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970E" w14:textId="4C206464" w:rsidR="00CA59F3" w:rsidRDefault="00FF03C1" w:rsidP="00FF03C1">
      <w:pPr>
        <w:jc w:val="center"/>
        <w:rPr>
          <w:rFonts w:ascii="Arial" w:hAnsi="Arial" w:cs="Arial"/>
          <w:b/>
          <w:bCs/>
          <w:sz w:val="32"/>
          <w:szCs w:val="32"/>
          <w:lang w:val="en-GB"/>
        </w:rPr>
      </w:pPr>
      <w:r w:rsidRPr="00FF03C1">
        <w:rPr>
          <w:rFonts w:ascii="Arial" w:hAnsi="Arial" w:cs="Arial"/>
          <w:b/>
          <w:bCs/>
          <w:sz w:val="32"/>
          <w:szCs w:val="32"/>
          <w:lang w:val="en-GB"/>
        </w:rPr>
        <w:t>Extracting biological motif patterns for multiple RNA modifications using direct RNA sequencing</w:t>
      </w:r>
    </w:p>
    <w:p w14:paraId="63AE0F27" w14:textId="77777777" w:rsidR="00FF03C1" w:rsidRDefault="00FF03C1" w:rsidP="00FF03C1">
      <w:pPr>
        <w:jc w:val="center"/>
        <w:rPr>
          <w:lang w:val="en-GB"/>
        </w:rPr>
      </w:pPr>
    </w:p>
    <w:p w14:paraId="0A6717DD" w14:textId="694F0DC7" w:rsidR="002E0CCE" w:rsidRDefault="002E0CCE">
      <w:pPr>
        <w:rPr>
          <w:rFonts w:ascii="Arial" w:hAnsi="Arial" w:cs="Arial"/>
          <w:b/>
          <w:bCs/>
          <w:lang w:val="en-GB"/>
        </w:rPr>
      </w:pPr>
      <w:r w:rsidRPr="002E0CCE">
        <w:rPr>
          <w:rFonts w:ascii="Arial" w:hAnsi="Arial" w:cs="Arial"/>
          <w:b/>
          <w:bCs/>
          <w:lang w:val="en-GB"/>
        </w:rPr>
        <w:t>Supplementary Information</w:t>
      </w:r>
    </w:p>
    <w:p w14:paraId="03E6597B" w14:textId="7C5403B6" w:rsidR="002E0CCE" w:rsidRDefault="002E0CCE">
      <w:pPr>
        <w:rPr>
          <w:rFonts w:ascii="Arial" w:hAnsi="Arial" w:cs="Arial"/>
          <w:b/>
          <w:bCs/>
          <w:lang w:val="en-GB"/>
        </w:rPr>
      </w:pPr>
    </w:p>
    <w:p w14:paraId="1D9FD34E" w14:textId="526F21C9" w:rsidR="002E0CCE" w:rsidRDefault="000A0B30" w:rsidP="00FB7C95">
      <w:pPr>
        <w:spacing w:line="360" w:lineRule="auto"/>
        <w:jc w:val="both"/>
        <w:rPr>
          <w:rFonts w:ascii="Arial" w:hAnsi="Arial" w:cs="Arial"/>
          <w:b/>
          <w:bCs/>
          <w:lang w:val="en-GB"/>
        </w:rPr>
      </w:pPr>
      <w:r>
        <w:rPr>
          <w:rFonts w:ascii="Arial" w:hAnsi="Arial" w:cs="Arial"/>
          <w:noProof/>
          <w:lang w:val="en-GB"/>
        </w:rPr>
        <w:drawing>
          <wp:anchor distT="0" distB="0" distL="114300" distR="114300" simplePos="0" relativeHeight="251658241" behindDoc="0" locked="0" layoutInCell="1" allowOverlap="1" wp14:anchorId="7A3A1A29" wp14:editId="0F1D98B9">
            <wp:simplePos x="0" y="0"/>
            <wp:positionH relativeFrom="margin">
              <wp:posOffset>74930</wp:posOffset>
            </wp:positionH>
            <wp:positionV relativeFrom="page">
              <wp:posOffset>3037840</wp:posOffset>
            </wp:positionV>
            <wp:extent cx="5579745" cy="5923915"/>
            <wp:effectExtent l="0" t="0" r="1905" b="635"/>
            <wp:wrapTopAndBottom/>
            <wp:docPr id="1232146424" name="Picture 4">
              <a:extLst xmlns:a="http://schemas.openxmlformats.org/drawingml/2006/main">
                <a:ext uri="{FF2B5EF4-FFF2-40B4-BE49-F238E27FC236}">
                  <a16:creationId xmlns:a16="http://schemas.microsoft.com/office/drawing/2014/main" id="{E61EAD04-6EAC-4E19-9C83-D4EDA78443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79745" cy="592391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169601B" wp14:editId="0C6FF5C9">
                <wp:simplePos x="0" y="0"/>
                <wp:positionH relativeFrom="margin">
                  <wp:align>right</wp:align>
                </wp:positionH>
                <wp:positionV relativeFrom="margin">
                  <wp:align>bottom</wp:align>
                </wp:positionV>
                <wp:extent cx="5718175" cy="755650"/>
                <wp:effectExtent l="0" t="0" r="0" b="6350"/>
                <wp:wrapTopAndBottom/>
                <wp:docPr id="1164980116" name="Text Box 1">
                  <a:extLst xmlns:a="http://schemas.openxmlformats.org/drawingml/2006/main">
                    <a:ext uri="{FF2B5EF4-FFF2-40B4-BE49-F238E27FC236}">
                      <a16:creationId xmlns:a16="http://schemas.microsoft.com/office/drawing/2014/main" id="{DBBE2DBF-6AC6-4088-AC1A-708C6F98B915}"/>
                    </a:ext>
                  </a:extLst>
                </wp:docPr>
                <wp:cNvGraphicFramePr/>
                <a:graphic xmlns:a="http://schemas.openxmlformats.org/drawingml/2006/main">
                  <a:graphicData uri="http://schemas.microsoft.com/office/word/2010/wordprocessingShape">
                    <wps:wsp>
                      <wps:cNvSpPr txBox="1"/>
                      <wps:spPr>
                        <a:xfrm>
                          <a:off x="0" y="0"/>
                          <a:ext cx="5718175" cy="755650"/>
                        </a:xfrm>
                        <a:prstGeom prst="rect">
                          <a:avLst/>
                        </a:prstGeom>
                        <a:solidFill>
                          <a:prstClr val="white"/>
                        </a:solidFill>
                        <a:ln>
                          <a:noFill/>
                        </a:ln>
                      </wps:spPr>
                      <wps:txbx>
                        <w:txbxContent>
                          <w:p w14:paraId="1DCD0813" w14:textId="6EA613CA" w:rsidR="000D6566" w:rsidRPr="000A03F2" w:rsidRDefault="000D6566" w:rsidP="000A03F2">
                            <w:pPr>
                              <w:pStyle w:val="Caption"/>
                              <w:jc w:val="both"/>
                              <w:rPr>
                                <w:rFonts w:ascii="Arial" w:hAnsi="Arial" w:cs="Arial"/>
                                <w:i w:val="0"/>
                                <w:iCs w:val="0"/>
                                <w:noProof/>
                                <w:color w:val="auto"/>
                                <w:sz w:val="20"/>
                                <w:szCs w:val="20"/>
                                <w:lang w:val="en-GB"/>
                              </w:rPr>
                            </w:pPr>
                            <w:r w:rsidRPr="000A03F2">
                              <w:rPr>
                                <w:rFonts w:ascii="Arial" w:hAnsi="Arial" w:cs="Arial"/>
                                <w:b/>
                                <w:bCs/>
                                <w:i w:val="0"/>
                                <w:iCs w:val="0"/>
                                <w:color w:val="auto"/>
                                <w:sz w:val="20"/>
                                <w:szCs w:val="20"/>
                              </w:rPr>
                              <w:t>SI Fig</w:t>
                            </w:r>
                            <w:r w:rsidR="00EF0D21">
                              <w:rPr>
                                <w:rFonts w:ascii="Arial" w:hAnsi="Arial" w:cs="Arial"/>
                                <w:b/>
                                <w:bCs/>
                                <w:i w:val="0"/>
                                <w:iCs w:val="0"/>
                                <w:color w:val="auto"/>
                                <w:sz w:val="20"/>
                                <w:szCs w:val="20"/>
                              </w:rPr>
                              <w:t>ure</w:t>
                            </w:r>
                            <w:r w:rsidRPr="000A03F2">
                              <w:rPr>
                                <w:rFonts w:ascii="Arial" w:hAnsi="Arial" w:cs="Arial"/>
                                <w:b/>
                                <w:bCs/>
                                <w:i w:val="0"/>
                                <w:iCs w:val="0"/>
                                <w:color w:val="auto"/>
                                <w:sz w:val="20"/>
                                <w:szCs w:val="20"/>
                              </w:rPr>
                              <w:t xml:space="preserve"> </w:t>
                            </w:r>
                            <w:r w:rsidRPr="000A03F2">
                              <w:rPr>
                                <w:rFonts w:ascii="Arial" w:hAnsi="Arial" w:cs="Arial"/>
                                <w:b/>
                                <w:bCs/>
                                <w:i w:val="0"/>
                                <w:iCs w:val="0"/>
                                <w:color w:val="auto"/>
                                <w:sz w:val="20"/>
                                <w:szCs w:val="20"/>
                              </w:rPr>
                              <w:fldChar w:fldCharType="begin"/>
                            </w:r>
                            <w:r w:rsidRPr="000A03F2">
                              <w:rPr>
                                <w:rFonts w:ascii="Arial" w:hAnsi="Arial" w:cs="Arial"/>
                                <w:b/>
                                <w:bCs/>
                                <w:i w:val="0"/>
                                <w:iCs w:val="0"/>
                                <w:color w:val="auto"/>
                                <w:sz w:val="20"/>
                                <w:szCs w:val="20"/>
                              </w:rPr>
                              <w:instrText xml:space="preserve"> SEQ SI_Fig. \* ARABIC </w:instrText>
                            </w:r>
                            <w:r w:rsidRPr="000A03F2">
                              <w:rPr>
                                <w:rFonts w:ascii="Arial" w:hAnsi="Arial" w:cs="Arial"/>
                                <w:b/>
                                <w:bCs/>
                                <w:i w:val="0"/>
                                <w:iCs w:val="0"/>
                                <w:color w:val="auto"/>
                                <w:sz w:val="20"/>
                                <w:szCs w:val="20"/>
                              </w:rPr>
                              <w:fldChar w:fldCharType="separate"/>
                            </w:r>
                            <w:r w:rsidRPr="000A03F2">
                              <w:rPr>
                                <w:rFonts w:ascii="Arial" w:hAnsi="Arial" w:cs="Arial"/>
                                <w:b/>
                                <w:bCs/>
                                <w:i w:val="0"/>
                                <w:iCs w:val="0"/>
                                <w:noProof/>
                                <w:color w:val="auto"/>
                                <w:sz w:val="20"/>
                                <w:szCs w:val="20"/>
                              </w:rPr>
                              <w:t>1</w:t>
                            </w:r>
                            <w:r w:rsidRPr="000A03F2">
                              <w:rPr>
                                <w:rFonts w:ascii="Arial" w:hAnsi="Arial" w:cs="Arial"/>
                                <w:b/>
                                <w:bCs/>
                                <w:i w:val="0"/>
                                <w:iCs w:val="0"/>
                                <w:color w:val="auto"/>
                                <w:sz w:val="20"/>
                                <w:szCs w:val="20"/>
                              </w:rPr>
                              <w:fldChar w:fldCharType="end"/>
                            </w:r>
                            <w:r w:rsidR="000A03F2" w:rsidRPr="000A03F2">
                              <w:rPr>
                                <w:rFonts w:ascii="Arial" w:hAnsi="Arial" w:cs="Arial"/>
                                <w:b/>
                                <w:bCs/>
                                <w:i w:val="0"/>
                                <w:iCs w:val="0"/>
                                <w:color w:val="auto"/>
                                <w:sz w:val="20"/>
                                <w:szCs w:val="20"/>
                              </w:rPr>
                              <w:t>:</w:t>
                            </w:r>
                            <w:r w:rsidR="000A03F2">
                              <w:rPr>
                                <w:rFonts w:ascii="Arial" w:hAnsi="Arial" w:cs="Arial"/>
                                <w:b/>
                                <w:bCs/>
                                <w:i w:val="0"/>
                                <w:iCs w:val="0"/>
                                <w:color w:val="auto"/>
                                <w:sz w:val="20"/>
                                <w:szCs w:val="20"/>
                              </w:rPr>
                              <w:t xml:space="preserve"> </w:t>
                            </w:r>
                            <w:r w:rsidR="00475250">
                              <w:rPr>
                                <w:rFonts w:ascii="Arial" w:hAnsi="Arial" w:cs="Arial"/>
                                <w:i w:val="0"/>
                                <w:iCs w:val="0"/>
                                <w:color w:val="auto"/>
                                <w:sz w:val="20"/>
                                <w:szCs w:val="20"/>
                              </w:rPr>
                              <w:t>a</w:t>
                            </w:r>
                            <w:r w:rsidR="000A03F2">
                              <w:rPr>
                                <w:rFonts w:ascii="Arial" w:hAnsi="Arial" w:cs="Arial"/>
                                <w:i w:val="0"/>
                                <w:iCs w:val="0"/>
                                <w:color w:val="auto"/>
                                <w:sz w:val="20"/>
                                <w:szCs w:val="20"/>
                              </w:rPr>
                              <w:t>) logo plot for the m</w:t>
                            </w:r>
                            <w:r w:rsidR="000A03F2">
                              <w:rPr>
                                <w:rFonts w:ascii="Arial" w:hAnsi="Arial" w:cs="Arial"/>
                                <w:i w:val="0"/>
                                <w:iCs w:val="0"/>
                                <w:color w:val="auto"/>
                                <w:sz w:val="20"/>
                                <w:szCs w:val="20"/>
                                <w:vertAlign w:val="superscript"/>
                              </w:rPr>
                              <w:t>6</w:t>
                            </w:r>
                            <w:r w:rsidR="000A03F2">
                              <w:rPr>
                                <w:rFonts w:ascii="Arial" w:hAnsi="Arial" w:cs="Arial"/>
                                <w:i w:val="0"/>
                                <w:iCs w:val="0"/>
                                <w:color w:val="auto"/>
                                <w:sz w:val="20"/>
                                <w:szCs w:val="20"/>
                              </w:rPr>
                              <w:t>A second population</w:t>
                            </w:r>
                            <w:r w:rsidR="000158DA">
                              <w:rPr>
                                <w:rFonts w:ascii="Arial" w:hAnsi="Arial" w:cs="Arial"/>
                                <w:i w:val="0"/>
                                <w:iCs w:val="0"/>
                                <w:color w:val="auto"/>
                                <w:sz w:val="20"/>
                                <w:szCs w:val="20"/>
                              </w:rPr>
                              <w:t xml:space="preserve"> obtained by the population</w:t>
                            </w:r>
                            <w:r w:rsidR="000A03F2">
                              <w:rPr>
                                <w:rFonts w:ascii="Arial" w:hAnsi="Arial" w:cs="Arial"/>
                                <w:i w:val="0"/>
                                <w:iCs w:val="0"/>
                                <w:color w:val="auto"/>
                                <w:sz w:val="20"/>
                                <w:szCs w:val="20"/>
                              </w:rPr>
                              <w:t xml:space="preserve"> analysis </w:t>
                            </w:r>
                            <w:r w:rsidR="000158DA">
                              <w:rPr>
                                <w:rFonts w:ascii="Arial" w:hAnsi="Arial" w:cs="Arial"/>
                                <w:i w:val="0"/>
                                <w:iCs w:val="0"/>
                                <w:color w:val="auto"/>
                                <w:sz w:val="20"/>
                                <w:szCs w:val="20"/>
                              </w:rPr>
                              <w:t>done on</w:t>
                            </w:r>
                            <w:r w:rsidR="000A03F2">
                              <w:rPr>
                                <w:rFonts w:ascii="Arial" w:hAnsi="Arial" w:cs="Arial"/>
                                <w:i w:val="0"/>
                                <w:iCs w:val="0"/>
                                <w:color w:val="auto"/>
                                <w:sz w:val="20"/>
                                <w:szCs w:val="20"/>
                              </w:rPr>
                              <w:t xml:space="preserve"> Hek293</w:t>
                            </w:r>
                            <w:r w:rsidR="000158DA">
                              <w:rPr>
                                <w:rFonts w:ascii="Arial" w:hAnsi="Arial" w:cs="Arial"/>
                                <w:i w:val="0"/>
                                <w:iCs w:val="0"/>
                                <w:color w:val="auto"/>
                                <w:sz w:val="20"/>
                                <w:szCs w:val="20"/>
                              </w:rPr>
                              <w:t>T</w:t>
                            </w:r>
                            <w:r w:rsidR="000A03F2">
                              <w:rPr>
                                <w:rFonts w:ascii="Arial" w:hAnsi="Arial" w:cs="Arial"/>
                                <w:i w:val="0"/>
                                <w:iCs w:val="0"/>
                                <w:color w:val="auto"/>
                                <w:sz w:val="20"/>
                                <w:szCs w:val="20"/>
                              </w:rPr>
                              <w:t xml:space="preserve"> and Human blood samples. </w:t>
                            </w:r>
                            <w:r w:rsidR="000973B5">
                              <w:rPr>
                                <w:rFonts w:ascii="Arial" w:hAnsi="Arial" w:cs="Arial"/>
                                <w:i w:val="0"/>
                                <w:iCs w:val="0"/>
                                <w:color w:val="auto"/>
                                <w:sz w:val="20"/>
                                <w:szCs w:val="20"/>
                              </w:rPr>
                              <w:t>Fitting and</w:t>
                            </w:r>
                            <w:r w:rsidR="000A03F2">
                              <w:rPr>
                                <w:rFonts w:ascii="Arial" w:hAnsi="Arial" w:cs="Arial"/>
                                <w:i w:val="0"/>
                                <w:iCs w:val="0"/>
                                <w:color w:val="auto"/>
                                <w:sz w:val="20"/>
                                <w:szCs w:val="20"/>
                              </w:rPr>
                              <w:t xml:space="preserve"> logo plot </w:t>
                            </w:r>
                            <w:r w:rsidR="00715AF1">
                              <w:rPr>
                                <w:rFonts w:ascii="Arial" w:hAnsi="Arial" w:cs="Arial"/>
                                <w:i w:val="0"/>
                                <w:iCs w:val="0"/>
                                <w:color w:val="auto"/>
                                <w:sz w:val="20"/>
                                <w:szCs w:val="20"/>
                              </w:rPr>
                              <w:t>m</w:t>
                            </w:r>
                            <w:r w:rsidR="00715AF1">
                              <w:rPr>
                                <w:rFonts w:ascii="Arial" w:hAnsi="Arial" w:cs="Arial"/>
                                <w:i w:val="0"/>
                                <w:iCs w:val="0"/>
                                <w:color w:val="auto"/>
                                <w:sz w:val="20"/>
                                <w:szCs w:val="20"/>
                                <w:vertAlign w:val="superscript"/>
                              </w:rPr>
                              <w:t>6</w:t>
                            </w:r>
                            <w:r w:rsidR="00715AF1">
                              <w:rPr>
                                <w:rFonts w:ascii="Arial" w:hAnsi="Arial" w:cs="Arial"/>
                                <w:i w:val="0"/>
                                <w:iCs w:val="0"/>
                                <w:color w:val="auto"/>
                                <w:sz w:val="20"/>
                                <w:szCs w:val="20"/>
                              </w:rPr>
                              <w:t>A</w:t>
                            </w:r>
                            <w:r w:rsidR="000973B5">
                              <w:rPr>
                                <w:rFonts w:ascii="Arial" w:hAnsi="Arial" w:cs="Arial"/>
                                <w:i w:val="0"/>
                                <w:iCs w:val="0"/>
                                <w:color w:val="auto"/>
                                <w:sz w:val="20"/>
                                <w:szCs w:val="20"/>
                              </w:rPr>
                              <w:t xml:space="preserve"> (b)</w:t>
                            </w:r>
                            <w:r w:rsidR="003E2D87">
                              <w:rPr>
                                <w:rFonts w:ascii="Arial" w:hAnsi="Arial" w:cs="Arial"/>
                                <w:i w:val="0"/>
                                <w:iCs w:val="0"/>
                                <w:color w:val="auto"/>
                                <w:sz w:val="20"/>
                                <w:szCs w:val="20"/>
                              </w:rPr>
                              <w:t>,</w:t>
                            </w:r>
                            <w:r w:rsidR="000973B5">
                              <w:rPr>
                                <w:rFonts w:ascii="Arial" w:hAnsi="Arial" w:cs="Arial"/>
                                <w:i w:val="0"/>
                                <w:iCs w:val="0"/>
                                <w:color w:val="auto"/>
                                <w:sz w:val="20"/>
                                <w:szCs w:val="20"/>
                              </w:rPr>
                              <w:t xml:space="preserve"> </w:t>
                            </w:r>
                            <w:proofErr w:type="spellStart"/>
                            <w:r w:rsidR="000973B5">
                              <w:rPr>
                                <w:rFonts w:ascii="Arial" w:hAnsi="Arial" w:cs="Arial"/>
                                <w:i w:val="0"/>
                                <w:iCs w:val="0"/>
                                <w:color w:val="auto"/>
                                <w:sz w:val="20"/>
                                <w:szCs w:val="20"/>
                              </w:rPr>
                              <w:t>Pseudouridine</w:t>
                            </w:r>
                            <w:proofErr w:type="spellEnd"/>
                            <w:r w:rsidR="000973B5">
                              <w:rPr>
                                <w:rFonts w:ascii="Arial" w:hAnsi="Arial" w:cs="Arial"/>
                                <w:i w:val="0"/>
                                <w:iCs w:val="0"/>
                                <w:color w:val="auto"/>
                                <w:sz w:val="20"/>
                                <w:szCs w:val="20"/>
                              </w:rPr>
                              <w:t xml:space="preserve"> (c), Inosine (d)</w:t>
                            </w:r>
                            <w:r w:rsidR="000A03F2">
                              <w:rPr>
                                <w:rFonts w:ascii="Arial" w:hAnsi="Arial" w:cs="Arial"/>
                                <w:i w:val="0"/>
                                <w:iCs w:val="0"/>
                                <w:color w:val="auto"/>
                                <w:sz w:val="20"/>
                                <w:szCs w:val="20"/>
                              </w:rPr>
                              <w:t xml:space="preserve"> and m</w:t>
                            </w:r>
                            <w:r w:rsidR="000A03F2">
                              <w:rPr>
                                <w:rFonts w:ascii="Arial" w:hAnsi="Arial" w:cs="Arial"/>
                                <w:i w:val="0"/>
                                <w:iCs w:val="0"/>
                                <w:color w:val="auto"/>
                                <w:sz w:val="20"/>
                                <w:szCs w:val="20"/>
                                <w:vertAlign w:val="superscript"/>
                              </w:rPr>
                              <w:t>5</w:t>
                            </w:r>
                            <w:r w:rsidR="000A03F2">
                              <w:rPr>
                                <w:rFonts w:ascii="Arial" w:hAnsi="Arial" w:cs="Arial"/>
                                <w:i w:val="0"/>
                                <w:iCs w:val="0"/>
                                <w:color w:val="auto"/>
                                <w:sz w:val="20"/>
                                <w:szCs w:val="20"/>
                              </w:rPr>
                              <w:t>C</w:t>
                            </w:r>
                            <w:r w:rsidR="002E0EDB">
                              <w:rPr>
                                <w:rFonts w:ascii="Arial" w:hAnsi="Arial" w:cs="Arial"/>
                                <w:i w:val="0"/>
                                <w:iCs w:val="0"/>
                                <w:color w:val="auto"/>
                                <w:sz w:val="20"/>
                                <w:szCs w:val="20"/>
                              </w:rPr>
                              <w:t xml:space="preserve"> (e)</w:t>
                            </w:r>
                            <w:r w:rsidR="000A03F2">
                              <w:rPr>
                                <w:rFonts w:ascii="Arial" w:hAnsi="Arial" w:cs="Arial"/>
                                <w:i w:val="0"/>
                                <w:iCs w:val="0"/>
                                <w:color w:val="auto"/>
                                <w:sz w:val="20"/>
                                <w:szCs w:val="20"/>
                              </w:rPr>
                              <w:t xml:space="preserve"> obtained using</w:t>
                            </w:r>
                            <w:r w:rsidR="00E414C2">
                              <w:rPr>
                                <w:rFonts w:ascii="Arial" w:hAnsi="Arial" w:cs="Arial"/>
                                <w:i w:val="0"/>
                                <w:iCs w:val="0"/>
                                <w:color w:val="auto"/>
                                <w:sz w:val="20"/>
                                <w:szCs w:val="20"/>
                              </w:rPr>
                              <w:t xml:space="preserve"> our method on</w:t>
                            </w:r>
                            <w:r w:rsidR="000A03F2">
                              <w:rPr>
                                <w:rFonts w:ascii="Arial" w:hAnsi="Arial" w:cs="Arial"/>
                                <w:i w:val="0"/>
                                <w:iCs w:val="0"/>
                                <w:color w:val="auto"/>
                                <w:sz w:val="20"/>
                                <w:szCs w:val="20"/>
                              </w:rPr>
                              <w:t xml:space="preserve"> the </w:t>
                            </w:r>
                            <w:r w:rsidR="00037986">
                              <w:rPr>
                                <w:rFonts w:ascii="Arial" w:hAnsi="Arial" w:cs="Arial"/>
                                <w:i w:val="0"/>
                                <w:iCs w:val="0"/>
                                <w:color w:val="auto"/>
                                <w:sz w:val="20"/>
                                <w:szCs w:val="20"/>
                              </w:rPr>
                              <w:t xml:space="preserve">Atlas and </w:t>
                            </w:r>
                            <w:proofErr w:type="spellStart"/>
                            <w:r w:rsidR="00037986" w:rsidRPr="00037986">
                              <w:rPr>
                                <w:rFonts w:ascii="Arial" w:hAnsi="Arial" w:cs="Arial"/>
                                <w:i w:val="0"/>
                                <w:iCs w:val="0"/>
                                <w:color w:val="auto"/>
                                <w:sz w:val="20"/>
                                <w:szCs w:val="20"/>
                              </w:rPr>
                              <w:t>RMbase</w:t>
                            </w:r>
                            <w:proofErr w:type="spellEnd"/>
                            <w:r w:rsidR="00037986" w:rsidRPr="00037986">
                              <w:rPr>
                                <w:rFonts w:ascii="Arial" w:hAnsi="Arial" w:cs="Arial"/>
                                <w:i w:val="0"/>
                                <w:iCs w:val="0"/>
                                <w:color w:val="auto"/>
                                <w:sz w:val="20"/>
                                <w:szCs w:val="20"/>
                              </w:rPr>
                              <w:t xml:space="preserve"> V3</w:t>
                            </w:r>
                            <w:r w:rsidR="00037986">
                              <w:rPr>
                                <w:rFonts w:ascii="Arial" w:hAnsi="Arial" w:cs="Arial"/>
                                <w:i w:val="0"/>
                                <w:iCs w:val="0"/>
                                <w:color w:val="auto"/>
                                <w:sz w:val="20"/>
                                <w:szCs w:val="20"/>
                              </w:rPr>
                              <w:t xml:space="preserve"> databases</w:t>
                            </w:r>
                            <w:r w:rsidR="000A03F2">
                              <w:rPr>
                                <w:rFonts w:ascii="Arial" w:hAnsi="Arial" w:cs="Arial"/>
                                <w:i w:val="0"/>
                                <w:iCs w:val="0"/>
                                <w:color w:val="auto"/>
                                <w:sz w:val="20"/>
                                <w:szCs w:val="20"/>
                              </w:rPr>
                              <w:t>. It is po</w:t>
                            </w:r>
                            <w:r w:rsidR="00A05C5E">
                              <w:rPr>
                                <w:rFonts w:ascii="Arial" w:hAnsi="Arial" w:cs="Arial"/>
                                <w:i w:val="0"/>
                                <w:iCs w:val="0"/>
                                <w:color w:val="auto"/>
                                <w:sz w:val="20"/>
                                <w:szCs w:val="20"/>
                              </w:rPr>
                              <w:t xml:space="preserve">ssible to observe that top and bottom logo </w:t>
                            </w:r>
                            <w:r w:rsidR="00AE1075">
                              <w:rPr>
                                <w:rFonts w:ascii="Arial" w:hAnsi="Arial" w:cs="Arial"/>
                                <w:i w:val="0"/>
                                <w:iCs w:val="0"/>
                                <w:color w:val="auto"/>
                                <w:sz w:val="20"/>
                                <w:szCs w:val="20"/>
                              </w:rPr>
                              <w:t>plots</w:t>
                            </w:r>
                            <w:r w:rsidR="00AE1075" w:rsidRPr="001B69D4">
                              <w:t>,</w:t>
                            </w:r>
                            <w:r w:rsidR="001B69D4" w:rsidRPr="001B69D4">
                              <w:rPr>
                                <w:rFonts w:ascii="Arial" w:hAnsi="Arial" w:cs="Arial"/>
                                <w:i w:val="0"/>
                                <w:iCs w:val="0"/>
                                <w:color w:val="auto"/>
                                <w:sz w:val="20"/>
                                <w:szCs w:val="20"/>
                              </w:rPr>
                              <w:t xml:space="preserve"> except for the m</w:t>
                            </w:r>
                            <w:r w:rsidR="001B69D4">
                              <w:rPr>
                                <w:rFonts w:ascii="Arial" w:hAnsi="Arial" w:cs="Arial"/>
                                <w:i w:val="0"/>
                                <w:iCs w:val="0"/>
                                <w:color w:val="auto"/>
                                <w:sz w:val="20"/>
                                <w:szCs w:val="20"/>
                                <w:vertAlign w:val="superscript"/>
                              </w:rPr>
                              <w:t>6</w:t>
                            </w:r>
                            <w:r w:rsidR="001B69D4">
                              <w:rPr>
                                <w:rFonts w:ascii="Arial" w:hAnsi="Arial" w:cs="Arial"/>
                                <w:i w:val="0"/>
                                <w:iCs w:val="0"/>
                                <w:color w:val="auto"/>
                                <w:sz w:val="20"/>
                                <w:szCs w:val="20"/>
                              </w:rPr>
                              <w:t>A,</w:t>
                            </w:r>
                            <w:r w:rsidR="00A05C5E">
                              <w:rPr>
                                <w:rFonts w:ascii="Arial" w:hAnsi="Arial" w:cs="Arial"/>
                                <w:i w:val="0"/>
                                <w:iCs w:val="0"/>
                                <w:color w:val="auto"/>
                                <w:sz w:val="20"/>
                                <w:szCs w:val="20"/>
                              </w:rPr>
                              <w:t xml:space="preserve"> have similar random patters.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9601B" id="_x0000_t202" coordsize="21600,21600" o:spt="202" path="m,l,21600r21600,l21600,xe">
                <v:stroke joinstyle="miter"/>
                <v:path gradientshapeok="t" o:connecttype="rect"/>
              </v:shapetype>
              <v:shape id="Text Box 1" o:spid="_x0000_s1026" type="#_x0000_t202" style="position:absolute;left:0;text-align:left;margin-left:399.05pt;margin-top:0;width:450.25pt;height:59.5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" stroked="f">
                <v:textbox inset="0,0,0,0">
                  <w:txbxContent>
                    <w:p w14:paraId="1DCD0813" w14:textId="6EA613CA" w:rsidR="000D6566" w:rsidRPr="000A03F2" w:rsidRDefault="000D6566" w:rsidP="000A03F2">
                      <w:pPr>
                        <w:pStyle w:val="Caption"/>
                        <w:jc w:val="both"/>
                        <w:rPr>
                          <w:rFonts w:ascii="Arial" w:hAnsi="Arial" w:cs="Arial"/>
                          <w:i w:val="0"/>
                          <w:iCs w:val="0"/>
                          <w:noProof/>
                          <w:color w:val="auto"/>
                          <w:sz w:val="20"/>
                          <w:szCs w:val="20"/>
                          <w:lang w:val="en-GB"/>
                        </w:rPr>
                      </w:pPr>
                      <w:r w:rsidRPr="000A03F2">
                        <w:rPr>
                          <w:rFonts w:ascii="Arial" w:hAnsi="Arial" w:cs="Arial"/>
                          <w:b/>
                          <w:bCs/>
                          <w:i w:val="0"/>
                          <w:iCs w:val="0"/>
                          <w:color w:val="auto"/>
                          <w:sz w:val="20"/>
                          <w:szCs w:val="20"/>
                        </w:rPr>
                        <w:t>SI Fig</w:t>
                      </w:r>
                      <w:r w:rsidR="00EF0D21">
                        <w:rPr>
                          <w:rFonts w:ascii="Arial" w:hAnsi="Arial" w:cs="Arial"/>
                          <w:b/>
                          <w:bCs/>
                          <w:i w:val="0"/>
                          <w:iCs w:val="0"/>
                          <w:color w:val="auto"/>
                          <w:sz w:val="20"/>
                          <w:szCs w:val="20"/>
                        </w:rPr>
                        <w:t>ure</w:t>
                      </w:r>
                      <w:r w:rsidRPr="000A03F2">
                        <w:rPr>
                          <w:rFonts w:ascii="Arial" w:hAnsi="Arial" w:cs="Arial"/>
                          <w:b/>
                          <w:bCs/>
                          <w:i w:val="0"/>
                          <w:iCs w:val="0"/>
                          <w:color w:val="auto"/>
                          <w:sz w:val="20"/>
                          <w:szCs w:val="20"/>
                        </w:rPr>
                        <w:t xml:space="preserve"> </w:t>
                      </w:r>
                      <w:r w:rsidRPr="000A03F2">
                        <w:rPr>
                          <w:rFonts w:ascii="Arial" w:hAnsi="Arial" w:cs="Arial"/>
                          <w:b/>
                          <w:bCs/>
                          <w:i w:val="0"/>
                          <w:iCs w:val="0"/>
                          <w:color w:val="auto"/>
                          <w:sz w:val="20"/>
                          <w:szCs w:val="20"/>
                        </w:rPr>
                        <w:fldChar w:fldCharType="begin"/>
                      </w:r>
                      <w:r w:rsidRPr="000A03F2">
                        <w:rPr>
                          <w:rFonts w:ascii="Arial" w:hAnsi="Arial" w:cs="Arial"/>
                          <w:b/>
                          <w:bCs/>
                          <w:i w:val="0"/>
                          <w:iCs w:val="0"/>
                          <w:color w:val="auto"/>
                          <w:sz w:val="20"/>
                          <w:szCs w:val="20"/>
                        </w:rPr>
                        <w:instrText xml:space="preserve"> SEQ SI_Fig. \* ARABIC </w:instrText>
                      </w:r>
                      <w:r w:rsidRPr="000A03F2">
                        <w:rPr>
                          <w:rFonts w:ascii="Arial" w:hAnsi="Arial" w:cs="Arial"/>
                          <w:b/>
                          <w:bCs/>
                          <w:i w:val="0"/>
                          <w:iCs w:val="0"/>
                          <w:color w:val="auto"/>
                          <w:sz w:val="20"/>
                          <w:szCs w:val="20"/>
                        </w:rPr>
                        <w:fldChar w:fldCharType="separate"/>
                      </w:r>
                      <w:r w:rsidRPr="000A03F2">
                        <w:rPr>
                          <w:rFonts w:ascii="Arial" w:hAnsi="Arial" w:cs="Arial"/>
                          <w:b/>
                          <w:bCs/>
                          <w:i w:val="0"/>
                          <w:iCs w:val="0"/>
                          <w:noProof/>
                          <w:color w:val="auto"/>
                          <w:sz w:val="20"/>
                          <w:szCs w:val="20"/>
                        </w:rPr>
                        <w:t>1</w:t>
                      </w:r>
                      <w:r w:rsidRPr="000A03F2">
                        <w:rPr>
                          <w:rFonts w:ascii="Arial" w:hAnsi="Arial" w:cs="Arial"/>
                          <w:b/>
                          <w:bCs/>
                          <w:i w:val="0"/>
                          <w:iCs w:val="0"/>
                          <w:color w:val="auto"/>
                          <w:sz w:val="20"/>
                          <w:szCs w:val="20"/>
                        </w:rPr>
                        <w:fldChar w:fldCharType="end"/>
                      </w:r>
                      <w:r w:rsidR="000A03F2" w:rsidRPr="000A03F2">
                        <w:rPr>
                          <w:rFonts w:ascii="Arial" w:hAnsi="Arial" w:cs="Arial"/>
                          <w:b/>
                          <w:bCs/>
                          <w:i w:val="0"/>
                          <w:iCs w:val="0"/>
                          <w:color w:val="auto"/>
                          <w:sz w:val="20"/>
                          <w:szCs w:val="20"/>
                        </w:rPr>
                        <w:t>:</w:t>
                      </w:r>
                      <w:r w:rsidR="000A03F2">
                        <w:rPr>
                          <w:rFonts w:ascii="Arial" w:hAnsi="Arial" w:cs="Arial"/>
                          <w:b/>
                          <w:bCs/>
                          <w:i w:val="0"/>
                          <w:iCs w:val="0"/>
                          <w:color w:val="auto"/>
                          <w:sz w:val="20"/>
                          <w:szCs w:val="20"/>
                        </w:rPr>
                        <w:t xml:space="preserve"> </w:t>
                      </w:r>
                      <w:r w:rsidR="00475250">
                        <w:rPr>
                          <w:rFonts w:ascii="Arial" w:hAnsi="Arial" w:cs="Arial"/>
                          <w:i w:val="0"/>
                          <w:iCs w:val="0"/>
                          <w:color w:val="auto"/>
                          <w:sz w:val="20"/>
                          <w:szCs w:val="20"/>
                        </w:rPr>
                        <w:t>a</w:t>
                      </w:r>
                      <w:r w:rsidR="000A03F2">
                        <w:rPr>
                          <w:rFonts w:ascii="Arial" w:hAnsi="Arial" w:cs="Arial"/>
                          <w:i w:val="0"/>
                          <w:iCs w:val="0"/>
                          <w:color w:val="auto"/>
                          <w:sz w:val="20"/>
                          <w:szCs w:val="20"/>
                        </w:rPr>
                        <w:t>) logo plot for the m</w:t>
                      </w:r>
                      <w:r w:rsidR="000A03F2">
                        <w:rPr>
                          <w:rFonts w:ascii="Arial" w:hAnsi="Arial" w:cs="Arial"/>
                          <w:i w:val="0"/>
                          <w:iCs w:val="0"/>
                          <w:color w:val="auto"/>
                          <w:sz w:val="20"/>
                          <w:szCs w:val="20"/>
                          <w:vertAlign w:val="superscript"/>
                        </w:rPr>
                        <w:t>6</w:t>
                      </w:r>
                      <w:r w:rsidR="000A03F2">
                        <w:rPr>
                          <w:rFonts w:ascii="Arial" w:hAnsi="Arial" w:cs="Arial"/>
                          <w:i w:val="0"/>
                          <w:iCs w:val="0"/>
                          <w:color w:val="auto"/>
                          <w:sz w:val="20"/>
                          <w:szCs w:val="20"/>
                        </w:rPr>
                        <w:t>A second population</w:t>
                      </w:r>
                      <w:r w:rsidR="000158DA">
                        <w:rPr>
                          <w:rFonts w:ascii="Arial" w:hAnsi="Arial" w:cs="Arial"/>
                          <w:i w:val="0"/>
                          <w:iCs w:val="0"/>
                          <w:color w:val="auto"/>
                          <w:sz w:val="20"/>
                          <w:szCs w:val="20"/>
                        </w:rPr>
                        <w:t xml:space="preserve"> obtained by the population</w:t>
                      </w:r>
                      <w:r w:rsidR="000A03F2">
                        <w:rPr>
                          <w:rFonts w:ascii="Arial" w:hAnsi="Arial" w:cs="Arial"/>
                          <w:i w:val="0"/>
                          <w:iCs w:val="0"/>
                          <w:color w:val="auto"/>
                          <w:sz w:val="20"/>
                          <w:szCs w:val="20"/>
                        </w:rPr>
                        <w:t xml:space="preserve"> analysis </w:t>
                      </w:r>
                      <w:r w:rsidR="000158DA">
                        <w:rPr>
                          <w:rFonts w:ascii="Arial" w:hAnsi="Arial" w:cs="Arial"/>
                          <w:i w:val="0"/>
                          <w:iCs w:val="0"/>
                          <w:color w:val="auto"/>
                          <w:sz w:val="20"/>
                          <w:szCs w:val="20"/>
                        </w:rPr>
                        <w:t>done on</w:t>
                      </w:r>
                      <w:r w:rsidR="000A03F2">
                        <w:rPr>
                          <w:rFonts w:ascii="Arial" w:hAnsi="Arial" w:cs="Arial"/>
                          <w:i w:val="0"/>
                          <w:iCs w:val="0"/>
                          <w:color w:val="auto"/>
                          <w:sz w:val="20"/>
                          <w:szCs w:val="20"/>
                        </w:rPr>
                        <w:t xml:space="preserve"> Hek293</w:t>
                      </w:r>
                      <w:r w:rsidR="000158DA">
                        <w:rPr>
                          <w:rFonts w:ascii="Arial" w:hAnsi="Arial" w:cs="Arial"/>
                          <w:i w:val="0"/>
                          <w:iCs w:val="0"/>
                          <w:color w:val="auto"/>
                          <w:sz w:val="20"/>
                          <w:szCs w:val="20"/>
                        </w:rPr>
                        <w:t>T</w:t>
                      </w:r>
                      <w:r w:rsidR="000A03F2">
                        <w:rPr>
                          <w:rFonts w:ascii="Arial" w:hAnsi="Arial" w:cs="Arial"/>
                          <w:i w:val="0"/>
                          <w:iCs w:val="0"/>
                          <w:color w:val="auto"/>
                          <w:sz w:val="20"/>
                          <w:szCs w:val="20"/>
                        </w:rPr>
                        <w:t xml:space="preserve"> and Human blood samples. </w:t>
                      </w:r>
                      <w:r w:rsidR="000973B5">
                        <w:rPr>
                          <w:rFonts w:ascii="Arial" w:hAnsi="Arial" w:cs="Arial"/>
                          <w:i w:val="0"/>
                          <w:iCs w:val="0"/>
                          <w:color w:val="auto"/>
                          <w:sz w:val="20"/>
                          <w:szCs w:val="20"/>
                        </w:rPr>
                        <w:t>Fitting and</w:t>
                      </w:r>
                      <w:r w:rsidR="000A03F2">
                        <w:rPr>
                          <w:rFonts w:ascii="Arial" w:hAnsi="Arial" w:cs="Arial"/>
                          <w:i w:val="0"/>
                          <w:iCs w:val="0"/>
                          <w:color w:val="auto"/>
                          <w:sz w:val="20"/>
                          <w:szCs w:val="20"/>
                        </w:rPr>
                        <w:t xml:space="preserve"> logo plot </w:t>
                      </w:r>
                      <w:r w:rsidR="00715AF1">
                        <w:rPr>
                          <w:rFonts w:ascii="Arial" w:hAnsi="Arial" w:cs="Arial"/>
                          <w:i w:val="0"/>
                          <w:iCs w:val="0"/>
                          <w:color w:val="auto"/>
                          <w:sz w:val="20"/>
                          <w:szCs w:val="20"/>
                        </w:rPr>
                        <w:t>m</w:t>
                      </w:r>
                      <w:r w:rsidR="00715AF1">
                        <w:rPr>
                          <w:rFonts w:ascii="Arial" w:hAnsi="Arial" w:cs="Arial"/>
                          <w:i w:val="0"/>
                          <w:iCs w:val="0"/>
                          <w:color w:val="auto"/>
                          <w:sz w:val="20"/>
                          <w:szCs w:val="20"/>
                          <w:vertAlign w:val="superscript"/>
                        </w:rPr>
                        <w:t>6</w:t>
                      </w:r>
                      <w:r w:rsidR="00715AF1">
                        <w:rPr>
                          <w:rFonts w:ascii="Arial" w:hAnsi="Arial" w:cs="Arial"/>
                          <w:i w:val="0"/>
                          <w:iCs w:val="0"/>
                          <w:color w:val="auto"/>
                          <w:sz w:val="20"/>
                          <w:szCs w:val="20"/>
                        </w:rPr>
                        <w:t>A</w:t>
                      </w:r>
                      <w:r w:rsidR="000973B5">
                        <w:rPr>
                          <w:rFonts w:ascii="Arial" w:hAnsi="Arial" w:cs="Arial"/>
                          <w:i w:val="0"/>
                          <w:iCs w:val="0"/>
                          <w:color w:val="auto"/>
                          <w:sz w:val="20"/>
                          <w:szCs w:val="20"/>
                        </w:rPr>
                        <w:t xml:space="preserve"> (b)</w:t>
                      </w:r>
                      <w:r w:rsidR="003E2D87">
                        <w:rPr>
                          <w:rFonts w:ascii="Arial" w:hAnsi="Arial" w:cs="Arial"/>
                          <w:i w:val="0"/>
                          <w:iCs w:val="0"/>
                          <w:color w:val="auto"/>
                          <w:sz w:val="20"/>
                          <w:szCs w:val="20"/>
                        </w:rPr>
                        <w:t>,</w:t>
                      </w:r>
                      <w:r w:rsidR="000973B5">
                        <w:rPr>
                          <w:rFonts w:ascii="Arial" w:hAnsi="Arial" w:cs="Arial"/>
                          <w:i w:val="0"/>
                          <w:iCs w:val="0"/>
                          <w:color w:val="auto"/>
                          <w:sz w:val="20"/>
                          <w:szCs w:val="20"/>
                        </w:rPr>
                        <w:t xml:space="preserve"> </w:t>
                      </w:r>
                      <w:proofErr w:type="spellStart"/>
                      <w:r w:rsidR="000973B5">
                        <w:rPr>
                          <w:rFonts w:ascii="Arial" w:hAnsi="Arial" w:cs="Arial"/>
                          <w:i w:val="0"/>
                          <w:iCs w:val="0"/>
                          <w:color w:val="auto"/>
                          <w:sz w:val="20"/>
                          <w:szCs w:val="20"/>
                        </w:rPr>
                        <w:t>Pseudouridine</w:t>
                      </w:r>
                      <w:proofErr w:type="spellEnd"/>
                      <w:r w:rsidR="000973B5">
                        <w:rPr>
                          <w:rFonts w:ascii="Arial" w:hAnsi="Arial" w:cs="Arial"/>
                          <w:i w:val="0"/>
                          <w:iCs w:val="0"/>
                          <w:color w:val="auto"/>
                          <w:sz w:val="20"/>
                          <w:szCs w:val="20"/>
                        </w:rPr>
                        <w:t xml:space="preserve"> (c), Inosine (d)</w:t>
                      </w:r>
                      <w:r w:rsidR="000A03F2">
                        <w:rPr>
                          <w:rFonts w:ascii="Arial" w:hAnsi="Arial" w:cs="Arial"/>
                          <w:i w:val="0"/>
                          <w:iCs w:val="0"/>
                          <w:color w:val="auto"/>
                          <w:sz w:val="20"/>
                          <w:szCs w:val="20"/>
                        </w:rPr>
                        <w:t xml:space="preserve"> and m</w:t>
                      </w:r>
                      <w:r w:rsidR="000A03F2">
                        <w:rPr>
                          <w:rFonts w:ascii="Arial" w:hAnsi="Arial" w:cs="Arial"/>
                          <w:i w:val="0"/>
                          <w:iCs w:val="0"/>
                          <w:color w:val="auto"/>
                          <w:sz w:val="20"/>
                          <w:szCs w:val="20"/>
                          <w:vertAlign w:val="superscript"/>
                        </w:rPr>
                        <w:t>5</w:t>
                      </w:r>
                      <w:r w:rsidR="000A03F2">
                        <w:rPr>
                          <w:rFonts w:ascii="Arial" w:hAnsi="Arial" w:cs="Arial"/>
                          <w:i w:val="0"/>
                          <w:iCs w:val="0"/>
                          <w:color w:val="auto"/>
                          <w:sz w:val="20"/>
                          <w:szCs w:val="20"/>
                        </w:rPr>
                        <w:t>C</w:t>
                      </w:r>
                      <w:r w:rsidR="002E0EDB">
                        <w:rPr>
                          <w:rFonts w:ascii="Arial" w:hAnsi="Arial" w:cs="Arial"/>
                          <w:i w:val="0"/>
                          <w:iCs w:val="0"/>
                          <w:color w:val="auto"/>
                          <w:sz w:val="20"/>
                          <w:szCs w:val="20"/>
                        </w:rPr>
                        <w:t xml:space="preserve"> (e)</w:t>
                      </w:r>
                      <w:r w:rsidR="000A03F2">
                        <w:rPr>
                          <w:rFonts w:ascii="Arial" w:hAnsi="Arial" w:cs="Arial"/>
                          <w:i w:val="0"/>
                          <w:iCs w:val="0"/>
                          <w:color w:val="auto"/>
                          <w:sz w:val="20"/>
                          <w:szCs w:val="20"/>
                        </w:rPr>
                        <w:t xml:space="preserve"> obtained using</w:t>
                      </w:r>
                      <w:r w:rsidR="00E414C2">
                        <w:rPr>
                          <w:rFonts w:ascii="Arial" w:hAnsi="Arial" w:cs="Arial"/>
                          <w:i w:val="0"/>
                          <w:iCs w:val="0"/>
                          <w:color w:val="auto"/>
                          <w:sz w:val="20"/>
                          <w:szCs w:val="20"/>
                        </w:rPr>
                        <w:t xml:space="preserve"> our method on</w:t>
                      </w:r>
                      <w:r w:rsidR="000A03F2">
                        <w:rPr>
                          <w:rFonts w:ascii="Arial" w:hAnsi="Arial" w:cs="Arial"/>
                          <w:i w:val="0"/>
                          <w:iCs w:val="0"/>
                          <w:color w:val="auto"/>
                          <w:sz w:val="20"/>
                          <w:szCs w:val="20"/>
                        </w:rPr>
                        <w:t xml:space="preserve"> the </w:t>
                      </w:r>
                      <w:r w:rsidR="00037986">
                        <w:rPr>
                          <w:rFonts w:ascii="Arial" w:hAnsi="Arial" w:cs="Arial"/>
                          <w:i w:val="0"/>
                          <w:iCs w:val="0"/>
                          <w:color w:val="auto"/>
                          <w:sz w:val="20"/>
                          <w:szCs w:val="20"/>
                        </w:rPr>
                        <w:t xml:space="preserve">Atlas and </w:t>
                      </w:r>
                      <w:proofErr w:type="spellStart"/>
                      <w:r w:rsidR="00037986" w:rsidRPr="00037986">
                        <w:rPr>
                          <w:rFonts w:ascii="Arial" w:hAnsi="Arial" w:cs="Arial"/>
                          <w:i w:val="0"/>
                          <w:iCs w:val="0"/>
                          <w:color w:val="auto"/>
                          <w:sz w:val="20"/>
                          <w:szCs w:val="20"/>
                        </w:rPr>
                        <w:t>RMbase</w:t>
                      </w:r>
                      <w:proofErr w:type="spellEnd"/>
                      <w:r w:rsidR="00037986" w:rsidRPr="00037986">
                        <w:rPr>
                          <w:rFonts w:ascii="Arial" w:hAnsi="Arial" w:cs="Arial"/>
                          <w:i w:val="0"/>
                          <w:iCs w:val="0"/>
                          <w:color w:val="auto"/>
                          <w:sz w:val="20"/>
                          <w:szCs w:val="20"/>
                        </w:rPr>
                        <w:t xml:space="preserve"> V3</w:t>
                      </w:r>
                      <w:r w:rsidR="00037986">
                        <w:rPr>
                          <w:rFonts w:ascii="Arial" w:hAnsi="Arial" w:cs="Arial"/>
                          <w:i w:val="0"/>
                          <w:iCs w:val="0"/>
                          <w:color w:val="auto"/>
                          <w:sz w:val="20"/>
                          <w:szCs w:val="20"/>
                        </w:rPr>
                        <w:t xml:space="preserve"> databases</w:t>
                      </w:r>
                      <w:r w:rsidR="000A03F2">
                        <w:rPr>
                          <w:rFonts w:ascii="Arial" w:hAnsi="Arial" w:cs="Arial"/>
                          <w:i w:val="0"/>
                          <w:iCs w:val="0"/>
                          <w:color w:val="auto"/>
                          <w:sz w:val="20"/>
                          <w:szCs w:val="20"/>
                        </w:rPr>
                        <w:t>. It is po</w:t>
                      </w:r>
                      <w:r w:rsidR="00A05C5E">
                        <w:rPr>
                          <w:rFonts w:ascii="Arial" w:hAnsi="Arial" w:cs="Arial"/>
                          <w:i w:val="0"/>
                          <w:iCs w:val="0"/>
                          <w:color w:val="auto"/>
                          <w:sz w:val="20"/>
                          <w:szCs w:val="20"/>
                        </w:rPr>
                        <w:t xml:space="preserve">ssible to observe that top and bottom logo </w:t>
                      </w:r>
                      <w:r w:rsidR="00AE1075">
                        <w:rPr>
                          <w:rFonts w:ascii="Arial" w:hAnsi="Arial" w:cs="Arial"/>
                          <w:i w:val="0"/>
                          <w:iCs w:val="0"/>
                          <w:color w:val="auto"/>
                          <w:sz w:val="20"/>
                          <w:szCs w:val="20"/>
                        </w:rPr>
                        <w:t>plots</w:t>
                      </w:r>
                      <w:r w:rsidR="00AE1075" w:rsidRPr="001B69D4">
                        <w:t>,</w:t>
                      </w:r>
                      <w:r w:rsidR="001B69D4" w:rsidRPr="001B69D4">
                        <w:rPr>
                          <w:rFonts w:ascii="Arial" w:hAnsi="Arial" w:cs="Arial"/>
                          <w:i w:val="0"/>
                          <w:iCs w:val="0"/>
                          <w:color w:val="auto"/>
                          <w:sz w:val="20"/>
                          <w:szCs w:val="20"/>
                        </w:rPr>
                        <w:t xml:space="preserve"> except for the m</w:t>
                      </w:r>
                      <w:r w:rsidR="001B69D4">
                        <w:rPr>
                          <w:rFonts w:ascii="Arial" w:hAnsi="Arial" w:cs="Arial"/>
                          <w:i w:val="0"/>
                          <w:iCs w:val="0"/>
                          <w:color w:val="auto"/>
                          <w:sz w:val="20"/>
                          <w:szCs w:val="20"/>
                          <w:vertAlign w:val="superscript"/>
                        </w:rPr>
                        <w:t>6</w:t>
                      </w:r>
                      <w:r w:rsidR="001B69D4">
                        <w:rPr>
                          <w:rFonts w:ascii="Arial" w:hAnsi="Arial" w:cs="Arial"/>
                          <w:i w:val="0"/>
                          <w:iCs w:val="0"/>
                          <w:color w:val="auto"/>
                          <w:sz w:val="20"/>
                          <w:szCs w:val="20"/>
                        </w:rPr>
                        <w:t>A,</w:t>
                      </w:r>
                      <w:r w:rsidR="00A05C5E">
                        <w:rPr>
                          <w:rFonts w:ascii="Arial" w:hAnsi="Arial" w:cs="Arial"/>
                          <w:i w:val="0"/>
                          <w:iCs w:val="0"/>
                          <w:color w:val="auto"/>
                          <w:sz w:val="20"/>
                          <w:szCs w:val="20"/>
                        </w:rPr>
                        <w:t xml:space="preserve"> have similar random patters.</w:t>
                      </w:r>
                    </w:p>
                  </w:txbxContent>
                </v:textbox>
                <w10:wrap type="topAndBottom" anchorx="margin" anchory="margin"/>
              </v:shape>
            </w:pict>
          </mc:Fallback>
        </mc:AlternateContent>
      </w:r>
      <w:r w:rsidR="002E0CCE">
        <w:rPr>
          <w:rFonts w:ascii="Arial" w:hAnsi="Arial" w:cs="Arial"/>
          <w:b/>
          <w:bCs/>
          <w:lang w:val="en-GB"/>
        </w:rPr>
        <w:t>SI 1. Second population and database analysis</w:t>
      </w:r>
    </w:p>
    <w:p w14:paraId="7D4CADB7" w14:textId="77777777" w:rsidR="00DC23FE" w:rsidRPr="00801DB8" w:rsidRDefault="00894280" w:rsidP="00801DB8">
      <w:pPr>
        <w:spacing w:line="360" w:lineRule="auto"/>
        <w:jc w:val="both"/>
        <w:rPr>
          <w:rFonts w:ascii="Arial" w:hAnsi="Arial" w:cs="Arial"/>
          <w:lang w:val="en-GB"/>
        </w:rPr>
      </w:pPr>
      <w:r>
        <w:rPr>
          <w:rFonts w:ascii="Arial" w:hAnsi="Arial" w:cs="Arial"/>
          <w:lang w:val="en-GB"/>
        </w:rPr>
        <w:lastRenderedPageBreak/>
        <w:t>Here</w:t>
      </w:r>
      <w:r w:rsidR="004026D5">
        <w:rPr>
          <w:rFonts w:ascii="Arial" w:hAnsi="Arial" w:cs="Arial"/>
          <w:lang w:val="en-GB"/>
        </w:rPr>
        <w:t xml:space="preserve">, we </w:t>
      </w:r>
      <w:r w:rsidR="003938F7" w:rsidRPr="003938F7">
        <w:rPr>
          <w:rFonts w:ascii="Arial" w:hAnsi="Arial" w:cs="Arial"/>
          <w:lang w:val="en-GB"/>
        </w:rPr>
        <w:t xml:space="preserve">present </w:t>
      </w:r>
      <w:r w:rsidR="00FB7C95">
        <w:rPr>
          <w:rFonts w:ascii="Arial" w:hAnsi="Arial" w:cs="Arial"/>
          <w:lang w:val="en-GB"/>
        </w:rPr>
        <w:t xml:space="preserve">the analysis performed </w:t>
      </w:r>
      <w:r w:rsidR="003938F7" w:rsidRPr="003938F7">
        <w:rPr>
          <w:rFonts w:ascii="Arial" w:hAnsi="Arial" w:cs="Arial"/>
          <w:lang w:val="en-GB"/>
        </w:rPr>
        <w:t>on</w:t>
      </w:r>
      <w:r w:rsidR="00FB7C95">
        <w:rPr>
          <w:rFonts w:ascii="Arial" w:hAnsi="Arial" w:cs="Arial"/>
          <w:lang w:val="en-GB"/>
        </w:rPr>
        <w:t xml:space="preserve"> the second </w:t>
      </w:r>
      <w:proofErr w:type="spellStart"/>
      <w:r w:rsidR="003938F7" w:rsidRPr="003938F7">
        <w:rPr>
          <w:rFonts w:ascii="Arial" w:hAnsi="Arial" w:cs="Arial"/>
          <w:lang w:val="en-GB"/>
        </w:rPr>
        <w:t>m⁶A</w:t>
      </w:r>
      <w:proofErr w:type="spellEnd"/>
      <w:r w:rsidR="003938F7" w:rsidRPr="003938F7">
        <w:rPr>
          <w:rFonts w:ascii="Arial" w:hAnsi="Arial" w:cs="Arial"/>
          <w:lang w:val="en-GB"/>
        </w:rPr>
        <w:t xml:space="preserve"> </w:t>
      </w:r>
      <w:r w:rsidR="00FB7C95">
        <w:rPr>
          <w:rFonts w:ascii="Arial" w:hAnsi="Arial" w:cs="Arial"/>
          <w:lang w:val="en-GB"/>
        </w:rPr>
        <w:t>population</w:t>
      </w:r>
      <w:r w:rsidR="003938F7" w:rsidRPr="003938F7">
        <w:rPr>
          <w:rFonts w:ascii="Arial" w:hAnsi="Arial" w:cs="Arial"/>
          <w:lang w:val="en-GB"/>
        </w:rPr>
        <w:t>—that is, the low-</w:t>
      </w:r>
      <w:r w:rsidR="00FB7C95">
        <w:rPr>
          <w:rFonts w:ascii="Arial" w:hAnsi="Arial" w:cs="Arial"/>
          <w:lang w:val="en-GB"/>
        </w:rPr>
        <w:t>frequency population</w:t>
      </w:r>
      <w:r w:rsidR="003938F7">
        <w:rPr>
          <w:rFonts w:ascii="Arial" w:hAnsi="Arial" w:cs="Arial"/>
          <w:lang w:val="en-GB"/>
        </w:rPr>
        <w:t xml:space="preserve"> -</w:t>
      </w:r>
      <w:r>
        <w:rPr>
          <w:rFonts w:ascii="Arial" w:hAnsi="Arial" w:cs="Arial"/>
          <w:lang w:val="en-GB"/>
        </w:rPr>
        <w:t xml:space="preserve"> </w:t>
      </w:r>
      <w:r w:rsidR="00FB7C95">
        <w:rPr>
          <w:rFonts w:ascii="Arial" w:hAnsi="Arial" w:cs="Arial"/>
          <w:lang w:val="en-GB"/>
        </w:rPr>
        <w:t>in</w:t>
      </w:r>
      <w:r w:rsidR="000158DA">
        <w:rPr>
          <w:rFonts w:ascii="Arial" w:hAnsi="Arial" w:cs="Arial"/>
          <w:lang w:val="en-GB"/>
        </w:rPr>
        <w:t xml:space="preserve"> both HEK293T and human blood samples</w:t>
      </w:r>
      <w:r w:rsidR="00FB7C95">
        <w:rPr>
          <w:rFonts w:ascii="Arial" w:hAnsi="Arial" w:cs="Arial"/>
          <w:lang w:val="en-GB"/>
        </w:rPr>
        <w:t xml:space="preserve"> (</w:t>
      </w:r>
      <w:r w:rsidR="003938F7" w:rsidRPr="003938F7">
        <w:rPr>
          <w:rFonts w:ascii="Arial" w:hAnsi="Arial" w:cs="Arial"/>
          <w:lang w:val="en-GB"/>
        </w:rPr>
        <w:t>Supplementary Fig.</w:t>
      </w:r>
      <w:r w:rsidR="00FB7C95">
        <w:rPr>
          <w:rFonts w:ascii="Arial" w:hAnsi="Arial" w:cs="Arial"/>
          <w:lang w:val="en-GB"/>
        </w:rPr>
        <w:t xml:space="preserve"> 1</w:t>
      </w:r>
      <w:r w:rsidR="00271261">
        <w:rPr>
          <w:rFonts w:ascii="Arial" w:hAnsi="Arial" w:cs="Arial"/>
          <w:lang w:val="en-GB"/>
        </w:rPr>
        <w:t>a</w:t>
      </w:r>
      <w:r w:rsidR="00FB7C95">
        <w:rPr>
          <w:rFonts w:ascii="Arial" w:hAnsi="Arial" w:cs="Arial"/>
          <w:lang w:val="en-GB"/>
        </w:rPr>
        <w:t xml:space="preserve">). </w:t>
      </w:r>
      <w:r w:rsidR="003938F7" w:rsidRPr="003938F7">
        <w:rPr>
          <w:rFonts w:ascii="Arial" w:hAnsi="Arial" w:cs="Arial"/>
          <w:lang w:val="en-GB"/>
        </w:rPr>
        <w:t xml:space="preserve">This </w:t>
      </w:r>
      <w:r w:rsidR="00FB7C95">
        <w:rPr>
          <w:rFonts w:ascii="Arial" w:hAnsi="Arial" w:cs="Arial"/>
          <w:lang w:val="en-GB"/>
        </w:rPr>
        <w:t xml:space="preserve">second population </w:t>
      </w:r>
      <w:r w:rsidR="003938F7" w:rsidRPr="003938F7">
        <w:rPr>
          <w:rFonts w:ascii="Arial" w:hAnsi="Arial" w:cs="Arial"/>
          <w:lang w:val="en-GB"/>
        </w:rPr>
        <w:t>displays</w:t>
      </w:r>
      <w:r w:rsidR="00FB7C95">
        <w:rPr>
          <w:rFonts w:ascii="Arial" w:hAnsi="Arial" w:cs="Arial"/>
          <w:lang w:val="en-GB"/>
        </w:rPr>
        <w:t xml:space="preserve"> a </w:t>
      </w:r>
      <w:r w:rsidR="003938F7" w:rsidRPr="003938F7">
        <w:rPr>
          <w:rFonts w:ascii="Arial" w:hAnsi="Arial" w:cs="Arial"/>
          <w:lang w:val="en-GB"/>
        </w:rPr>
        <w:t xml:space="preserve">markedly </w:t>
      </w:r>
      <w:r w:rsidR="00FB7C95">
        <w:rPr>
          <w:rFonts w:ascii="Arial" w:hAnsi="Arial" w:cs="Arial"/>
          <w:lang w:val="en-GB"/>
        </w:rPr>
        <w:t xml:space="preserve">more random </w:t>
      </w:r>
      <w:r w:rsidR="003938F7" w:rsidRPr="003938F7">
        <w:rPr>
          <w:rFonts w:ascii="Arial" w:hAnsi="Arial" w:cs="Arial"/>
          <w:lang w:val="en-GB"/>
        </w:rPr>
        <w:t>sequence logo</w:t>
      </w:r>
      <w:r w:rsidR="00FB7C95">
        <w:rPr>
          <w:rFonts w:ascii="Arial" w:hAnsi="Arial" w:cs="Arial"/>
          <w:lang w:val="en-GB"/>
        </w:rPr>
        <w:t>, where DRACH motifs are not well represented.</w:t>
      </w:r>
      <w:r w:rsidR="00CA624A">
        <w:rPr>
          <w:rFonts w:ascii="Arial" w:hAnsi="Arial" w:cs="Arial"/>
          <w:lang w:val="en-GB"/>
        </w:rPr>
        <w:t xml:space="preserve"> </w:t>
      </w:r>
    </w:p>
    <w:p w14:paraId="4B3C1E2D" w14:textId="61D57EAA" w:rsidR="00AD2512" w:rsidRPr="00371FF6" w:rsidRDefault="00AD2512" w:rsidP="00BB1C58">
      <w:pPr>
        <w:pStyle w:val="p1"/>
        <w:spacing w:line="360" w:lineRule="auto"/>
        <w:jc w:val="both"/>
        <w:rPr>
          <w:rFonts w:ascii="Arial" w:hAnsi="Arial" w:cs="Arial"/>
        </w:rPr>
      </w:pPr>
      <w:r w:rsidRPr="00801DB8">
        <w:rPr>
          <w:rFonts w:ascii="Arial" w:hAnsi="Arial" w:cs="Arial"/>
          <w:lang w:val="en-GB"/>
        </w:rPr>
        <w:t>We also applied our method for the analysis of sites reported in the m</w:t>
      </w:r>
      <w:r w:rsidRPr="00801DB8">
        <w:rPr>
          <w:rFonts w:ascii="Arial" w:hAnsi="Arial" w:cs="Arial"/>
          <w:vertAlign w:val="superscript"/>
          <w:lang w:val="en-GB"/>
        </w:rPr>
        <w:t>5</w:t>
      </w:r>
      <w:r w:rsidRPr="00801DB8">
        <w:rPr>
          <w:rFonts w:ascii="Arial" w:hAnsi="Arial" w:cs="Arial"/>
          <w:lang w:val="en-GB"/>
        </w:rPr>
        <w:t>C-Atlas, m</w:t>
      </w:r>
      <w:r w:rsidRPr="00801DB8">
        <w:rPr>
          <w:rFonts w:ascii="Arial" w:hAnsi="Arial" w:cs="Arial"/>
          <w:vertAlign w:val="superscript"/>
          <w:lang w:val="en-GB"/>
        </w:rPr>
        <w:t>6</w:t>
      </w:r>
      <w:r w:rsidRPr="00801DB8">
        <w:rPr>
          <w:rFonts w:ascii="Arial" w:hAnsi="Arial" w:cs="Arial"/>
          <w:lang w:val="en-GB"/>
        </w:rPr>
        <w:t xml:space="preserve">A-Atlas V2, Ψ-Atlas and </w:t>
      </w:r>
      <w:proofErr w:type="spellStart"/>
      <w:r w:rsidRPr="00801DB8">
        <w:rPr>
          <w:rFonts w:ascii="Arial" w:hAnsi="Arial" w:cs="Arial"/>
          <w:lang w:val="en-GB"/>
        </w:rPr>
        <w:t>RMbase</w:t>
      </w:r>
      <w:proofErr w:type="spellEnd"/>
      <w:r w:rsidRPr="00801DB8">
        <w:rPr>
          <w:rFonts w:ascii="Arial" w:hAnsi="Arial" w:cs="Arial"/>
          <w:lang w:val="en-GB"/>
        </w:rPr>
        <w:t xml:space="preserve"> V3 databases</w:t>
      </w:r>
      <w:r w:rsidRPr="00E317F9">
        <w:rPr>
          <w:rFonts w:ascii="Arial" w:hAnsi="Arial" w:cs="Arial"/>
          <w:lang w:val="en-GB"/>
        </w:rPr>
        <w:fldChar w:fldCharType="begin"/>
      </w:r>
      <w:r w:rsidRPr="00801DB8">
        <w:rPr>
          <w:rFonts w:ascii="Arial" w:hAnsi="Arial" w:cs="Arial"/>
          <w:lang w:val="en-GB"/>
        </w:rPr>
        <w:instrText xml:space="preserve"> ADDIN ZOTERO_ITEM CSL_CITATION {"citationID":"1M6w9jgF","properties":{"formattedCitation":"\\super 1\\uc0\\u8211{}4\\nosupersub{}","plainCitation":"1–4","noteIndex":0},"citationItems":[{"id":575,"uris":["http://zotero.org/users/local/qMkioRw9/items/ISH5Y3YG"],"itemData":{"id":575,"type":"article-journal","abstract":"Although over 170 chemical modifications have been identified, their prevalence, mechanism and function remain largely unknown. To enable integrated analysis of diverse RNA modification profiles, we have developed RMBase v3.0 (http://bioinformaticsscience.cn/rmbase/), a comprehensive platform consisting of eight modules. These modules facilitate the exploration of transcriptome-wide landscape, biogenesis, interactome and functions of RNA modifications. By mining thousands of epitranscriptome datasets with novel pipelines, the ‘RNA Modifications’ module reveals the map of 73 RNA modifications of 62 species. the ‘Genes’ module allows to retrieve RNA modification profiles and clusters by gene and transcript. The ‘Mechanisms’ module explores 23 382 enzyme-catalyzed or snoRNA-guided modified sites to elucidate their biogenesis mechanisms. The ‘Co-localization’ module systematically formulates potential correlations between 14 histone modifications and 6 RNA modifications in various cell-lines. The ‘RMP’ module investigates the differential expression profiles of 146 RNA-modifying proteins (RMPs) in 18 types of cancers. The ‘Interactome’ integrates the interactional relationships between 73 RNA modifications with RBP binding events, miRNA targets and SNPs. The ‘Motif’ illuminates the enriched motifs for 11 types of RNA modifications identified from epitranscriptome datasets. The ‘Tools’ introduces a novel web-based ‘modGeneTool’ for annotating modifications. Overall, RMBase v3.0 provides various resources and tools for studying RNA modifications.","container-title":"Nucleic Acids Research","DOI":"10.1093/nar/gkad1070","ISSN":"0305-1048","issue":"D1","journalAbbreviation":"Nucleic Acids Research","page":"D273-D284","source":"Silverchair","title":"RMBase v3.0: decode the landscape, mechanisms and functions of RNA modifications","title-short":"RMBase v3.0","volume":"52","author":[{"family":"Xuan","given":"Jiajia"},{"family":"Chen","given":"Lifan"},{"family":"Chen","given":"Zhirong"},{"family":"Pang","given":"Junjie"},{"family":"Huang","given":"Junhong"},{"family":"Lin","given":"Jinran"},{"family":"Zheng","given":"Lingling"},{"family":"Li","given":"Bin"},{"family":"Qu","given":"Lianghu"},{"family":"Yang","given":"Jianhua"}],"issued":{"date-parts":[["2024",1,5]]}}},{"id":520,"uris":["http://zotero.org/users/local/qMkioRw9/items/XSRPMGES"],"itemData":{"id":520,"type":"article-journal","abstract":"N6-Methyladenosine (m6A) is one of the most abundant internal chemical modifications on eukaryote mRNA and is involved in numerous essential molecular functions and biological processes. To facilitate the study of this important post-transcriptional modification, we present here m6A-Atlas v2.0, an updated version of m6A-Atlas. It was expanded to include a total of 797 091 reliable m6A sites from 13 high-resolution technologies and two single-cell m6A profiles. Additionally, three methods (exomePeaks2, MACS2 and TRESS) were used to identify &amp;gt;16 million m6A enrichment peaks from 2712 MeRIP-seq experiments covering 651 conditions in 42 species. Quality control results of MeRIP-seq samples were also provided to help users to select reliable peaks. We also estimated the condition-specific quantitative m6A profiles (i.e. differential methylation) under 172 experimental conditions for 19 species. Further, to provide insights into potential functional circuitry, the m6A epitranscriptomics were annotated with various genomic features, interactions with RNA-binding proteins and microRNA, potentially linked splicing events and single nucleotide polymorphisms. The collected m6A sites and their functional annotations can be freely queried and downloaded via a user-friendly graphical interface at: http://rnamd.org/m6a.","container-title":"Nucleic Acids Research","DOI":"10.1093/nar/gkad691","ISSN":"0305-1048","issue":"D1","journalAbbreviation":"Nucleic Acids Research","page":"D194-D202","source":"Silverchair","title":"m6A-Atlas v2.0: updated resources for unraveling the N6-methyladenosine (m6A) epitranscriptome among multiple species","title-short":"m6A-Atlas v2.0","volume":"52","author":[{"family":"Liang","given":"Zhanmin"},{"family":"Ye","given":"Haokai"},{"family":"Ma","given":"Jiongming"},{"family":"Wei","given":"Zhen"},{"family":"Wang","given":"Yue"},{"family":"Zhang","given":"Yuxin"},{"family":"Huang","given":"Daiyun"},{"family":"Song","given":"Bowen"},{"family":"Meng","given":"Jia"},{"family":"Rigden","given":"Daniel J"},{"family":"Chen","given":"Kunqi"}],"issued":{"date-parts":[["2024",1,5]]}}},{"id":700,"uris":["http://zotero.org/users/local/qMkioRw9/items/2USRNVSR"],"itemData":{"id":700,"type":"article","abstract":"Pseudouridine (Ψ) is a C5 glycoside isomer of uridine, formed by breaking the N1 glycosyl bond and undergoing a 180° base rotation. This modification stands as one of the most widespread post-transcriptional alterations in RNA and is universally distributed among diverse RNA species. The pervasiveness of this modification enhances RNA structural integrity, bestows unique structural and functional attributes upon the RNA molecules it adorns, and facilitates additional hydrogen bonding. However, the absence of a convenient and integrated intuitive visualization database encompassing all currently reported species and RNA types is evident. Here, we present the Ψ-Atlas, an extensive database meticulously curated for the comprehensive collection and annotation of RNA pseudouridine. This database encompasses 554,895 pseudouridine modification sites across various RNA categories, including mRNA, ncRNA, tRNA, rRNA, and others, in 55 distinct species reported in current literature. The sequencing methodologies employed comprise the next-generation sequencing (NGS) techniques such as Ψ-Seq, Pseudo-Seq, CeU-Seq, PSI-Seq, RBS-Seq, HydraPsiSeq, BID-Seq, PRAISE-Seq, as well as third-generation sequencing methods like Direct RNA sequencing (DRS). Ψ-Atlas as the most comprehensive and integrated resource for RNA pseudouridine modifications to date. And the Ψ-Atlas database offers an intuitive interface for information display and a myriad of analytical tools, including PsiVar and PsiFinder. In essence, this platform serves as a robust search and visualization tool for the study of pseudouridylation in epitranscriptomics. Ψ-Atlas is available at https://rnainformatics.org.cn/PsiAtlas.","DOI":"10.1101/2025.06.06.656536","language":"en","license":"© 2025, Posted by Cold Spring Harbor Laboratory. The copyright holder for this pre-print is the author. All rights reserved. The material may not be redistributed, re-used or adapted without the author's permission.","note":"page: 2025.06.06.656536\nsection: Confirmatory Results","publisher":"bioRxiv","source":"bioRxiv","title":"Ψ-Atlas: an integrated atlas for pseudouridine epitranscriptome","title-short":"Ψ-Atlas","URL":"https://www.biorxiv.org/content/10.1101/2025.06.06.656536v1","author":[{"family":"Wang","given":"Xiaochen"},{"family":"Luo","given":"Jinjing"},{"family":"Lang","given":"Xiaoqiang"},{"family":"Ling","given":"Yongqing"},{"family":"Zhou","given":"Yiming"},{"family":"Liu","given":"Guoxian"},{"family":"Chen","given":"Xiangye"},{"family":"Chen","given":"Yibo"},{"family":"Zhou","given":"Yingshun"},{"family":"Cao","given":"Yi"},{"family":"Zhang","given":"Zhonghui"},{"family":"Ding","given":"Changjun"},{"family":"Chen","given":"Demeng"},{"family":"Liu","given":"Qi"}],"accessed":{"date-parts":[["2025",10,15]]},"issued":{"date-parts":[["2025",6,9]]}}},{"id":697,"uris":["http://zotero.org/users/local/qMkioRw9/items/K6KHUMLL"],"itemData":{"id":697,"type":"article-journal","abstract":"5-Methylcytosine (m5C) is one of the most prevalent covalent modifications on RNA. It is known to regulate a broad variety of RNA functions, including nuclear export, RNA stability and translation. Here, we present m5C-Atlas, a database for comprehensive collection and annotation of RNA 5-methylcytosine. The database contains 166 540 m5C sites in 13 species identified from 5 base-resolution epitranscriptome profiling technologies. Moreover, condition-specific methylation levels are quantified from 351 RNA bisulfite sequencing samples gathered from 22 different studies via an integrative pipeline. The database also presents several novel features, such as the evolutionary conservation of a m5C locus, its association with SNPs, and any relevance to RNA secondary structure. All m5C-atlas data are accessible through a user-friendly interface, in which the m5C epitranscriptomes can be freely explored, shared, and annotated with putative post-transcriptional mechanisms (e.g. RBP intermolecular interaction with RNA, microRNA interaction and splicing sites). Together, these resources offer unprecedented opportunities for exploring m5C epitranscriptomes. The m5C-Atlas database is freely accessible at https://www.xjtlu.edu.cn/biologicalsciences/m5c-atlas.","container-title":"Nucleic Acids Research","DOI":"10.1093/nar/gkab1075","ISSN":"0305-1048","issue":"D1","journalAbbreviation":"Nucleic Acids Res","page":"D196-D203","source":"Silverchair","title":"m5C-Atlas: a comprehensive database for decoding and annotating the 5-methylcytosine (m5C) epitranscriptome","title-short":"m5C-Atlas","volume":"50","author":[{"family":"Ma","given":"Jiongming"},{"family":"Song","given":"Bowen"},{"family":"Wei","given":"Zhen"},{"family":"Huang","given":"Daiyun"},{"family":"Zhang","given":"Yuxin"},{"family":"Su","given":"Jionglong"},{"family":"de Magalhães","given":"João Pedro"},{"family":"Rigden","given":"Daniel J"},{"family":"Meng","given":"Jia"},{"family":"Chen","given":"Kunqi"}],"issued":{"date-parts":[["2022",1,7]]}}}],"schema":"https://github.com/citation-style-language/schema/raw/master/csl-citation.json"} </w:instrText>
      </w:r>
      <w:r w:rsidRPr="00E317F9">
        <w:rPr>
          <w:rFonts w:ascii="Arial" w:hAnsi="Arial" w:cs="Arial"/>
          <w:lang w:val="en-GB"/>
        </w:rPr>
        <w:fldChar w:fldCharType="separate"/>
      </w:r>
      <w:r w:rsidRPr="00801DB8">
        <w:rPr>
          <w:rFonts w:ascii="Arial" w:hAnsi="Arial" w:cs="Arial"/>
          <w:vertAlign w:val="superscript"/>
          <w:lang w:val="en-GB"/>
        </w:rPr>
        <w:t>1–4</w:t>
      </w:r>
      <w:r w:rsidRPr="00E317F9">
        <w:rPr>
          <w:rFonts w:ascii="Arial" w:hAnsi="Arial" w:cs="Arial"/>
          <w:lang w:val="en-GB"/>
        </w:rPr>
        <w:fldChar w:fldCharType="end"/>
      </w:r>
      <w:r w:rsidR="002409B2" w:rsidRPr="00801DB8">
        <w:rPr>
          <w:rFonts w:ascii="Arial" w:hAnsi="Arial" w:cs="Arial"/>
          <w:lang w:val="en-GB"/>
        </w:rPr>
        <w:t xml:space="preserve"> to </w:t>
      </w:r>
      <w:r w:rsidR="006678D5" w:rsidRPr="00801DB8">
        <w:rPr>
          <w:rFonts w:ascii="Arial" w:hAnsi="Arial" w:cs="Arial"/>
          <w:lang w:val="en-GB"/>
        </w:rPr>
        <w:t>derive</w:t>
      </w:r>
      <w:r w:rsidR="00A554BB" w:rsidRPr="00801DB8">
        <w:rPr>
          <w:rFonts w:ascii="Arial" w:hAnsi="Arial" w:cs="Arial"/>
          <w:lang w:val="en-GB"/>
        </w:rPr>
        <w:t xml:space="preserve"> a possible </w:t>
      </w:r>
      <w:r w:rsidR="00165BAD" w:rsidRPr="00801DB8">
        <w:rPr>
          <w:rFonts w:ascii="Arial" w:hAnsi="Arial" w:cs="Arial"/>
          <w:lang w:val="en-GB"/>
        </w:rPr>
        <w:t xml:space="preserve">5-mer </w:t>
      </w:r>
      <w:r w:rsidR="001302E9" w:rsidRPr="00801DB8">
        <w:rPr>
          <w:rFonts w:ascii="Arial" w:hAnsi="Arial" w:cs="Arial"/>
          <w:lang w:val="en-GB"/>
        </w:rPr>
        <w:t>sequence</w:t>
      </w:r>
      <w:r w:rsidR="00165BAD" w:rsidRPr="00801DB8">
        <w:rPr>
          <w:rFonts w:ascii="Arial" w:hAnsi="Arial" w:cs="Arial"/>
          <w:lang w:val="en-GB"/>
        </w:rPr>
        <w:t xml:space="preserve"> logo</w:t>
      </w:r>
      <w:r w:rsidR="001302E9" w:rsidRPr="00801DB8">
        <w:rPr>
          <w:rFonts w:ascii="Arial" w:hAnsi="Arial" w:cs="Arial"/>
          <w:lang w:val="en-GB"/>
        </w:rPr>
        <w:t>s</w:t>
      </w:r>
      <w:r w:rsidR="00165BAD" w:rsidRPr="00801DB8">
        <w:rPr>
          <w:rFonts w:ascii="Arial" w:hAnsi="Arial" w:cs="Arial"/>
          <w:lang w:val="en-GB"/>
        </w:rPr>
        <w:t xml:space="preserve">. </w:t>
      </w:r>
      <w:r w:rsidR="00E52E08" w:rsidRPr="00801DB8">
        <w:rPr>
          <w:rFonts w:ascii="Arial" w:hAnsi="Arial" w:cs="Arial"/>
          <w:lang w:val="en-GB"/>
        </w:rPr>
        <w:t xml:space="preserve">The analysis </w:t>
      </w:r>
      <w:r w:rsidR="001302E9" w:rsidRPr="00801DB8">
        <w:rPr>
          <w:rFonts w:ascii="Arial" w:hAnsi="Arial" w:cs="Arial"/>
          <w:lang w:val="en-GB"/>
        </w:rPr>
        <w:t>revealed</w:t>
      </w:r>
      <w:r w:rsidR="00E52E08" w:rsidRPr="00801DB8">
        <w:rPr>
          <w:rFonts w:ascii="Arial" w:hAnsi="Arial" w:cs="Arial"/>
          <w:lang w:val="en-GB"/>
        </w:rPr>
        <w:t xml:space="preserve"> that only the m</w:t>
      </w:r>
      <w:r w:rsidR="00E52E08" w:rsidRPr="00801DB8">
        <w:rPr>
          <w:rFonts w:ascii="Arial" w:hAnsi="Arial" w:cs="Arial"/>
          <w:vertAlign w:val="superscript"/>
          <w:lang w:val="en-GB"/>
        </w:rPr>
        <w:t>6</w:t>
      </w:r>
      <w:r w:rsidR="00E52E08" w:rsidRPr="00801DB8">
        <w:rPr>
          <w:rFonts w:ascii="Arial" w:hAnsi="Arial" w:cs="Arial"/>
          <w:lang w:val="en-GB"/>
        </w:rPr>
        <w:t xml:space="preserve">A database could be </w:t>
      </w:r>
      <w:r w:rsidR="00FF3FAB" w:rsidRPr="00801DB8">
        <w:rPr>
          <w:rFonts w:ascii="Arial" w:hAnsi="Arial" w:cs="Arial"/>
          <w:lang w:val="en-GB"/>
        </w:rPr>
        <w:t>accurately described</w:t>
      </w:r>
      <w:r w:rsidR="00E52E08" w:rsidRPr="00801DB8">
        <w:rPr>
          <w:rFonts w:ascii="Arial" w:hAnsi="Arial" w:cs="Arial"/>
          <w:lang w:val="en-GB"/>
        </w:rPr>
        <w:t xml:space="preserve"> </w:t>
      </w:r>
      <w:r w:rsidR="00FF3FAB" w:rsidRPr="00801DB8">
        <w:rPr>
          <w:rFonts w:ascii="Arial" w:hAnsi="Arial" w:cs="Arial"/>
          <w:lang w:val="en-GB"/>
        </w:rPr>
        <w:t>by</w:t>
      </w:r>
      <w:r w:rsidR="00E52E08" w:rsidRPr="00801DB8">
        <w:rPr>
          <w:rFonts w:ascii="Arial" w:hAnsi="Arial" w:cs="Arial"/>
          <w:lang w:val="en-GB"/>
        </w:rPr>
        <w:t xml:space="preserve"> a single </w:t>
      </w:r>
      <w:r w:rsidR="004B47BB" w:rsidRPr="00801DB8">
        <w:rPr>
          <w:rFonts w:ascii="Arial" w:hAnsi="Arial" w:cs="Arial"/>
          <w:lang w:val="en-GB"/>
        </w:rPr>
        <w:t>exponential fit</w:t>
      </w:r>
      <w:r w:rsidR="00FF3FAB" w:rsidRPr="00801DB8">
        <w:rPr>
          <w:rFonts w:ascii="Arial" w:hAnsi="Arial" w:cs="Arial"/>
          <w:lang w:val="en-GB"/>
        </w:rPr>
        <w:t xml:space="preserve"> </w:t>
      </w:r>
      <w:r w:rsidR="00E52E08" w:rsidRPr="00801DB8">
        <w:rPr>
          <w:rFonts w:ascii="Arial" w:hAnsi="Arial" w:cs="Arial"/>
          <w:lang w:val="en-GB"/>
        </w:rPr>
        <w:t>(</w:t>
      </w:r>
      <w:proofErr w:type="spellStart"/>
      <w:r w:rsidR="00E52E08" w:rsidRPr="00801DB8">
        <w:rPr>
          <w:rFonts w:ascii="Arial" w:hAnsi="Arial" w:cs="Arial"/>
          <w:lang w:val="en-GB"/>
        </w:rPr>
        <w:t>S</w:t>
      </w:r>
      <w:r w:rsidR="00FF3FAB" w:rsidRPr="00801DB8">
        <w:rPr>
          <w:rFonts w:ascii="Arial" w:hAnsi="Arial" w:cs="Arial"/>
          <w:lang w:val="en-GB"/>
        </w:rPr>
        <w:t>upplementary</w:t>
      </w:r>
      <w:r w:rsidR="00E52E08" w:rsidRPr="00801DB8">
        <w:rPr>
          <w:rFonts w:ascii="Arial" w:hAnsi="Arial" w:cs="Arial"/>
          <w:lang w:val="en-GB"/>
        </w:rPr>
        <w:t>I</w:t>
      </w:r>
      <w:proofErr w:type="spellEnd"/>
      <w:r w:rsidR="00E52E08" w:rsidRPr="00801DB8">
        <w:rPr>
          <w:rFonts w:ascii="Arial" w:hAnsi="Arial" w:cs="Arial"/>
          <w:lang w:val="en-GB"/>
        </w:rPr>
        <w:t xml:space="preserve"> Figure 1b), </w:t>
      </w:r>
      <w:r w:rsidR="0080020D" w:rsidRPr="00801DB8">
        <w:rPr>
          <w:rFonts w:ascii="Arial" w:hAnsi="Arial" w:cs="Arial"/>
          <w:lang w:val="en-GB"/>
        </w:rPr>
        <w:t>whereas</w:t>
      </w:r>
      <w:r w:rsidR="00F40D41" w:rsidRPr="00801DB8">
        <w:rPr>
          <w:rFonts w:ascii="Arial" w:hAnsi="Arial" w:cs="Arial"/>
          <w:lang w:val="en-GB"/>
        </w:rPr>
        <w:t xml:space="preserve"> Ψ, I and m</w:t>
      </w:r>
      <w:r w:rsidR="00F40D41" w:rsidRPr="00801DB8">
        <w:rPr>
          <w:rFonts w:ascii="Arial" w:hAnsi="Arial" w:cs="Arial"/>
          <w:vertAlign w:val="superscript"/>
          <w:lang w:val="en-GB"/>
        </w:rPr>
        <w:t>5</w:t>
      </w:r>
      <w:r w:rsidR="00F40D41" w:rsidRPr="00801DB8">
        <w:rPr>
          <w:rFonts w:ascii="Arial" w:hAnsi="Arial" w:cs="Arial"/>
          <w:lang w:val="en-GB"/>
        </w:rPr>
        <w:t xml:space="preserve">C </w:t>
      </w:r>
      <w:r w:rsidR="0080020D" w:rsidRPr="00801DB8">
        <w:rPr>
          <w:rFonts w:ascii="Arial" w:hAnsi="Arial" w:cs="Arial"/>
          <w:lang w:val="en-GB"/>
        </w:rPr>
        <w:t xml:space="preserve">sites </w:t>
      </w:r>
      <w:r w:rsidR="00F40D41" w:rsidRPr="00801DB8">
        <w:rPr>
          <w:rFonts w:ascii="Arial" w:hAnsi="Arial" w:cs="Arial"/>
          <w:lang w:val="en-GB"/>
        </w:rPr>
        <w:t>require a double exponential</w:t>
      </w:r>
      <w:r w:rsidR="00F31656" w:rsidRPr="00801DB8">
        <w:rPr>
          <w:rFonts w:ascii="Arial" w:hAnsi="Arial" w:cs="Arial"/>
          <w:lang w:val="en-GB"/>
        </w:rPr>
        <w:t xml:space="preserve"> </w:t>
      </w:r>
      <w:r w:rsidR="0080020D" w:rsidRPr="00801DB8">
        <w:rPr>
          <w:rFonts w:ascii="Arial" w:hAnsi="Arial" w:cs="Arial"/>
          <w:lang w:val="en-GB"/>
        </w:rPr>
        <w:t>model</w:t>
      </w:r>
      <w:r w:rsidR="003C34F3" w:rsidRPr="00801DB8">
        <w:rPr>
          <w:rFonts w:ascii="Arial" w:hAnsi="Arial" w:cs="Arial"/>
          <w:lang w:val="en-GB"/>
        </w:rPr>
        <w:t xml:space="preserve"> (SI Figure 1c-e)</w:t>
      </w:r>
      <w:r w:rsidR="00C30E35" w:rsidRPr="00801DB8">
        <w:rPr>
          <w:rFonts w:ascii="Arial" w:hAnsi="Arial" w:cs="Arial"/>
          <w:lang w:val="en-GB"/>
        </w:rPr>
        <w:t>.</w:t>
      </w:r>
      <w:r w:rsidR="00F60210" w:rsidRPr="00801DB8">
        <w:rPr>
          <w:rFonts w:ascii="Arial" w:hAnsi="Arial" w:cs="Arial"/>
          <w:lang w:val="en-GB"/>
        </w:rPr>
        <w:t xml:space="preserve"> </w:t>
      </w:r>
      <w:r w:rsidR="00F60210" w:rsidRPr="00801DB8">
        <w:rPr>
          <w:rFonts w:ascii="Arial" w:hAnsi="Arial" w:cs="Arial"/>
        </w:rPr>
        <w:t>The logo plot</w:t>
      </w:r>
      <w:r w:rsidR="000C5D16" w:rsidRPr="00801DB8">
        <w:rPr>
          <w:rFonts w:ascii="Arial" w:hAnsi="Arial" w:cs="Arial"/>
        </w:rPr>
        <w:t xml:space="preserve"> </w:t>
      </w:r>
      <w:r w:rsidR="00801DB8" w:rsidRPr="00801DB8">
        <w:rPr>
          <w:rFonts w:ascii="Arial" w:hAnsi="Arial" w:cs="Arial"/>
        </w:rPr>
        <w:t>of</w:t>
      </w:r>
      <w:r w:rsidR="000C5D16" w:rsidRPr="00801DB8">
        <w:rPr>
          <w:rFonts w:ascii="Arial" w:hAnsi="Arial" w:cs="Arial"/>
        </w:rPr>
        <w:t xml:space="preserve"> the </w:t>
      </w:r>
      <w:r w:rsidR="000C5D16" w:rsidRPr="00D172AE">
        <w:rPr>
          <w:rStyle w:val="s1"/>
          <w:rFonts w:ascii="Arial" w:eastAsiaTheme="majorEastAsia" w:hAnsi="Arial" w:cs="Arial"/>
          <w:bCs/>
        </w:rPr>
        <w:t xml:space="preserve">first </w:t>
      </w:r>
      <w:r w:rsidR="00801DB8" w:rsidRPr="00D172AE">
        <w:rPr>
          <w:rStyle w:val="s1"/>
          <w:rFonts w:ascii="Arial" w:eastAsiaTheme="majorEastAsia" w:hAnsi="Arial" w:cs="Arial"/>
          <w:bCs/>
        </w:rPr>
        <w:t xml:space="preserve">m⁶A </w:t>
      </w:r>
      <w:r w:rsidR="000C5D16" w:rsidRPr="00D172AE">
        <w:rPr>
          <w:rStyle w:val="s1"/>
          <w:rFonts w:ascii="Arial" w:eastAsiaTheme="majorEastAsia" w:hAnsi="Arial" w:cs="Arial"/>
          <w:bCs/>
        </w:rPr>
        <w:t>population</w:t>
      </w:r>
      <w:r w:rsidR="00F60210" w:rsidRPr="00801DB8">
        <w:rPr>
          <w:rFonts w:ascii="Arial" w:hAnsi="Arial" w:cs="Arial"/>
        </w:rPr>
        <w:t xml:space="preserve"> </w:t>
      </w:r>
      <w:r w:rsidR="00801DB8" w:rsidRPr="00801DB8">
        <w:rPr>
          <w:rFonts w:ascii="Arial" w:hAnsi="Arial" w:cs="Arial"/>
        </w:rPr>
        <w:t>clearly recapitulates canonical</w:t>
      </w:r>
      <w:r w:rsidR="00AA0B59" w:rsidRPr="00801DB8">
        <w:rPr>
          <w:rFonts w:ascii="Arial" w:hAnsi="Arial" w:cs="Arial"/>
        </w:rPr>
        <w:t xml:space="preserve"> DRACH motifs, while </w:t>
      </w:r>
      <w:r w:rsidR="000C5D16" w:rsidRPr="00801DB8">
        <w:rPr>
          <w:rFonts w:ascii="Arial" w:hAnsi="Arial" w:cs="Arial"/>
        </w:rPr>
        <w:t xml:space="preserve">the other RNA </w:t>
      </w:r>
      <w:r w:rsidR="00801DB8" w:rsidRPr="00801DB8">
        <w:rPr>
          <w:rFonts w:ascii="Arial" w:hAnsi="Arial" w:cs="Arial"/>
        </w:rPr>
        <w:t xml:space="preserve">modification types exhibit largely </w:t>
      </w:r>
      <w:r w:rsidR="000C5D16" w:rsidRPr="00D172AE">
        <w:rPr>
          <w:rStyle w:val="s1"/>
          <w:rFonts w:ascii="Arial" w:eastAsiaTheme="majorEastAsia" w:hAnsi="Arial" w:cs="Arial"/>
          <w:bCs/>
        </w:rPr>
        <w:t xml:space="preserve">random </w:t>
      </w:r>
      <w:r w:rsidR="00801DB8" w:rsidRPr="00D172AE">
        <w:rPr>
          <w:rStyle w:val="s1"/>
          <w:rFonts w:ascii="Arial" w:eastAsiaTheme="majorEastAsia" w:hAnsi="Arial" w:cs="Arial"/>
          <w:bCs/>
        </w:rPr>
        <w:t>sequence patterns</w:t>
      </w:r>
      <w:r w:rsidR="00801DB8" w:rsidRPr="00801DB8">
        <w:rPr>
          <w:rFonts w:ascii="Arial" w:hAnsi="Arial" w:cs="Arial"/>
        </w:rPr>
        <w:t xml:space="preserve"> (Supplementary Fig.</w:t>
      </w:r>
      <w:r w:rsidR="00C522F0" w:rsidRPr="00801DB8">
        <w:rPr>
          <w:rFonts w:ascii="Arial" w:hAnsi="Arial" w:cs="Arial"/>
        </w:rPr>
        <w:t xml:space="preserve"> 1c</w:t>
      </w:r>
      <w:r w:rsidR="00801DB8" w:rsidRPr="00801DB8">
        <w:rPr>
          <w:rFonts w:ascii="Arial" w:hAnsi="Arial" w:cs="Arial"/>
        </w:rPr>
        <w:t>–</w:t>
      </w:r>
      <w:r w:rsidR="00C522F0" w:rsidRPr="00801DB8">
        <w:rPr>
          <w:rFonts w:ascii="Arial" w:hAnsi="Arial" w:cs="Arial"/>
        </w:rPr>
        <w:t>e)</w:t>
      </w:r>
      <w:r w:rsidR="00411BC6" w:rsidRPr="00801DB8">
        <w:rPr>
          <w:rFonts w:ascii="Arial" w:hAnsi="Arial" w:cs="Arial"/>
        </w:rPr>
        <w:t xml:space="preserve">, </w:t>
      </w:r>
      <w:r w:rsidR="00801DB8" w:rsidRPr="00801DB8">
        <w:rPr>
          <w:rFonts w:ascii="Arial" w:hAnsi="Arial" w:cs="Arial"/>
        </w:rPr>
        <w:t xml:space="preserve">similar </w:t>
      </w:r>
      <w:r w:rsidR="00411BC6" w:rsidRPr="00801DB8">
        <w:rPr>
          <w:rFonts w:ascii="Arial" w:hAnsi="Arial" w:cs="Arial"/>
        </w:rPr>
        <w:t xml:space="preserve">to what </w:t>
      </w:r>
      <w:r w:rsidR="00801DB8" w:rsidRPr="00801DB8">
        <w:rPr>
          <w:rFonts w:ascii="Arial" w:hAnsi="Arial" w:cs="Arial"/>
        </w:rPr>
        <w:t xml:space="preserve">is </w:t>
      </w:r>
      <w:r w:rsidR="00411BC6" w:rsidRPr="00801DB8">
        <w:rPr>
          <w:rFonts w:ascii="Arial" w:hAnsi="Arial" w:cs="Arial"/>
        </w:rPr>
        <w:t xml:space="preserve">observed </w:t>
      </w:r>
      <w:r w:rsidR="00801DB8" w:rsidRPr="00801DB8">
        <w:rPr>
          <w:rFonts w:ascii="Arial" w:hAnsi="Arial" w:cs="Arial"/>
        </w:rPr>
        <w:t>for</w:t>
      </w:r>
      <w:r w:rsidR="00411BC6" w:rsidRPr="00801DB8">
        <w:rPr>
          <w:rFonts w:ascii="Arial" w:hAnsi="Arial" w:cs="Arial"/>
        </w:rPr>
        <w:t xml:space="preserve"> the </w:t>
      </w:r>
      <w:r w:rsidR="00411BC6" w:rsidRPr="00D172AE">
        <w:rPr>
          <w:rStyle w:val="s1"/>
          <w:rFonts w:ascii="Arial" w:eastAsiaTheme="majorEastAsia" w:hAnsi="Arial" w:cs="Arial"/>
          <w:bCs/>
        </w:rPr>
        <w:t xml:space="preserve">second </w:t>
      </w:r>
      <w:r w:rsidR="00801DB8" w:rsidRPr="00D172AE">
        <w:rPr>
          <w:rStyle w:val="s1"/>
          <w:rFonts w:ascii="Arial" w:eastAsiaTheme="majorEastAsia" w:hAnsi="Arial" w:cs="Arial"/>
          <w:bCs/>
        </w:rPr>
        <w:t xml:space="preserve">m⁶A </w:t>
      </w:r>
      <w:r w:rsidR="00411BC6" w:rsidRPr="00D172AE">
        <w:rPr>
          <w:rStyle w:val="s1"/>
          <w:rFonts w:ascii="Arial" w:eastAsiaTheme="majorEastAsia" w:hAnsi="Arial" w:cs="Arial"/>
          <w:bCs/>
        </w:rPr>
        <w:t>population</w:t>
      </w:r>
      <w:r w:rsidR="00411BC6" w:rsidRPr="00801DB8">
        <w:rPr>
          <w:rFonts w:ascii="Arial" w:hAnsi="Arial" w:cs="Arial"/>
        </w:rPr>
        <w:t xml:space="preserve"> </w:t>
      </w:r>
      <w:r w:rsidR="00801DB8" w:rsidRPr="00801DB8">
        <w:rPr>
          <w:rFonts w:ascii="Arial" w:hAnsi="Arial" w:cs="Arial"/>
        </w:rPr>
        <w:t>derived</w:t>
      </w:r>
      <w:r w:rsidR="00411BC6" w:rsidRPr="00801DB8">
        <w:rPr>
          <w:rFonts w:ascii="Arial" w:hAnsi="Arial" w:cs="Arial"/>
        </w:rPr>
        <w:t xml:space="preserve"> from Dorado sites (</w:t>
      </w:r>
      <w:r w:rsidR="00801DB8" w:rsidRPr="00801DB8">
        <w:rPr>
          <w:rFonts w:ascii="Arial" w:hAnsi="Arial" w:cs="Arial"/>
        </w:rPr>
        <w:t>Supplementary Fig.</w:t>
      </w:r>
      <w:r w:rsidR="00411BC6" w:rsidRPr="00801DB8">
        <w:rPr>
          <w:rFonts w:ascii="Arial" w:hAnsi="Arial" w:cs="Arial"/>
        </w:rPr>
        <w:t xml:space="preserve"> 1a). Moreover, </w:t>
      </w:r>
      <w:r w:rsidR="00C70025" w:rsidRPr="00801DB8">
        <w:rPr>
          <w:rFonts w:ascii="Arial" w:hAnsi="Arial" w:cs="Arial"/>
        </w:rPr>
        <w:t xml:space="preserve">the </w:t>
      </w:r>
      <w:r w:rsidR="00801DB8" w:rsidRPr="00801DB8">
        <w:rPr>
          <w:rFonts w:ascii="Arial" w:hAnsi="Arial" w:cs="Arial"/>
        </w:rPr>
        <w:t>fitted amplitudes (</w:t>
      </w:r>
      <w:r w:rsidR="00801DB8" w:rsidRPr="00801DB8">
        <w:rPr>
          <w:rStyle w:val="s1"/>
          <w:rFonts w:ascii="Arial" w:eastAsiaTheme="majorEastAsia" w:hAnsi="Arial" w:cs="Arial"/>
          <w:b/>
          <w:bCs/>
        </w:rPr>
        <w:t>A</w:t>
      </w:r>
      <w:r w:rsidR="00801DB8" w:rsidRPr="00801DB8">
        <w:rPr>
          <w:rStyle w:val="s1"/>
          <w:rFonts w:ascii="Cambria Math" w:eastAsiaTheme="majorEastAsia" w:hAnsi="Cambria Math" w:cs="Cambria Math"/>
          <w:b/>
          <w:bCs/>
        </w:rPr>
        <w:t>₁</w:t>
      </w:r>
      <w:r w:rsidR="00801DB8" w:rsidRPr="00801DB8">
        <w:rPr>
          <w:rFonts w:ascii="Arial" w:hAnsi="Arial" w:cs="Arial"/>
        </w:rPr>
        <w:t xml:space="preserve"> and </w:t>
      </w:r>
      <w:r w:rsidR="00801DB8" w:rsidRPr="00801DB8">
        <w:rPr>
          <w:rStyle w:val="s1"/>
          <w:rFonts w:ascii="Arial" w:eastAsiaTheme="majorEastAsia" w:hAnsi="Arial" w:cs="Arial"/>
          <w:b/>
          <w:bCs/>
        </w:rPr>
        <w:t>A</w:t>
      </w:r>
      <w:r w:rsidR="00801DB8" w:rsidRPr="00801DB8">
        <w:rPr>
          <w:rStyle w:val="s1"/>
          <w:rFonts w:ascii="Cambria Math" w:eastAsiaTheme="majorEastAsia" w:hAnsi="Cambria Math" w:cs="Cambria Math"/>
          <w:b/>
          <w:bCs/>
        </w:rPr>
        <w:t>₂</w:t>
      </w:r>
      <w:r w:rsidR="00801DB8" w:rsidRPr="00801DB8">
        <w:rPr>
          <w:rFonts w:ascii="Arial" w:hAnsi="Arial" w:cs="Arial"/>
        </w:rPr>
        <w:t>)</w:t>
      </w:r>
      <w:r w:rsidR="00C70025" w:rsidRPr="00801DB8">
        <w:rPr>
          <w:rFonts w:ascii="Arial" w:hAnsi="Arial" w:cs="Arial"/>
        </w:rPr>
        <w:t xml:space="preserve"> obtained from the </w:t>
      </w:r>
      <w:r w:rsidR="00801DB8" w:rsidRPr="00801DB8">
        <w:rPr>
          <w:rFonts w:ascii="Arial" w:hAnsi="Arial" w:cs="Arial"/>
        </w:rPr>
        <w:t>double-exponential model</w:t>
      </w:r>
      <w:r w:rsidR="00400C81" w:rsidRPr="00801DB8">
        <w:rPr>
          <w:rFonts w:ascii="Arial" w:hAnsi="Arial" w:cs="Arial"/>
        </w:rPr>
        <w:t xml:space="preserve"> show </w:t>
      </w:r>
      <w:r w:rsidR="00801DB8" w:rsidRPr="00801DB8">
        <w:rPr>
          <w:rFonts w:ascii="Arial" w:hAnsi="Arial" w:cs="Arial"/>
        </w:rPr>
        <w:t>comparable magnitudes (</w:t>
      </w:r>
      <w:r w:rsidR="00801DB8" w:rsidRPr="00801DB8">
        <w:rPr>
          <w:rStyle w:val="s1"/>
          <w:rFonts w:ascii="Arial" w:eastAsiaTheme="majorEastAsia" w:hAnsi="Arial" w:cs="Arial"/>
          <w:b/>
          <w:bCs/>
        </w:rPr>
        <w:t>A</w:t>
      </w:r>
      <w:r w:rsidR="00801DB8" w:rsidRPr="00801DB8">
        <w:rPr>
          <w:rStyle w:val="s1"/>
          <w:rFonts w:ascii="Cambria Math" w:eastAsiaTheme="majorEastAsia" w:hAnsi="Cambria Math" w:cs="Cambria Math"/>
          <w:b/>
          <w:bCs/>
        </w:rPr>
        <w:t>₁</w:t>
      </w:r>
      <w:r w:rsidR="00801DB8" w:rsidRPr="00801DB8">
        <w:rPr>
          <w:rStyle w:val="s1"/>
          <w:rFonts w:ascii="Arial" w:eastAsiaTheme="majorEastAsia" w:hAnsi="Arial" w:cs="Arial"/>
          <w:b/>
          <w:bCs/>
        </w:rPr>
        <w:t xml:space="preserve"> ≈ A</w:t>
      </w:r>
      <w:r w:rsidR="00801DB8" w:rsidRPr="00801DB8">
        <w:rPr>
          <w:rStyle w:val="s1"/>
          <w:rFonts w:ascii="Cambria Math" w:eastAsiaTheme="majorEastAsia" w:hAnsi="Cambria Math" w:cs="Cambria Math"/>
          <w:b/>
          <w:bCs/>
        </w:rPr>
        <w:t>₂</w:t>
      </w:r>
      <w:r w:rsidR="00801DB8" w:rsidRPr="00801DB8">
        <w:rPr>
          <w:rFonts w:ascii="Arial" w:hAnsi="Arial" w:cs="Arial"/>
        </w:rPr>
        <w:t>; Supplementary Fig. 1c–e), indicating the absence of a clearly</w:t>
      </w:r>
      <w:r w:rsidR="00077BDB" w:rsidRPr="00801DB8">
        <w:rPr>
          <w:rFonts w:ascii="Arial" w:hAnsi="Arial" w:cs="Arial"/>
        </w:rPr>
        <w:t xml:space="preserve"> </w:t>
      </w:r>
      <w:r w:rsidR="00B437F9" w:rsidRPr="00801DB8">
        <w:rPr>
          <w:rFonts w:ascii="Arial" w:hAnsi="Arial" w:cs="Arial"/>
        </w:rPr>
        <w:t>dominant population in the signal.</w:t>
      </w:r>
      <w:r w:rsidR="00F4066C" w:rsidRPr="00801DB8">
        <w:rPr>
          <w:rFonts w:ascii="Arial" w:hAnsi="Arial" w:cs="Arial"/>
        </w:rPr>
        <w:t xml:space="preserve"> </w:t>
      </w:r>
      <w:r w:rsidR="00801DB8" w:rsidRPr="00801DB8">
        <w:rPr>
          <w:rFonts w:ascii="Arial" w:hAnsi="Arial" w:cs="Arial"/>
        </w:rPr>
        <w:t xml:space="preserve">These results again highlight the </w:t>
      </w:r>
      <w:r w:rsidR="00154DD1">
        <w:rPr>
          <w:rFonts w:ascii="Arial" w:hAnsi="Arial" w:cs="Arial"/>
        </w:rPr>
        <w:t>importance</w:t>
      </w:r>
      <w:r w:rsidR="00801DB8" w:rsidRPr="00801DB8">
        <w:rPr>
          <w:rFonts w:ascii="Arial" w:hAnsi="Arial" w:cs="Arial"/>
        </w:rPr>
        <w:t xml:space="preserve"> of </w:t>
      </w:r>
      <w:r w:rsidR="00801DB8" w:rsidRPr="00154DD1">
        <w:rPr>
          <w:rStyle w:val="s1"/>
          <w:rFonts w:ascii="Arial" w:eastAsiaTheme="majorEastAsia" w:hAnsi="Arial" w:cs="Arial"/>
        </w:rPr>
        <w:t>large, high-throughput datasets</w:t>
      </w:r>
      <w:r w:rsidR="00801DB8" w:rsidRPr="00801DB8">
        <w:rPr>
          <w:rFonts w:ascii="Arial" w:hAnsi="Arial" w:cs="Arial"/>
        </w:rPr>
        <w:t xml:space="preserve"> of validated modification sites for robust statistical analysis.</w:t>
      </w:r>
    </w:p>
    <w:p w14:paraId="5E622727" w14:textId="77777777" w:rsidR="00495C30" w:rsidRPr="00BB1C58" w:rsidRDefault="00495C30" w:rsidP="00BB1C58">
      <w:pPr>
        <w:pStyle w:val="p1"/>
        <w:spacing w:line="360" w:lineRule="auto"/>
        <w:jc w:val="both"/>
        <w:rPr>
          <w:rFonts w:ascii="Arial" w:hAnsi="Arial" w:cs="Arial"/>
        </w:rPr>
      </w:pPr>
      <w:r w:rsidRPr="00BB1C58">
        <w:rPr>
          <w:rFonts w:ascii="Arial" w:hAnsi="Arial" w:cs="Arial"/>
        </w:rPr>
        <w:t xml:space="preserve">The database-derived logo plots do not reveal any distinct sequence pattern comparable to the well-defined DRACH motif. However, as discussed in the main text, these logos were generated from </w:t>
      </w:r>
      <w:r w:rsidRPr="00BB1C58">
        <w:rPr>
          <w:rStyle w:val="s1"/>
          <w:rFonts w:ascii="Arial" w:eastAsiaTheme="majorEastAsia" w:hAnsi="Arial" w:cs="Arial"/>
        </w:rPr>
        <w:t>relatively small datasets</w:t>
      </w:r>
      <w:r w:rsidRPr="00BB1C58">
        <w:rPr>
          <w:rFonts w:ascii="Arial" w:hAnsi="Arial" w:cs="Arial"/>
        </w:rPr>
        <w:t xml:space="preserve"> compared to the number of available m⁶A motifs. The observed random patterns resemble those seen for the </w:t>
      </w:r>
      <w:r w:rsidRPr="00BB1C58">
        <w:rPr>
          <w:rStyle w:val="s1"/>
          <w:rFonts w:ascii="Arial" w:eastAsiaTheme="majorEastAsia" w:hAnsi="Arial" w:cs="Arial"/>
        </w:rPr>
        <w:t>second, low-frequency m⁶A population</w:t>
      </w:r>
      <w:r w:rsidRPr="00BB1C58">
        <w:rPr>
          <w:rFonts w:ascii="Arial" w:hAnsi="Arial" w:cs="Arial"/>
        </w:rPr>
        <w:t xml:space="preserve">, possibly reflecting a </w:t>
      </w:r>
      <w:r w:rsidRPr="00BB1C58">
        <w:rPr>
          <w:rStyle w:val="s1"/>
          <w:rFonts w:ascii="Arial" w:eastAsiaTheme="majorEastAsia" w:hAnsi="Arial" w:cs="Arial"/>
        </w:rPr>
        <w:t>limited representation of high-frequency (first-population) modifications</w:t>
      </w:r>
      <w:r w:rsidRPr="00BB1C58">
        <w:rPr>
          <w:rFonts w:ascii="Arial" w:hAnsi="Arial" w:cs="Arial"/>
        </w:rPr>
        <w:t xml:space="preserve"> in these databases.</w:t>
      </w:r>
    </w:p>
    <w:p w14:paraId="62BCBEBE" w14:textId="77777777" w:rsidR="00195CD6" w:rsidRPr="00195CD6" w:rsidRDefault="00AD567F" w:rsidP="00195CD6">
      <w:pPr>
        <w:pStyle w:val="p1"/>
        <w:spacing w:line="360" w:lineRule="auto"/>
        <w:jc w:val="both"/>
        <w:rPr>
          <w:rFonts w:ascii="Arial" w:hAnsi="Arial" w:cs="Arial"/>
        </w:rPr>
      </w:pPr>
      <w:r w:rsidRPr="00195CD6">
        <w:rPr>
          <w:rFonts w:ascii="Arial" w:hAnsi="Arial" w:cs="Arial"/>
        </w:rPr>
        <w:t xml:space="preserve">Below, we provide the values obtained from the </w:t>
      </w:r>
      <w:r w:rsidRPr="00195CD6">
        <w:rPr>
          <w:rStyle w:val="s1"/>
          <w:rFonts w:ascii="Arial" w:eastAsiaTheme="majorEastAsia" w:hAnsi="Arial" w:cs="Arial"/>
        </w:rPr>
        <w:t>global double-exponential fitting</w:t>
      </w:r>
      <w:r w:rsidRPr="00195CD6">
        <w:rPr>
          <w:rFonts w:ascii="Arial" w:hAnsi="Arial" w:cs="Arial"/>
        </w:rPr>
        <w:t xml:space="preserve"> (see Eq. 1 in the Methods section of the main text) performed for each </w:t>
      </w:r>
      <w:r w:rsidRPr="00195CD6">
        <w:rPr>
          <w:rStyle w:val="s1"/>
          <w:rFonts w:ascii="Arial" w:eastAsiaTheme="majorEastAsia" w:hAnsi="Arial" w:cs="Arial"/>
        </w:rPr>
        <w:t>RNA modification type</w:t>
      </w:r>
      <w:r w:rsidRPr="00195CD6">
        <w:rPr>
          <w:rFonts w:ascii="Arial" w:hAnsi="Arial" w:cs="Arial"/>
        </w:rPr>
        <w:t xml:space="preserve"> (</w:t>
      </w:r>
      <w:r w:rsidRPr="00195CD6">
        <w:rPr>
          <w:rFonts w:ascii="Arial" w:hAnsi="Arial" w:cs="Arial"/>
          <w:i/>
          <w:iCs/>
        </w:rPr>
        <w:t>m⁶A</w:t>
      </w:r>
      <w:r w:rsidRPr="00195CD6">
        <w:rPr>
          <w:rFonts w:ascii="Arial" w:hAnsi="Arial" w:cs="Arial"/>
        </w:rPr>
        <w:t xml:space="preserve">, </w:t>
      </w:r>
      <w:r w:rsidRPr="00195CD6">
        <w:rPr>
          <w:rFonts w:ascii="Arial" w:hAnsi="Arial" w:cs="Arial"/>
          <w:i/>
          <w:iCs/>
        </w:rPr>
        <w:t>Ψ</w:t>
      </w:r>
      <w:r w:rsidRPr="00195CD6">
        <w:rPr>
          <w:rFonts w:ascii="Arial" w:hAnsi="Arial" w:cs="Arial"/>
        </w:rPr>
        <w:t xml:space="preserve">, </w:t>
      </w:r>
      <w:r w:rsidRPr="00195CD6">
        <w:rPr>
          <w:rFonts w:ascii="Arial" w:hAnsi="Arial" w:cs="Arial"/>
          <w:i/>
          <w:iCs/>
        </w:rPr>
        <w:t>I</w:t>
      </w:r>
      <w:r w:rsidRPr="00195CD6">
        <w:rPr>
          <w:rFonts w:ascii="Arial" w:hAnsi="Arial" w:cs="Arial"/>
        </w:rPr>
        <w:t xml:space="preserve">, and </w:t>
      </w:r>
      <w:r w:rsidRPr="00195CD6">
        <w:rPr>
          <w:rFonts w:ascii="Arial" w:hAnsi="Arial" w:cs="Arial"/>
          <w:i/>
          <w:iCs/>
        </w:rPr>
        <w:t>m⁵C</w:t>
      </w:r>
      <w:r w:rsidRPr="00195CD6">
        <w:rPr>
          <w:rFonts w:ascii="Arial" w:hAnsi="Arial" w:cs="Arial"/>
        </w:rPr>
        <w:t xml:space="preserve">) and for each </w:t>
      </w:r>
      <w:r w:rsidRPr="00195CD6">
        <w:rPr>
          <w:rStyle w:val="s1"/>
          <w:rFonts w:ascii="Arial" w:eastAsiaTheme="majorEastAsia" w:hAnsi="Arial" w:cs="Arial"/>
        </w:rPr>
        <w:t>replicate</w:t>
      </w:r>
      <w:r w:rsidRPr="00195CD6">
        <w:rPr>
          <w:rFonts w:ascii="Arial" w:hAnsi="Arial" w:cs="Arial"/>
        </w:rPr>
        <w:t xml:space="preserve">. As described in the main text, the analysis included </w:t>
      </w:r>
      <w:r w:rsidRPr="00195CD6">
        <w:rPr>
          <w:rStyle w:val="s1"/>
          <w:rFonts w:ascii="Arial" w:eastAsiaTheme="majorEastAsia" w:hAnsi="Arial" w:cs="Arial"/>
        </w:rPr>
        <w:t>two HEK293T samples</w:t>
      </w:r>
      <w:r w:rsidRPr="00195CD6">
        <w:rPr>
          <w:rFonts w:ascii="Arial" w:hAnsi="Arial" w:cs="Arial"/>
        </w:rPr>
        <w:t xml:space="preserve"> (</w:t>
      </w:r>
      <w:r w:rsidRPr="00195CD6">
        <w:rPr>
          <w:rFonts w:ascii="Arial" w:hAnsi="Arial" w:cs="Arial"/>
          <w:i/>
          <w:iCs/>
        </w:rPr>
        <w:t>HEK293T_A</w:t>
      </w:r>
      <w:r w:rsidRPr="00195CD6">
        <w:rPr>
          <w:rFonts w:ascii="Arial" w:hAnsi="Arial" w:cs="Arial"/>
        </w:rPr>
        <w:t xml:space="preserve"> and </w:t>
      </w:r>
      <w:r w:rsidRPr="00195CD6">
        <w:rPr>
          <w:rFonts w:ascii="Arial" w:hAnsi="Arial" w:cs="Arial"/>
          <w:i/>
          <w:iCs/>
        </w:rPr>
        <w:t>HEK293T_B</w:t>
      </w:r>
      <w:r w:rsidRPr="00195CD6">
        <w:rPr>
          <w:rFonts w:ascii="Arial" w:hAnsi="Arial" w:cs="Arial"/>
        </w:rPr>
        <w:t xml:space="preserve">) and </w:t>
      </w:r>
      <w:r w:rsidRPr="00195CD6">
        <w:rPr>
          <w:rStyle w:val="s1"/>
          <w:rFonts w:ascii="Arial" w:eastAsiaTheme="majorEastAsia" w:hAnsi="Arial" w:cs="Arial"/>
        </w:rPr>
        <w:t>three human blood samples</w:t>
      </w:r>
      <w:r w:rsidRPr="00195CD6">
        <w:rPr>
          <w:rFonts w:ascii="Arial" w:hAnsi="Arial" w:cs="Arial"/>
        </w:rPr>
        <w:t xml:space="preserve"> (</w:t>
      </w:r>
      <w:r w:rsidRPr="00195CD6">
        <w:rPr>
          <w:rFonts w:ascii="Arial" w:hAnsi="Arial" w:cs="Arial"/>
          <w:i/>
          <w:iCs/>
        </w:rPr>
        <w:t>Blood_A</w:t>
      </w:r>
      <w:r w:rsidRPr="00195CD6">
        <w:rPr>
          <w:rFonts w:ascii="Arial" w:hAnsi="Arial" w:cs="Arial"/>
        </w:rPr>
        <w:t xml:space="preserve">, </w:t>
      </w:r>
      <w:r w:rsidRPr="00195CD6">
        <w:rPr>
          <w:rFonts w:ascii="Arial" w:hAnsi="Arial" w:cs="Arial"/>
          <w:i/>
          <w:iCs/>
        </w:rPr>
        <w:t>Blood_B</w:t>
      </w:r>
      <w:r w:rsidRPr="00195CD6">
        <w:rPr>
          <w:rFonts w:ascii="Arial" w:hAnsi="Arial" w:cs="Arial"/>
        </w:rPr>
        <w:t xml:space="preserve">, and </w:t>
      </w:r>
      <w:r w:rsidRPr="00195CD6">
        <w:rPr>
          <w:rFonts w:ascii="Arial" w:hAnsi="Arial" w:cs="Arial"/>
          <w:i/>
          <w:iCs/>
        </w:rPr>
        <w:t>Blood_C</w:t>
      </w:r>
      <w:r w:rsidRPr="00195CD6">
        <w:rPr>
          <w:rFonts w:ascii="Arial" w:hAnsi="Arial" w:cs="Arial"/>
        </w:rPr>
        <w:t>).</w:t>
      </w:r>
      <w:r w:rsidR="00195CD6">
        <w:rPr>
          <w:rFonts w:ascii="Arial" w:hAnsi="Arial" w:cs="Arial"/>
        </w:rPr>
        <w:t xml:space="preserve"> </w:t>
      </w:r>
      <w:r w:rsidR="00195CD6" w:rsidRPr="00195CD6">
        <w:rPr>
          <w:rFonts w:ascii="Arial" w:hAnsi="Arial" w:cs="Arial"/>
        </w:rPr>
        <w:t xml:space="preserve">The tables report the fitted parameters: the </w:t>
      </w:r>
      <w:r w:rsidR="00195CD6" w:rsidRPr="00195CD6">
        <w:rPr>
          <w:rStyle w:val="s1"/>
          <w:rFonts w:ascii="Arial" w:eastAsiaTheme="majorEastAsia" w:hAnsi="Arial" w:cs="Arial"/>
        </w:rPr>
        <w:t>maximum amplitudes</w:t>
      </w:r>
      <w:r w:rsidR="00195CD6" w:rsidRPr="00195CD6">
        <w:rPr>
          <w:rFonts w:ascii="Arial" w:hAnsi="Arial" w:cs="Arial"/>
        </w:rPr>
        <w:t xml:space="preserve"> (</w:t>
      </w:r>
      <w:r w:rsidR="00195CD6" w:rsidRPr="00195CD6">
        <w:rPr>
          <w:rFonts w:ascii="Arial" w:hAnsi="Arial" w:cs="Arial"/>
          <w:i/>
          <w:iCs/>
        </w:rPr>
        <w:t>A</w:t>
      </w:r>
      <w:r w:rsidR="00195CD6" w:rsidRPr="00195CD6">
        <w:rPr>
          <w:rFonts w:ascii="Cambria Math" w:hAnsi="Cambria Math" w:cs="Cambria Math"/>
          <w:i/>
          <w:iCs/>
        </w:rPr>
        <w:t>₁</w:t>
      </w:r>
      <w:r w:rsidR="00195CD6" w:rsidRPr="00195CD6">
        <w:rPr>
          <w:rFonts w:ascii="Arial" w:hAnsi="Arial" w:cs="Arial"/>
        </w:rPr>
        <w:t xml:space="preserve"> and </w:t>
      </w:r>
      <w:r w:rsidR="00195CD6" w:rsidRPr="00195CD6">
        <w:rPr>
          <w:rFonts w:ascii="Arial" w:hAnsi="Arial" w:cs="Arial"/>
          <w:i/>
          <w:iCs/>
        </w:rPr>
        <w:t>A</w:t>
      </w:r>
      <w:r w:rsidR="00195CD6" w:rsidRPr="00195CD6">
        <w:rPr>
          <w:rFonts w:ascii="Cambria Math" w:hAnsi="Cambria Math" w:cs="Cambria Math"/>
          <w:i/>
          <w:iCs/>
        </w:rPr>
        <w:t>₂</w:t>
      </w:r>
      <w:r w:rsidR="00195CD6" w:rsidRPr="00195CD6">
        <w:rPr>
          <w:rFonts w:ascii="Arial" w:hAnsi="Arial" w:cs="Arial"/>
        </w:rPr>
        <w:t xml:space="preserve">), the </w:t>
      </w:r>
      <w:r w:rsidR="00195CD6" w:rsidRPr="00195CD6">
        <w:rPr>
          <w:rStyle w:val="s1"/>
          <w:rFonts w:ascii="Arial" w:eastAsiaTheme="majorEastAsia" w:hAnsi="Arial" w:cs="Arial"/>
        </w:rPr>
        <w:t>decay constants</w:t>
      </w:r>
      <w:r w:rsidR="00195CD6" w:rsidRPr="00195CD6">
        <w:rPr>
          <w:rFonts w:ascii="Arial" w:hAnsi="Arial" w:cs="Arial"/>
        </w:rPr>
        <w:t xml:space="preserve"> (</w:t>
      </w:r>
      <w:r w:rsidR="00195CD6" w:rsidRPr="00195CD6">
        <w:rPr>
          <w:rFonts w:ascii="Arial" w:hAnsi="Arial" w:cs="Arial"/>
          <w:i/>
          <w:iCs/>
        </w:rPr>
        <w:t>λ</w:t>
      </w:r>
      <w:r w:rsidR="00195CD6" w:rsidRPr="00195CD6">
        <w:rPr>
          <w:rFonts w:ascii="Cambria Math" w:hAnsi="Cambria Math" w:cs="Cambria Math"/>
          <w:i/>
          <w:iCs/>
        </w:rPr>
        <w:t>₁</w:t>
      </w:r>
      <w:r w:rsidR="00195CD6" w:rsidRPr="00195CD6">
        <w:rPr>
          <w:rFonts w:ascii="Arial" w:hAnsi="Arial" w:cs="Arial"/>
        </w:rPr>
        <w:t xml:space="preserve"> and </w:t>
      </w:r>
      <w:r w:rsidR="00195CD6" w:rsidRPr="00195CD6">
        <w:rPr>
          <w:rFonts w:ascii="Arial" w:hAnsi="Arial" w:cs="Arial"/>
          <w:i/>
          <w:iCs/>
        </w:rPr>
        <w:t>λ</w:t>
      </w:r>
      <w:r w:rsidR="00195CD6" w:rsidRPr="00195CD6">
        <w:rPr>
          <w:rFonts w:ascii="Cambria Math" w:hAnsi="Cambria Math" w:cs="Cambria Math"/>
          <w:i/>
          <w:iCs/>
        </w:rPr>
        <w:t>₂</w:t>
      </w:r>
      <w:r w:rsidR="00195CD6" w:rsidRPr="00195CD6">
        <w:rPr>
          <w:rFonts w:ascii="Arial" w:hAnsi="Arial" w:cs="Arial"/>
        </w:rPr>
        <w:t xml:space="preserve">), and the </w:t>
      </w:r>
      <w:r w:rsidR="00195CD6" w:rsidRPr="00195CD6">
        <w:rPr>
          <w:rStyle w:val="s1"/>
          <w:rFonts w:ascii="Arial" w:eastAsiaTheme="majorEastAsia" w:hAnsi="Arial" w:cs="Arial"/>
        </w:rPr>
        <w:t>calculated cutoff index values</w:t>
      </w:r>
      <w:r w:rsidR="00195CD6" w:rsidRPr="00195CD6">
        <w:rPr>
          <w:rFonts w:ascii="Arial" w:hAnsi="Arial" w:cs="Arial"/>
        </w:rPr>
        <w:t xml:space="preserve"> (see Methods for details).</w:t>
      </w:r>
    </w:p>
    <w:p w14:paraId="61055C83" w14:textId="7DEE709C" w:rsidR="00AD567F" w:rsidRDefault="00AD567F" w:rsidP="00195CD6">
      <w:pPr>
        <w:pStyle w:val="p1"/>
        <w:spacing w:line="360" w:lineRule="auto"/>
        <w:jc w:val="both"/>
        <w:rPr>
          <w:rFonts w:ascii="Arial" w:hAnsi="Arial" w:cs="Arial"/>
        </w:rPr>
      </w:pPr>
    </w:p>
    <w:p w14:paraId="62E2C27F" w14:textId="77777777" w:rsidR="00195CD6" w:rsidRPr="00195CD6" w:rsidRDefault="00195CD6" w:rsidP="00195CD6">
      <w:pPr>
        <w:pStyle w:val="p1"/>
        <w:spacing w:line="360" w:lineRule="auto"/>
        <w:jc w:val="both"/>
        <w:rPr>
          <w:rFonts w:ascii="Arial" w:hAnsi="Arial" w:cs="Arial"/>
        </w:rPr>
      </w:pPr>
    </w:p>
    <w:p w14:paraId="3F95EFCB" w14:textId="088D03A9" w:rsidR="00BE7EBA" w:rsidRPr="00E5280A" w:rsidRDefault="00BE7EBA" w:rsidP="00711440">
      <w:pPr>
        <w:pStyle w:val="Caption"/>
        <w:framePr w:w="9256" w:h="1150" w:hRule="exact" w:hSpace="180" w:wrap="around" w:vAnchor="text" w:hAnchor="page" w:x="1350" w:y="280"/>
        <w:rPr>
          <w:rFonts w:ascii="Arial" w:hAnsi="Arial" w:cs="Arial"/>
          <w:i w:val="0"/>
          <w:iCs w:val="0"/>
          <w:color w:val="auto"/>
          <w:sz w:val="22"/>
          <w:szCs w:val="22"/>
        </w:rPr>
      </w:pPr>
      <w:r w:rsidRPr="00E5280A">
        <w:rPr>
          <w:rFonts w:ascii="Arial" w:hAnsi="Arial" w:cs="Arial"/>
          <w:b/>
          <w:bCs/>
          <w:i w:val="0"/>
          <w:iCs w:val="0"/>
          <w:color w:val="auto"/>
          <w:sz w:val="22"/>
          <w:szCs w:val="22"/>
        </w:rPr>
        <w:t xml:space="preserve">Table SI </w:t>
      </w:r>
      <w:r w:rsidRPr="00E5280A">
        <w:rPr>
          <w:rFonts w:ascii="Arial" w:hAnsi="Arial" w:cs="Arial"/>
          <w:b/>
          <w:bCs/>
          <w:i w:val="0"/>
          <w:iCs w:val="0"/>
          <w:color w:val="auto"/>
          <w:sz w:val="22"/>
          <w:szCs w:val="22"/>
        </w:rPr>
        <w:fldChar w:fldCharType="begin"/>
      </w:r>
      <w:r w:rsidRPr="00E5280A">
        <w:rPr>
          <w:rFonts w:ascii="Arial" w:hAnsi="Arial" w:cs="Arial"/>
          <w:b/>
          <w:bCs/>
          <w:i w:val="0"/>
          <w:iCs w:val="0"/>
          <w:color w:val="auto"/>
          <w:sz w:val="22"/>
          <w:szCs w:val="22"/>
        </w:rPr>
        <w:instrText xml:space="preserve"> SEQ Table_SI \* ARABIC </w:instrText>
      </w:r>
      <w:r w:rsidRPr="00E5280A">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1</w:t>
      </w:r>
      <w:r w:rsidRPr="00E5280A">
        <w:rPr>
          <w:rFonts w:ascii="Arial" w:hAnsi="Arial" w:cs="Arial"/>
          <w:b/>
          <w:bCs/>
          <w:i w:val="0"/>
          <w:iCs w:val="0"/>
          <w:color w:val="auto"/>
          <w:sz w:val="22"/>
          <w:szCs w:val="22"/>
        </w:rPr>
        <w:fldChar w:fldCharType="end"/>
      </w:r>
      <w:r w:rsidRPr="00E5280A">
        <w:rPr>
          <w:rFonts w:ascii="Arial" w:hAnsi="Arial" w:cs="Arial"/>
          <w:b/>
          <w:bCs/>
          <w:i w:val="0"/>
          <w:iCs w:val="0"/>
          <w:color w:val="auto"/>
          <w:sz w:val="22"/>
          <w:szCs w:val="22"/>
        </w:rPr>
        <w:t>:</w:t>
      </w:r>
      <w:r>
        <w:rPr>
          <w:rFonts w:ascii="Arial" w:hAnsi="Arial" w:cs="Arial"/>
          <w:b/>
          <w:bCs/>
          <w:i w:val="0"/>
          <w:iCs w:val="0"/>
          <w:color w:val="auto"/>
          <w:sz w:val="22"/>
          <w:szCs w:val="22"/>
        </w:rPr>
        <w:t xml:space="preserve"> </w:t>
      </w:r>
      <w:r>
        <w:rPr>
          <w:rFonts w:ascii="Arial" w:hAnsi="Arial" w:cs="Arial"/>
          <w:i w:val="0"/>
          <w:iCs w:val="0"/>
          <w:color w:val="auto"/>
          <w:sz w:val="22"/>
          <w:szCs w:val="22"/>
        </w:rPr>
        <w:t xml:space="preserve">Results for global double exponential fit for m6A. For each replica, we report the value for the </w:t>
      </w:r>
      <w:r w:rsidRPr="00B759E2">
        <w:rPr>
          <w:rFonts w:ascii="Arial" w:hAnsi="Arial" w:cs="Arial"/>
          <w:i w:val="0"/>
          <w:iCs w:val="0"/>
          <w:color w:val="auto"/>
          <w:sz w:val="22"/>
          <w:szCs w:val="22"/>
        </w:rPr>
        <w:t>Maximum amplitudes A1 and A2, the decay index λ1 and λ2 and the calculated cutoff index value</w:t>
      </w:r>
      <w:r>
        <w:rPr>
          <w:rFonts w:ascii="Arial" w:hAnsi="Arial" w:cs="Arial"/>
          <w:i w:val="0"/>
          <w:iCs w:val="0"/>
          <w:color w:val="auto"/>
          <w:sz w:val="22"/>
          <w:szCs w:val="22"/>
        </w:rPr>
        <w:t xml:space="preserve"> obtained from the analysis.</w:t>
      </w:r>
    </w:p>
    <w:p w14:paraId="623A8FDC" w14:textId="77777777" w:rsidR="00F60DDC" w:rsidRPr="00481037" w:rsidRDefault="00F60DDC" w:rsidP="00195CD6">
      <w:pPr>
        <w:spacing w:line="360" w:lineRule="auto"/>
        <w:rPr>
          <w:rFonts w:ascii="Arial" w:hAnsi="Arial" w:cs="Arial"/>
        </w:rPr>
      </w:pPr>
    </w:p>
    <w:tbl>
      <w:tblPr>
        <w:tblStyle w:val="TableGrid"/>
        <w:tblpPr w:leftFromText="180" w:rightFromText="180" w:vertAnchor="text" w:horzAnchor="margin" w:tblpY="628"/>
        <w:tblW w:w="8784" w:type="dxa"/>
        <w:tblLook w:val="04A0" w:firstRow="1" w:lastRow="0" w:firstColumn="1" w:lastColumn="0" w:noHBand="0" w:noVBand="1"/>
      </w:tblPr>
      <w:tblGrid>
        <w:gridCol w:w="1838"/>
        <w:gridCol w:w="1276"/>
        <w:gridCol w:w="1276"/>
        <w:gridCol w:w="1275"/>
        <w:gridCol w:w="1418"/>
        <w:gridCol w:w="1701"/>
      </w:tblGrid>
      <w:tr w:rsidR="00E5280A" w:rsidRPr="000178BB" w14:paraId="68A4C499" w14:textId="77777777" w:rsidTr="002B21C3">
        <w:tc>
          <w:tcPr>
            <w:tcW w:w="1838" w:type="dxa"/>
            <w:shd w:val="clear" w:color="auto" w:fill="D9D9D9" w:themeFill="background1" w:themeFillShade="D9"/>
            <w:vAlign w:val="center"/>
          </w:tcPr>
          <w:p w14:paraId="17540798" w14:textId="77777777" w:rsidR="00E5280A" w:rsidRPr="000178BB" w:rsidRDefault="00E5280A" w:rsidP="00E5280A">
            <w:pPr>
              <w:spacing w:line="360" w:lineRule="auto"/>
              <w:jc w:val="center"/>
              <w:rPr>
                <w:rFonts w:ascii="Arial" w:hAnsi="Arial" w:cs="Arial"/>
                <w:lang w:val="en-GB"/>
              </w:rPr>
            </w:pPr>
            <w:r>
              <w:rPr>
                <w:rFonts w:ascii="Arial" w:hAnsi="Arial" w:cs="Arial"/>
                <w:lang w:val="en-GB"/>
              </w:rPr>
              <w:t>Samples</w:t>
            </w:r>
          </w:p>
        </w:tc>
        <w:tc>
          <w:tcPr>
            <w:tcW w:w="1276" w:type="dxa"/>
            <w:shd w:val="clear" w:color="auto" w:fill="D9D9D9" w:themeFill="background1" w:themeFillShade="D9"/>
            <w:vAlign w:val="center"/>
          </w:tcPr>
          <w:p w14:paraId="0DB3FDE8" w14:textId="77777777" w:rsidR="00E5280A" w:rsidRPr="000178BB" w:rsidRDefault="00E5280A" w:rsidP="00E5280A">
            <w:pPr>
              <w:spacing w:line="360" w:lineRule="auto"/>
              <w:jc w:val="center"/>
              <w:rPr>
                <w:rFonts w:ascii="Arial" w:hAnsi="Arial" w:cs="Arial"/>
                <w:lang w:val="en-GB"/>
              </w:rPr>
            </w:pPr>
            <w:r w:rsidRPr="000178BB">
              <w:rPr>
                <w:rFonts w:ascii="Arial" w:hAnsi="Arial" w:cs="Arial"/>
                <w:lang w:val="en-GB"/>
              </w:rPr>
              <w:t>A</w:t>
            </w:r>
            <w:r>
              <w:rPr>
                <w:rFonts w:ascii="Arial" w:hAnsi="Arial" w:cs="Arial"/>
                <w:vertAlign w:val="subscript"/>
                <w:lang w:val="en-GB"/>
              </w:rPr>
              <w:t>1</w:t>
            </w:r>
          </w:p>
        </w:tc>
        <w:tc>
          <w:tcPr>
            <w:tcW w:w="1276" w:type="dxa"/>
            <w:shd w:val="clear" w:color="auto" w:fill="D9D9D9" w:themeFill="background1" w:themeFillShade="D9"/>
            <w:vAlign w:val="center"/>
          </w:tcPr>
          <w:p w14:paraId="4D205CC9" w14:textId="77777777" w:rsidR="00E5280A" w:rsidRPr="000178BB" w:rsidRDefault="00E5280A" w:rsidP="00E5280A">
            <w:pPr>
              <w:spacing w:line="360" w:lineRule="auto"/>
              <w:jc w:val="center"/>
              <w:rPr>
                <w:rFonts w:ascii="Arial" w:hAnsi="Arial" w:cs="Arial"/>
                <w:lang w:val="en-GB"/>
              </w:rPr>
            </w:pPr>
            <w:r>
              <w:rPr>
                <w:rFonts w:ascii="Arial" w:hAnsi="Arial" w:cs="Arial"/>
                <w:lang w:val="en-GB"/>
              </w:rPr>
              <w:t>A</w:t>
            </w:r>
            <w:r>
              <w:rPr>
                <w:rFonts w:ascii="Arial" w:hAnsi="Arial" w:cs="Arial"/>
                <w:vertAlign w:val="subscript"/>
                <w:lang w:val="en-GB"/>
              </w:rPr>
              <w:t>2</w:t>
            </w:r>
          </w:p>
        </w:tc>
        <w:tc>
          <w:tcPr>
            <w:tcW w:w="1275" w:type="dxa"/>
            <w:shd w:val="clear" w:color="auto" w:fill="D9D9D9" w:themeFill="background1" w:themeFillShade="D9"/>
            <w:vAlign w:val="center"/>
          </w:tcPr>
          <w:p w14:paraId="6D946B00" w14:textId="33BDCDC6" w:rsidR="00E5280A" w:rsidRPr="000178BB" w:rsidRDefault="00E5280A" w:rsidP="00E5280A">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1</w:t>
            </w:r>
          </w:p>
        </w:tc>
        <w:tc>
          <w:tcPr>
            <w:tcW w:w="1418" w:type="dxa"/>
            <w:shd w:val="clear" w:color="auto" w:fill="D9D9D9" w:themeFill="background1" w:themeFillShade="D9"/>
            <w:vAlign w:val="center"/>
          </w:tcPr>
          <w:p w14:paraId="71D9D2FC" w14:textId="77777777" w:rsidR="00E5280A" w:rsidRPr="000178BB" w:rsidRDefault="00E5280A" w:rsidP="00E5280A">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2</w:t>
            </w:r>
          </w:p>
        </w:tc>
        <w:tc>
          <w:tcPr>
            <w:tcW w:w="1701" w:type="dxa"/>
            <w:shd w:val="clear" w:color="auto" w:fill="D9D9D9" w:themeFill="background1" w:themeFillShade="D9"/>
            <w:vAlign w:val="center"/>
          </w:tcPr>
          <w:p w14:paraId="4C8014A4" w14:textId="347ED55E" w:rsidR="00E5280A" w:rsidRPr="000178BB" w:rsidRDefault="002B21C3" w:rsidP="00E5280A">
            <w:pPr>
              <w:spacing w:line="360" w:lineRule="auto"/>
              <w:jc w:val="center"/>
              <w:rPr>
                <w:rFonts w:ascii="Arial" w:hAnsi="Arial" w:cs="Arial"/>
                <w:lang w:val="en-GB"/>
              </w:rPr>
            </w:pPr>
            <w:r>
              <w:rPr>
                <w:rFonts w:ascii="Arial" w:hAnsi="Arial" w:cs="Arial"/>
                <w:lang w:val="en-GB"/>
              </w:rPr>
              <w:t>Cutoff</w:t>
            </w:r>
            <w:r w:rsidR="00E5280A">
              <w:rPr>
                <w:rFonts w:ascii="Arial" w:hAnsi="Arial" w:cs="Arial"/>
                <w:lang w:val="en-GB"/>
              </w:rPr>
              <w:t xml:space="preserve"> index</w:t>
            </w:r>
          </w:p>
        </w:tc>
      </w:tr>
      <w:tr w:rsidR="00E5280A" w:rsidRPr="000178BB" w14:paraId="2A5FAC80" w14:textId="77777777" w:rsidTr="002B21C3">
        <w:tc>
          <w:tcPr>
            <w:tcW w:w="1838" w:type="dxa"/>
            <w:shd w:val="clear" w:color="auto" w:fill="D9D9D9" w:themeFill="background1" w:themeFillShade="D9"/>
            <w:vAlign w:val="center"/>
          </w:tcPr>
          <w:p w14:paraId="14170670" w14:textId="77777777" w:rsidR="00E5280A" w:rsidRPr="00E5280A" w:rsidRDefault="00E5280A" w:rsidP="00E5280A">
            <w:pPr>
              <w:spacing w:line="360" w:lineRule="auto"/>
              <w:jc w:val="center"/>
              <w:rPr>
                <w:rFonts w:ascii="Arial" w:hAnsi="Arial" w:cs="Arial"/>
              </w:rPr>
            </w:pPr>
            <w:r w:rsidRPr="00E5280A">
              <w:rPr>
                <w:rFonts w:ascii="Arial" w:hAnsi="Arial" w:cs="Arial"/>
              </w:rPr>
              <w:t>Hek293T</w:t>
            </w:r>
            <w:r>
              <w:rPr>
                <w:rFonts w:ascii="Arial" w:hAnsi="Arial" w:cs="Arial"/>
              </w:rPr>
              <w:t>_A</w:t>
            </w:r>
          </w:p>
        </w:tc>
        <w:tc>
          <w:tcPr>
            <w:tcW w:w="1276" w:type="dxa"/>
            <w:vAlign w:val="center"/>
          </w:tcPr>
          <w:p w14:paraId="525EBCE5" w14:textId="62ADAD45" w:rsidR="00E5280A" w:rsidRPr="000178BB" w:rsidRDefault="00713140" w:rsidP="00E5280A">
            <w:pPr>
              <w:spacing w:line="360" w:lineRule="auto"/>
              <w:jc w:val="center"/>
              <w:rPr>
                <w:rFonts w:ascii="Arial" w:hAnsi="Arial" w:cs="Arial"/>
                <w:lang w:val="en-GB"/>
              </w:rPr>
            </w:pPr>
            <w:r w:rsidRPr="00713140">
              <w:rPr>
                <w:rFonts w:ascii="Arial" w:hAnsi="Arial" w:cs="Arial"/>
              </w:rPr>
              <w:t>2280</w:t>
            </w:r>
            <w:r>
              <w:rPr>
                <w:rFonts w:ascii="Arial" w:hAnsi="Arial" w:cs="Arial"/>
              </w:rPr>
              <w:t>1</w:t>
            </w:r>
          </w:p>
        </w:tc>
        <w:tc>
          <w:tcPr>
            <w:tcW w:w="1276" w:type="dxa"/>
            <w:vAlign w:val="center"/>
          </w:tcPr>
          <w:p w14:paraId="17817E9A" w14:textId="0CC1175D" w:rsidR="00E5280A" w:rsidRPr="000178BB" w:rsidRDefault="00713140" w:rsidP="00E5280A">
            <w:pPr>
              <w:spacing w:line="360" w:lineRule="auto"/>
              <w:jc w:val="center"/>
              <w:rPr>
                <w:rFonts w:ascii="Arial" w:hAnsi="Arial" w:cs="Arial"/>
                <w:lang w:val="en-GB"/>
              </w:rPr>
            </w:pPr>
            <w:r w:rsidRPr="00713140">
              <w:rPr>
                <w:rFonts w:ascii="Arial" w:hAnsi="Arial" w:cs="Arial"/>
              </w:rPr>
              <w:t>375</w:t>
            </w:r>
            <w:r>
              <w:rPr>
                <w:rFonts w:ascii="Arial" w:hAnsi="Arial" w:cs="Arial"/>
              </w:rPr>
              <w:t>6</w:t>
            </w:r>
          </w:p>
        </w:tc>
        <w:tc>
          <w:tcPr>
            <w:tcW w:w="1275" w:type="dxa"/>
            <w:vAlign w:val="center"/>
          </w:tcPr>
          <w:p w14:paraId="5DE29284" w14:textId="0DE2156B" w:rsidR="00E5280A" w:rsidRPr="000178BB" w:rsidRDefault="00E5280A" w:rsidP="00E5280A">
            <w:pPr>
              <w:spacing w:line="360" w:lineRule="auto"/>
              <w:jc w:val="center"/>
              <w:rPr>
                <w:rFonts w:ascii="Arial" w:hAnsi="Arial" w:cs="Arial"/>
                <w:lang w:val="en-GB"/>
              </w:rPr>
            </w:pPr>
            <w:r>
              <w:rPr>
                <w:rFonts w:ascii="Arial" w:hAnsi="Arial" w:cs="Arial"/>
                <w:lang w:val="en-GB"/>
              </w:rPr>
              <w:t>7.5</w:t>
            </w:r>
          </w:p>
        </w:tc>
        <w:tc>
          <w:tcPr>
            <w:tcW w:w="1418" w:type="dxa"/>
            <w:vAlign w:val="center"/>
          </w:tcPr>
          <w:p w14:paraId="581BB11C" w14:textId="651F9D1D" w:rsidR="00E5280A" w:rsidRPr="000178BB" w:rsidRDefault="00E5280A" w:rsidP="00E5280A">
            <w:pPr>
              <w:spacing w:line="360" w:lineRule="auto"/>
              <w:jc w:val="center"/>
              <w:rPr>
                <w:rFonts w:ascii="Arial" w:hAnsi="Arial" w:cs="Arial"/>
                <w:lang w:val="en-GB"/>
              </w:rPr>
            </w:pPr>
            <w:r>
              <w:rPr>
                <w:rFonts w:ascii="Arial" w:hAnsi="Arial" w:cs="Arial"/>
                <w:lang w:val="en-GB"/>
              </w:rPr>
              <w:t>65</w:t>
            </w:r>
            <w:r w:rsidR="00713140">
              <w:rPr>
                <w:rFonts w:ascii="Arial" w:hAnsi="Arial" w:cs="Arial"/>
                <w:lang w:val="en-GB"/>
              </w:rPr>
              <w:t>.4</w:t>
            </w:r>
          </w:p>
        </w:tc>
        <w:tc>
          <w:tcPr>
            <w:tcW w:w="1701" w:type="dxa"/>
            <w:vAlign w:val="center"/>
          </w:tcPr>
          <w:p w14:paraId="3966733D" w14:textId="77777777" w:rsidR="00E5280A" w:rsidRPr="000178BB" w:rsidRDefault="00E5280A" w:rsidP="00E5280A">
            <w:pPr>
              <w:spacing w:line="360" w:lineRule="auto"/>
              <w:jc w:val="center"/>
              <w:rPr>
                <w:rFonts w:ascii="Arial" w:hAnsi="Arial" w:cs="Arial"/>
                <w:lang w:val="en-GB"/>
              </w:rPr>
            </w:pPr>
            <w:r>
              <w:rPr>
                <w:rFonts w:ascii="Arial" w:hAnsi="Arial" w:cs="Arial"/>
                <w:lang w:val="en-GB"/>
              </w:rPr>
              <w:t>13</w:t>
            </w:r>
          </w:p>
        </w:tc>
      </w:tr>
      <w:tr w:rsidR="007C7F00" w:rsidRPr="000178BB" w14:paraId="03DCC4C2" w14:textId="77777777" w:rsidTr="002B21C3">
        <w:tc>
          <w:tcPr>
            <w:tcW w:w="1838" w:type="dxa"/>
            <w:shd w:val="clear" w:color="auto" w:fill="D9D9D9" w:themeFill="background1" w:themeFillShade="D9"/>
            <w:vAlign w:val="center"/>
          </w:tcPr>
          <w:p w14:paraId="33696CF6" w14:textId="705B3E8F" w:rsidR="007C7F00" w:rsidRPr="000178BB" w:rsidRDefault="007C7F00" w:rsidP="007C7F00">
            <w:pPr>
              <w:spacing w:line="360" w:lineRule="auto"/>
              <w:jc w:val="center"/>
              <w:rPr>
                <w:rFonts w:ascii="Arial" w:hAnsi="Arial" w:cs="Arial"/>
                <w:lang w:val="en-GB"/>
              </w:rPr>
            </w:pPr>
            <w:r w:rsidRPr="00E5280A">
              <w:rPr>
                <w:rFonts w:ascii="Arial" w:hAnsi="Arial" w:cs="Arial"/>
              </w:rPr>
              <w:t>Hek293T</w:t>
            </w:r>
            <w:r>
              <w:rPr>
                <w:rFonts w:ascii="Arial" w:hAnsi="Arial" w:cs="Arial"/>
              </w:rPr>
              <w:t>_</w:t>
            </w:r>
            <w:r w:rsidR="00886E18">
              <w:rPr>
                <w:rFonts w:ascii="Arial" w:hAnsi="Arial" w:cs="Arial"/>
              </w:rPr>
              <w:t>B</w:t>
            </w:r>
          </w:p>
        </w:tc>
        <w:tc>
          <w:tcPr>
            <w:tcW w:w="1276" w:type="dxa"/>
            <w:vAlign w:val="center"/>
          </w:tcPr>
          <w:p w14:paraId="6E85F7A0" w14:textId="7033115F" w:rsidR="007C7F00" w:rsidRPr="000178BB" w:rsidRDefault="007C7F00" w:rsidP="007C7F00">
            <w:pPr>
              <w:spacing w:line="360" w:lineRule="auto"/>
              <w:jc w:val="center"/>
              <w:rPr>
                <w:rFonts w:ascii="Arial" w:hAnsi="Arial" w:cs="Arial"/>
                <w:lang w:val="en-GB"/>
              </w:rPr>
            </w:pPr>
            <w:r w:rsidRPr="00713140">
              <w:rPr>
                <w:rFonts w:ascii="Arial" w:hAnsi="Arial" w:cs="Arial"/>
              </w:rPr>
              <w:t>3402</w:t>
            </w:r>
            <w:r>
              <w:rPr>
                <w:rFonts w:ascii="Arial" w:hAnsi="Arial" w:cs="Arial"/>
              </w:rPr>
              <w:t>6</w:t>
            </w:r>
          </w:p>
        </w:tc>
        <w:tc>
          <w:tcPr>
            <w:tcW w:w="1276" w:type="dxa"/>
            <w:vAlign w:val="center"/>
          </w:tcPr>
          <w:p w14:paraId="2479A24C" w14:textId="06789806" w:rsidR="007C7F00" w:rsidRPr="000178BB" w:rsidRDefault="007C7F00" w:rsidP="007C7F00">
            <w:pPr>
              <w:spacing w:line="360" w:lineRule="auto"/>
              <w:jc w:val="center"/>
              <w:rPr>
                <w:rFonts w:ascii="Arial" w:hAnsi="Arial" w:cs="Arial"/>
                <w:lang w:val="en-GB"/>
              </w:rPr>
            </w:pPr>
            <w:r w:rsidRPr="00713140">
              <w:rPr>
                <w:rFonts w:ascii="Arial" w:hAnsi="Arial" w:cs="Arial"/>
              </w:rPr>
              <w:t>538</w:t>
            </w:r>
            <w:r>
              <w:rPr>
                <w:rFonts w:ascii="Arial" w:hAnsi="Arial" w:cs="Arial"/>
              </w:rPr>
              <w:t>5</w:t>
            </w:r>
          </w:p>
        </w:tc>
        <w:tc>
          <w:tcPr>
            <w:tcW w:w="1275" w:type="dxa"/>
            <w:vAlign w:val="center"/>
          </w:tcPr>
          <w:p w14:paraId="69540A1C" w14:textId="5DE83CD5" w:rsidR="007C7F00" w:rsidRPr="000178BB" w:rsidRDefault="007C7F00" w:rsidP="007C7F00">
            <w:pPr>
              <w:spacing w:line="360" w:lineRule="auto"/>
              <w:jc w:val="center"/>
              <w:rPr>
                <w:rFonts w:ascii="Arial" w:hAnsi="Arial" w:cs="Arial"/>
                <w:lang w:val="en-GB"/>
              </w:rPr>
            </w:pPr>
            <w:r>
              <w:rPr>
                <w:rFonts w:ascii="Arial" w:hAnsi="Arial" w:cs="Arial"/>
                <w:lang w:val="en-GB"/>
              </w:rPr>
              <w:t>7.5</w:t>
            </w:r>
          </w:p>
        </w:tc>
        <w:tc>
          <w:tcPr>
            <w:tcW w:w="1418" w:type="dxa"/>
            <w:vAlign w:val="center"/>
          </w:tcPr>
          <w:p w14:paraId="5814BF78" w14:textId="3172ADB1" w:rsidR="007C7F00" w:rsidRPr="000178BB" w:rsidRDefault="007C7F00" w:rsidP="007C7F00">
            <w:pPr>
              <w:spacing w:line="360" w:lineRule="auto"/>
              <w:jc w:val="center"/>
              <w:rPr>
                <w:rFonts w:ascii="Arial" w:hAnsi="Arial" w:cs="Arial"/>
                <w:lang w:val="en-GB"/>
              </w:rPr>
            </w:pPr>
            <w:r>
              <w:rPr>
                <w:rFonts w:ascii="Arial" w:hAnsi="Arial" w:cs="Arial"/>
                <w:lang w:val="en-GB"/>
              </w:rPr>
              <w:t>65.4</w:t>
            </w:r>
          </w:p>
        </w:tc>
        <w:tc>
          <w:tcPr>
            <w:tcW w:w="1701" w:type="dxa"/>
            <w:vAlign w:val="center"/>
          </w:tcPr>
          <w:p w14:paraId="2F023CA1" w14:textId="177E31E0" w:rsidR="007C7F00" w:rsidRPr="000178BB" w:rsidRDefault="007C7F00" w:rsidP="007C7F00">
            <w:pPr>
              <w:spacing w:line="360" w:lineRule="auto"/>
              <w:jc w:val="center"/>
              <w:rPr>
                <w:rFonts w:ascii="Arial" w:hAnsi="Arial" w:cs="Arial"/>
                <w:lang w:val="en-GB"/>
              </w:rPr>
            </w:pPr>
            <w:r>
              <w:rPr>
                <w:rFonts w:ascii="Arial" w:hAnsi="Arial" w:cs="Arial"/>
                <w:lang w:val="en-GB"/>
              </w:rPr>
              <w:t>13</w:t>
            </w:r>
          </w:p>
        </w:tc>
      </w:tr>
      <w:tr w:rsidR="00E5280A" w:rsidRPr="000178BB" w14:paraId="45437F1D" w14:textId="77777777" w:rsidTr="002B21C3">
        <w:tc>
          <w:tcPr>
            <w:tcW w:w="1838" w:type="dxa"/>
            <w:shd w:val="clear" w:color="auto" w:fill="D9D9D9" w:themeFill="background1" w:themeFillShade="D9"/>
            <w:vAlign w:val="center"/>
          </w:tcPr>
          <w:p w14:paraId="4774F8E7" w14:textId="77777777" w:rsidR="00E5280A" w:rsidRPr="000178BB" w:rsidRDefault="00E5280A" w:rsidP="114FAAE8">
            <w:pPr>
              <w:spacing w:line="360" w:lineRule="auto"/>
              <w:jc w:val="center"/>
              <w:rPr>
                <w:rFonts w:ascii="Arial" w:hAnsi="Arial" w:cs="Arial"/>
              </w:rPr>
            </w:pPr>
            <w:proofErr w:type="spellStart"/>
            <w:r w:rsidRPr="114FAAE8">
              <w:rPr>
                <w:rFonts w:ascii="Arial" w:hAnsi="Arial" w:cs="Arial"/>
              </w:rPr>
              <w:t>Blood_A</w:t>
            </w:r>
            <w:proofErr w:type="spellEnd"/>
          </w:p>
        </w:tc>
        <w:tc>
          <w:tcPr>
            <w:tcW w:w="1276" w:type="dxa"/>
            <w:vAlign w:val="center"/>
          </w:tcPr>
          <w:p w14:paraId="6D7D991F" w14:textId="4CE4E17B" w:rsidR="00E5280A" w:rsidRPr="000178BB" w:rsidRDefault="007C7F00" w:rsidP="00E5280A">
            <w:pPr>
              <w:spacing w:line="360" w:lineRule="auto"/>
              <w:jc w:val="center"/>
              <w:rPr>
                <w:rFonts w:ascii="Arial" w:hAnsi="Arial" w:cs="Arial"/>
                <w:lang w:val="en-GB"/>
              </w:rPr>
            </w:pPr>
            <w:r>
              <w:rPr>
                <w:rFonts w:ascii="Arial" w:hAnsi="Arial" w:cs="Arial"/>
                <w:lang w:val="en-GB"/>
              </w:rPr>
              <w:t>9000</w:t>
            </w:r>
          </w:p>
        </w:tc>
        <w:tc>
          <w:tcPr>
            <w:tcW w:w="1276" w:type="dxa"/>
            <w:vAlign w:val="center"/>
          </w:tcPr>
          <w:p w14:paraId="066826FD" w14:textId="511A88FC" w:rsidR="00E5280A" w:rsidRPr="000178BB" w:rsidRDefault="007C7F00" w:rsidP="00E5280A">
            <w:pPr>
              <w:spacing w:line="360" w:lineRule="auto"/>
              <w:jc w:val="center"/>
              <w:rPr>
                <w:rFonts w:ascii="Arial" w:hAnsi="Arial" w:cs="Arial"/>
                <w:lang w:val="en-GB"/>
              </w:rPr>
            </w:pPr>
            <w:r>
              <w:rPr>
                <w:rFonts w:ascii="Arial" w:hAnsi="Arial" w:cs="Arial"/>
                <w:lang w:val="en-GB"/>
              </w:rPr>
              <w:t>842</w:t>
            </w:r>
          </w:p>
        </w:tc>
        <w:tc>
          <w:tcPr>
            <w:tcW w:w="1275" w:type="dxa"/>
            <w:vAlign w:val="center"/>
          </w:tcPr>
          <w:p w14:paraId="64AC5A9A" w14:textId="574C7B10" w:rsidR="00E5280A" w:rsidRPr="000178BB" w:rsidRDefault="007C7F00" w:rsidP="00E5280A">
            <w:pPr>
              <w:spacing w:line="360" w:lineRule="auto"/>
              <w:jc w:val="center"/>
              <w:rPr>
                <w:rFonts w:ascii="Arial" w:hAnsi="Arial" w:cs="Arial"/>
                <w:lang w:val="en-GB"/>
              </w:rPr>
            </w:pPr>
            <w:r>
              <w:rPr>
                <w:rFonts w:ascii="Arial" w:hAnsi="Arial" w:cs="Arial"/>
                <w:lang w:val="en-GB"/>
              </w:rPr>
              <w:t>4.2</w:t>
            </w:r>
          </w:p>
        </w:tc>
        <w:tc>
          <w:tcPr>
            <w:tcW w:w="1418" w:type="dxa"/>
            <w:vAlign w:val="center"/>
          </w:tcPr>
          <w:p w14:paraId="431CA39B" w14:textId="7C4C72A9" w:rsidR="00E5280A" w:rsidRPr="000178BB" w:rsidRDefault="007C7F00" w:rsidP="00E5280A">
            <w:pPr>
              <w:spacing w:line="360" w:lineRule="auto"/>
              <w:jc w:val="center"/>
              <w:rPr>
                <w:rFonts w:ascii="Arial" w:hAnsi="Arial" w:cs="Arial"/>
                <w:lang w:val="en-GB"/>
              </w:rPr>
            </w:pPr>
            <w:r>
              <w:rPr>
                <w:rFonts w:ascii="Arial" w:hAnsi="Arial" w:cs="Arial"/>
                <w:lang w:val="en-GB"/>
              </w:rPr>
              <w:t>34</w:t>
            </w:r>
          </w:p>
        </w:tc>
        <w:tc>
          <w:tcPr>
            <w:tcW w:w="1701" w:type="dxa"/>
            <w:vAlign w:val="center"/>
          </w:tcPr>
          <w:p w14:paraId="3CBD4D19" w14:textId="43E6D7A0" w:rsidR="00E5280A" w:rsidRPr="000178BB" w:rsidRDefault="007C7F00" w:rsidP="00E5280A">
            <w:pPr>
              <w:spacing w:line="360" w:lineRule="auto"/>
              <w:jc w:val="center"/>
              <w:rPr>
                <w:rFonts w:ascii="Arial" w:hAnsi="Arial" w:cs="Arial"/>
                <w:lang w:val="en-GB"/>
              </w:rPr>
            </w:pPr>
            <w:r>
              <w:rPr>
                <w:rFonts w:ascii="Arial" w:hAnsi="Arial" w:cs="Arial"/>
                <w:lang w:val="en-GB"/>
              </w:rPr>
              <w:t>8</w:t>
            </w:r>
          </w:p>
        </w:tc>
      </w:tr>
      <w:tr w:rsidR="007C7F00" w:rsidRPr="000178BB" w14:paraId="0F70BE46" w14:textId="77777777" w:rsidTr="002B21C3">
        <w:tc>
          <w:tcPr>
            <w:tcW w:w="1838" w:type="dxa"/>
            <w:shd w:val="clear" w:color="auto" w:fill="D9D9D9" w:themeFill="background1" w:themeFillShade="D9"/>
            <w:vAlign w:val="center"/>
          </w:tcPr>
          <w:p w14:paraId="49705CDE" w14:textId="77777777" w:rsidR="007C7F00" w:rsidRPr="000178BB" w:rsidRDefault="007C7F00" w:rsidP="114FAAE8">
            <w:pPr>
              <w:spacing w:line="360" w:lineRule="auto"/>
              <w:jc w:val="center"/>
              <w:rPr>
                <w:rFonts w:ascii="Arial" w:hAnsi="Arial" w:cs="Arial"/>
              </w:rPr>
            </w:pPr>
            <w:proofErr w:type="spellStart"/>
            <w:r w:rsidRPr="114FAAE8">
              <w:rPr>
                <w:rFonts w:ascii="Arial" w:hAnsi="Arial" w:cs="Arial"/>
              </w:rPr>
              <w:t>Blood_B</w:t>
            </w:r>
            <w:proofErr w:type="spellEnd"/>
          </w:p>
        </w:tc>
        <w:tc>
          <w:tcPr>
            <w:tcW w:w="1276" w:type="dxa"/>
            <w:vAlign w:val="center"/>
          </w:tcPr>
          <w:p w14:paraId="76A7889C" w14:textId="4CF983B1" w:rsidR="007C7F00" w:rsidRPr="000178BB" w:rsidRDefault="007C7F00" w:rsidP="007C7F00">
            <w:pPr>
              <w:spacing w:line="360" w:lineRule="auto"/>
              <w:jc w:val="center"/>
              <w:rPr>
                <w:rFonts w:ascii="Arial" w:hAnsi="Arial" w:cs="Arial"/>
                <w:lang w:val="en-GB"/>
              </w:rPr>
            </w:pPr>
            <w:r>
              <w:rPr>
                <w:rFonts w:ascii="Arial" w:hAnsi="Arial" w:cs="Arial"/>
                <w:lang w:val="en-GB"/>
              </w:rPr>
              <w:t>22422</w:t>
            </w:r>
          </w:p>
        </w:tc>
        <w:tc>
          <w:tcPr>
            <w:tcW w:w="1276" w:type="dxa"/>
            <w:vAlign w:val="center"/>
          </w:tcPr>
          <w:p w14:paraId="1430D251" w14:textId="108C1E41" w:rsidR="007C7F00" w:rsidRPr="000178BB" w:rsidRDefault="007C7F00" w:rsidP="007C7F00">
            <w:pPr>
              <w:spacing w:line="360" w:lineRule="auto"/>
              <w:jc w:val="center"/>
              <w:rPr>
                <w:rFonts w:ascii="Arial" w:hAnsi="Arial" w:cs="Arial"/>
                <w:lang w:val="en-GB"/>
              </w:rPr>
            </w:pPr>
            <w:r>
              <w:rPr>
                <w:rFonts w:ascii="Arial" w:hAnsi="Arial" w:cs="Arial"/>
                <w:lang w:val="en-GB"/>
              </w:rPr>
              <w:t>2555</w:t>
            </w:r>
          </w:p>
        </w:tc>
        <w:tc>
          <w:tcPr>
            <w:tcW w:w="1275" w:type="dxa"/>
            <w:vAlign w:val="center"/>
          </w:tcPr>
          <w:p w14:paraId="30013AD4" w14:textId="1F268F6B" w:rsidR="007C7F00" w:rsidRPr="000178BB" w:rsidRDefault="007C7F00" w:rsidP="007C7F00">
            <w:pPr>
              <w:spacing w:line="360" w:lineRule="auto"/>
              <w:jc w:val="center"/>
              <w:rPr>
                <w:rFonts w:ascii="Arial" w:hAnsi="Arial" w:cs="Arial"/>
                <w:lang w:val="en-GB"/>
              </w:rPr>
            </w:pPr>
            <w:r>
              <w:rPr>
                <w:rFonts w:ascii="Arial" w:hAnsi="Arial" w:cs="Arial"/>
                <w:lang w:val="en-GB"/>
              </w:rPr>
              <w:t>4.2</w:t>
            </w:r>
          </w:p>
        </w:tc>
        <w:tc>
          <w:tcPr>
            <w:tcW w:w="1418" w:type="dxa"/>
            <w:vAlign w:val="center"/>
          </w:tcPr>
          <w:p w14:paraId="3A3AA2D8" w14:textId="2558B92A" w:rsidR="007C7F00" w:rsidRPr="000178BB" w:rsidRDefault="007C7F00" w:rsidP="007C7F00">
            <w:pPr>
              <w:spacing w:line="360" w:lineRule="auto"/>
              <w:jc w:val="center"/>
              <w:rPr>
                <w:rFonts w:ascii="Arial" w:hAnsi="Arial" w:cs="Arial"/>
                <w:lang w:val="en-GB"/>
              </w:rPr>
            </w:pPr>
            <w:r>
              <w:rPr>
                <w:rFonts w:ascii="Arial" w:hAnsi="Arial" w:cs="Arial"/>
                <w:lang w:val="en-GB"/>
              </w:rPr>
              <w:t>34</w:t>
            </w:r>
          </w:p>
        </w:tc>
        <w:tc>
          <w:tcPr>
            <w:tcW w:w="1701" w:type="dxa"/>
            <w:vAlign w:val="center"/>
          </w:tcPr>
          <w:p w14:paraId="76860B69" w14:textId="57C44A10" w:rsidR="007C7F00" w:rsidRPr="000178BB" w:rsidRDefault="007C7F00" w:rsidP="007C7F00">
            <w:pPr>
              <w:spacing w:line="360" w:lineRule="auto"/>
              <w:jc w:val="center"/>
              <w:rPr>
                <w:rFonts w:ascii="Arial" w:hAnsi="Arial" w:cs="Arial"/>
                <w:lang w:val="en-GB"/>
              </w:rPr>
            </w:pPr>
            <w:r>
              <w:rPr>
                <w:rFonts w:ascii="Arial" w:hAnsi="Arial" w:cs="Arial"/>
                <w:lang w:val="en-GB"/>
              </w:rPr>
              <w:t>8</w:t>
            </w:r>
          </w:p>
        </w:tc>
      </w:tr>
      <w:tr w:rsidR="007C7F00" w:rsidRPr="000178BB" w14:paraId="678707EF" w14:textId="77777777" w:rsidTr="002B21C3">
        <w:tc>
          <w:tcPr>
            <w:tcW w:w="1838" w:type="dxa"/>
            <w:shd w:val="clear" w:color="auto" w:fill="D9D9D9" w:themeFill="background1" w:themeFillShade="D9"/>
            <w:vAlign w:val="center"/>
          </w:tcPr>
          <w:p w14:paraId="7340321B" w14:textId="77777777" w:rsidR="007C7F00" w:rsidRPr="000178BB" w:rsidRDefault="007C7F00" w:rsidP="114FAAE8">
            <w:pPr>
              <w:spacing w:line="360" w:lineRule="auto"/>
              <w:jc w:val="center"/>
              <w:rPr>
                <w:rFonts w:ascii="Arial" w:hAnsi="Arial" w:cs="Arial"/>
              </w:rPr>
            </w:pPr>
            <w:proofErr w:type="spellStart"/>
            <w:r w:rsidRPr="114FAAE8">
              <w:rPr>
                <w:rFonts w:ascii="Arial" w:hAnsi="Arial" w:cs="Arial"/>
              </w:rPr>
              <w:t>Blood_C</w:t>
            </w:r>
            <w:proofErr w:type="spellEnd"/>
          </w:p>
        </w:tc>
        <w:tc>
          <w:tcPr>
            <w:tcW w:w="1276" w:type="dxa"/>
            <w:vAlign w:val="center"/>
          </w:tcPr>
          <w:p w14:paraId="00CF3C3C" w14:textId="1CE74105" w:rsidR="007C7F00" w:rsidRPr="000178BB" w:rsidRDefault="007C7F00" w:rsidP="007C7F00">
            <w:pPr>
              <w:spacing w:line="360" w:lineRule="auto"/>
              <w:jc w:val="center"/>
              <w:rPr>
                <w:rFonts w:ascii="Arial" w:hAnsi="Arial" w:cs="Arial"/>
                <w:lang w:val="en-GB"/>
              </w:rPr>
            </w:pPr>
            <w:r>
              <w:rPr>
                <w:rFonts w:ascii="Arial" w:hAnsi="Arial" w:cs="Arial"/>
                <w:lang w:val="en-GB"/>
              </w:rPr>
              <w:t>15238</w:t>
            </w:r>
          </w:p>
        </w:tc>
        <w:tc>
          <w:tcPr>
            <w:tcW w:w="1276" w:type="dxa"/>
            <w:vAlign w:val="center"/>
          </w:tcPr>
          <w:p w14:paraId="2946782E" w14:textId="178079F9" w:rsidR="007C7F00" w:rsidRPr="000178BB" w:rsidRDefault="007C7F00" w:rsidP="007C7F00">
            <w:pPr>
              <w:spacing w:line="360" w:lineRule="auto"/>
              <w:jc w:val="center"/>
              <w:rPr>
                <w:rFonts w:ascii="Arial" w:hAnsi="Arial" w:cs="Arial"/>
                <w:lang w:val="en-GB"/>
              </w:rPr>
            </w:pPr>
            <w:r>
              <w:rPr>
                <w:rFonts w:ascii="Arial" w:hAnsi="Arial" w:cs="Arial"/>
                <w:lang w:val="en-GB"/>
              </w:rPr>
              <w:t>1237</w:t>
            </w:r>
          </w:p>
        </w:tc>
        <w:tc>
          <w:tcPr>
            <w:tcW w:w="1275" w:type="dxa"/>
            <w:vAlign w:val="center"/>
          </w:tcPr>
          <w:p w14:paraId="0F7D40E6" w14:textId="6FCE7E7E" w:rsidR="007C7F00" w:rsidRPr="000178BB" w:rsidRDefault="007C7F00" w:rsidP="007C7F00">
            <w:pPr>
              <w:spacing w:line="360" w:lineRule="auto"/>
              <w:jc w:val="center"/>
              <w:rPr>
                <w:rFonts w:ascii="Arial" w:hAnsi="Arial" w:cs="Arial"/>
                <w:lang w:val="en-GB"/>
              </w:rPr>
            </w:pPr>
            <w:r>
              <w:rPr>
                <w:rFonts w:ascii="Arial" w:hAnsi="Arial" w:cs="Arial"/>
                <w:lang w:val="en-GB"/>
              </w:rPr>
              <w:t>4.2</w:t>
            </w:r>
          </w:p>
        </w:tc>
        <w:tc>
          <w:tcPr>
            <w:tcW w:w="1418" w:type="dxa"/>
            <w:vAlign w:val="center"/>
          </w:tcPr>
          <w:p w14:paraId="532F81C5" w14:textId="5FD7A80D" w:rsidR="007C7F00" w:rsidRPr="000178BB" w:rsidRDefault="007C7F00" w:rsidP="007C7F00">
            <w:pPr>
              <w:spacing w:line="360" w:lineRule="auto"/>
              <w:jc w:val="center"/>
              <w:rPr>
                <w:rFonts w:ascii="Arial" w:hAnsi="Arial" w:cs="Arial"/>
                <w:lang w:val="en-GB"/>
              </w:rPr>
            </w:pPr>
            <w:r>
              <w:rPr>
                <w:rFonts w:ascii="Arial" w:hAnsi="Arial" w:cs="Arial"/>
                <w:lang w:val="en-GB"/>
              </w:rPr>
              <w:t>34</w:t>
            </w:r>
          </w:p>
        </w:tc>
        <w:tc>
          <w:tcPr>
            <w:tcW w:w="1701" w:type="dxa"/>
            <w:vAlign w:val="center"/>
          </w:tcPr>
          <w:p w14:paraId="60924C53" w14:textId="6F56D35C" w:rsidR="007C7F00" w:rsidRPr="000178BB" w:rsidRDefault="007C7F00" w:rsidP="007C7F00">
            <w:pPr>
              <w:spacing w:line="360" w:lineRule="auto"/>
              <w:jc w:val="center"/>
              <w:rPr>
                <w:rFonts w:ascii="Arial" w:hAnsi="Arial" w:cs="Arial"/>
                <w:lang w:val="en-GB"/>
              </w:rPr>
            </w:pPr>
            <w:r>
              <w:rPr>
                <w:rFonts w:ascii="Arial" w:hAnsi="Arial" w:cs="Arial"/>
                <w:lang w:val="en-GB"/>
              </w:rPr>
              <w:t>8</w:t>
            </w:r>
          </w:p>
        </w:tc>
      </w:tr>
    </w:tbl>
    <w:p w14:paraId="59D78FE3" w14:textId="77777777" w:rsidR="00514C1B" w:rsidRDefault="00514C1B">
      <w:pPr>
        <w:rPr>
          <w:rFonts w:ascii="Arial" w:hAnsi="Arial" w:cs="Arial"/>
          <w:lang w:val="en-GB"/>
        </w:rPr>
      </w:pPr>
    </w:p>
    <w:tbl>
      <w:tblPr>
        <w:tblStyle w:val="TableGrid"/>
        <w:tblpPr w:leftFromText="180" w:rightFromText="180" w:vertAnchor="text" w:horzAnchor="margin" w:tblpY="980"/>
        <w:tblW w:w="9016" w:type="dxa"/>
        <w:tblLook w:val="04A0" w:firstRow="1" w:lastRow="0" w:firstColumn="1" w:lastColumn="0" w:noHBand="0" w:noVBand="1"/>
      </w:tblPr>
      <w:tblGrid>
        <w:gridCol w:w="1817"/>
        <w:gridCol w:w="1436"/>
        <w:gridCol w:w="1437"/>
        <w:gridCol w:w="1377"/>
        <w:gridCol w:w="1354"/>
        <w:gridCol w:w="1595"/>
      </w:tblGrid>
      <w:tr w:rsidR="00963E1E" w:rsidRPr="000178BB" w14:paraId="20DB502A" w14:textId="77777777" w:rsidTr="002B21C3">
        <w:tc>
          <w:tcPr>
            <w:tcW w:w="1817" w:type="dxa"/>
            <w:shd w:val="clear" w:color="auto" w:fill="D9D9D9" w:themeFill="background1" w:themeFillShade="D9"/>
            <w:vAlign w:val="center"/>
          </w:tcPr>
          <w:p w14:paraId="554E3C95"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Samples</w:t>
            </w:r>
          </w:p>
        </w:tc>
        <w:tc>
          <w:tcPr>
            <w:tcW w:w="1436" w:type="dxa"/>
            <w:shd w:val="clear" w:color="auto" w:fill="D9D9D9" w:themeFill="background1" w:themeFillShade="D9"/>
            <w:vAlign w:val="center"/>
          </w:tcPr>
          <w:p w14:paraId="35771325" w14:textId="77777777" w:rsidR="00963E1E" w:rsidRPr="000178BB" w:rsidRDefault="00963E1E" w:rsidP="003A02AB">
            <w:pPr>
              <w:spacing w:line="360" w:lineRule="auto"/>
              <w:jc w:val="center"/>
              <w:rPr>
                <w:rFonts w:ascii="Arial" w:hAnsi="Arial" w:cs="Arial"/>
                <w:lang w:val="en-GB"/>
              </w:rPr>
            </w:pPr>
            <w:r w:rsidRPr="000178BB">
              <w:rPr>
                <w:rFonts w:ascii="Arial" w:hAnsi="Arial" w:cs="Arial"/>
                <w:lang w:val="en-GB"/>
              </w:rPr>
              <w:t>A</w:t>
            </w:r>
            <w:r>
              <w:rPr>
                <w:rFonts w:ascii="Arial" w:hAnsi="Arial" w:cs="Arial"/>
                <w:vertAlign w:val="subscript"/>
                <w:lang w:val="en-GB"/>
              </w:rPr>
              <w:t>1</w:t>
            </w:r>
          </w:p>
        </w:tc>
        <w:tc>
          <w:tcPr>
            <w:tcW w:w="1437" w:type="dxa"/>
            <w:shd w:val="clear" w:color="auto" w:fill="D9D9D9" w:themeFill="background1" w:themeFillShade="D9"/>
            <w:vAlign w:val="center"/>
          </w:tcPr>
          <w:p w14:paraId="34264550"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A</w:t>
            </w:r>
            <w:r>
              <w:rPr>
                <w:rFonts w:ascii="Arial" w:hAnsi="Arial" w:cs="Arial"/>
                <w:vertAlign w:val="subscript"/>
                <w:lang w:val="en-GB"/>
              </w:rPr>
              <w:t>2</w:t>
            </w:r>
          </w:p>
        </w:tc>
        <w:tc>
          <w:tcPr>
            <w:tcW w:w="1377" w:type="dxa"/>
            <w:shd w:val="clear" w:color="auto" w:fill="D9D9D9" w:themeFill="background1" w:themeFillShade="D9"/>
            <w:vAlign w:val="center"/>
          </w:tcPr>
          <w:p w14:paraId="3B3DE3DB"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1</w:t>
            </w:r>
          </w:p>
        </w:tc>
        <w:tc>
          <w:tcPr>
            <w:tcW w:w="1354" w:type="dxa"/>
            <w:shd w:val="clear" w:color="auto" w:fill="D9D9D9" w:themeFill="background1" w:themeFillShade="D9"/>
            <w:vAlign w:val="center"/>
          </w:tcPr>
          <w:p w14:paraId="505B2193"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2</w:t>
            </w:r>
          </w:p>
        </w:tc>
        <w:tc>
          <w:tcPr>
            <w:tcW w:w="1595" w:type="dxa"/>
            <w:shd w:val="clear" w:color="auto" w:fill="D9D9D9" w:themeFill="background1" w:themeFillShade="D9"/>
            <w:vAlign w:val="center"/>
          </w:tcPr>
          <w:p w14:paraId="5323D626" w14:textId="7B441A54" w:rsidR="00963E1E" w:rsidRPr="000178BB" w:rsidRDefault="002B21C3" w:rsidP="003A02AB">
            <w:pPr>
              <w:spacing w:line="360" w:lineRule="auto"/>
              <w:jc w:val="center"/>
              <w:rPr>
                <w:rFonts w:ascii="Arial" w:hAnsi="Arial" w:cs="Arial"/>
                <w:lang w:val="en-GB"/>
              </w:rPr>
            </w:pPr>
            <w:r>
              <w:rPr>
                <w:rFonts w:ascii="Arial" w:hAnsi="Arial" w:cs="Arial"/>
                <w:lang w:val="en-GB"/>
              </w:rPr>
              <w:t>Cutoff</w:t>
            </w:r>
            <w:r w:rsidR="00963E1E">
              <w:rPr>
                <w:rFonts w:ascii="Arial" w:hAnsi="Arial" w:cs="Arial"/>
                <w:lang w:val="en-GB"/>
              </w:rPr>
              <w:t xml:space="preserve"> index</w:t>
            </w:r>
          </w:p>
        </w:tc>
      </w:tr>
      <w:tr w:rsidR="00963E1E" w:rsidRPr="000178BB" w14:paraId="797DC71E" w14:textId="77777777" w:rsidTr="002B21C3">
        <w:tc>
          <w:tcPr>
            <w:tcW w:w="1817" w:type="dxa"/>
            <w:shd w:val="clear" w:color="auto" w:fill="D9D9D9" w:themeFill="background1" w:themeFillShade="D9"/>
            <w:vAlign w:val="center"/>
          </w:tcPr>
          <w:p w14:paraId="189F255D" w14:textId="77777777" w:rsidR="00963E1E" w:rsidRPr="00E5280A" w:rsidRDefault="00963E1E" w:rsidP="003A02AB">
            <w:pPr>
              <w:spacing w:line="360" w:lineRule="auto"/>
              <w:jc w:val="center"/>
              <w:rPr>
                <w:rFonts w:ascii="Arial" w:hAnsi="Arial" w:cs="Arial"/>
              </w:rPr>
            </w:pPr>
            <w:r w:rsidRPr="00E5280A">
              <w:rPr>
                <w:rFonts w:ascii="Arial" w:hAnsi="Arial" w:cs="Arial"/>
              </w:rPr>
              <w:t>Hek293T</w:t>
            </w:r>
            <w:r>
              <w:rPr>
                <w:rFonts w:ascii="Arial" w:hAnsi="Arial" w:cs="Arial"/>
              </w:rPr>
              <w:t>_A</w:t>
            </w:r>
          </w:p>
        </w:tc>
        <w:tc>
          <w:tcPr>
            <w:tcW w:w="1436" w:type="dxa"/>
            <w:vAlign w:val="center"/>
          </w:tcPr>
          <w:p w14:paraId="2C692CEA" w14:textId="77777777" w:rsidR="00963E1E" w:rsidRPr="000178BB" w:rsidRDefault="00963E1E" w:rsidP="003A02AB">
            <w:pPr>
              <w:spacing w:line="360" w:lineRule="auto"/>
              <w:jc w:val="center"/>
              <w:rPr>
                <w:rFonts w:ascii="Arial" w:hAnsi="Arial" w:cs="Arial"/>
                <w:lang w:val="en-GB"/>
              </w:rPr>
            </w:pPr>
            <w:r>
              <w:rPr>
                <w:rFonts w:ascii="Arial" w:hAnsi="Arial" w:cs="Arial"/>
              </w:rPr>
              <w:t>14036</w:t>
            </w:r>
          </w:p>
        </w:tc>
        <w:tc>
          <w:tcPr>
            <w:tcW w:w="1437" w:type="dxa"/>
            <w:vAlign w:val="center"/>
          </w:tcPr>
          <w:p w14:paraId="59ECD576" w14:textId="77777777" w:rsidR="00963E1E" w:rsidRPr="000178BB" w:rsidRDefault="00963E1E" w:rsidP="003A02AB">
            <w:pPr>
              <w:spacing w:line="360" w:lineRule="auto"/>
              <w:jc w:val="center"/>
              <w:rPr>
                <w:rFonts w:ascii="Arial" w:hAnsi="Arial" w:cs="Arial"/>
                <w:lang w:val="en-GB"/>
              </w:rPr>
            </w:pPr>
            <w:r>
              <w:rPr>
                <w:rFonts w:ascii="Arial" w:hAnsi="Arial" w:cs="Arial"/>
              </w:rPr>
              <w:t>2524</w:t>
            </w:r>
          </w:p>
        </w:tc>
        <w:tc>
          <w:tcPr>
            <w:tcW w:w="1377" w:type="dxa"/>
            <w:vAlign w:val="center"/>
          </w:tcPr>
          <w:p w14:paraId="6DC60281"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7.2</w:t>
            </w:r>
          </w:p>
        </w:tc>
        <w:tc>
          <w:tcPr>
            <w:tcW w:w="1354" w:type="dxa"/>
            <w:vAlign w:val="center"/>
          </w:tcPr>
          <w:p w14:paraId="605B0B9E" w14:textId="77777777" w:rsidR="00963E1E" w:rsidRPr="000178BB" w:rsidRDefault="00963E1E" w:rsidP="003A02AB">
            <w:pPr>
              <w:spacing w:line="360" w:lineRule="auto"/>
              <w:jc w:val="center"/>
              <w:rPr>
                <w:rFonts w:ascii="Arial" w:hAnsi="Arial" w:cs="Arial"/>
                <w:lang w:val="en-GB"/>
              </w:rPr>
            </w:pPr>
            <w:r w:rsidRPr="00C10010">
              <w:rPr>
                <w:rFonts w:ascii="Arial" w:hAnsi="Arial" w:cs="Arial"/>
              </w:rPr>
              <w:t>42</w:t>
            </w:r>
            <w:r>
              <w:rPr>
                <w:rFonts w:ascii="Arial" w:hAnsi="Arial" w:cs="Arial"/>
                <w:lang w:val="en-GB"/>
              </w:rPr>
              <w:t>.2</w:t>
            </w:r>
          </w:p>
        </w:tc>
        <w:tc>
          <w:tcPr>
            <w:tcW w:w="1595" w:type="dxa"/>
            <w:vAlign w:val="center"/>
          </w:tcPr>
          <w:p w14:paraId="1FD996E0" w14:textId="7D0022AF" w:rsidR="00963E1E" w:rsidRPr="000178BB" w:rsidRDefault="00963E1E" w:rsidP="003A02AB">
            <w:pPr>
              <w:spacing w:line="360" w:lineRule="auto"/>
              <w:jc w:val="center"/>
              <w:rPr>
                <w:rFonts w:ascii="Arial" w:hAnsi="Arial" w:cs="Arial"/>
                <w:lang w:val="en-GB"/>
              </w:rPr>
            </w:pPr>
            <w:r>
              <w:rPr>
                <w:rFonts w:ascii="Arial" w:hAnsi="Arial" w:cs="Arial"/>
                <w:lang w:val="en-GB"/>
              </w:rPr>
              <w:t>14</w:t>
            </w:r>
          </w:p>
        </w:tc>
      </w:tr>
      <w:tr w:rsidR="00963E1E" w:rsidRPr="000178BB" w14:paraId="764632CF" w14:textId="77777777" w:rsidTr="002B21C3">
        <w:tc>
          <w:tcPr>
            <w:tcW w:w="1817" w:type="dxa"/>
            <w:shd w:val="clear" w:color="auto" w:fill="D9D9D9" w:themeFill="background1" w:themeFillShade="D9"/>
            <w:vAlign w:val="center"/>
          </w:tcPr>
          <w:p w14:paraId="694CCF7E" w14:textId="77777777" w:rsidR="00963E1E" w:rsidRPr="000178BB" w:rsidRDefault="00963E1E" w:rsidP="003A02AB">
            <w:pPr>
              <w:spacing w:line="360" w:lineRule="auto"/>
              <w:jc w:val="center"/>
              <w:rPr>
                <w:rFonts w:ascii="Arial" w:hAnsi="Arial" w:cs="Arial"/>
                <w:lang w:val="en-GB"/>
              </w:rPr>
            </w:pPr>
            <w:r w:rsidRPr="00E5280A">
              <w:rPr>
                <w:rFonts w:ascii="Arial" w:hAnsi="Arial" w:cs="Arial"/>
              </w:rPr>
              <w:t>Hek293T</w:t>
            </w:r>
            <w:r>
              <w:rPr>
                <w:rFonts w:ascii="Arial" w:hAnsi="Arial" w:cs="Arial"/>
              </w:rPr>
              <w:t>_B</w:t>
            </w:r>
          </w:p>
        </w:tc>
        <w:tc>
          <w:tcPr>
            <w:tcW w:w="1436" w:type="dxa"/>
            <w:vAlign w:val="center"/>
          </w:tcPr>
          <w:p w14:paraId="42C10FE1" w14:textId="77777777" w:rsidR="00963E1E" w:rsidRPr="000178BB" w:rsidRDefault="00963E1E" w:rsidP="003A02AB">
            <w:pPr>
              <w:spacing w:line="360" w:lineRule="auto"/>
              <w:jc w:val="center"/>
              <w:rPr>
                <w:rFonts w:ascii="Arial" w:hAnsi="Arial" w:cs="Arial"/>
                <w:lang w:val="en-GB"/>
              </w:rPr>
            </w:pPr>
            <w:r>
              <w:rPr>
                <w:rFonts w:ascii="Arial" w:hAnsi="Arial" w:cs="Arial"/>
              </w:rPr>
              <w:t>20920</w:t>
            </w:r>
          </w:p>
        </w:tc>
        <w:tc>
          <w:tcPr>
            <w:tcW w:w="1437" w:type="dxa"/>
            <w:vAlign w:val="center"/>
          </w:tcPr>
          <w:p w14:paraId="038B154A" w14:textId="77777777" w:rsidR="00963E1E" w:rsidRPr="000178BB" w:rsidRDefault="00963E1E" w:rsidP="003A02AB">
            <w:pPr>
              <w:spacing w:line="360" w:lineRule="auto"/>
              <w:jc w:val="center"/>
              <w:rPr>
                <w:rFonts w:ascii="Arial" w:hAnsi="Arial" w:cs="Arial"/>
                <w:lang w:val="en-GB"/>
              </w:rPr>
            </w:pPr>
            <w:r>
              <w:rPr>
                <w:rFonts w:ascii="Arial" w:hAnsi="Arial" w:cs="Arial"/>
              </w:rPr>
              <w:t>3730</w:t>
            </w:r>
          </w:p>
        </w:tc>
        <w:tc>
          <w:tcPr>
            <w:tcW w:w="1377" w:type="dxa"/>
            <w:vAlign w:val="center"/>
          </w:tcPr>
          <w:p w14:paraId="09BC769A"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7.2</w:t>
            </w:r>
          </w:p>
        </w:tc>
        <w:tc>
          <w:tcPr>
            <w:tcW w:w="1354" w:type="dxa"/>
            <w:vAlign w:val="center"/>
          </w:tcPr>
          <w:p w14:paraId="1E1EA6B2" w14:textId="77777777" w:rsidR="00963E1E" w:rsidRPr="000178BB" w:rsidRDefault="00963E1E" w:rsidP="003A02AB">
            <w:pPr>
              <w:spacing w:line="360" w:lineRule="auto"/>
              <w:jc w:val="center"/>
              <w:rPr>
                <w:rFonts w:ascii="Arial" w:hAnsi="Arial" w:cs="Arial"/>
                <w:lang w:val="en-GB"/>
              </w:rPr>
            </w:pPr>
            <w:r w:rsidRPr="00C10010">
              <w:rPr>
                <w:rFonts w:ascii="Arial" w:hAnsi="Arial" w:cs="Arial"/>
              </w:rPr>
              <w:t>42</w:t>
            </w:r>
            <w:r>
              <w:rPr>
                <w:rFonts w:ascii="Arial" w:hAnsi="Arial" w:cs="Arial"/>
                <w:lang w:val="en-GB"/>
              </w:rPr>
              <w:t>.2</w:t>
            </w:r>
          </w:p>
        </w:tc>
        <w:tc>
          <w:tcPr>
            <w:tcW w:w="1595" w:type="dxa"/>
            <w:vAlign w:val="center"/>
          </w:tcPr>
          <w:p w14:paraId="18EDCFB6" w14:textId="3725B77E" w:rsidR="00963E1E" w:rsidRPr="000178BB" w:rsidRDefault="00963E1E" w:rsidP="003A02AB">
            <w:pPr>
              <w:spacing w:line="360" w:lineRule="auto"/>
              <w:jc w:val="center"/>
              <w:rPr>
                <w:rFonts w:ascii="Arial" w:hAnsi="Arial" w:cs="Arial"/>
                <w:lang w:val="en-GB"/>
              </w:rPr>
            </w:pPr>
            <w:r>
              <w:rPr>
                <w:rFonts w:ascii="Arial" w:hAnsi="Arial" w:cs="Arial"/>
                <w:lang w:val="en-GB"/>
              </w:rPr>
              <w:t>14</w:t>
            </w:r>
          </w:p>
        </w:tc>
      </w:tr>
      <w:tr w:rsidR="00963E1E" w:rsidRPr="000178BB" w14:paraId="412D04A6" w14:textId="77777777" w:rsidTr="002B21C3">
        <w:tc>
          <w:tcPr>
            <w:tcW w:w="1817" w:type="dxa"/>
            <w:shd w:val="clear" w:color="auto" w:fill="D9D9D9" w:themeFill="background1" w:themeFillShade="D9"/>
            <w:vAlign w:val="center"/>
          </w:tcPr>
          <w:p w14:paraId="7E182A27" w14:textId="77777777" w:rsidR="00963E1E" w:rsidRPr="000178BB" w:rsidRDefault="00963E1E" w:rsidP="003A02AB">
            <w:pPr>
              <w:spacing w:line="360" w:lineRule="auto"/>
              <w:jc w:val="center"/>
              <w:rPr>
                <w:rFonts w:ascii="Arial" w:hAnsi="Arial" w:cs="Arial"/>
              </w:rPr>
            </w:pPr>
            <w:proofErr w:type="spellStart"/>
            <w:r w:rsidRPr="114FAAE8">
              <w:rPr>
                <w:rFonts w:ascii="Arial" w:hAnsi="Arial" w:cs="Arial"/>
              </w:rPr>
              <w:t>Blood_A</w:t>
            </w:r>
            <w:proofErr w:type="spellEnd"/>
          </w:p>
        </w:tc>
        <w:tc>
          <w:tcPr>
            <w:tcW w:w="1436" w:type="dxa"/>
            <w:vAlign w:val="center"/>
          </w:tcPr>
          <w:p w14:paraId="00161D39"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2109</w:t>
            </w:r>
          </w:p>
        </w:tc>
        <w:tc>
          <w:tcPr>
            <w:tcW w:w="1437" w:type="dxa"/>
            <w:vAlign w:val="center"/>
          </w:tcPr>
          <w:p w14:paraId="6B6BBB57"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678</w:t>
            </w:r>
          </w:p>
        </w:tc>
        <w:tc>
          <w:tcPr>
            <w:tcW w:w="1377" w:type="dxa"/>
            <w:vAlign w:val="center"/>
          </w:tcPr>
          <w:p w14:paraId="1EFEFC2F"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2.6</w:t>
            </w:r>
          </w:p>
        </w:tc>
        <w:tc>
          <w:tcPr>
            <w:tcW w:w="1354" w:type="dxa"/>
            <w:vAlign w:val="center"/>
          </w:tcPr>
          <w:p w14:paraId="371D56D7"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14.6</w:t>
            </w:r>
          </w:p>
        </w:tc>
        <w:tc>
          <w:tcPr>
            <w:tcW w:w="1595" w:type="dxa"/>
            <w:vAlign w:val="center"/>
          </w:tcPr>
          <w:p w14:paraId="7B993FAF" w14:textId="6551771E" w:rsidR="00963E1E" w:rsidRPr="000178BB" w:rsidRDefault="00963E1E" w:rsidP="003A02AB">
            <w:pPr>
              <w:spacing w:line="360" w:lineRule="auto"/>
              <w:jc w:val="center"/>
              <w:rPr>
                <w:rFonts w:ascii="Arial" w:hAnsi="Arial" w:cs="Arial"/>
                <w:lang w:val="en-GB"/>
              </w:rPr>
            </w:pPr>
            <w:r>
              <w:rPr>
                <w:rFonts w:ascii="Arial" w:hAnsi="Arial" w:cs="Arial"/>
                <w:lang w:val="en-GB"/>
              </w:rPr>
              <w:t>7</w:t>
            </w:r>
          </w:p>
        </w:tc>
      </w:tr>
      <w:tr w:rsidR="00963E1E" w:rsidRPr="000178BB" w14:paraId="75AE81D8" w14:textId="77777777" w:rsidTr="002B21C3">
        <w:tc>
          <w:tcPr>
            <w:tcW w:w="1817" w:type="dxa"/>
            <w:shd w:val="clear" w:color="auto" w:fill="D9D9D9" w:themeFill="background1" w:themeFillShade="D9"/>
            <w:vAlign w:val="center"/>
          </w:tcPr>
          <w:p w14:paraId="771839AE" w14:textId="77777777" w:rsidR="00963E1E" w:rsidRPr="000178BB" w:rsidRDefault="00963E1E" w:rsidP="003A02AB">
            <w:pPr>
              <w:spacing w:line="360" w:lineRule="auto"/>
              <w:jc w:val="center"/>
              <w:rPr>
                <w:rFonts w:ascii="Arial" w:hAnsi="Arial" w:cs="Arial"/>
              </w:rPr>
            </w:pPr>
            <w:proofErr w:type="spellStart"/>
            <w:r w:rsidRPr="114FAAE8">
              <w:rPr>
                <w:rFonts w:ascii="Arial" w:hAnsi="Arial" w:cs="Arial"/>
              </w:rPr>
              <w:t>Blood_B</w:t>
            </w:r>
            <w:proofErr w:type="spellEnd"/>
          </w:p>
        </w:tc>
        <w:tc>
          <w:tcPr>
            <w:tcW w:w="1436" w:type="dxa"/>
            <w:vAlign w:val="center"/>
          </w:tcPr>
          <w:p w14:paraId="7769BF32"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5990</w:t>
            </w:r>
          </w:p>
        </w:tc>
        <w:tc>
          <w:tcPr>
            <w:tcW w:w="1437" w:type="dxa"/>
            <w:vAlign w:val="center"/>
          </w:tcPr>
          <w:p w14:paraId="2ED8CC17"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1818</w:t>
            </w:r>
          </w:p>
        </w:tc>
        <w:tc>
          <w:tcPr>
            <w:tcW w:w="1377" w:type="dxa"/>
            <w:vAlign w:val="center"/>
          </w:tcPr>
          <w:p w14:paraId="4E1A49A0"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2.6</w:t>
            </w:r>
          </w:p>
        </w:tc>
        <w:tc>
          <w:tcPr>
            <w:tcW w:w="1354" w:type="dxa"/>
            <w:vAlign w:val="center"/>
          </w:tcPr>
          <w:p w14:paraId="61874C99"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14.6</w:t>
            </w:r>
          </w:p>
        </w:tc>
        <w:tc>
          <w:tcPr>
            <w:tcW w:w="1595" w:type="dxa"/>
            <w:vAlign w:val="center"/>
          </w:tcPr>
          <w:p w14:paraId="1E9282BE" w14:textId="20A29ED4" w:rsidR="00963E1E" w:rsidRPr="000178BB" w:rsidRDefault="00963E1E" w:rsidP="003A02AB">
            <w:pPr>
              <w:spacing w:line="360" w:lineRule="auto"/>
              <w:jc w:val="center"/>
              <w:rPr>
                <w:rFonts w:ascii="Arial" w:hAnsi="Arial" w:cs="Arial"/>
                <w:lang w:val="en-GB"/>
              </w:rPr>
            </w:pPr>
            <w:r>
              <w:rPr>
                <w:rFonts w:ascii="Arial" w:hAnsi="Arial" w:cs="Arial"/>
                <w:lang w:val="en-GB"/>
              </w:rPr>
              <w:t>7</w:t>
            </w:r>
          </w:p>
        </w:tc>
      </w:tr>
      <w:tr w:rsidR="00963E1E" w:rsidRPr="000178BB" w14:paraId="609FE5BE" w14:textId="77777777" w:rsidTr="002B21C3">
        <w:tc>
          <w:tcPr>
            <w:tcW w:w="1817" w:type="dxa"/>
            <w:shd w:val="clear" w:color="auto" w:fill="D9D9D9" w:themeFill="background1" w:themeFillShade="D9"/>
            <w:vAlign w:val="center"/>
          </w:tcPr>
          <w:p w14:paraId="42B83EF8" w14:textId="77777777" w:rsidR="00963E1E" w:rsidRPr="000178BB" w:rsidRDefault="00963E1E" w:rsidP="003A02AB">
            <w:pPr>
              <w:spacing w:line="360" w:lineRule="auto"/>
              <w:jc w:val="center"/>
              <w:rPr>
                <w:rFonts w:ascii="Arial" w:hAnsi="Arial" w:cs="Arial"/>
              </w:rPr>
            </w:pPr>
            <w:proofErr w:type="spellStart"/>
            <w:r w:rsidRPr="114FAAE8">
              <w:rPr>
                <w:rFonts w:ascii="Arial" w:hAnsi="Arial" w:cs="Arial"/>
              </w:rPr>
              <w:t>Blood_C</w:t>
            </w:r>
            <w:proofErr w:type="spellEnd"/>
          </w:p>
        </w:tc>
        <w:tc>
          <w:tcPr>
            <w:tcW w:w="1436" w:type="dxa"/>
            <w:vAlign w:val="center"/>
          </w:tcPr>
          <w:p w14:paraId="3154818B"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4381</w:t>
            </w:r>
          </w:p>
        </w:tc>
        <w:tc>
          <w:tcPr>
            <w:tcW w:w="1437" w:type="dxa"/>
            <w:vAlign w:val="center"/>
          </w:tcPr>
          <w:p w14:paraId="11FA75FC"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1017</w:t>
            </w:r>
          </w:p>
        </w:tc>
        <w:tc>
          <w:tcPr>
            <w:tcW w:w="1377" w:type="dxa"/>
            <w:vAlign w:val="center"/>
          </w:tcPr>
          <w:p w14:paraId="508CF8C5"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2.6</w:t>
            </w:r>
          </w:p>
        </w:tc>
        <w:tc>
          <w:tcPr>
            <w:tcW w:w="1354" w:type="dxa"/>
            <w:vAlign w:val="center"/>
          </w:tcPr>
          <w:p w14:paraId="4B308E8F" w14:textId="77777777" w:rsidR="00963E1E" w:rsidRPr="000178BB" w:rsidRDefault="00963E1E" w:rsidP="003A02AB">
            <w:pPr>
              <w:spacing w:line="360" w:lineRule="auto"/>
              <w:jc w:val="center"/>
              <w:rPr>
                <w:rFonts w:ascii="Arial" w:hAnsi="Arial" w:cs="Arial"/>
                <w:lang w:val="en-GB"/>
              </w:rPr>
            </w:pPr>
            <w:r>
              <w:rPr>
                <w:rFonts w:ascii="Arial" w:hAnsi="Arial" w:cs="Arial"/>
                <w:lang w:val="en-GB"/>
              </w:rPr>
              <w:t>14.6</w:t>
            </w:r>
          </w:p>
        </w:tc>
        <w:tc>
          <w:tcPr>
            <w:tcW w:w="1595" w:type="dxa"/>
            <w:vAlign w:val="center"/>
          </w:tcPr>
          <w:p w14:paraId="20D9DA7E" w14:textId="4E65C5BD" w:rsidR="00963E1E" w:rsidRPr="000178BB" w:rsidRDefault="00963E1E" w:rsidP="003A02AB">
            <w:pPr>
              <w:keepNext/>
              <w:spacing w:line="360" w:lineRule="auto"/>
              <w:jc w:val="center"/>
              <w:rPr>
                <w:rFonts w:ascii="Arial" w:hAnsi="Arial" w:cs="Arial"/>
                <w:lang w:val="en-GB"/>
              </w:rPr>
            </w:pPr>
            <w:r>
              <w:rPr>
                <w:rFonts w:ascii="Arial" w:hAnsi="Arial" w:cs="Arial"/>
                <w:lang w:val="en-GB"/>
              </w:rPr>
              <w:t>7</w:t>
            </w:r>
          </w:p>
        </w:tc>
      </w:tr>
    </w:tbl>
    <w:p w14:paraId="6DC90C2A" w14:textId="77777777" w:rsidR="003A02AB" w:rsidRPr="00C10010" w:rsidRDefault="003A02AB" w:rsidP="003A02AB">
      <w:pPr>
        <w:pStyle w:val="Caption"/>
        <w:framePr w:w="9152" w:hSpace="180" w:wrap="around" w:vAnchor="text" w:hAnchor="page" w:x="1394" w:y="-66"/>
        <w:jc w:val="both"/>
        <w:rPr>
          <w:rFonts w:ascii="Arial" w:hAnsi="Arial" w:cs="Arial"/>
          <w:b/>
          <w:i w:val="0"/>
          <w:color w:val="auto"/>
          <w:sz w:val="22"/>
          <w:szCs w:val="22"/>
        </w:rPr>
      </w:pPr>
      <w:r w:rsidRPr="0B7235A2">
        <w:rPr>
          <w:rFonts w:ascii="Arial" w:hAnsi="Arial" w:cs="Arial"/>
          <w:b/>
          <w:i w:val="0"/>
          <w:color w:val="auto"/>
          <w:sz w:val="22"/>
          <w:szCs w:val="22"/>
        </w:rPr>
        <w:t xml:space="preserve">Table SI </w:t>
      </w:r>
      <w:r w:rsidRPr="114FAAE8">
        <w:rPr>
          <w:rFonts w:ascii="Arial" w:hAnsi="Arial" w:cs="Arial"/>
          <w:b/>
          <w:bCs/>
          <w:i w:val="0"/>
          <w:iCs w:val="0"/>
          <w:color w:val="auto"/>
          <w:sz w:val="22"/>
          <w:szCs w:val="22"/>
        </w:rPr>
        <w:fldChar w:fldCharType="begin"/>
      </w:r>
      <w:r w:rsidRPr="114FAAE8">
        <w:rPr>
          <w:rFonts w:ascii="Arial" w:hAnsi="Arial" w:cs="Arial"/>
          <w:b/>
          <w:bCs/>
          <w:i w:val="0"/>
          <w:iCs w:val="0"/>
          <w:color w:val="auto"/>
          <w:sz w:val="22"/>
          <w:szCs w:val="22"/>
        </w:rPr>
        <w:instrText xml:space="preserve"> SEQ Table_SI \* ARABIC </w:instrText>
      </w:r>
      <w:r w:rsidRPr="114FAAE8">
        <w:rPr>
          <w:rFonts w:ascii="Arial" w:hAnsi="Arial" w:cs="Arial"/>
          <w:b/>
          <w:bCs/>
          <w:i w:val="0"/>
          <w:iCs w:val="0"/>
          <w:color w:val="auto"/>
          <w:sz w:val="22"/>
          <w:szCs w:val="22"/>
        </w:rPr>
        <w:fldChar w:fldCharType="separate"/>
      </w:r>
      <w:r w:rsidRPr="0B7235A2">
        <w:rPr>
          <w:rFonts w:ascii="Arial" w:hAnsi="Arial" w:cs="Arial"/>
          <w:b/>
          <w:i w:val="0"/>
          <w:color w:val="auto"/>
          <w:sz w:val="22"/>
          <w:szCs w:val="22"/>
        </w:rPr>
        <w:t>2</w:t>
      </w:r>
      <w:r w:rsidRPr="114FAAE8">
        <w:rPr>
          <w:rFonts w:ascii="Arial" w:hAnsi="Arial" w:cs="Arial"/>
          <w:b/>
          <w:bCs/>
          <w:i w:val="0"/>
          <w:iCs w:val="0"/>
          <w:color w:val="auto"/>
          <w:sz w:val="22"/>
          <w:szCs w:val="22"/>
        </w:rPr>
        <w:fldChar w:fldCharType="end"/>
      </w:r>
      <w:r w:rsidRPr="0B7235A2">
        <w:rPr>
          <w:rFonts w:ascii="Arial" w:hAnsi="Arial" w:cs="Arial"/>
          <w:b/>
          <w:i w:val="0"/>
          <w:color w:val="auto"/>
          <w:sz w:val="22"/>
          <w:szCs w:val="22"/>
        </w:rPr>
        <w:t xml:space="preserve">: </w:t>
      </w:r>
      <w:r w:rsidRPr="0B7235A2">
        <w:rPr>
          <w:rFonts w:ascii="Arial" w:hAnsi="Arial" w:cs="Arial"/>
          <w:i w:val="0"/>
          <w:color w:val="auto"/>
          <w:sz w:val="22"/>
          <w:szCs w:val="22"/>
        </w:rPr>
        <w:t xml:space="preserve">Results for double exponential fit for </w:t>
      </w:r>
      <w:proofErr w:type="spellStart"/>
      <w:r w:rsidRPr="0B7235A2">
        <w:rPr>
          <w:rFonts w:ascii="Arial" w:hAnsi="Arial" w:cs="Arial"/>
          <w:i w:val="0"/>
          <w:color w:val="auto"/>
          <w:sz w:val="22"/>
          <w:szCs w:val="22"/>
        </w:rPr>
        <w:t>Pseudouridine</w:t>
      </w:r>
      <w:proofErr w:type="spellEnd"/>
      <w:r w:rsidRPr="0B7235A2">
        <w:rPr>
          <w:rFonts w:ascii="Arial" w:hAnsi="Arial" w:cs="Arial"/>
          <w:i w:val="0"/>
          <w:color w:val="auto"/>
          <w:sz w:val="22"/>
          <w:szCs w:val="22"/>
        </w:rPr>
        <w:t xml:space="preserve">. </w:t>
      </w:r>
      <w:r>
        <w:rPr>
          <w:rFonts w:ascii="Arial" w:hAnsi="Arial" w:cs="Arial"/>
          <w:i w:val="0"/>
          <w:iCs w:val="0"/>
          <w:color w:val="auto"/>
          <w:sz w:val="22"/>
          <w:szCs w:val="22"/>
        </w:rPr>
        <w:t xml:space="preserve">For each replica, we report the value for the </w:t>
      </w:r>
      <w:r w:rsidRPr="00B759E2">
        <w:rPr>
          <w:rFonts w:ascii="Arial" w:hAnsi="Arial" w:cs="Arial"/>
          <w:i w:val="0"/>
          <w:iCs w:val="0"/>
          <w:color w:val="auto"/>
          <w:sz w:val="22"/>
          <w:szCs w:val="22"/>
        </w:rPr>
        <w:t>Maximum amplitudes A1 and A2, the decay index λ1 and λ2 and the calculated cutoff index value</w:t>
      </w:r>
      <w:r>
        <w:rPr>
          <w:rFonts w:ascii="Arial" w:hAnsi="Arial" w:cs="Arial"/>
          <w:i w:val="0"/>
          <w:iCs w:val="0"/>
          <w:color w:val="auto"/>
          <w:sz w:val="22"/>
          <w:szCs w:val="22"/>
        </w:rPr>
        <w:t xml:space="preserve"> obtained from the analysis.</w:t>
      </w:r>
    </w:p>
    <w:p w14:paraId="2844B623" w14:textId="77777777" w:rsidR="00963E1E" w:rsidRDefault="00963E1E">
      <w:pPr>
        <w:rPr>
          <w:rFonts w:ascii="Arial" w:hAnsi="Arial" w:cs="Arial"/>
          <w:lang w:val="en-GB"/>
        </w:rPr>
      </w:pPr>
    </w:p>
    <w:tbl>
      <w:tblPr>
        <w:tblStyle w:val="TableGrid"/>
        <w:tblpPr w:leftFromText="180" w:rightFromText="180" w:vertAnchor="text" w:horzAnchor="margin" w:tblpY="1125"/>
        <w:tblW w:w="0" w:type="auto"/>
        <w:tblLook w:val="04A0" w:firstRow="1" w:lastRow="0" w:firstColumn="1" w:lastColumn="0" w:noHBand="0" w:noVBand="1"/>
      </w:tblPr>
      <w:tblGrid>
        <w:gridCol w:w="1817"/>
        <w:gridCol w:w="1436"/>
        <w:gridCol w:w="1437"/>
        <w:gridCol w:w="1377"/>
        <w:gridCol w:w="1354"/>
        <w:gridCol w:w="1595"/>
      </w:tblGrid>
      <w:tr w:rsidR="003A02AB" w:rsidRPr="000178BB" w14:paraId="617FB7E2" w14:textId="77777777" w:rsidTr="002B21C3">
        <w:tc>
          <w:tcPr>
            <w:tcW w:w="1817" w:type="dxa"/>
            <w:shd w:val="clear" w:color="auto" w:fill="D9D9D9" w:themeFill="background1" w:themeFillShade="D9"/>
            <w:vAlign w:val="center"/>
          </w:tcPr>
          <w:p w14:paraId="72B27C58"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Samples</w:t>
            </w:r>
          </w:p>
        </w:tc>
        <w:tc>
          <w:tcPr>
            <w:tcW w:w="1436" w:type="dxa"/>
            <w:shd w:val="clear" w:color="auto" w:fill="D9D9D9" w:themeFill="background1" w:themeFillShade="D9"/>
            <w:vAlign w:val="center"/>
          </w:tcPr>
          <w:p w14:paraId="445923D2" w14:textId="77777777" w:rsidR="003A02AB" w:rsidRPr="000178BB" w:rsidRDefault="003A02AB" w:rsidP="003A02AB">
            <w:pPr>
              <w:spacing w:line="360" w:lineRule="auto"/>
              <w:jc w:val="center"/>
              <w:rPr>
                <w:rFonts w:ascii="Arial" w:hAnsi="Arial" w:cs="Arial"/>
                <w:lang w:val="en-GB"/>
              </w:rPr>
            </w:pPr>
            <w:r w:rsidRPr="000178BB">
              <w:rPr>
                <w:rFonts w:ascii="Arial" w:hAnsi="Arial" w:cs="Arial"/>
                <w:lang w:val="en-GB"/>
              </w:rPr>
              <w:t>A</w:t>
            </w:r>
            <w:r>
              <w:rPr>
                <w:rFonts w:ascii="Arial" w:hAnsi="Arial" w:cs="Arial"/>
                <w:vertAlign w:val="subscript"/>
                <w:lang w:val="en-GB"/>
              </w:rPr>
              <w:t>1</w:t>
            </w:r>
          </w:p>
        </w:tc>
        <w:tc>
          <w:tcPr>
            <w:tcW w:w="1437" w:type="dxa"/>
            <w:shd w:val="clear" w:color="auto" w:fill="D9D9D9" w:themeFill="background1" w:themeFillShade="D9"/>
            <w:vAlign w:val="center"/>
          </w:tcPr>
          <w:p w14:paraId="2ABFFFD7"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A</w:t>
            </w:r>
            <w:r>
              <w:rPr>
                <w:rFonts w:ascii="Arial" w:hAnsi="Arial" w:cs="Arial"/>
                <w:vertAlign w:val="subscript"/>
                <w:lang w:val="en-GB"/>
              </w:rPr>
              <w:t>2</w:t>
            </w:r>
          </w:p>
        </w:tc>
        <w:tc>
          <w:tcPr>
            <w:tcW w:w="1377" w:type="dxa"/>
            <w:shd w:val="clear" w:color="auto" w:fill="D9D9D9" w:themeFill="background1" w:themeFillShade="D9"/>
            <w:vAlign w:val="center"/>
          </w:tcPr>
          <w:p w14:paraId="22C698B3"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1</w:t>
            </w:r>
          </w:p>
        </w:tc>
        <w:tc>
          <w:tcPr>
            <w:tcW w:w="1354" w:type="dxa"/>
            <w:shd w:val="clear" w:color="auto" w:fill="D9D9D9" w:themeFill="background1" w:themeFillShade="D9"/>
            <w:vAlign w:val="center"/>
          </w:tcPr>
          <w:p w14:paraId="37DCCA58"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2</w:t>
            </w:r>
          </w:p>
        </w:tc>
        <w:tc>
          <w:tcPr>
            <w:tcW w:w="1595" w:type="dxa"/>
            <w:shd w:val="clear" w:color="auto" w:fill="D9D9D9" w:themeFill="background1" w:themeFillShade="D9"/>
            <w:vAlign w:val="center"/>
          </w:tcPr>
          <w:p w14:paraId="2C4B581A" w14:textId="7A88360E" w:rsidR="003A02AB" w:rsidRPr="000178BB" w:rsidRDefault="002B21C3" w:rsidP="003A02AB">
            <w:pPr>
              <w:spacing w:line="360" w:lineRule="auto"/>
              <w:jc w:val="center"/>
              <w:rPr>
                <w:rFonts w:ascii="Arial" w:hAnsi="Arial" w:cs="Arial"/>
                <w:lang w:val="en-GB"/>
              </w:rPr>
            </w:pPr>
            <w:r>
              <w:rPr>
                <w:rFonts w:ascii="Arial" w:hAnsi="Arial" w:cs="Arial"/>
                <w:lang w:val="en-GB"/>
              </w:rPr>
              <w:t>Cutoff</w:t>
            </w:r>
            <w:r w:rsidR="003A02AB">
              <w:rPr>
                <w:rFonts w:ascii="Arial" w:hAnsi="Arial" w:cs="Arial"/>
                <w:lang w:val="en-GB"/>
              </w:rPr>
              <w:t xml:space="preserve"> index</w:t>
            </w:r>
          </w:p>
        </w:tc>
      </w:tr>
      <w:tr w:rsidR="003A02AB" w:rsidRPr="000178BB" w14:paraId="7797FC25" w14:textId="77777777" w:rsidTr="002B21C3">
        <w:tc>
          <w:tcPr>
            <w:tcW w:w="1817" w:type="dxa"/>
            <w:shd w:val="clear" w:color="auto" w:fill="D9D9D9" w:themeFill="background1" w:themeFillShade="D9"/>
            <w:vAlign w:val="center"/>
          </w:tcPr>
          <w:p w14:paraId="7BBE3C27" w14:textId="77777777" w:rsidR="003A02AB" w:rsidRPr="00E5280A" w:rsidRDefault="003A02AB" w:rsidP="003A02AB">
            <w:pPr>
              <w:spacing w:line="360" w:lineRule="auto"/>
              <w:jc w:val="center"/>
              <w:rPr>
                <w:rFonts w:ascii="Arial" w:hAnsi="Arial" w:cs="Arial"/>
              </w:rPr>
            </w:pPr>
            <w:r w:rsidRPr="00E5280A">
              <w:rPr>
                <w:rFonts w:ascii="Arial" w:hAnsi="Arial" w:cs="Arial"/>
              </w:rPr>
              <w:t>Hek293T</w:t>
            </w:r>
            <w:r>
              <w:rPr>
                <w:rFonts w:ascii="Arial" w:hAnsi="Arial" w:cs="Arial"/>
              </w:rPr>
              <w:t>_A</w:t>
            </w:r>
          </w:p>
        </w:tc>
        <w:tc>
          <w:tcPr>
            <w:tcW w:w="1436" w:type="dxa"/>
            <w:vAlign w:val="center"/>
          </w:tcPr>
          <w:p w14:paraId="4C16A951" w14:textId="77777777" w:rsidR="003A02AB" w:rsidRPr="000178BB" w:rsidRDefault="003A02AB" w:rsidP="003A02AB">
            <w:pPr>
              <w:spacing w:line="360" w:lineRule="auto"/>
              <w:jc w:val="center"/>
              <w:rPr>
                <w:rFonts w:ascii="Arial" w:hAnsi="Arial" w:cs="Arial"/>
                <w:lang w:val="en-GB"/>
              </w:rPr>
            </w:pPr>
            <w:r>
              <w:rPr>
                <w:rFonts w:ascii="Arial" w:hAnsi="Arial" w:cs="Arial"/>
              </w:rPr>
              <w:t>3181</w:t>
            </w:r>
          </w:p>
        </w:tc>
        <w:tc>
          <w:tcPr>
            <w:tcW w:w="1437" w:type="dxa"/>
            <w:vAlign w:val="center"/>
          </w:tcPr>
          <w:p w14:paraId="1C6A59BA"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421</w:t>
            </w:r>
          </w:p>
        </w:tc>
        <w:tc>
          <w:tcPr>
            <w:tcW w:w="1377" w:type="dxa"/>
            <w:vAlign w:val="center"/>
          </w:tcPr>
          <w:p w14:paraId="3700EB1E"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3.1</w:t>
            </w:r>
          </w:p>
        </w:tc>
        <w:tc>
          <w:tcPr>
            <w:tcW w:w="1354" w:type="dxa"/>
            <w:vAlign w:val="center"/>
          </w:tcPr>
          <w:p w14:paraId="3948C0BB" w14:textId="77777777" w:rsidR="003A02AB" w:rsidRPr="000178BB" w:rsidRDefault="003A02AB" w:rsidP="003A02AB">
            <w:pPr>
              <w:spacing w:line="360" w:lineRule="auto"/>
              <w:jc w:val="center"/>
              <w:rPr>
                <w:rFonts w:ascii="Arial" w:hAnsi="Arial" w:cs="Arial"/>
                <w:lang w:val="en-GB"/>
              </w:rPr>
            </w:pPr>
            <w:r>
              <w:rPr>
                <w:rFonts w:ascii="Arial" w:hAnsi="Arial" w:cs="Arial"/>
              </w:rPr>
              <w:t>40</w:t>
            </w:r>
          </w:p>
        </w:tc>
        <w:tc>
          <w:tcPr>
            <w:tcW w:w="1595" w:type="dxa"/>
            <w:vAlign w:val="center"/>
          </w:tcPr>
          <w:p w14:paraId="37168FD0"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6</w:t>
            </w:r>
          </w:p>
        </w:tc>
      </w:tr>
      <w:tr w:rsidR="003A02AB" w:rsidRPr="000178BB" w14:paraId="6A9F1D02" w14:textId="77777777" w:rsidTr="002B21C3">
        <w:tc>
          <w:tcPr>
            <w:tcW w:w="1817" w:type="dxa"/>
            <w:shd w:val="clear" w:color="auto" w:fill="D9D9D9" w:themeFill="background1" w:themeFillShade="D9"/>
            <w:vAlign w:val="center"/>
          </w:tcPr>
          <w:p w14:paraId="1CB112A0" w14:textId="77777777" w:rsidR="003A02AB" w:rsidRPr="000178BB" w:rsidRDefault="003A02AB" w:rsidP="003A02AB">
            <w:pPr>
              <w:spacing w:line="360" w:lineRule="auto"/>
              <w:jc w:val="center"/>
              <w:rPr>
                <w:rFonts w:ascii="Arial" w:hAnsi="Arial" w:cs="Arial"/>
                <w:lang w:val="en-GB"/>
              </w:rPr>
            </w:pPr>
            <w:r w:rsidRPr="00E5280A">
              <w:rPr>
                <w:rFonts w:ascii="Arial" w:hAnsi="Arial" w:cs="Arial"/>
              </w:rPr>
              <w:t>Hek293T</w:t>
            </w:r>
            <w:r>
              <w:rPr>
                <w:rFonts w:ascii="Arial" w:hAnsi="Arial" w:cs="Arial"/>
              </w:rPr>
              <w:t>_B</w:t>
            </w:r>
          </w:p>
        </w:tc>
        <w:tc>
          <w:tcPr>
            <w:tcW w:w="1436" w:type="dxa"/>
            <w:vAlign w:val="center"/>
          </w:tcPr>
          <w:p w14:paraId="50244F47" w14:textId="77777777" w:rsidR="003A02AB" w:rsidRPr="000178BB" w:rsidRDefault="003A02AB" w:rsidP="003A02AB">
            <w:pPr>
              <w:spacing w:line="360" w:lineRule="auto"/>
              <w:jc w:val="center"/>
              <w:rPr>
                <w:rFonts w:ascii="Arial" w:hAnsi="Arial" w:cs="Arial"/>
                <w:lang w:val="en-GB"/>
              </w:rPr>
            </w:pPr>
            <w:r w:rsidRPr="00143E08">
              <w:rPr>
                <w:rFonts w:ascii="Arial" w:hAnsi="Arial" w:cs="Arial"/>
              </w:rPr>
              <w:t>462</w:t>
            </w:r>
            <w:r>
              <w:rPr>
                <w:rFonts w:ascii="Arial" w:hAnsi="Arial" w:cs="Arial"/>
              </w:rPr>
              <w:t>9</w:t>
            </w:r>
          </w:p>
        </w:tc>
        <w:tc>
          <w:tcPr>
            <w:tcW w:w="1437" w:type="dxa"/>
            <w:vAlign w:val="center"/>
          </w:tcPr>
          <w:p w14:paraId="1C0237C1" w14:textId="77777777" w:rsidR="003A02AB" w:rsidRPr="000178BB" w:rsidRDefault="003A02AB" w:rsidP="003A02AB">
            <w:pPr>
              <w:spacing w:line="360" w:lineRule="auto"/>
              <w:jc w:val="center"/>
              <w:rPr>
                <w:rFonts w:ascii="Arial" w:hAnsi="Arial" w:cs="Arial"/>
                <w:lang w:val="en-GB"/>
              </w:rPr>
            </w:pPr>
            <w:r w:rsidRPr="00143E08">
              <w:rPr>
                <w:rFonts w:ascii="Arial" w:hAnsi="Arial" w:cs="Arial"/>
              </w:rPr>
              <w:t>621</w:t>
            </w:r>
          </w:p>
        </w:tc>
        <w:tc>
          <w:tcPr>
            <w:tcW w:w="1377" w:type="dxa"/>
            <w:vAlign w:val="center"/>
          </w:tcPr>
          <w:p w14:paraId="1C219C3D"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3.1</w:t>
            </w:r>
          </w:p>
        </w:tc>
        <w:tc>
          <w:tcPr>
            <w:tcW w:w="1354" w:type="dxa"/>
            <w:vAlign w:val="center"/>
          </w:tcPr>
          <w:p w14:paraId="5073A1AE" w14:textId="77777777" w:rsidR="003A02AB" w:rsidRPr="000178BB" w:rsidRDefault="003A02AB" w:rsidP="003A02AB">
            <w:pPr>
              <w:spacing w:line="360" w:lineRule="auto"/>
              <w:jc w:val="center"/>
              <w:rPr>
                <w:rFonts w:ascii="Arial" w:hAnsi="Arial" w:cs="Arial"/>
                <w:lang w:val="en-GB"/>
              </w:rPr>
            </w:pPr>
            <w:r>
              <w:rPr>
                <w:rFonts w:ascii="Arial" w:hAnsi="Arial" w:cs="Arial"/>
              </w:rPr>
              <w:t>40</w:t>
            </w:r>
          </w:p>
        </w:tc>
        <w:tc>
          <w:tcPr>
            <w:tcW w:w="1595" w:type="dxa"/>
            <w:vAlign w:val="center"/>
          </w:tcPr>
          <w:p w14:paraId="7F0E8206"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6</w:t>
            </w:r>
          </w:p>
        </w:tc>
      </w:tr>
      <w:tr w:rsidR="003A02AB" w:rsidRPr="000178BB" w14:paraId="68A8BCD3" w14:textId="77777777" w:rsidTr="002B21C3">
        <w:tc>
          <w:tcPr>
            <w:tcW w:w="1817" w:type="dxa"/>
            <w:shd w:val="clear" w:color="auto" w:fill="D9D9D9" w:themeFill="background1" w:themeFillShade="D9"/>
            <w:vAlign w:val="center"/>
          </w:tcPr>
          <w:p w14:paraId="7528C73D" w14:textId="77777777" w:rsidR="003A02AB" w:rsidRPr="000178BB" w:rsidRDefault="003A02AB" w:rsidP="003A02AB">
            <w:pPr>
              <w:spacing w:line="360" w:lineRule="auto"/>
              <w:jc w:val="center"/>
              <w:rPr>
                <w:rFonts w:ascii="Arial" w:hAnsi="Arial" w:cs="Arial"/>
              </w:rPr>
            </w:pPr>
            <w:proofErr w:type="spellStart"/>
            <w:r w:rsidRPr="114FAAE8">
              <w:rPr>
                <w:rFonts w:ascii="Arial" w:hAnsi="Arial" w:cs="Arial"/>
              </w:rPr>
              <w:t>Blood_A</w:t>
            </w:r>
            <w:proofErr w:type="spellEnd"/>
          </w:p>
        </w:tc>
        <w:tc>
          <w:tcPr>
            <w:tcW w:w="1436" w:type="dxa"/>
            <w:vAlign w:val="center"/>
          </w:tcPr>
          <w:p w14:paraId="3870767B"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1033</w:t>
            </w:r>
          </w:p>
        </w:tc>
        <w:tc>
          <w:tcPr>
            <w:tcW w:w="1437" w:type="dxa"/>
            <w:vAlign w:val="center"/>
          </w:tcPr>
          <w:p w14:paraId="4D7E2852"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341</w:t>
            </w:r>
          </w:p>
        </w:tc>
        <w:tc>
          <w:tcPr>
            <w:tcW w:w="1377" w:type="dxa"/>
            <w:vAlign w:val="center"/>
          </w:tcPr>
          <w:p w14:paraId="7BDDB13F"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2.8</w:t>
            </w:r>
          </w:p>
        </w:tc>
        <w:tc>
          <w:tcPr>
            <w:tcW w:w="1354" w:type="dxa"/>
            <w:vAlign w:val="center"/>
          </w:tcPr>
          <w:p w14:paraId="02E5A777"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36.2</w:t>
            </w:r>
          </w:p>
        </w:tc>
        <w:tc>
          <w:tcPr>
            <w:tcW w:w="1595" w:type="dxa"/>
            <w:vAlign w:val="center"/>
          </w:tcPr>
          <w:p w14:paraId="3F563129"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6</w:t>
            </w:r>
          </w:p>
        </w:tc>
      </w:tr>
      <w:tr w:rsidR="003A02AB" w:rsidRPr="000178BB" w14:paraId="415AEB8C" w14:textId="77777777" w:rsidTr="002B21C3">
        <w:tc>
          <w:tcPr>
            <w:tcW w:w="1817" w:type="dxa"/>
            <w:shd w:val="clear" w:color="auto" w:fill="D9D9D9" w:themeFill="background1" w:themeFillShade="D9"/>
            <w:vAlign w:val="center"/>
          </w:tcPr>
          <w:p w14:paraId="2C60CDB6" w14:textId="77777777" w:rsidR="003A02AB" w:rsidRPr="000178BB" w:rsidRDefault="003A02AB" w:rsidP="003A02AB">
            <w:pPr>
              <w:spacing w:line="360" w:lineRule="auto"/>
              <w:jc w:val="center"/>
              <w:rPr>
                <w:rFonts w:ascii="Arial" w:hAnsi="Arial" w:cs="Arial"/>
              </w:rPr>
            </w:pPr>
            <w:proofErr w:type="spellStart"/>
            <w:r w:rsidRPr="114FAAE8">
              <w:rPr>
                <w:rFonts w:ascii="Arial" w:hAnsi="Arial" w:cs="Arial"/>
              </w:rPr>
              <w:t>Blood_B</w:t>
            </w:r>
            <w:proofErr w:type="spellEnd"/>
          </w:p>
        </w:tc>
        <w:tc>
          <w:tcPr>
            <w:tcW w:w="1436" w:type="dxa"/>
            <w:vAlign w:val="center"/>
          </w:tcPr>
          <w:p w14:paraId="18C0778A"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3030</w:t>
            </w:r>
          </w:p>
        </w:tc>
        <w:tc>
          <w:tcPr>
            <w:tcW w:w="1437" w:type="dxa"/>
            <w:vAlign w:val="center"/>
          </w:tcPr>
          <w:p w14:paraId="2AB6BA5B"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969</w:t>
            </w:r>
          </w:p>
        </w:tc>
        <w:tc>
          <w:tcPr>
            <w:tcW w:w="1377" w:type="dxa"/>
            <w:vAlign w:val="center"/>
          </w:tcPr>
          <w:p w14:paraId="3F180B00"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2.8</w:t>
            </w:r>
          </w:p>
        </w:tc>
        <w:tc>
          <w:tcPr>
            <w:tcW w:w="1354" w:type="dxa"/>
            <w:vAlign w:val="center"/>
          </w:tcPr>
          <w:p w14:paraId="186AE5F4"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36.2</w:t>
            </w:r>
          </w:p>
        </w:tc>
        <w:tc>
          <w:tcPr>
            <w:tcW w:w="1595" w:type="dxa"/>
            <w:vAlign w:val="center"/>
          </w:tcPr>
          <w:p w14:paraId="58048B25"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6</w:t>
            </w:r>
          </w:p>
        </w:tc>
      </w:tr>
      <w:tr w:rsidR="003A02AB" w:rsidRPr="000178BB" w14:paraId="5FCA84CC" w14:textId="77777777" w:rsidTr="002B21C3">
        <w:tc>
          <w:tcPr>
            <w:tcW w:w="1817" w:type="dxa"/>
            <w:shd w:val="clear" w:color="auto" w:fill="D9D9D9" w:themeFill="background1" w:themeFillShade="D9"/>
            <w:vAlign w:val="center"/>
          </w:tcPr>
          <w:p w14:paraId="580B4348" w14:textId="77777777" w:rsidR="003A02AB" w:rsidRPr="000178BB" w:rsidRDefault="003A02AB" w:rsidP="003A02AB">
            <w:pPr>
              <w:spacing w:line="360" w:lineRule="auto"/>
              <w:jc w:val="center"/>
              <w:rPr>
                <w:rFonts w:ascii="Arial" w:hAnsi="Arial" w:cs="Arial"/>
              </w:rPr>
            </w:pPr>
            <w:proofErr w:type="spellStart"/>
            <w:r w:rsidRPr="114FAAE8">
              <w:rPr>
                <w:rFonts w:ascii="Arial" w:hAnsi="Arial" w:cs="Arial"/>
              </w:rPr>
              <w:t>Blood_C</w:t>
            </w:r>
            <w:proofErr w:type="spellEnd"/>
          </w:p>
        </w:tc>
        <w:tc>
          <w:tcPr>
            <w:tcW w:w="1436" w:type="dxa"/>
            <w:vAlign w:val="center"/>
          </w:tcPr>
          <w:p w14:paraId="432110CD"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2258</w:t>
            </w:r>
          </w:p>
        </w:tc>
        <w:tc>
          <w:tcPr>
            <w:tcW w:w="1437" w:type="dxa"/>
            <w:vAlign w:val="center"/>
          </w:tcPr>
          <w:p w14:paraId="668E54AC"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273</w:t>
            </w:r>
          </w:p>
        </w:tc>
        <w:tc>
          <w:tcPr>
            <w:tcW w:w="1377" w:type="dxa"/>
            <w:vAlign w:val="center"/>
          </w:tcPr>
          <w:p w14:paraId="7D534045"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2.8</w:t>
            </w:r>
          </w:p>
        </w:tc>
        <w:tc>
          <w:tcPr>
            <w:tcW w:w="1354" w:type="dxa"/>
            <w:vAlign w:val="center"/>
          </w:tcPr>
          <w:p w14:paraId="7DD58595" w14:textId="77777777" w:rsidR="003A02AB" w:rsidRPr="000178BB" w:rsidRDefault="003A02AB" w:rsidP="003A02AB">
            <w:pPr>
              <w:spacing w:line="360" w:lineRule="auto"/>
              <w:jc w:val="center"/>
              <w:rPr>
                <w:rFonts w:ascii="Arial" w:hAnsi="Arial" w:cs="Arial"/>
                <w:lang w:val="en-GB"/>
              </w:rPr>
            </w:pPr>
            <w:r>
              <w:rPr>
                <w:rFonts w:ascii="Arial" w:hAnsi="Arial" w:cs="Arial"/>
                <w:lang w:val="en-GB"/>
              </w:rPr>
              <w:t>36.2</w:t>
            </w:r>
          </w:p>
        </w:tc>
        <w:tc>
          <w:tcPr>
            <w:tcW w:w="1595" w:type="dxa"/>
            <w:vAlign w:val="center"/>
          </w:tcPr>
          <w:p w14:paraId="0372A257" w14:textId="77777777" w:rsidR="003A02AB" w:rsidRPr="000178BB" w:rsidRDefault="003A02AB" w:rsidP="003A02AB">
            <w:pPr>
              <w:keepNext/>
              <w:spacing w:line="360" w:lineRule="auto"/>
              <w:jc w:val="center"/>
              <w:rPr>
                <w:rFonts w:ascii="Arial" w:hAnsi="Arial" w:cs="Arial"/>
                <w:lang w:val="en-GB"/>
              </w:rPr>
            </w:pPr>
            <w:r>
              <w:rPr>
                <w:rFonts w:ascii="Arial" w:hAnsi="Arial" w:cs="Arial"/>
                <w:lang w:val="en-GB"/>
              </w:rPr>
              <w:t>6</w:t>
            </w:r>
          </w:p>
        </w:tc>
      </w:tr>
    </w:tbl>
    <w:p w14:paraId="42FA3F21" w14:textId="77777777" w:rsidR="002B21C3" w:rsidRPr="00143E08" w:rsidRDefault="002B21C3" w:rsidP="002B21C3">
      <w:pPr>
        <w:pStyle w:val="Caption"/>
        <w:framePr w:w="9061" w:hSpace="180" w:wrap="around" w:vAnchor="text" w:hAnchor="page" w:x="1396" w:y="113"/>
        <w:jc w:val="both"/>
        <w:rPr>
          <w:rFonts w:ascii="Arial" w:hAnsi="Arial" w:cs="Arial"/>
          <w:b/>
          <w:bCs/>
          <w:i w:val="0"/>
          <w:iCs w:val="0"/>
          <w:color w:val="auto"/>
          <w:sz w:val="22"/>
          <w:szCs w:val="22"/>
        </w:rPr>
      </w:pPr>
      <w:r w:rsidRPr="00143E08">
        <w:rPr>
          <w:rFonts w:ascii="Arial" w:hAnsi="Arial" w:cs="Arial"/>
          <w:b/>
          <w:bCs/>
          <w:i w:val="0"/>
          <w:iCs w:val="0"/>
          <w:color w:val="auto"/>
          <w:sz w:val="22"/>
          <w:szCs w:val="22"/>
        </w:rPr>
        <w:t xml:space="preserve">Table SI </w:t>
      </w:r>
      <w:r w:rsidRPr="00143E08">
        <w:rPr>
          <w:rFonts w:ascii="Arial" w:hAnsi="Arial" w:cs="Arial"/>
          <w:b/>
          <w:bCs/>
          <w:i w:val="0"/>
          <w:iCs w:val="0"/>
          <w:color w:val="auto"/>
          <w:sz w:val="22"/>
          <w:szCs w:val="22"/>
        </w:rPr>
        <w:fldChar w:fldCharType="begin"/>
      </w:r>
      <w:r w:rsidRPr="00143E08">
        <w:rPr>
          <w:rFonts w:ascii="Arial" w:hAnsi="Arial" w:cs="Arial"/>
          <w:b/>
          <w:bCs/>
          <w:i w:val="0"/>
          <w:iCs w:val="0"/>
          <w:color w:val="auto"/>
          <w:sz w:val="22"/>
          <w:szCs w:val="22"/>
        </w:rPr>
        <w:instrText xml:space="preserve"> SEQ Table_SI \* ARABIC </w:instrText>
      </w:r>
      <w:r w:rsidRPr="00143E08">
        <w:rPr>
          <w:rFonts w:ascii="Arial" w:hAnsi="Arial" w:cs="Arial"/>
          <w:b/>
          <w:bCs/>
          <w:i w:val="0"/>
          <w:iCs w:val="0"/>
          <w:color w:val="auto"/>
          <w:sz w:val="22"/>
          <w:szCs w:val="22"/>
        </w:rPr>
        <w:fldChar w:fldCharType="separate"/>
      </w:r>
      <w:r w:rsidR="00017A63">
        <w:rPr>
          <w:rFonts w:ascii="Arial" w:hAnsi="Arial" w:cs="Arial"/>
          <w:b/>
          <w:bCs/>
          <w:i w:val="0"/>
          <w:iCs w:val="0"/>
          <w:noProof/>
          <w:color w:val="auto"/>
          <w:sz w:val="22"/>
          <w:szCs w:val="22"/>
        </w:rPr>
        <w:t>3</w:t>
      </w:r>
      <w:r w:rsidRPr="00143E08">
        <w:rPr>
          <w:rFonts w:ascii="Arial" w:hAnsi="Arial" w:cs="Arial"/>
          <w:b/>
          <w:bCs/>
          <w:i w:val="0"/>
          <w:iCs w:val="0"/>
          <w:color w:val="auto"/>
          <w:sz w:val="22"/>
          <w:szCs w:val="22"/>
        </w:rPr>
        <w:fldChar w:fldCharType="end"/>
      </w:r>
      <w:r>
        <w:rPr>
          <w:rFonts w:ascii="Arial" w:hAnsi="Arial" w:cs="Arial"/>
          <w:b/>
          <w:bCs/>
          <w:i w:val="0"/>
          <w:iCs w:val="0"/>
          <w:color w:val="auto"/>
          <w:sz w:val="22"/>
          <w:szCs w:val="22"/>
        </w:rPr>
        <w:t xml:space="preserve">: </w:t>
      </w:r>
      <w:r>
        <w:rPr>
          <w:rFonts w:ascii="Arial" w:hAnsi="Arial" w:cs="Arial"/>
          <w:i w:val="0"/>
          <w:iCs w:val="0"/>
          <w:color w:val="auto"/>
          <w:sz w:val="22"/>
          <w:szCs w:val="22"/>
        </w:rPr>
        <w:t xml:space="preserve">Results for double exponential fit for Inosine. For each replica, we report the value for the </w:t>
      </w:r>
      <w:r w:rsidRPr="00B759E2">
        <w:rPr>
          <w:rFonts w:ascii="Arial" w:hAnsi="Arial" w:cs="Arial"/>
          <w:i w:val="0"/>
          <w:iCs w:val="0"/>
          <w:color w:val="auto"/>
          <w:sz w:val="22"/>
          <w:szCs w:val="22"/>
        </w:rPr>
        <w:t>Maximum amplitudes A1 and A2, the decay index λ1 and λ2 and the calculated cutoff index value</w:t>
      </w:r>
      <w:r>
        <w:rPr>
          <w:rFonts w:ascii="Arial" w:hAnsi="Arial" w:cs="Arial"/>
          <w:i w:val="0"/>
          <w:iCs w:val="0"/>
          <w:color w:val="auto"/>
          <w:sz w:val="22"/>
          <w:szCs w:val="22"/>
        </w:rPr>
        <w:t xml:space="preserve"> obtained from the analysis.</w:t>
      </w:r>
    </w:p>
    <w:p w14:paraId="1D1B1EDE" w14:textId="77777777" w:rsidR="003A02AB" w:rsidRDefault="003A02AB">
      <w:pPr>
        <w:rPr>
          <w:rFonts w:ascii="Arial" w:hAnsi="Arial" w:cs="Arial"/>
          <w:lang w:val="en-GB"/>
        </w:rPr>
      </w:pPr>
    </w:p>
    <w:p w14:paraId="22F5C25A" w14:textId="77777777" w:rsidR="00195CD6" w:rsidRDefault="00195CD6">
      <w:pPr>
        <w:rPr>
          <w:rFonts w:ascii="Arial" w:hAnsi="Arial" w:cs="Arial"/>
          <w:lang w:val="en-GB"/>
        </w:rPr>
      </w:pPr>
    </w:p>
    <w:p w14:paraId="7B0DE750" w14:textId="77777777" w:rsidR="00195CD6" w:rsidRDefault="00195CD6">
      <w:pPr>
        <w:rPr>
          <w:rFonts w:ascii="Arial" w:hAnsi="Arial" w:cs="Arial"/>
          <w:lang w:val="en-GB"/>
        </w:rPr>
      </w:pPr>
    </w:p>
    <w:p w14:paraId="786794CA" w14:textId="77777777" w:rsidR="00195CD6" w:rsidRPr="005837E2" w:rsidRDefault="00195CD6" w:rsidP="00195CD6">
      <w:pPr>
        <w:pStyle w:val="Caption"/>
        <w:framePr w:w="9035" w:hSpace="180" w:wrap="around" w:vAnchor="text" w:hAnchor="page" w:x="1363" w:y="506"/>
        <w:jc w:val="both"/>
        <w:rPr>
          <w:rFonts w:ascii="Arial" w:hAnsi="Arial" w:cs="Arial"/>
          <w:b/>
          <w:bCs/>
          <w:i w:val="0"/>
          <w:iCs w:val="0"/>
          <w:color w:val="auto"/>
          <w:sz w:val="22"/>
          <w:szCs w:val="22"/>
        </w:rPr>
      </w:pPr>
      <w:r w:rsidRPr="005837E2">
        <w:rPr>
          <w:rFonts w:ascii="Arial" w:hAnsi="Arial" w:cs="Arial"/>
          <w:b/>
          <w:bCs/>
          <w:i w:val="0"/>
          <w:iCs w:val="0"/>
          <w:color w:val="auto"/>
          <w:sz w:val="22"/>
          <w:szCs w:val="22"/>
        </w:rPr>
        <w:lastRenderedPageBreak/>
        <w:t xml:space="preserve">Table SI </w:t>
      </w:r>
      <w:r w:rsidRPr="005837E2">
        <w:rPr>
          <w:rFonts w:ascii="Arial" w:hAnsi="Arial" w:cs="Arial"/>
          <w:b/>
          <w:bCs/>
          <w:i w:val="0"/>
          <w:iCs w:val="0"/>
          <w:color w:val="auto"/>
          <w:sz w:val="22"/>
          <w:szCs w:val="22"/>
        </w:rPr>
        <w:fldChar w:fldCharType="begin"/>
      </w:r>
      <w:r w:rsidRPr="005837E2">
        <w:rPr>
          <w:rFonts w:ascii="Arial" w:hAnsi="Arial" w:cs="Arial"/>
          <w:b/>
          <w:bCs/>
          <w:i w:val="0"/>
          <w:iCs w:val="0"/>
          <w:color w:val="auto"/>
          <w:sz w:val="22"/>
          <w:szCs w:val="22"/>
        </w:rPr>
        <w:instrText xml:space="preserve"> SEQ Table_SI \* ARABIC </w:instrText>
      </w:r>
      <w:r w:rsidRPr="005837E2">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4</w:t>
      </w:r>
      <w:r w:rsidRPr="005837E2">
        <w:rPr>
          <w:rFonts w:ascii="Arial" w:hAnsi="Arial" w:cs="Arial"/>
          <w:b/>
          <w:bCs/>
          <w:i w:val="0"/>
          <w:iCs w:val="0"/>
          <w:color w:val="auto"/>
          <w:sz w:val="22"/>
          <w:szCs w:val="22"/>
        </w:rPr>
        <w:fldChar w:fldCharType="end"/>
      </w:r>
      <w:r>
        <w:rPr>
          <w:rFonts w:ascii="Arial" w:hAnsi="Arial" w:cs="Arial"/>
          <w:b/>
          <w:bCs/>
          <w:i w:val="0"/>
          <w:iCs w:val="0"/>
          <w:color w:val="auto"/>
          <w:sz w:val="22"/>
          <w:szCs w:val="22"/>
        </w:rPr>
        <w:t xml:space="preserve">: </w:t>
      </w:r>
      <w:r>
        <w:rPr>
          <w:rFonts w:ascii="Arial" w:hAnsi="Arial" w:cs="Arial"/>
          <w:i w:val="0"/>
          <w:iCs w:val="0"/>
          <w:color w:val="auto"/>
          <w:sz w:val="22"/>
          <w:szCs w:val="22"/>
        </w:rPr>
        <w:t xml:space="preserve">Results for double exponential fit for m5C. For each replica, we report the value for the </w:t>
      </w:r>
      <w:r w:rsidRPr="00B759E2">
        <w:rPr>
          <w:rFonts w:ascii="Arial" w:hAnsi="Arial" w:cs="Arial"/>
          <w:i w:val="0"/>
          <w:iCs w:val="0"/>
          <w:color w:val="auto"/>
          <w:sz w:val="22"/>
          <w:szCs w:val="22"/>
        </w:rPr>
        <w:t>Maximum amplitudes A1 and A2, the decay index λ1 and λ2 and the calculated cutoff index value</w:t>
      </w:r>
      <w:r>
        <w:rPr>
          <w:rFonts w:ascii="Arial" w:hAnsi="Arial" w:cs="Arial"/>
          <w:i w:val="0"/>
          <w:iCs w:val="0"/>
          <w:color w:val="auto"/>
          <w:sz w:val="22"/>
          <w:szCs w:val="22"/>
        </w:rPr>
        <w:t xml:space="preserve"> obtained from the analysis.</w:t>
      </w:r>
    </w:p>
    <w:p w14:paraId="620BF76F" w14:textId="77777777" w:rsidR="00195CD6" w:rsidRDefault="00195CD6">
      <w:pPr>
        <w:rPr>
          <w:rFonts w:ascii="Arial" w:hAnsi="Arial" w:cs="Arial"/>
          <w:lang w:val="en-GB"/>
        </w:rPr>
      </w:pPr>
    </w:p>
    <w:tbl>
      <w:tblPr>
        <w:tblStyle w:val="TableGrid"/>
        <w:tblpPr w:leftFromText="180" w:rightFromText="180" w:vertAnchor="text" w:horzAnchor="margin" w:tblpY="856"/>
        <w:tblW w:w="0" w:type="auto"/>
        <w:tblLook w:val="04A0" w:firstRow="1" w:lastRow="0" w:firstColumn="1" w:lastColumn="0" w:noHBand="0" w:noVBand="1"/>
      </w:tblPr>
      <w:tblGrid>
        <w:gridCol w:w="1817"/>
        <w:gridCol w:w="1436"/>
        <w:gridCol w:w="1437"/>
        <w:gridCol w:w="1377"/>
        <w:gridCol w:w="1354"/>
        <w:gridCol w:w="1595"/>
      </w:tblGrid>
      <w:tr w:rsidR="002B21C3" w:rsidRPr="000178BB" w14:paraId="01A75A79" w14:textId="77777777" w:rsidTr="002B21C3">
        <w:tc>
          <w:tcPr>
            <w:tcW w:w="1817" w:type="dxa"/>
            <w:shd w:val="clear" w:color="auto" w:fill="D9D9D9" w:themeFill="background1" w:themeFillShade="D9"/>
            <w:vAlign w:val="center"/>
          </w:tcPr>
          <w:p w14:paraId="2FE917A2"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Samples</w:t>
            </w:r>
          </w:p>
        </w:tc>
        <w:tc>
          <w:tcPr>
            <w:tcW w:w="1436" w:type="dxa"/>
            <w:shd w:val="clear" w:color="auto" w:fill="D9D9D9" w:themeFill="background1" w:themeFillShade="D9"/>
            <w:vAlign w:val="center"/>
          </w:tcPr>
          <w:p w14:paraId="1C3C6597" w14:textId="77777777" w:rsidR="002B21C3" w:rsidRPr="000178BB" w:rsidRDefault="002B21C3" w:rsidP="002B21C3">
            <w:pPr>
              <w:spacing w:line="360" w:lineRule="auto"/>
              <w:jc w:val="center"/>
              <w:rPr>
                <w:rFonts w:ascii="Arial" w:hAnsi="Arial" w:cs="Arial"/>
                <w:lang w:val="en-GB"/>
              </w:rPr>
            </w:pPr>
            <w:r w:rsidRPr="000178BB">
              <w:rPr>
                <w:rFonts w:ascii="Arial" w:hAnsi="Arial" w:cs="Arial"/>
                <w:lang w:val="en-GB"/>
              </w:rPr>
              <w:t>A</w:t>
            </w:r>
            <w:r>
              <w:rPr>
                <w:rFonts w:ascii="Arial" w:hAnsi="Arial" w:cs="Arial"/>
                <w:vertAlign w:val="subscript"/>
                <w:lang w:val="en-GB"/>
              </w:rPr>
              <w:t>1</w:t>
            </w:r>
          </w:p>
        </w:tc>
        <w:tc>
          <w:tcPr>
            <w:tcW w:w="1437" w:type="dxa"/>
            <w:shd w:val="clear" w:color="auto" w:fill="D9D9D9" w:themeFill="background1" w:themeFillShade="D9"/>
            <w:vAlign w:val="center"/>
          </w:tcPr>
          <w:p w14:paraId="54120D1F"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A</w:t>
            </w:r>
            <w:r>
              <w:rPr>
                <w:rFonts w:ascii="Arial" w:hAnsi="Arial" w:cs="Arial"/>
                <w:vertAlign w:val="subscript"/>
                <w:lang w:val="en-GB"/>
              </w:rPr>
              <w:t>2</w:t>
            </w:r>
          </w:p>
        </w:tc>
        <w:tc>
          <w:tcPr>
            <w:tcW w:w="1377" w:type="dxa"/>
            <w:shd w:val="clear" w:color="auto" w:fill="D9D9D9" w:themeFill="background1" w:themeFillShade="D9"/>
            <w:vAlign w:val="center"/>
          </w:tcPr>
          <w:p w14:paraId="538E521A"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1</w:t>
            </w:r>
          </w:p>
        </w:tc>
        <w:tc>
          <w:tcPr>
            <w:tcW w:w="1354" w:type="dxa"/>
            <w:shd w:val="clear" w:color="auto" w:fill="D9D9D9" w:themeFill="background1" w:themeFillShade="D9"/>
            <w:vAlign w:val="center"/>
          </w:tcPr>
          <w:p w14:paraId="15F0823E"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λ</w:t>
            </w:r>
            <w:r>
              <w:rPr>
                <w:rFonts w:ascii="Arial" w:hAnsi="Arial" w:cs="Arial"/>
                <w:vertAlign w:val="subscript"/>
                <w:lang w:val="en-GB"/>
              </w:rPr>
              <w:t>2</w:t>
            </w:r>
          </w:p>
        </w:tc>
        <w:tc>
          <w:tcPr>
            <w:tcW w:w="1595" w:type="dxa"/>
            <w:shd w:val="clear" w:color="auto" w:fill="D9D9D9" w:themeFill="background1" w:themeFillShade="D9"/>
            <w:vAlign w:val="center"/>
          </w:tcPr>
          <w:p w14:paraId="46C15359"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Cutoff index</w:t>
            </w:r>
          </w:p>
        </w:tc>
      </w:tr>
      <w:tr w:rsidR="002B21C3" w:rsidRPr="000178BB" w14:paraId="22B3C3D0" w14:textId="77777777" w:rsidTr="002B21C3">
        <w:tc>
          <w:tcPr>
            <w:tcW w:w="1817" w:type="dxa"/>
            <w:shd w:val="clear" w:color="auto" w:fill="D9D9D9" w:themeFill="background1" w:themeFillShade="D9"/>
            <w:vAlign w:val="center"/>
          </w:tcPr>
          <w:p w14:paraId="0C467EF8" w14:textId="77777777" w:rsidR="002B21C3" w:rsidRPr="00E5280A" w:rsidRDefault="002B21C3" w:rsidP="002B21C3">
            <w:pPr>
              <w:spacing w:line="360" w:lineRule="auto"/>
              <w:jc w:val="center"/>
              <w:rPr>
                <w:rFonts w:ascii="Arial" w:hAnsi="Arial" w:cs="Arial"/>
              </w:rPr>
            </w:pPr>
            <w:r w:rsidRPr="00E5280A">
              <w:rPr>
                <w:rFonts w:ascii="Arial" w:hAnsi="Arial" w:cs="Arial"/>
              </w:rPr>
              <w:t>Hek293T</w:t>
            </w:r>
            <w:r>
              <w:rPr>
                <w:rFonts w:ascii="Arial" w:hAnsi="Arial" w:cs="Arial"/>
              </w:rPr>
              <w:t>_A</w:t>
            </w:r>
          </w:p>
        </w:tc>
        <w:tc>
          <w:tcPr>
            <w:tcW w:w="1436" w:type="dxa"/>
            <w:vAlign w:val="center"/>
          </w:tcPr>
          <w:p w14:paraId="0781AD9D" w14:textId="77777777" w:rsidR="002B21C3" w:rsidRPr="000178BB" w:rsidRDefault="002B21C3" w:rsidP="002B21C3">
            <w:pPr>
              <w:spacing w:line="360" w:lineRule="auto"/>
              <w:jc w:val="center"/>
              <w:rPr>
                <w:rFonts w:ascii="Arial" w:hAnsi="Arial" w:cs="Arial"/>
                <w:lang w:val="en-GB"/>
              </w:rPr>
            </w:pPr>
            <w:r w:rsidRPr="00886E18">
              <w:rPr>
                <w:rFonts w:ascii="Arial" w:hAnsi="Arial" w:cs="Arial"/>
              </w:rPr>
              <w:t>4598</w:t>
            </w:r>
          </w:p>
        </w:tc>
        <w:tc>
          <w:tcPr>
            <w:tcW w:w="1437" w:type="dxa"/>
            <w:vAlign w:val="center"/>
          </w:tcPr>
          <w:p w14:paraId="14EE23E3"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1179</w:t>
            </w:r>
          </w:p>
        </w:tc>
        <w:tc>
          <w:tcPr>
            <w:tcW w:w="1377" w:type="dxa"/>
            <w:vAlign w:val="center"/>
          </w:tcPr>
          <w:p w14:paraId="0EE36E02" w14:textId="4F6E8468" w:rsidR="002B21C3" w:rsidRPr="000178BB" w:rsidRDefault="002B21C3" w:rsidP="002B21C3">
            <w:pPr>
              <w:spacing w:line="360" w:lineRule="auto"/>
              <w:jc w:val="center"/>
              <w:rPr>
                <w:rFonts w:ascii="Arial" w:hAnsi="Arial" w:cs="Arial"/>
                <w:lang w:val="en-GB"/>
              </w:rPr>
            </w:pPr>
            <w:r>
              <w:rPr>
                <w:rFonts w:ascii="Arial" w:hAnsi="Arial" w:cs="Arial"/>
                <w:lang w:val="en-GB"/>
              </w:rPr>
              <w:t>1.</w:t>
            </w:r>
            <w:r w:rsidR="007776C9">
              <w:rPr>
                <w:rFonts w:ascii="Arial" w:hAnsi="Arial" w:cs="Arial"/>
                <w:lang w:val="en-GB"/>
              </w:rPr>
              <w:t>5</w:t>
            </w:r>
          </w:p>
        </w:tc>
        <w:tc>
          <w:tcPr>
            <w:tcW w:w="1354" w:type="dxa"/>
            <w:vAlign w:val="center"/>
          </w:tcPr>
          <w:p w14:paraId="45FFF6D7" w14:textId="41CEF804" w:rsidR="002B21C3" w:rsidRPr="000178BB" w:rsidRDefault="002B21C3" w:rsidP="002B21C3">
            <w:pPr>
              <w:spacing w:line="360" w:lineRule="auto"/>
              <w:jc w:val="center"/>
              <w:rPr>
                <w:rFonts w:ascii="Arial" w:hAnsi="Arial" w:cs="Arial"/>
                <w:lang w:val="en-GB"/>
              </w:rPr>
            </w:pPr>
            <w:r>
              <w:rPr>
                <w:rFonts w:ascii="Arial" w:hAnsi="Arial" w:cs="Arial"/>
              </w:rPr>
              <w:t>4</w:t>
            </w:r>
            <w:r w:rsidR="00C64B8A">
              <w:rPr>
                <w:rFonts w:ascii="Arial" w:hAnsi="Arial" w:cs="Arial"/>
              </w:rPr>
              <w:t>8</w:t>
            </w:r>
          </w:p>
        </w:tc>
        <w:tc>
          <w:tcPr>
            <w:tcW w:w="1595" w:type="dxa"/>
            <w:vAlign w:val="center"/>
          </w:tcPr>
          <w:p w14:paraId="07AD6978"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4</w:t>
            </w:r>
          </w:p>
        </w:tc>
      </w:tr>
      <w:tr w:rsidR="000E6273" w:rsidRPr="000178BB" w14:paraId="7F2A9C82" w14:textId="77777777" w:rsidTr="002B21C3">
        <w:tc>
          <w:tcPr>
            <w:tcW w:w="1817" w:type="dxa"/>
            <w:shd w:val="clear" w:color="auto" w:fill="D9D9D9" w:themeFill="background1" w:themeFillShade="D9"/>
            <w:vAlign w:val="center"/>
          </w:tcPr>
          <w:p w14:paraId="656BC446" w14:textId="77777777" w:rsidR="000E6273" w:rsidRPr="000178BB" w:rsidRDefault="000E6273" w:rsidP="000E6273">
            <w:pPr>
              <w:spacing w:line="360" w:lineRule="auto"/>
              <w:jc w:val="center"/>
              <w:rPr>
                <w:rFonts w:ascii="Arial" w:hAnsi="Arial" w:cs="Arial"/>
                <w:lang w:val="en-GB"/>
              </w:rPr>
            </w:pPr>
            <w:r w:rsidRPr="00E5280A">
              <w:rPr>
                <w:rFonts w:ascii="Arial" w:hAnsi="Arial" w:cs="Arial"/>
              </w:rPr>
              <w:t>Hek293T</w:t>
            </w:r>
            <w:r>
              <w:rPr>
                <w:rFonts w:ascii="Arial" w:hAnsi="Arial" w:cs="Arial"/>
              </w:rPr>
              <w:t>_B</w:t>
            </w:r>
          </w:p>
        </w:tc>
        <w:tc>
          <w:tcPr>
            <w:tcW w:w="1436" w:type="dxa"/>
            <w:vAlign w:val="center"/>
          </w:tcPr>
          <w:p w14:paraId="725596BB" w14:textId="77777777" w:rsidR="000E6273" w:rsidRPr="000178BB" w:rsidRDefault="000E6273" w:rsidP="000E6273">
            <w:pPr>
              <w:spacing w:line="360" w:lineRule="auto"/>
              <w:jc w:val="center"/>
              <w:rPr>
                <w:rFonts w:ascii="Arial" w:hAnsi="Arial" w:cs="Arial"/>
                <w:lang w:val="en-GB"/>
              </w:rPr>
            </w:pPr>
            <w:r w:rsidRPr="00886E18">
              <w:rPr>
                <w:rFonts w:ascii="Arial" w:hAnsi="Arial" w:cs="Arial"/>
              </w:rPr>
              <w:t>6990</w:t>
            </w:r>
          </w:p>
        </w:tc>
        <w:tc>
          <w:tcPr>
            <w:tcW w:w="1437" w:type="dxa"/>
            <w:vAlign w:val="center"/>
          </w:tcPr>
          <w:p w14:paraId="588473F3" w14:textId="77777777" w:rsidR="000E6273" w:rsidRPr="000178BB" w:rsidRDefault="000E6273" w:rsidP="000E6273">
            <w:pPr>
              <w:spacing w:line="360" w:lineRule="auto"/>
              <w:jc w:val="center"/>
              <w:rPr>
                <w:rFonts w:ascii="Arial" w:hAnsi="Arial" w:cs="Arial"/>
                <w:lang w:val="en-GB"/>
              </w:rPr>
            </w:pPr>
            <w:r>
              <w:rPr>
                <w:rFonts w:ascii="Arial" w:hAnsi="Arial" w:cs="Arial"/>
              </w:rPr>
              <w:t>1918</w:t>
            </w:r>
          </w:p>
        </w:tc>
        <w:tc>
          <w:tcPr>
            <w:tcW w:w="1377" w:type="dxa"/>
            <w:vAlign w:val="center"/>
          </w:tcPr>
          <w:p w14:paraId="6C612065" w14:textId="1FA52B7F" w:rsidR="000E6273" w:rsidRPr="000178BB" w:rsidRDefault="000E6273" w:rsidP="000E6273">
            <w:pPr>
              <w:spacing w:line="360" w:lineRule="auto"/>
              <w:jc w:val="center"/>
              <w:rPr>
                <w:rFonts w:ascii="Arial" w:hAnsi="Arial" w:cs="Arial"/>
                <w:lang w:val="en-GB"/>
              </w:rPr>
            </w:pPr>
            <w:r>
              <w:rPr>
                <w:rFonts w:ascii="Arial" w:hAnsi="Arial" w:cs="Arial"/>
                <w:lang w:val="en-GB"/>
              </w:rPr>
              <w:t>1.</w:t>
            </w:r>
            <w:r w:rsidR="007776C9">
              <w:rPr>
                <w:rFonts w:ascii="Arial" w:hAnsi="Arial" w:cs="Arial"/>
                <w:lang w:val="en-GB"/>
              </w:rPr>
              <w:t>5</w:t>
            </w:r>
          </w:p>
        </w:tc>
        <w:tc>
          <w:tcPr>
            <w:tcW w:w="1354" w:type="dxa"/>
            <w:vAlign w:val="center"/>
          </w:tcPr>
          <w:p w14:paraId="6524AAD7" w14:textId="049B9CAC" w:rsidR="000E6273" w:rsidRPr="000178BB" w:rsidRDefault="000E6273" w:rsidP="000E6273">
            <w:pPr>
              <w:spacing w:line="360" w:lineRule="auto"/>
              <w:jc w:val="center"/>
              <w:rPr>
                <w:rFonts w:ascii="Arial" w:hAnsi="Arial" w:cs="Arial"/>
                <w:lang w:val="en-GB"/>
              </w:rPr>
            </w:pPr>
            <w:r>
              <w:rPr>
                <w:rFonts w:ascii="Arial" w:hAnsi="Arial" w:cs="Arial"/>
              </w:rPr>
              <w:t>48</w:t>
            </w:r>
          </w:p>
        </w:tc>
        <w:tc>
          <w:tcPr>
            <w:tcW w:w="1595" w:type="dxa"/>
            <w:vAlign w:val="center"/>
          </w:tcPr>
          <w:p w14:paraId="4ABAE687" w14:textId="77777777" w:rsidR="000E6273" w:rsidRPr="000178BB" w:rsidRDefault="000E6273" w:rsidP="000E6273">
            <w:pPr>
              <w:spacing w:line="360" w:lineRule="auto"/>
              <w:jc w:val="center"/>
              <w:rPr>
                <w:rFonts w:ascii="Arial" w:hAnsi="Arial" w:cs="Arial"/>
                <w:lang w:val="en-GB"/>
              </w:rPr>
            </w:pPr>
            <w:r>
              <w:rPr>
                <w:rFonts w:ascii="Arial" w:hAnsi="Arial" w:cs="Arial"/>
                <w:lang w:val="en-GB"/>
              </w:rPr>
              <w:t>4</w:t>
            </w:r>
          </w:p>
        </w:tc>
      </w:tr>
      <w:tr w:rsidR="002B21C3" w:rsidRPr="000178BB" w14:paraId="6FE52076" w14:textId="77777777" w:rsidTr="002B21C3">
        <w:tc>
          <w:tcPr>
            <w:tcW w:w="1817" w:type="dxa"/>
            <w:shd w:val="clear" w:color="auto" w:fill="D9D9D9" w:themeFill="background1" w:themeFillShade="D9"/>
            <w:vAlign w:val="center"/>
          </w:tcPr>
          <w:p w14:paraId="20C334C5" w14:textId="77777777" w:rsidR="002B21C3" w:rsidRPr="000178BB" w:rsidRDefault="002B21C3" w:rsidP="002B21C3">
            <w:pPr>
              <w:spacing w:line="360" w:lineRule="auto"/>
              <w:jc w:val="center"/>
              <w:rPr>
                <w:rFonts w:ascii="Arial" w:hAnsi="Arial" w:cs="Arial"/>
              </w:rPr>
            </w:pPr>
            <w:proofErr w:type="spellStart"/>
            <w:r w:rsidRPr="114FAAE8">
              <w:rPr>
                <w:rFonts w:ascii="Arial" w:hAnsi="Arial" w:cs="Arial"/>
              </w:rPr>
              <w:t>Blood_A</w:t>
            </w:r>
            <w:proofErr w:type="spellEnd"/>
          </w:p>
        </w:tc>
        <w:tc>
          <w:tcPr>
            <w:tcW w:w="1436" w:type="dxa"/>
            <w:vAlign w:val="center"/>
          </w:tcPr>
          <w:p w14:paraId="7BCC21AF"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1019</w:t>
            </w:r>
          </w:p>
        </w:tc>
        <w:tc>
          <w:tcPr>
            <w:tcW w:w="1437" w:type="dxa"/>
            <w:vAlign w:val="center"/>
          </w:tcPr>
          <w:p w14:paraId="613538A6"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669</w:t>
            </w:r>
          </w:p>
        </w:tc>
        <w:tc>
          <w:tcPr>
            <w:tcW w:w="1377" w:type="dxa"/>
            <w:vAlign w:val="center"/>
          </w:tcPr>
          <w:p w14:paraId="51CB1EBB" w14:textId="04E50D5B" w:rsidR="002B21C3" w:rsidRPr="000178BB" w:rsidRDefault="006D5914" w:rsidP="002B21C3">
            <w:pPr>
              <w:spacing w:line="360" w:lineRule="auto"/>
              <w:jc w:val="center"/>
              <w:rPr>
                <w:rFonts w:ascii="Arial" w:hAnsi="Arial" w:cs="Arial"/>
                <w:lang w:val="en-GB"/>
              </w:rPr>
            </w:pPr>
            <w:r>
              <w:rPr>
                <w:rFonts w:ascii="Arial" w:hAnsi="Arial" w:cs="Arial"/>
                <w:lang w:val="en-GB"/>
              </w:rPr>
              <w:t>6.2</w:t>
            </w:r>
          </w:p>
        </w:tc>
        <w:tc>
          <w:tcPr>
            <w:tcW w:w="1354" w:type="dxa"/>
            <w:vAlign w:val="center"/>
          </w:tcPr>
          <w:p w14:paraId="7866D162" w14:textId="54FC0788" w:rsidR="002B21C3" w:rsidRPr="000178BB" w:rsidRDefault="006D5914" w:rsidP="002B21C3">
            <w:pPr>
              <w:spacing w:line="360" w:lineRule="auto"/>
              <w:jc w:val="center"/>
              <w:rPr>
                <w:rFonts w:ascii="Arial" w:hAnsi="Arial" w:cs="Arial"/>
                <w:lang w:val="en-GB"/>
              </w:rPr>
            </w:pPr>
            <w:r>
              <w:rPr>
                <w:rFonts w:ascii="Arial" w:hAnsi="Arial" w:cs="Arial"/>
                <w:lang w:val="en-GB"/>
              </w:rPr>
              <w:t>59.4</w:t>
            </w:r>
          </w:p>
        </w:tc>
        <w:tc>
          <w:tcPr>
            <w:tcW w:w="1595" w:type="dxa"/>
            <w:vAlign w:val="center"/>
          </w:tcPr>
          <w:p w14:paraId="1B7B9A8F"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12</w:t>
            </w:r>
          </w:p>
        </w:tc>
      </w:tr>
      <w:tr w:rsidR="002B21C3" w:rsidRPr="000178BB" w14:paraId="68E107F8" w14:textId="77777777" w:rsidTr="002B21C3">
        <w:tc>
          <w:tcPr>
            <w:tcW w:w="1817" w:type="dxa"/>
            <w:shd w:val="clear" w:color="auto" w:fill="D9D9D9" w:themeFill="background1" w:themeFillShade="D9"/>
            <w:vAlign w:val="center"/>
          </w:tcPr>
          <w:p w14:paraId="441B37C4" w14:textId="77777777" w:rsidR="002B21C3" w:rsidRPr="000178BB" w:rsidRDefault="002B21C3" w:rsidP="002B21C3">
            <w:pPr>
              <w:spacing w:line="360" w:lineRule="auto"/>
              <w:jc w:val="center"/>
              <w:rPr>
                <w:rFonts w:ascii="Arial" w:hAnsi="Arial" w:cs="Arial"/>
              </w:rPr>
            </w:pPr>
            <w:proofErr w:type="spellStart"/>
            <w:r w:rsidRPr="114FAAE8">
              <w:rPr>
                <w:rFonts w:ascii="Arial" w:hAnsi="Arial" w:cs="Arial"/>
              </w:rPr>
              <w:t>Blood_B</w:t>
            </w:r>
            <w:proofErr w:type="spellEnd"/>
          </w:p>
        </w:tc>
        <w:tc>
          <w:tcPr>
            <w:tcW w:w="1436" w:type="dxa"/>
            <w:vAlign w:val="center"/>
          </w:tcPr>
          <w:p w14:paraId="63373F6E"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1892</w:t>
            </w:r>
          </w:p>
        </w:tc>
        <w:tc>
          <w:tcPr>
            <w:tcW w:w="1437" w:type="dxa"/>
            <w:vAlign w:val="center"/>
          </w:tcPr>
          <w:p w14:paraId="59894802" w14:textId="2E661305" w:rsidR="002B21C3" w:rsidRPr="000178BB" w:rsidRDefault="002B21C3" w:rsidP="002B21C3">
            <w:pPr>
              <w:spacing w:line="360" w:lineRule="auto"/>
              <w:jc w:val="center"/>
              <w:rPr>
                <w:rFonts w:ascii="Arial" w:hAnsi="Arial" w:cs="Arial"/>
                <w:lang w:val="en-GB"/>
              </w:rPr>
            </w:pPr>
            <w:r>
              <w:rPr>
                <w:rFonts w:ascii="Arial" w:hAnsi="Arial" w:cs="Arial"/>
                <w:lang w:val="en-GB"/>
              </w:rPr>
              <w:t>10</w:t>
            </w:r>
            <w:r w:rsidR="00C93407">
              <w:rPr>
                <w:rFonts w:ascii="Arial" w:hAnsi="Arial" w:cs="Arial"/>
                <w:lang w:val="en-GB"/>
              </w:rPr>
              <w:t>58</w:t>
            </w:r>
          </w:p>
        </w:tc>
        <w:tc>
          <w:tcPr>
            <w:tcW w:w="1377" w:type="dxa"/>
            <w:vAlign w:val="center"/>
          </w:tcPr>
          <w:p w14:paraId="029C67E5" w14:textId="03C6D6D9" w:rsidR="002B21C3" w:rsidRPr="000178BB" w:rsidRDefault="006D5914" w:rsidP="002B21C3">
            <w:pPr>
              <w:spacing w:line="360" w:lineRule="auto"/>
              <w:jc w:val="center"/>
              <w:rPr>
                <w:rFonts w:ascii="Arial" w:hAnsi="Arial" w:cs="Arial"/>
                <w:lang w:val="en-GB"/>
              </w:rPr>
            </w:pPr>
            <w:r>
              <w:rPr>
                <w:rFonts w:ascii="Arial" w:hAnsi="Arial" w:cs="Arial"/>
                <w:lang w:val="en-GB"/>
              </w:rPr>
              <w:t>6.2</w:t>
            </w:r>
          </w:p>
        </w:tc>
        <w:tc>
          <w:tcPr>
            <w:tcW w:w="1354" w:type="dxa"/>
            <w:vAlign w:val="center"/>
          </w:tcPr>
          <w:p w14:paraId="454A76A3" w14:textId="69982950" w:rsidR="002B21C3" w:rsidRPr="000178BB" w:rsidRDefault="006D5914" w:rsidP="002B21C3">
            <w:pPr>
              <w:spacing w:line="360" w:lineRule="auto"/>
              <w:jc w:val="center"/>
              <w:rPr>
                <w:rFonts w:ascii="Arial" w:hAnsi="Arial" w:cs="Arial"/>
                <w:lang w:val="en-GB"/>
              </w:rPr>
            </w:pPr>
            <w:r>
              <w:rPr>
                <w:rFonts w:ascii="Arial" w:hAnsi="Arial" w:cs="Arial"/>
                <w:lang w:val="en-GB"/>
              </w:rPr>
              <w:t>59.4</w:t>
            </w:r>
          </w:p>
        </w:tc>
        <w:tc>
          <w:tcPr>
            <w:tcW w:w="1595" w:type="dxa"/>
            <w:vAlign w:val="center"/>
          </w:tcPr>
          <w:p w14:paraId="54B618C4"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12</w:t>
            </w:r>
          </w:p>
        </w:tc>
      </w:tr>
      <w:tr w:rsidR="002B21C3" w:rsidRPr="000178BB" w14:paraId="60030AC7" w14:textId="77777777" w:rsidTr="002B21C3">
        <w:tc>
          <w:tcPr>
            <w:tcW w:w="1817" w:type="dxa"/>
            <w:shd w:val="clear" w:color="auto" w:fill="D9D9D9" w:themeFill="background1" w:themeFillShade="D9"/>
            <w:vAlign w:val="center"/>
          </w:tcPr>
          <w:p w14:paraId="1BFB9D19" w14:textId="77777777" w:rsidR="002B21C3" w:rsidRPr="000178BB" w:rsidRDefault="002B21C3" w:rsidP="002B21C3">
            <w:pPr>
              <w:spacing w:line="360" w:lineRule="auto"/>
              <w:jc w:val="center"/>
              <w:rPr>
                <w:rFonts w:ascii="Arial" w:hAnsi="Arial" w:cs="Arial"/>
              </w:rPr>
            </w:pPr>
            <w:proofErr w:type="spellStart"/>
            <w:r w:rsidRPr="114FAAE8">
              <w:rPr>
                <w:rFonts w:ascii="Arial" w:hAnsi="Arial" w:cs="Arial"/>
              </w:rPr>
              <w:t>Blood_C</w:t>
            </w:r>
            <w:proofErr w:type="spellEnd"/>
          </w:p>
        </w:tc>
        <w:tc>
          <w:tcPr>
            <w:tcW w:w="1436" w:type="dxa"/>
            <w:vAlign w:val="center"/>
          </w:tcPr>
          <w:p w14:paraId="1EC6800E"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1060</w:t>
            </w:r>
          </w:p>
        </w:tc>
        <w:tc>
          <w:tcPr>
            <w:tcW w:w="1437" w:type="dxa"/>
            <w:vAlign w:val="center"/>
          </w:tcPr>
          <w:p w14:paraId="402B66DD" w14:textId="77777777" w:rsidR="002B21C3" w:rsidRPr="000178BB" w:rsidRDefault="002B21C3" w:rsidP="002B21C3">
            <w:pPr>
              <w:spacing w:line="360" w:lineRule="auto"/>
              <w:jc w:val="center"/>
              <w:rPr>
                <w:rFonts w:ascii="Arial" w:hAnsi="Arial" w:cs="Arial"/>
                <w:lang w:val="en-GB"/>
              </w:rPr>
            </w:pPr>
            <w:r>
              <w:rPr>
                <w:rFonts w:ascii="Arial" w:hAnsi="Arial" w:cs="Arial"/>
                <w:lang w:val="en-GB"/>
              </w:rPr>
              <w:t>653</w:t>
            </w:r>
          </w:p>
        </w:tc>
        <w:tc>
          <w:tcPr>
            <w:tcW w:w="1377" w:type="dxa"/>
            <w:vAlign w:val="center"/>
          </w:tcPr>
          <w:p w14:paraId="5C15F497" w14:textId="1E39E324" w:rsidR="002B21C3" w:rsidRPr="000178BB" w:rsidRDefault="006D5914" w:rsidP="002B21C3">
            <w:pPr>
              <w:spacing w:line="360" w:lineRule="auto"/>
              <w:jc w:val="center"/>
              <w:rPr>
                <w:rFonts w:ascii="Arial" w:hAnsi="Arial" w:cs="Arial"/>
                <w:lang w:val="en-GB"/>
              </w:rPr>
            </w:pPr>
            <w:r>
              <w:rPr>
                <w:rFonts w:ascii="Arial" w:hAnsi="Arial" w:cs="Arial"/>
                <w:lang w:val="en-GB"/>
              </w:rPr>
              <w:t>6.2</w:t>
            </w:r>
          </w:p>
        </w:tc>
        <w:tc>
          <w:tcPr>
            <w:tcW w:w="1354" w:type="dxa"/>
            <w:vAlign w:val="center"/>
          </w:tcPr>
          <w:p w14:paraId="5155298F" w14:textId="7E4DDE2F" w:rsidR="002B21C3" w:rsidRPr="000178BB" w:rsidRDefault="006D5914" w:rsidP="002B21C3">
            <w:pPr>
              <w:spacing w:line="360" w:lineRule="auto"/>
              <w:jc w:val="center"/>
              <w:rPr>
                <w:rFonts w:ascii="Arial" w:hAnsi="Arial" w:cs="Arial"/>
                <w:lang w:val="en-GB"/>
              </w:rPr>
            </w:pPr>
            <w:r>
              <w:rPr>
                <w:rFonts w:ascii="Arial" w:hAnsi="Arial" w:cs="Arial"/>
                <w:lang w:val="en-GB"/>
              </w:rPr>
              <w:t>59.4</w:t>
            </w:r>
          </w:p>
        </w:tc>
        <w:tc>
          <w:tcPr>
            <w:tcW w:w="1595" w:type="dxa"/>
            <w:vAlign w:val="center"/>
          </w:tcPr>
          <w:p w14:paraId="4B283195" w14:textId="77777777" w:rsidR="002B21C3" w:rsidRPr="000178BB" w:rsidRDefault="002B21C3" w:rsidP="002B21C3">
            <w:pPr>
              <w:keepNext/>
              <w:spacing w:line="360" w:lineRule="auto"/>
              <w:jc w:val="center"/>
              <w:rPr>
                <w:rFonts w:ascii="Arial" w:hAnsi="Arial" w:cs="Arial"/>
                <w:lang w:val="en-GB"/>
              </w:rPr>
            </w:pPr>
            <w:r>
              <w:rPr>
                <w:rFonts w:ascii="Arial" w:hAnsi="Arial" w:cs="Arial"/>
                <w:lang w:val="en-GB"/>
              </w:rPr>
              <w:t>12</w:t>
            </w:r>
          </w:p>
        </w:tc>
      </w:tr>
    </w:tbl>
    <w:p w14:paraId="7F19931C" w14:textId="77777777" w:rsidR="003A02AB" w:rsidRDefault="003A02AB">
      <w:pPr>
        <w:rPr>
          <w:rFonts w:ascii="Arial" w:hAnsi="Arial" w:cs="Arial"/>
          <w:lang w:val="en-GB"/>
        </w:rPr>
      </w:pPr>
    </w:p>
    <w:p w14:paraId="23ECBC6F" w14:textId="6CAE6C9F" w:rsidR="005837E2" w:rsidRDefault="005837E2">
      <w:pPr>
        <w:rPr>
          <w:rFonts w:ascii="Arial" w:hAnsi="Arial" w:cs="Arial"/>
          <w:lang w:val="en-GB"/>
        </w:rPr>
      </w:pPr>
    </w:p>
    <w:p w14:paraId="3558B2E2" w14:textId="77777777" w:rsidR="00802B88" w:rsidRDefault="00802B88" w:rsidP="00FB7C95">
      <w:pPr>
        <w:spacing w:line="360" w:lineRule="auto"/>
        <w:jc w:val="both"/>
        <w:rPr>
          <w:rFonts w:ascii="Arial" w:hAnsi="Arial" w:cs="Arial"/>
          <w:b/>
          <w:bCs/>
          <w:lang w:val="en-GB"/>
        </w:rPr>
      </w:pPr>
    </w:p>
    <w:tbl>
      <w:tblPr>
        <w:tblStyle w:val="TableGrid"/>
        <w:tblpPr w:leftFromText="141" w:rightFromText="141" w:vertAnchor="page" w:horzAnchor="margin" w:tblpY="2836"/>
        <w:tblW w:w="9209" w:type="dxa"/>
        <w:tblLook w:val="04A0" w:firstRow="1" w:lastRow="0" w:firstColumn="1" w:lastColumn="0" w:noHBand="0" w:noVBand="1"/>
      </w:tblPr>
      <w:tblGrid>
        <w:gridCol w:w="1204"/>
        <w:gridCol w:w="1097"/>
        <w:gridCol w:w="1204"/>
        <w:gridCol w:w="1041"/>
        <w:gridCol w:w="1204"/>
        <w:gridCol w:w="1016"/>
        <w:gridCol w:w="1204"/>
        <w:gridCol w:w="1239"/>
      </w:tblGrid>
      <w:tr w:rsidR="00017A63" w14:paraId="405A202C" w14:textId="77777777" w:rsidTr="788D3D2E">
        <w:tc>
          <w:tcPr>
            <w:tcW w:w="2301" w:type="dxa"/>
            <w:gridSpan w:val="2"/>
            <w:shd w:val="clear" w:color="auto" w:fill="D9D9D9" w:themeFill="background1" w:themeFillShade="D9"/>
          </w:tcPr>
          <w:p w14:paraId="6855F6B8" w14:textId="77777777" w:rsidR="00017A63" w:rsidRDefault="00017A63" w:rsidP="00017A63">
            <w:pPr>
              <w:spacing w:line="360" w:lineRule="auto"/>
              <w:jc w:val="center"/>
              <w:rPr>
                <w:rFonts w:ascii="Arial" w:hAnsi="Arial" w:cs="Arial"/>
                <w:b/>
                <w:bCs/>
                <w:lang w:val="en-GB"/>
              </w:rPr>
            </w:pPr>
            <w:r>
              <w:rPr>
                <w:rFonts w:ascii="Arial" w:hAnsi="Arial" w:cs="Arial"/>
                <w:b/>
                <w:bCs/>
                <w:lang w:val="en-GB"/>
              </w:rPr>
              <w:lastRenderedPageBreak/>
              <w:t>m6A motifs</w:t>
            </w:r>
          </w:p>
        </w:tc>
        <w:tc>
          <w:tcPr>
            <w:tcW w:w="2245" w:type="dxa"/>
            <w:gridSpan w:val="2"/>
            <w:shd w:val="clear" w:color="auto" w:fill="D9D9D9" w:themeFill="background1" w:themeFillShade="D9"/>
          </w:tcPr>
          <w:p w14:paraId="44E6DF10" w14:textId="77777777" w:rsidR="00017A63" w:rsidRDefault="00017A63" w:rsidP="00017A63">
            <w:pPr>
              <w:spacing w:line="360" w:lineRule="auto"/>
              <w:jc w:val="center"/>
              <w:rPr>
                <w:rFonts w:ascii="Arial" w:hAnsi="Arial" w:cs="Arial"/>
                <w:b/>
                <w:bCs/>
                <w:lang w:val="en-GB"/>
              </w:rPr>
            </w:pPr>
            <w:r>
              <w:rPr>
                <w:rFonts w:ascii="Arial" w:hAnsi="Arial" w:cs="Arial"/>
                <w:b/>
                <w:bCs/>
                <w:lang w:val="en-GB"/>
              </w:rPr>
              <w:t>Ψ motifs</w:t>
            </w:r>
          </w:p>
        </w:tc>
        <w:tc>
          <w:tcPr>
            <w:tcW w:w="2220" w:type="dxa"/>
            <w:gridSpan w:val="2"/>
            <w:shd w:val="clear" w:color="auto" w:fill="D9D9D9" w:themeFill="background1" w:themeFillShade="D9"/>
          </w:tcPr>
          <w:p w14:paraId="68084A11" w14:textId="77777777" w:rsidR="00017A63" w:rsidRDefault="00017A63" w:rsidP="00017A63">
            <w:pPr>
              <w:spacing w:line="360" w:lineRule="auto"/>
              <w:jc w:val="center"/>
              <w:rPr>
                <w:rFonts w:ascii="Arial" w:hAnsi="Arial" w:cs="Arial"/>
                <w:b/>
                <w:bCs/>
                <w:lang w:val="en-GB"/>
              </w:rPr>
            </w:pPr>
            <w:r>
              <w:rPr>
                <w:rFonts w:ascii="Arial" w:hAnsi="Arial" w:cs="Arial"/>
                <w:b/>
                <w:bCs/>
                <w:lang w:val="en-GB"/>
              </w:rPr>
              <w:t>Inosine motifs</w:t>
            </w:r>
          </w:p>
        </w:tc>
        <w:tc>
          <w:tcPr>
            <w:tcW w:w="2443" w:type="dxa"/>
            <w:gridSpan w:val="2"/>
            <w:shd w:val="clear" w:color="auto" w:fill="D9D9D9" w:themeFill="background1" w:themeFillShade="D9"/>
          </w:tcPr>
          <w:p w14:paraId="210E658A" w14:textId="09D68A7A" w:rsidR="00017A63" w:rsidRDefault="00C82D72" w:rsidP="00017A63">
            <w:pPr>
              <w:spacing w:line="360" w:lineRule="auto"/>
              <w:jc w:val="center"/>
              <w:rPr>
                <w:rFonts w:ascii="Arial" w:hAnsi="Arial" w:cs="Arial"/>
                <w:b/>
                <w:bCs/>
                <w:lang w:val="en-GB"/>
              </w:rPr>
            </w:pPr>
            <w:r>
              <w:rPr>
                <w:rFonts w:ascii="Arial" w:hAnsi="Arial" w:cs="Arial"/>
                <w:b/>
                <w:bCs/>
                <w:lang w:val="en-GB"/>
              </w:rPr>
              <w:t>m</w:t>
            </w:r>
            <w:r w:rsidR="00017A63">
              <w:rPr>
                <w:rFonts w:ascii="Arial" w:hAnsi="Arial" w:cs="Arial"/>
                <w:b/>
                <w:bCs/>
                <w:lang w:val="en-GB"/>
              </w:rPr>
              <w:t>5C motifs</w:t>
            </w:r>
          </w:p>
        </w:tc>
      </w:tr>
      <w:tr w:rsidR="00017A63" w14:paraId="6D419CE5" w14:textId="77777777" w:rsidTr="788D3D2E">
        <w:tc>
          <w:tcPr>
            <w:tcW w:w="1204" w:type="dxa"/>
            <w:shd w:val="clear" w:color="auto" w:fill="D9D9D9" w:themeFill="background1" w:themeFillShade="D9"/>
          </w:tcPr>
          <w:p w14:paraId="5C9104EF" w14:textId="77777777" w:rsidR="00017A63" w:rsidRPr="00425226" w:rsidRDefault="00017A63" w:rsidP="00017A63">
            <w:pPr>
              <w:spacing w:line="360" w:lineRule="auto"/>
              <w:jc w:val="center"/>
              <w:rPr>
                <w:rFonts w:ascii="Arial" w:hAnsi="Arial" w:cs="Arial"/>
                <w:b/>
                <w:bCs/>
                <w:lang w:val="en-GB"/>
              </w:rPr>
            </w:pPr>
            <w:bookmarkStart w:id="0" w:name="_Hlk211775038"/>
            <w:r w:rsidRPr="00425226">
              <w:rPr>
                <w:rFonts w:ascii="Arial" w:hAnsi="Arial" w:cs="Arial"/>
                <w:b/>
                <w:bCs/>
              </w:rPr>
              <w:t>Hek293T</w:t>
            </w:r>
            <w:bookmarkEnd w:id="0"/>
          </w:p>
        </w:tc>
        <w:tc>
          <w:tcPr>
            <w:tcW w:w="1097" w:type="dxa"/>
            <w:shd w:val="clear" w:color="auto" w:fill="D9D9D9" w:themeFill="background1" w:themeFillShade="D9"/>
          </w:tcPr>
          <w:p w14:paraId="42773392"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lang w:val="en-GB"/>
              </w:rPr>
              <w:t>Blood</w:t>
            </w:r>
          </w:p>
        </w:tc>
        <w:tc>
          <w:tcPr>
            <w:tcW w:w="1204" w:type="dxa"/>
            <w:shd w:val="clear" w:color="auto" w:fill="D9D9D9" w:themeFill="background1" w:themeFillShade="D9"/>
          </w:tcPr>
          <w:p w14:paraId="72022D58"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rPr>
              <w:t>Hek293T</w:t>
            </w:r>
          </w:p>
        </w:tc>
        <w:tc>
          <w:tcPr>
            <w:tcW w:w="1041" w:type="dxa"/>
            <w:shd w:val="clear" w:color="auto" w:fill="D9D9D9" w:themeFill="background1" w:themeFillShade="D9"/>
          </w:tcPr>
          <w:p w14:paraId="589289D8"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lang w:val="en-GB"/>
              </w:rPr>
              <w:t>Blood</w:t>
            </w:r>
          </w:p>
        </w:tc>
        <w:tc>
          <w:tcPr>
            <w:tcW w:w="1204" w:type="dxa"/>
            <w:shd w:val="clear" w:color="auto" w:fill="D9D9D9" w:themeFill="background1" w:themeFillShade="D9"/>
          </w:tcPr>
          <w:p w14:paraId="08BF0D7F"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rPr>
              <w:t>Hek293T</w:t>
            </w:r>
          </w:p>
        </w:tc>
        <w:tc>
          <w:tcPr>
            <w:tcW w:w="1016" w:type="dxa"/>
            <w:shd w:val="clear" w:color="auto" w:fill="D9D9D9" w:themeFill="background1" w:themeFillShade="D9"/>
          </w:tcPr>
          <w:p w14:paraId="24757570"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lang w:val="en-GB"/>
              </w:rPr>
              <w:t>Blood</w:t>
            </w:r>
          </w:p>
        </w:tc>
        <w:tc>
          <w:tcPr>
            <w:tcW w:w="1204" w:type="dxa"/>
            <w:shd w:val="clear" w:color="auto" w:fill="D9D9D9" w:themeFill="background1" w:themeFillShade="D9"/>
          </w:tcPr>
          <w:p w14:paraId="49271B49"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rPr>
              <w:t>Hek293T</w:t>
            </w:r>
          </w:p>
        </w:tc>
        <w:tc>
          <w:tcPr>
            <w:tcW w:w="1239" w:type="dxa"/>
            <w:shd w:val="clear" w:color="auto" w:fill="D9D9D9" w:themeFill="background1" w:themeFillShade="D9"/>
          </w:tcPr>
          <w:p w14:paraId="7C4E91F0" w14:textId="77777777" w:rsidR="00017A63" w:rsidRPr="00425226" w:rsidRDefault="00017A63" w:rsidP="00017A63">
            <w:pPr>
              <w:spacing w:line="360" w:lineRule="auto"/>
              <w:jc w:val="center"/>
              <w:rPr>
                <w:rFonts w:ascii="Arial" w:hAnsi="Arial" w:cs="Arial"/>
                <w:b/>
                <w:bCs/>
                <w:lang w:val="en-GB"/>
              </w:rPr>
            </w:pPr>
            <w:r w:rsidRPr="00425226">
              <w:rPr>
                <w:rFonts w:ascii="Arial" w:hAnsi="Arial" w:cs="Arial"/>
                <w:b/>
                <w:bCs/>
                <w:lang w:val="en-GB"/>
              </w:rPr>
              <w:t>Blood</w:t>
            </w:r>
          </w:p>
        </w:tc>
      </w:tr>
      <w:tr w:rsidR="00017A63" w:rsidRPr="003A2AB5" w14:paraId="01A96C6E" w14:textId="77777777" w:rsidTr="788D3D2E">
        <w:tc>
          <w:tcPr>
            <w:tcW w:w="1204" w:type="dxa"/>
          </w:tcPr>
          <w:p w14:paraId="47FFD4E8"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GGACA</w:t>
            </w:r>
          </w:p>
          <w:p w14:paraId="092CEF03" w14:textId="36AD4459" w:rsidR="001E4D72" w:rsidRPr="00481037" w:rsidRDefault="001E4D72" w:rsidP="00017A63">
            <w:pPr>
              <w:spacing w:line="360" w:lineRule="auto"/>
              <w:jc w:val="center"/>
              <w:rPr>
                <w:rFonts w:ascii="Arial" w:hAnsi="Arial" w:cs="Arial"/>
                <w:sz w:val="20"/>
                <w:szCs w:val="20"/>
                <w:lang w:val="en-GB"/>
              </w:rPr>
            </w:pPr>
            <w:r>
              <w:rPr>
                <w:rFonts w:ascii="Arial" w:hAnsi="Arial" w:cs="Arial"/>
                <w:sz w:val="20"/>
                <w:szCs w:val="20"/>
                <w:lang w:val="en-GB"/>
              </w:rPr>
              <w:t>(</w:t>
            </w:r>
            <w:r w:rsidRPr="001E4D72">
              <w:rPr>
                <w:rFonts w:ascii="Arial" w:hAnsi="Arial" w:cs="Arial"/>
                <w:sz w:val="20"/>
                <w:szCs w:val="20"/>
                <w:lang w:val="en-GB"/>
              </w:rPr>
              <w:t>36461</w:t>
            </w:r>
            <w:r>
              <w:rPr>
                <w:rFonts w:ascii="Arial" w:hAnsi="Arial" w:cs="Arial"/>
                <w:sz w:val="20"/>
                <w:szCs w:val="20"/>
                <w:lang w:val="en-GB"/>
              </w:rPr>
              <w:t>)</w:t>
            </w:r>
          </w:p>
        </w:tc>
        <w:tc>
          <w:tcPr>
            <w:tcW w:w="1097" w:type="dxa"/>
          </w:tcPr>
          <w:p w14:paraId="1CE83D4D"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GGACU</w:t>
            </w:r>
          </w:p>
          <w:p w14:paraId="1BD9F645" w14:textId="71714B7B"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96B83" w:rsidRPr="00496B83">
              <w:rPr>
                <w:rFonts w:ascii="Arial" w:hAnsi="Arial" w:cs="Arial"/>
                <w:sz w:val="20"/>
                <w:szCs w:val="20"/>
                <w:lang w:val="en-GB"/>
              </w:rPr>
              <w:t>25567</w:t>
            </w:r>
            <w:r>
              <w:rPr>
                <w:rFonts w:ascii="Arial" w:hAnsi="Arial" w:cs="Arial"/>
                <w:sz w:val="20"/>
                <w:szCs w:val="20"/>
                <w:lang w:val="en-GB"/>
              </w:rPr>
              <w:t>)</w:t>
            </w:r>
          </w:p>
        </w:tc>
        <w:tc>
          <w:tcPr>
            <w:tcW w:w="1204" w:type="dxa"/>
          </w:tcPr>
          <w:p w14:paraId="06519C95"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UUUUU</w:t>
            </w:r>
          </w:p>
          <w:p w14:paraId="13C9870A" w14:textId="057DA998" w:rsidR="00557EFB" w:rsidRPr="00481037" w:rsidRDefault="000418A2"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AF411D" w:rsidRPr="00481037">
              <w:rPr>
                <w:rFonts w:ascii="Arial" w:hAnsi="Arial" w:cs="Arial"/>
                <w:sz w:val="20"/>
                <w:szCs w:val="20"/>
                <w:lang w:val="en-GB"/>
              </w:rPr>
              <w:t>21504</w:t>
            </w:r>
            <w:r w:rsidRPr="00481037">
              <w:rPr>
                <w:rFonts w:ascii="Arial" w:hAnsi="Arial" w:cs="Arial"/>
                <w:sz w:val="20"/>
                <w:szCs w:val="20"/>
                <w:lang w:val="en-GB"/>
              </w:rPr>
              <w:t>)</w:t>
            </w:r>
          </w:p>
        </w:tc>
        <w:tc>
          <w:tcPr>
            <w:tcW w:w="1041" w:type="dxa"/>
          </w:tcPr>
          <w:p w14:paraId="595E30D7"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CUUUG</w:t>
            </w:r>
          </w:p>
          <w:p w14:paraId="354E5989" w14:textId="32BAD39D" w:rsidR="00461FD5" w:rsidRPr="003A2AB5" w:rsidRDefault="00461FD5" w:rsidP="00017A63">
            <w:pPr>
              <w:spacing w:line="360" w:lineRule="auto"/>
              <w:jc w:val="center"/>
              <w:rPr>
                <w:rFonts w:ascii="Arial" w:hAnsi="Arial" w:cs="Arial"/>
                <w:sz w:val="20"/>
                <w:szCs w:val="20"/>
                <w:lang w:val="en-GB"/>
              </w:rPr>
            </w:pPr>
            <w:r>
              <w:rPr>
                <w:rFonts w:ascii="Arial" w:hAnsi="Arial" w:cs="Arial"/>
                <w:sz w:val="20"/>
                <w:szCs w:val="20"/>
                <w:lang w:val="en-GB"/>
              </w:rPr>
              <w:t>(</w:t>
            </w:r>
            <w:r w:rsidRPr="00461FD5">
              <w:rPr>
                <w:rFonts w:ascii="Arial" w:hAnsi="Arial" w:cs="Arial"/>
                <w:sz w:val="20"/>
                <w:szCs w:val="20"/>
                <w:lang w:val="en-GB"/>
              </w:rPr>
              <w:t>7582</w:t>
            </w:r>
            <w:r>
              <w:rPr>
                <w:rFonts w:ascii="Arial" w:hAnsi="Arial" w:cs="Arial"/>
                <w:sz w:val="20"/>
                <w:szCs w:val="20"/>
                <w:lang w:val="en-GB"/>
              </w:rPr>
              <w:t>)</w:t>
            </w:r>
          </w:p>
        </w:tc>
        <w:tc>
          <w:tcPr>
            <w:tcW w:w="1204" w:type="dxa"/>
          </w:tcPr>
          <w:p w14:paraId="0BB72E4C"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CAAGG</w:t>
            </w:r>
          </w:p>
          <w:p w14:paraId="19CD9A83" w14:textId="163EFCD8" w:rsidR="002F5F66" w:rsidRPr="003A2AB5" w:rsidRDefault="002F5F66" w:rsidP="00017A63">
            <w:pPr>
              <w:spacing w:line="360" w:lineRule="auto"/>
              <w:jc w:val="center"/>
              <w:rPr>
                <w:rFonts w:ascii="Arial" w:hAnsi="Arial" w:cs="Arial"/>
                <w:sz w:val="20"/>
                <w:szCs w:val="20"/>
                <w:lang w:val="en-GB"/>
              </w:rPr>
            </w:pPr>
            <w:r>
              <w:rPr>
                <w:rFonts w:ascii="Arial" w:hAnsi="Arial" w:cs="Arial"/>
                <w:sz w:val="20"/>
                <w:szCs w:val="20"/>
                <w:lang w:val="en-GB"/>
              </w:rPr>
              <w:t>(</w:t>
            </w:r>
            <w:r w:rsidRPr="002F5F66">
              <w:rPr>
                <w:rFonts w:ascii="Arial" w:hAnsi="Arial" w:cs="Arial"/>
                <w:sz w:val="20"/>
                <w:szCs w:val="20"/>
                <w:lang w:val="en-GB"/>
              </w:rPr>
              <w:t>4800</w:t>
            </w:r>
            <w:r>
              <w:rPr>
                <w:rFonts w:ascii="Arial" w:hAnsi="Arial" w:cs="Arial"/>
                <w:sz w:val="20"/>
                <w:szCs w:val="20"/>
                <w:lang w:val="en-GB"/>
              </w:rPr>
              <w:t>)</w:t>
            </w:r>
          </w:p>
        </w:tc>
        <w:tc>
          <w:tcPr>
            <w:tcW w:w="1016" w:type="dxa"/>
          </w:tcPr>
          <w:p w14:paraId="6CCA0F07"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UUAUU</w:t>
            </w:r>
          </w:p>
          <w:p w14:paraId="7FAD60D6" w14:textId="01C9EFC6" w:rsidR="007811EC" w:rsidRPr="003A2AB5" w:rsidRDefault="007811EC" w:rsidP="00017A63">
            <w:pPr>
              <w:spacing w:line="360" w:lineRule="auto"/>
              <w:jc w:val="center"/>
              <w:rPr>
                <w:rFonts w:ascii="Arial" w:hAnsi="Arial" w:cs="Arial"/>
                <w:sz w:val="20"/>
                <w:szCs w:val="20"/>
                <w:lang w:val="en-GB"/>
              </w:rPr>
            </w:pPr>
            <w:r>
              <w:rPr>
                <w:rFonts w:ascii="Arial" w:hAnsi="Arial" w:cs="Arial"/>
                <w:sz w:val="20"/>
                <w:szCs w:val="20"/>
                <w:lang w:val="en-GB"/>
              </w:rPr>
              <w:t>(</w:t>
            </w:r>
            <w:r w:rsidRPr="007811EC">
              <w:rPr>
                <w:rFonts w:ascii="Arial" w:hAnsi="Arial" w:cs="Arial"/>
                <w:sz w:val="20"/>
                <w:szCs w:val="20"/>
                <w:lang w:val="en-GB"/>
              </w:rPr>
              <w:t>3673</w:t>
            </w:r>
            <w:r>
              <w:rPr>
                <w:rFonts w:ascii="Arial" w:hAnsi="Arial" w:cs="Arial"/>
                <w:sz w:val="20"/>
                <w:szCs w:val="20"/>
                <w:lang w:val="en-GB"/>
              </w:rPr>
              <w:t>)</w:t>
            </w:r>
          </w:p>
        </w:tc>
        <w:tc>
          <w:tcPr>
            <w:tcW w:w="1204" w:type="dxa"/>
          </w:tcPr>
          <w:p w14:paraId="36E7C7B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GACUG</w:t>
            </w:r>
          </w:p>
          <w:p w14:paraId="3968FC5C" w14:textId="1CC12069" w:rsidR="00736E6A" w:rsidRPr="003A2AB5" w:rsidRDefault="00736E6A" w:rsidP="00017A63">
            <w:pPr>
              <w:spacing w:line="360" w:lineRule="auto"/>
              <w:jc w:val="center"/>
              <w:rPr>
                <w:rFonts w:ascii="Arial" w:hAnsi="Arial" w:cs="Arial"/>
                <w:sz w:val="20"/>
                <w:szCs w:val="20"/>
                <w:lang w:val="en-GB"/>
              </w:rPr>
            </w:pPr>
            <w:r>
              <w:rPr>
                <w:rFonts w:ascii="Arial" w:hAnsi="Arial" w:cs="Arial"/>
                <w:sz w:val="20"/>
                <w:szCs w:val="20"/>
                <w:lang w:val="en-GB"/>
              </w:rPr>
              <w:t>(</w:t>
            </w:r>
            <w:r w:rsidRPr="00736E6A">
              <w:rPr>
                <w:rFonts w:ascii="Arial" w:hAnsi="Arial" w:cs="Arial"/>
                <w:sz w:val="20"/>
                <w:szCs w:val="20"/>
                <w:lang w:val="en-GB"/>
              </w:rPr>
              <w:t>8893</w:t>
            </w:r>
            <w:r>
              <w:rPr>
                <w:rFonts w:ascii="Arial" w:hAnsi="Arial" w:cs="Arial"/>
                <w:sz w:val="20"/>
                <w:szCs w:val="20"/>
                <w:lang w:val="en-GB"/>
              </w:rPr>
              <w:t>)</w:t>
            </w:r>
          </w:p>
        </w:tc>
        <w:tc>
          <w:tcPr>
            <w:tcW w:w="1239" w:type="dxa"/>
          </w:tcPr>
          <w:p w14:paraId="7BFDBD8D"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UGCAG</w:t>
            </w:r>
          </w:p>
          <w:p w14:paraId="0BA630C3" w14:textId="7E93DD06"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2968</w:t>
            </w:r>
            <w:r>
              <w:rPr>
                <w:rFonts w:ascii="Arial" w:hAnsi="Arial" w:cs="Arial"/>
                <w:sz w:val="20"/>
                <w:szCs w:val="20"/>
              </w:rPr>
              <w:t>)</w:t>
            </w:r>
          </w:p>
        </w:tc>
      </w:tr>
      <w:tr w:rsidR="00017A63" w:rsidRPr="003A2AB5" w14:paraId="7D73B279" w14:textId="77777777" w:rsidTr="788D3D2E">
        <w:tc>
          <w:tcPr>
            <w:tcW w:w="1204" w:type="dxa"/>
          </w:tcPr>
          <w:p w14:paraId="672E9E25"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GGACU</w:t>
            </w:r>
          </w:p>
          <w:p w14:paraId="5BB1654B" w14:textId="4FDCD72D" w:rsidR="001E4D72" w:rsidRPr="00481037" w:rsidRDefault="001E4D72" w:rsidP="00017A63">
            <w:pPr>
              <w:spacing w:line="360" w:lineRule="auto"/>
              <w:jc w:val="center"/>
              <w:rPr>
                <w:rFonts w:ascii="Arial" w:hAnsi="Arial" w:cs="Arial"/>
                <w:sz w:val="20"/>
                <w:szCs w:val="20"/>
                <w:lang w:val="en-GB"/>
              </w:rPr>
            </w:pPr>
            <w:r>
              <w:rPr>
                <w:rFonts w:ascii="Arial" w:hAnsi="Arial" w:cs="Arial"/>
                <w:sz w:val="20"/>
                <w:szCs w:val="20"/>
                <w:lang w:val="en-GB"/>
              </w:rPr>
              <w:t>(</w:t>
            </w:r>
            <w:r w:rsidRPr="001E4D72">
              <w:rPr>
                <w:rFonts w:ascii="Arial" w:hAnsi="Arial" w:cs="Arial"/>
                <w:sz w:val="20"/>
                <w:szCs w:val="20"/>
                <w:lang w:val="en-GB"/>
              </w:rPr>
              <w:t>35927</w:t>
            </w:r>
            <w:r>
              <w:rPr>
                <w:rFonts w:ascii="Arial" w:hAnsi="Arial" w:cs="Arial"/>
                <w:sz w:val="20"/>
                <w:szCs w:val="20"/>
                <w:lang w:val="en-GB"/>
              </w:rPr>
              <w:t>)</w:t>
            </w:r>
          </w:p>
        </w:tc>
        <w:tc>
          <w:tcPr>
            <w:tcW w:w="1097" w:type="dxa"/>
          </w:tcPr>
          <w:p w14:paraId="58964E0B"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GGACA</w:t>
            </w:r>
          </w:p>
          <w:p w14:paraId="3F87C3F7" w14:textId="6E636AD0"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96B83" w:rsidRPr="00496B83">
              <w:rPr>
                <w:rFonts w:ascii="Arial" w:hAnsi="Arial" w:cs="Arial"/>
                <w:sz w:val="20"/>
                <w:szCs w:val="20"/>
                <w:lang w:val="en-GB"/>
              </w:rPr>
              <w:t>19118</w:t>
            </w:r>
            <w:r>
              <w:rPr>
                <w:rFonts w:ascii="Arial" w:hAnsi="Arial" w:cs="Arial"/>
                <w:sz w:val="20"/>
                <w:szCs w:val="20"/>
                <w:lang w:val="en-GB"/>
              </w:rPr>
              <w:t>)</w:t>
            </w:r>
          </w:p>
        </w:tc>
        <w:tc>
          <w:tcPr>
            <w:tcW w:w="1204" w:type="dxa"/>
          </w:tcPr>
          <w:p w14:paraId="1FF2B120"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CUUUG</w:t>
            </w:r>
          </w:p>
          <w:p w14:paraId="5675B83D" w14:textId="48993E19" w:rsidR="00911446" w:rsidRPr="00481037" w:rsidRDefault="00911446"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586974" w:rsidRPr="00481037">
              <w:rPr>
                <w:rFonts w:ascii="Arial" w:hAnsi="Arial" w:cs="Arial"/>
                <w:sz w:val="20"/>
                <w:szCs w:val="20"/>
                <w:lang w:val="en-GB"/>
              </w:rPr>
              <w:t>21218</w:t>
            </w:r>
            <w:r w:rsidR="008454C5" w:rsidRPr="00481037">
              <w:rPr>
                <w:rFonts w:ascii="Arial" w:hAnsi="Arial" w:cs="Arial"/>
                <w:sz w:val="20"/>
                <w:szCs w:val="20"/>
                <w:lang w:val="en-GB"/>
              </w:rPr>
              <w:t>)</w:t>
            </w:r>
          </w:p>
        </w:tc>
        <w:tc>
          <w:tcPr>
            <w:tcW w:w="1041" w:type="dxa"/>
          </w:tcPr>
          <w:p w14:paraId="4C726EFC"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CUUUU</w:t>
            </w:r>
          </w:p>
          <w:p w14:paraId="7D29F05F" w14:textId="6B9C243E"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5741</w:t>
            </w:r>
            <w:r>
              <w:rPr>
                <w:rFonts w:ascii="Arial" w:hAnsi="Arial" w:cs="Arial"/>
                <w:sz w:val="20"/>
                <w:szCs w:val="20"/>
                <w:lang w:val="en-GB"/>
              </w:rPr>
              <w:t>)</w:t>
            </w:r>
          </w:p>
        </w:tc>
        <w:tc>
          <w:tcPr>
            <w:tcW w:w="1204" w:type="dxa"/>
          </w:tcPr>
          <w:p w14:paraId="000053E6"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GCAUU</w:t>
            </w:r>
          </w:p>
          <w:p w14:paraId="4CF76226" w14:textId="2CC887D1" w:rsidR="002F5F66" w:rsidRPr="003A2AB5" w:rsidRDefault="002F5F66" w:rsidP="00017A63">
            <w:pPr>
              <w:spacing w:line="360" w:lineRule="auto"/>
              <w:jc w:val="center"/>
              <w:rPr>
                <w:rFonts w:ascii="Arial" w:hAnsi="Arial" w:cs="Arial"/>
                <w:sz w:val="20"/>
                <w:szCs w:val="20"/>
                <w:lang w:val="en-GB"/>
              </w:rPr>
            </w:pPr>
            <w:r>
              <w:rPr>
                <w:rFonts w:ascii="Arial" w:hAnsi="Arial" w:cs="Arial"/>
                <w:sz w:val="20"/>
                <w:szCs w:val="20"/>
                <w:lang w:val="en-GB"/>
              </w:rPr>
              <w:t>(</w:t>
            </w:r>
            <w:r w:rsidRPr="002F5F66">
              <w:rPr>
                <w:rFonts w:ascii="Arial" w:hAnsi="Arial" w:cs="Arial"/>
                <w:sz w:val="20"/>
                <w:szCs w:val="20"/>
                <w:lang w:val="en-GB"/>
              </w:rPr>
              <w:t>4510</w:t>
            </w:r>
            <w:r>
              <w:rPr>
                <w:rFonts w:ascii="Arial" w:hAnsi="Arial" w:cs="Arial"/>
                <w:sz w:val="20"/>
                <w:szCs w:val="20"/>
                <w:lang w:val="en-GB"/>
              </w:rPr>
              <w:t>)</w:t>
            </w:r>
          </w:p>
        </w:tc>
        <w:tc>
          <w:tcPr>
            <w:tcW w:w="1016" w:type="dxa"/>
          </w:tcPr>
          <w:p w14:paraId="21BECDD7"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CUAUU</w:t>
            </w:r>
          </w:p>
          <w:p w14:paraId="497D2C89" w14:textId="2F81C00B" w:rsidR="007811EC" w:rsidRPr="003A2AB5" w:rsidRDefault="007811EC" w:rsidP="00017A63">
            <w:pPr>
              <w:spacing w:line="360" w:lineRule="auto"/>
              <w:jc w:val="center"/>
              <w:rPr>
                <w:rFonts w:ascii="Arial" w:hAnsi="Arial" w:cs="Arial"/>
                <w:sz w:val="20"/>
                <w:szCs w:val="20"/>
                <w:lang w:val="en-GB"/>
              </w:rPr>
            </w:pPr>
            <w:r>
              <w:rPr>
                <w:rFonts w:ascii="Arial" w:hAnsi="Arial" w:cs="Arial"/>
                <w:sz w:val="20"/>
                <w:szCs w:val="20"/>
                <w:lang w:val="en-GB"/>
              </w:rPr>
              <w:t>(</w:t>
            </w:r>
            <w:r w:rsidRPr="007811EC">
              <w:rPr>
                <w:rFonts w:ascii="Arial" w:hAnsi="Arial" w:cs="Arial"/>
                <w:sz w:val="20"/>
                <w:szCs w:val="20"/>
                <w:lang w:val="en-GB"/>
              </w:rPr>
              <w:t>3088</w:t>
            </w:r>
            <w:r>
              <w:rPr>
                <w:rFonts w:ascii="Arial" w:hAnsi="Arial" w:cs="Arial"/>
                <w:sz w:val="20"/>
                <w:szCs w:val="20"/>
                <w:lang w:val="en-GB"/>
              </w:rPr>
              <w:t>)</w:t>
            </w:r>
          </w:p>
        </w:tc>
        <w:tc>
          <w:tcPr>
            <w:tcW w:w="1204" w:type="dxa"/>
          </w:tcPr>
          <w:p w14:paraId="16B6EF52"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GACAG</w:t>
            </w:r>
          </w:p>
          <w:p w14:paraId="622270B7" w14:textId="2885B131" w:rsidR="00736E6A" w:rsidRPr="003A2AB5" w:rsidRDefault="00736E6A" w:rsidP="00017A63">
            <w:pPr>
              <w:spacing w:line="360" w:lineRule="auto"/>
              <w:jc w:val="center"/>
              <w:rPr>
                <w:rFonts w:ascii="Arial" w:hAnsi="Arial" w:cs="Arial"/>
                <w:sz w:val="20"/>
                <w:szCs w:val="20"/>
                <w:lang w:val="en-GB"/>
              </w:rPr>
            </w:pPr>
            <w:r>
              <w:rPr>
                <w:rFonts w:ascii="Arial" w:hAnsi="Arial" w:cs="Arial"/>
                <w:sz w:val="20"/>
                <w:szCs w:val="20"/>
                <w:lang w:val="en-GB"/>
              </w:rPr>
              <w:t>(</w:t>
            </w:r>
            <w:r w:rsidRPr="00736E6A">
              <w:rPr>
                <w:rFonts w:ascii="Arial" w:hAnsi="Arial" w:cs="Arial"/>
                <w:sz w:val="20"/>
                <w:szCs w:val="20"/>
                <w:lang w:val="en-GB"/>
              </w:rPr>
              <w:t>4883</w:t>
            </w:r>
            <w:r>
              <w:rPr>
                <w:rFonts w:ascii="Arial" w:hAnsi="Arial" w:cs="Arial"/>
                <w:sz w:val="20"/>
                <w:szCs w:val="20"/>
                <w:lang w:val="en-GB"/>
              </w:rPr>
              <w:t>)</w:t>
            </w:r>
          </w:p>
        </w:tc>
        <w:tc>
          <w:tcPr>
            <w:tcW w:w="1239" w:type="dxa"/>
          </w:tcPr>
          <w:p w14:paraId="1826409B"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CGCAG</w:t>
            </w:r>
          </w:p>
          <w:p w14:paraId="5E4AFA5D" w14:textId="20ACCADA"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2806</w:t>
            </w:r>
            <w:r>
              <w:rPr>
                <w:rFonts w:ascii="Arial" w:hAnsi="Arial" w:cs="Arial"/>
                <w:sz w:val="20"/>
                <w:szCs w:val="20"/>
              </w:rPr>
              <w:t>)</w:t>
            </w:r>
          </w:p>
        </w:tc>
      </w:tr>
      <w:tr w:rsidR="00017A63" w:rsidRPr="003A2AB5" w14:paraId="1FC69BCD" w14:textId="77777777" w:rsidTr="788D3D2E">
        <w:tc>
          <w:tcPr>
            <w:tcW w:w="1204" w:type="dxa"/>
          </w:tcPr>
          <w:p w14:paraId="2328A566"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GAACU</w:t>
            </w:r>
          </w:p>
          <w:p w14:paraId="5A92D35A" w14:textId="64D9255C" w:rsidR="001E4D72" w:rsidRPr="00481037" w:rsidRDefault="001E4D72" w:rsidP="00017A63">
            <w:pPr>
              <w:spacing w:line="360" w:lineRule="auto"/>
              <w:jc w:val="center"/>
              <w:rPr>
                <w:rFonts w:ascii="Arial" w:hAnsi="Arial" w:cs="Arial"/>
                <w:sz w:val="20"/>
                <w:szCs w:val="20"/>
                <w:lang w:val="en-GB"/>
              </w:rPr>
            </w:pPr>
            <w:r>
              <w:rPr>
                <w:rFonts w:ascii="Arial" w:hAnsi="Arial" w:cs="Arial"/>
                <w:sz w:val="20"/>
                <w:szCs w:val="20"/>
                <w:lang w:val="en-GB"/>
              </w:rPr>
              <w:t>(</w:t>
            </w:r>
            <w:r w:rsidRPr="001E4D72">
              <w:rPr>
                <w:rFonts w:ascii="Arial" w:hAnsi="Arial" w:cs="Arial"/>
                <w:sz w:val="20"/>
                <w:szCs w:val="20"/>
                <w:lang w:val="en-GB"/>
              </w:rPr>
              <w:t>30573</w:t>
            </w:r>
            <w:r>
              <w:rPr>
                <w:rFonts w:ascii="Arial" w:hAnsi="Arial" w:cs="Arial"/>
                <w:sz w:val="20"/>
                <w:szCs w:val="20"/>
                <w:lang w:val="en-GB"/>
              </w:rPr>
              <w:t>)</w:t>
            </w:r>
          </w:p>
        </w:tc>
        <w:tc>
          <w:tcPr>
            <w:tcW w:w="1097" w:type="dxa"/>
          </w:tcPr>
          <w:p w14:paraId="11100EDB"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GAACU</w:t>
            </w:r>
          </w:p>
          <w:p w14:paraId="4DC3063A" w14:textId="2B80D595"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61FD5" w:rsidRPr="00461FD5">
              <w:rPr>
                <w:rFonts w:ascii="Arial" w:hAnsi="Arial" w:cs="Arial"/>
                <w:sz w:val="20"/>
                <w:szCs w:val="20"/>
                <w:lang w:val="en-GB"/>
              </w:rPr>
              <w:t>15097</w:t>
            </w:r>
            <w:r>
              <w:rPr>
                <w:rFonts w:ascii="Arial" w:hAnsi="Arial" w:cs="Arial"/>
                <w:sz w:val="20"/>
                <w:szCs w:val="20"/>
                <w:lang w:val="en-GB"/>
              </w:rPr>
              <w:t>)</w:t>
            </w:r>
          </w:p>
        </w:tc>
        <w:tc>
          <w:tcPr>
            <w:tcW w:w="1204" w:type="dxa"/>
          </w:tcPr>
          <w:p w14:paraId="5DA7C9DC"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CUUUU</w:t>
            </w:r>
          </w:p>
          <w:p w14:paraId="4DD2B370" w14:textId="32710E11" w:rsidR="002D1B7B" w:rsidRPr="00481037" w:rsidRDefault="002D1B7B"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6D486A" w:rsidRPr="00481037">
              <w:rPr>
                <w:rFonts w:ascii="Arial" w:hAnsi="Arial" w:cs="Arial"/>
                <w:sz w:val="20"/>
                <w:szCs w:val="20"/>
                <w:lang w:val="en-GB"/>
              </w:rPr>
              <w:t>20835</w:t>
            </w:r>
            <w:r w:rsidRPr="00481037">
              <w:rPr>
                <w:rFonts w:ascii="Arial" w:hAnsi="Arial" w:cs="Arial"/>
                <w:sz w:val="20"/>
                <w:szCs w:val="20"/>
                <w:lang w:val="en-GB"/>
              </w:rPr>
              <w:t>)</w:t>
            </w:r>
          </w:p>
        </w:tc>
        <w:tc>
          <w:tcPr>
            <w:tcW w:w="1041" w:type="dxa"/>
          </w:tcPr>
          <w:p w14:paraId="6E4085F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CUUUA</w:t>
            </w:r>
          </w:p>
          <w:p w14:paraId="273ABDC2" w14:textId="2F426F57"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3553</w:t>
            </w:r>
            <w:r>
              <w:rPr>
                <w:rFonts w:ascii="Arial" w:hAnsi="Arial" w:cs="Arial"/>
                <w:sz w:val="20"/>
                <w:szCs w:val="20"/>
                <w:lang w:val="en-GB"/>
              </w:rPr>
              <w:t>)</w:t>
            </w:r>
          </w:p>
        </w:tc>
        <w:tc>
          <w:tcPr>
            <w:tcW w:w="1204" w:type="dxa"/>
          </w:tcPr>
          <w:p w14:paraId="3A1174EC"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ACAUU</w:t>
            </w:r>
          </w:p>
          <w:p w14:paraId="138E8ECD" w14:textId="633AD6C2" w:rsidR="002F5F66" w:rsidRPr="003A2AB5" w:rsidRDefault="002F5F66" w:rsidP="00017A63">
            <w:pPr>
              <w:spacing w:line="360" w:lineRule="auto"/>
              <w:jc w:val="center"/>
              <w:rPr>
                <w:rFonts w:ascii="Arial" w:hAnsi="Arial" w:cs="Arial"/>
                <w:sz w:val="20"/>
                <w:szCs w:val="20"/>
                <w:lang w:val="en-GB"/>
              </w:rPr>
            </w:pPr>
            <w:r>
              <w:rPr>
                <w:rFonts w:ascii="Arial" w:hAnsi="Arial" w:cs="Arial"/>
                <w:sz w:val="20"/>
                <w:szCs w:val="20"/>
                <w:lang w:val="en-GB"/>
              </w:rPr>
              <w:t>(</w:t>
            </w:r>
            <w:r w:rsidRPr="002F5F66">
              <w:rPr>
                <w:rFonts w:ascii="Arial" w:hAnsi="Arial" w:cs="Arial"/>
                <w:sz w:val="20"/>
                <w:szCs w:val="20"/>
                <w:lang w:val="en-GB"/>
              </w:rPr>
              <w:t>3841</w:t>
            </w:r>
            <w:r>
              <w:rPr>
                <w:rFonts w:ascii="Arial" w:hAnsi="Arial" w:cs="Arial"/>
                <w:sz w:val="20"/>
                <w:szCs w:val="20"/>
                <w:lang w:val="en-GB"/>
              </w:rPr>
              <w:t>)</w:t>
            </w:r>
          </w:p>
        </w:tc>
        <w:tc>
          <w:tcPr>
            <w:tcW w:w="1016" w:type="dxa"/>
          </w:tcPr>
          <w:p w14:paraId="7873C52E"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CAAGG</w:t>
            </w:r>
          </w:p>
          <w:p w14:paraId="5F090159" w14:textId="5DC05297" w:rsidR="007811EC" w:rsidRPr="003A2AB5" w:rsidRDefault="007811EC" w:rsidP="00017A63">
            <w:pPr>
              <w:spacing w:line="360" w:lineRule="auto"/>
              <w:jc w:val="center"/>
              <w:rPr>
                <w:rFonts w:ascii="Arial" w:hAnsi="Arial" w:cs="Arial"/>
                <w:sz w:val="20"/>
                <w:szCs w:val="20"/>
                <w:lang w:val="en-GB"/>
              </w:rPr>
            </w:pPr>
            <w:r>
              <w:rPr>
                <w:rFonts w:ascii="Arial" w:hAnsi="Arial" w:cs="Arial"/>
                <w:sz w:val="20"/>
                <w:szCs w:val="20"/>
                <w:lang w:val="en-GB"/>
              </w:rPr>
              <w:t>(</w:t>
            </w:r>
            <w:r w:rsidRPr="007811EC">
              <w:rPr>
                <w:rFonts w:ascii="Arial" w:hAnsi="Arial" w:cs="Arial"/>
                <w:sz w:val="20"/>
                <w:szCs w:val="20"/>
                <w:lang w:val="en-GB"/>
              </w:rPr>
              <w:t>2448</w:t>
            </w:r>
            <w:r>
              <w:rPr>
                <w:rFonts w:ascii="Arial" w:hAnsi="Arial" w:cs="Arial"/>
                <w:sz w:val="20"/>
                <w:szCs w:val="20"/>
                <w:lang w:val="en-GB"/>
              </w:rPr>
              <w:t>)</w:t>
            </w:r>
          </w:p>
        </w:tc>
        <w:tc>
          <w:tcPr>
            <w:tcW w:w="1204" w:type="dxa"/>
          </w:tcPr>
          <w:p w14:paraId="1D2F7CAA"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GACUU</w:t>
            </w:r>
          </w:p>
          <w:p w14:paraId="778599FB" w14:textId="45189A4B" w:rsidR="000D7162" w:rsidRPr="003A2AB5" w:rsidRDefault="000D7162" w:rsidP="00017A63">
            <w:pPr>
              <w:spacing w:line="360" w:lineRule="auto"/>
              <w:jc w:val="center"/>
              <w:rPr>
                <w:rFonts w:ascii="Arial" w:hAnsi="Arial" w:cs="Arial"/>
                <w:sz w:val="20"/>
                <w:szCs w:val="20"/>
                <w:lang w:val="en-GB"/>
              </w:rPr>
            </w:pPr>
            <w:r>
              <w:rPr>
                <w:rFonts w:ascii="Arial" w:hAnsi="Arial" w:cs="Arial"/>
                <w:sz w:val="20"/>
                <w:szCs w:val="20"/>
                <w:lang w:val="en-GB"/>
              </w:rPr>
              <w:t>(</w:t>
            </w:r>
            <w:r w:rsidRPr="000D7162">
              <w:rPr>
                <w:rFonts w:ascii="Arial" w:hAnsi="Arial" w:cs="Arial"/>
                <w:sz w:val="20"/>
                <w:szCs w:val="20"/>
                <w:lang w:val="en-GB"/>
              </w:rPr>
              <w:t>2529</w:t>
            </w:r>
            <w:r>
              <w:rPr>
                <w:rFonts w:ascii="Arial" w:hAnsi="Arial" w:cs="Arial"/>
                <w:sz w:val="20"/>
                <w:szCs w:val="20"/>
                <w:lang w:val="en-GB"/>
              </w:rPr>
              <w:t>)</w:t>
            </w:r>
          </w:p>
        </w:tc>
        <w:tc>
          <w:tcPr>
            <w:tcW w:w="1239" w:type="dxa"/>
          </w:tcPr>
          <w:p w14:paraId="7D64ED29"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CGCGG</w:t>
            </w:r>
          </w:p>
          <w:p w14:paraId="5B712C8A" w14:textId="725265A4"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2791</w:t>
            </w:r>
            <w:r>
              <w:rPr>
                <w:rFonts w:ascii="Arial" w:hAnsi="Arial" w:cs="Arial"/>
                <w:sz w:val="20"/>
                <w:szCs w:val="20"/>
              </w:rPr>
              <w:t>)</w:t>
            </w:r>
          </w:p>
        </w:tc>
      </w:tr>
      <w:tr w:rsidR="00017A63" w:rsidRPr="003A2AB5" w14:paraId="212CE634" w14:textId="77777777" w:rsidTr="788D3D2E">
        <w:tc>
          <w:tcPr>
            <w:tcW w:w="1204" w:type="dxa"/>
          </w:tcPr>
          <w:p w14:paraId="57015485"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AGACU</w:t>
            </w:r>
          </w:p>
          <w:p w14:paraId="2153D001" w14:textId="068E5FA5"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27810</w:t>
            </w:r>
            <w:r>
              <w:rPr>
                <w:rFonts w:ascii="Arial" w:hAnsi="Arial" w:cs="Arial"/>
                <w:sz w:val="20"/>
                <w:szCs w:val="20"/>
                <w:lang w:val="en-GB"/>
              </w:rPr>
              <w:t>)</w:t>
            </w:r>
          </w:p>
        </w:tc>
        <w:tc>
          <w:tcPr>
            <w:tcW w:w="1097" w:type="dxa"/>
          </w:tcPr>
          <w:p w14:paraId="5EDDDDAD"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AGACU</w:t>
            </w:r>
          </w:p>
          <w:p w14:paraId="275F899C" w14:textId="13C68A28"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61FD5" w:rsidRPr="00461FD5">
              <w:rPr>
                <w:rFonts w:ascii="Arial" w:hAnsi="Arial" w:cs="Arial"/>
                <w:sz w:val="20"/>
                <w:szCs w:val="20"/>
                <w:lang w:val="en-GB"/>
              </w:rPr>
              <w:t>15054</w:t>
            </w:r>
            <w:r>
              <w:rPr>
                <w:rFonts w:ascii="Arial" w:hAnsi="Arial" w:cs="Arial"/>
                <w:sz w:val="20"/>
                <w:szCs w:val="20"/>
                <w:lang w:val="en-GB"/>
              </w:rPr>
              <w:t>)</w:t>
            </w:r>
          </w:p>
        </w:tc>
        <w:tc>
          <w:tcPr>
            <w:tcW w:w="1204" w:type="dxa"/>
          </w:tcPr>
          <w:p w14:paraId="6871B6A5"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CCUUU</w:t>
            </w:r>
          </w:p>
          <w:p w14:paraId="172EF7F2" w14:textId="5C881042" w:rsidR="00E17B3B" w:rsidRPr="00481037" w:rsidRDefault="00E17B3B"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206FF5" w:rsidRPr="00481037">
              <w:rPr>
                <w:rFonts w:ascii="Arial" w:hAnsi="Arial" w:cs="Arial"/>
                <w:sz w:val="20"/>
                <w:szCs w:val="20"/>
                <w:lang w:val="en-GB"/>
              </w:rPr>
              <w:t>20745</w:t>
            </w:r>
            <w:r w:rsidR="00CD2B39" w:rsidRPr="00481037">
              <w:rPr>
                <w:rFonts w:ascii="Arial" w:hAnsi="Arial" w:cs="Arial"/>
                <w:sz w:val="20"/>
                <w:szCs w:val="20"/>
                <w:lang w:val="en-GB"/>
              </w:rPr>
              <w:t>)</w:t>
            </w:r>
          </w:p>
        </w:tc>
        <w:tc>
          <w:tcPr>
            <w:tcW w:w="1041" w:type="dxa"/>
          </w:tcPr>
          <w:p w14:paraId="65890953"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CUUUC</w:t>
            </w:r>
          </w:p>
          <w:p w14:paraId="7FEAC352" w14:textId="57A86918"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2874</w:t>
            </w:r>
            <w:r>
              <w:rPr>
                <w:rFonts w:ascii="Arial" w:hAnsi="Arial" w:cs="Arial"/>
                <w:sz w:val="20"/>
                <w:szCs w:val="20"/>
                <w:lang w:val="en-GB"/>
              </w:rPr>
              <w:t>)</w:t>
            </w:r>
          </w:p>
        </w:tc>
        <w:tc>
          <w:tcPr>
            <w:tcW w:w="1204" w:type="dxa"/>
          </w:tcPr>
          <w:p w14:paraId="568946B5"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UUAUU</w:t>
            </w:r>
          </w:p>
          <w:p w14:paraId="6C541AC5" w14:textId="30B6A09B" w:rsidR="002F5F66" w:rsidRPr="003A2AB5" w:rsidRDefault="002F5F66" w:rsidP="00017A63">
            <w:pPr>
              <w:spacing w:line="360" w:lineRule="auto"/>
              <w:jc w:val="center"/>
              <w:rPr>
                <w:rFonts w:ascii="Arial" w:hAnsi="Arial" w:cs="Arial"/>
                <w:sz w:val="20"/>
                <w:szCs w:val="20"/>
                <w:lang w:val="en-GB"/>
              </w:rPr>
            </w:pPr>
            <w:r>
              <w:rPr>
                <w:rFonts w:ascii="Arial" w:hAnsi="Arial" w:cs="Arial"/>
                <w:sz w:val="20"/>
                <w:szCs w:val="20"/>
                <w:lang w:val="en-GB"/>
              </w:rPr>
              <w:t>(</w:t>
            </w:r>
            <w:r w:rsidRPr="002F5F66">
              <w:rPr>
                <w:rFonts w:ascii="Arial" w:hAnsi="Arial" w:cs="Arial"/>
                <w:sz w:val="20"/>
                <w:szCs w:val="20"/>
                <w:lang w:val="en-GB"/>
              </w:rPr>
              <w:t>1841</w:t>
            </w:r>
            <w:r>
              <w:rPr>
                <w:rFonts w:ascii="Arial" w:hAnsi="Arial" w:cs="Arial"/>
                <w:sz w:val="20"/>
                <w:szCs w:val="20"/>
                <w:lang w:val="en-GB"/>
              </w:rPr>
              <w:t>)</w:t>
            </w:r>
          </w:p>
        </w:tc>
        <w:tc>
          <w:tcPr>
            <w:tcW w:w="1016" w:type="dxa"/>
          </w:tcPr>
          <w:p w14:paraId="70A3DB3E"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ACAUU</w:t>
            </w:r>
          </w:p>
          <w:p w14:paraId="7193ECAD" w14:textId="2BB1100B" w:rsidR="007811EC" w:rsidRPr="003A2AB5" w:rsidRDefault="007811EC" w:rsidP="00017A63">
            <w:pPr>
              <w:spacing w:line="360" w:lineRule="auto"/>
              <w:jc w:val="center"/>
              <w:rPr>
                <w:rFonts w:ascii="Arial" w:hAnsi="Arial" w:cs="Arial"/>
                <w:sz w:val="20"/>
                <w:szCs w:val="20"/>
                <w:lang w:val="en-GB"/>
              </w:rPr>
            </w:pPr>
            <w:r>
              <w:rPr>
                <w:rFonts w:ascii="Arial" w:hAnsi="Arial" w:cs="Arial"/>
                <w:sz w:val="20"/>
                <w:szCs w:val="20"/>
                <w:lang w:val="en-GB"/>
              </w:rPr>
              <w:t>(</w:t>
            </w:r>
            <w:r w:rsidRPr="007811EC">
              <w:rPr>
                <w:rFonts w:ascii="Arial" w:hAnsi="Arial" w:cs="Arial"/>
                <w:sz w:val="20"/>
                <w:szCs w:val="20"/>
                <w:lang w:val="en-GB"/>
              </w:rPr>
              <w:t>2101</w:t>
            </w:r>
            <w:r>
              <w:rPr>
                <w:rFonts w:ascii="Arial" w:hAnsi="Arial" w:cs="Arial"/>
                <w:sz w:val="20"/>
                <w:szCs w:val="20"/>
                <w:lang w:val="en-GB"/>
              </w:rPr>
              <w:t>)</w:t>
            </w:r>
          </w:p>
        </w:tc>
        <w:tc>
          <w:tcPr>
            <w:tcW w:w="1204" w:type="dxa"/>
          </w:tcPr>
          <w:p w14:paraId="1CAA5102"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GACUC</w:t>
            </w:r>
          </w:p>
          <w:p w14:paraId="52EBA574" w14:textId="2F477AB0" w:rsidR="000D7162" w:rsidRPr="003A2AB5" w:rsidRDefault="000D7162" w:rsidP="00017A63">
            <w:pPr>
              <w:spacing w:line="360" w:lineRule="auto"/>
              <w:jc w:val="center"/>
              <w:rPr>
                <w:rFonts w:ascii="Arial" w:hAnsi="Arial" w:cs="Arial"/>
                <w:sz w:val="20"/>
                <w:szCs w:val="20"/>
                <w:lang w:val="en-GB"/>
              </w:rPr>
            </w:pPr>
            <w:r>
              <w:rPr>
                <w:rFonts w:ascii="Arial" w:hAnsi="Arial" w:cs="Arial"/>
                <w:sz w:val="20"/>
                <w:szCs w:val="20"/>
                <w:lang w:val="en-GB"/>
              </w:rPr>
              <w:t>(</w:t>
            </w:r>
            <w:r w:rsidRPr="000D7162">
              <w:rPr>
                <w:rFonts w:ascii="Arial" w:hAnsi="Arial" w:cs="Arial"/>
                <w:sz w:val="20"/>
                <w:szCs w:val="20"/>
                <w:lang w:val="en-GB"/>
              </w:rPr>
              <w:t>2475</w:t>
            </w:r>
            <w:r>
              <w:rPr>
                <w:rFonts w:ascii="Arial" w:hAnsi="Arial" w:cs="Arial"/>
                <w:sz w:val="20"/>
                <w:szCs w:val="20"/>
                <w:lang w:val="en-GB"/>
              </w:rPr>
              <w:t>)</w:t>
            </w:r>
          </w:p>
        </w:tc>
        <w:tc>
          <w:tcPr>
            <w:tcW w:w="1239" w:type="dxa"/>
          </w:tcPr>
          <w:p w14:paraId="46493625"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GACUG</w:t>
            </w:r>
          </w:p>
          <w:p w14:paraId="35372FAE" w14:textId="0384DEF6"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2510</w:t>
            </w:r>
            <w:r>
              <w:rPr>
                <w:rFonts w:ascii="Arial" w:hAnsi="Arial" w:cs="Arial"/>
                <w:sz w:val="20"/>
                <w:szCs w:val="20"/>
              </w:rPr>
              <w:t>)</w:t>
            </w:r>
          </w:p>
        </w:tc>
      </w:tr>
      <w:tr w:rsidR="00017A63" w:rsidRPr="003A2AB5" w14:paraId="353A62E1" w14:textId="77777777" w:rsidTr="788D3D2E">
        <w:tc>
          <w:tcPr>
            <w:tcW w:w="1204" w:type="dxa"/>
          </w:tcPr>
          <w:p w14:paraId="6BB00400"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GGACC</w:t>
            </w:r>
          </w:p>
          <w:p w14:paraId="52881103" w14:textId="0B3D82FB"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26179</w:t>
            </w:r>
            <w:r>
              <w:rPr>
                <w:rFonts w:ascii="Arial" w:hAnsi="Arial" w:cs="Arial"/>
                <w:sz w:val="20"/>
                <w:szCs w:val="20"/>
                <w:lang w:val="en-GB"/>
              </w:rPr>
              <w:t>)</w:t>
            </w:r>
          </w:p>
        </w:tc>
        <w:tc>
          <w:tcPr>
            <w:tcW w:w="1097" w:type="dxa"/>
          </w:tcPr>
          <w:p w14:paraId="1A7276ED"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GGACC</w:t>
            </w:r>
          </w:p>
          <w:p w14:paraId="49017BCD" w14:textId="393F498F"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61FD5" w:rsidRPr="00461FD5">
              <w:rPr>
                <w:rFonts w:ascii="Arial" w:hAnsi="Arial" w:cs="Arial"/>
                <w:sz w:val="20"/>
                <w:szCs w:val="20"/>
                <w:lang w:val="en-GB"/>
              </w:rPr>
              <w:t>12577</w:t>
            </w:r>
            <w:r>
              <w:rPr>
                <w:rFonts w:ascii="Arial" w:hAnsi="Arial" w:cs="Arial"/>
                <w:sz w:val="20"/>
                <w:szCs w:val="20"/>
                <w:lang w:val="en-GB"/>
              </w:rPr>
              <w:t>)</w:t>
            </w:r>
          </w:p>
        </w:tc>
        <w:tc>
          <w:tcPr>
            <w:tcW w:w="1204" w:type="dxa"/>
          </w:tcPr>
          <w:p w14:paraId="2F3A0E28"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CCUUC</w:t>
            </w:r>
          </w:p>
          <w:p w14:paraId="58F74DE6" w14:textId="1369DF0B" w:rsidR="00DC165C" w:rsidRPr="00481037" w:rsidRDefault="00DC165C"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827683" w:rsidRPr="00481037">
              <w:rPr>
                <w:rFonts w:ascii="Arial" w:hAnsi="Arial" w:cs="Arial"/>
                <w:sz w:val="20"/>
                <w:szCs w:val="20"/>
                <w:lang w:val="en-GB"/>
              </w:rPr>
              <w:t>17578)</w:t>
            </w:r>
          </w:p>
        </w:tc>
        <w:tc>
          <w:tcPr>
            <w:tcW w:w="1041" w:type="dxa"/>
          </w:tcPr>
          <w:p w14:paraId="1AF0FE61"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UUUUU</w:t>
            </w:r>
          </w:p>
          <w:p w14:paraId="22745602" w14:textId="645D08D9"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2478</w:t>
            </w:r>
            <w:r>
              <w:rPr>
                <w:rFonts w:ascii="Arial" w:hAnsi="Arial" w:cs="Arial"/>
                <w:sz w:val="20"/>
                <w:szCs w:val="20"/>
                <w:lang w:val="en-GB"/>
              </w:rPr>
              <w:t>)</w:t>
            </w:r>
          </w:p>
        </w:tc>
        <w:tc>
          <w:tcPr>
            <w:tcW w:w="1204" w:type="dxa"/>
          </w:tcPr>
          <w:p w14:paraId="3FDE869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CUAUU</w:t>
            </w:r>
          </w:p>
          <w:p w14:paraId="64146251" w14:textId="76955598" w:rsidR="00004613" w:rsidRPr="003A2AB5" w:rsidRDefault="00004613" w:rsidP="00017A63">
            <w:pPr>
              <w:spacing w:line="360" w:lineRule="auto"/>
              <w:jc w:val="center"/>
              <w:rPr>
                <w:rFonts w:ascii="Arial" w:hAnsi="Arial" w:cs="Arial"/>
                <w:sz w:val="20"/>
                <w:szCs w:val="20"/>
                <w:lang w:val="en-GB"/>
              </w:rPr>
            </w:pPr>
            <w:r>
              <w:rPr>
                <w:rFonts w:ascii="Arial" w:hAnsi="Arial" w:cs="Arial"/>
                <w:sz w:val="20"/>
                <w:szCs w:val="20"/>
                <w:lang w:val="en-GB"/>
              </w:rPr>
              <w:t>(</w:t>
            </w:r>
            <w:r w:rsidRPr="00004613">
              <w:rPr>
                <w:rFonts w:ascii="Arial" w:hAnsi="Arial" w:cs="Arial"/>
                <w:sz w:val="20"/>
                <w:szCs w:val="20"/>
                <w:lang w:val="en-GB"/>
              </w:rPr>
              <w:t>1830</w:t>
            </w:r>
            <w:r>
              <w:rPr>
                <w:rFonts w:ascii="Arial" w:hAnsi="Arial" w:cs="Arial"/>
                <w:sz w:val="20"/>
                <w:szCs w:val="20"/>
                <w:lang w:val="en-GB"/>
              </w:rPr>
              <w:t>)</w:t>
            </w:r>
          </w:p>
        </w:tc>
        <w:tc>
          <w:tcPr>
            <w:tcW w:w="1016" w:type="dxa"/>
          </w:tcPr>
          <w:p w14:paraId="683FA87F"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GCAUU</w:t>
            </w:r>
          </w:p>
          <w:p w14:paraId="7D0CA439" w14:textId="396DF71D" w:rsidR="000A5C10" w:rsidRPr="003A2AB5" w:rsidRDefault="000A5C10" w:rsidP="00017A63">
            <w:pPr>
              <w:spacing w:line="360" w:lineRule="auto"/>
              <w:jc w:val="center"/>
              <w:rPr>
                <w:rFonts w:ascii="Arial" w:hAnsi="Arial" w:cs="Arial"/>
                <w:sz w:val="20"/>
                <w:szCs w:val="20"/>
                <w:lang w:val="en-GB"/>
              </w:rPr>
            </w:pPr>
            <w:r>
              <w:rPr>
                <w:rFonts w:ascii="Arial" w:hAnsi="Arial" w:cs="Arial"/>
                <w:sz w:val="20"/>
                <w:szCs w:val="20"/>
              </w:rPr>
              <w:t>(</w:t>
            </w:r>
            <w:r w:rsidRPr="000A5C10">
              <w:rPr>
                <w:rFonts w:ascii="Arial" w:hAnsi="Arial" w:cs="Arial"/>
                <w:sz w:val="20"/>
                <w:szCs w:val="20"/>
              </w:rPr>
              <w:t>1924</w:t>
            </w:r>
            <w:r>
              <w:rPr>
                <w:rFonts w:ascii="Arial" w:hAnsi="Arial" w:cs="Arial"/>
                <w:sz w:val="20"/>
                <w:szCs w:val="20"/>
              </w:rPr>
              <w:t>)</w:t>
            </w:r>
          </w:p>
        </w:tc>
        <w:tc>
          <w:tcPr>
            <w:tcW w:w="1204" w:type="dxa"/>
            <w:vAlign w:val="center"/>
          </w:tcPr>
          <w:p w14:paraId="69052700"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3C69B89D"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GGCGG</w:t>
            </w:r>
          </w:p>
          <w:p w14:paraId="05B6146E" w14:textId="3E29D022"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2235</w:t>
            </w:r>
            <w:r>
              <w:rPr>
                <w:rFonts w:ascii="Arial" w:hAnsi="Arial" w:cs="Arial"/>
                <w:sz w:val="20"/>
                <w:szCs w:val="20"/>
              </w:rPr>
              <w:t>)</w:t>
            </w:r>
          </w:p>
        </w:tc>
      </w:tr>
      <w:tr w:rsidR="00017A63" w:rsidRPr="003A2AB5" w14:paraId="6543AD4C" w14:textId="77777777" w:rsidTr="788D3D2E">
        <w:tc>
          <w:tcPr>
            <w:tcW w:w="1204" w:type="dxa"/>
          </w:tcPr>
          <w:p w14:paraId="2BADF0A7"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AAACU</w:t>
            </w:r>
          </w:p>
          <w:p w14:paraId="1BF01DF1" w14:textId="1C0989C9"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22534</w:t>
            </w:r>
            <w:r>
              <w:rPr>
                <w:rFonts w:ascii="Arial" w:hAnsi="Arial" w:cs="Arial"/>
                <w:sz w:val="20"/>
                <w:szCs w:val="20"/>
                <w:lang w:val="en-GB"/>
              </w:rPr>
              <w:t>)</w:t>
            </w:r>
          </w:p>
        </w:tc>
        <w:tc>
          <w:tcPr>
            <w:tcW w:w="1097" w:type="dxa"/>
          </w:tcPr>
          <w:p w14:paraId="15E9CE0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UGACU</w:t>
            </w:r>
          </w:p>
          <w:p w14:paraId="65B975F9" w14:textId="2A4EB219"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61FD5" w:rsidRPr="00461FD5">
              <w:rPr>
                <w:rFonts w:ascii="Arial" w:hAnsi="Arial" w:cs="Arial"/>
                <w:sz w:val="20"/>
                <w:szCs w:val="20"/>
                <w:lang w:val="en-GB"/>
              </w:rPr>
              <w:t>10800</w:t>
            </w:r>
            <w:r>
              <w:rPr>
                <w:rFonts w:ascii="Arial" w:hAnsi="Arial" w:cs="Arial"/>
                <w:sz w:val="20"/>
                <w:szCs w:val="20"/>
                <w:lang w:val="en-GB"/>
              </w:rPr>
              <w:t>)</w:t>
            </w:r>
          </w:p>
        </w:tc>
        <w:tc>
          <w:tcPr>
            <w:tcW w:w="1204" w:type="dxa"/>
          </w:tcPr>
          <w:p w14:paraId="142C5C30"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UUUUG</w:t>
            </w:r>
          </w:p>
          <w:p w14:paraId="16EFBFFB" w14:textId="3AA75493" w:rsidR="0073534A" w:rsidRPr="00481037" w:rsidRDefault="0073534A"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823242" w:rsidRPr="00481037">
              <w:rPr>
                <w:rFonts w:ascii="Arial" w:hAnsi="Arial" w:cs="Arial"/>
                <w:sz w:val="20"/>
                <w:szCs w:val="20"/>
                <w:lang w:val="en-GB"/>
              </w:rPr>
              <w:t>13956)</w:t>
            </w:r>
          </w:p>
        </w:tc>
        <w:tc>
          <w:tcPr>
            <w:tcW w:w="1041" w:type="dxa"/>
          </w:tcPr>
          <w:p w14:paraId="36F27548"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UUUUG</w:t>
            </w:r>
          </w:p>
          <w:p w14:paraId="06A4B097" w14:textId="2A8BA426"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1457</w:t>
            </w:r>
            <w:r>
              <w:rPr>
                <w:rFonts w:ascii="Arial" w:hAnsi="Arial" w:cs="Arial"/>
                <w:sz w:val="20"/>
                <w:szCs w:val="20"/>
                <w:lang w:val="en-GB"/>
              </w:rPr>
              <w:t>)</w:t>
            </w:r>
          </w:p>
        </w:tc>
        <w:tc>
          <w:tcPr>
            <w:tcW w:w="1204" w:type="dxa"/>
          </w:tcPr>
          <w:p w14:paraId="1C13130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GCAGC</w:t>
            </w:r>
          </w:p>
          <w:p w14:paraId="7717515E" w14:textId="156BD597" w:rsidR="00004613" w:rsidRPr="003A2AB5" w:rsidRDefault="00004613" w:rsidP="00017A63">
            <w:pPr>
              <w:spacing w:line="360" w:lineRule="auto"/>
              <w:jc w:val="center"/>
              <w:rPr>
                <w:rFonts w:ascii="Arial" w:hAnsi="Arial" w:cs="Arial"/>
                <w:sz w:val="20"/>
                <w:szCs w:val="20"/>
                <w:lang w:val="en-GB"/>
              </w:rPr>
            </w:pPr>
            <w:r>
              <w:rPr>
                <w:rFonts w:ascii="Arial" w:hAnsi="Arial" w:cs="Arial"/>
                <w:sz w:val="20"/>
                <w:szCs w:val="20"/>
                <w:lang w:val="en-GB"/>
              </w:rPr>
              <w:t>(</w:t>
            </w:r>
            <w:r w:rsidRPr="00004613">
              <w:rPr>
                <w:rFonts w:ascii="Arial" w:hAnsi="Arial" w:cs="Arial"/>
                <w:sz w:val="20"/>
                <w:szCs w:val="20"/>
                <w:lang w:val="en-GB"/>
              </w:rPr>
              <w:t>1209</w:t>
            </w:r>
            <w:r>
              <w:rPr>
                <w:rFonts w:ascii="Arial" w:hAnsi="Arial" w:cs="Arial"/>
                <w:sz w:val="20"/>
                <w:szCs w:val="20"/>
                <w:lang w:val="en-GB"/>
              </w:rPr>
              <w:t>)</w:t>
            </w:r>
          </w:p>
        </w:tc>
        <w:tc>
          <w:tcPr>
            <w:tcW w:w="1016" w:type="dxa"/>
          </w:tcPr>
          <w:p w14:paraId="01B41861"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GUAUU</w:t>
            </w:r>
          </w:p>
          <w:p w14:paraId="54996C0C" w14:textId="0D43BE75" w:rsidR="000A5C10" w:rsidRPr="003A2AB5" w:rsidRDefault="000A5C10" w:rsidP="00017A63">
            <w:pPr>
              <w:spacing w:line="360" w:lineRule="auto"/>
              <w:jc w:val="center"/>
              <w:rPr>
                <w:rFonts w:ascii="Arial" w:hAnsi="Arial" w:cs="Arial"/>
                <w:sz w:val="20"/>
                <w:szCs w:val="20"/>
                <w:lang w:val="en-GB"/>
              </w:rPr>
            </w:pPr>
            <w:r>
              <w:rPr>
                <w:rFonts w:ascii="Arial" w:hAnsi="Arial" w:cs="Arial"/>
                <w:sz w:val="20"/>
                <w:szCs w:val="20"/>
              </w:rPr>
              <w:t>(</w:t>
            </w:r>
            <w:r w:rsidRPr="000A5C10">
              <w:rPr>
                <w:rFonts w:ascii="Arial" w:hAnsi="Arial" w:cs="Arial"/>
                <w:sz w:val="20"/>
                <w:szCs w:val="20"/>
              </w:rPr>
              <w:t>1391</w:t>
            </w:r>
            <w:r>
              <w:rPr>
                <w:rFonts w:ascii="Arial" w:hAnsi="Arial" w:cs="Arial"/>
                <w:sz w:val="20"/>
                <w:szCs w:val="20"/>
              </w:rPr>
              <w:t>)</w:t>
            </w:r>
          </w:p>
        </w:tc>
        <w:tc>
          <w:tcPr>
            <w:tcW w:w="1204" w:type="dxa"/>
            <w:vAlign w:val="center"/>
          </w:tcPr>
          <w:p w14:paraId="1CD2ED97"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4DAEDEFF"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CACGG</w:t>
            </w:r>
          </w:p>
          <w:p w14:paraId="62F17C8A" w14:textId="3D16EB8E"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1942</w:t>
            </w:r>
            <w:r>
              <w:rPr>
                <w:rFonts w:ascii="Arial" w:hAnsi="Arial" w:cs="Arial"/>
                <w:sz w:val="20"/>
                <w:szCs w:val="20"/>
              </w:rPr>
              <w:t>)</w:t>
            </w:r>
          </w:p>
        </w:tc>
      </w:tr>
      <w:tr w:rsidR="00017A63" w:rsidRPr="003A2AB5" w14:paraId="5AB5261A" w14:textId="77777777" w:rsidTr="788D3D2E">
        <w:tc>
          <w:tcPr>
            <w:tcW w:w="1204" w:type="dxa"/>
          </w:tcPr>
          <w:p w14:paraId="134E8CF2"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UGACU</w:t>
            </w:r>
          </w:p>
          <w:p w14:paraId="705C1D6A" w14:textId="4D5E2379"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22041</w:t>
            </w:r>
            <w:r>
              <w:rPr>
                <w:rFonts w:ascii="Arial" w:hAnsi="Arial" w:cs="Arial"/>
                <w:sz w:val="20"/>
                <w:szCs w:val="20"/>
                <w:lang w:val="en-GB"/>
              </w:rPr>
              <w:t>)</w:t>
            </w:r>
          </w:p>
        </w:tc>
        <w:tc>
          <w:tcPr>
            <w:tcW w:w="1097" w:type="dxa"/>
          </w:tcPr>
          <w:p w14:paraId="7DBD1AFA"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GGACU</w:t>
            </w:r>
          </w:p>
          <w:p w14:paraId="18E15F6D" w14:textId="1D89ED73" w:rsidR="00822747" w:rsidRPr="00481037" w:rsidRDefault="00822747" w:rsidP="00017A63">
            <w:pPr>
              <w:spacing w:line="360" w:lineRule="auto"/>
              <w:jc w:val="center"/>
              <w:rPr>
                <w:rFonts w:ascii="Arial" w:hAnsi="Arial" w:cs="Arial"/>
                <w:sz w:val="20"/>
                <w:szCs w:val="20"/>
                <w:lang w:val="en-GB"/>
              </w:rPr>
            </w:pPr>
            <w:r>
              <w:rPr>
                <w:rFonts w:ascii="Arial" w:hAnsi="Arial" w:cs="Arial"/>
                <w:sz w:val="20"/>
                <w:szCs w:val="20"/>
                <w:lang w:val="en-GB"/>
              </w:rPr>
              <w:t>(</w:t>
            </w:r>
            <w:r w:rsidR="00461FD5" w:rsidRPr="00461FD5">
              <w:rPr>
                <w:rFonts w:ascii="Arial" w:hAnsi="Arial" w:cs="Arial"/>
                <w:sz w:val="20"/>
                <w:szCs w:val="20"/>
                <w:lang w:val="en-GB"/>
              </w:rPr>
              <w:t>7706</w:t>
            </w:r>
            <w:r>
              <w:rPr>
                <w:rFonts w:ascii="Arial" w:hAnsi="Arial" w:cs="Arial"/>
                <w:sz w:val="20"/>
                <w:szCs w:val="20"/>
                <w:lang w:val="en-GB"/>
              </w:rPr>
              <w:t>)</w:t>
            </w:r>
          </w:p>
        </w:tc>
        <w:tc>
          <w:tcPr>
            <w:tcW w:w="1204" w:type="dxa"/>
          </w:tcPr>
          <w:p w14:paraId="667ABB5F"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UUUUA</w:t>
            </w:r>
          </w:p>
          <w:p w14:paraId="19168C13" w14:textId="40E5449F" w:rsidR="00891E31" w:rsidRPr="00481037" w:rsidRDefault="00891E31"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2F28C4" w:rsidRPr="00481037">
              <w:rPr>
                <w:rFonts w:ascii="Arial" w:hAnsi="Arial" w:cs="Arial"/>
                <w:sz w:val="20"/>
                <w:szCs w:val="20"/>
                <w:lang w:val="en-GB"/>
              </w:rPr>
              <w:t>13876)</w:t>
            </w:r>
          </w:p>
        </w:tc>
        <w:tc>
          <w:tcPr>
            <w:tcW w:w="1041" w:type="dxa"/>
          </w:tcPr>
          <w:p w14:paraId="575966DA"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UUUUA</w:t>
            </w:r>
          </w:p>
          <w:p w14:paraId="11088694" w14:textId="01877B58" w:rsidR="005828F6" w:rsidRPr="003A2AB5" w:rsidRDefault="005828F6" w:rsidP="00017A63">
            <w:pPr>
              <w:spacing w:line="360" w:lineRule="auto"/>
              <w:jc w:val="center"/>
              <w:rPr>
                <w:rFonts w:ascii="Arial" w:hAnsi="Arial" w:cs="Arial"/>
                <w:sz w:val="20"/>
                <w:szCs w:val="20"/>
                <w:lang w:val="en-GB"/>
              </w:rPr>
            </w:pPr>
            <w:r>
              <w:rPr>
                <w:rFonts w:ascii="Arial" w:hAnsi="Arial" w:cs="Arial"/>
                <w:sz w:val="20"/>
                <w:szCs w:val="20"/>
                <w:lang w:val="en-GB"/>
              </w:rPr>
              <w:t>(</w:t>
            </w:r>
            <w:r w:rsidRPr="005828F6">
              <w:rPr>
                <w:rFonts w:ascii="Arial" w:hAnsi="Arial" w:cs="Arial"/>
                <w:sz w:val="20"/>
                <w:szCs w:val="20"/>
                <w:lang w:val="en-GB"/>
              </w:rPr>
              <w:t>1254</w:t>
            </w:r>
            <w:r>
              <w:rPr>
                <w:rFonts w:ascii="Arial" w:hAnsi="Arial" w:cs="Arial"/>
                <w:sz w:val="20"/>
                <w:szCs w:val="20"/>
                <w:lang w:val="en-GB"/>
              </w:rPr>
              <w:t>)</w:t>
            </w:r>
          </w:p>
        </w:tc>
        <w:tc>
          <w:tcPr>
            <w:tcW w:w="1204" w:type="dxa"/>
            <w:vAlign w:val="center"/>
          </w:tcPr>
          <w:p w14:paraId="0F1F8ECC" w14:textId="6C141485"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48B5CFF9"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01F84F37"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2CCD7433"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GGCAG</w:t>
            </w:r>
          </w:p>
          <w:p w14:paraId="2E039699" w14:textId="2973195D"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1890</w:t>
            </w:r>
            <w:r>
              <w:rPr>
                <w:rFonts w:ascii="Arial" w:hAnsi="Arial" w:cs="Arial"/>
                <w:sz w:val="20"/>
                <w:szCs w:val="20"/>
              </w:rPr>
              <w:t>)</w:t>
            </w:r>
          </w:p>
        </w:tc>
      </w:tr>
      <w:tr w:rsidR="00017A63" w:rsidRPr="003A2AB5" w14:paraId="532A8FEE" w14:textId="77777777" w:rsidTr="788D3D2E">
        <w:tc>
          <w:tcPr>
            <w:tcW w:w="1204" w:type="dxa"/>
          </w:tcPr>
          <w:p w14:paraId="1ABB40B3"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GAACA</w:t>
            </w:r>
          </w:p>
          <w:p w14:paraId="72839EF7" w14:textId="397AA20C" w:rsidR="00BE29F7" w:rsidRPr="00481037" w:rsidRDefault="00BE29F7" w:rsidP="00017A63">
            <w:pPr>
              <w:spacing w:line="360" w:lineRule="auto"/>
              <w:jc w:val="center"/>
              <w:rPr>
                <w:rFonts w:ascii="Arial" w:hAnsi="Arial" w:cs="Arial"/>
                <w:sz w:val="20"/>
                <w:szCs w:val="20"/>
              </w:rPr>
            </w:pPr>
            <w:r>
              <w:rPr>
                <w:rFonts w:ascii="Arial" w:hAnsi="Arial" w:cs="Arial"/>
                <w:sz w:val="20"/>
                <w:szCs w:val="20"/>
              </w:rPr>
              <w:t>(</w:t>
            </w:r>
            <w:r w:rsidRPr="00BE29F7">
              <w:rPr>
                <w:rFonts w:ascii="Arial" w:hAnsi="Arial" w:cs="Arial"/>
                <w:sz w:val="20"/>
                <w:szCs w:val="20"/>
              </w:rPr>
              <w:t>20545</w:t>
            </w:r>
            <w:r>
              <w:rPr>
                <w:rFonts w:ascii="Arial" w:hAnsi="Arial" w:cs="Arial"/>
                <w:sz w:val="20"/>
                <w:szCs w:val="20"/>
              </w:rPr>
              <w:t>)</w:t>
            </w:r>
          </w:p>
        </w:tc>
        <w:tc>
          <w:tcPr>
            <w:tcW w:w="1097" w:type="dxa"/>
            <w:vAlign w:val="center"/>
          </w:tcPr>
          <w:p w14:paraId="574EAB11"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AGACA</w:t>
            </w:r>
          </w:p>
          <w:p w14:paraId="3E765CAC" w14:textId="6ED1F2A5" w:rsidR="00822747" w:rsidRPr="00481037" w:rsidRDefault="00822747" w:rsidP="00017A63">
            <w:pPr>
              <w:spacing w:line="360" w:lineRule="auto"/>
              <w:jc w:val="center"/>
              <w:rPr>
                <w:rFonts w:ascii="Arial" w:hAnsi="Arial" w:cs="Arial"/>
                <w:sz w:val="20"/>
                <w:szCs w:val="20"/>
              </w:rPr>
            </w:pPr>
            <w:r>
              <w:rPr>
                <w:rFonts w:ascii="Arial" w:hAnsi="Arial" w:cs="Arial"/>
                <w:sz w:val="20"/>
                <w:szCs w:val="20"/>
              </w:rPr>
              <w:t>(</w:t>
            </w:r>
            <w:r w:rsidR="00461FD5" w:rsidRPr="00461FD5">
              <w:rPr>
                <w:rFonts w:ascii="Arial" w:hAnsi="Arial" w:cs="Arial"/>
                <w:sz w:val="20"/>
                <w:szCs w:val="20"/>
              </w:rPr>
              <w:t>5677</w:t>
            </w:r>
            <w:r>
              <w:rPr>
                <w:rFonts w:ascii="Arial" w:hAnsi="Arial" w:cs="Arial"/>
                <w:sz w:val="20"/>
                <w:szCs w:val="20"/>
              </w:rPr>
              <w:t>)</w:t>
            </w:r>
          </w:p>
        </w:tc>
        <w:tc>
          <w:tcPr>
            <w:tcW w:w="1204" w:type="dxa"/>
          </w:tcPr>
          <w:p w14:paraId="12582AC1"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CUUUA</w:t>
            </w:r>
          </w:p>
          <w:p w14:paraId="5DCDFE89" w14:textId="495111C5" w:rsidR="00FF7EE2" w:rsidRPr="00481037" w:rsidRDefault="001D50A9" w:rsidP="00017A63">
            <w:pPr>
              <w:spacing w:line="360" w:lineRule="auto"/>
              <w:jc w:val="center"/>
              <w:rPr>
                <w:rFonts w:ascii="Arial" w:hAnsi="Arial" w:cs="Arial"/>
                <w:sz w:val="20"/>
                <w:szCs w:val="20"/>
                <w:lang w:val="en-GB"/>
              </w:rPr>
            </w:pPr>
            <w:r w:rsidRPr="00481037">
              <w:rPr>
                <w:rFonts w:ascii="Arial" w:hAnsi="Arial" w:cs="Arial"/>
                <w:sz w:val="20"/>
                <w:szCs w:val="20"/>
                <w:lang w:val="en-GB"/>
              </w:rPr>
              <w:t>(12880)</w:t>
            </w:r>
          </w:p>
        </w:tc>
        <w:tc>
          <w:tcPr>
            <w:tcW w:w="1041" w:type="dxa"/>
            <w:vAlign w:val="center"/>
          </w:tcPr>
          <w:p w14:paraId="42AAB59F"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2A066529" w14:textId="59642089"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5263ABE9"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54C6F790"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46F4598A"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AACUG</w:t>
            </w:r>
          </w:p>
          <w:p w14:paraId="70143B0F" w14:textId="72F5474A" w:rsidR="0090298C" w:rsidRPr="003A2AB5" w:rsidRDefault="0090298C" w:rsidP="00017A63">
            <w:pPr>
              <w:spacing w:line="360" w:lineRule="auto"/>
              <w:jc w:val="center"/>
              <w:rPr>
                <w:rFonts w:ascii="Arial" w:hAnsi="Arial" w:cs="Arial"/>
                <w:sz w:val="20"/>
                <w:szCs w:val="20"/>
                <w:lang w:val="en-GB"/>
              </w:rPr>
            </w:pPr>
            <w:r>
              <w:rPr>
                <w:rFonts w:ascii="Arial" w:hAnsi="Arial" w:cs="Arial"/>
                <w:sz w:val="20"/>
                <w:szCs w:val="20"/>
              </w:rPr>
              <w:t>(</w:t>
            </w:r>
            <w:r w:rsidRPr="0090298C">
              <w:rPr>
                <w:rFonts w:ascii="Arial" w:hAnsi="Arial" w:cs="Arial"/>
                <w:sz w:val="20"/>
                <w:szCs w:val="20"/>
              </w:rPr>
              <w:t>1654</w:t>
            </w:r>
            <w:r>
              <w:rPr>
                <w:rFonts w:ascii="Arial" w:hAnsi="Arial" w:cs="Arial"/>
                <w:sz w:val="20"/>
                <w:szCs w:val="20"/>
              </w:rPr>
              <w:t>)</w:t>
            </w:r>
          </w:p>
        </w:tc>
      </w:tr>
      <w:tr w:rsidR="00017A63" w:rsidRPr="003A2AB5" w14:paraId="79700EF7" w14:textId="77777777" w:rsidTr="788D3D2E">
        <w:tc>
          <w:tcPr>
            <w:tcW w:w="1204" w:type="dxa"/>
          </w:tcPr>
          <w:p w14:paraId="42E3A84E"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AGACA</w:t>
            </w:r>
          </w:p>
          <w:p w14:paraId="22E08371" w14:textId="460ACA16"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16505</w:t>
            </w:r>
            <w:r>
              <w:rPr>
                <w:rFonts w:ascii="Arial" w:hAnsi="Arial" w:cs="Arial"/>
                <w:sz w:val="20"/>
                <w:szCs w:val="20"/>
                <w:lang w:val="en-GB"/>
              </w:rPr>
              <w:t>)</w:t>
            </w:r>
          </w:p>
        </w:tc>
        <w:tc>
          <w:tcPr>
            <w:tcW w:w="1097" w:type="dxa"/>
            <w:vAlign w:val="center"/>
          </w:tcPr>
          <w:p w14:paraId="1A1F41B2"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631C5482"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CUUUC</w:t>
            </w:r>
          </w:p>
          <w:p w14:paraId="3C28139E" w14:textId="1F61C0DA" w:rsidR="00567394" w:rsidRPr="00481037" w:rsidRDefault="003A365B"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E170B2" w:rsidRPr="00481037">
              <w:rPr>
                <w:rFonts w:ascii="Arial" w:hAnsi="Arial" w:cs="Arial"/>
                <w:sz w:val="20"/>
                <w:szCs w:val="20"/>
                <w:lang w:val="en-GB"/>
              </w:rPr>
              <w:t>11250</w:t>
            </w:r>
            <w:r w:rsidRPr="00481037">
              <w:rPr>
                <w:rFonts w:ascii="Arial" w:hAnsi="Arial" w:cs="Arial"/>
                <w:sz w:val="20"/>
                <w:szCs w:val="20"/>
                <w:lang w:val="en-GB"/>
              </w:rPr>
              <w:t>)</w:t>
            </w:r>
          </w:p>
        </w:tc>
        <w:tc>
          <w:tcPr>
            <w:tcW w:w="1041" w:type="dxa"/>
            <w:vAlign w:val="center"/>
          </w:tcPr>
          <w:p w14:paraId="688578F3"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637DF956" w14:textId="71410919"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72D34A21"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2ECFD7CA"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7B136B92"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CACAG</w:t>
            </w:r>
          </w:p>
          <w:p w14:paraId="76962756" w14:textId="7CCD2223" w:rsidR="00026C40" w:rsidRPr="003A2AB5" w:rsidRDefault="00026C40" w:rsidP="00017A63">
            <w:pPr>
              <w:spacing w:line="360" w:lineRule="auto"/>
              <w:jc w:val="center"/>
              <w:rPr>
                <w:rFonts w:ascii="Arial" w:hAnsi="Arial" w:cs="Arial"/>
                <w:sz w:val="20"/>
                <w:szCs w:val="20"/>
                <w:lang w:val="en-GB"/>
              </w:rPr>
            </w:pPr>
            <w:r>
              <w:rPr>
                <w:rFonts w:ascii="Arial" w:hAnsi="Arial" w:cs="Arial"/>
                <w:sz w:val="20"/>
                <w:szCs w:val="20"/>
              </w:rPr>
              <w:t>(</w:t>
            </w:r>
            <w:r w:rsidRPr="00026C40">
              <w:rPr>
                <w:rFonts w:ascii="Arial" w:hAnsi="Arial" w:cs="Arial"/>
                <w:sz w:val="20"/>
                <w:szCs w:val="20"/>
              </w:rPr>
              <w:t>1583</w:t>
            </w:r>
            <w:r>
              <w:rPr>
                <w:rFonts w:ascii="Arial" w:hAnsi="Arial" w:cs="Arial"/>
                <w:sz w:val="20"/>
                <w:szCs w:val="20"/>
              </w:rPr>
              <w:t>)</w:t>
            </w:r>
          </w:p>
        </w:tc>
      </w:tr>
      <w:tr w:rsidR="00017A63" w:rsidRPr="003A2AB5" w14:paraId="67087F5E" w14:textId="77777777" w:rsidTr="788D3D2E">
        <w:tc>
          <w:tcPr>
            <w:tcW w:w="1204" w:type="dxa"/>
          </w:tcPr>
          <w:p w14:paraId="4830E8E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AAACA</w:t>
            </w:r>
          </w:p>
          <w:p w14:paraId="5AFB1C54" w14:textId="37722036" w:rsidR="00BE29F7" w:rsidRPr="00481037" w:rsidRDefault="00BE29F7" w:rsidP="00017A63">
            <w:pPr>
              <w:spacing w:line="360" w:lineRule="auto"/>
              <w:jc w:val="center"/>
              <w:rPr>
                <w:rFonts w:ascii="Arial" w:hAnsi="Arial" w:cs="Arial"/>
                <w:sz w:val="20"/>
                <w:szCs w:val="20"/>
                <w:lang w:val="en-GB"/>
              </w:rPr>
            </w:pPr>
            <w:r>
              <w:rPr>
                <w:rFonts w:ascii="Arial" w:hAnsi="Arial" w:cs="Arial"/>
                <w:sz w:val="20"/>
                <w:szCs w:val="20"/>
                <w:lang w:val="en-GB"/>
              </w:rPr>
              <w:t>(</w:t>
            </w:r>
            <w:r w:rsidRPr="00BE29F7">
              <w:rPr>
                <w:rFonts w:ascii="Arial" w:hAnsi="Arial" w:cs="Arial"/>
                <w:sz w:val="20"/>
                <w:szCs w:val="20"/>
                <w:lang w:val="en-GB"/>
              </w:rPr>
              <w:t>11744</w:t>
            </w:r>
            <w:r>
              <w:rPr>
                <w:rFonts w:ascii="Arial" w:hAnsi="Arial" w:cs="Arial"/>
                <w:sz w:val="20"/>
                <w:szCs w:val="20"/>
                <w:lang w:val="en-GB"/>
              </w:rPr>
              <w:t>)</w:t>
            </w:r>
          </w:p>
        </w:tc>
        <w:tc>
          <w:tcPr>
            <w:tcW w:w="1097" w:type="dxa"/>
            <w:vAlign w:val="center"/>
          </w:tcPr>
          <w:p w14:paraId="6E7AB36E"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2E7417E4"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UUUUC</w:t>
            </w:r>
          </w:p>
          <w:p w14:paraId="744278E5" w14:textId="5574CC62" w:rsidR="00170186" w:rsidRPr="00481037" w:rsidRDefault="00170186"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552129" w:rsidRPr="00481037">
              <w:rPr>
                <w:rFonts w:ascii="Arial" w:hAnsi="Arial" w:cs="Arial"/>
                <w:sz w:val="20"/>
                <w:szCs w:val="20"/>
                <w:lang w:val="en-GB"/>
              </w:rPr>
              <w:t>8458</w:t>
            </w:r>
            <w:r w:rsidRPr="00481037">
              <w:rPr>
                <w:rFonts w:ascii="Arial" w:hAnsi="Arial" w:cs="Arial"/>
                <w:sz w:val="20"/>
                <w:szCs w:val="20"/>
                <w:lang w:val="en-GB"/>
              </w:rPr>
              <w:t>)</w:t>
            </w:r>
          </w:p>
        </w:tc>
        <w:tc>
          <w:tcPr>
            <w:tcW w:w="1041" w:type="dxa"/>
            <w:vAlign w:val="center"/>
          </w:tcPr>
          <w:p w14:paraId="3524E5CC"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63909FA5" w14:textId="67070269"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3E49634B"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207312BC"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18026E79"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UGCGG</w:t>
            </w:r>
          </w:p>
          <w:p w14:paraId="79A26BA5" w14:textId="0886654A" w:rsidR="00026C40" w:rsidRPr="003A2AB5" w:rsidRDefault="00026C40" w:rsidP="00017A63">
            <w:pPr>
              <w:spacing w:line="360" w:lineRule="auto"/>
              <w:jc w:val="center"/>
              <w:rPr>
                <w:rFonts w:ascii="Arial" w:hAnsi="Arial" w:cs="Arial"/>
                <w:sz w:val="20"/>
                <w:szCs w:val="20"/>
                <w:lang w:val="en-GB"/>
              </w:rPr>
            </w:pPr>
            <w:r>
              <w:rPr>
                <w:rFonts w:ascii="Arial" w:hAnsi="Arial" w:cs="Arial"/>
                <w:sz w:val="20"/>
                <w:szCs w:val="20"/>
              </w:rPr>
              <w:t>(</w:t>
            </w:r>
            <w:r w:rsidRPr="00026C40">
              <w:rPr>
                <w:rFonts w:ascii="Arial" w:hAnsi="Arial" w:cs="Arial"/>
                <w:sz w:val="20"/>
                <w:szCs w:val="20"/>
              </w:rPr>
              <w:t>1540</w:t>
            </w:r>
            <w:r>
              <w:rPr>
                <w:rFonts w:ascii="Arial" w:hAnsi="Arial" w:cs="Arial"/>
                <w:sz w:val="20"/>
                <w:szCs w:val="20"/>
              </w:rPr>
              <w:t>)</w:t>
            </w:r>
          </w:p>
        </w:tc>
      </w:tr>
      <w:tr w:rsidR="00017A63" w:rsidRPr="003A2AB5" w14:paraId="31E48634" w14:textId="77777777" w:rsidTr="788D3D2E">
        <w:tc>
          <w:tcPr>
            <w:tcW w:w="1204" w:type="dxa"/>
          </w:tcPr>
          <w:p w14:paraId="6CA1F135"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GGACG</w:t>
            </w:r>
          </w:p>
          <w:p w14:paraId="4C0B1EAD" w14:textId="793AB25F" w:rsidR="00736E6A" w:rsidRPr="00481037" w:rsidRDefault="00736E6A" w:rsidP="00017A63">
            <w:pPr>
              <w:spacing w:line="360" w:lineRule="auto"/>
              <w:jc w:val="center"/>
              <w:rPr>
                <w:rFonts w:ascii="Arial" w:hAnsi="Arial" w:cs="Arial"/>
                <w:sz w:val="20"/>
                <w:szCs w:val="20"/>
                <w:lang w:val="en-GB"/>
              </w:rPr>
            </w:pPr>
            <w:r>
              <w:rPr>
                <w:rFonts w:ascii="Arial" w:hAnsi="Arial" w:cs="Arial"/>
                <w:sz w:val="20"/>
                <w:szCs w:val="20"/>
                <w:lang w:val="en-GB"/>
              </w:rPr>
              <w:t>(</w:t>
            </w:r>
            <w:r w:rsidRPr="00736E6A">
              <w:rPr>
                <w:rFonts w:ascii="Arial" w:hAnsi="Arial" w:cs="Arial"/>
                <w:sz w:val="20"/>
                <w:szCs w:val="20"/>
                <w:lang w:val="en-GB"/>
              </w:rPr>
              <w:t>11581</w:t>
            </w:r>
            <w:r>
              <w:rPr>
                <w:rFonts w:ascii="Arial" w:hAnsi="Arial" w:cs="Arial"/>
                <w:sz w:val="20"/>
                <w:szCs w:val="20"/>
                <w:lang w:val="en-GB"/>
              </w:rPr>
              <w:t>)</w:t>
            </w:r>
          </w:p>
        </w:tc>
        <w:tc>
          <w:tcPr>
            <w:tcW w:w="1097" w:type="dxa"/>
            <w:vAlign w:val="center"/>
          </w:tcPr>
          <w:p w14:paraId="61A4B168"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53E1F1CD"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CCUUG</w:t>
            </w:r>
          </w:p>
          <w:p w14:paraId="0636C577" w14:textId="05113B1D" w:rsidR="0087047D" w:rsidRPr="00481037" w:rsidRDefault="00A54D05" w:rsidP="00017A63">
            <w:pPr>
              <w:spacing w:line="360" w:lineRule="auto"/>
              <w:jc w:val="center"/>
              <w:rPr>
                <w:rFonts w:ascii="Arial" w:hAnsi="Arial" w:cs="Arial"/>
                <w:sz w:val="20"/>
                <w:szCs w:val="20"/>
                <w:lang w:val="en-GB"/>
              </w:rPr>
            </w:pPr>
            <w:r w:rsidRPr="00481037">
              <w:rPr>
                <w:rFonts w:ascii="Arial" w:hAnsi="Arial" w:cs="Arial"/>
                <w:sz w:val="20"/>
                <w:szCs w:val="20"/>
                <w:lang w:val="en-GB"/>
              </w:rPr>
              <w:t>(7106)</w:t>
            </w:r>
          </w:p>
        </w:tc>
        <w:tc>
          <w:tcPr>
            <w:tcW w:w="1041" w:type="dxa"/>
            <w:vAlign w:val="center"/>
          </w:tcPr>
          <w:p w14:paraId="7E42222B"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4A25D7D0" w14:textId="12F45994"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28D51AB5"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126E6AEC"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0C7E3D1C"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GACAG</w:t>
            </w:r>
          </w:p>
          <w:p w14:paraId="3108990E" w14:textId="7BA465B2" w:rsidR="00026C40" w:rsidRPr="003A2AB5" w:rsidRDefault="00026C40" w:rsidP="00017A63">
            <w:pPr>
              <w:spacing w:line="360" w:lineRule="auto"/>
              <w:jc w:val="center"/>
              <w:rPr>
                <w:rFonts w:ascii="Arial" w:hAnsi="Arial" w:cs="Arial"/>
                <w:sz w:val="20"/>
                <w:szCs w:val="20"/>
                <w:lang w:val="en-GB"/>
              </w:rPr>
            </w:pPr>
            <w:r>
              <w:rPr>
                <w:rFonts w:ascii="Arial" w:hAnsi="Arial" w:cs="Arial"/>
                <w:sz w:val="20"/>
                <w:szCs w:val="20"/>
              </w:rPr>
              <w:t>(</w:t>
            </w:r>
            <w:r w:rsidRPr="00026C40">
              <w:rPr>
                <w:rFonts w:ascii="Arial" w:hAnsi="Arial" w:cs="Arial"/>
                <w:sz w:val="20"/>
                <w:szCs w:val="20"/>
              </w:rPr>
              <w:t>1386</w:t>
            </w:r>
            <w:r>
              <w:rPr>
                <w:rFonts w:ascii="Arial" w:hAnsi="Arial" w:cs="Arial"/>
                <w:sz w:val="20"/>
                <w:szCs w:val="20"/>
              </w:rPr>
              <w:t>)</w:t>
            </w:r>
          </w:p>
        </w:tc>
      </w:tr>
      <w:tr w:rsidR="00017A63" w:rsidRPr="003A2AB5" w14:paraId="6D25E03E" w14:textId="77777777" w:rsidTr="788D3D2E">
        <w:tc>
          <w:tcPr>
            <w:tcW w:w="1204" w:type="dxa"/>
          </w:tcPr>
          <w:p w14:paraId="04674133"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UGACA</w:t>
            </w:r>
          </w:p>
          <w:p w14:paraId="26FD43BF" w14:textId="1DE137DB" w:rsidR="00736E6A" w:rsidRPr="00481037" w:rsidRDefault="00736E6A" w:rsidP="00017A63">
            <w:pPr>
              <w:spacing w:line="360" w:lineRule="auto"/>
              <w:jc w:val="center"/>
              <w:rPr>
                <w:rFonts w:ascii="Arial" w:hAnsi="Arial" w:cs="Arial"/>
                <w:sz w:val="20"/>
                <w:szCs w:val="20"/>
                <w:lang w:val="en-GB"/>
              </w:rPr>
            </w:pPr>
            <w:r>
              <w:rPr>
                <w:rFonts w:ascii="Arial" w:hAnsi="Arial" w:cs="Arial"/>
                <w:sz w:val="20"/>
                <w:szCs w:val="20"/>
                <w:lang w:val="en-GB"/>
              </w:rPr>
              <w:t>(</w:t>
            </w:r>
            <w:r w:rsidRPr="00736E6A">
              <w:rPr>
                <w:rFonts w:ascii="Arial" w:hAnsi="Arial" w:cs="Arial"/>
                <w:sz w:val="20"/>
                <w:szCs w:val="20"/>
                <w:lang w:val="en-GB"/>
              </w:rPr>
              <w:t>9693</w:t>
            </w:r>
            <w:r>
              <w:rPr>
                <w:rFonts w:ascii="Arial" w:hAnsi="Arial" w:cs="Arial"/>
                <w:sz w:val="20"/>
                <w:szCs w:val="20"/>
                <w:lang w:val="en-GB"/>
              </w:rPr>
              <w:t>)</w:t>
            </w:r>
          </w:p>
        </w:tc>
        <w:tc>
          <w:tcPr>
            <w:tcW w:w="1097" w:type="dxa"/>
            <w:vAlign w:val="center"/>
          </w:tcPr>
          <w:p w14:paraId="5D1CBB78"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2757F05B"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CUUGC</w:t>
            </w:r>
          </w:p>
          <w:p w14:paraId="3250D691" w14:textId="0F6CF980" w:rsidR="00C67E15" w:rsidRPr="00481037" w:rsidRDefault="004B6066" w:rsidP="00017A63">
            <w:pPr>
              <w:spacing w:line="360" w:lineRule="auto"/>
              <w:jc w:val="center"/>
              <w:rPr>
                <w:rFonts w:ascii="Arial" w:hAnsi="Arial" w:cs="Arial"/>
                <w:sz w:val="20"/>
                <w:szCs w:val="20"/>
                <w:lang w:val="en-GB"/>
              </w:rPr>
            </w:pPr>
            <w:r w:rsidRPr="00481037">
              <w:rPr>
                <w:rFonts w:ascii="Arial" w:hAnsi="Arial" w:cs="Arial"/>
                <w:sz w:val="20"/>
                <w:szCs w:val="20"/>
                <w:lang w:val="en-GB"/>
              </w:rPr>
              <w:t>(5855)</w:t>
            </w:r>
          </w:p>
        </w:tc>
        <w:tc>
          <w:tcPr>
            <w:tcW w:w="1041" w:type="dxa"/>
            <w:vAlign w:val="center"/>
          </w:tcPr>
          <w:p w14:paraId="624448B3"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70A5D490" w14:textId="431D37AA"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24D89AD7"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24B8EDC5"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tcPr>
          <w:p w14:paraId="1572484E"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CACCG</w:t>
            </w:r>
          </w:p>
          <w:p w14:paraId="658652DD" w14:textId="693DF4E8" w:rsidR="00026C40" w:rsidRPr="003A2AB5" w:rsidRDefault="00026C40" w:rsidP="00017A63">
            <w:pPr>
              <w:spacing w:line="360" w:lineRule="auto"/>
              <w:jc w:val="center"/>
              <w:rPr>
                <w:rFonts w:ascii="Arial" w:hAnsi="Arial" w:cs="Arial"/>
                <w:sz w:val="20"/>
                <w:szCs w:val="20"/>
                <w:lang w:val="en-GB"/>
              </w:rPr>
            </w:pPr>
            <w:r>
              <w:rPr>
                <w:rFonts w:ascii="Arial" w:hAnsi="Arial" w:cs="Arial"/>
                <w:sz w:val="20"/>
                <w:szCs w:val="20"/>
              </w:rPr>
              <w:t>(</w:t>
            </w:r>
            <w:r w:rsidRPr="00026C40">
              <w:rPr>
                <w:rFonts w:ascii="Arial" w:hAnsi="Arial" w:cs="Arial"/>
                <w:sz w:val="20"/>
                <w:szCs w:val="20"/>
              </w:rPr>
              <w:t>1290</w:t>
            </w:r>
            <w:r>
              <w:rPr>
                <w:rFonts w:ascii="Arial" w:hAnsi="Arial" w:cs="Arial"/>
                <w:sz w:val="20"/>
                <w:szCs w:val="20"/>
              </w:rPr>
              <w:t>)</w:t>
            </w:r>
          </w:p>
        </w:tc>
      </w:tr>
      <w:tr w:rsidR="00017A63" w:rsidRPr="003A2AB5" w14:paraId="4358356A" w14:textId="77777777" w:rsidTr="788D3D2E">
        <w:tc>
          <w:tcPr>
            <w:tcW w:w="1204" w:type="dxa"/>
          </w:tcPr>
          <w:p w14:paraId="51893D04" w14:textId="77777777" w:rsidR="00017A63" w:rsidRDefault="00017A63" w:rsidP="00017A63">
            <w:pPr>
              <w:spacing w:line="360" w:lineRule="auto"/>
              <w:jc w:val="center"/>
              <w:rPr>
                <w:rFonts w:ascii="Arial" w:hAnsi="Arial" w:cs="Arial"/>
                <w:sz w:val="20"/>
                <w:szCs w:val="20"/>
              </w:rPr>
            </w:pPr>
            <w:r w:rsidRPr="00481037">
              <w:rPr>
                <w:rFonts w:ascii="Arial" w:hAnsi="Arial" w:cs="Arial"/>
                <w:sz w:val="20"/>
                <w:szCs w:val="20"/>
              </w:rPr>
              <w:t>AGACC</w:t>
            </w:r>
          </w:p>
          <w:p w14:paraId="6118A34E" w14:textId="2986EF35" w:rsidR="00736E6A" w:rsidRPr="00481037" w:rsidRDefault="00736E6A" w:rsidP="00017A63">
            <w:pPr>
              <w:spacing w:line="360" w:lineRule="auto"/>
              <w:jc w:val="center"/>
              <w:rPr>
                <w:rFonts w:ascii="Arial" w:hAnsi="Arial" w:cs="Arial"/>
                <w:sz w:val="20"/>
                <w:szCs w:val="20"/>
                <w:lang w:val="en-GB"/>
              </w:rPr>
            </w:pPr>
            <w:r>
              <w:rPr>
                <w:rFonts w:ascii="Arial" w:hAnsi="Arial" w:cs="Arial"/>
                <w:sz w:val="20"/>
                <w:szCs w:val="20"/>
                <w:lang w:val="en-GB"/>
              </w:rPr>
              <w:t>(</w:t>
            </w:r>
            <w:r w:rsidRPr="00736E6A">
              <w:rPr>
                <w:rFonts w:ascii="Arial" w:hAnsi="Arial" w:cs="Arial"/>
                <w:sz w:val="20"/>
                <w:szCs w:val="20"/>
                <w:lang w:val="en-GB"/>
              </w:rPr>
              <w:t>8601</w:t>
            </w:r>
            <w:r>
              <w:rPr>
                <w:rFonts w:ascii="Arial" w:hAnsi="Arial" w:cs="Arial"/>
                <w:sz w:val="20"/>
                <w:szCs w:val="20"/>
                <w:lang w:val="en-GB"/>
              </w:rPr>
              <w:t>)</w:t>
            </w:r>
          </w:p>
        </w:tc>
        <w:tc>
          <w:tcPr>
            <w:tcW w:w="1097" w:type="dxa"/>
            <w:vAlign w:val="center"/>
          </w:tcPr>
          <w:p w14:paraId="093DE00D"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46FFBFD8" w14:textId="77777777" w:rsidR="00017A63" w:rsidRPr="00481037" w:rsidRDefault="00017A63" w:rsidP="00017A63">
            <w:pPr>
              <w:spacing w:line="360" w:lineRule="auto"/>
              <w:jc w:val="center"/>
              <w:rPr>
                <w:rFonts w:ascii="Arial" w:hAnsi="Arial" w:cs="Arial"/>
                <w:sz w:val="20"/>
                <w:szCs w:val="20"/>
              </w:rPr>
            </w:pPr>
            <w:r w:rsidRPr="00481037">
              <w:rPr>
                <w:rFonts w:ascii="Arial" w:hAnsi="Arial" w:cs="Arial"/>
                <w:sz w:val="20"/>
                <w:szCs w:val="20"/>
              </w:rPr>
              <w:t>CCUUA</w:t>
            </w:r>
          </w:p>
          <w:p w14:paraId="25C8F7BD" w14:textId="0026EDA6" w:rsidR="00F36607" w:rsidRPr="00481037" w:rsidRDefault="00F3239C"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r w:rsidR="00F85C66" w:rsidRPr="00481037">
              <w:rPr>
                <w:rFonts w:ascii="Arial" w:hAnsi="Arial" w:cs="Arial"/>
                <w:sz w:val="20"/>
                <w:szCs w:val="20"/>
                <w:lang w:val="en-GB"/>
              </w:rPr>
              <w:t>5712</w:t>
            </w:r>
            <w:r w:rsidR="0068568F" w:rsidRPr="00481037">
              <w:rPr>
                <w:rFonts w:ascii="Arial" w:hAnsi="Arial" w:cs="Arial"/>
                <w:sz w:val="20"/>
                <w:szCs w:val="20"/>
                <w:lang w:val="en-GB"/>
              </w:rPr>
              <w:t>)</w:t>
            </w:r>
          </w:p>
        </w:tc>
        <w:tc>
          <w:tcPr>
            <w:tcW w:w="1041" w:type="dxa"/>
            <w:vAlign w:val="center"/>
          </w:tcPr>
          <w:p w14:paraId="29D4DD29"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66353D04" w14:textId="52ED57BD"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2372BB77"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038E851F"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vAlign w:val="center"/>
          </w:tcPr>
          <w:p w14:paraId="0D95B548"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r>
      <w:tr w:rsidR="00017A63" w:rsidRPr="003A2AB5" w14:paraId="53CF8EF4" w14:textId="77777777" w:rsidTr="788D3D2E">
        <w:tc>
          <w:tcPr>
            <w:tcW w:w="1204" w:type="dxa"/>
          </w:tcPr>
          <w:p w14:paraId="2A060E6F"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rPr>
              <w:t>-</w:t>
            </w:r>
          </w:p>
        </w:tc>
        <w:tc>
          <w:tcPr>
            <w:tcW w:w="1097" w:type="dxa"/>
            <w:vAlign w:val="center"/>
          </w:tcPr>
          <w:p w14:paraId="45647384" w14:textId="77777777" w:rsidR="00017A63" w:rsidRPr="00481037" w:rsidRDefault="00017A63" w:rsidP="00017A63">
            <w:pPr>
              <w:spacing w:line="360" w:lineRule="auto"/>
              <w:jc w:val="center"/>
              <w:rPr>
                <w:rFonts w:ascii="Arial" w:hAnsi="Arial" w:cs="Arial"/>
                <w:sz w:val="20"/>
                <w:szCs w:val="20"/>
                <w:lang w:val="en-GB"/>
              </w:rPr>
            </w:pPr>
            <w:r w:rsidRPr="00481037">
              <w:rPr>
                <w:rFonts w:ascii="Arial" w:hAnsi="Arial" w:cs="Arial"/>
                <w:sz w:val="20"/>
                <w:szCs w:val="20"/>
                <w:lang w:val="en-GB"/>
              </w:rPr>
              <w:t>-</w:t>
            </w:r>
          </w:p>
        </w:tc>
        <w:tc>
          <w:tcPr>
            <w:tcW w:w="1204" w:type="dxa"/>
          </w:tcPr>
          <w:p w14:paraId="3C819348" w14:textId="7A89F9C8" w:rsidR="00017A63" w:rsidRPr="00481037" w:rsidRDefault="006C0275" w:rsidP="788D3D2E">
            <w:pPr>
              <w:spacing w:line="360" w:lineRule="auto"/>
              <w:jc w:val="center"/>
              <w:rPr>
                <w:rFonts w:ascii="Arial" w:hAnsi="Arial" w:cs="Arial"/>
                <w:sz w:val="20"/>
                <w:szCs w:val="20"/>
              </w:rPr>
            </w:pPr>
            <w:r w:rsidRPr="00481037">
              <w:rPr>
                <w:rFonts w:ascii="Arial" w:hAnsi="Arial" w:cs="Arial"/>
                <w:sz w:val="20"/>
                <w:szCs w:val="20"/>
              </w:rPr>
              <w:t>CA</w:t>
            </w:r>
            <w:r w:rsidR="00F10EED" w:rsidRPr="00481037">
              <w:rPr>
                <w:rFonts w:ascii="Arial" w:hAnsi="Arial" w:cs="Arial"/>
                <w:sz w:val="20"/>
                <w:szCs w:val="20"/>
              </w:rPr>
              <w:t>UU</w:t>
            </w:r>
            <w:r w:rsidRPr="00481037">
              <w:rPr>
                <w:rFonts w:ascii="Arial" w:hAnsi="Arial" w:cs="Arial"/>
                <w:sz w:val="20"/>
                <w:szCs w:val="20"/>
              </w:rPr>
              <w:t>G</w:t>
            </w:r>
          </w:p>
          <w:p w14:paraId="39B07BD3" w14:textId="6D17C02B" w:rsidR="003E62EA" w:rsidRPr="00481037" w:rsidRDefault="003E62EA" w:rsidP="788D3D2E">
            <w:pPr>
              <w:spacing w:line="360" w:lineRule="auto"/>
              <w:jc w:val="center"/>
              <w:rPr>
                <w:rFonts w:ascii="Arial" w:hAnsi="Arial" w:cs="Arial"/>
                <w:sz w:val="20"/>
                <w:szCs w:val="20"/>
              </w:rPr>
            </w:pPr>
            <w:r w:rsidRPr="00481037">
              <w:rPr>
                <w:rFonts w:ascii="Arial" w:hAnsi="Arial" w:cs="Arial"/>
                <w:sz w:val="20"/>
                <w:szCs w:val="20"/>
              </w:rPr>
              <w:t>(</w:t>
            </w:r>
            <w:r w:rsidR="00C45BBB" w:rsidRPr="00481037">
              <w:rPr>
                <w:rFonts w:ascii="Arial" w:hAnsi="Arial" w:cs="Arial"/>
                <w:sz w:val="20"/>
                <w:szCs w:val="20"/>
              </w:rPr>
              <w:t>5661</w:t>
            </w:r>
            <w:r w:rsidR="008E6EF1" w:rsidRPr="00481037">
              <w:rPr>
                <w:rFonts w:ascii="Arial" w:hAnsi="Arial" w:cs="Arial"/>
                <w:sz w:val="20"/>
                <w:szCs w:val="20"/>
              </w:rPr>
              <w:t>)</w:t>
            </w:r>
          </w:p>
        </w:tc>
        <w:tc>
          <w:tcPr>
            <w:tcW w:w="1041" w:type="dxa"/>
            <w:vAlign w:val="center"/>
          </w:tcPr>
          <w:p w14:paraId="428B2492"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6F06C37D" w14:textId="764BC579" w:rsidR="00017A63" w:rsidRPr="003A2AB5" w:rsidRDefault="002978C2"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016" w:type="dxa"/>
            <w:vAlign w:val="center"/>
          </w:tcPr>
          <w:p w14:paraId="71867311"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04" w:type="dxa"/>
            <w:vAlign w:val="center"/>
          </w:tcPr>
          <w:p w14:paraId="4DF9394D" w14:textId="77777777" w:rsidR="00017A63" w:rsidRPr="003A2AB5" w:rsidRDefault="00017A63" w:rsidP="00017A63">
            <w:pPr>
              <w:spacing w:line="360" w:lineRule="auto"/>
              <w:jc w:val="center"/>
              <w:rPr>
                <w:rFonts w:ascii="Arial" w:hAnsi="Arial" w:cs="Arial"/>
                <w:sz w:val="20"/>
                <w:szCs w:val="20"/>
                <w:lang w:val="en-GB"/>
              </w:rPr>
            </w:pPr>
            <w:r w:rsidRPr="003A2AB5">
              <w:rPr>
                <w:rFonts w:ascii="Arial" w:hAnsi="Arial" w:cs="Arial"/>
                <w:sz w:val="20"/>
                <w:szCs w:val="20"/>
                <w:lang w:val="en-GB"/>
              </w:rPr>
              <w:t>-</w:t>
            </w:r>
          </w:p>
        </w:tc>
        <w:tc>
          <w:tcPr>
            <w:tcW w:w="1239" w:type="dxa"/>
            <w:vAlign w:val="center"/>
          </w:tcPr>
          <w:p w14:paraId="6D182EFD" w14:textId="77777777" w:rsidR="00017A63" w:rsidRPr="003A2AB5" w:rsidRDefault="00017A63" w:rsidP="00017A63">
            <w:pPr>
              <w:keepNext/>
              <w:spacing w:line="360" w:lineRule="auto"/>
              <w:jc w:val="center"/>
              <w:rPr>
                <w:rFonts w:ascii="Arial" w:hAnsi="Arial" w:cs="Arial"/>
                <w:sz w:val="20"/>
                <w:szCs w:val="20"/>
                <w:lang w:val="en-GB"/>
              </w:rPr>
            </w:pPr>
            <w:r w:rsidRPr="003A2AB5">
              <w:rPr>
                <w:rFonts w:ascii="Arial" w:hAnsi="Arial" w:cs="Arial"/>
                <w:sz w:val="20"/>
                <w:szCs w:val="20"/>
                <w:lang w:val="en-GB"/>
              </w:rPr>
              <w:t>-</w:t>
            </w:r>
          </w:p>
        </w:tc>
      </w:tr>
    </w:tbl>
    <w:p w14:paraId="18D4BF91" w14:textId="1A406EC3" w:rsidR="00195CD6" w:rsidRPr="00D537DD" w:rsidRDefault="00195CD6" w:rsidP="00195CD6">
      <w:pPr>
        <w:pStyle w:val="Caption"/>
        <w:framePr w:w="9555" w:hSpace="141" w:wrap="around" w:vAnchor="page" w:hAnchor="page" w:x="1048" w:y="1188"/>
        <w:jc w:val="both"/>
        <w:rPr>
          <w:rFonts w:ascii="Arial" w:hAnsi="Arial" w:cs="Arial"/>
          <w:i w:val="0"/>
          <w:iCs w:val="0"/>
          <w:color w:val="auto"/>
          <w:sz w:val="22"/>
          <w:szCs w:val="22"/>
        </w:rPr>
      </w:pPr>
      <w:r w:rsidRPr="00017A63">
        <w:rPr>
          <w:rFonts w:ascii="Arial" w:hAnsi="Arial" w:cs="Arial"/>
          <w:b/>
          <w:bCs/>
          <w:i w:val="0"/>
          <w:iCs w:val="0"/>
          <w:color w:val="auto"/>
          <w:sz w:val="22"/>
          <w:szCs w:val="22"/>
        </w:rPr>
        <w:t xml:space="preserve">Table SI </w:t>
      </w:r>
      <w:r w:rsidRPr="00017A63">
        <w:rPr>
          <w:rFonts w:ascii="Arial" w:hAnsi="Arial" w:cs="Arial"/>
          <w:b/>
          <w:bCs/>
          <w:i w:val="0"/>
          <w:iCs w:val="0"/>
          <w:color w:val="auto"/>
          <w:sz w:val="22"/>
          <w:szCs w:val="22"/>
        </w:rPr>
        <w:fldChar w:fldCharType="begin"/>
      </w:r>
      <w:r w:rsidRPr="00017A63">
        <w:rPr>
          <w:rFonts w:ascii="Arial" w:hAnsi="Arial" w:cs="Arial"/>
          <w:b/>
          <w:bCs/>
          <w:i w:val="0"/>
          <w:iCs w:val="0"/>
          <w:color w:val="auto"/>
          <w:sz w:val="22"/>
          <w:szCs w:val="22"/>
        </w:rPr>
        <w:instrText xml:space="preserve"> SEQ Table_SI \* ARABIC </w:instrText>
      </w:r>
      <w:r w:rsidRPr="00017A63">
        <w:rPr>
          <w:rFonts w:ascii="Arial" w:hAnsi="Arial" w:cs="Arial"/>
          <w:b/>
          <w:bCs/>
          <w:i w:val="0"/>
          <w:iCs w:val="0"/>
          <w:color w:val="auto"/>
          <w:sz w:val="22"/>
          <w:szCs w:val="22"/>
        </w:rPr>
        <w:fldChar w:fldCharType="separate"/>
      </w:r>
      <w:r w:rsidRPr="00017A63">
        <w:rPr>
          <w:rFonts w:ascii="Arial" w:hAnsi="Arial" w:cs="Arial"/>
          <w:b/>
          <w:bCs/>
          <w:i w:val="0"/>
          <w:iCs w:val="0"/>
          <w:noProof/>
          <w:color w:val="auto"/>
          <w:sz w:val="22"/>
          <w:szCs w:val="22"/>
        </w:rPr>
        <w:t>5</w:t>
      </w:r>
      <w:r w:rsidRPr="00017A63">
        <w:rPr>
          <w:rFonts w:ascii="Arial" w:hAnsi="Arial" w:cs="Arial"/>
          <w:b/>
          <w:bCs/>
          <w:i w:val="0"/>
          <w:iCs w:val="0"/>
          <w:color w:val="auto"/>
          <w:sz w:val="22"/>
          <w:szCs w:val="22"/>
        </w:rPr>
        <w:fldChar w:fldCharType="end"/>
      </w:r>
      <w:r>
        <w:rPr>
          <w:rFonts w:ascii="Arial" w:hAnsi="Arial" w:cs="Arial"/>
          <w:b/>
          <w:bCs/>
          <w:i w:val="0"/>
          <w:iCs w:val="0"/>
          <w:color w:val="auto"/>
          <w:sz w:val="22"/>
          <w:szCs w:val="22"/>
        </w:rPr>
        <w:t xml:space="preserve">: </w:t>
      </w:r>
      <w:r>
        <w:rPr>
          <w:rFonts w:ascii="Arial" w:hAnsi="Arial" w:cs="Arial"/>
          <w:i w:val="0"/>
          <w:iCs w:val="0"/>
          <w:color w:val="auto"/>
          <w:sz w:val="22"/>
          <w:szCs w:val="22"/>
        </w:rPr>
        <w:t>5-mer sequences extracted from the cutoff index obtained from the population analysis. The table shows</w:t>
      </w:r>
      <w:r>
        <w:rPr>
          <w:rFonts w:ascii="Arial" w:hAnsi="Arial" w:cs="Arial"/>
          <w:b/>
          <w:bCs/>
          <w:i w:val="0"/>
          <w:iCs w:val="0"/>
          <w:color w:val="auto"/>
          <w:sz w:val="22"/>
          <w:szCs w:val="22"/>
        </w:rPr>
        <w:t xml:space="preserve"> </w:t>
      </w:r>
      <w:r>
        <w:rPr>
          <w:rFonts w:ascii="Arial" w:hAnsi="Arial" w:cs="Arial"/>
          <w:i w:val="0"/>
          <w:iCs w:val="0"/>
          <w:color w:val="auto"/>
          <w:sz w:val="22"/>
          <w:szCs w:val="22"/>
        </w:rPr>
        <w:t xml:space="preserve">the motifs that occur with high frequency (first population) for each RNA modification type (m6A, </w:t>
      </w:r>
      <w:proofErr w:type="spellStart"/>
      <w:r>
        <w:rPr>
          <w:rFonts w:ascii="Arial" w:hAnsi="Arial" w:cs="Arial"/>
          <w:i w:val="0"/>
          <w:iCs w:val="0"/>
          <w:color w:val="auto"/>
          <w:sz w:val="22"/>
          <w:szCs w:val="22"/>
        </w:rPr>
        <w:t>pseudouridine</w:t>
      </w:r>
      <w:proofErr w:type="spellEnd"/>
      <w:r>
        <w:rPr>
          <w:rFonts w:ascii="Arial" w:hAnsi="Arial" w:cs="Arial"/>
          <w:i w:val="0"/>
          <w:iCs w:val="0"/>
          <w:color w:val="auto"/>
          <w:sz w:val="22"/>
          <w:szCs w:val="22"/>
        </w:rPr>
        <w:t>, Inosine and m6C) and for the samples (</w:t>
      </w:r>
      <w:r w:rsidRPr="0057461C">
        <w:rPr>
          <w:rFonts w:ascii="Arial" w:hAnsi="Arial" w:cs="Arial"/>
          <w:i w:val="0"/>
          <w:iCs w:val="0"/>
          <w:color w:val="auto"/>
          <w:sz w:val="22"/>
          <w:szCs w:val="22"/>
        </w:rPr>
        <w:t>Hek293T</w:t>
      </w:r>
      <w:r>
        <w:rPr>
          <w:rFonts w:ascii="Arial" w:hAnsi="Arial" w:cs="Arial"/>
          <w:i w:val="0"/>
          <w:iCs w:val="0"/>
          <w:color w:val="auto"/>
          <w:sz w:val="22"/>
          <w:szCs w:val="22"/>
        </w:rPr>
        <w:t xml:space="preserve"> and human blood) here studied. The 5-mer motifs are sorted by count detection, where the value of detect sites from </w:t>
      </w:r>
      <w:proofErr w:type="spellStart"/>
      <w:r>
        <w:rPr>
          <w:rFonts w:ascii="Arial" w:hAnsi="Arial" w:cs="Arial"/>
          <w:i w:val="0"/>
          <w:iCs w:val="0"/>
          <w:color w:val="auto"/>
          <w:sz w:val="22"/>
          <w:szCs w:val="22"/>
        </w:rPr>
        <w:t>Dorado+Modkit</w:t>
      </w:r>
      <w:proofErr w:type="spellEnd"/>
      <w:r>
        <w:rPr>
          <w:rFonts w:ascii="Arial" w:hAnsi="Arial" w:cs="Arial"/>
          <w:i w:val="0"/>
          <w:iCs w:val="0"/>
          <w:color w:val="auto"/>
          <w:sz w:val="22"/>
          <w:szCs w:val="22"/>
        </w:rPr>
        <w:t xml:space="preserve"> for each 5-mer is indicated below in bracket.</w:t>
      </w:r>
    </w:p>
    <w:p w14:paraId="5BF1D09A" w14:textId="74523161" w:rsidR="002B7020" w:rsidRPr="00481037" w:rsidRDefault="002B7020" w:rsidP="00481037">
      <w:pPr>
        <w:rPr>
          <w:rFonts w:ascii="Arial" w:hAnsi="Arial" w:cs="Arial"/>
          <w:b/>
          <w:bCs/>
          <w:sz w:val="20"/>
          <w:szCs w:val="20"/>
          <w:lang w:val="en-GB"/>
        </w:rPr>
      </w:pPr>
      <w:r>
        <w:rPr>
          <w:rFonts w:ascii="Arial" w:hAnsi="Arial" w:cs="Arial"/>
          <w:b/>
          <w:bCs/>
          <w:lang w:val="en-GB"/>
        </w:rPr>
        <w:br w:type="page"/>
      </w:r>
    </w:p>
    <w:p w14:paraId="4A90F333" w14:textId="26D35368" w:rsidR="00514C1B" w:rsidRPr="00514C1B" w:rsidRDefault="00514C1B" w:rsidP="00FB7C95">
      <w:pPr>
        <w:spacing w:line="360" w:lineRule="auto"/>
        <w:jc w:val="both"/>
        <w:rPr>
          <w:rFonts w:ascii="Arial" w:hAnsi="Arial" w:cs="Arial"/>
          <w:b/>
          <w:bCs/>
          <w:lang w:val="en-GB"/>
        </w:rPr>
      </w:pPr>
      <w:r>
        <w:rPr>
          <w:rFonts w:ascii="Arial" w:hAnsi="Arial" w:cs="Arial"/>
          <w:b/>
          <w:bCs/>
          <w:lang w:val="en-GB"/>
        </w:rPr>
        <w:lastRenderedPageBreak/>
        <w:t>References</w:t>
      </w:r>
    </w:p>
    <w:p w14:paraId="4E59124A" w14:textId="77777777" w:rsidR="00514C1B" w:rsidRPr="00514C1B" w:rsidRDefault="00514C1B" w:rsidP="00514C1B">
      <w:pPr>
        <w:pStyle w:val="Bibliography"/>
        <w:jc w:val="both"/>
        <w:rPr>
          <w:rFonts w:ascii="Arial" w:hAnsi="Arial" w:cs="Arial"/>
        </w:rPr>
      </w:pPr>
      <w:r>
        <w:rPr>
          <w:rFonts w:ascii="Arial" w:hAnsi="Arial" w:cs="Arial"/>
          <w:lang w:val="en-GB"/>
        </w:rPr>
        <w:fldChar w:fldCharType="begin"/>
      </w:r>
      <w:r>
        <w:rPr>
          <w:rFonts w:ascii="Arial" w:hAnsi="Arial" w:cs="Arial"/>
          <w:lang w:val="en-GB"/>
        </w:rPr>
        <w:instrText xml:space="preserve"> ADDIN ZOTERO_BIBL {"uncited":[],"omitted":[],"custom":[]} CSL_BIBLIOGRAPHY </w:instrText>
      </w:r>
      <w:r>
        <w:rPr>
          <w:rFonts w:ascii="Arial" w:hAnsi="Arial" w:cs="Arial"/>
          <w:lang w:val="en-GB"/>
        </w:rPr>
        <w:fldChar w:fldCharType="separate"/>
      </w:r>
      <w:r w:rsidRPr="00514C1B">
        <w:rPr>
          <w:rFonts w:ascii="Arial" w:hAnsi="Arial" w:cs="Arial"/>
        </w:rPr>
        <w:t>1.</w:t>
      </w:r>
      <w:r w:rsidRPr="00514C1B">
        <w:rPr>
          <w:rFonts w:ascii="Arial" w:hAnsi="Arial" w:cs="Arial"/>
        </w:rPr>
        <w:tab/>
        <w:t xml:space="preserve">Xuan, J. </w:t>
      </w:r>
      <w:r w:rsidRPr="00514C1B">
        <w:rPr>
          <w:rFonts w:ascii="Arial" w:hAnsi="Arial" w:cs="Arial"/>
          <w:i/>
          <w:iCs/>
        </w:rPr>
        <w:t>et al.</w:t>
      </w:r>
      <w:r w:rsidRPr="00514C1B">
        <w:rPr>
          <w:rFonts w:ascii="Arial" w:hAnsi="Arial" w:cs="Arial"/>
        </w:rPr>
        <w:t xml:space="preserve"> RMBase v3.0: decode the landscape, mechanisms and functions of RNA modifications. </w:t>
      </w:r>
      <w:r w:rsidRPr="00514C1B">
        <w:rPr>
          <w:rFonts w:ascii="Arial" w:hAnsi="Arial" w:cs="Arial"/>
          <w:i/>
          <w:iCs/>
        </w:rPr>
        <w:t>Nucleic Acids Res.</w:t>
      </w:r>
      <w:r w:rsidRPr="00514C1B">
        <w:rPr>
          <w:rFonts w:ascii="Arial" w:hAnsi="Arial" w:cs="Arial"/>
        </w:rPr>
        <w:t xml:space="preserve"> </w:t>
      </w:r>
      <w:r w:rsidRPr="00514C1B">
        <w:rPr>
          <w:rFonts w:ascii="Arial" w:hAnsi="Arial" w:cs="Arial"/>
          <w:b/>
          <w:bCs/>
        </w:rPr>
        <w:t>52</w:t>
      </w:r>
      <w:r w:rsidRPr="00514C1B">
        <w:rPr>
          <w:rFonts w:ascii="Arial" w:hAnsi="Arial" w:cs="Arial"/>
        </w:rPr>
        <w:t>, D273–D284 (2024).</w:t>
      </w:r>
    </w:p>
    <w:p w14:paraId="4A1F7A1F" w14:textId="77777777" w:rsidR="00514C1B" w:rsidRPr="00514C1B" w:rsidRDefault="00514C1B" w:rsidP="00514C1B">
      <w:pPr>
        <w:pStyle w:val="Bibliography"/>
        <w:jc w:val="both"/>
        <w:rPr>
          <w:rFonts w:ascii="Arial" w:hAnsi="Arial" w:cs="Arial"/>
        </w:rPr>
      </w:pPr>
      <w:r w:rsidRPr="00514C1B">
        <w:rPr>
          <w:rFonts w:ascii="Arial" w:hAnsi="Arial" w:cs="Arial"/>
        </w:rPr>
        <w:t>2.</w:t>
      </w:r>
      <w:r w:rsidRPr="00514C1B">
        <w:rPr>
          <w:rFonts w:ascii="Arial" w:hAnsi="Arial" w:cs="Arial"/>
        </w:rPr>
        <w:tab/>
        <w:t xml:space="preserve">Liang, Z. </w:t>
      </w:r>
      <w:r w:rsidRPr="00514C1B">
        <w:rPr>
          <w:rFonts w:ascii="Arial" w:hAnsi="Arial" w:cs="Arial"/>
          <w:i/>
          <w:iCs/>
        </w:rPr>
        <w:t>et al.</w:t>
      </w:r>
      <w:r w:rsidRPr="00514C1B">
        <w:rPr>
          <w:rFonts w:ascii="Arial" w:hAnsi="Arial" w:cs="Arial"/>
        </w:rPr>
        <w:t xml:space="preserve"> m6A-Atlas v2.0: updated resources for unraveling the N6-methyladenosine (m6A) epitranscriptome among multiple species. </w:t>
      </w:r>
      <w:r w:rsidRPr="00514C1B">
        <w:rPr>
          <w:rFonts w:ascii="Arial" w:hAnsi="Arial" w:cs="Arial"/>
          <w:i/>
          <w:iCs/>
        </w:rPr>
        <w:t>Nucleic Acids Res.</w:t>
      </w:r>
      <w:r w:rsidRPr="00514C1B">
        <w:rPr>
          <w:rFonts w:ascii="Arial" w:hAnsi="Arial" w:cs="Arial"/>
        </w:rPr>
        <w:t xml:space="preserve"> </w:t>
      </w:r>
      <w:r w:rsidRPr="00514C1B">
        <w:rPr>
          <w:rFonts w:ascii="Arial" w:hAnsi="Arial" w:cs="Arial"/>
          <w:b/>
          <w:bCs/>
        </w:rPr>
        <w:t>52</w:t>
      </w:r>
      <w:r w:rsidRPr="00514C1B">
        <w:rPr>
          <w:rFonts w:ascii="Arial" w:hAnsi="Arial" w:cs="Arial"/>
        </w:rPr>
        <w:t>, D194–D202 (2024).</w:t>
      </w:r>
    </w:p>
    <w:p w14:paraId="349CDDEA" w14:textId="77777777" w:rsidR="00514C1B" w:rsidRPr="00514C1B" w:rsidRDefault="00514C1B" w:rsidP="00514C1B">
      <w:pPr>
        <w:pStyle w:val="Bibliography"/>
        <w:jc w:val="both"/>
        <w:rPr>
          <w:rFonts w:ascii="Arial" w:hAnsi="Arial" w:cs="Arial"/>
        </w:rPr>
      </w:pPr>
      <w:r w:rsidRPr="00514C1B">
        <w:rPr>
          <w:rFonts w:ascii="Arial" w:hAnsi="Arial" w:cs="Arial"/>
        </w:rPr>
        <w:t>3.</w:t>
      </w:r>
      <w:r w:rsidRPr="00514C1B">
        <w:rPr>
          <w:rFonts w:ascii="Arial" w:hAnsi="Arial" w:cs="Arial"/>
        </w:rPr>
        <w:tab/>
        <w:t xml:space="preserve">Wang, X. </w:t>
      </w:r>
      <w:r w:rsidRPr="00514C1B">
        <w:rPr>
          <w:rFonts w:ascii="Arial" w:hAnsi="Arial" w:cs="Arial"/>
          <w:i/>
          <w:iCs/>
        </w:rPr>
        <w:t>et al.</w:t>
      </w:r>
      <w:r w:rsidRPr="00514C1B">
        <w:rPr>
          <w:rFonts w:ascii="Arial" w:hAnsi="Arial" w:cs="Arial"/>
        </w:rPr>
        <w:t xml:space="preserve"> Ψ-Atlas: an integrated atlas for pseudouridine epitranscriptome. 2025.06.06.656536 Preprint at https://doi.org/10.1101/2025.06.06.656536 (2025).</w:t>
      </w:r>
    </w:p>
    <w:p w14:paraId="00FA2E02" w14:textId="77777777" w:rsidR="00514C1B" w:rsidRPr="00514C1B" w:rsidRDefault="00514C1B" w:rsidP="00514C1B">
      <w:pPr>
        <w:pStyle w:val="Bibliography"/>
        <w:jc w:val="both"/>
        <w:rPr>
          <w:rFonts w:ascii="Arial" w:hAnsi="Arial" w:cs="Arial"/>
        </w:rPr>
      </w:pPr>
      <w:r w:rsidRPr="00514C1B">
        <w:rPr>
          <w:rFonts w:ascii="Arial" w:hAnsi="Arial" w:cs="Arial"/>
        </w:rPr>
        <w:t>4.</w:t>
      </w:r>
      <w:r w:rsidRPr="00514C1B">
        <w:rPr>
          <w:rFonts w:ascii="Arial" w:hAnsi="Arial" w:cs="Arial"/>
        </w:rPr>
        <w:tab/>
        <w:t xml:space="preserve">Ma, J. </w:t>
      </w:r>
      <w:r w:rsidRPr="00514C1B">
        <w:rPr>
          <w:rFonts w:ascii="Arial" w:hAnsi="Arial" w:cs="Arial"/>
          <w:i/>
          <w:iCs/>
        </w:rPr>
        <w:t>et al.</w:t>
      </w:r>
      <w:r w:rsidRPr="00514C1B">
        <w:rPr>
          <w:rFonts w:ascii="Arial" w:hAnsi="Arial" w:cs="Arial"/>
        </w:rPr>
        <w:t xml:space="preserve"> m5C-Atlas: a comprehensive database for decoding and annotating the 5-methylcytosine (m5C) epitranscriptome. </w:t>
      </w:r>
      <w:r w:rsidRPr="00514C1B">
        <w:rPr>
          <w:rFonts w:ascii="Arial" w:hAnsi="Arial" w:cs="Arial"/>
          <w:i/>
          <w:iCs/>
        </w:rPr>
        <w:t>Nucleic Acids Res.</w:t>
      </w:r>
      <w:r w:rsidRPr="00514C1B">
        <w:rPr>
          <w:rFonts w:ascii="Arial" w:hAnsi="Arial" w:cs="Arial"/>
        </w:rPr>
        <w:t xml:space="preserve"> </w:t>
      </w:r>
      <w:r w:rsidRPr="00514C1B">
        <w:rPr>
          <w:rFonts w:ascii="Arial" w:hAnsi="Arial" w:cs="Arial"/>
          <w:b/>
          <w:bCs/>
        </w:rPr>
        <w:t>50</w:t>
      </w:r>
      <w:r w:rsidRPr="00514C1B">
        <w:rPr>
          <w:rFonts w:ascii="Arial" w:hAnsi="Arial" w:cs="Arial"/>
        </w:rPr>
        <w:t>, D196–D203 (2022).</w:t>
      </w:r>
    </w:p>
    <w:p w14:paraId="56C46C59" w14:textId="3A2C6286" w:rsidR="00514C1B" w:rsidRPr="004026D5" w:rsidRDefault="00514C1B" w:rsidP="00514C1B">
      <w:pPr>
        <w:spacing w:line="360" w:lineRule="auto"/>
        <w:jc w:val="both"/>
        <w:rPr>
          <w:rFonts w:ascii="Arial" w:hAnsi="Arial" w:cs="Arial"/>
          <w:lang w:val="en-GB"/>
        </w:rPr>
      </w:pPr>
      <w:r>
        <w:rPr>
          <w:rFonts w:ascii="Arial" w:hAnsi="Arial" w:cs="Arial"/>
          <w:lang w:val="en-GB"/>
        </w:rPr>
        <w:fldChar w:fldCharType="end"/>
      </w:r>
    </w:p>
    <w:sectPr w:rsidR="00514C1B" w:rsidRPr="00402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64"/>
    <w:rsid w:val="0000221C"/>
    <w:rsid w:val="00003514"/>
    <w:rsid w:val="00004613"/>
    <w:rsid w:val="000156D7"/>
    <w:rsid w:val="000158DA"/>
    <w:rsid w:val="000178BB"/>
    <w:rsid w:val="00017A63"/>
    <w:rsid w:val="00026C40"/>
    <w:rsid w:val="000358D6"/>
    <w:rsid w:val="00036EA2"/>
    <w:rsid w:val="00037986"/>
    <w:rsid w:val="000418A2"/>
    <w:rsid w:val="000424FC"/>
    <w:rsid w:val="00053894"/>
    <w:rsid w:val="00066DBF"/>
    <w:rsid w:val="00067821"/>
    <w:rsid w:val="000768B2"/>
    <w:rsid w:val="00077A4B"/>
    <w:rsid w:val="00077BDB"/>
    <w:rsid w:val="00080023"/>
    <w:rsid w:val="0008433E"/>
    <w:rsid w:val="0009527B"/>
    <w:rsid w:val="000973B5"/>
    <w:rsid w:val="000A03F2"/>
    <w:rsid w:val="000A0B30"/>
    <w:rsid w:val="000A5C10"/>
    <w:rsid w:val="000B22CB"/>
    <w:rsid w:val="000B45E9"/>
    <w:rsid w:val="000C5D16"/>
    <w:rsid w:val="000C6C84"/>
    <w:rsid w:val="000C7D52"/>
    <w:rsid w:val="000D55DC"/>
    <w:rsid w:val="000D6566"/>
    <w:rsid w:val="000D7162"/>
    <w:rsid w:val="000D7D77"/>
    <w:rsid w:val="000E00A1"/>
    <w:rsid w:val="000E6273"/>
    <w:rsid w:val="000F0B67"/>
    <w:rsid w:val="000F296A"/>
    <w:rsid w:val="000F74FD"/>
    <w:rsid w:val="00106DFC"/>
    <w:rsid w:val="001205A5"/>
    <w:rsid w:val="001302E9"/>
    <w:rsid w:val="001326D6"/>
    <w:rsid w:val="00140207"/>
    <w:rsid w:val="00142A93"/>
    <w:rsid w:val="00143E08"/>
    <w:rsid w:val="00143E2C"/>
    <w:rsid w:val="001460A1"/>
    <w:rsid w:val="0014777E"/>
    <w:rsid w:val="00154DD1"/>
    <w:rsid w:val="00155A8A"/>
    <w:rsid w:val="001606CF"/>
    <w:rsid w:val="0016172D"/>
    <w:rsid w:val="00165BAD"/>
    <w:rsid w:val="00167702"/>
    <w:rsid w:val="00170186"/>
    <w:rsid w:val="00170D2D"/>
    <w:rsid w:val="001712F4"/>
    <w:rsid w:val="00182825"/>
    <w:rsid w:val="00185CB5"/>
    <w:rsid w:val="0018713C"/>
    <w:rsid w:val="00190E72"/>
    <w:rsid w:val="00195CD6"/>
    <w:rsid w:val="00196549"/>
    <w:rsid w:val="001A33C0"/>
    <w:rsid w:val="001A46E9"/>
    <w:rsid w:val="001B1B3D"/>
    <w:rsid w:val="001B69D4"/>
    <w:rsid w:val="001C11C0"/>
    <w:rsid w:val="001C2C78"/>
    <w:rsid w:val="001C4A30"/>
    <w:rsid w:val="001C7BA6"/>
    <w:rsid w:val="001D1676"/>
    <w:rsid w:val="001D2D96"/>
    <w:rsid w:val="001D50A9"/>
    <w:rsid w:val="001E217B"/>
    <w:rsid w:val="001E4D72"/>
    <w:rsid w:val="001F56A0"/>
    <w:rsid w:val="001F789F"/>
    <w:rsid w:val="00204853"/>
    <w:rsid w:val="00206215"/>
    <w:rsid w:val="00206FF5"/>
    <w:rsid w:val="0021578C"/>
    <w:rsid w:val="00223414"/>
    <w:rsid w:val="00230CA7"/>
    <w:rsid w:val="002409B2"/>
    <w:rsid w:val="00261A8B"/>
    <w:rsid w:val="00261ED5"/>
    <w:rsid w:val="00271261"/>
    <w:rsid w:val="00293309"/>
    <w:rsid w:val="002943CA"/>
    <w:rsid w:val="002978C2"/>
    <w:rsid w:val="002A00A6"/>
    <w:rsid w:val="002B21C3"/>
    <w:rsid w:val="002B7020"/>
    <w:rsid w:val="002D1B7B"/>
    <w:rsid w:val="002D3B37"/>
    <w:rsid w:val="002D6A59"/>
    <w:rsid w:val="002E0CCE"/>
    <w:rsid w:val="002E0EDB"/>
    <w:rsid w:val="002F28C4"/>
    <w:rsid w:val="002F3349"/>
    <w:rsid w:val="002F3AF0"/>
    <w:rsid w:val="002F5F66"/>
    <w:rsid w:val="00303C76"/>
    <w:rsid w:val="00332452"/>
    <w:rsid w:val="003479AC"/>
    <w:rsid w:val="00352FB5"/>
    <w:rsid w:val="0036054A"/>
    <w:rsid w:val="00371FF6"/>
    <w:rsid w:val="0038420E"/>
    <w:rsid w:val="00387429"/>
    <w:rsid w:val="003938F7"/>
    <w:rsid w:val="003A02AB"/>
    <w:rsid w:val="003A2AB5"/>
    <w:rsid w:val="003A32F1"/>
    <w:rsid w:val="003A365B"/>
    <w:rsid w:val="003A4626"/>
    <w:rsid w:val="003A4B5F"/>
    <w:rsid w:val="003C08E1"/>
    <w:rsid w:val="003C1534"/>
    <w:rsid w:val="003C34F3"/>
    <w:rsid w:val="003C3712"/>
    <w:rsid w:val="003E2D87"/>
    <w:rsid w:val="003E62EA"/>
    <w:rsid w:val="003F5763"/>
    <w:rsid w:val="003F619A"/>
    <w:rsid w:val="00400C81"/>
    <w:rsid w:val="004026D5"/>
    <w:rsid w:val="004118A1"/>
    <w:rsid w:val="00411BC6"/>
    <w:rsid w:val="004169BF"/>
    <w:rsid w:val="00425226"/>
    <w:rsid w:val="004264ED"/>
    <w:rsid w:val="004311EB"/>
    <w:rsid w:val="0043562C"/>
    <w:rsid w:val="00446F85"/>
    <w:rsid w:val="0045072A"/>
    <w:rsid w:val="0045201F"/>
    <w:rsid w:val="00457242"/>
    <w:rsid w:val="004603FF"/>
    <w:rsid w:val="00461FD5"/>
    <w:rsid w:val="00463A21"/>
    <w:rsid w:val="00464BF1"/>
    <w:rsid w:val="00467507"/>
    <w:rsid w:val="0047205B"/>
    <w:rsid w:val="00475250"/>
    <w:rsid w:val="00475302"/>
    <w:rsid w:val="00481037"/>
    <w:rsid w:val="004831C0"/>
    <w:rsid w:val="004926CD"/>
    <w:rsid w:val="00492F41"/>
    <w:rsid w:val="00494009"/>
    <w:rsid w:val="00495C30"/>
    <w:rsid w:val="00496B83"/>
    <w:rsid w:val="004A29CA"/>
    <w:rsid w:val="004A4741"/>
    <w:rsid w:val="004B47BB"/>
    <w:rsid w:val="004B6066"/>
    <w:rsid w:val="004B682F"/>
    <w:rsid w:val="004B7CE6"/>
    <w:rsid w:val="004C04DB"/>
    <w:rsid w:val="004C3B15"/>
    <w:rsid w:val="004D39FD"/>
    <w:rsid w:val="004D4236"/>
    <w:rsid w:val="004F1457"/>
    <w:rsid w:val="00511A1E"/>
    <w:rsid w:val="00514C1B"/>
    <w:rsid w:val="00517C35"/>
    <w:rsid w:val="00520D73"/>
    <w:rsid w:val="005311F7"/>
    <w:rsid w:val="00552129"/>
    <w:rsid w:val="00557EFB"/>
    <w:rsid w:val="0056070D"/>
    <w:rsid w:val="00567186"/>
    <w:rsid w:val="00567394"/>
    <w:rsid w:val="0057461C"/>
    <w:rsid w:val="00574A57"/>
    <w:rsid w:val="005828F6"/>
    <w:rsid w:val="005837E2"/>
    <w:rsid w:val="00583C1E"/>
    <w:rsid w:val="0058642E"/>
    <w:rsid w:val="00586974"/>
    <w:rsid w:val="00591D2E"/>
    <w:rsid w:val="00596967"/>
    <w:rsid w:val="005A0FA0"/>
    <w:rsid w:val="005A57F7"/>
    <w:rsid w:val="005A7E6F"/>
    <w:rsid w:val="005B0C3F"/>
    <w:rsid w:val="005D0500"/>
    <w:rsid w:val="005D6205"/>
    <w:rsid w:val="005E43DD"/>
    <w:rsid w:val="005F2303"/>
    <w:rsid w:val="005F286F"/>
    <w:rsid w:val="005F5C01"/>
    <w:rsid w:val="00612B78"/>
    <w:rsid w:val="006165D3"/>
    <w:rsid w:val="00632901"/>
    <w:rsid w:val="00637B7E"/>
    <w:rsid w:val="00645D7F"/>
    <w:rsid w:val="006473BA"/>
    <w:rsid w:val="00650C51"/>
    <w:rsid w:val="00662A41"/>
    <w:rsid w:val="00663712"/>
    <w:rsid w:val="006678D5"/>
    <w:rsid w:val="00681B2C"/>
    <w:rsid w:val="0068568F"/>
    <w:rsid w:val="006A1345"/>
    <w:rsid w:val="006B0508"/>
    <w:rsid w:val="006B1C28"/>
    <w:rsid w:val="006C0275"/>
    <w:rsid w:val="006D3E2C"/>
    <w:rsid w:val="006D486A"/>
    <w:rsid w:val="006D5914"/>
    <w:rsid w:val="006D59C5"/>
    <w:rsid w:val="006D6359"/>
    <w:rsid w:val="006E18D8"/>
    <w:rsid w:val="006E5FDB"/>
    <w:rsid w:val="006F7E37"/>
    <w:rsid w:val="00710A1D"/>
    <w:rsid w:val="00711440"/>
    <w:rsid w:val="0071275B"/>
    <w:rsid w:val="00713140"/>
    <w:rsid w:val="00715AF1"/>
    <w:rsid w:val="0073534A"/>
    <w:rsid w:val="00736E6A"/>
    <w:rsid w:val="0074169B"/>
    <w:rsid w:val="0075272C"/>
    <w:rsid w:val="00775237"/>
    <w:rsid w:val="007776C9"/>
    <w:rsid w:val="00777C76"/>
    <w:rsid w:val="007811EC"/>
    <w:rsid w:val="007934A8"/>
    <w:rsid w:val="007A43C7"/>
    <w:rsid w:val="007A5223"/>
    <w:rsid w:val="007A7126"/>
    <w:rsid w:val="007B0E4D"/>
    <w:rsid w:val="007B20FC"/>
    <w:rsid w:val="007C7F00"/>
    <w:rsid w:val="007D6601"/>
    <w:rsid w:val="007E0B24"/>
    <w:rsid w:val="007E23EF"/>
    <w:rsid w:val="007E674B"/>
    <w:rsid w:val="007F02E7"/>
    <w:rsid w:val="007F059E"/>
    <w:rsid w:val="007F3D42"/>
    <w:rsid w:val="0080020D"/>
    <w:rsid w:val="008017E7"/>
    <w:rsid w:val="00801DB8"/>
    <w:rsid w:val="00802B88"/>
    <w:rsid w:val="00807E5B"/>
    <w:rsid w:val="008131F3"/>
    <w:rsid w:val="00816D49"/>
    <w:rsid w:val="00822747"/>
    <w:rsid w:val="00823242"/>
    <w:rsid w:val="00827683"/>
    <w:rsid w:val="00842221"/>
    <w:rsid w:val="008454C5"/>
    <w:rsid w:val="00851686"/>
    <w:rsid w:val="00853823"/>
    <w:rsid w:val="00854FBA"/>
    <w:rsid w:val="0087047D"/>
    <w:rsid w:val="008805C8"/>
    <w:rsid w:val="00885323"/>
    <w:rsid w:val="00886E18"/>
    <w:rsid w:val="00891E31"/>
    <w:rsid w:val="008920DF"/>
    <w:rsid w:val="00894280"/>
    <w:rsid w:val="00896542"/>
    <w:rsid w:val="008B0B03"/>
    <w:rsid w:val="008B2DEF"/>
    <w:rsid w:val="008E215E"/>
    <w:rsid w:val="008E3C2E"/>
    <w:rsid w:val="008E6EF1"/>
    <w:rsid w:val="00902187"/>
    <w:rsid w:val="0090298C"/>
    <w:rsid w:val="00911446"/>
    <w:rsid w:val="00914593"/>
    <w:rsid w:val="0094226E"/>
    <w:rsid w:val="009438B4"/>
    <w:rsid w:val="009545A1"/>
    <w:rsid w:val="00963E1E"/>
    <w:rsid w:val="0096503C"/>
    <w:rsid w:val="0097335B"/>
    <w:rsid w:val="00974FA0"/>
    <w:rsid w:val="00990F58"/>
    <w:rsid w:val="009A0892"/>
    <w:rsid w:val="009A390F"/>
    <w:rsid w:val="009A5A19"/>
    <w:rsid w:val="009D00C7"/>
    <w:rsid w:val="009D537B"/>
    <w:rsid w:val="00A05C5E"/>
    <w:rsid w:val="00A221D7"/>
    <w:rsid w:val="00A22C74"/>
    <w:rsid w:val="00A4483D"/>
    <w:rsid w:val="00A510EA"/>
    <w:rsid w:val="00A54D05"/>
    <w:rsid w:val="00A554BB"/>
    <w:rsid w:val="00A70967"/>
    <w:rsid w:val="00A70A6F"/>
    <w:rsid w:val="00A956ED"/>
    <w:rsid w:val="00AA0B59"/>
    <w:rsid w:val="00AA2FD7"/>
    <w:rsid w:val="00AA465D"/>
    <w:rsid w:val="00AB6BA8"/>
    <w:rsid w:val="00AD2512"/>
    <w:rsid w:val="00AD567F"/>
    <w:rsid w:val="00AD57C5"/>
    <w:rsid w:val="00AE1075"/>
    <w:rsid w:val="00AE5785"/>
    <w:rsid w:val="00AE64AA"/>
    <w:rsid w:val="00AF411D"/>
    <w:rsid w:val="00AF5DFA"/>
    <w:rsid w:val="00B12071"/>
    <w:rsid w:val="00B1330C"/>
    <w:rsid w:val="00B23A07"/>
    <w:rsid w:val="00B437F9"/>
    <w:rsid w:val="00B65EB8"/>
    <w:rsid w:val="00B759E2"/>
    <w:rsid w:val="00B81069"/>
    <w:rsid w:val="00B86495"/>
    <w:rsid w:val="00B94215"/>
    <w:rsid w:val="00BA3A11"/>
    <w:rsid w:val="00BB1C58"/>
    <w:rsid w:val="00BC1C1F"/>
    <w:rsid w:val="00BC720B"/>
    <w:rsid w:val="00BD05B1"/>
    <w:rsid w:val="00BD070A"/>
    <w:rsid w:val="00BE29F7"/>
    <w:rsid w:val="00BE7EBA"/>
    <w:rsid w:val="00C004B9"/>
    <w:rsid w:val="00C0672B"/>
    <w:rsid w:val="00C10010"/>
    <w:rsid w:val="00C231B5"/>
    <w:rsid w:val="00C274D7"/>
    <w:rsid w:val="00C30E35"/>
    <w:rsid w:val="00C45BBB"/>
    <w:rsid w:val="00C522F0"/>
    <w:rsid w:val="00C64B8A"/>
    <w:rsid w:val="00C67E15"/>
    <w:rsid w:val="00C70025"/>
    <w:rsid w:val="00C705DB"/>
    <w:rsid w:val="00C748FF"/>
    <w:rsid w:val="00C82D72"/>
    <w:rsid w:val="00C85421"/>
    <w:rsid w:val="00C93407"/>
    <w:rsid w:val="00C94F03"/>
    <w:rsid w:val="00C969D4"/>
    <w:rsid w:val="00CA59F3"/>
    <w:rsid w:val="00CA624A"/>
    <w:rsid w:val="00CB0B72"/>
    <w:rsid w:val="00CB1E32"/>
    <w:rsid w:val="00CB3228"/>
    <w:rsid w:val="00CB79CC"/>
    <w:rsid w:val="00CC04B1"/>
    <w:rsid w:val="00CC1051"/>
    <w:rsid w:val="00CC1A4B"/>
    <w:rsid w:val="00CC37D5"/>
    <w:rsid w:val="00CD0014"/>
    <w:rsid w:val="00CD0325"/>
    <w:rsid w:val="00CD2B39"/>
    <w:rsid w:val="00CD78E4"/>
    <w:rsid w:val="00CE47DD"/>
    <w:rsid w:val="00CF3836"/>
    <w:rsid w:val="00CF6501"/>
    <w:rsid w:val="00D01232"/>
    <w:rsid w:val="00D171B5"/>
    <w:rsid w:val="00D172AE"/>
    <w:rsid w:val="00D211AC"/>
    <w:rsid w:val="00D35C2A"/>
    <w:rsid w:val="00D37C8A"/>
    <w:rsid w:val="00D50330"/>
    <w:rsid w:val="00D52F65"/>
    <w:rsid w:val="00D537DD"/>
    <w:rsid w:val="00D54A8B"/>
    <w:rsid w:val="00D56165"/>
    <w:rsid w:val="00D71AEF"/>
    <w:rsid w:val="00D9375D"/>
    <w:rsid w:val="00D94153"/>
    <w:rsid w:val="00D96676"/>
    <w:rsid w:val="00DB4ED9"/>
    <w:rsid w:val="00DC165C"/>
    <w:rsid w:val="00DC23FE"/>
    <w:rsid w:val="00DC3516"/>
    <w:rsid w:val="00DC4E8B"/>
    <w:rsid w:val="00DE2F0E"/>
    <w:rsid w:val="00DF6112"/>
    <w:rsid w:val="00DF776C"/>
    <w:rsid w:val="00E170B2"/>
    <w:rsid w:val="00E17135"/>
    <w:rsid w:val="00E17B3B"/>
    <w:rsid w:val="00E17B62"/>
    <w:rsid w:val="00E2570B"/>
    <w:rsid w:val="00E317F9"/>
    <w:rsid w:val="00E32517"/>
    <w:rsid w:val="00E32F19"/>
    <w:rsid w:val="00E347C2"/>
    <w:rsid w:val="00E414C2"/>
    <w:rsid w:val="00E468A7"/>
    <w:rsid w:val="00E46A34"/>
    <w:rsid w:val="00E5280A"/>
    <w:rsid w:val="00E52BCE"/>
    <w:rsid w:val="00E52E08"/>
    <w:rsid w:val="00E61676"/>
    <w:rsid w:val="00E660B9"/>
    <w:rsid w:val="00E8094B"/>
    <w:rsid w:val="00E828D9"/>
    <w:rsid w:val="00E83841"/>
    <w:rsid w:val="00E8664D"/>
    <w:rsid w:val="00E87198"/>
    <w:rsid w:val="00E972E0"/>
    <w:rsid w:val="00EA12FD"/>
    <w:rsid w:val="00EB2658"/>
    <w:rsid w:val="00EC1F5A"/>
    <w:rsid w:val="00ED41C8"/>
    <w:rsid w:val="00EE4E4F"/>
    <w:rsid w:val="00EF0D21"/>
    <w:rsid w:val="00EF6D01"/>
    <w:rsid w:val="00F01CF5"/>
    <w:rsid w:val="00F03748"/>
    <w:rsid w:val="00F10EED"/>
    <w:rsid w:val="00F25564"/>
    <w:rsid w:val="00F31656"/>
    <w:rsid w:val="00F3239C"/>
    <w:rsid w:val="00F36607"/>
    <w:rsid w:val="00F36928"/>
    <w:rsid w:val="00F4066C"/>
    <w:rsid w:val="00F40D41"/>
    <w:rsid w:val="00F518BD"/>
    <w:rsid w:val="00F60210"/>
    <w:rsid w:val="00F60DDC"/>
    <w:rsid w:val="00F6480A"/>
    <w:rsid w:val="00F64C04"/>
    <w:rsid w:val="00F74976"/>
    <w:rsid w:val="00F75B68"/>
    <w:rsid w:val="00F8347E"/>
    <w:rsid w:val="00F85C66"/>
    <w:rsid w:val="00F864A2"/>
    <w:rsid w:val="00F971E1"/>
    <w:rsid w:val="00FA13F2"/>
    <w:rsid w:val="00FA55FA"/>
    <w:rsid w:val="00FB6F5E"/>
    <w:rsid w:val="00FB7C95"/>
    <w:rsid w:val="00FC2CB1"/>
    <w:rsid w:val="00FC530F"/>
    <w:rsid w:val="00FC7C7C"/>
    <w:rsid w:val="00FD50E9"/>
    <w:rsid w:val="00FF03C1"/>
    <w:rsid w:val="00FF3FAB"/>
    <w:rsid w:val="00FF7EE2"/>
    <w:rsid w:val="0B7235A2"/>
    <w:rsid w:val="0DF889D1"/>
    <w:rsid w:val="114FAAE8"/>
    <w:rsid w:val="27D37EAE"/>
    <w:rsid w:val="5DAE44E4"/>
    <w:rsid w:val="64D01076"/>
    <w:rsid w:val="788D3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7E03"/>
  <w15:chartTrackingRefBased/>
  <w15:docId w15:val="{CA2887C0-7BCA-470B-9DA0-51C9091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1B"/>
  </w:style>
  <w:style w:type="paragraph" w:styleId="Heading1">
    <w:name w:val="heading 1"/>
    <w:basedOn w:val="Normal"/>
    <w:next w:val="Normal"/>
    <w:link w:val="Heading1Char"/>
    <w:uiPriority w:val="9"/>
    <w:qFormat/>
    <w:rsid w:val="00F25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564"/>
    <w:rPr>
      <w:rFonts w:eastAsiaTheme="majorEastAsia" w:cstheme="majorBidi"/>
      <w:color w:val="272727" w:themeColor="text1" w:themeTint="D8"/>
    </w:rPr>
  </w:style>
  <w:style w:type="paragraph" w:styleId="Title">
    <w:name w:val="Title"/>
    <w:basedOn w:val="Normal"/>
    <w:next w:val="Normal"/>
    <w:link w:val="TitleChar"/>
    <w:uiPriority w:val="10"/>
    <w:qFormat/>
    <w:rsid w:val="00F25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564"/>
    <w:pPr>
      <w:spacing w:before="160"/>
      <w:jc w:val="center"/>
    </w:pPr>
    <w:rPr>
      <w:i/>
      <w:iCs/>
      <w:color w:val="404040" w:themeColor="text1" w:themeTint="BF"/>
    </w:rPr>
  </w:style>
  <w:style w:type="character" w:customStyle="1" w:styleId="QuoteChar">
    <w:name w:val="Quote Char"/>
    <w:basedOn w:val="DefaultParagraphFont"/>
    <w:link w:val="Quote"/>
    <w:uiPriority w:val="29"/>
    <w:rsid w:val="00F25564"/>
    <w:rPr>
      <w:i/>
      <w:iCs/>
      <w:color w:val="404040" w:themeColor="text1" w:themeTint="BF"/>
    </w:rPr>
  </w:style>
  <w:style w:type="paragraph" w:styleId="ListParagraph">
    <w:name w:val="List Paragraph"/>
    <w:basedOn w:val="Normal"/>
    <w:uiPriority w:val="34"/>
    <w:qFormat/>
    <w:rsid w:val="00F25564"/>
    <w:pPr>
      <w:ind w:left="720"/>
      <w:contextualSpacing/>
    </w:pPr>
  </w:style>
  <w:style w:type="character" w:styleId="IntenseEmphasis">
    <w:name w:val="Intense Emphasis"/>
    <w:basedOn w:val="DefaultParagraphFont"/>
    <w:uiPriority w:val="21"/>
    <w:qFormat/>
    <w:rsid w:val="00F25564"/>
    <w:rPr>
      <w:i/>
      <w:iCs/>
      <w:color w:val="0F4761" w:themeColor="accent1" w:themeShade="BF"/>
    </w:rPr>
  </w:style>
  <w:style w:type="paragraph" w:styleId="IntenseQuote">
    <w:name w:val="Intense Quote"/>
    <w:basedOn w:val="Normal"/>
    <w:next w:val="Normal"/>
    <w:link w:val="IntenseQuoteChar"/>
    <w:uiPriority w:val="30"/>
    <w:qFormat/>
    <w:rsid w:val="00F25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564"/>
    <w:rPr>
      <w:i/>
      <w:iCs/>
      <w:color w:val="0F4761" w:themeColor="accent1" w:themeShade="BF"/>
    </w:rPr>
  </w:style>
  <w:style w:type="character" w:styleId="IntenseReference">
    <w:name w:val="Intense Reference"/>
    <w:basedOn w:val="DefaultParagraphFont"/>
    <w:uiPriority w:val="32"/>
    <w:qFormat/>
    <w:rsid w:val="00F25564"/>
    <w:rPr>
      <w:b/>
      <w:bCs/>
      <w:smallCaps/>
      <w:color w:val="0F4761" w:themeColor="accent1" w:themeShade="BF"/>
      <w:spacing w:val="5"/>
    </w:rPr>
  </w:style>
  <w:style w:type="paragraph" w:styleId="Caption">
    <w:name w:val="caption"/>
    <w:basedOn w:val="Normal"/>
    <w:next w:val="Normal"/>
    <w:uiPriority w:val="35"/>
    <w:unhideWhenUsed/>
    <w:qFormat/>
    <w:rsid w:val="000D6566"/>
    <w:pPr>
      <w:spacing w:after="200" w:line="240" w:lineRule="auto"/>
    </w:pPr>
    <w:rPr>
      <w:i/>
      <w:iCs/>
      <w:color w:val="0E2841" w:themeColor="text2"/>
      <w:sz w:val="18"/>
      <w:szCs w:val="18"/>
    </w:rPr>
  </w:style>
  <w:style w:type="table" w:styleId="TableGrid">
    <w:name w:val="Table Grid"/>
    <w:basedOn w:val="TableNormal"/>
    <w:uiPriority w:val="39"/>
    <w:rsid w:val="0001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1B5"/>
    <w:rPr>
      <w:sz w:val="16"/>
      <w:szCs w:val="16"/>
    </w:rPr>
  </w:style>
  <w:style w:type="paragraph" w:styleId="CommentText">
    <w:name w:val="annotation text"/>
    <w:basedOn w:val="Normal"/>
    <w:link w:val="CommentTextChar"/>
    <w:uiPriority w:val="99"/>
    <w:semiHidden/>
    <w:unhideWhenUsed/>
    <w:rsid w:val="00D171B5"/>
    <w:pPr>
      <w:spacing w:line="240" w:lineRule="auto"/>
    </w:pPr>
    <w:rPr>
      <w:sz w:val="20"/>
      <w:szCs w:val="20"/>
    </w:rPr>
  </w:style>
  <w:style w:type="character" w:customStyle="1" w:styleId="CommentTextChar">
    <w:name w:val="Comment Text Char"/>
    <w:basedOn w:val="DefaultParagraphFont"/>
    <w:link w:val="CommentText"/>
    <w:uiPriority w:val="99"/>
    <w:semiHidden/>
    <w:rsid w:val="00D171B5"/>
    <w:rPr>
      <w:sz w:val="20"/>
      <w:szCs w:val="20"/>
    </w:rPr>
  </w:style>
  <w:style w:type="paragraph" w:styleId="CommentSubject">
    <w:name w:val="annotation subject"/>
    <w:basedOn w:val="CommentText"/>
    <w:next w:val="CommentText"/>
    <w:link w:val="CommentSubjectChar"/>
    <w:uiPriority w:val="99"/>
    <w:semiHidden/>
    <w:unhideWhenUsed/>
    <w:rsid w:val="00D171B5"/>
    <w:rPr>
      <w:b/>
      <w:bCs/>
    </w:rPr>
  </w:style>
  <w:style w:type="character" w:customStyle="1" w:styleId="CommentSubjectChar">
    <w:name w:val="Comment Subject Char"/>
    <w:basedOn w:val="CommentTextChar"/>
    <w:link w:val="CommentSubject"/>
    <w:uiPriority w:val="99"/>
    <w:semiHidden/>
    <w:rsid w:val="00D171B5"/>
    <w:rPr>
      <w:b/>
      <w:bCs/>
      <w:sz w:val="20"/>
      <w:szCs w:val="20"/>
    </w:rPr>
  </w:style>
  <w:style w:type="paragraph" w:styleId="Revision">
    <w:name w:val="Revision"/>
    <w:hidden/>
    <w:uiPriority w:val="99"/>
    <w:semiHidden/>
    <w:rsid w:val="00894280"/>
    <w:pPr>
      <w:spacing w:after="0" w:line="240" w:lineRule="auto"/>
    </w:pPr>
  </w:style>
  <w:style w:type="paragraph" w:styleId="Bibliography">
    <w:name w:val="Bibliography"/>
    <w:basedOn w:val="Normal"/>
    <w:next w:val="Normal"/>
    <w:uiPriority w:val="37"/>
    <w:unhideWhenUsed/>
    <w:rsid w:val="00036EA2"/>
  </w:style>
  <w:style w:type="paragraph" w:customStyle="1" w:styleId="p1">
    <w:name w:val="p1"/>
    <w:basedOn w:val="Normal"/>
    <w:rsid w:val="00E317F9"/>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s1">
    <w:name w:val="s1"/>
    <w:basedOn w:val="DefaultParagraphFont"/>
    <w:rsid w:val="00E317F9"/>
  </w:style>
  <w:style w:type="paragraph" w:styleId="NormalWeb">
    <w:name w:val="Normal (Web)"/>
    <w:basedOn w:val="Normal"/>
    <w:uiPriority w:val="99"/>
    <w:semiHidden/>
    <w:unhideWhenUsed/>
    <w:rsid w:val="00E317F9"/>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2609</Words>
  <Characters>14173</Characters>
  <Application>Microsoft Office Word</Application>
  <DocSecurity>0</DocSecurity>
  <Lines>393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Nicolò Alagna</dc:creator>
  <cp:keywords/>
  <dc:description/>
  <cp:lastModifiedBy>Nicolò Alagna</cp:lastModifiedBy>
  <cp:revision>2</cp:revision>
  <dcterms:created xsi:type="dcterms:W3CDTF">2026-01-07T10:40:00Z</dcterms:created>
  <dcterms:modified xsi:type="dcterms:W3CDTF">2026-01-07T10:40:00Z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id="xe8VYBaI"/&gt;&lt;style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