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pPr w:leftFromText="142" w:rightFromText="142" w:horzAnchor="margin" w:tblpX="-142" w:tblpY="521"/>
        <w:tblW w:w="9068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5"/>
        <w:gridCol w:w="1701"/>
        <w:gridCol w:w="1134"/>
      </w:tblGrid>
      <w:tr w:rsidR="0094036C" w:rsidRPr="0094036C" w14:paraId="2A029018" w14:textId="77777777" w:rsidTr="00112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183A14A2" w14:textId="77777777" w:rsidR="0094036C" w:rsidRPr="0094036C" w:rsidRDefault="0094036C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07364872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Total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br/>
              <w:t>(N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=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</w:t>
            </w:r>
            <w:r w:rsidR="00B25BEB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211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vAlign w:val="center"/>
            <w:hideMark/>
          </w:tcPr>
          <w:p w14:paraId="4885FCBA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Steroid 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br/>
              <w:t>(N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=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</w:t>
            </w:r>
            <w:r w:rsidR="008C37F8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92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573D5811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Non-steroid 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br/>
              <w:t>(N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=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</w:t>
            </w:r>
            <w:r w:rsidR="008C37F8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119</w:t>
            </w: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67685E9D" w14:textId="5581D65A" w:rsidR="0094036C" w:rsidRPr="005A1C7C" w:rsidRDefault="005A1C7C" w:rsidP="001122D6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 w:rsidRPr="005A1C7C">
              <w:rPr>
                <w:rFonts w:ascii="Times New Roman" w:hAnsi="Times New Roman" w:hint="eastAsia"/>
                <w:b w:val="0"/>
                <w:bCs w:val="0"/>
                <w:i/>
                <w:iCs/>
                <w:sz w:val="22"/>
              </w:rPr>
              <w:t>p</w:t>
            </w:r>
            <w:r w:rsidRPr="005A1C7C">
              <w:rPr>
                <w:rFonts w:ascii="Times New Roman" w:hAnsi="Times New Roman" w:hint="eastAsia"/>
                <w:b w:val="0"/>
                <w:bCs w:val="0"/>
                <w:sz w:val="22"/>
              </w:rPr>
              <w:t>-value</w:t>
            </w:r>
          </w:p>
        </w:tc>
      </w:tr>
      <w:tr w:rsidR="0094036C" w:rsidRPr="0094036C" w14:paraId="744F5344" w14:textId="77777777" w:rsidTr="00112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F5EA124" w14:textId="77777777" w:rsidR="0031542E" w:rsidRDefault="0094036C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Age at onset </w:t>
            </w:r>
            <w:r w:rsidR="0031542E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(month)</w:t>
            </w:r>
          </w:p>
          <w:p w14:paraId="2C58B34D" w14:textId="77777777" w:rsidR="0094036C" w:rsidRPr="0094036C" w:rsidRDefault="0094036C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(median)</w:t>
            </w:r>
          </w:p>
        </w:tc>
        <w:tc>
          <w:tcPr>
            <w:tcW w:w="1843" w:type="dxa"/>
            <w:noWrap/>
            <w:vAlign w:val="center"/>
            <w:hideMark/>
          </w:tcPr>
          <w:p w14:paraId="61E366EA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6.08 (</w:t>
            </w:r>
            <w:r w:rsidR="00B25BE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 — 16.3)</w:t>
            </w:r>
          </w:p>
        </w:tc>
        <w:tc>
          <w:tcPr>
            <w:tcW w:w="1985" w:type="dxa"/>
            <w:noWrap/>
            <w:vAlign w:val="center"/>
            <w:hideMark/>
          </w:tcPr>
          <w:p w14:paraId="6BF005F5" w14:textId="77777777" w:rsidR="0094036C" w:rsidRPr="0094036C" w:rsidRDefault="00B25BEB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6.08 (2.0</w:t>
            </w:r>
            <w:r w:rsidR="0094036C"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— 16.3)</w:t>
            </w:r>
          </w:p>
        </w:tc>
        <w:tc>
          <w:tcPr>
            <w:tcW w:w="1701" w:type="dxa"/>
            <w:noWrap/>
            <w:vAlign w:val="center"/>
            <w:hideMark/>
          </w:tcPr>
          <w:p w14:paraId="722177DE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 (0.3 — 14.9)</w:t>
            </w:r>
          </w:p>
        </w:tc>
        <w:tc>
          <w:tcPr>
            <w:tcW w:w="1134" w:type="dxa"/>
            <w:noWrap/>
            <w:vAlign w:val="center"/>
          </w:tcPr>
          <w:p w14:paraId="09008733" w14:textId="77777777" w:rsidR="0094036C" w:rsidRPr="0094036C" w:rsidRDefault="008E2C5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.558</w:t>
            </w:r>
          </w:p>
        </w:tc>
      </w:tr>
      <w:tr w:rsidR="0094036C" w:rsidRPr="0094036C" w14:paraId="4C83E2E8" w14:textId="77777777" w:rsidTr="001122D6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223A4A32" w14:textId="77777777" w:rsidR="0094036C" w:rsidRPr="0094036C" w:rsidRDefault="0094036C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843" w:type="dxa"/>
            <w:noWrap/>
            <w:vAlign w:val="center"/>
            <w:hideMark/>
          </w:tcPr>
          <w:p w14:paraId="313D289F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114 (5</w:t>
            </w:r>
            <w:r w:rsidR="00B25BE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124C280B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(5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7.6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14:paraId="0EA8DE07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(51.3)</w:t>
            </w:r>
          </w:p>
        </w:tc>
        <w:tc>
          <w:tcPr>
            <w:tcW w:w="1134" w:type="dxa"/>
            <w:noWrap/>
            <w:vAlign w:val="center"/>
          </w:tcPr>
          <w:p w14:paraId="7F5A7693" w14:textId="77777777" w:rsidR="0094036C" w:rsidRPr="0094036C" w:rsidRDefault="00A4627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.404</w:t>
            </w:r>
          </w:p>
        </w:tc>
      </w:tr>
      <w:tr w:rsidR="0094036C" w:rsidRPr="0094036C" w14:paraId="6F3EF5C7" w14:textId="77777777" w:rsidTr="00112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AA4C1B5" w14:textId="77777777" w:rsidR="0031542E" w:rsidRDefault="0094036C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Body weight</w:t>
            </w:r>
            <w:r w:rsidR="0031542E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(kg), </w:t>
            </w:r>
          </w:p>
          <w:p w14:paraId="1DA83E62" w14:textId="77777777" w:rsidR="0094036C" w:rsidRPr="0094036C" w:rsidRDefault="0031542E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mean </w:t>
            </w:r>
            <w:r>
              <w:rPr>
                <w:rFonts w:ascii="맑은 고딕" w:eastAsia="맑은 고딕" w:hAnsi="맑은 고딕" w:cs="Times New Roman" w:hint="eastAsia"/>
                <w:b w:val="0"/>
                <w:color w:val="000000"/>
                <w:kern w:val="0"/>
                <w:sz w:val="22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b w:val="0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SD</w:t>
            </w:r>
          </w:p>
        </w:tc>
        <w:tc>
          <w:tcPr>
            <w:tcW w:w="1843" w:type="dxa"/>
            <w:noWrap/>
            <w:vAlign w:val="center"/>
            <w:hideMark/>
          </w:tcPr>
          <w:p w14:paraId="5A6DF25E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25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.11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± 12.5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noWrap/>
            <w:vAlign w:val="center"/>
            <w:hideMark/>
          </w:tcPr>
          <w:p w14:paraId="46F7E5E7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4.95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± 1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14:paraId="2F3B9C05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5.23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± 1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134" w:type="dxa"/>
            <w:noWrap/>
            <w:vAlign w:val="center"/>
          </w:tcPr>
          <w:p w14:paraId="1CDD4223" w14:textId="77777777" w:rsidR="0094036C" w:rsidRPr="0094036C" w:rsidRDefault="008E2C5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.875</w:t>
            </w:r>
          </w:p>
        </w:tc>
      </w:tr>
      <w:tr w:rsidR="0094036C" w:rsidRPr="0094036C" w14:paraId="4623788B" w14:textId="77777777" w:rsidTr="001122D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5B848CC" w14:textId="77777777" w:rsidR="0094036C" w:rsidRPr="0094036C" w:rsidRDefault="0094036C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Clinical manifestation</w:t>
            </w:r>
          </w:p>
        </w:tc>
        <w:tc>
          <w:tcPr>
            <w:tcW w:w="1843" w:type="dxa"/>
            <w:noWrap/>
            <w:vAlign w:val="center"/>
            <w:hideMark/>
          </w:tcPr>
          <w:p w14:paraId="39CDBC69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4C1DD31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C4F5A7F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4B4F8EBB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4036C" w:rsidRPr="0094036C" w14:paraId="16D82E4D" w14:textId="77777777" w:rsidTr="00112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9D459D1" w14:textId="77777777" w:rsidR="0094036C" w:rsidRPr="0094036C" w:rsidRDefault="0094036C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Purpura</w:t>
            </w:r>
          </w:p>
        </w:tc>
        <w:tc>
          <w:tcPr>
            <w:tcW w:w="1843" w:type="dxa"/>
            <w:noWrap/>
            <w:vAlign w:val="center"/>
            <w:hideMark/>
          </w:tcPr>
          <w:p w14:paraId="4286814A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20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(96.7)</w:t>
            </w:r>
          </w:p>
        </w:tc>
        <w:tc>
          <w:tcPr>
            <w:tcW w:w="1985" w:type="dxa"/>
            <w:noWrap/>
            <w:vAlign w:val="center"/>
            <w:hideMark/>
          </w:tcPr>
          <w:p w14:paraId="3D1ACFF8" w14:textId="77777777" w:rsidR="0094036C" w:rsidRPr="0094036C" w:rsidRDefault="008C37F8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87 </w:t>
            </w:r>
            <w:r w:rsidR="0094036C"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(94.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</w:t>
            </w:r>
            <w:r w:rsidR="0094036C"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14:paraId="48A94000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11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(98.3)</w:t>
            </w:r>
          </w:p>
        </w:tc>
        <w:tc>
          <w:tcPr>
            <w:tcW w:w="1134" w:type="dxa"/>
            <w:noWrap/>
            <w:vAlign w:val="center"/>
          </w:tcPr>
          <w:p w14:paraId="200910DA" w14:textId="77777777" w:rsidR="0094036C" w:rsidRPr="0094036C" w:rsidRDefault="00A4627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.244</w:t>
            </w:r>
          </w:p>
        </w:tc>
      </w:tr>
      <w:tr w:rsidR="0094036C" w:rsidRPr="0094036C" w14:paraId="74CF9658" w14:textId="77777777" w:rsidTr="001122D6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7E74EECD" w14:textId="5FF05240" w:rsidR="0094036C" w:rsidRPr="0094036C" w:rsidRDefault="0094036C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GI symptom</w:t>
            </w:r>
          </w:p>
        </w:tc>
        <w:tc>
          <w:tcPr>
            <w:tcW w:w="1843" w:type="dxa"/>
            <w:noWrap/>
            <w:vAlign w:val="center"/>
            <w:hideMark/>
          </w:tcPr>
          <w:p w14:paraId="66FA1C77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81 (38.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2422F3F3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68 (7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3.9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14:paraId="6BF56846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13 (1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40AE2BB5" w14:textId="77777777" w:rsidR="0094036C" w:rsidRPr="0094036C" w:rsidRDefault="00A4627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.002</w:t>
            </w:r>
          </w:p>
        </w:tc>
      </w:tr>
      <w:tr w:rsidR="0094036C" w:rsidRPr="0094036C" w14:paraId="3A9DEA75" w14:textId="77777777" w:rsidTr="00112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AC794C5" w14:textId="77777777" w:rsidR="0094036C" w:rsidRPr="0094036C" w:rsidRDefault="0094036C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Arthralgia</w:t>
            </w:r>
          </w:p>
        </w:tc>
        <w:tc>
          <w:tcPr>
            <w:tcW w:w="1843" w:type="dxa"/>
            <w:noWrap/>
            <w:vAlign w:val="center"/>
            <w:hideMark/>
          </w:tcPr>
          <w:p w14:paraId="35A32B80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116 (5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4FC8907C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62 (6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7.4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14:paraId="5C5BCDB8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54 (4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5.4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48F00288" w14:textId="77777777" w:rsidR="0094036C" w:rsidRPr="0094036C" w:rsidRDefault="00A4627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&lt; 0.001</w:t>
            </w:r>
          </w:p>
        </w:tc>
      </w:tr>
      <w:tr w:rsidR="0094036C" w:rsidRPr="0094036C" w14:paraId="1E92154F" w14:textId="77777777" w:rsidTr="001122D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5738562E" w14:textId="77777777" w:rsidR="0094036C" w:rsidRPr="0094036C" w:rsidRDefault="0094036C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Laboratory finding</w:t>
            </w:r>
          </w:p>
        </w:tc>
        <w:tc>
          <w:tcPr>
            <w:tcW w:w="1843" w:type="dxa"/>
            <w:noWrap/>
            <w:vAlign w:val="center"/>
            <w:hideMark/>
          </w:tcPr>
          <w:p w14:paraId="274F0E16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EDC20A2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DDCBAFE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17FEA1CE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4036C" w:rsidRPr="0094036C" w14:paraId="7F96735B" w14:textId="77777777" w:rsidTr="00112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65483763" w14:textId="77777777" w:rsidR="0094036C" w:rsidRPr="0094036C" w:rsidRDefault="0094036C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WBC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(x10</w:t>
            </w:r>
            <w:r w:rsidR="000F4A0D" w:rsidRP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  <w:vertAlign w:val="superscript"/>
              </w:rPr>
              <w:t>3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/</w:t>
            </w:r>
            <w:r w:rsidR="000F4A0D">
              <w:rPr>
                <w:rFonts w:ascii="맑은 고딕" w:eastAsia="맑은 고딕" w:hAnsi="맑은 고딕" w:cs="Times New Roman" w:hint="eastAsia"/>
                <w:b w:val="0"/>
                <w:color w:val="000000"/>
                <w:kern w:val="0"/>
                <w:sz w:val="22"/>
              </w:rPr>
              <w:t>µ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L)</w:t>
            </w:r>
          </w:p>
        </w:tc>
        <w:tc>
          <w:tcPr>
            <w:tcW w:w="1843" w:type="dxa"/>
            <w:noWrap/>
            <w:vAlign w:val="center"/>
            <w:hideMark/>
          </w:tcPr>
          <w:p w14:paraId="1E81B9F1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10.7</w:t>
            </w:r>
            <w:r w:rsidR="00B25BE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8 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±</w:t>
            </w:r>
            <w:r w:rsidR="00B25BE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4.1</w:t>
            </w:r>
            <w:r w:rsidR="00B25BE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71C71862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11.65 ± 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1701" w:type="dxa"/>
            <w:noWrap/>
            <w:vAlign w:val="center"/>
            <w:hideMark/>
          </w:tcPr>
          <w:p w14:paraId="7DFF4C87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10.1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± 4.1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627CAA8" w14:textId="77777777" w:rsidR="0094036C" w:rsidRPr="0094036C" w:rsidRDefault="008E2C5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.007</w:t>
            </w:r>
          </w:p>
        </w:tc>
      </w:tr>
      <w:tr w:rsidR="0094036C" w:rsidRPr="0094036C" w14:paraId="3FBB0E2B" w14:textId="77777777" w:rsidTr="001122D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49D47294" w14:textId="77777777" w:rsidR="0094036C" w:rsidRPr="0094036C" w:rsidRDefault="0094036C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Hb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(g/dL)</w:t>
            </w:r>
          </w:p>
        </w:tc>
        <w:tc>
          <w:tcPr>
            <w:tcW w:w="1843" w:type="dxa"/>
            <w:noWrap/>
            <w:vAlign w:val="center"/>
            <w:hideMark/>
          </w:tcPr>
          <w:p w14:paraId="763C6FCE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12.93 ± 1.04</w:t>
            </w:r>
          </w:p>
        </w:tc>
        <w:tc>
          <w:tcPr>
            <w:tcW w:w="1985" w:type="dxa"/>
            <w:noWrap/>
            <w:vAlign w:val="center"/>
            <w:hideMark/>
          </w:tcPr>
          <w:p w14:paraId="079A1C17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13.0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± 1.0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14:paraId="3E344159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2.84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± 1.04</w:t>
            </w:r>
          </w:p>
        </w:tc>
        <w:tc>
          <w:tcPr>
            <w:tcW w:w="1134" w:type="dxa"/>
            <w:noWrap/>
            <w:vAlign w:val="center"/>
          </w:tcPr>
          <w:p w14:paraId="75BBC680" w14:textId="77777777" w:rsidR="0094036C" w:rsidRPr="0094036C" w:rsidRDefault="008E2C5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.140</w:t>
            </w:r>
          </w:p>
        </w:tc>
      </w:tr>
      <w:tr w:rsidR="0094036C" w:rsidRPr="0094036C" w14:paraId="489BBAC4" w14:textId="77777777" w:rsidTr="00112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61B503B" w14:textId="77777777" w:rsidR="0094036C" w:rsidRPr="0094036C" w:rsidRDefault="0094036C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Platelet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(x10</w:t>
            </w:r>
            <w:r w:rsidR="000F4A0D" w:rsidRP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  <w:vertAlign w:val="superscript"/>
              </w:rPr>
              <w:t>3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/</w:t>
            </w:r>
            <w:r w:rsidR="000F4A0D">
              <w:rPr>
                <w:rFonts w:ascii="맑은 고딕" w:eastAsia="맑은 고딕" w:hAnsi="맑은 고딕" w:cs="Times New Roman" w:hint="eastAsia"/>
                <w:b w:val="0"/>
                <w:color w:val="000000"/>
                <w:kern w:val="0"/>
                <w:sz w:val="22"/>
              </w:rPr>
              <w:t>µ</w:t>
            </w:r>
            <w:r w:rsidR="000F4A0D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L)</w:t>
            </w:r>
          </w:p>
        </w:tc>
        <w:tc>
          <w:tcPr>
            <w:tcW w:w="1843" w:type="dxa"/>
            <w:noWrap/>
            <w:vAlign w:val="center"/>
            <w:hideMark/>
          </w:tcPr>
          <w:p w14:paraId="60E19B48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43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9 ± 51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985" w:type="dxa"/>
            <w:noWrap/>
            <w:vAlign w:val="center"/>
            <w:hideMark/>
          </w:tcPr>
          <w:p w14:paraId="4A0F0DAB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64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78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± 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600.96</w:t>
            </w:r>
          </w:p>
        </w:tc>
        <w:tc>
          <w:tcPr>
            <w:tcW w:w="1701" w:type="dxa"/>
            <w:noWrap/>
            <w:vAlign w:val="center"/>
            <w:hideMark/>
          </w:tcPr>
          <w:p w14:paraId="3E8C4445" w14:textId="77777777" w:rsidR="0094036C" w:rsidRPr="0094036C" w:rsidRDefault="0094036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40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58</w:t>
            </w: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± 4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37.77</w:t>
            </w:r>
          </w:p>
        </w:tc>
        <w:tc>
          <w:tcPr>
            <w:tcW w:w="1134" w:type="dxa"/>
            <w:noWrap/>
            <w:vAlign w:val="center"/>
          </w:tcPr>
          <w:p w14:paraId="2623DB2B" w14:textId="77777777" w:rsidR="0094036C" w:rsidRPr="0094036C" w:rsidRDefault="008E2C5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.427</w:t>
            </w:r>
          </w:p>
        </w:tc>
      </w:tr>
      <w:tr w:rsidR="00C00A48" w:rsidRPr="0094036C" w14:paraId="7AD62652" w14:textId="77777777" w:rsidTr="001122D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</w:tcPr>
          <w:p w14:paraId="1958C93F" w14:textId="77777777" w:rsidR="00C00A48" w:rsidRPr="00EC1502" w:rsidRDefault="00C00A48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EC1502">
              <w:rPr>
                <w:rFonts w:ascii="Times New Roman" w:eastAsia="맑은 고딕" w:hAnsi="Times New Roman" w:cs="Times New Roman" w:hint="eastAsia"/>
                <w:b w:val="0"/>
                <w:color w:val="000000"/>
                <w:kern w:val="0"/>
                <w:sz w:val="22"/>
              </w:rPr>
              <w:t>E</w:t>
            </w:r>
            <w:r w:rsidRPr="00EC1502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SR</w:t>
            </w:r>
            <w:r w:rsidR="00EC1502" w:rsidRPr="00EC1502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(mm/</w:t>
            </w:r>
            <w:proofErr w:type="spellStart"/>
            <w:r w:rsidR="00EC1502" w:rsidRPr="00EC1502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hr</w:t>
            </w:r>
            <w:proofErr w:type="spellEnd"/>
            <w:r w:rsidR="00EC1502" w:rsidRPr="00EC1502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14:paraId="7E2D39C5" w14:textId="77777777" w:rsidR="00C00A48" w:rsidRPr="0094036C" w:rsidRDefault="00EC1502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9.25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22"/>
              </w:rPr>
              <w:t xml:space="preserve">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16 .97</w:t>
            </w:r>
          </w:p>
        </w:tc>
        <w:tc>
          <w:tcPr>
            <w:tcW w:w="1985" w:type="dxa"/>
            <w:noWrap/>
            <w:vAlign w:val="center"/>
          </w:tcPr>
          <w:p w14:paraId="280E2A23" w14:textId="77777777" w:rsidR="00C00A48" w:rsidRPr="0094036C" w:rsidRDefault="008C37F8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22.52</w:t>
            </w:r>
            <w:r w:rsidR="00C00A4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C00A48">
              <w:rPr>
                <w:rFonts w:ascii="맑은 고딕" w:eastAsia="맑은 고딕" w:hAnsi="맑은 고딕" w:cs="Times New Roman" w:hint="eastAsia"/>
                <w:color w:val="000000"/>
                <w:kern w:val="0"/>
                <w:sz w:val="22"/>
              </w:rPr>
              <w:t>±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16.96</w:t>
            </w:r>
          </w:p>
        </w:tc>
        <w:tc>
          <w:tcPr>
            <w:tcW w:w="1701" w:type="dxa"/>
            <w:noWrap/>
            <w:vAlign w:val="center"/>
          </w:tcPr>
          <w:p w14:paraId="42734606" w14:textId="77777777" w:rsidR="00C00A48" w:rsidRPr="0094036C" w:rsidRDefault="00C00A48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6.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8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22"/>
              </w:rPr>
              <w:t>±</w:t>
            </w:r>
            <w:r w:rsidR="004D31D5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16.5</w:t>
            </w:r>
          </w:p>
        </w:tc>
        <w:tc>
          <w:tcPr>
            <w:tcW w:w="1134" w:type="dxa"/>
            <w:noWrap/>
            <w:vAlign w:val="center"/>
          </w:tcPr>
          <w:p w14:paraId="5B522EB1" w14:textId="77777777" w:rsidR="00C00A48" w:rsidRPr="0094036C" w:rsidRDefault="008E2C5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.030</w:t>
            </w:r>
          </w:p>
        </w:tc>
      </w:tr>
      <w:tr w:rsidR="00C00A48" w:rsidRPr="0094036C" w14:paraId="343041DD" w14:textId="77777777" w:rsidTr="00112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048918D2" w14:textId="77777777" w:rsidR="00C00A48" w:rsidRPr="00EC1502" w:rsidRDefault="00C00A48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EC1502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CRP (mg/dL)</w:t>
            </w:r>
          </w:p>
        </w:tc>
        <w:tc>
          <w:tcPr>
            <w:tcW w:w="1843" w:type="dxa"/>
            <w:noWrap/>
            <w:vAlign w:val="center"/>
            <w:hideMark/>
          </w:tcPr>
          <w:p w14:paraId="1A89DBAD" w14:textId="77777777" w:rsidR="00C00A48" w:rsidRPr="0094036C" w:rsidRDefault="00C00A48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0.73 ± 0.97</w:t>
            </w:r>
          </w:p>
        </w:tc>
        <w:tc>
          <w:tcPr>
            <w:tcW w:w="1985" w:type="dxa"/>
            <w:noWrap/>
            <w:vAlign w:val="center"/>
            <w:hideMark/>
          </w:tcPr>
          <w:p w14:paraId="35BD35D8" w14:textId="77777777" w:rsidR="00C00A48" w:rsidRPr="0094036C" w:rsidRDefault="00C00A48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0.98 ± 1.12</w:t>
            </w:r>
          </w:p>
        </w:tc>
        <w:tc>
          <w:tcPr>
            <w:tcW w:w="1701" w:type="dxa"/>
            <w:noWrap/>
            <w:vAlign w:val="center"/>
            <w:hideMark/>
          </w:tcPr>
          <w:p w14:paraId="36C76993" w14:textId="77777777" w:rsidR="00C00A48" w:rsidRPr="0094036C" w:rsidRDefault="004D31D5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0.54 ± 0.8</w:t>
            </w:r>
          </w:p>
        </w:tc>
        <w:tc>
          <w:tcPr>
            <w:tcW w:w="1134" w:type="dxa"/>
            <w:noWrap/>
            <w:vAlign w:val="center"/>
          </w:tcPr>
          <w:p w14:paraId="1B29F888" w14:textId="77777777" w:rsidR="00C00A48" w:rsidRPr="0094036C" w:rsidRDefault="008E2C5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.001</w:t>
            </w:r>
          </w:p>
        </w:tc>
      </w:tr>
      <w:tr w:rsidR="00C00A48" w:rsidRPr="0094036C" w14:paraId="711B3590" w14:textId="77777777" w:rsidTr="001122D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p w14:paraId="3A5B8790" w14:textId="77777777" w:rsidR="00C00A48" w:rsidRPr="00EC1502" w:rsidRDefault="00C00A48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EC1502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Creatinine (mg/dL)</w:t>
            </w:r>
          </w:p>
        </w:tc>
        <w:tc>
          <w:tcPr>
            <w:tcW w:w="1843" w:type="dxa"/>
            <w:noWrap/>
            <w:vAlign w:val="center"/>
            <w:hideMark/>
          </w:tcPr>
          <w:p w14:paraId="646C75B4" w14:textId="77777777" w:rsidR="00C00A48" w:rsidRPr="0094036C" w:rsidRDefault="00C00A48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0.42 ± 0.11</w:t>
            </w:r>
          </w:p>
        </w:tc>
        <w:tc>
          <w:tcPr>
            <w:tcW w:w="1985" w:type="dxa"/>
            <w:noWrap/>
            <w:vAlign w:val="center"/>
            <w:hideMark/>
          </w:tcPr>
          <w:p w14:paraId="2FEC64CA" w14:textId="77777777" w:rsidR="00C00A48" w:rsidRPr="0094036C" w:rsidRDefault="00C00A48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0.41 ± 0.11</w:t>
            </w:r>
          </w:p>
        </w:tc>
        <w:tc>
          <w:tcPr>
            <w:tcW w:w="1701" w:type="dxa"/>
            <w:noWrap/>
            <w:vAlign w:val="center"/>
            <w:hideMark/>
          </w:tcPr>
          <w:p w14:paraId="1AE37087" w14:textId="77777777" w:rsidR="00C00A48" w:rsidRPr="0094036C" w:rsidRDefault="00C00A48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403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0.42 ± 0.12</w:t>
            </w:r>
          </w:p>
        </w:tc>
        <w:tc>
          <w:tcPr>
            <w:tcW w:w="1134" w:type="dxa"/>
            <w:noWrap/>
            <w:vAlign w:val="center"/>
          </w:tcPr>
          <w:p w14:paraId="2260A809" w14:textId="77777777" w:rsidR="00C00A48" w:rsidRPr="0094036C" w:rsidRDefault="008E2C5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.401</w:t>
            </w:r>
          </w:p>
        </w:tc>
      </w:tr>
      <w:tr w:rsidR="00C00A48" w:rsidRPr="0094036C" w14:paraId="490F028D" w14:textId="77777777" w:rsidTr="00112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</w:tcPr>
          <w:p w14:paraId="3BE2BC6A" w14:textId="703E924A" w:rsidR="00C00A48" w:rsidRPr="00EC1502" w:rsidRDefault="00C00A48" w:rsidP="001122D6">
            <w:pPr>
              <w:widowControl/>
              <w:wordWrap/>
              <w:autoSpaceDE/>
              <w:autoSpaceDN/>
              <w:jc w:val="right"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 w:rsidRPr="00EC1502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>ANA</w:t>
            </w:r>
            <w:r w:rsidR="00EC1502" w:rsidRPr="00EC1502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</w:t>
            </w:r>
            <w:r w:rsidR="001122D6">
              <w:rPr>
                <w:rFonts w:ascii="Times New Roman" w:eastAsia="맑은 고딕" w:hAnsi="Times New Roman" w:cs="Times New Roman" w:hint="eastAsia"/>
                <w:b w:val="0"/>
                <w:color w:val="000000"/>
                <w:kern w:val="0"/>
                <w:sz w:val="22"/>
              </w:rPr>
              <w:t>positivity (%)</w:t>
            </w:r>
          </w:p>
        </w:tc>
        <w:tc>
          <w:tcPr>
            <w:tcW w:w="1843" w:type="dxa"/>
            <w:noWrap/>
            <w:vAlign w:val="center"/>
          </w:tcPr>
          <w:p w14:paraId="046305F4" w14:textId="77777777" w:rsidR="00C00A48" w:rsidRPr="0094036C" w:rsidRDefault="008C37F8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48</w:t>
            </w:r>
            <w:r w:rsidR="00EC150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2.7</w:t>
            </w:r>
            <w:r w:rsidR="00EC150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 w14:paraId="65E81424" w14:textId="77777777" w:rsidR="00C00A48" w:rsidRPr="0094036C" w:rsidRDefault="008C37F8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</w:t>
            </w:r>
            <w:r w:rsidR="00EC150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18.5</w:t>
            </w:r>
            <w:r w:rsidR="00EC150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14:paraId="13599341" w14:textId="77777777" w:rsidR="00C00A48" w:rsidRPr="0094036C" w:rsidRDefault="00EC1502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26.1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6E72E6D9" w14:textId="77777777" w:rsidR="00C00A48" w:rsidRPr="0094036C" w:rsidRDefault="00A4627C" w:rsidP="001122D6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.08</w:t>
            </w:r>
            <w:r w:rsidR="008E2C5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C00A48" w:rsidRPr="0094036C" w14:paraId="0E47BEF2" w14:textId="77777777" w:rsidTr="001122D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</w:tcPr>
          <w:p w14:paraId="5FE1AE77" w14:textId="26CDFE82" w:rsidR="00C00A48" w:rsidRPr="00BF1E16" w:rsidRDefault="001122D6" w:rsidP="001122D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b w:val="0"/>
                <w:color w:val="000000"/>
                <w:kern w:val="0"/>
                <w:sz w:val="22"/>
              </w:rPr>
              <w:t>Kidney</w:t>
            </w:r>
            <w:r w:rsidR="00C00A48" w:rsidRPr="00BF1E16">
              <w:rPr>
                <w:rFonts w:ascii="Times New Roman" w:eastAsia="맑은 고딕" w:hAnsi="Times New Roman" w:cs="Times New Roman"/>
                <w:b w:val="0"/>
                <w:color w:val="000000"/>
                <w:kern w:val="0"/>
                <w:sz w:val="22"/>
              </w:rPr>
              <w:t xml:space="preserve"> involvement</w:t>
            </w:r>
            <w:r>
              <w:rPr>
                <w:rFonts w:ascii="Times New Roman" w:eastAsia="맑은 고딕" w:hAnsi="Times New Roman" w:cs="Times New Roman" w:hint="eastAsia"/>
                <w:b w:val="0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843" w:type="dxa"/>
            <w:noWrap/>
            <w:vAlign w:val="center"/>
          </w:tcPr>
          <w:p w14:paraId="6FEF03DD" w14:textId="77777777" w:rsidR="00C00A48" w:rsidRPr="00BF1E16" w:rsidRDefault="00C00A48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F1E1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</w:t>
            </w:r>
            <w:r w:rsidRPr="00BF1E16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(16.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</w:t>
            </w:r>
            <w:r w:rsidRPr="00BF1E16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 w14:paraId="3F74200F" w14:textId="77777777" w:rsidR="00C00A48" w:rsidRPr="0094036C" w:rsidRDefault="00C00A48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14:paraId="64FEB324" w14:textId="77777777" w:rsidR="00C00A48" w:rsidRPr="0094036C" w:rsidRDefault="00C00A48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</w:t>
            </w:r>
            <w:r w:rsidR="008C37F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1A2B6829" w14:textId="59996D72" w:rsidR="00C00A48" w:rsidRPr="0094036C" w:rsidRDefault="00A4627C" w:rsidP="001122D6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.0</w:t>
            </w:r>
            <w:r w:rsidR="007841F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54</w:t>
            </w:r>
          </w:p>
        </w:tc>
      </w:tr>
    </w:tbl>
    <w:p w14:paraId="7174F96A" w14:textId="77777777" w:rsidR="000F4A0D" w:rsidRPr="000F4A0D" w:rsidRDefault="000F4A0D">
      <w:pPr>
        <w:rPr>
          <w:rFonts w:ascii="Times New Roman" w:hAnsi="Times New Roman" w:cs="Times New Roman"/>
          <w:sz w:val="24"/>
        </w:rPr>
      </w:pPr>
      <w:r w:rsidRPr="000F4A0D">
        <w:rPr>
          <w:rFonts w:ascii="Times New Roman" w:hAnsi="Times New Roman" w:cs="Times New Roman"/>
          <w:sz w:val="24"/>
        </w:rPr>
        <w:t>Table 1. Baseline characteristics of included patients</w:t>
      </w:r>
    </w:p>
    <w:p w14:paraId="2F915DDB" w14:textId="77777777" w:rsidR="00C42C62" w:rsidRDefault="00315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are presented as mean </w:t>
      </w:r>
      <w:r>
        <w:rPr>
          <w:rFonts w:ascii="맑은 고딕" w:eastAsia="맑은 고딕" w:hAnsi="맑은 고딕" w:cs="Times New Roman" w:hint="eastAsia"/>
        </w:rPr>
        <w:t>±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standard deviation for continuous variables and n(%) for categorical variables, unless indicated otherwise.</w:t>
      </w:r>
    </w:p>
    <w:p w14:paraId="76CA6842" w14:textId="77777777" w:rsidR="0031542E" w:rsidRPr="0031542E" w:rsidRDefault="00315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Abbreviations: </w:t>
      </w:r>
      <w:r w:rsidR="000F4A0D">
        <w:rPr>
          <w:rFonts w:ascii="Times New Roman" w:hAnsi="Times New Roman" w:cs="Times New Roman"/>
        </w:rPr>
        <w:t xml:space="preserve">SD, standard deviation; HSP, Henoch </w:t>
      </w:r>
      <w:proofErr w:type="spellStart"/>
      <w:r w:rsidR="000F4A0D">
        <w:rPr>
          <w:rFonts w:ascii="Times New Roman" w:hAnsi="Times New Roman" w:cs="Times New Roman"/>
        </w:rPr>
        <w:t>schonlein</w:t>
      </w:r>
      <w:proofErr w:type="spellEnd"/>
      <w:r w:rsidR="000F4A0D">
        <w:rPr>
          <w:rFonts w:ascii="Times New Roman" w:hAnsi="Times New Roman" w:cs="Times New Roman"/>
        </w:rPr>
        <w:t xml:space="preserve"> purpura; </w:t>
      </w:r>
      <w:proofErr w:type="spellStart"/>
      <w:proofErr w:type="gramStart"/>
      <w:r w:rsidR="000F4A0D">
        <w:rPr>
          <w:rFonts w:ascii="Times New Roman" w:hAnsi="Times New Roman" w:cs="Times New Roman"/>
        </w:rPr>
        <w:t>WBC,white</w:t>
      </w:r>
      <w:proofErr w:type="spellEnd"/>
      <w:proofErr w:type="gramEnd"/>
      <w:r w:rsidR="000F4A0D">
        <w:rPr>
          <w:rFonts w:ascii="Times New Roman" w:hAnsi="Times New Roman" w:cs="Times New Roman"/>
        </w:rPr>
        <w:t xml:space="preserve"> blood cell; </w:t>
      </w:r>
      <w:proofErr w:type="spellStart"/>
      <w:proofErr w:type="gramStart"/>
      <w:r w:rsidR="000F4A0D">
        <w:rPr>
          <w:rFonts w:ascii="Times New Roman" w:hAnsi="Times New Roman" w:cs="Times New Roman"/>
        </w:rPr>
        <w:t>Hb,hemoglobin</w:t>
      </w:r>
      <w:proofErr w:type="spellEnd"/>
      <w:proofErr w:type="gramEnd"/>
      <w:r w:rsidR="000F4A0D">
        <w:rPr>
          <w:rFonts w:ascii="Times New Roman" w:hAnsi="Times New Roman" w:cs="Times New Roman"/>
        </w:rPr>
        <w:t xml:space="preserve">; </w:t>
      </w:r>
      <w:r w:rsidR="00EC1502">
        <w:rPr>
          <w:rFonts w:ascii="Times New Roman" w:hAnsi="Times New Roman" w:cs="Times New Roman"/>
        </w:rPr>
        <w:t xml:space="preserve">ESR, erythrocyte sedimentation rate; </w:t>
      </w:r>
      <w:r w:rsidR="000F4A0D">
        <w:rPr>
          <w:rFonts w:ascii="Times New Roman" w:hAnsi="Times New Roman" w:cs="Times New Roman"/>
        </w:rPr>
        <w:t xml:space="preserve">CRP, C-reactive protein; </w:t>
      </w:r>
      <w:r w:rsidR="00EC1502">
        <w:rPr>
          <w:rFonts w:ascii="Times New Roman" w:hAnsi="Times New Roman" w:cs="Times New Roman"/>
        </w:rPr>
        <w:t xml:space="preserve">ANA. Antinuclear </w:t>
      </w:r>
      <w:proofErr w:type="gramStart"/>
      <w:r w:rsidR="00EC1502">
        <w:rPr>
          <w:rFonts w:ascii="Times New Roman" w:hAnsi="Times New Roman" w:cs="Times New Roman"/>
        </w:rPr>
        <w:t>antibody;</w:t>
      </w:r>
      <w:proofErr w:type="gramEnd"/>
    </w:p>
    <w:sectPr w:rsidR="0031542E" w:rsidRPr="003154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F77F" w14:textId="77777777" w:rsidR="0039012E" w:rsidRDefault="0039012E" w:rsidP="004C472D">
      <w:pPr>
        <w:spacing w:after="0" w:line="240" w:lineRule="auto"/>
      </w:pPr>
      <w:r>
        <w:separator/>
      </w:r>
    </w:p>
  </w:endnote>
  <w:endnote w:type="continuationSeparator" w:id="0">
    <w:p w14:paraId="05810C4B" w14:textId="77777777" w:rsidR="0039012E" w:rsidRDefault="0039012E" w:rsidP="004C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F9C4" w14:textId="77777777" w:rsidR="0039012E" w:rsidRDefault="0039012E" w:rsidP="004C472D">
      <w:pPr>
        <w:spacing w:after="0" w:line="240" w:lineRule="auto"/>
      </w:pPr>
      <w:r>
        <w:separator/>
      </w:r>
    </w:p>
  </w:footnote>
  <w:footnote w:type="continuationSeparator" w:id="0">
    <w:p w14:paraId="455AFA4A" w14:textId="77777777" w:rsidR="0039012E" w:rsidRDefault="0039012E" w:rsidP="004C4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6C"/>
    <w:rsid w:val="000F4A0D"/>
    <w:rsid w:val="001122D6"/>
    <w:rsid w:val="00165ADF"/>
    <w:rsid w:val="00266792"/>
    <w:rsid w:val="0031542E"/>
    <w:rsid w:val="0039012E"/>
    <w:rsid w:val="004C472D"/>
    <w:rsid w:val="004D31D5"/>
    <w:rsid w:val="005671C5"/>
    <w:rsid w:val="005A1C7C"/>
    <w:rsid w:val="007841F3"/>
    <w:rsid w:val="008C37F8"/>
    <w:rsid w:val="008E2C5C"/>
    <w:rsid w:val="00901B0A"/>
    <w:rsid w:val="0094036C"/>
    <w:rsid w:val="00987152"/>
    <w:rsid w:val="00A4627C"/>
    <w:rsid w:val="00B25BEB"/>
    <w:rsid w:val="00BF1E16"/>
    <w:rsid w:val="00C00A48"/>
    <w:rsid w:val="00C42C62"/>
    <w:rsid w:val="00D32050"/>
    <w:rsid w:val="00D97385"/>
    <w:rsid w:val="00DA64BE"/>
    <w:rsid w:val="00E02A2E"/>
    <w:rsid w:val="00E52357"/>
    <w:rsid w:val="00E72966"/>
    <w:rsid w:val="00E81F5B"/>
    <w:rsid w:val="00EC1502"/>
    <w:rsid w:val="00EF7ABA"/>
    <w:rsid w:val="00F045F4"/>
    <w:rsid w:val="00F94014"/>
    <w:rsid w:val="00F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0BD60"/>
  <w15:chartTrackingRefBased/>
  <w15:docId w15:val="{950663EE-4D26-417B-AF35-8256349D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940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4C47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C472D"/>
  </w:style>
  <w:style w:type="paragraph" w:styleId="a4">
    <w:name w:val="footer"/>
    <w:basedOn w:val="a"/>
    <w:link w:val="Char0"/>
    <w:uiPriority w:val="99"/>
    <w:unhideWhenUsed/>
    <w:rsid w:val="004C47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C472D"/>
  </w:style>
  <w:style w:type="paragraph" w:styleId="a5">
    <w:name w:val="Balloon Text"/>
    <w:basedOn w:val="a"/>
    <w:link w:val="Char1"/>
    <w:uiPriority w:val="99"/>
    <w:semiHidden/>
    <w:unhideWhenUsed/>
    <w:rsid w:val="009871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8715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66792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266792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26679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66792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266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185</Words>
  <Characters>1156</Characters>
  <Application>Microsoft Office Word</Application>
  <DocSecurity>0</DocSecurity>
  <Lines>27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김다현</dc:creator>
  <cp:keywords/>
  <dc:description/>
  <cp:lastModifiedBy>Jung Jiwon</cp:lastModifiedBy>
  <cp:revision>13</cp:revision>
  <cp:lastPrinted>2026-02-04T03:13:00Z</cp:lastPrinted>
  <dcterms:created xsi:type="dcterms:W3CDTF">2026-02-04T01:02:00Z</dcterms:created>
  <dcterms:modified xsi:type="dcterms:W3CDTF">2026-03-25T02:45:00Z</dcterms:modified>
</cp:coreProperties>
</file>