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30" w:rsidRPr="00123BA6" w:rsidRDefault="007F3D30" w:rsidP="007F3D30">
      <w:pPr>
        <w:pStyle w:val="NoSpacing"/>
        <w:spacing w:line="48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23B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6A63DE" wp14:editId="35860C59">
            <wp:extent cx="5943600" cy="1912571"/>
            <wp:effectExtent l="0" t="0" r="0" b="0"/>
            <wp:docPr id="6" name="Picture 6" descr="C:\Users\User\AppData\Local\Temp\WPDNSE\{FFE45F92-F100-B7D6-A3C9-2D3217E9BCDA}\undefined(54)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PDNSE\{FFE45F92-F100-B7D6-A3C9-2D3217E9BCDA}\undefined(54)_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30" w:rsidRPr="00123BA6" w:rsidRDefault="007F3D30" w:rsidP="007F3D30">
      <w:pPr>
        <w:pStyle w:val="NoSpacing"/>
        <w:spacing w:line="48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23BA6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A. </w:t>
      </w:r>
      <w:r w:rsidRPr="00123BA6">
        <w:rPr>
          <w:rFonts w:ascii="Times New Roman" w:hAnsi="Times New Roman" w:cs="Times New Roman"/>
          <w:noProof/>
          <w:sz w:val="24"/>
          <w:szCs w:val="24"/>
          <w:lang w:val="id-ID"/>
        </w:rPr>
        <w:t>Cladogram from NCBI BLAST.</w:t>
      </w:r>
    </w:p>
    <w:p w:rsidR="007F3D30" w:rsidRPr="00123BA6" w:rsidRDefault="007F3D30" w:rsidP="007F3D30">
      <w:pPr>
        <w:pStyle w:val="NoSpacing"/>
        <w:spacing w:line="48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23BA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4249A0E" wp14:editId="3B3708D1">
            <wp:extent cx="5943600" cy="7691718"/>
            <wp:effectExtent l="0" t="0" r="0" b="0"/>
            <wp:docPr id="8" name="Picture 8" descr="C:\Users\User\AppData\Local\Temp\WPDNSE\{FFE45F92-F100-B7D6-A3C9-2D3217E9BCDA}\Phylogenetic analysis pipeline by ETE3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WPDNSE\{FFE45F92-F100-B7D6-A3C9-2D3217E9BCDA}\Phylogenetic analysis pipeline by ETE3_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BA6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B. </w:t>
      </w:r>
      <w:r w:rsidRPr="00123BA6">
        <w:rPr>
          <w:rFonts w:ascii="Times New Roman" w:hAnsi="Times New Roman" w:cs="Times New Roman"/>
          <w:noProof/>
          <w:sz w:val="24"/>
          <w:szCs w:val="24"/>
          <w:lang w:val="id-ID"/>
        </w:rPr>
        <w:t>Cladogram from CLUSTALW and PhyML.</w:t>
      </w:r>
    </w:p>
    <w:p w:rsidR="007F3D30" w:rsidRPr="007F3D30" w:rsidRDefault="007F3D30" w:rsidP="007F3D30">
      <w:pPr>
        <w:pStyle w:val="NoSpacing"/>
        <w:spacing w:line="48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23BA6">
        <w:rPr>
          <w:rFonts w:ascii="Times New Roman" w:hAnsi="Times New Roman" w:cs="Times New Roman"/>
          <w:b/>
          <w:noProof/>
          <w:sz w:val="24"/>
          <w:szCs w:val="24"/>
          <w:lang w:val="id-ID"/>
        </w:rPr>
        <w:t xml:space="preserve">Figure S1. </w:t>
      </w:r>
      <w:r w:rsidRPr="00123BA6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Cladogram A and Cladogram B are almost identic. </w:t>
      </w:r>
      <w:bookmarkStart w:id="0" w:name="_GoBack"/>
      <w:bookmarkEnd w:id="0"/>
    </w:p>
    <w:sectPr w:rsidR="007F3D30" w:rsidRPr="007F3D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30"/>
    <w:rsid w:val="007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D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D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2026-03-24T13:13:00Z</dcterms:created>
  <dcterms:modified xsi:type="dcterms:W3CDTF">2026-03-24T13:15:00Z</dcterms:modified>
</cp:coreProperties>
</file>