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CD835" w14:textId="1317E872" w:rsidR="00F23541" w:rsidRDefault="00A81FCB" w:rsidP="00A81FCB">
      <w:pPr>
        <w:jc w:val="center"/>
        <w:rPr>
          <w:rFonts w:ascii="Times New Roman" w:hAnsi="Times New Roman" w:cs="Times New Roman"/>
          <w:b/>
          <w:sz w:val="32"/>
        </w:rPr>
      </w:pPr>
      <w:bookmarkStart w:id="0" w:name="_GoBack"/>
      <w:bookmarkEnd w:id="0"/>
      <w:r w:rsidRPr="00A81FCB">
        <w:rPr>
          <w:rFonts w:ascii="Times New Roman" w:hAnsi="Times New Roman" w:cs="Times New Roman"/>
          <w:b/>
          <w:sz w:val="32"/>
        </w:rPr>
        <w:t>Supporting Information</w:t>
      </w:r>
    </w:p>
    <w:p w14:paraId="48F58FFB" w14:textId="31153472" w:rsidR="00EE4257" w:rsidRDefault="00AF6A99" w:rsidP="00EE4257">
      <w:pPr>
        <w:spacing w:line="360" w:lineRule="auto"/>
        <w:jc w:val="center"/>
        <w:rPr>
          <w:rFonts w:ascii="Times New Roman" w:eastAsia="等线" w:hAnsi="Times New Roman" w:cs="Times New Roman"/>
          <w:b/>
          <w:color w:val="000000" w:themeColor="text1"/>
          <w:sz w:val="28"/>
          <w:szCs w:val="28"/>
        </w:rPr>
      </w:pPr>
      <w:r w:rsidRPr="00AF6A99">
        <w:rPr>
          <w:rFonts w:ascii="Times New Roman" w:eastAsia="等线" w:hAnsi="Times New Roman" w:cs="Times New Roman"/>
          <w:b/>
          <w:color w:val="000000" w:themeColor="text1"/>
          <w:sz w:val="28"/>
          <w:szCs w:val="28"/>
        </w:rPr>
        <w:t>Single-molecule switching via controlled tautomerization at room temperature</w:t>
      </w:r>
      <w:r w:rsidR="00EE4257">
        <w:rPr>
          <w:rFonts w:ascii="Times New Roman" w:eastAsia="等线" w:hAnsi="Times New Roman" w:cs="Times New Roman"/>
          <w:b/>
          <w:color w:val="000000" w:themeColor="text1"/>
          <w:sz w:val="28"/>
          <w:szCs w:val="28"/>
        </w:rPr>
        <w:t xml:space="preserve"> </w:t>
      </w:r>
    </w:p>
    <w:p w14:paraId="5AC88B02" w14:textId="77777777" w:rsidR="00B14885" w:rsidRPr="00970792" w:rsidRDefault="00B14885" w:rsidP="00B14885">
      <w:pPr>
        <w:spacing w:line="360" w:lineRule="auto"/>
        <w:rPr>
          <w:rFonts w:ascii="Times New Roman" w:eastAsia="等线" w:hAnsi="Times New Roman" w:cs="Times New Roman"/>
          <w:color w:val="000000" w:themeColor="text1"/>
          <w:szCs w:val="28"/>
          <w:vertAlign w:val="superscript"/>
        </w:rPr>
      </w:pPr>
      <w:r w:rsidRPr="00970792">
        <w:rPr>
          <w:rFonts w:ascii="Times New Roman" w:eastAsia="等线" w:hAnsi="Times New Roman" w:cs="Times New Roman"/>
          <w:color w:val="000000" w:themeColor="text1"/>
          <w:szCs w:val="28"/>
        </w:rPr>
        <w:t>Chun Tang</w:t>
      </w:r>
      <w:r>
        <w:rPr>
          <w:rFonts w:ascii="Times New Roman" w:eastAsia="等线" w:hAnsi="Times New Roman" w:cs="Times New Roman"/>
          <w:color w:val="000000" w:themeColor="text1"/>
          <w:szCs w:val="28"/>
          <w:vertAlign w:val="superscript"/>
        </w:rPr>
        <w:t>1,3,4</w:t>
      </w:r>
      <w:r w:rsidRPr="00970792">
        <w:rPr>
          <w:rFonts w:ascii="Times New Roman" w:eastAsia="等线" w:hAnsi="Times New Roman" w:cs="Times New Roman"/>
          <w:color w:val="000000" w:themeColor="text1"/>
          <w:szCs w:val="28"/>
        </w:rPr>
        <w:t>, Thijs Stuyver</w:t>
      </w:r>
      <w:r>
        <w:rPr>
          <w:rFonts w:ascii="Times New Roman" w:eastAsia="等线" w:hAnsi="Times New Roman" w:cs="Times New Roman"/>
          <w:color w:val="000000" w:themeColor="text1"/>
          <w:szCs w:val="28"/>
          <w:vertAlign w:val="superscript"/>
        </w:rPr>
        <w:t>2,4</w:t>
      </w:r>
      <w:r w:rsidRPr="00970792">
        <w:rPr>
          <w:rFonts w:ascii="Times New Roman" w:eastAsia="等线" w:hAnsi="Times New Roman" w:cs="Times New Roman"/>
          <w:color w:val="000000" w:themeColor="text1"/>
          <w:szCs w:val="28"/>
        </w:rPr>
        <w:t>, Yiling Ye</w:t>
      </w:r>
      <w:r>
        <w:rPr>
          <w:rFonts w:ascii="Times New Roman" w:eastAsia="等线" w:hAnsi="Times New Roman" w:cs="Times New Roman"/>
          <w:color w:val="000000" w:themeColor="text1"/>
          <w:szCs w:val="28"/>
          <w:vertAlign w:val="superscript"/>
        </w:rPr>
        <w:t>1</w:t>
      </w:r>
      <w:r w:rsidRPr="00970792">
        <w:rPr>
          <w:rFonts w:ascii="Times New Roman" w:eastAsia="等线" w:hAnsi="Times New Roman" w:cs="Times New Roman"/>
          <w:color w:val="000000" w:themeColor="text1"/>
          <w:szCs w:val="28"/>
        </w:rPr>
        <w:t>, Jun-yang Liu</w:t>
      </w:r>
      <w:r>
        <w:rPr>
          <w:rFonts w:ascii="Times New Roman" w:eastAsia="等线" w:hAnsi="Times New Roman" w:cs="Times New Roman"/>
          <w:color w:val="000000" w:themeColor="text1"/>
          <w:szCs w:val="28"/>
          <w:vertAlign w:val="superscript"/>
        </w:rPr>
        <w:t>1</w:t>
      </w:r>
      <w:r w:rsidRPr="00970792">
        <w:rPr>
          <w:rFonts w:ascii="Times New Roman" w:eastAsia="等线" w:hAnsi="Times New Roman" w:cs="Times New Roman"/>
          <w:color w:val="000000" w:themeColor="text1"/>
          <w:szCs w:val="28"/>
        </w:rPr>
        <w:t>, Jia Shi</w:t>
      </w:r>
      <w:r>
        <w:rPr>
          <w:rFonts w:ascii="Times New Roman" w:eastAsia="等线" w:hAnsi="Times New Roman" w:cs="Times New Roman"/>
          <w:color w:val="000000" w:themeColor="text1"/>
          <w:szCs w:val="28"/>
          <w:vertAlign w:val="superscript"/>
        </w:rPr>
        <w:t>1</w:t>
      </w:r>
      <w:r w:rsidRPr="00970792">
        <w:rPr>
          <w:rFonts w:ascii="Times New Roman" w:eastAsia="等线" w:hAnsi="Times New Roman" w:cs="Times New Roman"/>
          <w:color w:val="000000" w:themeColor="text1"/>
          <w:szCs w:val="28"/>
        </w:rPr>
        <w:t>, Sason Shaik</w:t>
      </w:r>
      <w:r>
        <w:rPr>
          <w:rFonts w:ascii="Times New Roman" w:eastAsia="等线" w:hAnsi="Times New Roman" w:cs="Times New Roman"/>
          <w:color w:val="000000" w:themeColor="text1"/>
          <w:szCs w:val="28"/>
          <w:vertAlign w:val="superscript"/>
        </w:rPr>
        <w:t>2</w:t>
      </w:r>
      <w:r>
        <w:rPr>
          <w:rFonts w:ascii="MS Gothic" w:eastAsia="等线" w:hAnsi="MS Gothic" w:cs="MS Gothic"/>
          <w:color w:val="000000" w:themeColor="text1"/>
          <w:szCs w:val="28"/>
          <w:vertAlign w:val="superscript"/>
        </w:rPr>
        <w:t>*</w:t>
      </w:r>
      <w:r w:rsidRPr="00970792">
        <w:rPr>
          <w:rFonts w:ascii="Times New Roman" w:eastAsia="等线" w:hAnsi="Times New Roman" w:cs="Times New Roman"/>
          <w:color w:val="000000" w:themeColor="text1"/>
          <w:szCs w:val="28"/>
        </w:rPr>
        <w:t>, Haiping Xia</w:t>
      </w:r>
      <w:r>
        <w:rPr>
          <w:rFonts w:ascii="Times New Roman" w:eastAsia="等线" w:hAnsi="Times New Roman" w:cs="Times New Roman"/>
          <w:color w:val="000000" w:themeColor="text1"/>
          <w:szCs w:val="28"/>
          <w:vertAlign w:val="superscript"/>
        </w:rPr>
        <w:t>1,3</w:t>
      </w:r>
      <w:r>
        <w:rPr>
          <w:rFonts w:ascii="MS Gothic" w:eastAsia="等线" w:hAnsi="MS Gothic" w:cs="MS Gothic"/>
          <w:color w:val="000000" w:themeColor="text1"/>
          <w:szCs w:val="28"/>
          <w:vertAlign w:val="superscript"/>
        </w:rPr>
        <w:t>*</w:t>
      </w:r>
      <w:r w:rsidRPr="00970792">
        <w:rPr>
          <w:rFonts w:ascii="Times New Roman" w:eastAsia="等线" w:hAnsi="Times New Roman" w:cs="Times New Roman"/>
          <w:color w:val="000000" w:themeColor="text1"/>
          <w:szCs w:val="28"/>
        </w:rPr>
        <w:t>, Wenjing Hong</w:t>
      </w:r>
      <w:r>
        <w:rPr>
          <w:rFonts w:ascii="Times New Roman" w:eastAsia="等线" w:hAnsi="Times New Roman" w:cs="Times New Roman"/>
          <w:color w:val="000000" w:themeColor="text1"/>
          <w:szCs w:val="28"/>
          <w:vertAlign w:val="superscript"/>
        </w:rPr>
        <w:t>1</w:t>
      </w:r>
      <w:r>
        <w:rPr>
          <w:rFonts w:ascii="MS Gothic" w:eastAsia="等线" w:hAnsi="MS Gothic" w:cs="MS Gothic"/>
          <w:color w:val="000000" w:themeColor="text1"/>
          <w:szCs w:val="28"/>
          <w:vertAlign w:val="superscript"/>
        </w:rPr>
        <w:t>*</w:t>
      </w:r>
    </w:p>
    <w:p w14:paraId="5A89C15D" w14:textId="77777777" w:rsidR="00B14885" w:rsidRPr="00AA05F7" w:rsidRDefault="00B14885" w:rsidP="00B14885">
      <w:pPr>
        <w:spacing w:line="360" w:lineRule="auto"/>
        <w:rPr>
          <w:rFonts w:ascii="Times New Roman" w:eastAsia="等线" w:hAnsi="Times New Roman" w:cs="Times New Roman"/>
          <w:color w:val="000000" w:themeColor="text1"/>
          <w:sz w:val="18"/>
          <w:szCs w:val="18"/>
        </w:rPr>
      </w:pPr>
      <w:r w:rsidRPr="00043454">
        <w:rPr>
          <w:rFonts w:ascii="Times New Roman" w:eastAsia="等线" w:hAnsi="Times New Roman" w:cs="Times New Roman"/>
          <w:color w:val="000000" w:themeColor="text1"/>
          <w:sz w:val="18"/>
          <w:szCs w:val="18"/>
          <w:vertAlign w:val="superscript"/>
        </w:rPr>
        <w:t>1</w:t>
      </w:r>
      <w:r w:rsidRPr="00AA05F7">
        <w:rPr>
          <w:rFonts w:ascii="Times New Roman" w:eastAsia="等线" w:hAnsi="Times New Roman" w:cs="Times New Roman"/>
          <w:color w:val="000000" w:themeColor="text1"/>
          <w:sz w:val="18"/>
          <w:szCs w:val="18"/>
        </w:rPr>
        <w:t xml:space="preserve">State Key Laboratory of Physical Chemistry of Solid Surfaces, College of </w:t>
      </w:r>
      <w:r w:rsidRPr="00AA05F7">
        <w:rPr>
          <w:rFonts w:ascii="Times New Roman" w:eastAsia="等线" w:hAnsi="Times New Roman" w:cs="Times New Roman" w:hint="eastAsia"/>
          <w:color w:val="000000" w:themeColor="text1"/>
          <w:sz w:val="18"/>
          <w:szCs w:val="18"/>
        </w:rPr>
        <w:t xml:space="preserve"> </w:t>
      </w:r>
      <w:r w:rsidRPr="00AA05F7">
        <w:rPr>
          <w:rFonts w:ascii="Times New Roman" w:eastAsia="等线" w:hAnsi="Times New Roman" w:cs="Times New Roman"/>
          <w:color w:val="000000" w:themeColor="text1"/>
          <w:sz w:val="18"/>
          <w:szCs w:val="18"/>
        </w:rPr>
        <w:t>Chemistry and Chemical Engineering, Xiamen University, Xiamen, 361005, P. R. China.</w:t>
      </w:r>
      <w:r w:rsidRPr="00AA05F7" w:rsidDel="000B2E05">
        <w:rPr>
          <w:rFonts w:ascii="Times New Roman" w:eastAsia="等线" w:hAnsi="Times New Roman" w:cs="Times New Roman"/>
          <w:color w:val="000000" w:themeColor="text1"/>
          <w:sz w:val="18"/>
          <w:szCs w:val="18"/>
        </w:rPr>
        <w:t xml:space="preserve"> </w:t>
      </w:r>
    </w:p>
    <w:p w14:paraId="71CBED5D" w14:textId="77777777" w:rsidR="00B14885" w:rsidRPr="00377442" w:rsidRDefault="00B14885" w:rsidP="00B14885">
      <w:pPr>
        <w:spacing w:line="360" w:lineRule="auto"/>
        <w:rPr>
          <w:rFonts w:ascii="Times New Roman" w:eastAsia="等线" w:hAnsi="Times New Roman" w:cs="Times New Roman"/>
          <w:color w:val="000000" w:themeColor="text1"/>
          <w:sz w:val="18"/>
          <w:szCs w:val="18"/>
        </w:rPr>
      </w:pPr>
      <w:r>
        <w:rPr>
          <w:rFonts w:ascii="Times New Roman" w:eastAsia="等线" w:hAnsi="Times New Roman" w:cs="Times New Roman"/>
          <w:color w:val="000000" w:themeColor="text1"/>
          <w:sz w:val="18"/>
          <w:szCs w:val="18"/>
          <w:vertAlign w:val="superscript"/>
        </w:rPr>
        <w:t>2</w:t>
      </w:r>
      <w:r w:rsidRPr="00AA05F7">
        <w:rPr>
          <w:rFonts w:ascii="Times New Roman" w:eastAsia="等线" w:hAnsi="Times New Roman" w:cs="Times New Roman"/>
          <w:color w:val="000000" w:themeColor="text1"/>
          <w:sz w:val="18"/>
          <w:szCs w:val="18"/>
        </w:rPr>
        <w:t>Institute of Chemistry, Edmond J. Safra Compus at Givat Ram, The Hebrew University, Jerusalem 91904, Israel</w:t>
      </w:r>
    </w:p>
    <w:p w14:paraId="375E0E29" w14:textId="77777777" w:rsidR="00B14885" w:rsidRDefault="00B14885" w:rsidP="00B14885">
      <w:pPr>
        <w:spacing w:line="360" w:lineRule="auto"/>
        <w:rPr>
          <w:rFonts w:ascii="Times New Roman" w:eastAsia="等线" w:hAnsi="Times New Roman" w:cs="Times New Roman"/>
          <w:color w:val="000000" w:themeColor="text1"/>
          <w:sz w:val="18"/>
          <w:szCs w:val="18"/>
        </w:rPr>
      </w:pPr>
      <w:r>
        <w:rPr>
          <w:rFonts w:ascii="Times New Roman" w:eastAsia="等线" w:hAnsi="Times New Roman" w:cs="Times New Roman"/>
          <w:color w:val="000000" w:themeColor="text1"/>
          <w:sz w:val="18"/>
          <w:szCs w:val="18"/>
          <w:vertAlign w:val="superscript"/>
        </w:rPr>
        <w:t>3</w:t>
      </w:r>
      <w:r>
        <w:rPr>
          <w:rFonts w:ascii="Times New Roman" w:eastAsia="等线" w:hAnsi="Times New Roman" w:cs="Times New Roman"/>
          <w:color w:val="000000" w:themeColor="text1"/>
          <w:sz w:val="18"/>
          <w:szCs w:val="18"/>
        </w:rPr>
        <w:t>Shenzhen Grubbs Institute, Department of Chemistry, Southern University of Science and Technology, Shenzhen, 518055, P. R. China.</w:t>
      </w:r>
    </w:p>
    <w:p w14:paraId="2E51FAA9" w14:textId="77777777" w:rsidR="00B14885" w:rsidRDefault="00B14885" w:rsidP="00B14885">
      <w:pPr>
        <w:spacing w:line="360" w:lineRule="auto"/>
        <w:rPr>
          <w:rFonts w:ascii="Times New Roman" w:eastAsia="等线" w:hAnsi="Times New Roman" w:cs="Times New Roman"/>
          <w:color w:val="000000" w:themeColor="text1"/>
          <w:sz w:val="18"/>
          <w:szCs w:val="18"/>
        </w:rPr>
      </w:pPr>
      <w:r>
        <w:rPr>
          <w:rFonts w:ascii="Times New Roman" w:eastAsia="等线" w:hAnsi="Times New Roman" w:cs="Times New Roman"/>
          <w:color w:val="000000" w:themeColor="text1"/>
          <w:sz w:val="18"/>
          <w:szCs w:val="18"/>
          <w:vertAlign w:val="superscript"/>
        </w:rPr>
        <w:t>4</w:t>
      </w:r>
      <w:r>
        <w:rPr>
          <w:rFonts w:ascii="Times New Roman" w:eastAsia="等线" w:hAnsi="Times New Roman" w:cs="Times New Roman"/>
          <w:color w:val="000000" w:themeColor="text1"/>
          <w:sz w:val="18"/>
          <w:szCs w:val="18"/>
        </w:rPr>
        <w:t>These authors contributed equally: Chun Tang, Thijs Stuyver.</w:t>
      </w:r>
    </w:p>
    <w:p w14:paraId="1A09EEFA" w14:textId="73EA606E" w:rsidR="00B14885" w:rsidRPr="00AA05F7" w:rsidRDefault="00B14885" w:rsidP="00B14885">
      <w:pPr>
        <w:spacing w:line="360" w:lineRule="auto"/>
        <w:rPr>
          <w:rFonts w:ascii="Times New Roman" w:eastAsia="等线" w:hAnsi="Times New Roman" w:cs="Times New Roman"/>
          <w:color w:val="000000" w:themeColor="text1"/>
          <w:sz w:val="18"/>
          <w:szCs w:val="18"/>
        </w:rPr>
      </w:pPr>
      <w:r>
        <w:rPr>
          <w:rFonts w:ascii="MS Gothic" w:eastAsia="等线" w:hAnsi="MS Gothic" w:cs="MS Gothic"/>
          <w:color w:val="000000" w:themeColor="text1"/>
          <w:szCs w:val="28"/>
          <w:vertAlign w:val="superscript"/>
        </w:rPr>
        <w:t>*</w:t>
      </w:r>
      <w:r w:rsidRPr="00AA05F7">
        <w:rPr>
          <w:rFonts w:ascii="Times New Roman" w:eastAsia="等线" w:hAnsi="Times New Roman" w:cs="Times New Roman" w:hint="eastAsia"/>
          <w:color w:val="000000" w:themeColor="text1"/>
          <w:sz w:val="18"/>
          <w:szCs w:val="18"/>
        </w:rPr>
        <w:t>e</w:t>
      </w:r>
      <w:r w:rsidRPr="00AA05F7">
        <w:rPr>
          <w:rFonts w:ascii="Times New Roman" w:eastAsia="等线" w:hAnsi="Times New Roman" w:cs="Times New Roman"/>
          <w:color w:val="000000" w:themeColor="text1"/>
          <w:sz w:val="18"/>
          <w:szCs w:val="18"/>
        </w:rPr>
        <w:t xml:space="preserve">-mail: sason@yfaat.ch.huji.ac.il; </w:t>
      </w:r>
      <w:r w:rsidR="009F28F0" w:rsidRPr="00856FB9">
        <w:rPr>
          <w:rFonts w:ascii="Times New Roman" w:eastAsia="等线" w:hAnsi="Times New Roman" w:cs="Times New Roman"/>
          <w:sz w:val="18"/>
          <w:szCs w:val="18"/>
        </w:rPr>
        <w:t>xiahp@sustech.edu.cn</w:t>
      </w:r>
      <w:r w:rsidRPr="00AA05F7">
        <w:rPr>
          <w:rFonts w:ascii="Times New Roman" w:eastAsia="等线" w:hAnsi="Times New Roman" w:cs="Times New Roman"/>
          <w:color w:val="000000" w:themeColor="text1"/>
          <w:sz w:val="18"/>
          <w:szCs w:val="18"/>
        </w:rPr>
        <w:t>; whong@xmu.edu.cn</w:t>
      </w:r>
    </w:p>
    <w:p w14:paraId="3F1E231A" w14:textId="77777777" w:rsidR="00EE4257" w:rsidRPr="00521F93" w:rsidRDefault="00EE4257" w:rsidP="00521F93">
      <w:pPr>
        <w:spacing w:line="360" w:lineRule="auto"/>
        <w:jc w:val="center"/>
        <w:rPr>
          <w:rFonts w:ascii="Times New Roman" w:hAnsi="Times New Roman" w:cs="Times New Roman"/>
          <w:b/>
          <w:sz w:val="32"/>
        </w:rPr>
      </w:pPr>
    </w:p>
    <w:p w14:paraId="7906ECB1" w14:textId="3C3E34E9" w:rsidR="000C19F6" w:rsidRPr="00417386" w:rsidRDefault="00417386" w:rsidP="00521F93">
      <w:pPr>
        <w:spacing w:line="360" w:lineRule="auto"/>
        <w:rPr>
          <w:rFonts w:ascii="Times New Roman" w:hAnsi="Times New Roman" w:cs="Times New Roman"/>
          <w:b/>
          <w:sz w:val="24"/>
        </w:rPr>
      </w:pPr>
      <w:r w:rsidRPr="00417386">
        <w:rPr>
          <w:rFonts w:ascii="Times New Roman" w:hAnsi="Times New Roman" w:cs="Times New Roman" w:hint="eastAsia"/>
          <w:b/>
          <w:sz w:val="24"/>
        </w:rPr>
        <w:t>O</w:t>
      </w:r>
      <w:r w:rsidRPr="00417386">
        <w:rPr>
          <w:rFonts w:ascii="Times New Roman" w:hAnsi="Times New Roman" w:cs="Times New Roman"/>
          <w:b/>
          <w:sz w:val="24"/>
        </w:rPr>
        <w:t>utline</w:t>
      </w:r>
    </w:p>
    <w:p w14:paraId="6ED8F99A" w14:textId="60007486" w:rsidR="006111DC" w:rsidRPr="00417386" w:rsidRDefault="00397EEE" w:rsidP="00417386">
      <w:pPr>
        <w:pStyle w:val="21"/>
        <w:rPr>
          <w:rFonts w:ascii="Times New Roman" w:eastAsiaTheme="minorEastAsia" w:hAnsi="Times New Roman"/>
          <w:smallCaps w:val="0"/>
          <w:noProof/>
          <w:kern w:val="0"/>
          <w:sz w:val="24"/>
          <w:szCs w:val="24"/>
          <w:lang w:val="nl-BE" w:eastAsia="nl-NL"/>
        </w:rPr>
      </w:pPr>
      <w:r w:rsidRPr="00521F93">
        <w:fldChar w:fldCharType="begin"/>
      </w:r>
      <w:r w:rsidRPr="00521F93">
        <w:instrText xml:space="preserve"> TOC \o "1-3" \h \z \u </w:instrText>
      </w:r>
      <w:r w:rsidRPr="00521F93">
        <w:fldChar w:fldCharType="separate"/>
      </w:r>
      <w:hyperlink w:anchor="_Toc50502318" w:history="1">
        <w:r w:rsidR="006111DC" w:rsidRPr="00417386">
          <w:rPr>
            <w:rStyle w:val="ae"/>
            <w:rFonts w:ascii="Times New Roman" w:eastAsiaTheme="minorEastAsia" w:hAnsi="Times New Roman" w:cs="Times New Roman"/>
            <w:b/>
            <w:bCs/>
            <w:smallCaps w:val="0"/>
            <w:noProof/>
          </w:rPr>
          <w:t>S1. Synthetic details and characterization</w:t>
        </w:r>
        <w:r w:rsidR="006111DC" w:rsidRPr="00417386">
          <w:rPr>
            <w:rFonts w:ascii="Times New Roman" w:eastAsiaTheme="minorEastAsia" w:hAnsi="Times New Roman"/>
            <w:smallCaps w:val="0"/>
            <w:noProof/>
            <w:webHidden/>
          </w:rPr>
          <w:tab/>
        </w:r>
        <w:r w:rsidR="006111DC" w:rsidRPr="00417386">
          <w:rPr>
            <w:rFonts w:ascii="Times New Roman" w:eastAsiaTheme="minorEastAsia" w:hAnsi="Times New Roman"/>
            <w:smallCaps w:val="0"/>
            <w:noProof/>
            <w:webHidden/>
          </w:rPr>
          <w:fldChar w:fldCharType="begin"/>
        </w:r>
        <w:r w:rsidR="006111DC" w:rsidRPr="00417386">
          <w:rPr>
            <w:rFonts w:ascii="Times New Roman" w:eastAsiaTheme="minorEastAsia" w:hAnsi="Times New Roman"/>
            <w:smallCaps w:val="0"/>
            <w:noProof/>
            <w:webHidden/>
          </w:rPr>
          <w:instrText xml:space="preserve"> PAGEREF _Toc50502318 \h </w:instrText>
        </w:r>
        <w:r w:rsidR="006111DC" w:rsidRPr="00417386">
          <w:rPr>
            <w:rFonts w:ascii="Times New Roman" w:eastAsiaTheme="minorEastAsia" w:hAnsi="Times New Roman"/>
            <w:smallCaps w:val="0"/>
            <w:noProof/>
            <w:webHidden/>
          </w:rPr>
        </w:r>
        <w:r w:rsidR="006111DC" w:rsidRPr="00417386">
          <w:rPr>
            <w:rFonts w:ascii="Times New Roman" w:eastAsiaTheme="minorEastAsia" w:hAnsi="Times New Roman"/>
            <w:smallCaps w:val="0"/>
            <w:noProof/>
            <w:webHidden/>
          </w:rPr>
          <w:fldChar w:fldCharType="separate"/>
        </w:r>
        <w:r w:rsidR="00D32C8B">
          <w:rPr>
            <w:rFonts w:ascii="Times New Roman" w:eastAsiaTheme="minorEastAsia" w:hAnsi="Times New Roman"/>
            <w:smallCaps w:val="0"/>
            <w:noProof/>
            <w:webHidden/>
          </w:rPr>
          <w:t>2</w:t>
        </w:r>
        <w:r w:rsidR="006111DC" w:rsidRPr="00417386">
          <w:rPr>
            <w:rFonts w:ascii="Times New Roman" w:eastAsiaTheme="minorEastAsia" w:hAnsi="Times New Roman"/>
            <w:smallCaps w:val="0"/>
            <w:noProof/>
            <w:webHidden/>
          </w:rPr>
          <w:fldChar w:fldCharType="end"/>
        </w:r>
      </w:hyperlink>
    </w:p>
    <w:p w14:paraId="14EC815C" w14:textId="1F8C1A66" w:rsidR="006111DC" w:rsidRPr="00417386" w:rsidRDefault="005D0FA5" w:rsidP="00417386">
      <w:pPr>
        <w:pStyle w:val="21"/>
        <w:rPr>
          <w:rFonts w:ascii="Times New Roman" w:eastAsiaTheme="minorEastAsia" w:hAnsi="Times New Roman"/>
          <w:smallCaps w:val="0"/>
          <w:noProof/>
          <w:kern w:val="0"/>
          <w:sz w:val="24"/>
          <w:szCs w:val="24"/>
          <w:lang w:val="nl-BE" w:eastAsia="nl-NL"/>
        </w:rPr>
      </w:pPr>
      <w:hyperlink w:anchor="_Toc50502319" w:history="1">
        <w:r w:rsidR="006111DC" w:rsidRPr="00417386">
          <w:rPr>
            <w:rStyle w:val="ae"/>
            <w:rFonts w:ascii="Times New Roman" w:eastAsiaTheme="minorEastAsia" w:hAnsi="Times New Roman" w:cs="Times New Roman"/>
            <w:b/>
            <w:bCs/>
            <w:smallCaps w:val="0"/>
            <w:noProof/>
          </w:rPr>
          <w:t>S2. In-depth discussion of the impact of inclusion of the -SMe anchors on the calculated PESs</w:t>
        </w:r>
        <w:r w:rsidR="006111DC" w:rsidRPr="00417386">
          <w:rPr>
            <w:rFonts w:ascii="Times New Roman" w:eastAsiaTheme="minorEastAsia" w:hAnsi="Times New Roman"/>
            <w:smallCaps w:val="0"/>
            <w:noProof/>
            <w:webHidden/>
          </w:rPr>
          <w:tab/>
        </w:r>
        <w:r w:rsidR="006111DC" w:rsidRPr="00417386">
          <w:rPr>
            <w:rFonts w:ascii="Times New Roman" w:eastAsiaTheme="minorEastAsia" w:hAnsi="Times New Roman"/>
            <w:smallCaps w:val="0"/>
            <w:noProof/>
            <w:webHidden/>
          </w:rPr>
          <w:fldChar w:fldCharType="begin"/>
        </w:r>
        <w:r w:rsidR="006111DC" w:rsidRPr="00417386">
          <w:rPr>
            <w:rFonts w:ascii="Times New Roman" w:eastAsiaTheme="minorEastAsia" w:hAnsi="Times New Roman"/>
            <w:smallCaps w:val="0"/>
            <w:noProof/>
            <w:webHidden/>
          </w:rPr>
          <w:instrText xml:space="preserve"> PAGEREF _Toc50502319 \h </w:instrText>
        </w:r>
        <w:r w:rsidR="006111DC" w:rsidRPr="00417386">
          <w:rPr>
            <w:rFonts w:ascii="Times New Roman" w:eastAsiaTheme="minorEastAsia" w:hAnsi="Times New Roman"/>
            <w:smallCaps w:val="0"/>
            <w:noProof/>
            <w:webHidden/>
          </w:rPr>
        </w:r>
        <w:r w:rsidR="006111DC" w:rsidRPr="00417386">
          <w:rPr>
            <w:rFonts w:ascii="Times New Roman" w:eastAsiaTheme="minorEastAsia" w:hAnsi="Times New Roman"/>
            <w:smallCaps w:val="0"/>
            <w:noProof/>
            <w:webHidden/>
          </w:rPr>
          <w:fldChar w:fldCharType="separate"/>
        </w:r>
        <w:r w:rsidR="00D32C8B">
          <w:rPr>
            <w:rFonts w:ascii="Times New Roman" w:eastAsiaTheme="minorEastAsia" w:hAnsi="Times New Roman"/>
            <w:smallCaps w:val="0"/>
            <w:noProof/>
            <w:webHidden/>
          </w:rPr>
          <w:t>6</w:t>
        </w:r>
        <w:r w:rsidR="006111DC" w:rsidRPr="00417386">
          <w:rPr>
            <w:rFonts w:ascii="Times New Roman" w:eastAsiaTheme="minorEastAsia" w:hAnsi="Times New Roman"/>
            <w:smallCaps w:val="0"/>
            <w:noProof/>
            <w:webHidden/>
          </w:rPr>
          <w:fldChar w:fldCharType="end"/>
        </w:r>
      </w:hyperlink>
    </w:p>
    <w:p w14:paraId="502B5600" w14:textId="3886CAD1" w:rsidR="006111DC" w:rsidRPr="00417386" w:rsidRDefault="005D0FA5" w:rsidP="00417386">
      <w:pPr>
        <w:pStyle w:val="21"/>
        <w:rPr>
          <w:rFonts w:ascii="Times New Roman" w:eastAsiaTheme="minorEastAsia" w:hAnsi="Times New Roman"/>
          <w:smallCaps w:val="0"/>
          <w:noProof/>
          <w:kern w:val="0"/>
          <w:sz w:val="24"/>
          <w:szCs w:val="24"/>
          <w:lang w:val="nl-BE" w:eastAsia="nl-NL"/>
        </w:rPr>
      </w:pPr>
      <w:hyperlink w:anchor="_Toc50502320" w:history="1">
        <w:r w:rsidR="006111DC" w:rsidRPr="00417386">
          <w:rPr>
            <w:rStyle w:val="ae"/>
            <w:rFonts w:ascii="Times New Roman" w:eastAsiaTheme="minorEastAsia" w:hAnsi="Times New Roman" w:cs="Times New Roman"/>
            <w:b/>
            <w:bCs/>
            <w:smallCaps w:val="0"/>
            <w:noProof/>
          </w:rPr>
          <w:t>S3. Valence Bond interpretation of the impact of oxidation on the potential energy surface</w:t>
        </w:r>
        <w:r w:rsidR="006111DC" w:rsidRPr="00417386">
          <w:rPr>
            <w:rFonts w:ascii="Times New Roman" w:eastAsiaTheme="minorEastAsia" w:hAnsi="Times New Roman"/>
            <w:smallCaps w:val="0"/>
            <w:noProof/>
            <w:webHidden/>
          </w:rPr>
          <w:tab/>
        </w:r>
        <w:r w:rsidR="006111DC" w:rsidRPr="00417386">
          <w:rPr>
            <w:rFonts w:ascii="Times New Roman" w:eastAsiaTheme="minorEastAsia" w:hAnsi="Times New Roman"/>
            <w:smallCaps w:val="0"/>
            <w:noProof/>
            <w:webHidden/>
          </w:rPr>
          <w:fldChar w:fldCharType="begin"/>
        </w:r>
        <w:r w:rsidR="006111DC" w:rsidRPr="00417386">
          <w:rPr>
            <w:rFonts w:ascii="Times New Roman" w:eastAsiaTheme="minorEastAsia" w:hAnsi="Times New Roman"/>
            <w:smallCaps w:val="0"/>
            <w:noProof/>
            <w:webHidden/>
          </w:rPr>
          <w:instrText xml:space="preserve"> PAGEREF _Toc50502320 \h </w:instrText>
        </w:r>
        <w:r w:rsidR="006111DC" w:rsidRPr="00417386">
          <w:rPr>
            <w:rFonts w:ascii="Times New Roman" w:eastAsiaTheme="minorEastAsia" w:hAnsi="Times New Roman"/>
            <w:smallCaps w:val="0"/>
            <w:noProof/>
            <w:webHidden/>
          </w:rPr>
        </w:r>
        <w:r w:rsidR="006111DC" w:rsidRPr="00417386">
          <w:rPr>
            <w:rFonts w:ascii="Times New Roman" w:eastAsiaTheme="minorEastAsia" w:hAnsi="Times New Roman"/>
            <w:smallCaps w:val="0"/>
            <w:noProof/>
            <w:webHidden/>
          </w:rPr>
          <w:fldChar w:fldCharType="separate"/>
        </w:r>
        <w:r w:rsidR="00D32C8B">
          <w:rPr>
            <w:rFonts w:ascii="Times New Roman" w:eastAsiaTheme="minorEastAsia" w:hAnsi="Times New Roman"/>
            <w:smallCaps w:val="0"/>
            <w:noProof/>
            <w:webHidden/>
          </w:rPr>
          <w:t>9</w:t>
        </w:r>
        <w:r w:rsidR="006111DC" w:rsidRPr="00417386">
          <w:rPr>
            <w:rFonts w:ascii="Times New Roman" w:eastAsiaTheme="minorEastAsia" w:hAnsi="Times New Roman"/>
            <w:smallCaps w:val="0"/>
            <w:noProof/>
            <w:webHidden/>
          </w:rPr>
          <w:fldChar w:fldCharType="end"/>
        </w:r>
      </w:hyperlink>
    </w:p>
    <w:p w14:paraId="298F24F4" w14:textId="22B3F3B5" w:rsidR="006111DC" w:rsidRPr="00417386" w:rsidRDefault="005D0FA5" w:rsidP="00417386">
      <w:pPr>
        <w:pStyle w:val="21"/>
        <w:rPr>
          <w:rFonts w:ascii="Times New Roman" w:eastAsiaTheme="minorEastAsia" w:hAnsi="Times New Roman"/>
          <w:smallCaps w:val="0"/>
          <w:noProof/>
          <w:kern w:val="0"/>
          <w:sz w:val="24"/>
          <w:szCs w:val="24"/>
          <w:lang w:val="nl-BE" w:eastAsia="nl-NL"/>
        </w:rPr>
      </w:pPr>
      <w:hyperlink w:anchor="_Toc50502321" w:history="1">
        <w:r w:rsidR="006111DC" w:rsidRPr="00417386">
          <w:rPr>
            <w:rStyle w:val="ae"/>
            <w:rFonts w:ascii="Times New Roman" w:eastAsiaTheme="minorEastAsia" w:hAnsi="Times New Roman" w:cs="Times New Roman"/>
            <w:b/>
            <w:bCs/>
            <w:smallCaps w:val="0"/>
            <w:noProof/>
          </w:rPr>
          <w:t>S4. Marcus theory analysis of the charge transfer event</w:t>
        </w:r>
        <w:r w:rsidR="006111DC" w:rsidRPr="00417386">
          <w:rPr>
            <w:rFonts w:ascii="Times New Roman" w:eastAsiaTheme="minorEastAsia" w:hAnsi="Times New Roman"/>
            <w:smallCaps w:val="0"/>
            <w:noProof/>
            <w:webHidden/>
          </w:rPr>
          <w:tab/>
        </w:r>
        <w:r w:rsidR="006111DC" w:rsidRPr="00417386">
          <w:rPr>
            <w:rFonts w:ascii="Times New Roman" w:eastAsiaTheme="minorEastAsia" w:hAnsi="Times New Roman"/>
            <w:smallCaps w:val="0"/>
            <w:noProof/>
            <w:webHidden/>
          </w:rPr>
          <w:fldChar w:fldCharType="begin"/>
        </w:r>
        <w:r w:rsidR="006111DC" w:rsidRPr="00417386">
          <w:rPr>
            <w:rFonts w:ascii="Times New Roman" w:eastAsiaTheme="minorEastAsia" w:hAnsi="Times New Roman"/>
            <w:smallCaps w:val="0"/>
            <w:noProof/>
            <w:webHidden/>
          </w:rPr>
          <w:instrText xml:space="preserve"> PAGEREF _Toc50502321 \h </w:instrText>
        </w:r>
        <w:r w:rsidR="006111DC" w:rsidRPr="00417386">
          <w:rPr>
            <w:rFonts w:ascii="Times New Roman" w:eastAsiaTheme="minorEastAsia" w:hAnsi="Times New Roman"/>
            <w:smallCaps w:val="0"/>
            <w:noProof/>
            <w:webHidden/>
          </w:rPr>
        </w:r>
        <w:r w:rsidR="006111DC" w:rsidRPr="00417386">
          <w:rPr>
            <w:rFonts w:ascii="Times New Roman" w:eastAsiaTheme="minorEastAsia" w:hAnsi="Times New Roman"/>
            <w:smallCaps w:val="0"/>
            <w:noProof/>
            <w:webHidden/>
          </w:rPr>
          <w:fldChar w:fldCharType="separate"/>
        </w:r>
        <w:r w:rsidR="00D32C8B">
          <w:rPr>
            <w:rFonts w:ascii="Times New Roman" w:eastAsiaTheme="minorEastAsia" w:hAnsi="Times New Roman"/>
            <w:smallCaps w:val="0"/>
            <w:noProof/>
            <w:webHidden/>
          </w:rPr>
          <w:t>16</w:t>
        </w:r>
        <w:r w:rsidR="006111DC" w:rsidRPr="00417386">
          <w:rPr>
            <w:rFonts w:ascii="Times New Roman" w:eastAsiaTheme="minorEastAsia" w:hAnsi="Times New Roman"/>
            <w:smallCaps w:val="0"/>
            <w:noProof/>
            <w:webHidden/>
          </w:rPr>
          <w:fldChar w:fldCharType="end"/>
        </w:r>
      </w:hyperlink>
    </w:p>
    <w:p w14:paraId="73896E24" w14:textId="49705105" w:rsidR="006111DC" w:rsidRPr="00417386" w:rsidRDefault="005D0FA5" w:rsidP="00417386">
      <w:pPr>
        <w:pStyle w:val="21"/>
        <w:rPr>
          <w:rFonts w:ascii="Times New Roman" w:eastAsiaTheme="minorEastAsia" w:hAnsi="Times New Roman"/>
          <w:smallCaps w:val="0"/>
          <w:noProof/>
          <w:kern w:val="0"/>
          <w:sz w:val="24"/>
          <w:szCs w:val="24"/>
          <w:lang w:val="nl-BE" w:eastAsia="nl-NL"/>
        </w:rPr>
      </w:pPr>
      <w:hyperlink w:anchor="_Toc50502322" w:history="1">
        <w:r w:rsidR="006111DC" w:rsidRPr="00417386">
          <w:rPr>
            <w:rStyle w:val="ae"/>
            <w:rFonts w:ascii="Times New Roman" w:eastAsiaTheme="minorEastAsia" w:hAnsi="Times New Roman" w:cs="Times New Roman"/>
            <w:b/>
            <w:bCs/>
            <w:smallCaps w:val="0"/>
            <w:noProof/>
          </w:rPr>
          <w:t>S5. Geometries and energies</w:t>
        </w:r>
        <w:r w:rsidR="006111DC" w:rsidRPr="00417386">
          <w:rPr>
            <w:rFonts w:ascii="Times New Roman" w:eastAsiaTheme="minorEastAsia" w:hAnsi="Times New Roman"/>
            <w:smallCaps w:val="0"/>
            <w:noProof/>
            <w:webHidden/>
          </w:rPr>
          <w:tab/>
        </w:r>
        <w:r w:rsidR="006111DC" w:rsidRPr="00417386">
          <w:rPr>
            <w:rFonts w:ascii="Times New Roman" w:eastAsiaTheme="minorEastAsia" w:hAnsi="Times New Roman"/>
            <w:smallCaps w:val="0"/>
            <w:noProof/>
            <w:webHidden/>
          </w:rPr>
          <w:fldChar w:fldCharType="begin"/>
        </w:r>
        <w:r w:rsidR="006111DC" w:rsidRPr="00417386">
          <w:rPr>
            <w:rFonts w:ascii="Times New Roman" w:eastAsiaTheme="minorEastAsia" w:hAnsi="Times New Roman"/>
            <w:smallCaps w:val="0"/>
            <w:noProof/>
            <w:webHidden/>
          </w:rPr>
          <w:instrText xml:space="preserve"> PAGEREF _Toc50502322 \h </w:instrText>
        </w:r>
        <w:r w:rsidR="006111DC" w:rsidRPr="00417386">
          <w:rPr>
            <w:rFonts w:ascii="Times New Roman" w:eastAsiaTheme="minorEastAsia" w:hAnsi="Times New Roman"/>
            <w:smallCaps w:val="0"/>
            <w:noProof/>
            <w:webHidden/>
          </w:rPr>
        </w:r>
        <w:r w:rsidR="006111DC" w:rsidRPr="00417386">
          <w:rPr>
            <w:rFonts w:ascii="Times New Roman" w:eastAsiaTheme="minorEastAsia" w:hAnsi="Times New Roman"/>
            <w:smallCaps w:val="0"/>
            <w:noProof/>
            <w:webHidden/>
          </w:rPr>
          <w:fldChar w:fldCharType="separate"/>
        </w:r>
        <w:r w:rsidR="00D32C8B">
          <w:rPr>
            <w:rFonts w:ascii="Times New Roman" w:eastAsiaTheme="minorEastAsia" w:hAnsi="Times New Roman"/>
            <w:smallCaps w:val="0"/>
            <w:noProof/>
            <w:webHidden/>
          </w:rPr>
          <w:t>19</w:t>
        </w:r>
        <w:r w:rsidR="006111DC" w:rsidRPr="00417386">
          <w:rPr>
            <w:rFonts w:ascii="Times New Roman" w:eastAsiaTheme="minorEastAsia" w:hAnsi="Times New Roman"/>
            <w:smallCaps w:val="0"/>
            <w:noProof/>
            <w:webHidden/>
          </w:rPr>
          <w:fldChar w:fldCharType="end"/>
        </w:r>
      </w:hyperlink>
    </w:p>
    <w:p w14:paraId="4DCD8112" w14:textId="7A53628C" w:rsidR="009778D4" w:rsidRPr="00521F93" w:rsidRDefault="00397EEE" w:rsidP="00AF6A99">
      <w:pPr>
        <w:widowControl/>
        <w:spacing w:line="360" w:lineRule="auto"/>
        <w:jc w:val="left"/>
        <w:rPr>
          <w:rFonts w:ascii="Times New Roman" w:hAnsi="Times New Roman" w:cs="Times New Roman"/>
        </w:rPr>
      </w:pPr>
      <w:r w:rsidRPr="00521F93">
        <w:rPr>
          <w:rFonts w:ascii="Times New Roman" w:hAnsi="Times New Roman" w:cs="Times New Roman"/>
          <w:b/>
        </w:rPr>
        <w:fldChar w:fldCharType="end"/>
      </w:r>
      <w:r w:rsidR="00A8454C" w:rsidRPr="00521F93">
        <w:rPr>
          <w:rFonts w:ascii="Times New Roman" w:hAnsi="Times New Roman" w:cs="Times New Roman"/>
        </w:rPr>
        <w:br w:type="page"/>
      </w:r>
    </w:p>
    <w:p w14:paraId="29A8BFCA" w14:textId="7856B22F" w:rsidR="006111DC" w:rsidRPr="006111DC" w:rsidRDefault="006111DC" w:rsidP="006111DC">
      <w:pPr>
        <w:pStyle w:val="2"/>
        <w:rPr>
          <w:rFonts w:ascii="Times New Roman" w:hAnsi="Times New Roman" w:cs="Times New Roman"/>
          <w:b/>
          <w:bCs/>
          <w:color w:val="000000" w:themeColor="text1"/>
        </w:rPr>
      </w:pPr>
      <w:bookmarkStart w:id="1" w:name="_Toc50502318"/>
      <w:r w:rsidRPr="009778D4">
        <w:rPr>
          <w:rFonts w:ascii="Times New Roman" w:hAnsi="Times New Roman" w:cs="Times New Roman"/>
          <w:b/>
          <w:bCs/>
          <w:color w:val="000000" w:themeColor="text1"/>
        </w:rPr>
        <w:lastRenderedPageBreak/>
        <w:t>S</w:t>
      </w:r>
      <w:r>
        <w:rPr>
          <w:rFonts w:ascii="Times New Roman" w:hAnsi="Times New Roman" w:cs="Times New Roman"/>
          <w:b/>
          <w:bCs/>
          <w:color w:val="000000" w:themeColor="text1"/>
        </w:rPr>
        <w:t>1</w:t>
      </w:r>
      <w:r w:rsidRPr="009778D4">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Synthetic details and characterization</w:t>
      </w:r>
      <w:bookmarkEnd w:id="1"/>
    </w:p>
    <w:p w14:paraId="28933C25" w14:textId="77777777" w:rsidR="006111DC" w:rsidRDefault="006111DC" w:rsidP="00630F08">
      <w:pPr>
        <w:spacing w:line="360" w:lineRule="auto"/>
        <w:rPr>
          <w:rFonts w:ascii="Times New Roman" w:hAnsi="Times New Roman" w:cs="Times New Roman"/>
          <w:szCs w:val="21"/>
        </w:rPr>
      </w:pPr>
    </w:p>
    <w:p w14:paraId="25E1FB91" w14:textId="49D26C58" w:rsidR="00630F08" w:rsidRPr="00576B4A" w:rsidRDefault="00630F08" w:rsidP="00630F08">
      <w:pPr>
        <w:spacing w:line="360" w:lineRule="auto"/>
        <w:rPr>
          <w:rFonts w:ascii="Times New Roman" w:hAnsi="Times New Roman" w:cs="Times New Roman"/>
          <w:szCs w:val="21"/>
        </w:rPr>
      </w:pPr>
      <w:r w:rsidRPr="00576B4A">
        <w:rPr>
          <w:rFonts w:ascii="Times New Roman" w:hAnsi="Times New Roman" w:cs="Times New Roman"/>
          <w:szCs w:val="21"/>
        </w:rPr>
        <w:t xml:space="preserve">All the syntheses were performed with standard Schlenk techniques. The inert atmosphere is nitrogen. The used reagents and solvents were received from the commercial sources and directly used without further purification. The NMR spectra were collected from Bruker AV-400 (400 MHz) or Bruker-500 (500 MHz) spectrometers. The chemical shift of </w:t>
      </w:r>
      <w:r w:rsidRPr="00576B4A">
        <w:rPr>
          <w:rFonts w:ascii="Times New Roman" w:hAnsi="Times New Roman" w:cs="Times New Roman"/>
          <w:szCs w:val="21"/>
          <w:vertAlign w:val="superscript"/>
        </w:rPr>
        <w:t>1</w:t>
      </w:r>
      <w:r w:rsidRPr="00576B4A">
        <w:rPr>
          <w:rFonts w:ascii="Times New Roman" w:hAnsi="Times New Roman" w:cs="Times New Roman"/>
          <w:szCs w:val="21"/>
        </w:rPr>
        <w:t xml:space="preserve">H and </w:t>
      </w:r>
      <w:r w:rsidRPr="00576B4A">
        <w:rPr>
          <w:rFonts w:ascii="Times New Roman" w:hAnsi="Times New Roman" w:cs="Times New Roman"/>
          <w:szCs w:val="21"/>
          <w:vertAlign w:val="superscript"/>
        </w:rPr>
        <w:t>13</w:t>
      </w:r>
      <w:r w:rsidRPr="00576B4A">
        <w:rPr>
          <w:rFonts w:ascii="Times New Roman" w:hAnsi="Times New Roman" w:cs="Times New Roman"/>
          <w:szCs w:val="21"/>
        </w:rPr>
        <w:t>C is relative to tetramethylsilane. The High-resolution mass spectra (HRMS) were collected bt a Bruker En Apex Ultra 7.0T Fourier Transform Mass Spectrometer. The theoretical molecular mass was calculated by Compass Isotope Pattern software supplied by Bruker Co.</w:t>
      </w:r>
    </w:p>
    <w:p w14:paraId="235DF351" w14:textId="77777777" w:rsidR="00630F08" w:rsidRDefault="00630F08" w:rsidP="00630F08">
      <w:pPr>
        <w:spacing w:line="360" w:lineRule="auto"/>
        <w:rPr>
          <w:rFonts w:ascii="Calibri" w:eastAsia="宋体" w:hAnsi="Calibri" w:cs="Times New Roman"/>
          <w:bCs/>
          <w:color w:val="000000"/>
          <w:szCs w:val="21"/>
        </w:rPr>
      </w:pPr>
    </w:p>
    <w:p w14:paraId="664C3846" w14:textId="77777777" w:rsidR="00630F08" w:rsidRDefault="00630F08" w:rsidP="00630F08">
      <w:pPr>
        <w:spacing w:line="360" w:lineRule="auto"/>
        <w:rPr>
          <w:rFonts w:ascii="Calibri" w:eastAsia="宋体" w:hAnsi="Calibri" w:cs="Times New Roman"/>
          <w:bCs/>
          <w:color w:val="000000"/>
          <w:szCs w:val="21"/>
        </w:rPr>
      </w:pPr>
      <w:r w:rsidRPr="004F4A5A">
        <w:rPr>
          <w:rFonts w:ascii="Calibri" w:eastAsia="宋体" w:hAnsi="Calibri" w:cs="Times New Roman"/>
          <w:bCs/>
          <w:noProof/>
          <w:color w:val="000000"/>
          <w:szCs w:val="21"/>
        </w:rPr>
        <w:drawing>
          <wp:inline distT="0" distB="0" distL="0" distR="0" wp14:anchorId="38BB81C9" wp14:editId="0C6ED2F1">
            <wp:extent cx="4673600" cy="323996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4447" cy="3240554"/>
                    </a:xfrm>
                    <a:prstGeom prst="rect">
                      <a:avLst/>
                    </a:prstGeom>
                    <a:noFill/>
                    <a:ln>
                      <a:noFill/>
                    </a:ln>
                  </pic:spPr>
                </pic:pic>
              </a:graphicData>
            </a:graphic>
          </wp:inline>
        </w:drawing>
      </w:r>
    </w:p>
    <w:p w14:paraId="1517CB12" w14:textId="3708EA4A" w:rsidR="00630F08" w:rsidRDefault="00630F08" w:rsidP="00630F08">
      <w:pPr>
        <w:spacing w:line="360" w:lineRule="auto"/>
        <w:rPr>
          <w:rFonts w:ascii="Calibri" w:eastAsia="宋体" w:hAnsi="Calibri" w:cs="Times New Roman"/>
          <w:bCs/>
          <w:color w:val="000000"/>
          <w:szCs w:val="21"/>
        </w:rPr>
      </w:pPr>
      <w:r w:rsidRPr="006908BC">
        <w:rPr>
          <w:rFonts w:ascii="Times New Roman" w:hAnsi="Times New Roman" w:cs="Times New Roman"/>
          <w:b/>
          <w:szCs w:val="21"/>
        </w:rPr>
        <w:t>Figure S</w:t>
      </w:r>
      <w:r>
        <w:rPr>
          <w:rFonts w:ascii="Times New Roman" w:hAnsi="Times New Roman" w:cs="Times New Roman"/>
          <w:b/>
          <w:szCs w:val="21"/>
        </w:rPr>
        <w:t>1.</w:t>
      </w:r>
      <w:r w:rsidRPr="006908BC">
        <w:rPr>
          <w:rFonts w:ascii="Times New Roman" w:eastAsia="宋体" w:hAnsi="Times New Roman" w:cs="Times New Roman"/>
          <w:b/>
          <w:color w:val="000000"/>
          <w:szCs w:val="21"/>
        </w:rPr>
        <w:t xml:space="preserve"> </w:t>
      </w:r>
      <w:r w:rsidRPr="006908BC">
        <w:rPr>
          <w:rFonts w:ascii="Times New Roman" w:eastAsia="宋体" w:hAnsi="Times New Roman" w:cs="Times New Roman"/>
          <w:color w:val="000000"/>
          <w:szCs w:val="21"/>
        </w:rPr>
        <w:t xml:space="preserve">The </w:t>
      </w:r>
      <w:r w:rsidRPr="006908BC">
        <w:rPr>
          <w:rFonts w:ascii="Times New Roman" w:eastAsia="宋体" w:hAnsi="Times New Roman" w:cs="Times New Roman"/>
          <w:color w:val="000000"/>
          <w:szCs w:val="21"/>
          <w:vertAlign w:val="superscript"/>
        </w:rPr>
        <w:t>13</w:t>
      </w:r>
      <w:r w:rsidRPr="006908BC">
        <w:rPr>
          <w:rFonts w:ascii="Times New Roman" w:eastAsia="宋体" w:hAnsi="Times New Roman" w:cs="Times New Roman"/>
          <w:color w:val="000000"/>
          <w:szCs w:val="21"/>
        </w:rPr>
        <w:t xml:space="preserve">C NMR </w:t>
      </w:r>
      <w:r w:rsidRPr="006908BC">
        <w:rPr>
          <w:rFonts w:ascii="Times" w:eastAsia="宋体" w:hAnsi="Times" w:cs="Times New Roman"/>
          <w:color w:val="000000"/>
          <w:kern w:val="0"/>
          <w:szCs w:val="21"/>
          <w:lang w:val="en-GB"/>
        </w:rPr>
        <w:t>(125</w:t>
      </w:r>
      <w:r w:rsidRPr="006908BC">
        <w:rPr>
          <w:rFonts w:ascii="Times" w:eastAsia="宋体" w:hAnsi="Times" w:cs="Times New Roman" w:hint="eastAsia"/>
          <w:color w:val="000000"/>
          <w:kern w:val="0"/>
          <w:szCs w:val="21"/>
          <w:lang w:val="en-GB"/>
        </w:rPr>
        <w:t xml:space="preserve"> </w:t>
      </w:r>
      <w:r w:rsidRPr="006908BC">
        <w:rPr>
          <w:rFonts w:ascii="Times" w:eastAsia="宋体" w:hAnsi="Times" w:cs="Times New Roman"/>
          <w:color w:val="000000"/>
          <w:kern w:val="0"/>
          <w:szCs w:val="21"/>
          <w:lang w:val="en-GB"/>
        </w:rPr>
        <w:t>MHz, CDCl</w:t>
      </w:r>
      <w:r w:rsidRPr="006908BC">
        <w:rPr>
          <w:rFonts w:ascii="Times" w:eastAsia="宋体" w:hAnsi="Times" w:cs="Times New Roman"/>
          <w:color w:val="000000"/>
          <w:kern w:val="0"/>
          <w:szCs w:val="21"/>
          <w:vertAlign w:val="subscript"/>
          <w:lang w:val="en-GB"/>
        </w:rPr>
        <w:t>3</w:t>
      </w:r>
      <w:r w:rsidRPr="006908BC">
        <w:rPr>
          <w:rFonts w:ascii="Times" w:eastAsia="宋体" w:hAnsi="Times" w:cs="Times New Roman"/>
          <w:color w:val="000000"/>
          <w:kern w:val="0"/>
          <w:szCs w:val="21"/>
          <w:lang w:val="en-GB"/>
        </w:rPr>
        <w:t xml:space="preserve">) </w:t>
      </w:r>
      <w:r w:rsidRPr="006908BC">
        <w:rPr>
          <w:rFonts w:ascii="Times New Roman" w:eastAsia="宋体" w:hAnsi="Times New Roman" w:cs="Times New Roman"/>
          <w:color w:val="000000"/>
          <w:szCs w:val="21"/>
        </w:rPr>
        <w:t xml:space="preserve">spectrum </w:t>
      </w:r>
      <w:r w:rsidRPr="006908BC">
        <w:rPr>
          <w:rFonts w:ascii="Times New Roman" w:eastAsia="宋体" w:hAnsi="Times New Roman" w:cs="Times New Roman" w:hint="eastAsia"/>
          <w:color w:val="000000"/>
          <w:szCs w:val="21"/>
        </w:rPr>
        <w:t>of</w:t>
      </w:r>
      <w:r w:rsidRPr="006908BC">
        <w:rPr>
          <w:rFonts w:ascii="Times New Roman" w:eastAsia="宋体" w:hAnsi="Times New Roman" w:cs="Times New Roman"/>
          <w:color w:val="000000"/>
          <w:szCs w:val="21"/>
        </w:rPr>
        <w:t xml:space="preserve"> </w:t>
      </w:r>
      <w:r w:rsidRPr="006908BC">
        <w:rPr>
          <w:rFonts w:ascii="Times New Roman" w:eastAsia="宋体" w:hAnsi="Times New Roman" w:cs="Times New Roman" w:hint="eastAsia"/>
          <w:color w:val="000000"/>
          <w:szCs w:val="21"/>
          <w:lang w:eastAsia="en-US"/>
        </w:rPr>
        <w:t>comp</w:t>
      </w:r>
      <w:r w:rsidRPr="006908BC">
        <w:rPr>
          <w:rFonts w:ascii="Times New Roman" w:eastAsia="宋体" w:hAnsi="Times New Roman" w:cs="Times New Roman"/>
          <w:color w:val="000000"/>
          <w:szCs w:val="21"/>
          <w:lang w:eastAsia="en-US"/>
        </w:rPr>
        <w:t>ound</w:t>
      </w:r>
      <w:r w:rsidRPr="006908BC">
        <w:rPr>
          <w:rFonts w:ascii="Times New Roman" w:eastAsia="宋体" w:hAnsi="Times New Roman" w:cs="Times New Roman" w:hint="eastAsia"/>
          <w:color w:val="000000"/>
          <w:szCs w:val="21"/>
          <w:lang w:eastAsia="en-US"/>
        </w:rPr>
        <w:t xml:space="preserve"> </w:t>
      </w:r>
      <w:r w:rsidRPr="006908BC">
        <w:rPr>
          <w:rFonts w:ascii="Times New Roman" w:eastAsia="宋体" w:hAnsi="Times New Roman" w:cs="Times New Roman"/>
          <w:b/>
          <w:color w:val="000000"/>
          <w:szCs w:val="21"/>
        </w:rPr>
        <w:t>A</w:t>
      </w:r>
      <w:r w:rsidRPr="006908BC">
        <w:rPr>
          <w:rFonts w:ascii="Calibri" w:eastAsia="宋体" w:hAnsi="Calibri" w:cs="Times New Roman" w:hint="eastAsia"/>
          <w:bCs/>
          <w:color w:val="000000"/>
          <w:szCs w:val="21"/>
        </w:rPr>
        <w:t>.</w:t>
      </w:r>
    </w:p>
    <w:p w14:paraId="6C10FC4F" w14:textId="77777777" w:rsidR="00890155" w:rsidRPr="00890155" w:rsidRDefault="00890155" w:rsidP="00630F08">
      <w:pPr>
        <w:spacing w:line="360" w:lineRule="auto"/>
        <w:rPr>
          <w:rFonts w:ascii="Calibri" w:eastAsia="宋体" w:hAnsi="Calibri" w:cs="Times New Roman"/>
          <w:bCs/>
          <w:color w:val="000000"/>
          <w:szCs w:val="21"/>
        </w:rPr>
      </w:pPr>
    </w:p>
    <w:p w14:paraId="4CD62BC2" w14:textId="77777777" w:rsidR="00630F08" w:rsidRPr="004F4A5A" w:rsidRDefault="00630F08" w:rsidP="00630F08">
      <w:pPr>
        <w:spacing w:line="360" w:lineRule="auto"/>
        <w:rPr>
          <w:rFonts w:ascii="Calibri" w:eastAsia="宋体" w:hAnsi="Calibri" w:cs="Times New Roman"/>
          <w:bCs/>
          <w:color w:val="000000"/>
          <w:szCs w:val="21"/>
        </w:rPr>
      </w:pPr>
    </w:p>
    <w:p w14:paraId="3A08CB2D" w14:textId="62321EF7" w:rsidR="00630F08" w:rsidRPr="00521F93" w:rsidRDefault="00630F08" w:rsidP="008F1799">
      <w:pPr>
        <w:jc w:val="left"/>
        <w:rPr>
          <w:rFonts w:ascii="Times New Roman" w:hAnsi="Times New Roman" w:cs="Times New Roman"/>
          <w:b/>
          <w:sz w:val="32"/>
        </w:rPr>
      </w:pPr>
      <w:r>
        <w:rPr>
          <w:noProof/>
        </w:rPr>
        <w:lastRenderedPageBreak/>
        <w:drawing>
          <wp:anchor distT="0" distB="0" distL="114300" distR="114300" simplePos="0" relativeHeight="251658240" behindDoc="0" locked="0" layoutInCell="1" allowOverlap="1" wp14:anchorId="129F0FA4" wp14:editId="795CC887">
            <wp:simplePos x="1143000" y="914400"/>
            <wp:positionH relativeFrom="column">
              <wp:align>left</wp:align>
            </wp:positionH>
            <wp:positionV relativeFrom="paragraph">
              <wp:align>top</wp:align>
            </wp:positionV>
            <wp:extent cx="5080000" cy="4147301"/>
            <wp:effectExtent l="0" t="0" r="0" b="5715"/>
            <wp:wrapSquare wrapText="bothSides"/>
            <wp:docPr id="1" name="图片 1"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fbeelding met schermafbeelding&#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080000" cy="4147301"/>
                    </a:xfrm>
                    <a:prstGeom prst="rect">
                      <a:avLst/>
                    </a:prstGeom>
                  </pic:spPr>
                </pic:pic>
              </a:graphicData>
            </a:graphic>
          </wp:anchor>
        </w:drawing>
      </w:r>
      <w:r w:rsidR="004B34E0">
        <w:rPr>
          <w:rFonts w:ascii="Times New Roman" w:hAnsi="Times New Roman" w:cs="Times New Roman"/>
          <w:b/>
          <w:sz w:val="32"/>
        </w:rPr>
        <w:br w:type="textWrapping" w:clear="all"/>
      </w:r>
      <w:r w:rsidRPr="00521F93">
        <w:rPr>
          <w:rFonts w:ascii="Times New Roman" w:hAnsi="Times New Roman" w:cs="Times New Roman"/>
          <w:b/>
        </w:rPr>
        <w:t xml:space="preserve">Figure S2. </w:t>
      </w:r>
      <w:r w:rsidRPr="00521F93">
        <w:rPr>
          <w:rFonts w:ascii="Times New Roman" w:hAnsi="Times New Roman" w:cs="Times New Roman"/>
        </w:rPr>
        <w:t>Positive-ion ESI-MS spectrum of [</w:t>
      </w:r>
      <w:r w:rsidRPr="00521F93">
        <w:rPr>
          <w:rFonts w:ascii="Times New Roman" w:hAnsi="Times New Roman" w:cs="Times New Roman"/>
          <w:b/>
        </w:rPr>
        <w:t>A</w:t>
      </w:r>
      <w:r w:rsidRPr="00521F93">
        <w:rPr>
          <w:rFonts w:ascii="Times New Roman" w:hAnsi="Times New Roman" w:cs="Times New Roman"/>
        </w:rPr>
        <w:t>+Na</w:t>
      </w:r>
      <w:r w:rsidRPr="00521F93">
        <w:rPr>
          <w:rFonts w:ascii="Times New Roman" w:hAnsi="Times New Roman" w:cs="Times New Roman"/>
          <w:b/>
          <w:vertAlign w:val="superscript"/>
        </w:rPr>
        <w:t>+</w:t>
      </w:r>
      <w:r w:rsidRPr="00521F93">
        <w:rPr>
          <w:rFonts w:ascii="Times New Roman" w:hAnsi="Times New Roman" w:cs="Times New Roman"/>
        </w:rPr>
        <w:t>]</w:t>
      </w:r>
      <w:r w:rsidRPr="00521F93">
        <w:rPr>
          <w:rFonts w:ascii="Times New Roman" w:hAnsi="Times New Roman" w:cs="Times New Roman"/>
          <w:b/>
        </w:rPr>
        <w:t xml:space="preserve"> </w:t>
      </w:r>
      <w:r w:rsidRPr="00521F93">
        <w:rPr>
          <w:rFonts w:ascii="Times New Roman" w:hAnsi="Times New Roman" w:cs="Times New Roman"/>
          <w:szCs w:val="24"/>
          <w:lang w:val="de-DE"/>
        </w:rPr>
        <w:t>[C</w:t>
      </w:r>
      <w:r w:rsidRPr="00521F93">
        <w:rPr>
          <w:rFonts w:ascii="Times New Roman" w:hAnsi="Times New Roman" w:cs="Times New Roman"/>
          <w:szCs w:val="24"/>
          <w:vertAlign w:val="subscript"/>
          <w:lang w:val="de-DE"/>
        </w:rPr>
        <w:t>16</w:t>
      </w:r>
      <w:r w:rsidRPr="00521F93">
        <w:rPr>
          <w:rFonts w:ascii="Times New Roman" w:hAnsi="Times New Roman" w:cs="Times New Roman"/>
          <w:szCs w:val="24"/>
          <w:lang w:val="de-DE"/>
        </w:rPr>
        <w:t>H</w:t>
      </w:r>
      <w:r w:rsidRPr="00521F93">
        <w:rPr>
          <w:rFonts w:ascii="Times New Roman" w:hAnsi="Times New Roman" w:cs="Times New Roman"/>
          <w:szCs w:val="24"/>
          <w:vertAlign w:val="subscript"/>
          <w:lang w:val="de-DE"/>
        </w:rPr>
        <w:t>16</w:t>
      </w:r>
      <w:r w:rsidRPr="00521F93">
        <w:rPr>
          <w:rFonts w:ascii="Times New Roman" w:hAnsi="Times New Roman" w:cs="Times New Roman"/>
          <w:szCs w:val="24"/>
          <w:lang w:val="de-DE"/>
        </w:rPr>
        <w:t>NaOS</w:t>
      </w:r>
      <w:r w:rsidRPr="00521F93">
        <w:rPr>
          <w:rFonts w:ascii="Times New Roman" w:hAnsi="Times New Roman" w:cs="Times New Roman"/>
          <w:szCs w:val="24"/>
          <w:vertAlign w:val="subscript"/>
          <w:lang w:val="de-DE"/>
        </w:rPr>
        <w:t>2</w:t>
      </w:r>
      <w:r w:rsidRPr="00521F93">
        <w:rPr>
          <w:rFonts w:ascii="Times New Roman" w:hAnsi="Times New Roman" w:cs="Times New Roman"/>
          <w:szCs w:val="24"/>
          <w:lang w:val="de-DE"/>
        </w:rPr>
        <w:t>]</w:t>
      </w:r>
      <w:r w:rsidRPr="00521F93">
        <w:rPr>
          <w:rFonts w:ascii="Times New Roman" w:hAnsi="Times New Roman" w:cs="Times New Roman"/>
          <w:szCs w:val="24"/>
          <w:vertAlign w:val="superscript"/>
          <w:lang w:val="de-DE"/>
        </w:rPr>
        <w:t xml:space="preserve">+ </w:t>
      </w:r>
      <w:r w:rsidRPr="00521F93">
        <w:rPr>
          <w:rFonts w:ascii="Times New Roman" w:hAnsi="Times New Roman" w:cs="Times New Roman"/>
        </w:rPr>
        <w:t>measured in methanol. The theoretical mass is 311.05348.</w:t>
      </w:r>
    </w:p>
    <w:p w14:paraId="7E6746EC" w14:textId="77777777" w:rsidR="00630F08" w:rsidRDefault="00630F08" w:rsidP="00630F08">
      <w:pPr>
        <w:pStyle w:val="FigureTittle"/>
      </w:pPr>
      <w:r>
        <w:rPr>
          <w:noProof/>
        </w:rPr>
        <w:lastRenderedPageBreak/>
        <w:drawing>
          <wp:inline distT="0" distB="0" distL="0" distR="0" wp14:anchorId="3F1F10FD" wp14:editId="25DB9BFE">
            <wp:extent cx="5274310" cy="4344035"/>
            <wp:effectExtent l="0" t="0" r="2540" b="0"/>
            <wp:docPr id="12" name="图片 1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fbeelding met schermafbeelding&#10;&#10;Automatisch gegenereerde beschrijving"/>
                    <pic:cNvPicPr/>
                  </pic:nvPicPr>
                  <pic:blipFill>
                    <a:blip r:embed="rId9"/>
                    <a:stretch>
                      <a:fillRect/>
                    </a:stretch>
                  </pic:blipFill>
                  <pic:spPr>
                    <a:xfrm>
                      <a:off x="0" y="0"/>
                      <a:ext cx="5274310" cy="4344035"/>
                    </a:xfrm>
                    <a:prstGeom prst="rect">
                      <a:avLst/>
                    </a:prstGeom>
                  </pic:spPr>
                </pic:pic>
              </a:graphicData>
            </a:graphic>
          </wp:inline>
        </w:drawing>
      </w:r>
    </w:p>
    <w:p w14:paraId="5B18DA2C" w14:textId="404C0919" w:rsidR="00630F08" w:rsidRPr="00F45958" w:rsidRDefault="00630F08" w:rsidP="00630F08">
      <w:pPr>
        <w:pStyle w:val="FigureTittle"/>
      </w:pPr>
      <w:r w:rsidRPr="008356ED">
        <w:rPr>
          <w:b/>
        </w:rPr>
        <w:t>Figure S</w:t>
      </w:r>
      <w:r>
        <w:rPr>
          <w:b/>
        </w:rPr>
        <w:t xml:space="preserve">3. </w:t>
      </w:r>
      <w:r w:rsidRPr="00F45958">
        <w:t>Positive-ion ESI-MS sp</w:t>
      </w:r>
      <w:r>
        <w:t xml:space="preserve">ectrum of </w:t>
      </w:r>
      <w:r w:rsidRPr="006C08F1">
        <w:t>[</w:t>
      </w:r>
      <w:r>
        <w:rPr>
          <w:b/>
        </w:rPr>
        <w:t>A-</w:t>
      </w:r>
      <w:r w:rsidRPr="00BF3B0A">
        <w:rPr>
          <w:b/>
          <w:i/>
        </w:rPr>
        <w:t>d</w:t>
      </w:r>
      <w:r w:rsidRPr="000D0305">
        <w:rPr>
          <w:b/>
          <w:vertAlign w:val="subscript"/>
        </w:rPr>
        <w:t>2</w:t>
      </w:r>
      <w:r w:rsidRPr="006C08F1">
        <w:t>+Na</w:t>
      </w:r>
      <w:r w:rsidRPr="00F45958">
        <w:rPr>
          <w:b/>
          <w:vertAlign w:val="superscript"/>
        </w:rPr>
        <w:t>+</w:t>
      </w:r>
      <w:r w:rsidRPr="006C08F1">
        <w:t>]</w:t>
      </w:r>
      <w:r>
        <w:rPr>
          <w:b/>
        </w:rPr>
        <w:t xml:space="preserve"> </w:t>
      </w:r>
      <w:r w:rsidRPr="00124211">
        <w:rPr>
          <w:szCs w:val="24"/>
          <w:lang w:val="de-DE"/>
        </w:rPr>
        <w:t>[</w:t>
      </w:r>
      <w:r>
        <w:rPr>
          <w:szCs w:val="24"/>
          <w:lang w:val="de-DE"/>
        </w:rPr>
        <w:t>C</w:t>
      </w:r>
      <w:r w:rsidRPr="00973A9E">
        <w:rPr>
          <w:szCs w:val="24"/>
          <w:vertAlign w:val="subscript"/>
          <w:lang w:val="de-DE"/>
        </w:rPr>
        <w:t>16</w:t>
      </w:r>
      <w:r>
        <w:rPr>
          <w:szCs w:val="24"/>
          <w:lang w:val="de-DE"/>
        </w:rPr>
        <w:t>H</w:t>
      </w:r>
      <w:r w:rsidRPr="00973A9E">
        <w:rPr>
          <w:szCs w:val="24"/>
          <w:vertAlign w:val="subscript"/>
          <w:lang w:val="de-DE"/>
        </w:rPr>
        <w:t>1</w:t>
      </w:r>
      <w:r>
        <w:rPr>
          <w:szCs w:val="24"/>
          <w:vertAlign w:val="subscript"/>
          <w:lang w:val="de-DE"/>
        </w:rPr>
        <w:t>4</w:t>
      </w:r>
      <w:r w:rsidRPr="006F4D87">
        <w:rPr>
          <w:szCs w:val="24"/>
          <w:lang w:val="de-DE"/>
        </w:rPr>
        <w:t>D</w:t>
      </w:r>
      <w:r w:rsidRPr="006F4D87">
        <w:rPr>
          <w:szCs w:val="24"/>
          <w:vertAlign w:val="subscript"/>
          <w:lang w:val="de-DE"/>
        </w:rPr>
        <w:t>2</w:t>
      </w:r>
      <w:r>
        <w:rPr>
          <w:szCs w:val="24"/>
          <w:lang w:val="de-DE"/>
        </w:rPr>
        <w:t>NaOS</w:t>
      </w:r>
      <w:r w:rsidRPr="00973A9E">
        <w:rPr>
          <w:szCs w:val="24"/>
          <w:vertAlign w:val="subscript"/>
          <w:lang w:val="de-DE"/>
        </w:rPr>
        <w:t>2</w:t>
      </w:r>
      <w:r>
        <w:rPr>
          <w:szCs w:val="24"/>
          <w:lang w:val="de-DE"/>
        </w:rPr>
        <w:t>]</w:t>
      </w:r>
      <w:r w:rsidRPr="00124211">
        <w:rPr>
          <w:szCs w:val="24"/>
          <w:vertAlign w:val="superscript"/>
          <w:lang w:val="de-DE"/>
        </w:rPr>
        <w:t>+</w:t>
      </w:r>
      <w:r>
        <w:rPr>
          <w:szCs w:val="24"/>
          <w:vertAlign w:val="superscript"/>
          <w:lang w:val="de-DE"/>
        </w:rPr>
        <w:t xml:space="preserve"> </w:t>
      </w:r>
      <w:r>
        <w:t>measured in methanol. The theoretical m</w:t>
      </w:r>
      <w:r w:rsidRPr="00CE3F3F">
        <w:t>ass</w:t>
      </w:r>
      <w:r>
        <w:t xml:space="preserve"> is</w:t>
      </w:r>
      <w:r w:rsidRPr="00CE3F3F">
        <w:t xml:space="preserve"> </w:t>
      </w:r>
      <w:r w:rsidRPr="006F4D87">
        <w:t>313.06603</w:t>
      </w:r>
      <w:r>
        <w:t>.</w:t>
      </w:r>
    </w:p>
    <w:p w14:paraId="6376AF5C" w14:textId="77777777" w:rsidR="00630F08" w:rsidRDefault="007324CD" w:rsidP="00630F08">
      <w:pPr>
        <w:jc w:val="left"/>
      </w:pPr>
      <w:r>
        <w:rPr>
          <w:noProof/>
        </w:rPr>
        <w:object w:dxaOrig="11534" w:dyaOrig="6897" w14:anchorId="55642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9.05pt;height:244.1pt;mso-width-percent:0;mso-height-percent:0;mso-width-percent:0;mso-height-percent:0" o:ole="">
            <v:imagedata r:id="rId10" o:title=""/>
          </v:shape>
          <o:OLEObject Type="Embed" ProgID="ChemDraw.Document.6.0" ShapeID="_x0000_i1025" DrawAspect="Content" ObjectID="_1664133376" r:id="rId11"/>
        </w:object>
      </w:r>
    </w:p>
    <w:p w14:paraId="5B325368" w14:textId="5C74D415" w:rsidR="00630F08" w:rsidRPr="00E37DE8" w:rsidRDefault="00630F08" w:rsidP="00630F08">
      <w:pPr>
        <w:spacing w:line="360" w:lineRule="auto"/>
        <w:rPr>
          <w:rFonts w:ascii="Calibri" w:eastAsia="宋体" w:hAnsi="Calibri" w:cs="Times New Roman"/>
          <w:bCs/>
          <w:color w:val="000000"/>
          <w:szCs w:val="21"/>
        </w:rPr>
      </w:pPr>
      <w:r w:rsidRPr="00E37DE8">
        <w:rPr>
          <w:rFonts w:ascii="Times New Roman" w:hAnsi="Times New Roman" w:cs="Times New Roman"/>
          <w:b/>
          <w:szCs w:val="21"/>
        </w:rPr>
        <w:t>Figure S</w:t>
      </w:r>
      <w:r>
        <w:rPr>
          <w:rFonts w:ascii="Times New Roman" w:hAnsi="Times New Roman" w:cs="Times New Roman"/>
          <w:b/>
          <w:szCs w:val="21"/>
        </w:rPr>
        <w:t xml:space="preserve">4. </w:t>
      </w:r>
      <w:r w:rsidRPr="00E37DE8">
        <w:rPr>
          <w:rFonts w:ascii="Times New Roman" w:eastAsia="宋体" w:hAnsi="Times New Roman" w:cs="Times New Roman"/>
          <w:color w:val="000000"/>
          <w:szCs w:val="21"/>
        </w:rPr>
        <w:t xml:space="preserve">The </w:t>
      </w:r>
      <w:r w:rsidRPr="00E37DE8">
        <w:rPr>
          <w:rFonts w:ascii="Times New Roman" w:eastAsia="宋体" w:hAnsi="Times New Roman" w:cs="Times New Roman"/>
          <w:color w:val="000000"/>
          <w:szCs w:val="21"/>
          <w:vertAlign w:val="superscript"/>
        </w:rPr>
        <w:t>1</w:t>
      </w:r>
      <w:r w:rsidRPr="00E37DE8">
        <w:rPr>
          <w:rFonts w:ascii="Times New Roman" w:eastAsia="宋体" w:hAnsi="Times New Roman" w:cs="Times New Roman"/>
          <w:color w:val="000000"/>
          <w:szCs w:val="21"/>
        </w:rPr>
        <w:t xml:space="preserve">H NMR </w:t>
      </w:r>
      <w:r w:rsidRPr="00E37DE8">
        <w:rPr>
          <w:rFonts w:ascii="Times" w:eastAsia="宋体" w:hAnsi="Times" w:cs="Times New Roman"/>
          <w:color w:val="000000"/>
          <w:kern w:val="0"/>
          <w:szCs w:val="21"/>
          <w:lang w:val="en-GB"/>
        </w:rPr>
        <w:t>(</w:t>
      </w:r>
      <w:r>
        <w:rPr>
          <w:rFonts w:ascii="Times" w:eastAsia="宋体" w:hAnsi="Times" w:cs="Times New Roman"/>
          <w:color w:val="000000"/>
          <w:kern w:val="0"/>
          <w:szCs w:val="21"/>
          <w:lang w:val="en-GB"/>
        </w:rPr>
        <w:t>4</w:t>
      </w:r>
      <w:r w:rsidRPr="00E37DE8">
        <w:rPr>
          <w:rFonts w:ascii="Times" w:eastAsia="宋体" w:hAnsi="Times" w:cs="Times New Roman"/>
          <w:color w:val="000000"/>
          <w:kern w:val="0"/>
          <w:szCs w:val="21"/>
          <w:lang w:val="en-GB"/>
        </w:rPr>
        <w:t>00</w:t>
      </w:r>
      <w:r w:rsidRPr="00E37DE8">
        <w:rPr>
          <w:rFonts w:ascii="Times" w:eastAsia="宋体" w:hAnsi="Times" w:cs="Times New Roman" w:hint="eastAsia"/>
          <w:color w:val="000000"/>
          <w:kern w:val="0"/>
          <w:szCs w:val="21"/>
          <w:lang w:val="en-GB"/>
        </w:rPr>
        <w:t xml:space="preserve"> </w:t>
      </w:r>
      <w:r w:rsidRPr="00E37DE8">
        <w:rPr>
          <w:rFonts w:ascii="Times" w:eastAsia="宋体" w:hAnsi="Times" w:cs="Times New Roman"/>
          <w:color w:val="000000"/>
          <w:kern w:val="0"/>
          <w:szCs w:val="21"/>
          <w:lang w:val="en-GB"/>
        </w:rPr>
        <w:t>MHz, CDCl</w:t>
      </w:r>
      <w:r w:rsidRPr="00E37DE8">
        <w:rPr>
          <w:rFonts w:ascii="Times" w:eastAsia="宋体" w:hAnsi="Times" w:cs="Times New Roman"/>
          <w:color w:val="000000"/>
          <w:kern w:val="0"/>
          <w:szCs w:val="21"/>
          <w:vertAlign w:val="subscript"/>
          <w:lang w:val="en-GB"/>
        </w:rPr>
        <w:t>3</w:t>
      </w:r>
      <w:r w:rsidRPr="00E37DE8">
        <w:rPr>
          <w:rFonts w:ascii="Times" w:eastAsia="宋体" w:hAnsi="Times" w:cs="Times New Roman"/>
          <w:color w:val="000000"/>
          <w:kern w:val="0"/>
          <w:szCs w:val="21"/>
          <w:lang w:val="en-GB"/>
        </w:rPr>
        <w:t xml:space="preserve">) </w:t>
      </w:r>
      <w:r w:rsidRPr="00E37DE8">
        <w:rPr>
          <w:rFonts w:ascii="Times New Roman" w:eastAsia="宋体" w:hAnsi="Times New Roman" w:cs="Times New Roman"/>
          <w:color w:val="000000"/>
          <w:szCs w:val="21"/>
        </w:rPr>
        <w:t xml:space="preserve">spectrum </w:t>
      </w:r>
      <w:r w:rsidRPr="00E37DE8">
        <w:rPr>
          <w:rFonts w:ascii="Times New Roman" w:eastAsia="宋体" w:hAnsi="Times New Roman" w:cs="Times New Roman" w:hint="eastAsia"/>
          <w:color w:val="000000"/>
          <w:szCs w:val="21"/>
        </w:rPr>
        <w:t>of</w:t>
      </w:r>
      <w:r w:rsidRPr="00E37DE8">
        <w:rPr>
          <w:rFonts w:ascii="Times New Roman" w:eastAsia="宋体" w:hAnsi="Times New Roman" w:cs="Times New Roman"/>
          <w:color w:val="000000"/>
          <w:szCs w:val="21"/>
        </w:rPr>
        <w:t xml:space="preserve"> </w:t>
      </w:r>
      <w:r w:rsidRPr="00E37DE8">
        <w:rPr>
          <w:rFonts w:ascii="Times New Roman" w:eastAsia="宋体" w:hAnsi="Times New Roman" w:cs="Times New Roman" w:hint="eastAsia"/>
          <w:color w:val="000000"/>
          <w:szCs w:val="21"/>
          <w:lang w:eastAsia="en-US"/>
        </w:rPr>
        <w:t>comp</w:t>
      </w:r>
      <w:r w:rsidRPr="00E37DE8">
        <w:rPr>
          <w:rFonts w:ascii="Times New Roman" w:eastAsia="宋体" w:hAnsi="Times New Roman" w:cs="Times New Roman"/>
          <w:color w:val="000000"/>
          <w:szCs w:val="21"/>
          <w:lang w:eastAsia="en-US"/>
        </w:rPr>
        <w:t>ound</w:t>
      </w:r>
      <w:r w:rsidRPr="00E37DE8">
        <w:rPr>
          <w:rFonts w:ascii="Times New Roman" w:eastAsia="宋体" w:hAnsi="Times New Roman" w:cs="Times New Roman" w:hint="eastAsia"/>
          <w:color w:val="000000"/>
          <w:szCs w:val="21"/>
          <w:lang w:eastAsia="en-US"/>
        </w:rPr>
        <w:t xml:space="preserve"> </w:t>
      </w:r>
      <w:r>
        <w:rPr>
          <w:rFonts w:ascii="Times New Roman" w:eastAsia="宋体" w:hAnsi="Times New Roman" w:cs="Times New Roman"/>
          <w:b/>
          <w:color w:val="000000"/>
          <w:szCs w:val="21"/>
        </w:rPr>
        <w:t>B-OMe</w:t>
      </w:r>
      <w:r w:rsidRPr="00E37DE8">
        <w:rPr>
          <w:rFonts w:ascii="Calibri" w:eastAsia="宋体" w:hAnsi="Calibri" w:cs="Times New Roman" w:hint="eastAsia"/>
          <w:bCs/>
          <w:color w:val="000000"/>
          <w:szCs w:val="21"/>
        </w:rPr>
        <w:t>.</w:t>
      </w:r>
    </w:p>
    <w:p w14:paraId="34B6A7B4" w14:textId="77777777" w:rsidR="00630F08" w:rsidRDefault="00630F08" w:rsidP="00630F08">
      <w:pPr>
        <w:jc w:val="left"/>
        <w:rPr>
          <w:rFonts w:ascii="Times New Roman" w:hAnsi="Times New Roman" w:cs="Times New Roman"/>
          <w:b/>
          <w:sz w:val="32"/>
        </w:rPr>
      </w:pPr>
      <w:r w:rsidRPr="00125584">
        <w:rPr>
          <w:rFonts w:ascii="Times New Roman" w:hAnsi="Times New Roman" w:cs="Times New Roman"/>
          <w:b/>
          <w:noProof/>
          <w:sz w:val="32"/>
        </w:rPr>
        <w:lastRenderedPageBreak/>
        <w:drawing>
          <wp:inline distT="0" distB="0" distL="0" distR="0" wp14:anchorId="50EF94BB" wp14:editId="204282A2">
            <wp:extent cx="5166113" cy="35814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9289" cy="3583602"/>
                    </a:xfrm>
                    <a:prstGeom prst="rect">
                      <a:avLst/>
                    </a:prstGeom>
                    <a:noFill/>
                    <a:ln>
                      <a:noFill/>
                    </a:ln>
                  </pic:spPr>
                </pic:pic>
              </a:graphicData>
            </a:graphic>
          </wp:inline>
        </w:drawing>
      </w:r>
    </w:p>
    <w:p w14:paraId="5E4C85F2" w14:textId="3E428EDC" w:rsidR="00630F08" w:rsidRDefault="00630F08" w:rsidP="00630F08">
      <w:pPr>
        <w:spacing w:line="360" w:lineRule="auto"/>
        <w:rPr>
          <w:rFonts w:ascii="Calibri" w:eastAsia="宋体" w:hAnsi="Calibri" w:cs="Times New Roman"/>
          <w:bCs/>
          <w:color w:val="000000"/>
          <w:szCs w:val="21"/>
        </w:rPr>
      </w:pPr>
      <w:r w:rsidRPr="00E37DE8">
        <w:rPr>
          <w:rFonts w:ascii="Times New Roman" w:hAnsi="Times New Roman" w:cs="Times New Roman"/>
          <w:b/>
          <w:szCs w:val="21"/>
        </w:rPr>
        <w:t>Figure S</w:t>
      </w:r>
      <w:r>
        <w:rPr>
          <w:rFonts w:ascii="Times New Roman" w:hAnsi="Times New Roman" w:cs="Times New Roman"/>
          <w:b/>
          <w:szCs w:val="21"/>
        </w:rPr>
        <w:t>5.</w:t>
      </w:r>
      <w:r w:rsidRPr="00E37DE8">
        <w:rPr>
          <w:rFonts w:ascii="Times New Roman" w:eastAsia="宋体" w:hAnsi="Times New Roman" w:cs="Times New Roman"/>
          <w:b/>
          <w:color w:val="000000"/>
          <w:szCs w:val="21"/>
        </w:rPr>
        <w:t xml:space="preserve"> </w:t>
      </w:r>
      <w:r w:rsidRPr="00E37DE8">
        <w:rPr>
          <w:rFonts w:ascii="Times New Roman" w:eastAsia="宋体" w:hAnsi="Times New Roman" w:cs="Times New Roman"/>
          <w:color w:val="000000"/>
          <w:szCs w:val="21"/>
        </w:rPr>
        <w:t xml:space="preserve">The </w:t>
      </w:r>
      <w:r w:rsidRPr="00E37DE8">
        <w:rPr>
          <w:rFonts w:ascii="Times New Roman" w:eastAsia="宋体" w:hAnsi="Times New Roman" w:cs="Times New Roman"/>
          <w:color w:val="000000"/>
          <w:szCs w:val="21"/>
          <w:vertAlign w:val="superscript"/>
        </w:rPr>
        <w:t>1</w:t>
      </w:r>
      <w:r>
        <w:rPr>
          <w:rFonts w:ascii="Times New Roman" w:eastAsia="宋体" w:hAnsi="Times New Roman" w:cs="Times New Roman"/>
          <w:color w:val="000000"/>
          <w:szCs w:val="21"/>
          <w:vertAlign w:val="superscript"/>
        </w:rPr>
        <w:t>3</w:t>
      </w:r>
      <w:r>
        <w:rPr>
          <w:rFonts w:ascii="Times New Roman" w:eastAsia="宋体" w:hAnsi="Times New Roman" w:cs="Times New Roman"/>
          <w:color w:val="000000"/>
          <w:szCs w:val="21"/>
        </w:rPr>
        <w:t>C</w:t>
      </w:r>
      <w:r w:rsidRPr="00E37DE8">
        <w:rPr>
          <w:rFonts w:ascii="Times New Roman" w:eastAsia="宋体" w:hAnsi="Times New Roman" w:cs="Times New Roman"/>
          <w:color w:val="000000"/>
          <w:szCs w:val="21"/>
        </w:rPr>
        <w:t xml:space="preserve"> NMR </w:t>
      </w:r>
      <w:r w:rsidRPr="00E37DE8">
        <w:rPr>
          <w:rFonts w:ascii="Times" w:eastAsia="宋体" w:hAnsi="Times" w:cs="Times New Roman"/>
          <w:color w:val="000000"/>
          <w:kern w:val="0"/>
          <w:szCs w:val="21"/>
          <w:lang w:val="en-GB"/>
        </w:rPr>
        <w:t>(</w:t>
      </w:r>
      <w:r>
        <w:rPr>
          <w:rFonts w:ascii="Times" w:eastAsia="宋体" w:hAnsi="Times" w:cs="Times New Roman"/>
          <w:color w:val="000000"/>
          <w:kern w:val="0"/>
          <w:szCs w:val="21"/>
          <w:lang w:val="en-GB"/>
        </w:rPr>
        <w:t>1</w:t>
      </w:r>
      <w:r w:rsidRPr="00E37DE8">
        <w:rPr>
          <w:rFonts w:ascii="Times" w:eastAsia="宋体" w:hAnsi="Times" w:cs="Times New Roman"/>
          <w:color w:val="000000"/>
          <w:kern w:val="0"/>
          <w:szCs w:val="21"/>
          <w:lang w:val="en-GB"/>
        </w:rPr>
        <w:t>00</w:t>
      </w:r>
      <w:r w:rsidRPr="00E37DE8">
        <w:rPr>
          <w:rFonts w:ascii="Times" w:eastAsia="宋体" w:hAnsi="Times" w:cs="Times New Roman" w:hint="eastAsia"/>
          <w:color w:val="000000"/>
          <w:kern w:val="0"/>
          <w:szCs w:val="21"/>
          <w:lang w:val="en-GB"/>
        </w:rPr>
        <w:t xml:space="preserve"> </w:t>
      </w:r>
      <w:r w:rsidRPr="00E37DE8">
        <w:rPr>
          <w:rFonts w:ascii="Times" w:eastAsia="宋体" w:hAnsi="Times" w:cs="Times New Roman"/>
          <w:color w:val="000000"/>
          <w:kern w:val="0"/>
          <w:szCs w:val="21"/>
          <w:lang w:val="en-GB"/>
        </w:rPr>
        <w:t>MHz, CDCl</w:t>
      </w:r>
      <w:r w:rsidRPr="00E37DE8">
        <w:rPr>
          <w:rFonts w:ascii="Times" w:eastAsia="宋体" w:hAnsi="Times" w:cs="Times New Roman"/>
          <w:color w:val="000000"/>
          <w:kern w:val="0"/>
          <w:szCs w:val="21"/>
          <w:vertAlign w:val="subscript"/>
          <w:lang w:val="en-GB"/>
        </w:rPr>
        <w:t>3</w:t>
      </w:r>
      <w:r w:rsidRPr="00E37DE8">
        <w:rPr>
          <w:rFonts w:ascii="Times" w:eastAsia="宋体" w:hAnsi="Times" w:cs="Times New Roman"/>
          <w:color w:val="000000"/>
          <w:kern w:val="0"/>
          <w:szCs w:val="21"/>
          <w:lang w:val="en-GB"/>
        </w:rPr>
        <w:t xml:space="preserve">) </w:t>
      </w:r>
      <w:r w:rsidRPr="00E37DE8">
        <w:rPr>
          <w:rFonts w:ascii="Times New Roman" w:eastAsia="宋体" w:hAnsi="Times New Roman" w:cs="Times New Roman"/>
          <w:color w:val="000000"/>
          <w:szCs w:val="21"/>
        </w:rPr>
        <w:t xml:space="preserve">spectrum </w:t>
      </w:r>
      <w:r w:rsidRPr="00E37DE8">
        <w:rPr>
          <w:rFonts w:ascii="Times New Roman" w:eastAsia="宋体" w:hAnsi="Times New Roman" w:cs="Times New Roman" w:hint="eastAsia"/>
          <w:color w:val="000000"/>
          <w:szCs w:val="21"/>
        </w:rPr>
        <w:t>of</w:t>
      </w:r>
      <w:r w:rsidRPr="00E37DE8">
        <w:rPr>
          <w:rFonts w:ascii="Times New Roman" w:eastAsia="宋体" w:hAnsi="Times New Roman" w:cs="Times New Roman"/>
          <w:color w:val="000000"/>
          <w:szCs w:val="21"/>
        </w:rPr>
        <w:t xml:space="preserve"> </w:t>
      </w:r>
      <w:r w:rsidRPr="00E37DE8">
        <w:rPr>
          <w:rFonts w:ascii="Times New Roman" w:eastAsia="宋体" w:hAnsi="Times New Roman" w:cs="Times New Roman" w:hint="eastAsia"/>
          <w:color w:val="000000"/>
          <w:szCs w:val="21"/>
          <w:lang w:eastAsia="en-US"/>
        </w:rPr>
        <w:t>comp</w:t>
      </w:r>
      <w:r w:rsidRPr="00E37DE8">
        <w:rPr>
          <w:rFonts w:ascii="Times New Roman" w:eastAsia="宋体" w:hAnsi="Times New Roman" w:cs="Times New Roman"/>
          <w:color w:val="000000"/>
          <w:szCs w:val="21"/>
          <w:lang w:eastAsia="en-US"/>
        </w:rPr>
        <w:t>ound</w:t>
      </w:r>
      <w:r w:rsidRPr="00E37DE8">
        <w:rPr>
          <w:rFonts w:ascii="Times New Roman" w:eastAsia="宋体" w:hAnsi="Times New Roman" w:cs="Times New Roman" w:hint="eastAsia"/>
          <w:color w:val="000000"/>
          <w:szCs w:val="21"/>
          <w:lang w:eastAsia="en-US"/>
        </w:rPr>
        <w:t xml:space="preserve"> </w:t>
      </w:r>
      <w:r>
        <w:rPr>
          <w:rFonts w:ascii="Times New Roman" w:eastAsia="宋体" w:hAnsi="Times New Roman" w:cs="Times New Roman"/>
          <w:b/>
          <w:color w:val="000000"/>
          <w:szCs w:val="21"/>
        </w:rPr>
        <w:t>B-OMe</w:t>
      </w:r>
      <w:r w:rsidRPr="00E37DE8">
        <w:rPr>
          <w:rFonts w:ascii="Calibri" w:eastAsia="宋体" w:hAnsi="Calibri" w:cs="Times New Roman" w:hint="eastAsia"/>
          <w:bCs/>
          <w:color w:val="000000"/>
          <w:szCs w:val="21"/>
        </w:rPr>
        <w:t>.</w:t>
      </w:r>
    </w:p>
    <w:p w14:paraId="359EBDBE" w14:textId="77777777" w:rsidR="00630F08" w:rsidRDefault="00630F08" w:rsidP="00842073">
      <w:pPr>
        <w:pStyle w:val="2"/>
        <w:rPr>
          <w:rFonts w:ascii="Times New Roman" w:hAnsi="Times New Roman" w:cs="Times New Roman"/>
          <w:b/>
          <w:bCs/>
          <w:color w:val="000000" w:themeColor="text1"/>
        </w:rPr>
      </w:pPr>
    </w:p>
    <w:p w14:paraId="17B532FA" w14:textId="77777777" w:rsidR="006E3DA7" w:rsidRDefault="006E3DA7">
      <w:pPr>
        <w:widowControl/>
        <w:jc w:val="left"/>
        <w:rPr>
          <w:rFonts w:ascii="Times New Roman" w:eastAsiaTheme="majorEastAsia" w:hAnsi="Times New Roman" w:cs="Times New Roman"/>
          <w:b/>
          <w:bCs/>
          <w:color w:val="000000" w:themeColor="text1"/>
          <w:sz w:val="26"/>
          <w:szCs w:val="26"/>
        </w:rPr>
      </w:pPr>
      <w:r>
        <w:rPr>
          <w:rFonts w:ascii="Times New Roman" w:hAnsi="Times New Roman" w:cs="Times New Roman"/>
          <w:b/>
          <w:bCs/>
          <w:color w:val="000000" w:themeColor="text1"/>
        </w:rPr>
        <w:br w:type="page"/>
      </w:r>
    </w:p>
    <w:p w14:paraId="20C273E0" w14:textId="517885E3" w:rsidR="00842073" w:rsidRPr="009778D4" w:rsidRDefault="00842073" w:rsidP="00842073">
      <w:pPr>
        <w:pStyle w:val="2"/>
        <w:rPr>
          <w:rFonts w:ascii="Times New Roman" w:hAnsi="Times New Roman" w:cs="Times New Roman"/>
          <w:b/>
          <w:bCs/>
          <w:color w:val="000000" w:themeColor="text1"/>
        </w:rPr>
      </w:pPr>
      <w:bookmarkStart w:id="2" w:name="_Toc50502319"/>
      <w:r w:rsidRPr="009778D4">
        <w:rPr>
          <w:rFonts w:ascii="Times New Roman" w:hAnsi="Times New Roman" w:cs="Times New Roman"/>
          <w:b/>
          <w:bCs/>
          <w:color w:val="000000" w:themeColor="text1"/>
        </w:rPr>
        <w:lastRenderedPageBreak/>
        <w:t>S</w:t>
      </w:r>
      <w:r w:rsidR="00630F08">
        <w:rPr>
          <w:rFonts w:ascii="Times New Roman" w:hAnsi="Times New Roman" w:cs="Times New Roman"/>
          <w:b/>
          <w:bCs/>
          <w:color w:val="000000" w:themeColor="text1"/>
        </w:rPr>
        <w:t>2</w:t>
      </w:r>
      <w:r w:rsidRPr="009778D4">
        <w:rPr>
          <w:rFonts w:ascii="Times New Roman" w:hAnsi="Times New Roman" w:cs="Times New Roman"/>
          <w:b/>
          <w:bCs/>
          <w:color w:val="000000" w:themeColor="text1"/>
        </w:rPr>
        <w:t xml:space="preserve">. </w:t>
      </w:r>
      <w:r w:rsidR="0017782B">
        <w:rPr>
          <w:rFonts w:ascii="Times New Roman" w:hAnsi="Times New Roman" w:cs="Times New Roman"/>
          <w:b/>
          <w:bCs/>
          <w:color w:val="000000" w:themeColor="text1"/>
        </w:rPr>
        <w:t>In-depth d</w:t>
      </w:r>
      <w:r>
        <w:rPr>
          <w:rFonts w:ascii="Times New Roman" w:hAnsi="Times New Roman" w:cs="Times New Roman"/>
          <w:b/>
          <w:bCs/>
          <w:color w:val="000000" w:themeColor="text1"/>
        </w:rPr>
        <w:t>iscussion of the impact of inclusion of the -SMe anchors on the calculated PESs</w:t>
      </w:r>
      <w:bookmarkEnd w:id="2"/>
      <w:r>
        <w:rPr>
          <w:rFonts w:ascii="Times New Roman" w:hAnsi="Times New Roman" w:cs="Times New Roman"/>
          <w:b/>
          <w:bCs/>
          <w:color w:val="000000" w:themeColor="text1"/>
        </w:rPr>
        <w:t xml:space="preserve"> </w:t>
      </w:r>
    </w:p>
    <w:p w14:paraId="74E56E39" w14:textId="77777777" w:rsidR="00842073" w:rsidRDefault="00842073" w:rsidP="00842073">
      <w:pPr>
        <w:spacing w:line="480" w:lineRule="auto"/>
        <w:rPr>
          <w:rFonts w:ascii="Times New Roman" w:hAnsi="Times New Roman" w:cs="Times New Roman"/>
        </w:rPr>
      </w:pPr>
    </w:p>
    <w:p w14:paraId="740F20FE" w14:textId="5487300F" w:rsidR="00842073" w:rsidRPr="006908BC" w:rsidRDefault="00842073" w:rsidP="006908BC">
      <w:pPr>
        <w:spacing w:line="360" w:lineRule="auto"/>
        <w:rPr>
          <w:rFonts w:ascii="Times New Roman" w:hAnsi="Times New Roman" w:cs="Times New Roman"/>
          <w:szCs w:val="21"/>
          <w:vertAlign w:val="superscript"/>
        </w:rPr>
      </w:pPr>
      <w:r w:rsidRPr="006908BC">
        <w:rPr>
          <w:rFonts w:ascii="Times New Roman" w:hAnsi="Times New Roman" w:cs="Times New Roman"/>
          <w:szCs w:val="21"/>
        </w:rPr>
        <w:t>It should be clear that the model system without -SMe anchors</w:t>
      </w:r>
      <w:r w:rsidR="00F33903" w:rsidRPr="006908BC">
        <w:rPr>
          <w:rFonts w:ascii="Times New Roman" w:hAnsi="Times New Roman" w:cs="Times New Roman"/>
          <w:szCs w:val="21"/>
        </w:rPr>
        <w:t xml:space="preserve"> and Au-contacts</w:t>
      </w:r>
      <w:r w:rsidRPr="006908BC">
        <w:rPr>
          <w:rFonts w:ascii="Times New Roman" w:hAnsi="Times New Roman" w:cs="Times New Roman"/>
          <w:szCs w:val="21"/>
        </w:rPr>
        <w:t xml:space="preserve"> is merely a crude approximation of the full molecular device. In the actual experimental setup, a lot of factors are at work which may affect the PES associated with this tautomerization process. Among others, the molecular bridge will generally not be in its equilibrium geometry: the separating Au-contacts interact with the molecule directly and induce significant – and varying – strain. Additionally, the </w:t>
      </w:r>
      <w:r w:rsidR="005F4A6F">
        <w:rPr>
          <w:rFonts w:ascii="Times New Roman" w:hAnsi="Times New Roman" w:cs="Times New Roman"/>
          <w:szCs w:val="21"/>
        </w:rPr>
        <w:t>-</w:t>
      </w:r>
      <w:r w:rsidRPr="006908BC">
        <w:rPr>
          <w:rFonts w:ascii="Times New Roman" w:hAnsi="Times New Roman" w:cs="Times New Roman"/>
          <w:szCs w:val="21"/>
        </w:rPr>
        <w:t>SMe anchors can be expected to hybridize to a significant extent with the molecular bridge and thus affects its electronic structure, and a significant bias is present across the device (i.e. the chemical potential is not equal on both sides of the bridge). Finally, local heating may also occur, which can be expected to significantly affect the kinetics of the tautomerization process as well.</w:t>
      </w:r>
      <w:r w:rsidR="00E965DE">
        <w:rPr>
          <w:rFonts w:ascii="Times New Roman" w:hAnsi="Times New Roman" w:cs="Times New Roman"/>
          <w:szCs w:val="21"/>
        </w:rPr>
        <w:fldChar w:fldCharType="begin">
          <w:fldData xml:space="preserve">PEVuZE5vdGU+PENpdGU+PEF1dGhvcj5IdWFuZzwvQXV0aG9yPjxZZWFyPjIwMDc8L1llYXI+PFJl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</w:fldData>
        </w:fldChar>
      </w:r>
      <w:r w:rsidR="00E607BA">
        <w:rPr>
          <w:rFonts w:ascii="Times New Roman" w:hAnsi="Times New Roman" w:cs="Times New Roman"/>
          <w:szCs w:val="21"/>
        </w:rPr>
        <w:instrText xml:space="preserve"> ADDIN EN.CITE </w:instrText>
      </w:r>
      <w:r w:rsidR="00E607BA">
        <w:rPr>
          <w:rFonts w:ascii="Times New Roman" w:hAnsi="Times New Roman" w:cs="Times New Roman"/>
          <w:szCs w:val="21"/>
        </w:rPr>
        <w:fldChar w:fldCharType="begin">
          <w:fldData xml:space="preserve">PEVuZE5vdGU+PENpdGU+PEF1dGhvcj5IdWFuZzwvQXV0aG9yPjxZZWFyPjIwMDc8L1llYXI+PFJl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</w:fldData>
        </w:fldChar>
      </w:r>
      <w:r w:rsidR="00E607BA">
        <w:rPr>
          <w:rFonts w:ascii="Times New Roman" w:hAnsi="Times New Roman" w:cs="Times New Roman"/>
          <w:szCs w:val="21"/>
        </w:rPr>
        <w:instrText xml:space="preserve"> ADDIN EN.CITE.DATA </w:instrText>
      </w:r>
      <w:r w:rsidR="00E607BA">
        <w:rPr>
          <w:rFonts w:ascii="Times New Roman" w:hAnsi="Times New Roman" w:cs="Times New Roman"/>
          <w:szCs w:val="21"/>
        </w:rPr>
      </w:r>
      <w:r w:rsidR="00E607BA">
        <w:rPr>
          <w:rFonts w:ascii="Times New Roman" w:hAnsi="Times New Roman" w:cs="Times New Roman"/>
          <w:szCs w:val="21"/>
        </w:rPr>
        <w:fldChar w:fldCharType="end"/>
      </w:r>
      <w:r w:rsidR="00E965DE">
        <w:rPr>
          <w:rFonts w:ascii="Times New Roman" w:hAnsi="Times New Roman" w:cs="Times New Roman"/>
          <w:szCs w:val="21"/>
        </w:rPr>
      </w:r>
      <w:r w:rsidR="00E965DE">
        <w:rPr>
          <w:rFonts w:ascii="Times New Roman" w:hAnsi="Times New Roman" w:cs="Times New Roman"/>
          <w:szCs w:val="21"/>
        </w:rPr>
        <w:fldChar w:fldCharType="separate"/>
      </w:r>
      <w:r w:rsidR="00157313" w:rsidRPr="00157313">
        <w:rPr>
          <w:rFonts w:ascii="Times New Roman" w:hAnsi="Times New Roman" w:cs="Times New Roman"/>
          <w:noProof/>
          <w:szCs w:val="21"/>
          <w:vertAlign w:val="superscript"/>
        </w:rPr>
        <w:t>1,2</w:t>
      </w:r>
      <w:r w:rsidR="00E965DE">
        <w:rPr>
          <w:rFonts w:ascii="Times New Roman" w:hAnsi="Times New Roman" w:cs="Times New Roman"/>
          <w:szCs w:val="21"/>
        </w:rPr>
        <w:fldChar w:fldCharType="end"/>
      </w:r>
      <w:r w:rsidR="00F33903" w:rsidRPr="006908BC">
        <w:rPr>
          <w:rFonts w:ascii="Times New Roman" w:hAnsi="Times New Roman" w:cs="Times New Roman"/>
          <w:szCs w:val="21"/>
          <w:vertAlign w:val="superscript"/>
        </w:rPr>
        <w:t xml:space="preserve"> </w:t>
      </w:r>
    </w:p>
    <w:p w14:paraId="0371AB16" w14:textId="503E54A7" w:rsidR="00842073" w:rsidRPr="006908BC" w:rsidRDefault="00842073" w:rsidP="006908BC">
      <w:pPr>
        <w:spacing w:line="360" w:lineRule="auto"/>
        <w:ind w:firstLine="708"/>
        <w:rPr>
          <w:rFonts w:ascii="Times New Roman" w:hAnsi="Times New Roman" w:cs="Times New Roman"/>
          <w:szCs w:val="21"/>
        </w:rPr>
      </w:pPr>
      <w:r w:rsidRPr="006908BC">
        <w:rPr>
          <w:rFonts w:ascii="Times New Roman" w:hAnsi="Times New Roman" w:cs="Times New Roman"/>
          <w:szCs w:val="21"/>
        </w:rPr>
        <w:t xml:space="preserve">An in-depth exploration of the effects, associated with all these factors, is beyond the scope of this </w:t>
      </w:r>
      <w:r w:rsidR="004C5D60" w:rsidRPr="006908BC">
        <w:rPr>
          <w:rFonts w:ascii="Times New Roman" w:hAnsi="Times New Roman" w:cs="Times New Roman"/>
          <w:szCs w:val="21"/>
        </w:rPr>
        <w:t>work</w:t>
      </w:r>
      <w:r w:rsidRPr="006908BC">
        <w:rPr>
          <w:rFonts w:ascii="Times New Roman" w:hAnsi="Times New Roman" w:cs="Times New Roman"/>
          <w:szCs w:val="21"/>
        </w:rPr>
        <w:t>, but we did consider the effect of inclusion of the -SMe anchor units into the model system in isolation as a test of the robustness of our results. On the thermodynamic front, the switch in preference upon oxidation is retained when these units are included in the model system: in the neutral species, the keto-form is now more stable than the enol by 9.3 kcal/mol, in the charged species the enol drops 7.2 kcal/mol below the keto-form.</w:t>
      </w:r>
    </w:p>
    <w:p w14:paraId="3DD373D2" w14:textId="1A055681" w:rsidR="00842073" w:rsidRDefault="00842073" w:rsidP="006908BC">
      <w:pPr>
        <w:spacing w:line="360" w:lineRule="auto"/>
        <w:ind w:firstLine="708"/>
        <w:rPr>
          <w:rFonts w:ascii="Times New Roman" w:hAnsi="Times New Roman" w:cs="Times New Roman"/>
          <w:szCs w:val="21"/>
        </w:rPr>
      </w:pPr>
      <w:r w:rsidRPr="006908BC">
        <w:rPr>
          <w:rFonts w:ascii="Times New Roman" w:hAnsi="Times New Roman" w:cs="Times New Roman"/>
          <w:szCs w:val="21"/>
        </w:rPr>
        <w:t xml:space="preserve">On the kinetic front however, a complication emerges due to the proneness to oxidation of the sulfur atoms: in the charged keto-form, the positive charge/radical electron tends to localize almost completely on the anchor and the adjacent phenyl units of the model system </w:t>
      </w:r>
      <w:r w:rsidRPr="003F70B4">
        <w:rPr>
          <w:rFonts w:ascii="Times New Roman" w:hAnsi="Times New Roman" w:cs="Times New Roman"/>
          <w:szCs w:val="21"/>
        </w:rPr>
        <w:t>(cf. Fig</w:t>
      </w:r>
      <w:r w:rsidR="00400160">
        <w:rPr>
          <w:rFonts w:ascii="Times New Roman" w:hAnsi="Times New Roman" w:cs="Times New Roman"/>
          <w:szCs w:val="21"/>
        </w:rPr>
        <w:t>.</w:t>
      </w:r>
      <w:r w:rsidRPr="003F70B4">
        <w:rPr>
          <w:rFonts w:ascii="Times New Roman" w:hAnsi="Times New Roman" w:cs="Times New Roman"/>
          <w:szCs w:val="21"/>
        </w:rPr>
        <w:t xml:space="preserve"> </w:t>
      </w:r>
      <w:r w:rsidR="00265830" w:rsidRPr="003F70B4">
        <w:rPr>
          <w:rFonts w:ascii="Times New Roman" w:hAnsi="Times New Roman" w:cs="Times New Roman"/>
          <w:szCs w:val="21"/>
        </w:rPr>
        <w:t>S</w:t>
      </w:r>
      <w:r w:rsidR="006E3DA7">
        <w:rPr>
          <w:rFonts w:ascii="Times New Roman" w:hAnsi="Times New Roman" w:cs="Times New Roman"/>
          <w:szCs w:val="21"/>
        </w:rPr>
        <w:t>6</w:t>
      </w:r>
      <w:r w:rsidRPr="003F70B4">
        <w:rPr>
          <w:rFonts w:ascii="Times New Roman" w:hAnsi="Times New Roman" w:cs="Times New Roman"/>
          <w:szCs w:val="21"/>
        </w:rPr>
        <w:t xml:space="preserve">), so that the electronic structure of the keto-part of the molecule is barely affected upon oxidation. Even though the tautomerization reaction triggers a partial transfer of this charge from the -Ph-SMe units towards the central part of the molecule (cf. </w:t>
      </w:r>
      <w:r w:rsidR="001215E4" w:rsidRPr="003F70B4">
        <w:rPr>
          <w:rFonts w:ascii="Times New Roman" w:hAnsi="Times New Roman" w:cs="Times New Roman"/>
          <w:szCs w:val="21"/>
        </w:rPr>
        <w:t>Fig</w:t>
      </w:r>
      <w:r w:rsidR="00400160">
        <w:rPr>
          <w:rFonts w:ascii="Times New Roman" w:hAnsi="Times New Roman" w:cs="Times New Roman"/>
          <w:szCs w:val="21"/>
        </w:rPr>
        <w:t>.</w:t>
      </w:r>
      <w:r w:rsidR="001215E4" w:rsidRPr="003F70B4">
        <w:rPr>
          <w:rFonts w:ascii="Times New Roman" w:hAnsi="Times New Roman" w:cs="Times New Roman"/>
          <w:szCs w:val="21"/>
        </w:rPr>
        <w:t xml:space="preserve"> S</w:t>
      </w:r>
      <w:r w:rsidR="006E3DA7">
        <w:rPr>
          <w:rFonts w:ascii="Times New Roman" w:hAnsi="Times New Roman" w:cs="Times New Roman"/>
          <w:szCs w:val="21"/>
        </w:rPr>
        <w:t>7</w:t>
      </w:r>
      <w:r w:rsidRPr="003F70B4">
        <w:rPr>
          <w:rFonts w:ascii="Times New Roman" w:hAnsi="Times New Roman" w:cs="Times New Roman"/>
          <w:szCs w:val="21"/>
        </w:rPr>
        <w:t>),</w:t>
      </w:r>
      <w:r w:rsidRPr="006908BC">
        <w:rPr>
          <w:rFonts w:ascii="Times New Roman" w:hAnsi="Times New Roman" w:cs="Times New Roman"/>
          <w:szCs w:val="21"/>
        </w:rPr>
        <w:t xml:space="preserve"> the difference in the charge distribution on the central part of the model system affects the barrier height reduction upon oxidation: this time, the reaction barrier goes from 59.3 kcal/mol in the neutral species to 35.8 kcal/mol in the charged one. Even though at room temperature, the obtained reaction barrier for this modified model system is unrealistically high – which indicates that the other factors mentioned above should play a significant role as well –, both the thermodynamic switching and the dramatic reaction barrier reduction are still clearly obtained, underscoring the robustness of the results reported for the initial </w:t>
      </w:r>
      <w:r w:rsidRPr="006908BC">
        <w:rPr>
          <w:rFonts w:ascii="Times New Roman" w:hAnsi="Times New Roman" w:cs="Times New Roman"/>
          <w:szCs w:val="21"/>
        </w:rPr>
        <w:lastRenderedPageBreak/>
        <w:t xml:space="preserve">model system. </w:t>
      </w:r>
    </w:p>
    <w:p w14:paraId="53E5A750" w14:textId="77777777" w:rsidR="001215E4" w:rsidRDefault="001215E4" w:rsidP="001215E4">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00AADFF4" wp14:editId="53B33AA3">
            <wp:extent cx="2909455" cy="2909455"/>
            <wp:effectExtent l="0" t="0" r="0" b="0"/>
            <wp:docPr id="18" name="Afbeelding 18"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in_densities_model po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400" cy="2952400"/>
                    </a:xfrm>
                    <a:prstGeom prst="rect">
                      <a:avLst/>
                    </a:prstGeom>
                  </pic:spPr>
                </pic:pic>
              </a:graphicData>
            </a:graphic>
          </wp:inline>
        </w:drawing>
      </w:r>
    </w:p>
    <w:p w14:paraId="5D233C8E" w14:textId="5E45F3EE" w:rsidR="00B603D5" w:rsidRDefault="001215E4" w:rsidP="001215E4">
      <w:pPr>
        <w:spacing w:line="480" w:lineRule="auto"/>
        <w:rPr>
          <w:rFonts w:ascii="Times New Roman" w:hAnsi="Times New Roman" w:cs="Times New Roman"/>
        </w:rPr>
      </w:pPr>
      <w:r>
        <w:rPr>
          <w:rFonts w:ascii="Times New Roman" w:hAnsi="Times New Roman" w:cs="Times New Roman"/>
          <w:b/>
          <w:bCs/>
        </w:rPr>
        <w:t>Figure S</w:t>
      </w:r>
      <w:r w:rsidR="006E3DA7">
        <w:rPr>
          <w:rFonts w:ascii="Times New Roman" w:hAnsi="Times New Roman" w:cs="Times New Roman"/>
          <w:b/>
          <w:bCs/>
        </w:rPr>
        <w:t>6</w:t>
      </w:r>
      <w:r>
        <w:rPr>
          <w:rFonts w:ascii="Times New Roman" w:hAnsi="Times New Roman" w:cs="Times New Roman"/>
          <w:b/>
          <w:bCs/>
        </w:rPr>
        <w:t xml:space="preserve">. </w:t>
      </w:r>
      <w:r>
        <w:rPr>
          <w:rFonts w:ascii="Times New Roman" w:hAnsi="Times New Roman" w:cs="Times New Roman"/>
        </w:rPr>
        <w:t>a) The atom-condensed Mulliken spin densities, calculated at B3LYP/def2-TZVP(PCM = tetrachloroethene)</w:t>
      </w:r>
      <w:r w:rsidRPr="00204ACA">
        <w:rPr>
          <w:rFonts w:ascii="Times New Roman" w:hAnsi="Times New Roman" w:cs="Times New Roman"/>
        </w:rPr>
        <w:t xml:space="preserve"> level</w:t>
      </w:r>
      <w:r>
        <w:rPr>
          <w:rFonts w:ascii="Times New Roman" w:hAnsi="Times New Roman" w:cs="Times New Roman"/>
        </w:rPr>
        <w:t>-</w:t>
      </w:r>
      <w:r w:rsidRPr="00204ACA">
        <w:rPr>
          <w:rFonts w:ascii="Times New Roman" w:hAnsi="Times New Roman" w:cs="Times New Roman"/>
        </w:rPr>
        <w:t>of</w:t>
      </w:r>
      <w:r>
        <w:rPr>
          <w:rFonts w:ascii="Times New Roman" w:hAnsi="Times New Roman" w:cs="Times New Roman"/>
        </w:rPr>
        <w:t>-</w:t>
      </w:r>
      <w:r w:rsidRPr="00204ACA">
        <w:rPr>
          <w:rFonts w:ascii="Times New Roman" w:hAnsi="Times New Roman" w:cs="Times New Roman"/>
        </w:rPr>
        <w:t>theory</w:t>
      </w:r>
      <w:r>
        <w:rPr>
          <w:rFonts w:ascii="Times New Roman" w:hAnsi="Times New Roman" w:cs="Times New Roman"/>
        </w:rPr>
        <w:t xml:space="preserve"> with </w:t>
      </w:r>
      <w:r w:rsidRPr="003B606D">
        <w:rPr>
          <w:rFonts w:ascii="Times New Roman" w:hAnsi="Times New Roman" w:cs="Times New Roman"/>
          <w:i/>
          <w:iCs/>
        </w:rPr>
        <w:t>F</w:t>
      </w:r>
      <w:r w:rsidRPr="003B606D">
        <w:rPr>
          <w:rFonts w:ascii="Times New Roman" w:hAnsi="Times New Roman" w:cs="Times New Roman"/>
          <w:i/>
          <w:iCs/>
          <w:vertAlign w:val="subscript"/>
        </w:rPr>
        <w:t>Z</w:t>
      </w:r>
      <w:r>
        <w:rPr>
          <w:rFonts w:ascii="Times New Roman" w:hAnsi="Times New Roman" w:cs="Times New Roman"/>
        </w:rPr>
        <w:t xml:space="preserve"> = +0.05 </w:t>
      </w:r>
      <w:r w:rsidRPr="00204ACA">
        <w:rPr>
          <w:rFonts w:ascii="Times New Roman" w:hAnsi="Times New Roman" w:cs="Times New Roman"/>
        </w:rPr>
        <w:t>V/</w:t>
      </w:r>
      <w:r>
        <w:rPr>
          <w:rFonts w:ascii="Times New Roman" w:hAnsi="Times New Roman" w:cs="Times New Roman"/>
        </w:rPr>
        <w:t>Å, for the keto-form of the cationic model system without linker units; b) the atom-condensed Mulliken spin densities for the transition state of the cationic model system without linker units.</w:t>
      </w:r>
    </w:p>
    <w:p w14:paraId="3CABD065" w14:textId="77777777" w:rsidR="00B603D5" w:rsidRDefault="00B603D5">
      <w:pPr>
        <w:widowControl/>
        <w:jc w:val="left"/>
        <w:rPr>
          <w:rFonts w:ascii="Times New Roman" w:hAnsi="Times New Roman" w:cs="Times New Roman"/>
        </w:rPr>
      </w:pPr>
      <w:r>
        <w:rPr>
          <w:rFonts w:ascii="Times New Roman" w:hAnsi="Times New Roman" w:cs="Times New Roman"/>
        </w:rPr>
        <w:br w:type="page"/>
      </w:r>
    </w:p>
    <w:p w14:paraId="2BD6F6B8" w14:textId="77777777" w:rsidR="001215E4" w:rsidRDefault="001215E4" w:rsidP="001215E4">
      <w:pPr>
        <w:jc w:val="center"/>
      </w:pPr>
    </w:p>
    <w:p w14:paraId="70C3B03B" w14:textId="77777777" w:rsidR="001215E4" w:rsidRDefault="001215E4" w:rsidP="001215E4">
      <w:pPr>
        <w:jc w:val="center"/>
      </w:pPr>
      <w:r>
        <w:rPr>
          <w:noProof/>
        </w:rPr>
        <w:drawing>
          <wp:inline distT="0" distB="0" distL="0" distR="0" wp14:anchorId="5696A134" wp14:editId="146384FB">
            <wp:extent cx="3210791" cy="3210791"/>
            <wp:effectExtent l="0" t="0" r="2540" b="2540"/>
            <wp:docPr id="19" name="Afbeelding 19"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n_densities_model-SMe po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8278" cy="3248278"/>
                    </a:xfrm>
                    <a:prstGeom prst="rect">
                      <a:avLst/>
                    </a:prstGeom>
                  </pic:spPr>
                </pic:pic>
              </a:graphicData>
            </a:graphic>
          </wp:inline>
        </w:drawing>
      </w:r>
    </w:p>
    <w:p w14:paraId="1E4CBAE7" w14:textId="69433DA3" w:rsidR="001215E4" w:rsidRDefault="001215E4" w:rsidP="001215E4">
      <w:pPr>
        <w:spacing w:line="480" w:lineRule="auto"/>
        <w:rPr>
          <w:rFonts w:ascii="Times New Roman" w:hAnsi="Times New Roman" w:cs="Times New Roman"/>
        </w:rPr>
      </w:pPr>
      <w:r>
        <w:rPr>
          <w:rFonts w:ascii="Times New Roman" w:hAnsi="Times New Roman" w:cs="Times New Roman"/>
          <w:b/>
          <w:bCs/>
        </w:rPr>
        <w:t>Figure S</w:t>
      </w:r>
      <w:r w:rsidR="006E3DA7">
        <w:rPr>
          <w:rFonts w:ascii="Times New Roman" w:hAnsi="Times New Roman" w:cs="Times New Roman"/>
          <w:b/>
          <w:bCs/>
        </w:rPr>
        <w:t>7</w:t>
      </w:r>
      <w:r>
        <w:rPr>
          <w:rFonts w:ascii="Times New Roman" w:hAnsi="Times New Roman" w:cs="Times New Roman"/>
          <w:b/>
          <w:bCs/>
        </w:rPr>
        <w:t xml:space="preserve">. </w:t>
      </w:r>
      <w:r>
        <w:rPr>
          <w:rFonts w:ascii="Times New Roman" w:hAnsi="Times New Roman" w:cs="Times New Roman"/>
        </w:rPr>
        <w:t>a) The atom-condensed Mulliken spin densities, calculated at B3LYP/def2-TZVP(PCM = tetrachloroethene)</w:t>
      </w:r>
      <w:r w:rsidRPr="00204ACA">
        <w:rPr>
          <w:rFonts w:ascii="Times New Roman" w:hAnsi="Times New Roman" w:cs="Times New Roman"/>
        </w:rPr>
        <w:t xml:space="preserve"> level</w:t>
      </w:r>
      <w:r>
        <w:rPr>
          <w:rFonts w:ascii="Times New Roman" w:hAnsi="Times New Roman" w:cs="Times New Roman"/>
        </w:rPr>
        <w:t>-</w:t>
      </w:r>
      <w:r w:rsidRPr="00204ACA">
        <w:rPr>
          <w:rFonts w:ascii="Times New Roman" w:hAnsi="Times New Roman" w:cs="Times New Roman"/>
        </w:rPr>
        <w:t>of</w:t>
      </w:r>
      <w:r>
        <w:rPr>
          <w:rFonts w:ascii="Times New Roman" w:hAnsi="Times New Roman" w:cs="Times New Roman"/>
        </w:rPr>
        <w:t>-</w:t>
      </w:r>
      <w:r w:rsidRPr="00204ACA">
        <w:rPr>
          <w:rFonts w:ascii="Times New Roman" w:hAnsi="Times New Roman" w:cs="Times New Roman"/>
        </w:rPr>
        <w:t>theory</w:t>
      </w:r>
      <w:r>
        <w:rPr>
          <w:rFonts w:ascii="Times New Roman" w:hAnsi="Times New Roman" w:cs="Times New Roman"/>
        </w:rPr>
        <w:t xml:space="preserve"> with </w:t>
      </w:r>
      <w:r w:rsidRPr="003B606D">
        <w:rPr>
          <w:rFonts w:ascii="Times New Roman" w:hAnsi="Times New Roman" w:cs="Times New Roman"/>
          <w:i/>
          <w:iCs/>
        </w:rPr>
        <w:t>F</w:t>
      </w:r>
      <w:r w:rsidRPr="003B606D">
        <w:rPr>
          <w:rFonts w:ascii="Times New Roman" w:hAnsi="Times New Roman" w:cs="Times New Roman"/>
          <w:i/>
          <w:iCs/>
          <w:vertAlign w:val="subscript"/>
        </w:rPr>
        <w:t>Z</w:t>
      </w:r>
      <w:r>
        <w:rPr>
          <w:rFonts w:ascii="Times New Roman" w:hAnsi="Times New Roman" w:cs="Times New Roman"/>
        </w:rPr>
        <w:t xml:space="preserve"> = +0.05 </w:t>
      </w:r>
      <w:r w:rsidRPr="00204ACA">
        <w:rPr>
          <w:rFonts w:ascii="Times New Roman" w:hAnsi="Times New Roman" w:cs="Times New Roman"/>
        </w:rPr>
        <w:t>V/</w:t>
      </w:r>
      <w:r>
        <w:rPr>
          <w:rFonts w:ascii="Times New Roman" w:hAnsi="Times New Roman" w:cs="Times New Roman"/>
        </w:rPr>
        <w:t>Å, for the keto-form of the cationic model system with linker units included; b) the atom-condensed Mulliken spin densities for the transition state of the cationic model system with linker units included.</w:t>
      </w:r>
    </w:p>
    <w:p w14:paraId="53A08E06" w14:textId="77777777" w:rsidR="00634332" w:rsidRDefault="00634332" w:rsidP="001215E4">
      <w:pPr>
        <w:spacing w:line="480" w:lineRule="auto"/>
        <w:rPr>
          <w:rFonts w:ascii="Times New Roman" w:hAnsi="Times New Roman" w:cs="Times New Roman"/>
        </w:rPr>
      </w:pPr>
    </w:p>
    <w:p w14:paraId="1CCAC530" w14:textId="44CD50A6" w:rsidR="006C55CF" w:rsidRDefault="006C55CF" w:rsidP="001215E4">
      <w:pPr>
        <w:spacing w:line="480" w:lineRule="auto"/>
        <w:rPr>
          <w:rFonts w:ascii="Times New Roman" w:hAnsi="Times New Roman" w:cs="Times New Roman"/>
        </w:rPr>
      </w:pPr>
      <w:r>
        <w:rPr>
          <w:rFonts w:ascii="Times New Roman" w:hAnsi="Times New Roman" w:cs="Times New Roman"/>
        </w:rPr>
        <w:t>The potential energy profile associated with the (rejected) alternative H</w:t>
      </w:r>
      <w:r>
        <w:rPr>
          <w:rFonts w:ascii="Times New Roman" w:hAnsi="Times New Roman" w:cs="Times New Roman"/>
          <w:vertAlign w:val="subscript"/>
        </w:rPr>
        <w:t>2</w:t>
      </w:r>
      <w:r>
        <w:rPr>
          <w:rFonts w:ascii="Times New Roman" w:hAnsi="Times New Roman" w:cs="Times New Roman"/>
        </w:rPr>
        <w:t>O-assisted mechanism in the presence of the linkers is shown in Fig. S</w:t>
      </w:r>
      <w:r w:rsidR="006E3DA7">
        <w:rPr>
          <w:rFonts w:ascii="Times New Roman" w:hAnsi="Times New Roman" w:cs="Times New Roman"/>
        </w:rPr>
        <w:t>8</w:t>
      </w:r>
      <w:r>
        <w:rPr>
          <w:rFonts w:ascii="Times New Roman" w:hAnsi="Times New Roman" w:cs="Times New Roman"/>
        </w:rPr>
        <w:t>.</w:t>
      </w:r>
    </w:p>
    <w:p w14:paraId="7DE7A9B8" w14:textId="1CF356E2" w:rsidR="006C55CF" w:rsidRDefault="006C55CF" w:rsidP="001215E4">
      <w:pPr>
        <w:spacing w:line="480" w:lineRule="auto"/>
        <w:rPr>
          <w:rFonts w:ascii="Times New Roman" w:hAnsi="Times New Roman" w:cs="Times New Roman"/>
        </w:rPr>
      </w:pPr>
      <w:r>
        <w:rPr>
          <w:rFonts w:asciiTheme="majorBidi" w:hAnsiTheme="majorBidi" w:cstheme="majorBidi"/>
          <w:noProof/>
          <w:color w:val="000000" w:themeColor="text1"/>
          <w:sz w:val="20"/>
          <w:szCs w:val="20"/>
        </w:rPr>
        <w:lastRenderedPageBreak/>
        <w:drawing>
          <wp:inline distT="0" distB="0" distL="0" distR="0" wp14:anchorId="3E58E3A9" wp14:editId="4E97691B">
            <wp:extent cx="4613564" cy="4419677"/>
            <wp:effectExtent l="0" t="0" r="0" b="0"/>
            <wp:docPr id="8" name="Afbeelding 8" descr="Afbeelding met schermafbeelding,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schermafbeelding, tekening&#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44877" cy="4449674"/>
                    </a:xfrm>
                    <a:prstGeom prst="rect">
                      <a:avLst/>
                    </a:prstGeom>
                  </pic:spPr>
                </pic:pic>
              </a:graphicData>
            </a:graphic>
          </wp:inline>
        </w:drawing>
      </w:r>
    </w:p>
    <w:p w14:paraId="685172DB" w14:textId="59452F05" w:rsidR="006C55CF" w:rsidRPr="00A11BD8" w:rsidRDefault="006C55CF" w:rsidP="006C55CF">
      <w:pPr>
        <w:spacing w:line="480" w:lineRule="auto"/>
        <w:rPr>
          <w:rFonts w:ascii="Times New Roman" w:hAnsi="Times New Roman" w:cs="Times New Roman"/>
          <w:sz w:val="20"/>
          <w:szCs w:val="20"/>
        </w:rPr>
      </w:pPr>
      <w:r>
        <w:rPr>
          <w:rFonts w:ascii="Times New Roman" w:hAnsi="Times New Roman" w:cs="Times New Roman"/>
          <w:b/>
          <w:bCs/>
        </w:rPr>
        <w:t>Figure S</w:t>
      </w:r>
      <w:r w:rsidR="006E3DA7">
        <w:rPr>
          <w:rFonts w:ascii="Times New Roman" w:hAnsi="Times New Roman" w:cs="Times New Roman"/>
          <w:b/>
          <w:bCs/>
        </w:rPr>
        <w:t>8</w:t>
      </w:r>
      <w:r>
        <w:rPr>
          <w:rFonts w:ascii="Times New Roman" w:hAnsi="Times New Roman" w:cs="Times New Roman"/>
          <w:b/>
          <w:bCs/>
        </w:rPr>
        <w:t xml:space="preserve">. </w:t>
      </w:r>
      <w:r w:rsidRPr="00A11BD8">
        <w:rPr>
          <w:rFonts w:ascii="Times New Roman" w:hAnsi="Times New Roman" w:cs="Times New Roman"/>
          <w:sz w:val="20"/>
          <w:szCs w:val="20"/>
        </w:rPr>
        <w:t xml:space="preserve">The potential energy profiles associated </w:t>
      </w:r>
      <w:r>
        <w:rPr>
          <w:rFonts w:ascii="Times New Roman" w:hAnsi="Times New Roman" w:cs="Times New Roman"/>
          <w:sz w:val="20"/>
          <w:szCs w:val="20"/>
        </w:rPr>
        <w:t>with</w:t>
      </w:r>
      <w:r w:rsidRPr="00A11BD8">
        <w:rPr>
          <w:rFonts w:ascii="Times New Roman" w:hAnsi="Times New Roman" w:cs="Times New Roman"/>
          <w:sz w:val="20"/>
          <w:szCs w:val="20"/>
        </w:rPr>
        <w:t xml:space="preserve"> the</w:t>
      </w:r>
      <w:r>
        <w:rPr>
          <w:rFonts w:ascii="Times New Roman" w:hAnsi="Times New Roman" w:cs="Times New Roman"/>
          <w:sz w:val="20"/>
          <w:szCs w:val="20"/>
        </w:rPr>
        <w:t xml:space="preserve"> rejected alternative</w:t>
      </w:r>
      <w:r w:rsidRPr="00A11BD8">
        <w:rPr>
          <w:rFonts w:ascii="Times New Roman" w:hAnsi="Times New Roman" w:cs="Times New Roman"/>
          <w:sz w:val="20"/>
          <w:szCs w:val="20"/>
        </w:rPr>
        <w:t xml:space="preserve"> </w:t>
      </w:r>
      <w:r>
        <w:rPr>
          <w:rFonts w:ascii="Times New Roman" w:hAnsi="Times New Roman" w:cs="Times New Roman"/>
          <w:sz w:val="20"/>
          <w:szCs w:val="20"/>
        </w:rPr>
        <w:t>H</w:t>
      </w:r>
      <w:r>
        <w:rPr>
          <w:rFonts w:ascii="Times New Roman" w:hAnsi="Times New Roman" w:cs="Times New Roman"/>
          <w:sz w:val="20"/>
          <w:szCs w:val="20"/>
          <w:vertAlign w:val="subscript"/>
        </w:rPr>
        <w:t>2</w:t>
      </w:r>
      <w:r>
        <w:rPr>
          <w:rFonts w:ascii="Times New Roman" w:hAnsi="Times New Roman" w:cs="Times New Roman"/>
          <w:sz w:val="20"/>
          <w:szCs w:val="20"/>
        </w:rPr>
        <w:t>O-assisted</w:t>
      </w:r>
      <w:r w:rsidRPr="00A11BD8">
        <w:rPr>
          <w:rFonts w:ascii="Times New Roman" w:hAnsi="Times New Roman" w:cs="Times New Roman"/>
          <w:sz w:val="20"/>
          <w:szCs w:val="20"/>
        </w:rPr>
        <w:t xml:space="preserve"> reaction</w:t>
      </w:r>
      <w:r>
        <w:rPr>
          <w:rFonts w:ascii="Times New Roman" w:hAnsi="Times New Roman" w:cs="Times New Roman"/>
          <w:sz w:val="20"/>
          <w:szCs w:val="20"/>
        </w:rPr>
        <w:t xml:space="preserve"> mechanism</w:t>
      </w:r>
      <w:r w:rsidRPr="00A11BD8">
        <w:rPr>
          <w:rFonts w:ascii="Times New Roman" w:hAnsi="Times New Roman" w:cs="Times New Roman"/>
          <w:sz w:val="20"/>
          <w:szCs w:val="20"/>
        </w:rPr>
        <w:t xml:space="preserve"> for the uncharged species </w:t>
      </w:r>
      <w:r>
        <w:rPr>
          <w:rFonts w:ascii="Times New Roman" w:hAnsi="Times New Roman" w:cs="Times New Roman"/>
          <w:sz w:val="20"/>
          <w:szCs w:val="20"/>
        </w:rPr>
        <w:t>with -SMe linkers included</w:t>
      </w:r>
      <w:r w:rsidRPr="00A11BD8">
        <w:rPr>
          <w:rFonts w:ascii="Times New Roman" w:hAnsi="Times New Roman" w:cs="Times New Roman"/>
          <w:sz w:val="20"/>
          <w:szCs w:val="20"/>
        </w:rPr>
        <w:t xml:space="preserve"> in case </w:t>
      </w:r>
      <w:r w:rsidRPr="00A11BD8">
        <w:rPr>
          <w:rFonts w:ascii="Times New Roman" w:hAnsi="Times New Roman" w:cs="Times New Roman"/>
          <w:i/>
          <w:iCs/>
          <w:sz w:val="20"/>
          <w:szCs w:val="20"/>
        </w:rPr>
        <w:t>F</w:t>
      </w:r>
      <w:r w:rsidRPr="00A11BD8">
        <w:rPr>
          <w:rFonts w:ascii="Times New Roman" w:hAnsi="Times New Roman" w:cs="Times New Roman"/>
          <w:i/>
          <w:iCs/>
          <w:sz w:val="20"/>
          <w:szCs w:val="20"/>
          <w:vertAlign w:val="subscript"/>
        </w:rPr>
        <w:t>Z</w:t>
      </w:r>
      <w:r w:rsidRPr="00A11BD8">
        <w:rPr>
          <w:rFonts w:ascii="Times New Roman" w:hAnsi="Times New Roman" w:cs="Times New Roman"/>
          <w:sz w:val="20"/>
          <w:szCs w:val="20"/>
        </w:rPr>
        <w:t xml:space="preserve"> = -0.05 V/Å</w:t>
      </w:r>
      <w:r>
        <w:rPr>
          <w:rFonts w:ascii="Times New Roman" w:hAnsi="Times New Roman" w:cs="Times New Roman"/>
          <w:sz w:val="20"/>
          <w:szCs w:val="20"/>
        </w:rPr>
        <w:t xml:space="preserve"> (blue) and </w:t>
      </w:r>
      <w:r w:rsidRPr="00A11BD8">
        <w:rPr>
          <w:rFonts w:ascii="Times New Roman" w:hAnsi="Times New Roman" w:cs="Times New Roman"/>
          <w:i/>
          <w:iCs/>
          <w:sz w:val="20"/>
          <w:szCs w:val="20"/>
        </w:rPr>
        <w:t>F</w:t>
      </w:r>
      <w:r w:rsidRPr="00A11BD8">
        <w:rPr>
          <w:rFonts w:ascii="Times New Roman" w:hAnsi="Times New Roman" w:cs="Times New Roman"/>
          <w:i/>
          <w:iCs/>
          <w:sz w:val="20"/>
          <w:szCs w:val="20"/>
          <w:vertAlign w:val="subscript"/>
        </w:rPr>
        <w:t>Z</w:t>
      </w:r>
      <w:r w:rsidRPr="00A11BD8">
        <w:rPr>
          <w:rFonts w:ascii="Times New Roman" w:hAnsi="Times New Roman" w:cs="Times New Roman"/>
          <w:sz w:val="20"/>
          <w:szCs w:val="20"/>
        </w:rPr>
        <w:t xml:space="preserve"> = </w:t>
      </w:r>
      <w:r>
        <w:rPr>
          <w:rFonts w:ascii="Times New Roman" w:hAnsi="Times New Roman" w:cs="Times New Roman"/>
          <w:sz w:val="20"/>
          <w:szCs w:val="20"/>
        </w:rPr>
        <w:t>+</w:t>
      </w:r>
      <w:r w:rsidRPr="00A11BD8">
        <w:rPr>
          <w:rFonts w:ascii="Times New Roman" w:hAnsi="Times New Roman" w:cs="Times New Roman"/>
          <w:sz w:val="20"/>
          <w:szCs w:val="20"/>
        </w:rPr>
        <w:t>0.05 V/Å</w:t>
      </w:r>
      <w:r>
        <w:rPr>
          <w:rFonts w:ascii="Times New Roman" w:hAnsi="Times New Roman" w:cs="Times New Roman"/>
          <w:sz w:val="20"/>
          <w:szCs w:val="20"/>
        </w:rPr>
        <w:t xml:space="preserve"> (red)</w:t>
      </w:r>
      <w:r w:rsidRPr="00A11BD8">
        <w:rPr>
          <w:rFonts w:ascii="Times New Roman" w:hAnsi="Times New Roman" w:cs="Times New Roman"/>
          <w:sz w:val="20"/>
          <w:szCs w:val="20"/>
        </w:rPr>
        <w:t>. Energies are denoted in kcal/mol.</w:t>
      </w:r>
    </w:p>
    <w:p w14:paraId="2264C89F" w14:textId="17B030E6" w:rsidR="009671DF" w:rsidRPr="00842073" w:rsidRDefault="009671DF" w:rsidP="001215E4">
      <w:pPr>
        <w:spacing w:line="480" w:lineRule="auto"/>
        <w:rPr>
          <w:rFonts w:ascii="Times New Roman" w:hAnsi="Times New Roman" w:cs="Times New Roman"/>
        </w:rPr>
      </w:pPr>
    </w:p>
    <w:p w14:paraId="6290044C" w14:textId="00847C84" w:rsidR="009778D4" w:rsidRPr="009778D4" w:rsidRDefault="009778D4" w:rsidP="009778D4">
      <w:pPr>
        <w:pStyle w:val="2"/>
        <w:rPr>
          <w:rFonts w:ascii="Times New Roman" w:hAnsi="Times New Roman" w:cs="Times New Roman"/>
          <w:b/>
          <w:bCs/>
          <w:color w:val="000000" w:themeColor="text1"/>
        </w:rPr>
      </w:pPr>
      <w:bookmarkStart w:id="3" w:name="_Toc50502320"/>
      <w:r w:rsidRPr="009778D4">
        <w:rPr>
          <w:rFonts w:ascii="Times New Roman" w:hAnsi="Times New Roman" w:cs="Times New Roman"/>
          <w:b/>
          <w:bCs/>
          <w:color w:val="000000" w:themeColor="text1"/>
        </w:rPr>
        <w:t>S</w:t>
      </w:r>
      <w:r w:rsidR="006E3DA7">
        <w:rPr>
          <w:rFonts w:ascii="Times New Roman" w:hAnsi="Times New Roman" w:cs="Times New Roman"/>
          <w:b/>
          <w:bCs/>
          <w:color w:val="000000" w:themeColor="text1"/>
        </w:rPr>
        <w:t>3</w:t>
      </w:r>
      <w:r w:rsidRPr="009778D4">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 xml:space="preserve">Valence Bond </w:t>
      </w:r>
      <w:r w:rsidR="00CD1FCD">
        <w:rPr>
          <w:rFonts w:ascii="Times New Roman" w:hAnsi="Times New Roman" w:cs="Times New Roman"/>
          <w:b/>
          <w:bCs/>
          <w:color w:val="000000" w:themeColor="text1"/>
        </w:rPr>
        <w:t>i</w:t>
      </w:r>
      <w:r>
        <w:rPr>
          <w:rFonts w:ascii="Times New Roman" w:hAnsi="Times New Roman" w:cs="Times New Roman"/>
          <w:b/>
          <w:bCs/>
          <w:color w:val="000000" w:themeColor="text1"/>
        </w:rPr>
        <w:t>nterpretation</w:t>
      </w:r>
      <w:r w:rsidR="0022710B">
        <w:rPr>
          <w:rFonts w:ascii="Times New Roman" w:hAnsi="Times New Roman" w:cs="Times New Roman"/>
          <w:b/>
          <w:bCs/>
          <w:color w:val="000000" w:themeColor="text1"/>
        </w:rPr>
        <w:t xml:space="preserve"> of the impact of oxidation on the potential energy surface</w:t>
      </w:r>
      <w:bookmarkEnd w:id="3"/>
    </w:p>
    <w:p w14:paraId="6DA1113C" w14:textId="77777777" w:rsidR="00FC0460" w:rsidRDefault="00FC0460" w:rsidP="00FC0460">
      <w:pPr>
        <w:spacing w:line="480" w:lineRule="auto"/>
        <w:rPr>
          <w:rFonts w:ascii="Times New Roman" w:hAnsi="Times New Roman" w:cs="Times New Roman"/>
        </w:rPr>
      </w:pPr>
    </w:p>
    <w:p w14:paraId="571F17D1" w14:textId="41104ECD" w:rsidR="00FC0460" w:rsidRPr="006908BC" w:rsidRDefault="00DE3162" w:rsidP="006908BC">
      <w:pPr>
        <w:spacing w:line="360" w:lineRule="auto"/>
        <w:rPr>
          <w:rFonts w:ascii="Times New Roman" w:hAnsi="Times New Roman" w:cs="Times New Roman"/>
          <w:color w:val="000000" w:themeColor="text1"/>
          <w:szCs w:val="21"/>
          <w:lang w:val="en-GB"/>
        </w:rPr>
      </w:pPr>
      <w:r w:rsidRPr="006908BC">
        <w:rPr>
          <w:rFonts w:ascii="Times New Roman" w:hAnsi="Times New Roman" w:cs="Times New Roman"/>
          <w:szCs w:val="21"/>
        </w:rPr>
        <w:t>In this section, we will take</w:t>
      </w:r>
      <w:r w:rsidR="00FC0460" w:rsidRPr="006908BC">
        <w:rPr>
          <w:rFonts w:ascii="Times New Roman" w:hAnsi="Times New Roman" w:cs="Times New Roman"/>
          <w:szCs w:val="21"/>
        </w:rPr>
        <w:t xml:space="preserve"> a closer look at the root cause for the dramatic difference in tautomerization behavior of the uncharged and charged species of the molecular bridge. The electron transfer-triggered switch in thermodynamic preference can be straightforwardly understood by simply considering </w:t>
      </w:r>
      <w:r w:rsidR="00FC0460" w:rsidRPr="006908BC">
        <w:rPr>
          <w:rFonts w:ascii="Times New Roman" w:hAnsi="Times New Roman" w:cs="Times New Roman"/>
          <w:color w:val="000000" w:themeColor="text1"/>
          <w:szCs w:val="21"/>
          <w:lang w:val="en-GB"/>
        </w:rPr>
        <w:t>some common bond dissociation enthalpy</w:t>
      </w:r>
      <w:r w:rsidR="007C2DFE" w:rsidRPr="006908BC">
        <w:rPr>
          <w:rFonts w:ascii="Times New Roman" w:hAnsi="Times New Roman" w:cs="Times New Roman"/>
          <w:color w:val="000000" w:themeColor="text1"/>
          <w:szCs w:val="21"/>
          <w:lang w:val="en-GB"/>
        </w:rPr>
        <w:t xml:space="preserve"> (BDE)</w:t>
      </w:r>
      <w:r w:rsidR="00ED4039">
        <w:rPr>
          <w:rFonts w:ascii="Times New Roman" w:hAnsi="Times New Roman" w:cs="Times New Roman"/>
          <w:color w:val="000000" w:themeColor="text1"/>
          <w:szCs w:val="21"/>
          <w:lang w:val="en-GB"/>
        </w:rPr>
        <w:t xml:space="preserve"> tables found in the literature</w:t>
      </w:r>
      <w:r w:rsidR="002B5A58">
        <w:rPr>
          <w:rFonts w:ascii="Times New Roman" w:hAnsi="Times New Roman" w:cs="Times New Roman"/>
          <w:color w:val="000000" w:themeColor="text1"/>
          <w:szCs w:val="21"/>
          <w:lang w:val="en-GB"/>
        </w:rPr>
        <w:t>.</w:t>
      </w:r>
      <w:r w:rsidR="00ED4039">
        <w:rPr>
          <w:rFonts w:ascii="Times New Roman" w:hAnsi="Times New Roman" w:cs="Times New Roman"/>
          <w:color w:val="000000" w:themeColor="text1"/>
          <w:szCs w:val="21"/>
          <w:lang w:val="en-GB"/>
        </w:rPr>
        <w:fldChar w:fldCharType="begin"/>
      </w:r>
      <w:r w:rsidR="00450F56">
        <w:rPr>
          <w:rFonts w:ascii="Times New Roman" w:hAnsi="Times New Roman" w:cs="Times New Roman"/>
          <w:color w:val="000000" w:themeColor="text1"/>
          <w:szCs w:val="21"/>
          <w:lang w:val="en-GB"/>
        </w:rPr>
        <w:instrText xml:space="preserve"> ADDIN EN.CITE &lt;EndNote&gt;&lt;Cite&gt;&lt;Author&gt;Stevenson&lt;/Author&gt;&lt;Year&gt;1955&lt;/Year&gt;&lt;RecNum&gt;3246&lt;/RecNum&gt;&lt;DisplayText&gt;&lt;style face="superscript"&gt;3&lt;/style&gt;&lt;/DisplayText&gt;&lt;record&gt;&lt;rec-number&gt;3246&lt;/rec-number&gt;&lt;foreign-keys&gt;&lt;key app="EN" db-id="r50ftsvty22tsle2dxl5xvsp5va5eddfdr2z" timestamp="1599818121" guid="071302e6-0f3d-4f74-ac86-d6518d0d6f7c"&gt;3246&lt;/key&gt;&lt;/foreign-keys&gt;&lt;ref-type name="Journal Article"&gt;17&lt;/ref-type&gt;&lt;contributors&gt;&lt;authors&gt;&lt;author&gt;Stevenson, DP&lt;/author&gt;&lt;/authors&gt;&lt;/contributors&gt;&lt;titles&gt;&lt;title&gt;The Strengths of chemical bonds&lt;/title&gt;&lt;secondary-title&gt;Journal of the American Chemical Society&lt;/secondary-title&gt;&lt;/titles&gt;&lt;periodical&gt;&lt;full-title&gt;Journal of the American Chemical Society&lt;/full-title&gt;&lt;abbr-1&gt;J. Am. Chem. Soc.&lt;/abbr-1&gt;&lt;abbr-2&gt;J Am Chem Soc&lt;/abbr-2&gt;&lt;/periodical&gt;&lt;pages&gt;2350-2350&lt;/pages&gt;&lt;volume&gt;77&lt;/volume&gt;&lt;number&gt;8&lt;/number&gt;&lt;dates&gt;&lt;year&gt;1955&lt;/year&gt;&lt;/dates&gt;&lt;isbn&gt;0002-7863&lt;/isbn&gt;&lt;urls&gt;&lt;/urls&gt;&lt;/record&gt;&lt;/Cite&gt;&lt;/EndNote&gt;</w:instrText>
      </w:r>
      <w:r w:rsidR="00ED4039">
        <w:rPr>
          <w:rFonts w:ascii="Times New Roman" w:hAnsi="Times New Roman" w:cs="Times New Roman"/>
          <w:color w:val="000000" w:themeColor="text1"/>
          <w:szCs w:val="21"/>
          <w:lang w:val="en-GB"/>
        </w:rPr>
        <w:fldChar w:fldCharType="separate"/>
      </w:r>
      <w:r w:rsidR="00ED4039" w:rsidRPr="00ED4039">
        <w:rPr>
          <w:rFonts w:ascii="Times New Roman" w:hAnsi="Times New Roman" w:cs="Times New Roman"/>
          <w:noProof/>
          <w:color w:val="000000" w:themeColor="text1"/>
          <w:szCs w:val="21"/>
          <w:vertAlign w:val="superscript"/>
          <w:lang w:val="en-GB"/>
        </w:rPr>
        <w:t>3</w:t>
      </w:r>
      <w:r w:rsidR="00ED4039">
        <w:rPr>
          <w:rFonts w:ascii="Times New Roman" w:hAnsi="Times New Roman" w:cs="Times New Roman"/>
          <w:color w:val="000000" w:themeColor="text1"/>
          <w:szCs w:val="21"/>
          <w:lang w:val="en-GB"/>
        </w:rPr>
        <w:fldChar w:fldCharType="end"/>
      </w:r>
    </w:p>
    <w:p w14:paraId="5EE191DA" w14:textId="0C19E0DB" w:rsidR="00FC0460" w:rsidRPr="006908BC" w:rsidRDefault="00FC0460" w:rsidP="006908BC">
      <w:pPr>
        <w:spacing w:line="360" w:lineRule="auto"/>
        <w:ind w:firstLine="708"/>
        <w:rPr>
          <w:rFonts w:ascii="Times New Roman" w:hAnsi="Times New Roman" w:cs="Times New Roman"/>
          <w:color w:val="000000" w:themeColor="text1"/>
          <w:szCs w:val="21"/>
        </w:rPr>
      </w:pPr>
      <w:r w:rsidRPr="006908BC">
        <w:rPr>
          <w:rFonts w:ascii="Times New Roman" w:hAnsi="Times New Roman" w:cs="Times New Roman"/>
          <w:color w:val="000000" w:themeColor="text1"/>
          <w:szCs w:val="21"/>
          <w:lang w:val="en-GB"/>
        </w:rPr>
        <w:t xml:space="preserve">In the case of the uncharged species, the reactant bonds broken throughout the reaction are an RR’C=O (BDE </w:t>
      </w:r>
      <m:oMath>
        <m:r>
          <w:rPr>
            <w:rFonts w:ascii="Cambria Math" w:hAnsi="Cambria Math" w:cs="Times New Roman"/>
            <w:color w:val="000000" w:themeColor="text1"/>
            <w:szCs w:val="21"/>
            <w:lang w:val="en-GB"/>
          </w:rPr>
          <m:t>≈98</m:t>
        </m:r>
      </m:oMath>
      <w:r w:rsidRPr="006908BC">
        <w:rPr>
          <w:rFonts w:ascii="Times New Roman" w:hAnsi="Times New Roman" w:cs="Times New Roman"/>
          <w:color w:val="000000" w:themeColor="text1"/>
          <w:szCs w:val="21"/>
          <w:lang w:val="en-GB"/>
        </w:rPr>
        <w:t xml:space="preserve"> kcal/mol) and HRR’C-H (BDE </w:t>
      </w:r>
      <m:oMath>
        <m:r>
          <w:rPr>
            <w:rFonts w:ascii="Cambria Math" w:hAnsi="Cambria Math" w:cs="Times New Roman"/>
            <w:color w:val="000000" w:themeColor="text1"/>
            <w:szCs w:val="21"/>
            <w:lang w:val="en-GB"/>
          </w:rPr>
          <m:t>≈105</m:t>
        </m:r>
      </m:oMath>
      <w:r w:rsidRPr="006908BC">
        <w:rPr>
          <w:rFonts w:ascii="Times New Roman" w:hAnsi="Times New Roman" w:cs="Times New Roman"/>
          <w:color w:val="000000" w:themeColor="text1"/>
          <w:szCs w:val="21"/>
          <w:lang w:val="en-GB"/>
        </w:rPr>
        <w:t xml:space="preserve"> kcal/mol) bond, the product </w:t>
      </w:r>
      <w:r w:rsidRPr="006908BC">
        <w:rPr>
          <w:rFonts w:ascii="Times New Roman" w:hAnsi="Times New Roman" w:cs="Times New Roman"/>
          <w:color w:val="000000" w:themeColor="text1"/>
          <w:szCs w:val="21"/>
          <w:lang w:val="en-GB"/>
        </w:rPr>
        <w:lastRenderedPageBreak/>
        <w:t>bonds being formed are the RO-H (BDE</w:t>
      </w:r>
      <m:oMath>
        <m:r>
          <w:rPr>
            <w:rFonts w:ascii="Cambria Math" w:hAnsi="Cambria Math" w:cs="Times New Roman"/>
            <w:color w:val="000000" w:themeColor="text1"/>
            <w:szCs w:val="21"/>
            <w:lang w:val="en-GB"/>
          </w:rPr>
          <m:t xml:space="preserve"> ≈110</m:t>
        </m:r>
      </m:oMath>
      <w:r w:rsidRPr="006908BC">
        <w:rPr>
          <w:rFonts w:ascii="Times New Roman" w:hAnsi="Times New Roman" w:cs="Times New Roman"/>
          <w:color w:val="000000" w:themeColor="text1"/>
          <w:szCs w:val="21"/>
          <w:lang w:val="en-GB"/>
        </w:rPr>
        <w:t xml:space="preserve"> kcal/mol) and RR’C=CHR” (BDE</w:t>
      </w:r>
      <m:oMath>
        <m:r>
          <w:rPr>
            <w:rFonts w:ascii="Cambria Math" w:hAnsi="Cambria Math" w:cs="Times New Roman"/>
            <w:color w:val="000000" w:themeColor="text1"/>
            <w:szCs w:val="21"/>
            <w:lang w:val="en-GB"/>
          </w:rPr>
          <m:t xml:space="preserve"> ≈85</m:t>
        </m:r>
      </m:oMath>
      <w:r w:rsidRPr="006908BC">
        <w:rPr>
          <w:rFonts w:ascii="Times New Roman" w:hAnsi="Times New Roman" w:cs="Times New Roman"/>
          <w:color w:val="000000" w:themeColor="text1"/>
          <w:szCs w:val="21"/>
          <w:lang w:val="en-GB"/>
        </w:rPr>
        <w:t xml:space="preserve"> kcal/mol) bond (Fig. </w:t>
      </w:r>
      <w:r w:rsidR="004924DB" w:rsidRPr="006908BC">
        <w:rPr>
          <w:rFonts w:ascii="Times New Roman" w:hAnsi="Times New Roman" w:cs="Times New Roman"/>
          <w:color w:val="000000" w:themeColor="text1"/>
          <w:szCs w:val="21"/>
          <w:lang w:val="en-GB"/>
        </w:rPr>
        <w:t>S</w:t>
      </w:r>
      <w:r w:rsidR="006E3DA7">
        <w:rPr>
          <w:rFonts w:ascii="Times New Roman" w:hAnsi="Times New Roman" w:cs="Times New Roman"/>
          <w:color w:val="000000" w:themeColor="text1"/>
          <w:szCs w:val="21"/>
          <w:lang w:val="en-GB"/>
        </w:rPr>
        <w:t>9</w:t>
      </w:r>
      <w:r w:rsidR="003F70B4">
        <w:rPr>
          <w:rFonts w:ascii="Times New Roman" w:hAnsi="Times New Roman" w:cs="Times New Roman"/>
          <w:color w:val="000000" w:themeColor="text1"/>
          <w:szCs w:val="21"/>
          <w:lang w:val="en-GB"/>
        </w:rPr>
        <w:t>a</w:t>
      </w:r>
      <w:r w:rsidRPr="006908BC">
        <w:rPr>
          <w:rFonts w:ascii="Times New Roman" w:hAnsi="Times New Roman" w:cs="Times New Roman"/>
          <w:color w:val="000000" w:themeColor="text1"/>
          <w:szCs w:val="21"/>
          <w:lang w:val="en-GB"/>
        </w:rPr>
        <w:t xml:space="preserve">). As such, the thermodynamic driving force </w:t>
      </w:r>
      <m:oMath>
        <m:r>
          <w:rPr>
            <w:rFonts w:ascii="Cambria Math" w:hAnsi="Cambria Math" w:cs="Times New Roman"/>
            <w:color w:val="000000" w:themeColor="text1"/>
            <w:szCs w:val="21"/>
          </w:rPr>
          <m:t>∆</m:t>
        </m:r>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E</m:t>
            </m:r>
          </m:e>
          <m:sub>
            <m:r>
              <w:rPr>
                <w:rFonts w:ascii="Cambria Math" w:hAnsi="Cambria Math" w:cs="Times New Roman"/>
                <w:color w:val="000000" w:themeColor="text1"/>
                <w:szCs w:val="21"/>
              </w:rPr>
              <m:t>rp</m:t>
            </m:r>
          </m:sub>
        </m:sSub>
      </m:oMath>
      <w:r w:rsidRPr="006908BC">
        <w:rPr>
          <w:rFonts w:ascii="Times New Roman" w:hAnsi="Times New Roman" w:cs="Times New Roman"/>
          <w:color w:val="000000" w:themeColor="text1"/>
          <w:szCs w:val="21"/>
        </w:rPr>
        <w:t xml:space="preserve"> associated with this reaction can be estimated at +8 kcal/mol (i.e. 98 + 105 – 110 – 85). Note that this crude estimate agrees perfectly with the calculated value presented in Fig. </w:t>
      </w:r>
      <w:r w:rsidR="003F70B4">
        <w:rPr>
          <w:rFonts w:ascii="Times New Roman" w:hAnsi="Times New Roman" w:cs="Times New Roman"/>
          <w:color w:val="000000" w:themeColor="text1"/>
          <w:szCs w:val="21"/>
        </w:rPr>
        <w:t>4a of the main text</w:t>
      </w:r>
      <w:r w:rsidRPr="006908BC">
        <w:rPr>
          <w:rFonts w:ascii="Times New Roman" w:hAnsi="Times New Roman" w:cs="Times New Roman"/>
          <w:color w:val="000000" w:themeColor="text1"/>
          <w:szCs w:val="21"/>
        </w:rPr>
        <w:t>.</w:t>
      </w:r>
    </w:p>
    <w:p w14:paraId="76574894" w14:textId="13C4A8D7" w:rsidR="00FC0460" w:rsidRPr="00296540" w:rsidRDefault="005F4A6F" w:rsidP="00B603D5">
      <w:pPr>
        <w:spacing w:line="480" w:lineRule="auto"/>
        <w:jc w:val="left"/>
        <w:rPr>
          <w:rFonts w:asciiTheme="majorBidi" w:hAnsiTheme="majorBidi" w:cstheme="majorBidi"/>
          <w:color w:val="000000" w:themeColor="text1"/>
          <w:szCs w:val="21"/>
        </w:rPr>
      </w:pPr>
      <w:r>
        <w:rPr>
          <w:rFonts w:asciiTheme="majorBidi" w:hAnsiTheme="majorBidi" w:cstheme="majorBidi"/>
          <w:noProof/>
          <w:color w:val="000000" w:themeColor="text1"/>
        </w:rPr>
        <w:drawing>
          <wp:anchor distT="0" distB="0" distL="114300" distR="114300" simplePos="0" relativeHeight="251659264" behindDoc="0" locked="0" layoutInCell="1" allowOverlap="1" wp14:anchorId="057B0971" wp14:editId="05E96364">
            <wp:simplePos x="0" y="0"/>
            <wp:positionH relativeFrom="margin">
              <wp:align>center</wp:align>
            </wp:positionH>
            <wp:positionV relativeFrom="paragraph">
              <wp:posOffset>352</wp:posOffset>
            </wp:positionV>
            <wp:extent cx="3283527" cy="3017063"/>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3527" cy="3017063"/>
                    </a:xfrm>
                    <a:prstGeom prst="rect">
                      <a:avLst/>
                    </a:prstGeom>
                  </pic:spPr>
                </pic:pic>
              </a:graphicData>
            </a:graphic>
          </wp:anchor>
        </w:drawing>
      </w:r>
      <w:r w:rsidR="00DD3330">
        <w:rPr>
          <w:rFonts w:asciiTheme="majorBidi" w:hAnsiTheme="majorBidi" w:cstheme="majorBidi"/>
          <w:color w:val="000000" w:themeColor="text1"/>
        </w:rPr>
        <w:br w:type="textWrapping" w:clear="all"/>
      </w:r>
      <w:r w:rsidR="00FC0460" w:rsidRPr="00296540">
        <w:rPr>
          <w:rFonts w:asciiTheme="majorBidi" w:hAnsiTheme="majorBidi" w:cstheme="majorBidi"/>
          <w:b/>
          <w:bCs/>
          <w:color w:val="000000" w:themeColor="text1"/>
          <w:szCs w:val="21"/>
        </w:rPr>
        <w:t xml:space="preserve">Figure </w:t>
      </w:r>
      <w:r w:rsidR="00CD1FCD" w:rsidRPr="00296540">
        <w:rPr>
          <w:rFonts w:asciiTheme="majorBidi" w:hAnsiTheme="majorBidi" w:cstheme="majorBidi"/>
          <w:b/>
          <w:bCs/>
          <w:color w:val="000000" w:themeColor="text1"/>
          <w:szCs w:val="21"/>
        </w:rPr>
        <w:t>S</w:t>
      </w:r>
      <w:r w:rsidR="006E3DA7">
        <w:rPr>
          <w:rFonts w:asciiTheme="majorBidi" w:hAnsiTheme="majorBidi" w:cstheme="majorBidi"/>
          <w:b/>
          <w:bCs/>
          <w:color w:val="000000" w:themeColor="text1"/>
          <w:szCs w:val="21"/>
        </w:rPr>
        <w:t>9</w:t>
      </w:r>
      <w:r w:rsidR="00FC0460" w:rsidRPr="00296540">
        <w:rPr>
          <w:rFonts w:asciiTheme="majorBidi" w:hAnsiTheme="majorBidi" w:cstheme="majorBidi"/>
          <w:b/>
          <w:bCs/>
          <w:color w:val="000000" w:themeColor="text1"/>
          <w:szCs w:val="21"/>
        </w:rPr>
        <w:t>.</w:t>
      </w:r>
      <w:r w:rsidR="00FC0460" w:rsidRPr="00296540">
        <w:rPr>
          <w:rFonts w:asciiTheme="majorBidi" w:hAnsiTheme="majorBidi" w:cstheme="majorBidi"/>
          <w:color w:val="000000" w:themeColor="text1"/>
          <w:szCs w:val="21"/>
        </w:rPr>
        <w:t xml:space="preserve"> Schematic description of the tautomerization reaction for (a) the neutral, uncharged species and (b) the (positively) charged species.</w:t>
      </w:r>
    </w:p>
    <w:p w14:paraId="0D885B71" w14:textId="77777777" w:rsidR="00FC0460" w:rsidRPr="00296540" w:rsidRDefault="00FC0460" w:rsidP="00296540">
      <w:pPr>
        <w:spacing w:line="360" w:lineRule="auto"/>
        <w:rPr>
          <w:rFonts w:asciiTheme="majorBidi" w:hAnsiTheme="majorBidi" w:cstheme="majorBidi"/>
          <w:color w:val="000000" w:themeColor="text1"/>
          <w:szCs w:val="21"/>
        </w:rPr>
      </w:pPr>
    </w:p>
    <w:p w14:paraId="4328B353" w14:textId="77741AE7" w:rsidR="00FC0460" w:rsidRPr="00296540" w:rsidRDefault="00FC0460" w:rsidP="00296540">
      <w:pPr>
        <w:spacing w:line="360" w:lineRule="auto"/>
        <w:ind w:firstLine="708"/>
        <w:rPr>
          <w:rFonts w:ascii="Times New Roman" w:hAnsi="Times New Roman" w:cs="Times New Roman"/>
          <w:color w:val="000000" w:themeColor="text1"/>
          <w:szCs w:val="21"/>
        </w:rPr>
      </w:pPr>
      <w:r w:rsidRPr="00296540">
        <w:rPr>
          <w:rFonts w:ascii="Times New Roman" w:hAnsi="Times New Roman" w:cs="Times New Roman"/>
          <w:color w:val="000000" w:themeColor="text1"/>
          <w:szCs w:val="21"/>
        </w:rPr>
        <w:t>In the case of charged species, it is straightforward to see that – i</w:t>
      </w:r>
      <w:r w:rsidRPr="00296540">
        <w:rPr>
          <w:rFonts w:ascii="Times New Roman" w:hAnsi="Times New Roman" w:cs="Times New Roman"/>
          <w:color w:val="000000" w:themeColor="text1"/>
          <w:szCs w:val="21"/>
          <w:lang w:val="en-GB"/>
        </w:rPr>
        <w:t xml:space="preserve">n the idealized situation that the electron is removed exclusively from the keto-/enol-moiety of the molecule under consideration </w:t>
      </w:r>
      <w:r w:rsidRPr="00296540">
        <w:rPr>
          <w:rFonts w:ascii="Times New Roman" w:hAnsi="Times New Roman" w:cs="Times New Roman"/>
          <w:color w:val="000000" w:themeColor="text1"/>
          <w:szCs w:val="21"/>
        </w:rPr>
        <w:t>–</w:t>
      </w:r>
      <w:r w:rsidRPr="00296540">
        <w:rPr>
          <w:rFonts w:ascii="Times New Roman" w:hAnsi="Times New Roman" w:cs="Times New Roman"/>
          <w:color w:val="000000" w:themeColor="text1"/>
          <w:szCs w:val="21"/>
          <w:lang w:val="en-GB"/>
        </w:rPr>
        <w:t xml:space="preserve"> there is only a single active bond in the tautomerization process: the HRR’C-H bond is broken in the reactant and replaced by the RO-H one in the product (Fig. </w:t>
      </w:r>
      <w:r w:rsidR="004924DB" w:rsidRPr="00296540">
        <w:rPr>
          <w:rFonts w:ascii="Times New Roman" w:hAnsi="Times New Roman" w:cs="Times New Roman"/>
          <w:color w:val="000000" w:themeColor="text1"/>
          <w:szCs w:val="21"/>
          <w:lang w:val="en-GB"/>
        </w:rPr>
        <w:t>S</w:t>
      </w:r>
      <w:r w:rsidR="006E3DA7">
        <w:rPr>
          <w:rFonts w:ascii="Times New Roman" w:hAnsi="Times New Roman" w:cs="Times New Roman"/>
          <w:color w:val="000000" w:themeColor="text1"/>
          <w:szCs w:val="21"/>
          <w:lang w:val="en-GB"/>
        </w:rPr>
        <w:t>9</w:t>
      </w:r>
      <w:r w:rsidRPr="00296540">
        <w:rPr>
          <w:rFonts w:ascii="Times New Roman" w:hAnsi="Times New Roman" w:cs="Times New Roman"/>
          <w:color w:val="000000" w:themeColor="text1"/>
          <w:szCs w:val="21"/>
          <w:lang w:val="en-GB"/>
        </w:rPr>
        <w:t>b). Using the same bond dissociation enthalpy values as for the uncharged species,</w:t>
      </w:r>
      <w:r w:rsidRPr="00296540">
        <w:rPr>
          <w:rFonts w:ascii="Times New Roman" w:hAnsi="Times New Roman" w:cs="Times New Roman"/>
          <w:color w:val="000000" w:themeColor="text1"/>
          <w:szCs w:val="21"/>
          <w:vertAlign w:val="superscript"/>
          <w:lang w:val="en-GB"/>
        </w:rPr>
        <w:fldChar w:fldCharType="begin"/>
      </w:r>
      <w:r w:rsidRPr="00296540">
        <w:rPr>
          <w:rFonts w:ascii="Times New Roman" w:hAnsi="Times New Roman" w:cs="Times New Roman"/>
          <w:color w:val="000000" w:themeColor="text1"/>
          <w:szCs w:val="21"/>
          <w:vertAlign w:val="superscript"/>
          <w:lang w:val="en-GB"/>
        </w:rPr>
        <w:instrText xml:space="preserve"> NOTEREF _Ref42380334 \h  \* MERGEFORMAT </w:instrText>
      </w:r>
      <w:r w:rsidRPr="00296540">
        <w:rPr>
          <w:rFonts w:ascii="Times New Roman" w:hAnsi="Times New Roman" w:cs="Times New Roman"/>
          <w:color w:val="000000" w:themeColor="text1"/>
          <w:szCs w:val="21"/>
          <w:vertAlign w:val="superscript"/>
          <w:lang w:val="en-GB"/>
        </w:rPr>
      </w:r>
      <w:r w:rsidRPr="00296540">
        <w:rPr>
          <w:rFonts w:ascii="Times New Roman" w:hAnsi="Times New Roman" w:cs="Times New Roman"/>
          <w:color w:val="000000" w:themeColor="text1"/>
          <w:szCs w:val="21"/>
          <w:vertAlign w:val="superscript"/>
          <w:lang w:val="en-GB"/>
        </w:rPr>
        <w:fldChar w:fldCharType="separate"/>
      </w:r>
      <w:r w:rsidR="006E3DA7">
        <w:rPr>
          <w:rFonts w:ascii="Times New Roman" w:hAnsi="Times New Roman" w:cs="Times New Roman"/>
          <w:color w:val="000000" w:themeColor="text1"/>
          <w:szCs w:val="21"/>
          <w:vertAlign w:val="superscript"/>
          <w:lang w:val="en-GB"/>
        </w:rPr>
        <w:t>3</w:t>
      </w:r>
      <w:r w:rsidRPr="00296540">
        <w:rPr>
          <w:rFonts w:ascii="Times New Roman" w:hAnsi="Times New Roman" w:cs="Times New Roman"/>
          <w:color w:val="000000" w:themeColor="text1"/>
          <w:szCs w:val="21"/>
          <w:vertAlign w:val="superscript"/>
          <w:lang w:val="en-GB"/>
        </w:rPr>
        <w:fldChar w:fldCharType="end"/>
      </w:r>
      <w:r w:rsidRPr="00296540">
        <w:rPr>
          <w:rFonts w:ascii="Times New Roman" w:hAnsi="Times New Roman" w:cs="Times New Roman"/>
          <w:color w:val="000000" w:themeColor="text1"/>
          <w:szCs w:val="21"/>
          <w:lang w:val="en-GB"/>
        </w:rPr>
        <w:t xml:space="preserve"> one ends up with an estimated thermodynamic driving force </w:t>
      </w:r>
      <m:oMath>
        <m:r>
          <w:rPr>
            <w:rFonts w:ascii="Cambria Math" w:hAnsi="Cambria Math" w:cs="Times New Roman"/>
            <w:color w:val="000000" w:themeColor="text1"/>
            <w:szCs w:val="21"/>
          </w:rPr>
          <m:t>∆</m:t>
        </m:r>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E</m:t>
            </m:r>
          </m:e>
          <m:sub>
            <m:r>
              <w:rPr>
                <w:rFonts w:ascii="Cambria Math" w:hAnsi="Cambria Math" w:cs="Times New Roman"/>
                <w:color w:val="000000" w:themeColor="text1"/>
                <w:szCs w:val="21"/>
              </w:rPr>
              <m:t>rp</m:t>
            </m:r>
          </m:sub>
        </m:sSub>
      </m:oMath>
      <w:r w:rsidRPr="00296540">
        <w:rPr>
          <w:rFonts w:ascii="Times New Roman" w:hAnsi="Times New Roman" w:cs="Times New Roman"/>
          <w:color w:val="000000" w:themeColor="text1"/>
          <w:szCs w:val="21"/>
        </w:rPr>
        <w:t xml:space="preserve"> of -5 kcal/mol. As such, we readily recover the experimentally observed thermodynamic switching, i.e. </w:t>
      </w:r>
      <m:oMath>
        <m:r>
          <w:rPr>
            <w:rFonts w:ascii="Cambria Math" w:hAnsi="Cambria Math" w:cs="Times New Roman"/>
            <w:color w:val="000000" w:themeColor="text1"/>
            <w:szCs w:val="21"/>
          </w:rPr>
          <m:t>∆</m:t>
        </m:r>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E</m:t>
            </m:r>
          </m:e>
          <m:sub>
            <m:r>
              <w:rPr>
                <w:rFonts w:ascii="Cambria Math" w:hAnsi="Cambria Math" w:cs="Times New Roman"/>
                <w:color w:val="000000" w:themeColor="text1"/>
                <w:szCs w:val="21"/>
              </w:rPr>
              <m:t>rp</m:t>
            </m:r>
          </m:sub>
        </m:sSub>
      </m:oMath>
      <w:r w:rsidRPr="00296540">
        <w:rPr>
          <w:rFonts w:ascii="Times New Roman" w:hAnsi="Times New Roman" w:cs="Times New Roman"/>
          <w:color w:val="000000" w:themeColor="text1"/>
          <w:szCs w:val="21"/>
        </w:rPr>
        <w:t xml:space="preserve"> goes from </w:t>
      </w:r>
      <m:oMath>
        <m:r>
          <w:rPr>
            <w:rFonts w:ascii="Cambria Math" w:hAnsi="Cambria Math" w:cs="Times New Roman"/>
            <w:color w:val="000000" w:themeColor="text1"/>
            <w:szCs w:val="21"/>
          </w:rPr>
          <m:t>+8→ -5</m:t>
        </m:r>
      </m:oMath>
      <w:r w:rsidRPr="00296540">
        <w:rPr>
          <w:rFonts w:ascii="Times New Roman" w:hAnsi="Times New Roman" w:cs="Times New Roman"/>
          <w:color w:val="000000" w:themeColor="text1"/>
          <w:szCs w:val="21"/>
        </w:rPr>
        <w:t xml:space="preserve"> kcal/mol upon removing an electron from the system. However, it should be clear that the obtained driving force does not correspond numerically to the calculated value presented in Fig. </w:t>
      </w:r>
      <w:r w:rsidR="004924DB" w:rsidRPr="00296540">
        <w:rPr>
          <w:rFonts w:ascii="Times New Roman" w:hAnsi="Times New Roman" w:cs="Times New Roman"/>
          <w:color w:val="000000" w:themeColor="text1"/>
          <w:szCs w:val="21"/>
        </w:rPr>
        <w:t>4</w:t>
      </w:r>
      <w:r w:rsidR="006E3DA7">
        <w:rPr>
          <w:rFonts w:ascii="Times New Roman" w:hAnsi="Times New Roman" w:cs="Times New Roman"/>
          <w:color w:val="000000" w:themeColor="text1"/>
          <w:szCs w:val="21"/>
        </w:rPr>
        <w:t>a</w:t>
      </w:r>
      <w:r w:rsidRPr="00296540">
        <w:rPr>
          <w:rFonts w:ascii="Times New Roman" w:hAnsi="Times New Roman" w:cs="Times New Roman"/>
          <w:color w:val="000000" w:themeColor="text1"/>
          <w:szCs w:val="21"/>
        </w:rPr>
        <w:t xml:space="preserve"> in the </w:t>
      </w:r>
      <w:r w:rsidR="004924DB" w:rsidRPr="00296540">
        <w:rPr>
          <w:rFonts w:ascii="Times New Roman" w:hAnsi="Times New Roman" w:cs="Times New Roman"/>
          <w:color w:val="000000" w:themeColor="text1"/>
          <w:szCs w:val="21"/>
        </w:rPr>
        <w:t>main text</w:t>
      </w:r>
      <w:r w:rsidRPr="00296540">
        <w:rPr>
          <w:rFonts w:ascii="Times New Roman" w:hAnsi="Times New Roman" w:cs="Times New Roman"/>
          <w:color w:val="000000" w:themeColor="text1"/>
          <w:szCs w:val="21"/>
        </w:rPr>
        <w:t xml:space="preserve">, i.e. </w:t>
      </w:r>
      <m:oMath>
        <m:r>
          <w:rPr>
            <w:rFonts w:ascii="Cambria Math" w:hAnsi="Cambria Math" w:cs="Times New Roman"/>
            <w:color w:val="000000" w:themeColor="text1"/>
            <w:szCs w:val="21"/>
          </w:rPr>
          <m:t>∆</m:t>
        </m:r>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E</m:t>
            </m:r>
          </m:e>
          <m:sub>
            <m:r>
              <w:rPr>
                <w:rFonts w:ascii="Cambria Math" w:hAnsi="Cambria Math" w:cs="Times New Roman"/>
                <w:color w:val="000000" w:themeColor="text1"/>
                <w:szCs w:val="21"/>
              </w:rPr>
              <m:t>rp, calculated</m:t>
            </m:r>
          </m:sub>
        </m:sSub>
      </m:oMath>
      <w:r w:rsidRPr="00296540">
        <w:rPr>
          <w:rFonts w:ascii="Times New Roman" w:hAnsi="Times New Roman" w:cs="Times New Roman"/>
          <w:color w:val="000000" w:themeColor="text1"/>
          <w:szCs w:val="21"/>
        </w:rPr>
        <w:t xml:space="preserve"> = -22 kcal/mol. </w:t>
      </w:r>
    </w:p>
    <w:p w14:paraId="0B74569D" w14:textId="0D792700" w:rsidR="00FC0460" w:rsidRPr="00296540" w:rsidRDefault="00FC0460" w:rsidP="00296540">
      <w:pPr>
        <w:spacing w:line="360" w:lineRule="auto"/>
        <w:ind w:firstLine="708"/>
        <w:rPr>
          <w:rFonts w:ascii="Times New Roman" w:hAnsi="Times New Roman" w:cs="Times New Roman"/>
          <w:color w:val="000000" w:themeColor="text1"/>
          <w:szCs w:val="21"/>
        </w:rPr>
      </w:pPr>
      <w:r w:rsidRPr="00296540">
        <w:rPr>
          <w:rFonts w:ascii="Times New Roman" w:hAnsi="Times New Roman" w:cs="Times New Roman"/>
          <w:color w:val="000000" w:themeColor="text1"/>
          <w:szCs w:val="21"/>
        </w:rPr>
        <w:t xml:space="preserve">The reason for this discrepancy is that the unpaired (radical) electron in the cation can readily delocalize, and will do so to a much greater extent in the enol-form than in the keto-form, </w:t>
      </w:r>
      <w:r w:rsidRPr="00296540">
        <w:rPr>
          <w:rFonts w:ascii="Times New Roman" w:hAnsi="Times New Roman" w:cs="Times New Roman"/>
          <w:color w:val="000000" w:themeColor="text1"/>
          <w:szCs w:val="21"/>
        </w:rPr>
        <w:lastRenderedPageBreak/>
        <w:t xml:space="preserve">due to the conjugation of the lone pair on the oxygen moiety with the adjacent </w:t>
      </w:r>
      <w:r w:rsidRPr="001E1165">
        <w:rPr>
          <w:rFonts w:ascii="Symbol" w:hAnsi="Symbol" w:cs="Times New Roman"/>
          <w:color w:val="000000" w:themeColor="text1"/>
          <w:szCs w:val="21"/>
        </w:rPr>
        <w:t></w:t>
      </w:r>
      <w:r w:rsidRPr="00296540">
        <w:rPr>
          <w:rFonts w:ascii="Times New Roman" w:hAnsi="Times New Roman" w:cs="Times New Roman"/>
          <w:color w:val="000000" w:themeColor="text1"/>
          <w:szCs w:val="21"/>
        </w:rPr>
        <w:t>-type C-C</w:t>
      </w:r>
      <w:r w:rsidRPr="00296540">
        <w:rPr>
          <w:rFonts w:ascii="Times New Roman" w:hAnsi="Times New Roman" w:cs="Times New Roman"/>
          <w:color w:val="000000" w:themeColor="text1"/>
          <w:szCs w:val="21"/>
          <w:vertAlign w:val="superscript"/>
        </w:rPr>
        <w:t>•+</w:t>
      </w:r>
      <w:r w:rsidRPr="00296540">
        <w:rPr>
          <w:rFonts w:ascii="Times New Roman" w:hAnsi="Times New Roman" w:cs="Times New Roman"/>
          <w:color w:val="000000" w:themeColor="text1"/>
          <w:szCs w:val="21"/>
        </w:rPr>
        <w:t xml:space="preserve"> system (cf. Fig. </w:t>
      </w:r>
      <w:r w:rsidR="009627FB" w:rsidRPr="00296540">
        <w:rPr>
          <w:rFonts w:ascii="Times New Roman" w:hAnsi="Times New Roman" w:cs="Times New Roman"/>
          <w:color w:val="000000" w:themeColor="text1"/>
          <w:szCs w:val="21"/>
        </w:rPr>
        <w:t>S</w:t>
      </w:r>
      <w:r w:rsidR="006E3DA7">
        <w:rPr>
          <w:rFonts w:ascii="Times New Roman" w:hAnsi="Times New Roman" w:cs="Times New Roman"/>
          <w:color w:val="000000" w:themeColor="text1"/>
          <w:szCs w:val="21"/>
        </w:rPr>
        <w:t>10</w:t>
      </w:r>
      <w:r w:rsidRPr="00296540">
        <w:rPr>
          <w:rFonts w:ascii="Times New Roman" w:hAnsi="Times New Roman" w:cs="Times New Roman"/>
          <w:color w:val="000000" w:themeColor="text1"/>
          <w:szCs w:val="21"/>
        </w:rPr>
        <w:t>a). The fingerprints of this resonance delocalization can be seen among others in the bond lengths: both the C-C and C-O bond lengths in the enol are intermediate between a single and double bond</w:t>
      </w:r>
      <w:r w:rsidR="001E1165">
        <w:rPr>
          <w:rFonts w:ascii="Times New Roman" w:hAnsi="Times New Roman" w:cs="Times New Roman"/>
          <w:color w:val="000000" w:themeColor="text1"/>
          <w:szCs w:val="21"/>
        </w:rPr>
        <w:t xml:space="preserve"> </w:t>
      </w:r>
      <w:r w:rsidR="001E1165" w:rsidRPr="00296540">
        <w:rPr>
          <w:rFonts w:ascii="Times New Roman" w:hAnsi="Times New Roman" w:cs="Times New Roman"/>
          <w:color w:val="000000" w:themeColor="text1"/>
          <w:szCs w:val="21"/>
        </w:rPr>
        <w:t>(Fig. S</w:t>
      </w:r>
      <w:r w:rsidR="006E3DA7">
        <w:rPr>
          <w:rFonts w:ascii="Times New Roman" w:hAnsi="Times New Roman" w:cs="Times New Roman"/>
          <w:color w:val="000000" w:themeColor="text1"/>
          <w:szCs w:val="21"/>
        </w:rPr>
        <w:t>10</w:t>
      </w:r>
      <w:r w:rsidR="001E1165" w:rsidRPr="00296540">
        <w:rPr>
          <w:rFonts w:ascii="Times New Roman" w:hAnsi="Times New Roman" w:cs="Times New Roman"/>
          <w:color w:val="000000" w:themeColor="text1"/>
          <w:szCs w:val="21"/>
        </w:rPr>
        <w:t>b)</w:t>
      </w:r>
      <w:r w:rsidRPr="00296540">
        <w:rPr>
          <w:rFonts w:ascii="Times New Roman" w:hAnsi="Times New Roman" w:cs="Times New Roman"/>
          <w:color w:val="000000" w:themeColor="text1"/>
          <w:szCs w:val="21"/>
        </w:rPr>
        <w:t>,</w:t>
      </w:r>
      <w:r w:rsidRPr="00296540">
        <w:rPr>
          <w:rFonts w:ascii="Times New Roman" w:hAnsi="Times New Roman" w:cs="Times New Roman"/>
          <w:color w:val="000000" w:themeColor="text1"/>
          <w:szCs w:val="21"/>
          <w:vertAlign w:val="superscript"/>
        </w:rPr>
        <w:fldChar w:fldCharType="begin"/>
      </w:r>
      <w:r w:rsidRPr="00296540">
        <w:rPr>
          <w:rFonts w:ascii="Times New Roman" w:hAnsi="Times New Roman" w:cs="Times New Roman"/>
          <w:color w:val="000000" w:themeColor="text1"/>
          <w:szCs w:val="21"/>
          <w:vertAlign w:val="superscript"/>
        </w:rPr>
        <w:instrText xml:space="preserve"> NOTEREF _Ref42380334 \h  \* MERGEFORMAT </w:instrText>
      </w:r>
      <w:r w:rsidRPr="00296540">
        <w:rPr>
          <w:rFonts w:ascii="Times New Roman" w:hAnsi="Times New Roman" w:cs="Times New Roman"/>
          <w:color w:val="000000" w:themeColor="text1"/>
          <w:szCs w:val="21"/>
          <w:vertAlign w:val="superscript"/>
        </w:rPr>
      </w:r>
      <w:r w:rsidRPr="00296540">
        <w:rPr>
          <w:rFonts w:ascii="Times New Roman" w:hAnsi="Times New Roman" w:cs="Times New Roman"/>
          <w:color w:val="000000" w:themeColor="text1"/>
          <w:szCs w:val="21"/>
          <w:vertAlign w:val="superscript"/>
        </w:rPr>
        <w:fldChar w:fldCharType="separate"/>
      </w:r>
      <w:r w:rsidR="006E3DA7">
        <w:rPr>
          <w:rFonts w:ascii="Times New Roman" w:hAnsi="Times New Roman" w:cs="Times New Roman"/>
          <w:color w:val="000000" w:themeColor="text1"/>
          <w:szCs w:val="21"/>
          <w:vertAlign w:val="superscript"/>
        </w:rPr>
        <w:t>3</w:t>
      </w:r>
      <w:r w:rsidRPr="00296540">
        <w:rPr>
          <w:rFonts w:ascii="Times New Roman" w:hAnsi="Times New Roman" w:cs="Times New Roman"/>
          <w:color w:val="000000" w:themeColor="text1"/>
          <w:szCs w:val="21"/>
          <w:vertAlign w:val="superscript"/>
        </w:rPr>
        <w:fldChar w:fldCharType="end"/>
      </w:r>
      <w:r w:rsidRPr="00296540">
        <w:rPr>
          <w:rFonts w:ascii="Times New Roman" w:hAnsi="Times New Roman" w:cs="Times New Roman"/>
          <w:color w:val="000000" w:themeColor="text1"/>
          <w:szCs w:val="21"/>
        </w:rPr>
        <w:t xml:space="preserve"> similar to what one observes for a prototypical delocalized allyl radical. As some of us discussed in detail in a recent contribution, a loss or gain of delocalization is inherently connected to a relative thermodynamic penalty paid throughout the reaction.</w:t>
      </w:r>
      <w:bookmarkStart w:id="4" w:name="_Ref50500239"/>
      <w:r w:rsidR="002B5A58">
        <w:rPr>
          <w:rFonts w:ascii="Times New Roman" w:hAnsi="Times New Roman" w:cs="Times New Roman"/>
          <w:color w:val="000000" w:themeColor="text1"/>
          <w:szCs w:val="21"/>
        </w:rPr>
        <w:fldChar w:fldCharType="begin"/>
      </w:r>
      <w:r w:rsidR="00450F56">
        <w:rPr>
          <w:rFonts w:ascii="Times New Roman" w:hAnsi="Times New Roman" w:cs="Times New Roman"/>
          <w:color w:val="000000" w:themeColor="text1"/>
          <w:szCs w:val="21"/>
        </w:rPr>
        <w:instrText xml:space="preserve"> ADDIN EN.CITE &lt;EndNote&gt;&lt;Cite&gt;&lt;Author&gt;Stuyver&lt;/Author&gt;&lt;Year&gt;2020&lt;/Year&gt;&lt;RecNum&gt;3247&lt;/RecNum&gt;&lt;DisplayText&gt;&lt;style face="superscript"&gt;4&lt;/style&gt;&lt;/DisplayText&gt;&lt;record&gt;&lt;rec-number&gt;3247&lt;/rec-number&gt;&lt;foreign-keys&gt;&lt;key app="EN" db-id="r50ftsvty22tsle2dxl5xvsp5va5eddfdr2z" timestamp="1599818332" guid="5e5a6578-93dd-427a-a373-3ebc91a2dc8d"&gt;3247&lt;/key&gt;&lt;/foreign-keys&gt;&lt;ref-type name="Journal Article"&gt;17&lt;/ref-type&gt;&lt;contributors&gt;&lt;authors&gt;&lt;author&gt;Stuyver, Thijs&lt;/author&gt;&lt;author&gt;De Proft, Frank&lt;/author&gt;&lt;author&gt;Geerlings, Paul&lt;/author&gt;&lt;author&gt;Shaik, Sason&lt;/author&gt;&lt;/authors&gt;&lt;/contributors&gt;&lt;titles&gt;&lt;title&gt;How Do Local Reactivity Descriptors Shape the Potential Energy Surface Associated with Chemical Reactions? The Valence Bond Delocalization Perspective&lt;/title&gt;&lt;secondary-title&gt;Journal of the American Chemical Society&lt;/secondary-title&gt;&lt;/titles&gt;&lt;periodical&gt;&lt;full-title&gt;Journal of the American Chemical Society&lt;/full-title&gt;&lt;abbr-1&gt;J. Am. Chem. Soc.&lt;/abbr-1&gt;&lt;abbr-2&gt;J Am Chem Soc&lt;/abbr-2&gt;&lt;/periodical&gt;&lt;dates&gt;&lt;year&gt;2020&lt;/year&gt;&lt;/dates&gt;&lt;isbn&gt;0002-7863&lt;/isbn&gt;&lt;urls&gt;&lt;/urls&gt;&lt;/record&gt;&lt;/Cite&gt;&lt;/EndNote&gt;</w:instrText>
      </w:r>
      <w:r w:rsidR="002B5A58">
        <w:rPr>
          <w:rFonts w:ascii="Times New Roman" w:hAnsi="Times New Roman" w:cs="Times New Roman"/>
          <w:color w:val="000000" w:themeColor="text1"/>
          <w:szCs w:val="21"/>
        </w:rPr>
        <w:fldChar w:fldCharType="separate"/>
      </w:r>
      <w:r w:rsidR="002B5A58" w:rsidRPr="002B5A58">
        <w:rPr>
          <w:rFonts w:ascii="Times New Roman" w:hAnsi="Times New Roman" w:cs="Times New Roman"/>
          <w:noProof/>
          <w:color w:val="000000" w:themeColor="text1"/>
          <w:szCs w:val="21"/>
          <w:vertAlign w:val="superscript"/>
        </w:rPr>
        <w:t>4</w:t>
      </w:r>
      <w:r w:rsidR="002B5A58">
        <w:rPr>
          <w:rFonts w:ascii="Times New Roman" w:hAnsi="Times New Roman" w:cs="Times New Roman"/>
          <w:color w:val="000000" w:themeColor="text1"/>
          <w:szCs w:val="21"/>
        </w:rPr>
        <w:fldChar w:fldCharType="end"/>
      </w:r>
      <w:bookmarkEnd w:id="4"/>
      <w:r w:rsidRPr="00296540">
        <w:rPr>
          <w:rFonts w:ascii="Times New Roman" w:hAnsi="Times New Roman" w:cs="Times New Roman"/>
          <w:color w:val="000000" w:themeColor="text1"/>
          <w:szCs w:val="21"/>
        </w:rPr>
        <w:t xml:space="preserve"> In the tautomerization reaction under consideration, it is the enol-form which is resonance stabilized compared to the keto-form. Based on the preceding argument, the magnitude of the resonance penalty associated with the tautomerization reaction can thus be crudely estimated at 17 kcal/mol, i.e. the magnitude of the discrepancy between the naively estimated and the actual, calculated </w:t>
      </w:r>
      <m:oMath>
        <m:r>
          <w:rPr>
            <w:rFonts w:ascii="Cambria Math" w:hAnsi="Cambria Math" w:cs="Times New Roman"/>
            <w:color w:val="000000" w:themeColor="text1"/>
            <w:szCs w:val="21"/>
          </w:rPr>
          <m:t>∆</m:t>
        </m:r>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E</m:t>
            </m:r>
          </m:e>
          <m:sub>
            <m:r>
              <w:rPr>
                <w:rFonts w:ascii="Cambria Math" w:hAnsi="Cambria Math" w:cs="Times New Roman"/>
                <w:color w:val="000000" w:themeColor="text1"/>
                <w:szCs w:val="21"/>
              </w:rPr>
              <m:t>rp</m:t>
            </m:r>
          </m:sub>
        </m:sSub>
      </m:oMath>
      <w:r w:rsidRPr="00296540">
        <w:rPr>
          <w:rFonts w:ascii="Times New Roman" w:hAnsi="Times New Roman" w:cs="Times New Roman"/>
          <w:color w:val="000000" w:themeColor="text1"/>
          <w:szCs w:val="21"/>
        </w:rPr>
        <w:t>.</w:t>
      </w:r>
    </w:p>
    <w:p w14:paraId="092B8840" w14:textId="52D60E15" w:rsidR="00FC0460" w:rsidRPr="00296540" w:rsidRDefault="005A5870" w:rsidP="00296540">
      <w:pPr>
        <w:spacing w:line="360" w:lineRule="auto"/>
        <w:jc w:val="center"/>
        <w:rPr>
          <w:rFonts w:ascii="Times New Roman" w:hAnsi="Times New Roman" w:cs="Times New Roman"/>
          <w:color w:val="000000" w:themeColor="text1"/>
          <w:szCs w:val="21"/>
        </w:rPr>
      </w:pPr>
      <w:r>
        <w:rPr>
          <w:rFonts w:ascii="Times New Roman" w:hAnsi="Times New Roman" w:cs="Times New Roman"/>
          <w:noProof/>
          <w:color w:val="000000" w:themeColor="text1"/>
          <w:szCs w:val="21"/>
        </w:rPr>
        <w:drawing>
          <wp:inline distT="0" distB="0" distL="0" distR="0" wp14:anchorId="78E70DF9" wp14:editId="46895269">
            <wp:extent cx="3427012" cy="2539674"/>
            <wp:effectExtent l="0" t="0" r="0" b="0"/>
            <wp:docPr id="4" name="Afbeelding 4" descr="Afbeelding met klok, l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klok, licht&#10;&#10;Automatisch gegenereerde beschrijving"/>
                    <pic:cNvPicPr/>
                  </pic:nvPicPr>
                  <pic:blipFill rotWithShape="1">
                    <a:blip r:embed="rId17" cstate="print">
                      <a:extLst>
                        <a:ext uri="{28A0092B-C50C-407E-A947-70E740481C1C}">
                          <a14:useLocalDpi xmlns:a14="http://schemas.microsoft.com/office/drawing/2010/main" val="0"/>
                        </a:ext>
                      </a:extLst>
                    </a:blip>
                    <a:srcRect b="47119"/>
                    <a:stretch/>
                  </pic:blipFill>
                  <pic:spPr bwMode="auto">
                    <a:xfrm>
                      <a:off x="0" y="0"/>
                      <a:ext cx="3429889" cy="2541806"/>
                    </a:xfrm>
                    <a:prstGeom prst="rect">
                      <a:avLst/>
                    </a:prstGeom>
                    <a:ln>
                      <a:noFill/>
                    </a:ln>
                    <a:extLst>
                      <a:ext uri="{53640926-AAD7-44D8-BBD7-CCE9431645EC}">
                        <a14:shadowObscured xmlns:a14="http://schemas.microsoft.com/office/drawing/2010/main"/>
                      </a:ext>
                    </a:extLst>
                  </pic:spPr>
                </pic:pic>
              </a:graphicData>
            </a:graphic>
          </wp:inline>
        </w:drawing>
      </w:r>
    </w:p>
    <w:p w14:paraId="6616B01A" w14:textId="77777777" w:rsidR="00FC0460" w:rsidRPr="00296540" w:rsidRDefault="00FC0460" w:rsidP="00296540">
      <w:pPr>
        <w:spacing w:line="360" w:lineRule="auto"/>
        <w:rPr>
          <w:rFonts w:asciiTheme="majorBidi" w:hAnsiTheme="majorBidi" w:cstheme="majorBidi"/>
          <w:color w:val="000000" w:themeColor="text1"/>
          <w:szCs w:val="21"/>
        </w:rPr>
      </w:pPr>
      <w:r w:rsidRPr="00296540">
        <w:rPr>
          <w:rFonts w:asciiTheme="majorBidi" w:hAnsiTheme="majorBidi" w:cstheme="majorBidi"/>
          <w:b/>
          <w:bCs/>
          <w:color w:val="000000" w:themeColor="text1"/>
          <w:szCs w:val="21"/>
        </w:rPr>
        <w:t xml:space="preserve">Figure </w:t>
      </w:r>
      <w:r w:rsidR="00CD1FCD" w:rsidRPr="00296540">
        <w:rPr>
          <w:rFonts w:asciiTheme="majorBidi" w:hAnsiTheme="majorBidi" w:cstheme="majorBidi"/>
          <w:b/>
          <w:bCs/>
          <w:color w:val="000000" w:themeColor="text1"/>
          <w:szCs w:val="21"/>
        </w:rPr>
        <w:t>S</w:t>
      </w:r>
      <w:r w:rsidR="006E3DA7">
        <w:rPr>
          <w:rFonts w:asciiTheme="majorBidi" w:hAnsiTheme="majorBidi" w:cstheme="majorBidi"/>
          <w:b/>
          <w:bCs/>
          <w:color w:val="000000" w:themeColor="text1"/>
          <w:szCs w:val="21"/>
        </w:rPr>
        <w:t>10</w:t>
      </w:r>
      <w:r w:rsidRPr="00296540">
        <w:rPr>
          <w:rFonts w:asciiTheme="majorBidi" w:hAnsiTheme="majorBidi" w:cstheme="majorBidi"/>
          <w:b/>
          <w:bCs/>
          <w:color w:val="000000" w:themeColor="text1"/>
          <w:szCs w:val="21"/>
        </w:rPr>
        <w:t>.</w:t>
      </w:r>
      <w:r w:rsidRPr="00296540">
        <w:rPr>
          <w:rFonts w:asciiTheme="majorBidi" w:hAnsiTheme="majorBidi" w:cstheme="majorBidi"/>
          <w:color w:val="000000" w:themeColor="text1"/>
          <w:szCs w:val="21"/>
        </w:rPr>
        <w:t xml:space="preserve"> (a) The delocalized </w:t>
      </w:r>
      <w:r w:rsidRPr="00296540">
        <w:rPr>
          <w:rFonts w:ascii="Symbol" w:hAnsi="Symbol" w:cstheme="majorBidi"/>
          <w:color w:val="000000" w:themeColor="text1"/>
          <w:szCs w:val="21"/>
        </w:rPr>
        <w:t></w:t>
      </w:r>
      <w:r w:rsidRPr="00296540">
        <w:rPr>
          <w:rFonts w:ascii="Times New Roman" w:hAnsi="Times New Roman" w:cs="Times New Roman"/>
          <w:color w:val="000000" w:themeColor="text1"/>
          <w:szCs w:val="21"/>
        </w:rPr>
        <w:t>-system in the charged enol; (b) the bond lengths for R, R’ = Ph</w:t>
      </w:r>
      <w:r w:rsidRPr="00296540">
        <w:rPr>
          <w:rFonts w:asciiTheme="majorBidi" w:hAnsiTheme="majorBidi" w:cstheme="majorBidi"/>
          <w:color w:val="000000" w:themeColor="text1"/>
          <w:szCs w:val="21"/>
        </w:rPr>
        <w:t>.</w:t>
      </w:r>
    </w:p>
    <w:p w14:paraId="0F6489EB" w14:textId="77777777" w:rsidR="00017C4D" w:rsidRDefault="00017C4D" w:rsidP="00296540">
      <w:pPr>
        <w:spacing w:line="360" w:lineRule="auto"/>
        <w:ind w:firstLine="708"/>
        <w:rPr>
          <w:rFonts w:ascii="Times New Roman" w:hAnsi="Times New Roman" w:cs="Times New Roman"/>
          <w:color w:val="000000" w:themeColor="text1"/>
          <w:szCs w:val="21"/>
        </w:rPr>
      </w:pPr>
    </w:p>
    <w:p w14:paraId="0F6EBFC6" w14:textId="204843FA" w:rsidR="00FC0460" w:rsidRPr="00296540" w:rsidRDefault="00FC0460" w:rsidP="00296540">
      <w:pPr>
        <w:spacing w:line="360" w:lineRule="auto"/>
        <w:ind w:firstLine="708"/>
        <w:rPr>
          <w:rFonts w:asciiTheme="majorBidi" w:hAnsiTheme="majorBidi" w:cstheme="majorBidi"/>
          <w:color w:val="000000" w:themeColor="text1"/>
          <w:szCs w:val="21"/>
        </w:rPr>
      </w:pPr>
      <w:r w:rsidRPr="00296540">
        <w:rPr>
          <w:rFonts w:ascii="Times New Roman" w:hAnsi="Times New Roman" w:cs="Times New Roman"/>
          <w:color w:val="000000" w:themeColor="text1"/>
          <w:szCs w:val="21"/>
        </w:rPr>
        <w:t>Next to the switching in thermodynamic preference, the dramatic change in the kinetics of the tautomerization upon oxidation can also be readily understood from a qualitative valence bond (VB) analysis.</w:t>
      </w:r>
      <w:bookmarkStart w:id="5" w:name="_Ref42637959"/>
      <w:r w:rsidR="002B5A58">
        <w:rPr>
          <w:rFonts w:ascii="Times New Roman" w:hAnsi="Times New Roman" w:cs="Times New Roman"/>
          <w:color w:val="000000" w:themeColor="text1"/>
          <w:szCs w:val="21"/>
        </w:rPr>
        <w:fldChar w:fldCharType="begin"/>
      </w:r>
      <w:r w:rsidR="002B5A58">
        <w:rPr>
          <w:rFonts w:ascii="Times New Roman" w:hAnsi="Times New Roman" w:cs="Times New Roman"/>
          <w:color w:val="000000" w:themeColor="text1"/>
          <w:szCs w:val="21"/>
        </w:rPr>
        <w:instrText xml:space="preserve"> ADDIN EN.CITE &lt;EndNote&gt;&lt;Cite&gt;&lt;Author&gt;Shaik&lt;/Author&gt;&lt;Year&gt;2007&lt;/Year&gt;&lt;RecNum&gt;3239&lt;/RecNum&gt;&lt;DisplayText&gt;&lt;style face="superscript"&gt;5&lt;/style&gt;&lt;/DisplayText&gt;&lt;record&gt;&lt;rec-number&gt;3239&lt;/rec-number&gt;&lt;foreign-keys&gt;&lt;key app="EN" db-id="r50ftsvty22tsle2dxl5xvsp5va5eddfdr2z" timestamp="1598608276" guid="cfca7f32-4223-4c00-baf5-7e9e5402cad1"&gt;3239&lt;/key&gt;&lt;/foreign-keys&gt;&lt;ref-type name="Book"&gt;6&lt;/ref-type&gt;&lt;contributors&gt;&lt;authors&gt;&lt;author&gt;Shaik, Sason S&lt;/author&gt;&lt;author&gt;Hiberty, Philippe C&lt;/author&gt;&lt;/authors&gt;&lt;/contributors&gt;&lt;titles&gt;&lt;title&gt;A chemist&amp;apos;s guide to valence bond theory&lt;/title&gt;&lt;/titles&gt;&lt;dates&gt;&lt;year&gt;2007&lt;/year&gt;&lt;/dates&gt;&lt;publisher&gt;John Wiley &amp;amp; Sons&lt;/publisher&gt;&lt;isbn&gt;0470192585&lt;/isbn&gt;&lt;urls&gt;&lt;/urls&gt;&lt;/record&gt;&lt;/Cite&gt;&lt;/EndNote&gt;</w:instrText>
      </w:r>
      <w:r w:rsidR="002B5A58">
        <w:rPr>
          <w:rFonts w:ascii="Times New Roman" w:hAnsi="Times New Roman" w:cs="Times New Roman"/>
          <w:color w:val="000000" w:themeColor="text1"/>
          <w:szCs w:val="21"/>
        </w:rPr>
        <w:fldChar w:fldCharType="separate"/>
      </w:r>
      <w:r w:rsidR="002B5A58" w:rsidRPr="002B5A58">
        <w:rPr>
          <w:rFonts w:ascii="Times New Roman" w:hAnsi="Times New Roman" w:cs="Times New Roman"/>
          <w:noProof/>
          <w:color w:val="000000" w:themeColor="text1"/>
          <w:szCs w:val="21"/>
          <w:vertAlign w:val="superscript"/>
        </w:rPr>
        <w:t>5</w:t>
      </w:r>
      <w:r w:rsidR="002B5A58">
        <w:rPr>
          <w:rFonts w:ascii="Times New Roman" w:hAnsi="Times New Roman" w:cs="Times New Roman"/>
          <w:color w:val="000000" w:themeColor="text1"/>
          <w:szCs w:val="21"/>
        </w:rPr>
        <w:fldChar w:fldCharType="end"/>
      </w:r>
      <w:bookmarkEnd w:id="5"/>
      <w:r w:rsidRPr="00296540">
        <w:rPr>
          <w:rFonts w:ascii="Times New Roman" w:hAnsi="Times New Roman" w:cs="Times New Roman"/>
          <w:color w:val="000000" w:themeColor="text1"/>
          <w:szCs w:val="21"/>
        </w:rPr>
        <w:t xml:space="preserve"> Central to VB reactivity theory is the construction of so-called valence bond state correlation diagrams (VBSCD), which depict the evolution of individual diabatic states, corresponding to the electronic configuration of the reactant and</w:t>
      </w:r>
      <w:r w:rsidRPr="00296540">
        <w:rPr>
          <w:rFonts w:asciiTheme="majorBidi" w:hAnsiTheme="majorBidi" w:cstheme="majorBidi"/>
          <w:color w:val="000000" w:themeColor="text1"/>
          <w:szCs w:val="21"/>
        </w:rPr>
        <w:t>, along the reaction coordinate. In practice, these diabatic states interact and mix as the reaction proceeds, and collectively they give rise to the adiabatic curve, i.e. the full ground-state PES associated to the chemical reaction under consideration (Fig</w:t>
      </w:r>
      <w:r w:rsidR="00BC19EA" w:rsidRPr="00296540">
        <w:rPr>
          <w:rFonts w:asciiTheme="majorBidi" w:hAnsiTheme="majorBidi" w:cstheme="majorBidi"/>
          <w:color w:val="000000" w:themeColor="text1"/>
          <w:szCs w:val="21"/>
        </w:rPr>
        <w:t>. S</w:t>
      </w:r>
      <w:r w:rsidR="00E76A16">
        <w:rPr>
          <w:rFonts w:asciiTheme="majorBidi" w:hAnsiTheme="majorBidi" w:cstheme="majorBidi"/>
          <w:color w:val="000000" w:themeColor="text1"/>
          <w:szCs w:val="21"/>
        </w:rPr>
        <w:t>11</w:t>
      </w:r>
      <w:r w:rsidRPr="00296540">
        <w:rPr>
          <w:rFonts w:asciiTheme="majorBidi" w:hAnsiTheme="majorBidi" w:cstheme="majorBidi"/>
          <w:color w:val="000000" w:themeColor="text1"/>
          <w:szCs w:val="21"/>
        </w:rPr>
        <w:t xml:space="preserve">). </w:t>
      </w:r>
    </w:p>
    <w:p w14:paraId="26BFB8BE" w14:textId="33BA946A" w:rsidR="00FC0460" w:rsidRPr="00296540" w:rsidRDefault="005F4A6F" w:rsidP="00296540">
      <w:pPr>
        <w:spacing w:line="360" w:lineRule="auto"/>
        <w:ind w:firstLine="708"/>
        <w:jc w:val="center"/>
        <w:rPr>
          <w:rFonts w:asciiTheme="majorBidi" w:hAnsiTheme="majorBidi" w:cstheme="majorBidi"/>
          <w:color w:val="000000" w:themeColor="text1"/>
          <w:szCs w:val="21"/>
        </w:rPr>
      </w:pPr>
      <w:r>
        <w:rPr>
          <w:rFonts w:asciiTheme="majorBidi" w:hAnsiTheme="majorBidi" w:cstheme="majorBidi"/>
          <w:noProof/>
          <w:color w:val="000000" w:themeColor="text1"/>
          <w:szCs w:val="21"/>
        </w:rPr>
        <w:lastRenderedPageBreak/>
        <w:drawing>
          <wp:inline distT="0" distB="0" distL="0" distR="0" wp14:anchorId="17DC7556" wp14:editId="24763C85">
            <wp:extent cx="2909454" cy="2493818"/>
            <wp:effectExtent l="0" t="0" r="0" b="0"/>
            <wp:docPr id="9" name="Afbeelding 9" descr="Afbeelding met object, klok, meter,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object, klok, meter, zitten&#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4971" cy="2507118"/>
                    </a:xfrm>
                    <a:prstGeom prst="rect">
                      <a:avLst/>
                    </a:prstGeom>
                  </pic:spPr>
                </pic:pic>
              </a:graphicData>
            </a:graphic>
          </wp:inline>
        </w:drawing>
      </w:r>
    </w:p>
    <w:p w14:paraId="57079CA2" w14:textId="62F261C3" w:rsidR="00FC0460" w:rsidRPr="00296540" w:rsidRDefault="00FC0460" w:rsidP="00296540">
      <w:pPr>
        <w:spacing w:line="360" w:lineRule="auto"/>
        <w:rPr>
          <w:rFonts w:asciiTheme="majorBidi" w:hAnsiTheme="majorBidi" w:cstheme="majorBidi"/>
          <w:color w:val="000000" w:themeColor="text1"/>
          <w:szCs w:val="21"/>
        </w:rPr>
      </w:pPr>
      <w:r w:rsidRPr="00296540">
        <w:rPr>
          <w:rFonts w:asciiTheme="majorBidi" w:hAnsiTheme="majorBidi" w:cstheme="majorBidi"/>
          <w:b/>
          <w:bCs/>
          <w:color w:val="000000" w:themeColor="text1"/>
          <w:szCs w:val="21"/>
        </w:rPr>
        <w:t xml:space="preserve">Figure </w:t>
      </w:r>
      <w:r w:rsidR="00CD1FCD" w:rsidRPr="00296540">
        <w:rPr>
          <w:rFonts w:asciiTheme="majorBidi" w:hAnsiTheme="majorBidi" w:cstheme="majorBidi"/>
          <w:b/>
          <w:bCs/>
          <w:color w:val="000000" w:themeColor="text1"/>
          <w:szCs w:val="21"/>
        </w:rPr>
        <w:t>S</w:t>
      </w:r>
      <w:r w:rsidR="00E76A16">
        <w:rPr>
          <w:rFonts w:asciiTheme="majorBidi" w:hAnsiTheme="majorBidi" w:cstheme="majorBidi"/>
          <w:b/>
          <w:bCs/>
          <w:color w:val="000000" w:themeColor="text1"/>
          <w:szCs w:val="21"/>
        </w:rPr>
        <w:t>11</w:t>
      </w:r>
      <w:r w:rsidRPr="00296540">
        <w:rPr>
          <w:rFonts w:asciiTheme="majorBidi" w:hAnsiTheme="majorBidi" w:cstheme="majorBidi"/>
          <w:b/>
          <w:bCs/>
          <w:color w:val="000000" w:themeColor="text1"/>
          <w:szCs w:val="21"/>
        </w:rPr>
        <w:t>.</w:t>
      </w:r>
      <w:r w:rsidRPr="00296540">
        <w:rPr>
          <w:rFonts w:asciiTheme="majorBidi" w:hAnsiTheme="majorBidi" w:cstheme="majorBidi"/>
          <w:color w:val="000000" w:themeColor="text1"/>
          <w:szCs w:val="21"/>
        </w:rPr>
        <w:t xml:space="preserve"> Generic VBSCDs, depicting the energy curves along the reaction coordinate, which connects the geometry of the reactants (R) to that of the products (P). The reactant diabatic curve connects state R with state P* (the “promoted” product state), and thus depicts the evolution of the (non-interacting) reactant electronic configuration throughout the reaction; the product diabatic curve connects state R* (the “promoted” reactant state) with state P, and thus depicts the evolution of the product configuration. G</w:t>
      </w:r>
      <w:r w:rsidRPr="00296540">
        <w:rPr>
          <w:rFonts w:asciiTheme="majorBidi" w:hAnsiTheme="majorBidi" w:cstheme="majorBidi"/>
          <w:color w:val="000000" w:themeColor="text1"/>
          <w:szCs w:val="21"/>
          <w:vertAlign w:val="subscript"/>
        </w:rPr>
        <w:t>R</w:t>
      </w:r>
      <w:r w:rsidRPr="00296540">
        <w:rPr>
          <w:rFonts w:asciiTheme="majorBidi" w:hAnsiTheme="majorBidi" w:cstheme="majorBidi"/>
          <w:color w:val="000000" w:themeColor="text1"/>
          <w:szCs w:val="21"/>
        </w:rPr>
        <w:t xml:space="preserve"> and G</w:t>
      </w:r>
      <w:r w:rsidRPr="00296540">
        <w:rPr>
          <w:rFonts w:asciiTheme="majorBidi" w:hAnsiTheme="majorBidi" w:cstheme="majorBidi"/>
          <w:color w:val="000000" w:themeColor="text1"/>
          <w:szCs w:val="21"/>
          <w:vertAlign w:val="subscript"/>
        </w:rPr>
        <w:t>P</w:t>
      </w:r>
      <w:r w:rsidRPr="00296540">
        <w:rPr>
          <w:rFonts w:asciiTheme="majorBidi" w:hAnsiTheme="majorBidi" w:cstheme="majorBidi"/>
          <w:color w:val="000000" w:themeColor="text1"/>
          <w:szCs w:val="21"/>
        </w:rPr>
        <w:t xml:space="preserve"> correspond to the promotion energies separating the diabatic curves respectively in the reactant and product geometry. The mixing of these two diabatic VB curves leads to the adiabatic state represented by the bold curve, with </w:t>
      </w:r>
      <w:r w:rsidRPr="00296540">
        <w:rPr>
          <w:rFonts w:asciiTheme="majorBidi" w:hAnsiTheme="majorBidi" w:cstheme="majorBidi"/>
          <w:b/>
          <w:bCs/>
          <w:color w:val="000000" w:themeColor="text1"/>
          <w:szCs w:val="21"/>
        </w:rPr>
        <w:t xml:space="preserve">B </w:t>
      </w:r>
      <w:r w:rsidRPr="00296540">
        <w:rPr>
          <w:rFonts w:asciiTheme="majorBidi" w:hAnsiTheme="majorBidi" w:cstheme="majorBidi"/>
          <w:color w:val="000000" w:themeColor="text1"/>
          <w:szCs w:val="21"/>
        </w:rPr>
        <w:t xml:space="preserve">corresponding to the interaction energy between the two curves. </w:t>
      </w:r>
      <w:r w:rsidRPr="00296540">
        <w:rPr>
          <w:rFonts w:ascii="Symbol" w:hAnsi="Symbol" w:cstheme="majorBidi"/>
          <w:color w:val="000000" w:themeColor="text1"/>
          <w:szCs w:val="21"/>
        </w:rPr>
        <w:t></w:t>
      </w:r>
      <w:r w:rsidRPr="00296540">
        <w:rPr>
          <w:rFonts w:asciiTheme="majorBidi" w:hAnsiTheme="majorBidi" w:cstheme="majorBidi"/>
          <w:color w:val="000000" w:themeColor="text1"/>
          <w:szCs w:val="21"/>
        </w:rPr>
        <w:t>E</w:t>
      </w:r>
      <w:r w:rsidRPr="00296540">
        <w:rPr>
          <w:rFonts w:asciiTheme="majorBidi" w:hAnsiTheme="majorBidi" w:cstheme="majorBidi"/>
          <w:color w:val="000000" w:themeColor="text1"/>
          <w:szCs w:val="21"/>
          <w:vertAlign w:val="subscript"/>
        </w:rPr>
        <w:t>rp</w:t>
      </w:r>
      <w:r w:rsidRPr="00296540">
        <w:rPr>
          <w:rFonts w:asciiTheme="majorBidi" w:hAnsiTheme="majorBidi" w:cstheme="majorBidi"/>
          <w:color w:val="000000" w:themeColor="text1"/>
          <w:szCs w:val="21"/>
        </w:rPr>
        <w:t xml:space="preserve"> corresponds to the thermodynamic driving force and </w:t>
      </w:r>
      <w:r w:rsidRPr="00296540">
        <w:rPr>
          <w:rFonts w:ascii="Symbol" w:hAnsi="Symbol" w:cstheme="majorBidi"/>
          <w:color w:val="000000" w:themeColor="text1"/>
          <w:szCs w:val="21"/>
        </w:rPr>
        <w:t></w:t>
      </w:r>
      <w:r w:rsidRPr="00296540">
        <w:rPr>
          <w:rFonts w:asciiTheme="majorBidi" w:hAnsiTheme="majorBidi" w:cstheme="majorBidi"/>
          <w:color w:val="000000" w:themeColor="text1"/>
          <w:szCs w:val="21"/>
          <w:vertAlign w:val="subscript"/>
        </w:rPr>
        <w:t>TS</w:t>
      </w:r>
      <w:r w:rsidRPr="00296540">
        <w:rPr>
          <w:rFonts w:asciiTheme="majorBidi" w:hAnsiTheme="majorBidi" w:cstheme="majorBidi"/>
          <w:color w:val="000000" w:themeColor="text1"/>
          <w:szCs w:val="21"/>
        </w:rPr>
        <w:t xml:space="preserve"> corresponds to the transition state. </w:t>
      </w:r>
    </w:p>
    <w:p w14:paraId="23ACF38D" w14:textId="77777777" w:rsidR="00CD1FCD" w:rsidRPr="00296540" w:rsidRDefault="00CD1FCD" w:rsidP="00296540">
      <w:pPr>
        <w:spacing w:line="360" w:lineRule="auto"/>
        <w:rPr>
          <w:rFonts w:asciiTheme="majorBidi" w:hAnsiTheme="majorBidi" w:cstheme="majorBidi"/>
          <w:color w:val="000000" w:themeColor="text1"/>
          <w:szCs w:val="21"/>
        </w:rPr>
      </w:pPr>
    </w:p>
    <w:p w14:paraId="5A10DD79" w14:textId="42B7DB10" w:rsidR="00FC0460" w:rsidRPr="00296540" w:rsidRDefault="00FC0460" w:rsidP="00296540">
      <w:pPr>
        <w:spacing w:line="360" w:lineRule="auto"/>
        <w:ind w:firstLine="708"/>
        <w:rPr>
          <w:rFonts w:asciiTheme="majorBidi" w:hAnsiTheme="majorBidi" w:cstheme="majorBidi"/>
          <w:color w:val="000000" w:themeColor="text1"/>
          <w:szCs w:val="21"/>
          <w:lang w:val="en-GB"/>
        </w:rPr>
      </w:pPr>
      <w:r w:rsidRPr="00296540">
        <w:rPr>
          <w:rFonts w:asciiTheme="majorBidi" w:hAnsiTheme="majorBidi" w:cstheme="majorBidi"/>
          <w:szCs w:val="21"/>
          <w:lang w:val="en-GB"/>
        </w:rPr>
        <w:t xml:space="preserve">Within this VB framework, the </w:t>
      </w:r>
      <w:r w:rsidRPr="00296540">
        <w:rPr>
          <w:rFonts w:asciiTheme="majorBidi" w:hAnsiTheme="majorBidi" w:cstheme="majorBidi"/>
          <w:color w:val="000000" w:themeColor="text1"/>
          <w:szCs w:val="21"/>
          <w:lang w:val="en-GB"/>
        </w:rPr>
        <w:t>approximate barrier height associated with a generic chemical reaction can be estimated with the help of the following expression,</w:t>
      </w:r>
    </w:p>
    <w:p w14:paraId="225BBEC5" w14:textId="77777777" w:rsidR="00397EEE" w:rsidRPr="00296540" w:rsidRDefault="00397EEE" w:rsidP="00296540">
      <w:pPr>
        <w:spacing w:line="360" w:lineRule="auto"/>
        <w:ind w:firstLine="708"/>
        <w:rPr>
          <w:rFonts w:asciiTheme="majorBidi" w:hAnsiTheme="majorBidi" w:cstheme="majorBidi"/>
          <w:color w:val="000000" w:themeColor="text1"/>
          <w:szCs w:val="21"/>
          <w:lang w:val="en-G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1"/>
        <w:gridCol w:w="869"/>
      </w:tblGrid>
      <w:tr w:rsidR="00FC0460" w:rsidRPr="00296540" w14:paraId="1D14B07B" w14:textId="77777777" w:rsidTr="00077304">
        <w:trPr>
          <w:trHeight w:val="546"/>
        </w:trPr>
        <w:tc>
          <w:tcPr>
            <w:tcW w:w="7391" w:type="dxa"/>
            <w:textDirection w:val="lrTbV"/>
            <w:vAlign w:val="center"/>
          </w:tcPr>
          <w:p w14:paraId="540D5701" w14:textId="77777777" w:rsidR="00FC0460" w:rsidRPr="00296540" w:rsidRDefault="005D0FA5" w:rsidP="00296540">
            <w:pPr>
              <w:spacing w:line="360" w:lineRule="auto"/>
              <w:jc w:val="center"/>
              <w:rPr>
                <w:rFonts w:ascii="Times New Roman" w:hAnsi="Times New Roman" w:cs="Times New Roman"/>
                <w:b/>
                <w:bCs/>
                <w:color w:val="000000" w:themeColor="text1"/>
                <w:sz w:val="21"/>
                <w:szCs w:val="21"/>
                <w:lang w:val="en-US"/>
              </w:rPr>
            </w:pPr>
            <m:oMath>
              <m:sSup>
                <m:sSupPr>
                  <m:ctrlPr>
                    <w:rPr>
                      <w:rFonts w:ascii="Cambria Math" w:hAnsi="Cambria Math" w:cs="Times New Roman"/>
                      <w:color w:val="000000" w:themeColor="text1"/>
                      <w:sz w:val="21"/>
                      <w:szCs w:val="21"/>
                      <w:lang w:val="en-US"/>
                    </w:rPr>
                  </m:ctrlPr>
                </m:sSupPr>
                <m:e>
                  <m:r>
                    <m:rPr>
                      <m:sty m:val="p"/>
                    </m:rPr>
                    <w:rPr>
                      <w:rFonts w:ascii="Cambria Math" w:hAnsi="Cambria Math" w:cs="Times New Roman"/>
                      <w:color w:val="000000" w:themeColor="text1"/>
                      <w:sz w:val="21"/>
                      <w:szCs w:val="21"/>
                      <w:lang w:val="en-US"/>
                    </w:rPr>
                    <m:t>∆E</m:t>
                  </m:r>
                </m:e>
                <m:sup>
                  <m:r>
                    <w:rPr>
                      <w:rFonts w:ascii="Cambria Math" w:hAnsi="Cambria Math" w:cs="Times New Roman"/>
                      <w:color w:val="000000" w:themeColor="text1"/>
                      <w:sz w:val="21"/>
                      <w:szCs w:val="21"/>
                      <w:lang w:val="en-US"/>
                    </w:rPr>
                    <m:t>≠</m:t>
                  </m:r>
                </m:sup>
              </m:sSup>
              <m:r>
                <m:rPr>
                  <m:sty m:val="p"/>
                </m:rPr>
                <w:rPr>
                  <w:rFonts w:ascii="Cambria Math" w:hAnsi="Cambria Math" w:cs="Times New Roman"/>
                  <w:color w:val="000000" w:themeColor="text1"/>
                  <w:sz w:val="21"/>
                  <w:szCs w:val="21"/>
                  <w:lang w:val="en-US"/>
                </w:rPr>
                <m:t xml:space="preserve"> </m:t>
              </m:r>
              <m:r>
                <w:rPr>
                  <w:rFonts w:ascii="Cambria Math" w:hAnsi="Cambria Math" w:cs="Times New Roman"/>
                  <w:color w:val="000000" w:themeColor="text1"/>
                  <w:sz w:val="21"/>
                  <w:szCs w:val="21"/>
                  <w:lang w:val="en-US"/>
                </w:rPr>
                <m:t>=</m:t>
              </m:r>
              <m:sSub>
                <m:sSubPr>
                  <m:ctrlPr>
                    <w:rPr>
                      <w:rFonts w:ascii="Cambria Math" w:hAnsi="Cambria Math" w:cs="Times New Roman"/>
                      <w:i/>
                      <w:color w:val="000000" w:themeColor="text1"/>
                      <w:sz w:val="21"/>
                      <w:szCs w:val="21"/>
                      <w:lang w:val="en-US"/>
                    </w:rPr>
                  </m:ctrlPr>
                </m:sSubPr>
                <m:e>
                  <m:r>
                    <w:rPr>
                      <w:rFonts w:ascii="Cambria Math" w:hAnsi="Cambria Math" w:cs="Times New Roman"/>
                      <w:color w:val="000000" w:themeColor="text1"/>
                      <w:sz w:val="21"/>
                      <w:szCs w:val="21"/>
                      <w:lang w:val="en-US"/>
                    </w:rPr>
                    <m:t>f</m:t>
                  </m:r>
                </m:e>
                <m:sub>
                  <m:r>
                    <w:rPr>
                      <w:rFonts w:ascii="Cambria Math" w:hAnsi="Cambria Math" w:cs="Times New Roman"/>
                      <w:color w:val="000000" w:themeColor="text1"/>
                      <w:sz w:val="21"/>
                      <w:szCs w:val="21"/>
                      <w:lang w:val="en-US"/>
                    </w:rPr>
                    <m:t>0</m:t>
                  </m:r>
                </m:sub>
              </m:sSub>
              <m:sSub>
                <m:sSubPr>
                  <m:ctrlPr>
                    <w:rPr>
                      <w:rFonts w:ascii="Cambria Math" w:hAnsi="Cambria Math" w:cs="Times New Roman"/>
                      <w:i/>
                      <w:color w:val="000000" w:themeColor="text1"/>
                      <w:sz w:val="21"/>
                      <w:szCs w:val="21"/>
                      <w:lang w:val="en-US"/>
                    </w:rPr>
                  </m:ctrlPr>
                </m:sSubPr>
                <m:e>
                  <m:r>
                    <w:rPr>
                      <w:rFonts w:ascii="Cambria Math" w:hAnsi="Cambria Math" w:cs="Times New Roman"/>
                      <w:color w:val="000000" w:themeColor="text1"/>
                      <w:sz w:val="21"/>
                      <w:szCs w:val="21"/>
                      <w:lang w:val="en-US"/>
                    </w:rPr>
                    <m:t>G</m:t>
                  </m:r>
                </m:e>
                <m:sub>
                  <m:r>
                    <w:rPr>
                      <w:rFonts w:ascii="Cambria Math" w:hAnsi="Cambria Math" w:cs="Times New Roman"/>
                      <w:color w:val="000000" w:themeColor="text1"/>
                      <w:sz w:val="21"/>
                      <w:szCs w:val="21"/>
                      <w:lang w:val="en-US"/>
                    </w:rPr>
                    <m:t>0</m:t>
                  </m:r>
                </m:sub>
              </m:sSub>
              <m:r>
                <w:rPr>
                  <w:rFonts w:ascii="Cambria Math" w:hAnsi="Cambria Math" w:cs="Times New Roman"/>
                  <w:color w:val="000000" w:themeColor="text1"/>
                  <w:sz w:val="21"/>
                  <w:szCs w:val="21"/>
                  <w:lang w:val="en-US"/>
                </w:rPr>
                <m:t>+0.5 ∆</m:t>
              </m:r>
              <m:sSub>
                <m:sSubPr>
                  <m:ctrlPr>
                    <w:rPr>
                      <w:rFonts w:ascii="Cambria Math" w:hAnsi="Cambria Math" w:cs="Times New Roman"/>
                      <w:i/>
                      <w:color w:val="000000" w:themeColor="text1"/>
                      <w:sz w:val="21"/>
                      <w:szCs w:val="21"/>
                      <w:lang w:val="en-US"/>
                    </w:rPr>
                  </m:ctrlPr>
                </m:sSubPr>
                <m:e>
                  <m:r>
                    <w:rPr>
                      <w:rFonts w:ascii="Cambria Math" w:hAnsi="Cambria Math" w:cs="Times New Roman"/>
                      <w:color w:val="000000" w:themeColor="text1"/>
                      <w:sz w:val="21"/>
                      <w:szCs w:val="21"/>
                      <w:lang w:val="en-US"/>
                    </w:rPr>
                    <m:t>E</m:t>
                  </m:r>
                </m:e>
                <m:sub>
                  <m:r>
                    <w:rPr>
                      <w:rFonts w:ascii="Cambria Math" w:hAnsi="Cambria Math" w:cs="Times New Roman"/>
                      <w:color w:val="000000" w:themeColor="text1"/>
                      <w:sz w:val="21"/>
                      <w:szCs w:val="21"/>
                      <w:lang w:val="en-US"/>
                    </w:rPr>
                    <m:t>rp</m:t>
                  </m:r>
                </m:sub>
              </m:sSub>
              <m:r>
                <w:rPr>
                  <w:rFonts w:ascii="Cambria Math" w:hAnsi="Cambria Math" w:cs="Times New Roman"/>
                  <w:color w:val="000000" w:themeColor="text1"/>
                  <w:sz w:val="21"/>
                  <w:szCs w:val="21"/>
                  <w:lang w:val="en-US"/>
                </w:rPr>
                <m:t>-B</m:t>
              </m:r>
            </m:oMath>
            <w:r w:rsidR="00FC0460" w:rsidRPr="00296540">
              <w:rPr>
                <w:rFonts w:ascii="Times New Roman" w:hAnsi="Times New Roman" w:cs="Times New Roman"/>
                <w:color w:val="000000" w:themeColor="text1"/>
                <w:sz w:val="21"/>
                <w:szCs w:val="21"/>
                <w:lang w:val="en-US"/>
              </w:rPr>
              <w:t>,</w:t>
            </w:r>
          </w:p>
        </w:tc>
        <w:tc>
          <w:tcPr>
            <w:tcW w:w="869" w:type="dxa"/>
            <w:textDirection w:val="lrTbV"/>
            <w:vAlign w:val="center"/>
          </w:tcPr>
          <w:p w14:paraId="1ECF985B" w14:textId="02890539" w:rsidR="00FC0460" w:rsidRPr="00296540" w:rsidRDefault="00FC0460" w:rsidP="00296540">
            <w:pPr>
              <w:spacing w:line="360" w:lineRule="auto"/>
              <w:contextualSpacing/>
              <w:rPr>
                <w:rFonts w:ascii="Times New Roman" w:hAnsi="Times New Roman" w:cs="Times New Roman"/>
                <w:color w:val="000000" w:themeColor="text1"/>
                <w:sz w:val="21"/>
                <w:szCs w:val="21"/>
                <w:lang w:val="en-US"/>
              </w:rPr>
            </w:pPr>
            <w:r w:rsidRPr="00296540">
              <w:rPr>
                <w:rFonts w:ascii="Times New Roman" w:hAnsi="Times New Roman" w:cs="Times New Roman"/>
                <w:color w:val="000000" w:themeColor="text1"/>
                <w:sz w:val="21"/>
                <w:szCs w:val="21"/>
                <w:lang w:val="en-US"/>
              </w:rPr>
              <w:t>(</w:t>
            </w:r>
            <w:r w:rsidR="00CD1FCD" w:rsidRPr="00296540">
              <w:rPr>
                <w:rFonts w:ascii="Times New Roman" w:hAnsi="Times New Roman" w:cs="Times New Roman"/>
                <w:color w:val="000000" w:themeColor="text1"/>
                <w:sz w:val="21"/>
                <w:szCs w:val="21"/>
                <w:lang w:val="en-US"/>
              </w:rPr>
              <w:t>S</w:t>
            </w:r>
            <w:r w:rsidRPr="00296540">
              <w:rPr>
                <w:rFonts w:ascii="Times New Roman" w:hAnsi="Times New Roman" w:cs="Times New Roman"/>
                <w:color w:val="000000" w:themeColor="text1"/>
                <w:sz w:val="21"/>
                <w:szCs w:val="21"/>
                <w:lang w:val="en-US"/>
              </w:rPr>
              <w:t>1)</w:t>
            </w:r>
          </w:p>
        </w:tc>
      </w:tr>
    </w:tbl>
    <w:p w14:paraId="36C4682D" w14:textId="77777777" w:rsidR="00397EEE" w:rsidRPr="00296540" w:rsidRDefault="00397EEE" w:rsidP="00296540">
      <w:pPr>
        <w:spacing w:line="360" w:lineRule="auto"/>
        <w:rPr>
          <w:rFonts w:ascii="Times New Roman" w:hAnsi="Times New Roman" w:cs="Times New Roman"/>
          <w:szCs w:val="21"/>
          <w:lang w:val="en-GB"/>
        </w:rPr>
      </w:pPr>
    </w:p>
    <w:p w14:paraId="3DC314DB" w14:textId="27DD51E1" w:rsidR="00FC0460" w:rsidRPr="00296540" w:rsidRDefault="00FC0460" w:rsidP="00296540">
      <w:pPr>
        <w:spacing w:line="360" w:lineRule="auto"/>
        <w:rPr>
          <w:rFonts w:ascii="Times New Roman" w:hAnsi="Times New Roman" w:cs="Times New Roman"/>
          <w:szCs w:val="21"/>
          <w:lang w:val="en-GB"/>
        </w:rPr>
      </w:pPr>
      <w:r w:rsidRPr="00296540">
        <w:rPr>
          <w:rFonts w:ascii="Times New Roman" w:hAnsi="Times New Roman" w:cs="Times New Roman"/>
          <w:szCs w:val="21"/>
          <w:lang w:val="en-GB"/>
        </w:rPr>
        <w:t xml:space="preserve">where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0</m:t>
            </m:r>
          </m:sub>
        </m:sSub>
        <m:sSub>
          <m:sSubPr>
            <m:ctrlPr>
              <w:rPr>
                <w:rFonts w:ascii="Cambria Math" w:hAnsi="Cambria Math" w:cs="Times New Roman"/>
                <w:i/>
                <w:szCs w:val="21"/>
              </w:rPr>
            </m:ctrlPr>
          </m:sSubPr>
          <m:e>
            <m:r>
              <w:rPr>
                <w:rFonts w:ascii="Cambria Math" w:hAnsi="Cambria Math" w:cs="Times New Roman"/>
                <w:szCs w:val="21"/>
              </w:rPr>
              <m:t>G</m:t>
            </m:r>
          </m:e>
          <m:sub>
            <m:r>
              <w:rPr>
                <w:rFonts w:ascii="Cambria Math" w:hAnsi="Cambria Math" w:cs="Times New Roman"/>
                <w:szCs w:val="21"/>
              </w:rPr>
              <m:t>0</m:t>
            </m:r>
          </m:sub>
        </m:sSub>
      </m:oMath>
      <w:r w:rsidRPr="00296540">
        <w:rPr>
          <w:rFonts w:ascii="Times New Roman" w:hAnsi="Times New Roman" w:cs="Times New Roman"/>
          <w:szCs w:val="21"/>
          <w:lang w:val="en-GB"/>
        </w:rPr>
        <w:t xml:space="preserve"> corresponds to a fraction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0</m:t>
            </m:r>
          </m:sub>
        </m:sSub>
      </m:oMath>
      <w:r w:rsidRPr="00296540">
        <w:rPr>
          <w:rFonts w:ascii="Times New Roman" w:hAnsi="Times New Roman" w:cs="Times New Roman"/>
          <w:szCs w:val="21"/>
        </w:rPr>
        <w:t xml:space="preserve">) of the average of the promotion gap on </w:t>
      </w:r>
      <w:r w:rsidRPr="00296540">
        <w:rPr>
          <w:rFonts w:ascii="Times New Roman" w:hAnsi="Times New Roman" w:cs="Times New Roman"/>
          <w:szCs w:val="21"/>
          <w:lang w:val="en-GB"/>
        </w:rPr>
        <w:t>the reactant and product side,</w:t>
      </w:r>
    </w:p>
    <w:p w14:paraId="709ADBCF" w14:textId="77777777" w:rsidR="00397EEE" w:rsidRPr="00296540" w:rsidRDefault="00397EEE" w:rsidP="00296540">
      <w:pPr>
        <w:spacing w:line="360" w:lineRule="auto"/>
        <w:rPr>
          <w:rFonts w:ascii="Times New Roman" w:hAnsi="Times New Roman" w:cs="Times New Roman"/>
          <w:szCs w:val="21"/>
          <w:lang w:val="en-GB"/>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1"/>
        <w:gridCol w:w="869"/>
      </w:tblGrid>
      <w:tr w:rsidR="00FC0460" w:rsidRPr="00296540" w14:paraId="4BB2E5B4" w14:textId="77777777" w:rsidTr="00077304">
        <w:trPr>
          <w:trHeight w:val="546"/>
        </w:trPr>
        <w:tc>
          <w:tcPr>
            <w:tcW w:w="7391" w:type="dxa"/>
            <w:textDirection w:val="lrTbV"/>
            <w:vAlign w:val="center"/>
          </w:tcPr>
          <w:p w14:paraId="0003FBEA" w14:textId="77777777" w:rsidR="00FC0460" w:rsidRPr="00296540" w:rsidRDefault="005D0FA5" w:rsidP="00296540">
            <w:pPr>
              <w:spacing w:line="360" w:lineRule="auto"/>
              <w:jc w:val="center"/>
              <w:rPr>
                <w:rFonts w:ascii="Times New Roman" w:eastAsiaTheme="minorHAnsi" w:hAnsi="Times New Roman" w:cs="Times New Roman"/>
                <w:b/>
                <w:bCs/>
                <w:sz w:val="21"/>
                <w:szCs w:val="21"/>
                <w:lang w:val="en-US" w:eastAsia="en-US"/>
              </w:rPr>
            </w:pPr>
            <m:oMath>
              <m:sSub>
                <m:sSubPr>
                  <m:ctrlPr>
                    <w:rPr>
                      <w:rFonts w:ascii="Cambria Math" w:eastAsiaTheme="minorHAnsi" w:hAnsi="Cambria Math" w:cs="Times New Roman"/>
                      <w:i/>
                      <w:sz w:val="21"/>
                      <w:szCs w:val="21"/>
                      <w:lang w:val="en-US" w:eastAsia="en-US"/>
                    </w:rPr>
                  </m:ctrlPr>
                </m:sSubPr>
                <m:e>
                  <m:r>
                    <w:rPr>
                      <w:rFonts w:ascii="Cambria Math" w:hAnsi="Cambria Math" w:cs="Times New Roman"/>
                      <w:sz w:val="21"/>
                      <w:szCs w:val="21"/>
                      <w:lang w:val="en-US"/>
                    </w:rPr>
                    <m:t>G</m:t>
                  </m:r>
                </m:e>
                <m:sub>
                  <m:r>
                    <w:rPr>
                      <w:rFonts w:ascii="Cambria Math" w:hAnsi="Cambria Math" w:cs="Times New Roman"/>
                      <w:sz w:val="21"/>
                      <w:szCs w:val="21"/>
                      <w:lang w:val="en-US"/>
                    </w:rPr>
                    <m:t>0</m:t>
                  </m:r>
                </m:sub>
              </m:sSub>
              <m:r>
                <w:rPr>
                  <w:rFonts w:ascii="Cambria Math" w:hAnsi="Cambria Math" w:cs="Times New Roman"/>
                  <w:sz w:val="21"/>
                  <w:szCs w:val="21"/>
                  <w:lang w:val="en-US"/>
                </w:rPr>
                <m:t xml:space="preserve">=0.5 </m:t>
              </m:r>
              <m:d>
                <m:dPr>
                  <m:ctrlPr>
                    <w:rPr>
                      <w:rFonts w:ascii="Cambria Math" w:eastAsiaTheme="minorHAnsi" w:hAnsi="Cambria Math" w:cs="Times New Roman"/>
                      <w:i/>
                      <w:sz w:val="21"/>
                      <w:szCs w:val="21"/>
                      <w:lang w:val="en-US" w:eastAsia="en-US"/>
                    </w:rPr>
                  </m:ctrlPr>
                </m:dPr>
                <m:e>
                  <m:sSub>
                    <m:sSubPr>
                      <m:ctrlPr>
                        <w:rPr>
                          <w:rFonts w:ascii="Cambria Math" w:eastAsiaTheme="minorHAnsi" w:hAnsi="Cambria Math" w:cs="Times New Roman"/>
                          <w:i/>
                          <w:sz w:val="21"/>
                          <w:szCs w:val="21"/>
                          <w:lang w:val="en-US" w:eastAsia="en-US"/>
                        </w:rPr>
                      </m:ctrlPr>
                    </m:sSubPr>
                    <m:e>
                      <m:r>
                        <w:rPr>
                          <w:rFonts w:ascii="Cambria Math" w:hAnsi="Cambria Math" w:cs="Times New Roman"/>
                          <w:sz w:val="21"/>
                          <w:szCs w:val="21"/>
                          <w:lang w:val="en-US"/>
                        </w:rPr>
                        <m:t>G</m:t>
                      </m:r>
                    </m:e>
                    <m:sub>
                      <m:r>
                        <w:rPr>
                          <w:rFonts w:ascii="Cambria Math" w:hAnsi="Cambria Math" w:cs="Times New Roman"/>
                          <w:sz w:val="21"/>
                          <w:szCs w:val="21"/>
                          <w:lang w:val="en-US"/>
                        </w:rPr>
                        <m:t>R</m:t>
                      </m:r>
                    </m:sub>
                  </m:sSub>
                  <m:r>
                    <w:rPr>
                      <w:rFonts w:ascii="Cambria Math" w:hAnsi="Cambria Math" w:cs="Times New Roman"/>
                      <w:sz w:val="21"/>
                      <w:szCs w:val="21"/>
                      <w:lang w:val="en-US"/>
                    </w:rPr>
                    <m:t>+</m:t>
                  </m:r>
                  <m:sSub>
                    <m:sSubPr>
                      <m:ctrlPr>
                        <w:rPr>
                          <w:rFonts w:ascii="Cambria Math" w:eastAsiaTheme="minorHAnsi" w:hAnsi="Cambria Math" w:cs="Times New Roman"/>
                          <w:i/>
                          <w:sz w:val="21"/>
                          <w:szCs w:val="21"/>
                          <w:lang w:val="en-US" w:eastAsia="en-US"/>
                        </w:rPr>
                      </m:ctrlPr>
                    </m:sSubPr>
                    <m:e>
                      <m:r>
                        <w:rPr>
                          <w:rFonts w:ascii="Cambria Math" w:hAnsi="Cambria Math" w:cs="Times New Roman"/>
                          <w:sz w:val="21"/>
                          <w:szCs w:val="21"/>
                          <w:lang w:val="en-US"/>
                        </w:rPr>
                        <m:t>G</m:t>
                      </m:r>
                    </m:e>
                    <m:sub>
                      <m:r>
                        <w:rPr>
                          <w:rFonts w:ascii="Cambria Math" w:hAnsi="Cambria Math" w:cs="Times New Roman"/>
                          <w:sz w:val="21"/>
                          <w:szCs w:val="21"/>
                          <w:lang w:val="en-US"/>
                        </w:rPr>
                        <m:t>P</m:t>
                      </m:r>
                    </m:sub>
                  </m:sSub>
                </m:e>
              </m:d>
            </m:oMath>
            <w:r w:rsidR="00FC0460" w:rsidRPr="00296540">
              <w:rPr>
                <w:rFonts w:ascii="Times New Roman" w:eastAsiaTheme="minorHAnsi" w:hAnsi="Times New Roman" w:cs="Times New Roman"/>
                <w:sz w:val="21"/>
                <w:szCs w:val="21"/>
                <w:lang w:val="en-US" w:eastAsia="en-US"/>
              </w:rPr>
              <w:t xml:space="preserve"> .</w:t>
            </w:r>
          </w:p>
        </w:tc>
        <w:tc>
          <w:tcPr>
            <w:tcW w:w="869" w:type="dxa"/>
            <w:textDirection w:val="lrTbV"/>
            <w:vAlign w:val="center"/>
          </w:tcPr>
          <w:p w14:paraId="33E3F821" w14:textId="5D9A10FB" w:rsidR="00FC0460" w:rsidRPr="00296540" w:rsidRDefault="00FC0460" w:rsidP="00296540">
            <w:pPr>
              <w:spacing w:line="360" w:lineRule="auto"/>
              <w:rPr>
                <w:rFonts w:ascii="Times New Roman" w:eastAsiaTheme="minorHAnsi" w:hAnsi="Times New Roman" w:cs="Times New Roman"/>
                <w:sz w:val="21"/>
                <w:szCs w:val="21"/>
                <w:lang w:val="en-US" w:eastAsia="en-US"/>
              </w:rPr>
            </w:pPr>
            <w:r w:rsidRPr="00296540">
              <w:rPr>
                <w:rFonts w:ascii="Times New Roman" w:eastAsiaTheme="minorHAnsi" w:hAnsi="Times New Roman" w:cs="Times New Roman"/>
                <w:sz w:val="21"/>
                <w:szCs w:val="21"/>
                <w:lang w:val="en-US" w:eastAsia="en-US"/>
              </w:rPr>
              <w:t>(</w:t>
            </w:r>
            <w:r w:rsidR="00CD1FCD" w:rsidRPr="00296540">
              <w:rPr>
                <w:rFonts w:ascii="Times New Roman" w:eastAsiaTheme="minorHAnsi" w:hAnsi="Times New Roman" w:cs="Times New Roman"/>
                <w:sz w:val="21"/>
                <w:szCs w:val="21"/>
                <w:lang w:val="en-US" w:eastAsia="en-US"/>
              </w:rPr>
              <w:t>S</w:t>
            </w:r>
            <w:r w:rsidRPr="00296540">
              <w:rPr>
                <w:rFonts w:ascii="Times New Roman" w:eastAsiaTheme="minorHAnsi" w:hAnsi="Times New Roman" w:cs="Times New Roman"/>
                <w:sz w:val="21"/>
                <w:szCs w:val="21"/>
                <w:lang w:val="en-US" w:eastAsia="en-US"/>
              </w:rPr>
              <w:t>2)</w:t>
            </w:r>
          </w:p>
        </w:tc>
      </w:tr>
    </w:tbl>
    <w:p w14:paraId="2245C5F6" w14:textId="77777777" w:rsidR="00397EEE" w:rsidRPr="00296540" w:rsidRDefault="00397EEE" w:rsidP="00296540">
      <w:pPr>
        <w:spacing w:line="360" w:lineRule="auto"/>
        <w:ind w:firstLine="708"/>
        <w:rPr>
          <w:rFonts w:asciiTheme="majorBidi" w:hAnsiTheme="majorBidi" w:cstheme="majorBidi"/>
          <w:color w:val="000000" w:themeColor="text1"/>
          <w:szCs w:val="21"/>
        </w:rPr>
      </w:pPr>
    </w:p>
    <w:p w14:paraId="2922F848" w14:textId="7FEF8171" w:rsidR="00FC0460" w:rsidRPr="00296540" w:rsidRDefault="00FC0460" w:rsidP="00296540">
      <w:pPr>
        <w:spacing w:line="360" w:lineRule="auto"/>
        <w:ind w:firstLine="708"/>
        <w:rPr>
          <w:rFonts w:asciiTheme="majorBidi" w:hAnsiTheme="majorBidi" w:cstheme="majorBidi"/>
          <w:color w:val="000000" w:themeColor="text1"/>
          <w:szCs w:val="21"/>
        </w:rPr>
      </w:pPr>
      <w:r w:rsidRPr="00296540">
        <w:rPr>
          <w:rFonts w:asciiTheme="majorBidi" w:hAnsiTheme="majorBidi" w:cstheme="majorBidi"/>
          <w:color w:val="000000" w:themeColor="text1"/>
          <w:szCs w:val="21"/>
        </w:rPr>
        <w:lastRenderedPageBreak/>
        <w:t xml:space="preserve">Let us now try to estimate the barrier height associated with the tautomerization reaction for both the uncharged and charged species. </w:t>
      </w:r>
    </w:p>
    <w:p w14:paraId="169704B4" w14:textId="7F203A86" w:rsidR="00FC0460" w:rsidRPr="005F4A6F" w:rsidRDefault="00FC0460" w:rsidP="005F4A6F">
      <w:pPr>
        <w:spacing w:line="360" w:lineRule="auto"/>
        <w:ind w:firstLine="708"/>
        <w:rPr>
          <w:rFonts w:asciiTheme="majorBidi" w:hAnsiTheme="majorBidi" w:cstheme="majorBidi"/>
          <w:color w:val="000000" w:themeColor="text1"/>
          <w:szCs w:val="21"/>
        </w:rPr>
      </w:pPr>
      <w:r w:rsidRPr="00296540">
        <w:rPr>
          <w:rFonts w:asciiTheme="majorBidi" w:hAnsiTheme="majorBidi" w:cstheme="majorBidi"/>
          <w:color w:val="000000" w:themeColor="text1"/>
          <w:szCs w:val="21"/>
        </w:rPr>
        <w:t>For the neutral species, a schematic VBSCD with the main representative VB structure</w:t>
      </w:r>
      <w:r w:rsidR="001E1165">
        <w:rPr>
          <w:rFonts w:asciiTheme="majorBidi" w:hAnsiTheme="majorBidi" w:cstheme="majorBidi"/>
          <w:color w:val="000000" w:themeColor="text1"/>
          <w:szCs w:val="21"/>
        </w:rPr>
        <w:t>s</w:t>
      </w:r>
      <w:r w:rsidRPr="00296540">
        <w:rPr>
          <w:rFonts w:asciiTheme="majorBidi" w:hAnsiTheme="majorBidi" w:cstheme="majorBidi"/>
          <w:color w:val="000000" w:themeColor="text1"/>
          <w:szCs w:val="21"/>
        </w:rPr>
        <w:t xml:space="preserve"> for the reactant and product diabatic curves in respectively the reactant and product geometry </w:t>
      </w:r>
      <w:r w:rsidR="001E1165">
        <w:rPr>
          <w:rFonts w:asciiTheme="majorBidi" w:hAnsiTheme="majorBidi" w:cstheme="majorBidi"/>
          <w:color w:val="000000" w:themeColor="text1"/>
          <w:szCs w:val="21"/>
        </w:rPr>
        <w:t>are</w:t>
      </w:r>
      <w:r w:rsidRPr="00296540">
        <w:rPr>
          <w:rFonts w:asciiTheme="majorBidi" w:hAnsiTheme="majorBidi" w:cstheme="majorBidi"/>
          <w:color w:val="000000" w:themeColor="text1"/>
          <w:szCs w:val="21"/>
        </w:rPr>
        <w:t xml:space="preserve"> shown in Fig. </w:t>
      </w:r>
      <w:r w:rsidR="00CF4F74" w:rsidRPr="00296540">
        <w:rPr>
          <w:rFonts w:asciiTheme="majorBidi" w:hAnsiTheme="majorBidi" w:cstheme="majorBidi"/>
          <w:color w:val="000000" w:themeColor="text1"/>
          <w:szCs w:val="21"/>
        </w:rPr>
        <w:t>S</w:t>
      </w:r>
      <w:r w:rsidR="00E76A16">
        <w:rPr>
          <w:rFonts w:asciiTheme="majorBidi" w:hAnsiTheme="majorBidi" w:cstheme="majorBidi"/>
          <w:color w:val="000000" w:themeColor="text1"/>
          <w:szCs w:val="21"/>
        </w:rPr>
        <w:t>12</w:t>
      </w:r>
      <w:r w:rsidR="001E1165">
        <w:rPr>
          <w:rFonts w:asciiTheme="majorBidi" w:hAnsiTheme="majorBidi" w:cstheme="majorBidi"/>
          <w:color w:val="000000" w:themeColor="text1"/>
          <w:szCs w:val="21"/>
        </w:rPr>
        <w:t>a</w:t>
      </w:r>
      <w:r w:rsidRPr="00296540">
        <w:rPr>
          <w:rFonts w:asciiTheme="majorBidi" w:hAnsiTheme="majorBidi" w:cstheme="majorBidi"/>
          <w:color w:val="000000" w:themeColor="text1"/>
          <w:szCs w:val="21"/>
        </w:rPr>
        <w:t xml:space="preserve">. </w:t>
      </w:r>
    </w:p>
    <w:p w14:paraId="3A9C3B77" w14:textId="25F2A383" w:rsidR="00FC0460" w:rsidRDefault="005F4A6F" w:rsidP="00FC0460">
      <w:pPr>
        <w:spacing w:line="480" w:lineRule="auto"/>
        <w:rPr>
          <w:rFonts w:asciiTheme="majorBidi" w:hAnsiTheme="majorBidi" w:cstheme="majorBidi"/>
          <w:color w:val="000000" w:themeColor="text1"/>
          <w:lang w:val="en-GB"/>
        </w:rPr>
      </w:pPr>
      <w:r>
        <w:rPr>
          <w:rFonts w:asciiTheme="majorBidi" w:hAnsiTheme="majorBidi" w:cstheme="majorBidi"/>
          <w:noProof/>
          <w:color w:val="000000" w:themeColor="text1"/>
        </w:rPr>
        <w:drawing>
          <wp:inline distT="0" distB="0" distL="0" distR="0" wp14:anchorId="68779A4D" wp14:editId="7696C674">
            <wp:extent cx="5274310" cy="3317240"/>
            <wp:effectExtent l="0" t="0" r="0" b="0"/>
            <wp:docPr id="22" name="Afbeelding 22" descr="Afbeelding met buiten, gevuld, bos,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buiten, gevuld, bos, weg&#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317240"/>
                    </a:xfrm>
                    <a:prstGeom prst="rect">
                      <a:avLst/>
                    </a:prstGeom>
                  </pic:spPr>
                </pic:pic>
              </a:graphicData>
            </a:graphic>
          </wp:inline>
        </w:drawing>
      </w:r>
    </w:p>
    <w:p w14:paraId="16A2286A" w14:textId="27FF9B12" w:rsidR="00FC0460" w:rsidRDefault="00FC0460" w:rsidP="00FC0460">
      <w:pPr>
        <w:spacing w:line="480" w:lineRule="auto"/>
        <w:rPr>
          <w:rFonts w:asciiTheme="majorBidi" w:hAnsiTheme="majorBidi" w:cstheme="majorBidi"/>
          <w:color w:val="000000" w:themeColor="text1"/>
        </w:rPr>
      </w:pPr>
      <w:r w:rsidRPr="007759A7">
        <w:rPr>
          <w:rFonts w:asciiTheme="majorBidi" w:hAnsiTheme="majorBidi" w:cstheme="majorBidi"/>
          <w:b/>
          <w:bCs/>
          <w:color w:val="000000" w:themeColor="text1"/>
        </w:rPr>
        <w:t xml:space="preserve">Figure </w:t>
      </w:r>
      <w:r w:rsidR="00CD1FCD">
        <w:rPr>
          <w:rFonts w:asciiTheme="majorBidi" w:hAnsiTheme="majorBidi" w:cstheme="majorBidi"/>
          <w:b/>
          <w:bCs/>
          <w:color w:val="000000" w:themeColor="text1"/>
        </w:rPr>
        <w:t>S</w:t>
      </w:r>
      <w:r w:rsidR="00E76A16">
        <w:rPr>
          <w:rFonts w:asciiTheme="majorBidi" w:hAnsiTheme="majorBidi" w:cstheme="majorBidi"/>
          <w:b/>
          <w:bCs/>
          <w:color w:val="000000" w:themeColor="text1"/>
        </w:rPr>
        <w:t>12</w:t>
      </w:r>
      <w:r w:rsidRPr="007759A7">
        <w:rPr>
          <w:rFonts w:asciiTheme="majorBidi" w:hAnsiTheme="majorBidi" w:cstheme="majorBidi"/>
          <w:b/>
          <w:bCs/>
          <w:color w:val="000000" w:themeColor="text1"/>
        </w:rPr>
        <w:t>.</w:t>
      </w:r>
      <w:r w:rsidRPr="007759A7">
        <w:rPr>
          <w:rFonts w:asciiTheme="majorBidi" w:hAnsiTheme="majorBidi" w:cstheme="majorBidi"/>
          <w:color w:val="000000" w:themeColor="text1"/>
        </w:rPr>
        <w:t xml:space="preserve"> </w:t>
      </w:r>
      <w:r>
        <w:rPr>
          <w:rFonts w:asciiTheme="majorBidi" w:hAnsiTheme="majorBidi" w:cstheme="majorBidi"/>
          <w:color w:val="000000" w:themeColor="text1"/>
        </w:rPr>
        <w:t>Schematic</w:t>
      </w:r>
      <w:r w:rsidRPr="007759A7">
        <w:rPr>
          <w:rFonts w:asciiTheme="majorBidi" w:hAnsiTheme="majorBidi" w:cstheme="majorBidi"/>
          <w:color w:val="000000" w:themeColor="text1"/>
        </w:rPr>
        <w:t xml:space="preserve"> VBSCDs</w:t>
      </w:r>
      <w:r>
        <w:rPr>
          <w:rFonts w:asciiTheme="majorBidi" w:hAnsiTheme="majorBidi" w:cstheme="majorBidi"/>
          <w:color w:val="000000" w:themeColor="text1"/>
        </w:rPr>
        <w:t xml:space="preserve"> for the tautomerization reaction involving (a) the neutral, uncharged species and (b), the (positively) charged species. </w:t>
      </w:r>
    </w:p>
    <w:p w14:paraId="65F5185D" w14:textId="77777777" w:rsidR="00FC0460" w:rsidRDefault="00FC0460" w:rsidP="00FC0460">
      <w:pPr>
        <w:spacing w:line="480" w:lineRule="auto"/>
        <w:ind w:firstLine="708"/>
        <w:rPr>
          <w:rFonts w:asciiTheme="majorBidi" w:hAnsiTheme="majorBidi" w:cstheme="majorBidi"/>
          <w:color w:val="000000" w:themeColor="text1"/>
        </w:rPr>
      </w:pPr>
    </w:p>
    <w:p w14:paraId="06B487EC" w14:textId="4837B877" w:rsidR="00FC0460" w:rsidRPr="00296540" w:rsidRDefault="00FC0460" w:rsidP="00296540">
      <w:pPr>
        <w:spacing w:line="360" w:lineRule="auto"/>
        <w:ind w:firstLine="708"/>
        <w:rPr>
          <w:rFonts w:ascii="Times New Roman" w:hAnsi="Times New Roman" w:cs="Times New Roman"/>
          <w:szCs w:val="21"/>
        </w:rPr>
      </w:pPr>
      <w:r w:rsidRPr="00296540">
        <w:rPr>
          <w:rFonts w:asciiTheme="majorBidi" w:hAnsiTheme="majorBidi" w:cstheme="majorBidi"/>
          <w:color w:val="000000" w:themeColor="text1"/>
          <w:szCs w:val="21"/>
        </w:rPr>
        <w:t xml:space="preserve">The (vertical) promotion gap between </w:t>
      </w:r>
      <w:r w:rsidRPr="00296540">
        <w:rPr>
          <w:rFonts w:asciiTheme="majorBidi" w:hAnsiTheme="majorBidi" w:cstheme="majorBidi"/>
          <w:color w:val="000000" w:themeColor="text1"/>
          <w:szCs w:val="21"/>
          <w:lang w:val="en-GB"/>
        </w:rPr>
        <w:t xml:space="preserve">R </w:t>
      </w:r>
      <w:r w:rsidR="00017C4D">
        <w:rPr>
          <w:rFonts w:asciiTheme="majorBidi" w:hAnsiTheme="majorBidi" w:cstheme="majorBidi"/>
          <w:color w:val="000000" w:themeColor="text1"/>
          <w:szCs w:val="21"/>
          <w:lang w:val="en-GB"/>
        </w:rPr>
        <w:t>and</w:t>
      </w:r>
      <w:r w:rsidR="00017C4D" w:rsidRPr="00296540">
        <w:rPr>
          <w:rFonts w:asciiTheme="majorBidi" w:hAnsiTheme="majorBidi" w:cstheme="majorBidi"/>
          <w:color w:val="000000" w:themeColor="text1"/>
          <w:szCs w:val="21"/>
          <w:lang w:val="en-GB"/>
        </w:rPr>
        <w:t xml:space="preserve"> </w:t>
      </w:r>
      <w:r w:rsidRPr="00296540">
        <w:rPr>
          <w:rFonts w:asciiTheme="majorBidi" w:hAnsiTheme="majorBidi" w:cstheme="majorBidi"/>
          <w:color w:val="000000" w:themeColor="text1"/>
          <w:szCs w:val="21"/>
          <w:lang w:val="en-GB"/>
        </w:rPr>
        <w:t>R</w:t>
      </w:r>
      <w:r w:rsidRPr="00C9527C">
        <w:rPr>
          <w:rFonts w:asciiTheme="majorBidi" w:hAnsiTheme="majorBidi" w:cstheme="majorBidi"/>
          <w:color w:val="000000" w:themeColor="text1"/>
          <w:szCs w:val="21"/>
          <w:lang w:val="en-GB"/>
        </w:rPr>
        <w:t>*</w:t>
      </w:r>
      <w:r w:rsidRPr="00296540">
        <w:rPr>
          <w:rFonts w:asciiTheme="majorBidi" w:hAnsiTheme="majorBidi" w:cstheme="majorBidi"/>
          <w:color w:val="000000" w:themeColor="text1"/>
          <w:szCs w:val="21"/>
          <w:lang w:val="en-GB"/>
        </w:rPr>
        <w:t xml:space="preserve"> can be estimated upon inspection of these two structures. In essence, R can be turned into R* by unpairing the RR’C=O and HRR’C-H bonds and at the same time re-pairing the resulting unpaired electrons residing on the adjacent carbon atoms into an RR’C=CHR” bond (the O and H centres are too far away in the reactant geometry for them to exhibit an actual bonding interaction). As explained in refs.</w:t>
      </w:r>
      <w:r w:rsidR="00E76A16">
        <w:rPr>
          <w:rFonts w:asciiTheme="majorBidi" w:hAnsiTheme="majorBidi" w:cstheme="majorBidi"/>
          <w:color w:val="000000" w:themeColor="text1"/>
          <w:szCs w:val="21"/>
          <w:lang w:val="en-GB"/>
        </w:rPr>
        <w:t xml:space="preserve"> </w:t>
      </w:r>
      <w:r w:rsidR="00E76A16">
        <w:rPr>
          <w:rFonts w:asciiTheme="majorBidi" w:hAnsiTheme="majorBidi" w:cstheme="majorBidi"/>
          <w:color w:val="000000" w:themeColor="text1"/>
          <w:szCs w:val="21"/>
          <w:lang w:val="en-GB"/>
        </w:rPr>
        <w:fldChar w:fldCharType="begin"/>
      </w:r>
      <w:r w:rsidR="00E76A16">
        <w:rPr>
          <w:rFonts w:asciiTheme="majorBidi" w:hAnsiTheme="majorBidi" w:cstheme="majorBidi"/>
          <w:color w:val="000000" w:themeColor="text1"/>
          <w:szCs w:val="21"/>
          <w:lang w:val="en-GB"/>
        </w:rPr>
        <w:instrText xml:space="preserve"> NOTEREF _Ref50500239 \h </w:instrText>
      </w:r>
      <w:r w:rsidR="00E76A16">
        <w:rPr>
          <w:rFonts w:asciiTheme="majorBidi" w:hAnsiTheme="majorBidi" w:cstheme="majorBidi"/>
          <w:color w:val="000000" w:themeColor="text1"/>
          <w:szCs w:val="21"/>
          <w:lang w:val="en-GB"/>
        </w:rPr>
      </w:r>
      <w:r w:rsidR="00E76A16">
        <w:rPr>
          <w:rFonts w:asciiTheme="majorBidi" w:hAnsiTheme="majorBidi" w:cstheme="majorBidi"/>
          <w:color w:val="000000" w:themeColor="text1"/>
          <w:szCs w:val="21"/>
          <w:lang w:val="en-GB"/>
        </w:rPr>
        <w:fldChar w:fldCharType="separate"/>
      </w:r>
      <w:r w:rsidR="00E76A16">
        <w:rPr>
          <w:rFonts w:asciiTheme="majorBidi" w:hAnsiTheme="majorBidi" w:cstheme="majorBidi"/>
          <w:color w:val="000000" w:themeColor="text1"/>
          <w:szCs w:val="21"/>
          <w:lang w:val="en-GB"/>
        </w:rPr>
        <w:t>4</w:t>
      </w:r>
      <w:r w:rsidR="00E76A16">
        <w:rPr>
          <w:rFonts w:asciiTheme="majorBidi" w:hAnsiTheme="majorBidi" w:cstheme="majorBidi"/>
          <w:color w:val="000000" w:themeColor="text1"/>
          <w:szCs w:val="21"/>
          <w:lang w:val="en-GB"/>
        </w:rPr>
        <w:fldChar w:fldCharType="end"/>
      </w:r>
      <w:r w:rsidR="00E76A16">
        <w:rPr>
          <w:rFonts w:asciiTheme="majorBidi" w:hAnsiTheme="majorBidi" w:cstheme="majorBidi"/>
          <w:color w:val="000000" w:themeColor="text1"/>
          <w:szCs w:val="21"/>
          <w:lang w:val="en-GB"/>
        </w:rPr>
        <w:t xml:space="preserve"> and</w:t>
      </w:r>
      <w:r w:rsidRPr="00296540">
        <w:rPr>
          <w:rFonts w:asciiTheme="majorBidi" w:hAnsiTheme="majorBidi" w:cstheme="majorBidi"/>
          <w:color w:val="000000" w:themeColor="text1"/>
          <w:szCs w:val="21"/>
          <w:lang w:val="en-GB"/>
        </w:rPr>
        <w:t xml:space="preserve"> </w:t>
      </w:r>
      <w:r w:rsidR="00E76A16">
        <w:rPr>
          <w:rFonts w:asciiTheme="majorBidi" w:hAnsiTheme="majorBidi" w:cstheme="majorBidi"/>
          <w:color w:val="000000" w:themeColor="text1"/>
          <w:szCs w:val="21"/>
          <w:lang w:val="en-GB"/>
        </w:rPr>
        <w:fldChar w:fldCharType="begin"/>
      </w:r>
      <w:r w:rsidR="00E76A16">
        <w:rPr>
          <w:rFonts w:asciiTheme="majorBidi" w:hAnsiTheme="majorBidi" w:cstheme="majorBidi"/>
          <w:color w:val="000000" w:themeColor="text1"/>
          <w:szCs w:val="21"/>
          <w:lang w:val="en-GB"/>
        </w:rPr>
        <w:instrText xml:space="preserve"> NOTEREF _Ref42637959 \h </w:instrText>
      </w:r>
      <w:r w:rsidR="00E76A16">
        <w:rPr>
          <w:rFonts w:asciiTheme="majorBidi" w:hAnsiTheme="majorBidi" w:cstheme="majorBidi"/>
          <w:color w:val="000000" w:themeColor="text1"/>
          <w:szCs w:val="21"/>
          <w:lang w:val="en-GB"/>
        </w:rPr>
      </w:r>
      <w:r w:rsidR="00E76A16">
        <w:rPr>
          <w:rFonts w:asciiTheme="majorBidi" w:hAnsiTheme="majorBidi" w:cstheme="majorBidi"/>
          <w:color w:val="000000" w:themeColor="text1"/>
          <w:szCs w:val="21"/>
          <w:lang w:val="en-GB"/>
        </w:rPr>
        <w:fldChar w:fldCharType="separate"/>
      </w:r>
      <w:r w:rsidR="00E76A16">
        <w:rPr>
          <w:rFonts w:asciiTheme="majorBidi" w:hAnsiTheme="majorBidi" w:cstheme="majorBidi"/>
          <w:color w:val="000000" w:themeColor="text1"/>
          <w:szCs w:val="21"/>
          <w:lang w:val="en-GB"/>
        </w:rPr>
        <w:t>5</w:t>
      </w:r>
      <w:r w:rsidR="00E76A16">
        <w:rPr>
          <w:rFonts w:asciiTheme="majorBidi" w:hAnsiTheme="majorBidi" w:cstheme="majorBidi"/>
          <w:color w:val="000000" w:themeColor="text1"/>
          <w:szCs w:val="21"/>
          <w:lang w:val="en-GB"/>
        </w:rPr>
        <w:fldChar w:fldCharType="end"/>
      </w:r>
      <w:r w:rsidRPr="00296540">
        <w:rPr>
          <w:rFonts w:asciiTheme="majorBidi" w:hAnsiTheme="majorBidi" w:cstheme="majorBidi"/>
          <w:color w:val="000000" w:themeColor="text1"/>
          <w:szCs w:val="21"/>
          <w:lang w:val="en-GB"/>
        </w:rPr>
        <w:t xml:space="preserve">, the energy required to “(un)pair” the electrons involved in a bond can be expressed as the corresponding singlet-triplet excitation energy. In </w:t>
      </w:r>
      <w:r w:rsidR="007F3360">
        <w:rPr>
          <w:rFonts w:asciiTheme="majorBidi" w:hAnsiTheme="majorBidi" w:cstheme="majorBidi"/>
          <w:color w:val="000000" w:themeColor="text1"/>
          <w:szCs w:val="21"/>
          <w:lang w:val="en-GB"/>
        </w:rPr>
        <w:t>T</w:t>
      </w:r>
      <w:r w:rsidRPr="00296540">
        <w:rPr>
          <w:rFonts w:asciiTheme="majorBidi" w:hAnsiTheme="majorBidi" w:cstheme="majorBidi"/>
          <w:color w:val="000000" w:themeColor="text1"/>
          <w:szCs w:val="21"/>
          <w:lang w:val="en-GB"/>
        </w:rPr>
        <w:t xml:space="preserve">able </w:t>
      </w:r>
      <w:r w:rsidR="002C08FB" w:rsidRPr="00296540">
        <w:rPr>
          <w:rFonts w:asciiTheme="majorBidi" w:hAnsiTheme="majorBidi" w:cstheme="majorBidi"/>
          <w:color w:val="000000" w:themeColor="text1"/>
          <w:szCs w:val="21"/>
          <w:lang w:val="en-GB"/>
        </w:rPr>
        <w:t>S</w:t>
      </w:r>
      <w:r w:rsidRPr="00296540">
        <w:rPr>
          <w:rFonts w:asciiTheme="majorBidi" w:hAnsiTheme="majorBidi" w:cstheme="majorBidi"/>
          <w:color w:val="000000" w:themeColor="text1"/>
          <w:szCs w:val="21"/>
          <w:lang w:val="en-GB"/>
        </w:rPr>
        <w:t xml:space="preserve">1, these quantities, calculated at </w:t>
      </w:r>
      <w:r w:rsidRPr="00296540">
        <w:rPr>
          <w:rFonts w:ascii="Times New Roman" w:hAnsi="Times New Roman" w:cs="Times New Roman"/>
          <w:szCs w:val="21"/>
        </w:rPr>
        <w:t xml:space="preserve">B3LYP/def2-TZVP(PCM = </w:t>
      </w:r>
      <w:r w:rsidRPr="00296540">
        <w:rPr>
          <w:rFonts w:ascii="Times New Roman" w:hAnsi="Times New Roman" w:cs="Times New Roman"/>
          <w:szCs w:val="21"/>
        </w:rPr>
        <w:lastRenderedPageBreak/>
        <w:t>tetrachloroethene) level of theory, are presented.</w:t>
      </w:r>
      <w:r w:rsidRPr="00296540">
        <w:rPr>
          <w:rStyle w:val="ad"/>
          <w:rFonts w:ascii="Times New Roman" w:hAnsi="Times New Roman" w:cs="Times New Roman"/>
          <w:szCs w:val="21"/>
        </w:rPr>
        <w:footnoteReference w:id="1"/>
      </w:r>
    </w:p>
    <w:p w14:paraId="56CF1DEF" w14:textId="77777777" w:rsidR="00FC0460" w:rsidRPr="00296540" w:rsidRDefault="00FC0460" w:rsidP="00296540">
      <w:pPr>
        <w:spacing w:line="360" w:lineRule="auto"/>
        <w:ind w:firstLine="708"/>
        <w:rPr>
          <w:rFonts w:ascii="Times New Roman" w:hAnsi="Times New Roman" w:cs="Times New Roman"/>
          <w:szCs w:val="21"/>
        </w:rPr>
      </w:pPr>
    </w:p>
    <w:p w14:paraId="62BC3250" w14:textId="2A98542F" w:rsidR="00FC0460" w:rsidRPr="00296540" w:rsidRDefault="00FC0460" w:rsidP="00296540">
      <w:pPr>
        <w:spacing w:line="360" w:lineRule="auto"/>
        <w:rPr>
          <w:rFonts w:asciiTheme="majorBidi" w:hAnsiTheme="majorBidi" w:cstheme="majorBidi"/>
          <w:szCs w:val="21"/>
        </w:rPr>
      </w:pPr>
      <w:r w:rsidRPr="00296540">
        <w:rPr>
          <w:rFonts w:ascii="Times New Roman" w:hAnsi="Times New Roman" w:cs="Times New Roman"/>
          <w:b/>
          <w:color w:val="000000" w:themeColor="text1"/>
          <w:szCs w:val="21"/>
        </w:rPr>
        <w:t xml:space="preserve">Table </w:t>
      </w:r>
      <w:r w:rsidR="002C08FB" w:rsidRPr="00296540">
        <w:rPr>
          <w:rFonts w:ascii="Times New Roman" w:hAnsi="Times New Roman" w:cs="Times New Roman"/>
          <w:b/>
          <w:color w:val="000000" w:themeColor="text1"/>
          <w:szCs w:val="21"/>
        </w:rPr>
        <w:t>S1</w:t>
      </w:r>
      <w:r w:rsidRPr="00296540">
        <w:rPr>
          <w:rFonts w:ascii="Times New Roman" w:hAnsi="Times New Roman" w:cs="Times New Roman"/>
          <w:b/>
          <w:color w:val="000000" w:themeColor="text1"/>
          <w:szCs w:val="21"/>
        </w:rPr>
        <w:t>.</w:t>
      </w:r>
      <w:r w:rsidRPr="00296540">
        <w:rPr>
          <w:rFonts w:ascii="Times New Roman" w:hAnsi="Times New Roman" w:cs="Times New Roman"/>
          <w:color w:val="000000" w:themeColor="text1"/>
          <w:szCs w:val="21"/>
        </w:rPr>
        <w:t xml:space="preserve"> </w:t>
      </w:r>
      <w:r w:rsidRPr="00296540">
        <w:rPr>
          <w:rFonts w:ascii="Symbol" w:eastAsia="Times New Roman" w:hAnsi="Symbol" w:cstheme="majorBidi"/>
          <w:color w:val="000000" w:themeColor="text1"/>
          <w:szCs w:val="21"/>
        </w:rPr>
        <w:t></w:t>
      </w:r>
      <w:r w:rsidRPr="00296540">
        <w:rPr>
          <w:rFonts w:asciiTheme="majorBidi" w:eastAsia="Times New Roman" w:hAnsiTheme="majorBidi" w:cstheme="majorBidi"/>
          <w:color w:val="000000" w:themeColor="text1"/>
          <w:szCs w:val="21"/>
        </w:rPr>
        <w:t>E</w:t>
      </w:r>
      <w:r w:rsidRPr="00296540">
        <w:rPr>
          <w:rFonts w:asciiTheme="majorBidi" w:eastAsia="Times New Roman" w:hAnsiTheme="majorBidi" w:cstheme="majorBidi"/>
          <w:color w:val="000000" w:themeColor="text1"/>
          <w:szCs w:val="21"/>
          <w:vertAlign w:val="subscript"/>
        </w:rPr>
        <w:t>ST</w:t>
      </w:r>
      <w:r w:rsidRPr="00296540">
        <w:rPr>
          <w:rFonts w:asciiTheme="majorBidi" w:eastAsia="Times New Roman" w:hAnsiTheme="majorBidi" w:cstheme="majorBidi"/>
          <w:color w:val="000000" w:themeColor="text1"/>
          <w:szCs w:val="21"/>
        </w:rPr>
        <w:t xml:space="preserve"> values for each of the bonds broken/formed during the promotion from R to R* and from P to P* respectively. The subscripts “R” and “P” denote whether the reactant or product geometry was used in the single-point calculations; the subscripts “broken” and “formed” denote whether the bond is an existing bond that is being broken during the promotion event, or a new bond that is being formed during the promotion.</w:t>
      </w:r>
    </w:p>
    <w:tbl>
      <w:tblPr>
        <w:tblW w:w="4073" w:type="dxa"/>
        <w:jc w:val="center"/>
        <w:tblLayout w:type="fixed"/>
        <w:tblCellMar>
          <w:left w:w="70" w:type="dxa"/>
          <w:right w:w="70" w:type="dxa"/>
        </w:tblCellMar>
        <w:tblLook w:val="04A0" w:firstRow="1" w:lastRow="0" w:firstColumn="1" w:lastColumn="0" w:noHBand="0" w:noVBand="1"/>
      </w:tblPr>
      <w:tblGrid>
        <w:gridCol w:w="1545"/>
        <w:gridCol w:w="2528"/>
      </w:tblGrid>
      <w:tr w:rsidR="00FC0460" w:rsidRPr="00296540" w14:paraId="1DF76A46" w14:textId="77777777" w:rsidTr="00077304">
        <w:trPr>
          <w:trHeight w:val="364"/>
          <w:jc w:val="center"/>
        </w:trPr>
        <w:tc>
          <w:tcPr>
            <w:tcW w:w="1545" w:type="dxa"/>
            <w:tcBorders>
              <w:top w:val="single" w:sz="4" w:space="0" w:color="auto"/>
              <w:left w:val="nil"/>
              <w:bottom w:val="single" w:sz="4" w:space="0" w:color="auto"/>
              <w:right w:val="nil"/>
            </w:tcBorders>
            <w:shd w:val="clear" w:color="auto" w:fill="auto"/>
            <w:noWrap/>
            <w:vAlign w:val="bottom"/>
            <w:hideMark/>
          </w:tcPr>
          <w:p w14:paraId="68E314C1" w14:textId="77777777" w:rsidR="00FC0460" w:rsidRPr="00296540" w:rsidRDefault="00FC0460" w:rsidP="00296540">
            <w:pPr>
              <w:spacing w:before="240" w:after="240" w:line="360" w:lineRule="auto"/>
              <w:jc w:val="center"/>
              <w:rPr>
                <w:rFonts w:asciiTheme="majorBidi" w:eastAsia="Times New Roman" w:hAnsiTheme="majorBidi" w:cstheme="majorBidi"/>
                <w:color w:val="000000" w:themeColor="text1"/>
                <w:szCs w:val="21"/>
              </w:rPr>
            </w:pPr>
            <w:r w:rsidRPr="00296540">
              <w:rPr>
                <w:rFonts w:asciiTheme="majorBidi" w:eastAsia="Times New Roman" w:hAnsiTheme="majorBidi" w:cstheme="majorBidi"/>
                <w:color w:val="000000" w:themeColor="text1"/>
                <w:szCs w:val="21"/>
              </w:rPr>
              <w:t>bond</w:t>
            </w:r>
          </w:p>
        </w:tc>
        <w:tc>
          <w:tcPr>
            <w:tcW w:w="2528" w:type="dxa"/>
            <w:tcBorders>
              <w:top w:val="single" w:sz="4" w:space="0" w:color="auto"/>
              <w:left w:val="nil"/>
              <w:bottom w:val="single" w:sz="4" w:space="0" w:color="auto"/>
              <w:right w:val="nil"/>
            </w:tcBorders>
            <w:shd w:val="clear" w:color="auto" w:fill="auto"/>
            <w:noWrap/>
            <w:vAlign w:val="bottom"/>
            <w:hideMark/>
          </w:tcPr>
          <w:p w14:paraId="6AA02D51" w14:textId="77777777" w:rsidR="00FC0460" w:rsidRPr="00296540" w:rsidRDefault="00FC0460" w:rsidP="00296540">
            <w:pPr>
              <w:spacing w:before="240" w:after="240" w:line="360" w:lineRule="auto"/>
              <w:jc w:val="center"/>
              <w:rPr>
                <w:rFonts w:asciiTheme="majorBidi" w:eastAsia="Times New Roman" w:hAnsiTheme="majorBidi" w:cstheme="majorBidi"/>
                <w:color w:val="000000" w:themeColor="text1"/>
                <w:szCs w:val="21"/>
              </w:rPr>
            </w:pPr>
            <w:r w:rsidRPr="00296540">
              <w:rPr>
                <w:rFonts w:ascii="Symbol" w:eastAsia="Times New Roman" w:hAnsi="Symbol" w:cstheme="majorBidi"/>
                <w:color w:val="000000" w:themeColor="text1"/>
                <w:szCs w:val="21"/>
              </w:rPr>
              <w:t></w:t>
            </w:r>
            <w:r w:rsidRPr="00296540">
              <w:rPr>
                <w:rFonts w:asciiTheme="majorBidi" w:eastAsia="Times New Roman" w:hAnsiTheme="majorBidi" w:cstheme="majorBidi"/>
                <w:color w:val="000000" w:themeColor="text1"/>
                <w:szCs w:val="21"/>
              </w:rPr>
              <w:t>E</w:t>
            </w:r>
            <w:r w:rsidRPr="00296540">
              <w:rPr>
                <w:rFonts w:asciiTheme="majorBidi" w:eastAsia="Times New Roman" w:hAnsiTheme="majorBidi" w:cstheme="majorBidi"/>
                <w:color w:val="000000" w:themeColor="text1"/>
                <w:szCs w:val="21"/>
                <w:vertAlign w:val="subscript"/>
              </w:rPr>
              <w:t>ST</w:t>
            </w:r>
            <w:r w:rsidRPr="00296540">
              <w:rPr>
                <w:rFonts w:asciiTheme="majorBidi" w:eastAsia="Times New Roman" w:hAnsiTheme="majorBidi" w:cstheme="majorBidi"/>
                <w:color w:val="000000" w:themeColor="text1"/>
                <w:szCs w:val="21"/>
              </w:rPr>
              <w:t xml:space="preserve"> (kcal/mol)</w:t>
            </w:r>
          </w:p>
        </w:tc>
      </w:tr>
      <w:tr w:rsidR="00FC0460" w:rsidRPr="00296540" w14:paraId="620AB111" w14:textId="77777777" w:rsidTr="00077304">
        <w:trPr>
          <w:trHeight w:val="320"/>
          <w:jc w:val="center"/>
        </w:trPr>
        <w:tc>
          <w:tcPr>
            <w:tcW w:w="1545" w:type="dxa"/>
            <w:tcBorders>
              <w:top w:val="single" w:sz="4" w:space="0" w:color="auto"/>
              <w:left w:val="nil"/>
              <w:bottom w:val="nil"/>
            </w:tcBorders>
            <w:shd w:val="clear" w:color="auto" w:fill="auto"/>
            <w:noWrap/>
            <w:vAlign w:val="bottom"/>
            <w:hideMark/>
          </w:tcPr>
          <w:p w14:paraId="37B4BDD9" w14:textId="77777777" w:rsidR="00FC0460" w:rsidRPr="00296540" w:rsidRDefault="00FC0460" w:rsidP="00296540">
            <w:pPr>
              <w:spacing w:before="240" w:after="240" w:line="360" w:lineRule="auto"/>
              <w:jc w:val="center"/>
              <w:rPr>
                <w:rFonts w:asciiTheme="majorBidi" w:eastAsia="Times New Roman" w:hAnsiTheme="majorBidi" w:cstheme="majorBidi"/>
                <w:color w:val="000000" w:themeColor="text1"/>
                <w:szCs w:val="21"/>
                <w:vertAlign w:val="subscript"/>
              </w:rPr>
            </w:pPr>
            <w:r w:rsidRPr="00296540">
              <w:rPr>
                <w:rFonts w:asciiTheme="majorBidi" w:eastAsia="Times New Roman" w:hAnsiTheme="majorBidi" w:cstheme="majorBidi"/>
                <w:color w:val="000000" w:themeColor="text1"/>
                <w:szCs w:val="21"/>
              </w:rPr>
              <w:t>[C-H]</w:t>
            </w:r>
            <w:r w:rsidRPr="00296540">
              <w:rPr>
                <w:rFonts w:asciiTheme="majorBidi" w:eastAsia="Times New Roman" w:hAnsiTheme="majorBidi" w:cstheme="majorBidi"/>
                <w:color w:val="000000" w:themeColor="text1"/>
                <w:szCs w:val="21"/>
                <w:vertAlign w:val="subscript"/>
              </w:rPr>
              <w:t>R,broken</w:t>
            </w:r>
          </w:p>
        </w:tc>
        <w:tc>
          <w:tcPr>
            <w:tcW w:w="2528" w:type="dxa"/>
            <w:tcBorders>
              <w:top w:val="single" w:sz="4" w:space="0" w:color="auto"/>
              <w:left w:val="nil"/>
              <w:bottom w:val="nil"/>
              <w:right w:val="nil"/>
            </w:tcBorders>
            <w:shd w:val="clear" w:color="auto" w:fill="auto"/>
            <w:noWrap/>
            <w:vAlign w:val="bottom"/>
            <w:hideMark/>
          </w:tcPr>
          <w:p w14:paraId="2BE3ED13" w14:textId="77777777" w:rsidR="00FC0460" w:rsidRPr="00296540" w:rsidRDefault="00FC0460" w:rsidP="00296540">
            <w:pPr>
              <w:spacing w:before="240" w:after="240" w:line="360" w:lineRule="auto"/>
              <w:jc w:val="center"/>
              <w:rPr>
                <w:rFonts w:asciiTheme="majorBidi" w:eastAsia="Times New Roman" w:hAnsiTheme="majorBidi" w:cstheme="majorBidi"/>
                <w:color w:val="000000" w:themeColor="text1"/>
                <w:szCs w:val="21"/>
              </w:rPr>
            </w:pPr>
            <w:r w:rsidRPr="00296540">
              <w:rPr>
                <w:rFonts w:asciiTheme="majorBidi" w:eastAsia="Times New Roman" w:hAnsiTheme="majorBidi" w:cstheme="majorBidi"/>
                <w:color w:val="000000" w:themeColor="text1"/>
                <w:szCs w:val="21"/>
              </w:rPr>
              <w:t>241</w:t>
            </w:r>
          </w:p>
        </w:tc>
      </w:tr>
      <w:tr w:rsidR="00FC0460" w:rsidRPr="00296540" w14:paraId="6F0A1E20" w14:textId="77777777" w:rsidTr="00077304">
        <w:trPr>
          <w:trHeight w:val="804"/>
          <w:jc w:val="center"/>
        </w:trPr>
        <w:tc>
          <w:tcPr>
            <w:tcW w:w="1545" w:type="dxa"/>
            <w:tcBorders>
              <w:top w:val="nil"/>
              <w:left w:val="nil"/>
            </w:tcBorders>
            <w:shd w:val="clear" w:color="auto" w:fill="auto"/>
            <w:noWrap/>
            <w:vAlign w:val="bottom"/>
          </w:tcPr>
          <w:p w14:paraId="4F37B7BC" w14:textId="77777777" w:rsidR="00FC0460" w:rsidRPr="00296540" w:rsidRDefault="00FC0460" w:rsidP="00296540">
            <w:pPr>
              <w:spacing w:before="240" w:after="240" w:line="360" w:lineRule="auto"/>
              <w:jc w:val="center"/>
              <w:rPr>
                <w:rFonts w:asciiTheme="majorBidi" w:eastAsia="Times New Roman" w:hAnsiTheme="majorBidi" w:cstheme="majorBidi"/>
                <w:color w:val="000000" w:themeColor="text1"/>
                <w:szCs w:val="21"/>
                <w:vertAlign w:val="subscript"/>
              </w:rPr>
            </w:pPr>
            <w:r w:rsidRPr="00296540">
              <w:rPr>
                <w:rFonts w:asciiTheme="majorBidi" w:eastAsia="Times New Roman" w:hAnsiTheme="majorBidi" w:cstheme="majorBidi"/>
                <w:color w:val="000000" w:themeColor="text1"/>
                <w:szCs w:val="21"/>
              </w:rPr>
              <w:t>[C=O]</w:t>
            </w:r>
            <w:r w:rsidRPr="00296540">
              <w:rPr>
                <w:rFonts w:asciiTheme="majorBidi" w:eastAsia="Times New Roman" w:hAnsiTheme="majorBidi" w:cstheme="majorBidi"/>
                <w:color w:val="000000" w:themeColor="text1"/>
                <w:szCs w:val="21"/>
                <w:vertAlign w:val="subscript"/>
              </w:rPr>
              <w:t>R,broken</w:t>
            </w:r>
          </w:p>
        </w:tc>
        <w:tc>
          <w:tcPr>
            <w:tcW w:w="2528" w:type="dxa"/>
            <w:tcBorders>
              <w:top w:val="nil"/>
              <w:left w:val="nil"/>
              <w:right w:val="nil"/>
            </w:tcBorders>
            <w:shd w:val="clear" w:color="auto" w:fill="auto"/>
            <w:noWrap/>
            <w:vAlign w:val="bottom"/>
          </w:tcPr>
          <w:p w14:paraId="279089FB" w14:textId="77777777" w:rsidR="00FC0460" w:rsidRPr="00296540" w:rsidRDefault="00FC0460" w:rsidP="00296540">
            <w:pPr>
              <w:spacing w:before="240" w:after="240" w:line="360" w:lineRule="auto"/>
              <w:jc w:val="center"/>
              <w:rPr>
                <w:rFonts w:asciiTheme="majorBidi" w:eastAsia="Times New Roman" w:hAnsiTheme="majorBidi" w:cstheme="majorBidi"/>
                <w:color w:val="000000" w:themeColor="text1"/>
                <w:szCs w:val="21"/>
              </w:rPr>
            </w:pPr>
            <w:r w:rsidRPr="00296540">
              <w:rPr>
                <w:rFonts w:asciiTheme="majorBidi" w:eastAsia="Times New Roman" w:hAnsiTheme="majorBidi" w:cstheme="majorBidi"/>
                <w:color w:val="000000" w:themeColor="text1"/>
                <w:szCs w:val="21"/>
              </w:rPr>
              <w:t>72</w:t>
            </w:r>
          </w:p>
        </w:tc>
      </w:tr>
      <w:tr w:rsidR="00FC0460" w:rsidRPr="00296540" w14:paraId="1D48F6C3" w14:textId="77777777" w:rsidTr="00077304">
        <w:trPr>
          <w:trHeight w:val="804"/>
          <w:jc w:val="center"/>
        </w:trPr>
        <w:tc>
          <w:tcPr>
            <w:tcW w:w="1545" w:type="dxa"/>
            <w:tcBorders>
              <w:top w:val="nil"/>
              <w:left w:val="nil"/>
            </w:tcBorders>
            <w:shd w:val="clear" w:color="auto" w:fill="auto"/>
            <w:noWrap/>
            <w:vAlign w:val="bottom"/>
            <w:hideMark/>
          </w:tcPr>
          <w:p w14:paraId="72329773" w14:textId="77777777" w:rsidR="00FC0460" w:rsidRPr="00296540" w:rsidRDefault="00FC0460" w:rsidP="00296540">
            <w:pPr>
              <w:spacing w:before="240" w:after="240" w:line="360" w:lineRule="auto"/>
              <w:jc w:val="center"/>
              <w:rPr>
                <w:rFonts w:asciiTheme="majorBidi" w:eastAsia="Times New Roman" w:hAnsiTheme="majorBidi" w:cstheme="majorBidi"/>
                <w:color w:val="000000" w:themeColor="text1"/>
                <w:szCs w:val="21"/>
                <w:vertAlign w:val="subscript"/>
              </w:rPr>
            </w:pPr>
            <w:r w:rsidRPr="00296540">
              <w:rPr>
                <w:rFonts w:asciiTheme="majorBidi" w:eastAsia="Times New Roman" w:hAnsiTheme="majorBidi" w:cstheme="majorBidi"/>
                <w:color w:val="000000" w:themeColor="text1"/>
                <w:szCs w:val="21"/>
              </w:rPr>
              <w:t>[C=C]</w:t>
            </w:r>
            <w:r w:rsidRPr="00296540">
              <w:rPr>
                <w:rFonts w:asciiTheme="majorBidi" w:eastAsia="Times New Roman" w:hAnsiTheme="majorBidi" w:cstheme="majorBidi"/>
                <w:color w:val="000000" w:themeColor="text1"/>
                <w:szCs w:val="21"/>
                <w:vertAlign w:val="subscript"/>
              </w:rPr>
              <w:t>R,formed</w:t>
            </w:r>
          </w:p>
        </w:tc>
        <w:tc>
          <w:tcPr>
            <w:tcW w:w="2528" w:type="dxa"/>
            <w:tcBorders>
              <w:top w:val="nil"/>
              <w:left w:val="nil"/>
              <w:right w:val="nil"/>
            </w:tcBorders>
            <w:shd w:val="clear" w:color="auto" w:fill="auto"/>
            <w:noWrap/>
            <w:vAlign w:val="bottom"/>
            <w:hideMark/>
          </w:tcPr>
          <w:p w14:paraId="19E9114A" w14:textId="77777777" w:rsidR="00FC0460" w:rsidRPr="00296540" w:rsidRDefault="00FC0460" w:rsidP="00296540">
            <w:pPr>
              <w:spacing w:before="240" w:after="240" w:line="360" w:lineRule="auto"/>
              <w:jc w:val="center"/>
              <w:rPr>
                <w:rFonts w:asciiTheme="majorBidi" w:eastAsia="Times New Roman" w:hAnsiTheme="majorBidi" w:cstheme="majorBidi"/>
                <w:color w:val="000000" w:themeColor="text1"/>
                <w:szCs w:val="21"/>
              </w:rPr>
            </w:pPr>
            <w:r w:rsidRPr="00296540">
              <w:rPr>
                <w:rFonts w:asciiTheme="majorBidi" w:eastAsia="Times New Roman" w:hAnsiTheme="majorBidi" w:cstheme="majorBidi"/>
                <w:color w:val="000000" w:themeColor="text1"/>
                <w:szCs w:val="21"/>
              </w:rPr>
              <w:t>40</w:t>
            </w:r>
          </w:p>
        </w:tc>
      </w:tr>
      <w:tr w:rsidR="00FC0460" w:rsidRPr="00296540" w14:paraId="004B6EC7" w14:textId="77777777" w:rsidTr="00077304">
        <w:trPr>
          <w:trHeight w:val="320"/>
          <w:jc w:val="center"/>
        </w:trPr>
        <w:tc>
          <w:tcPr>
            <w:tcW w:w="1545" w:type="dxa"/>
            <w:tcBorders>
              <w:top w:val="nil"/>
              <w:left w:val="nil"/>
              <w:bottom w:val="nil"/>
            </w:tcBorders>
            <w:shd w:val="clear" w:color="auto" w:fill="auto"/>
            <w:noWrap/>
            <w:vAlign w:val="bottom"/>
          </w:tcPr>
          <w:p w14:paraId="132F5722" w14:textId="77777777" w:rsidR="00FC0460" w:rsidRPr="00296540" w:rsidRDefault="00FC0460" w:rsidP="00296540">
            <w:pPr>
              <w:spacing w:before="240" w:after="240" w:line="360" w:lineRule="auto"/>
              <w:jc w:val="center"/>
              <w:rPr>
                <w:rFonts w:asciiTheme="majorBidi" w:eastAsia="Times New Roman" w:hAnsiTheme="majorBidi" w:cstheme="majorBidi"/>
                <w:color w:val="000000" w:themeColor="text1"/>
                <w:szCs w:val="21"/>
                <w:vertAlign w:val="subscript"/>
              </w:rPr>
            </w:pPr>
            <w:r w:rsidRPr="00296540">
              <w:rPr>
                <w:rFonts w:asciiTheme="majorBidi" w:eastAsia="Times New Roman" w:hAnsiTheme="majorBidi" w:cstheme="majorBidi"/>
                <w:color w:val="000000" w:themeColor="text1"/>
                <w:szCs w:val="21"/>
              </w:rPr>
              <w:t>[O-H]</w:t>
            </w:r>
            <w:r w:rsidRPr="00296540">
              <w:rPr>
                <w:rFonts w:asciiTheme="majorBidi" w:eastAsia="Times New Roman" w:hAnsiTheme="majorBidi" w:cstheme="majorBidi"/>
                <w:color w:val="000000" w:themeColor="text1"/>
                <w:szCs w:val="21"/>
                <w:vertAlign w:val="subscript"/>
              </w:rPr>
              <w:t>P,broken</w:t>
            </w:r>
          </w:p>
        </w:tc>
        <w:tc>
          <w:tcPr>
            <w:tcW w:w="2528" w:type="dxa"/>
            <w:tcBorders>
              <w:top w:val="nil"/>
              <w:left w:val="nil"/>
              <w:bottom w:val="nil"/>
              <w:right w:val="nil"/>
            </w:tcBorders>
            <w:shd w:val="clear" w:color="auto" w:fill="auto"/>
            <w:noWrap/>
            <w:vAlign w:val="bottom"/>
          </w:tcPr>
          <w:p w14:paraId="1A2E60FC" w14:textId="77777777" w:rsidR="00FC0460" w:rsidRPr="00296540" w:rsidRDefault="00FC0460" w:rsidP="00296540">
            <w:pPr>
              <w:spacing w:before="240" w:after="240" w:line="360" w:lineRule="auto"/>
              <w:jc w:val="center"/>
              <w:rPr>
                <w:rFonts w:asciiTheme="majorBidi" w:eastAsia="Times New Roman" w:hAnsiTheme="majorBidi" w:cstheme="majorBidi"/>
                <w:color w:val="000000" w:themeColor="text1"/>
                <w:szCs w:val="21"/>
              </w:rPr>
            </w:pPr>
            <w:r w:rsidRPr="00296540">
              <w:rPr>
                <w:rFonts w:asciiTheme="majorBidi" w:eastAsia="Times New Roman" w:hAnsiTheme="majorBidi" w:cstheme="majorBidi"/>
                <w:color w:val="000000" w:themeColor="text1"/>
                <w:szCs w:val="21"/>
              </w:rPr>
              <w:t>251</w:t>
            </w:r>
          </w:p>
        </w:tc>
      </w:tr>
      <w:tr w:rsidR="00FC0460" w:rsidRPr="00296540" w14:paraId="4B13FD61" w14:textId="77777777" w:rsidTr="00077304">
        <w:trPr>
          <w:trHeight w:val="320"/>
          <w:jc w:val="center"/>
        </w:trPr>
        <w:tc>
          <w:tcPr>
            <w:tcW w:w="1545" w:type="dxa"/>
            <w:tcBorders>
              <w:top w:val="nil"/>
              <w:left w:val="nil"/>
              <w:bottom w:val="nil"/>
            </w:tcBorders>
            <w:shd w:val="clear" w:color="auto" w:fill="auto"/>
            <w:noWrap/>
            <w:vAlign w:val="bottom"/>
          </w:tcPr>
          <w:p w14:paraId="68E589DA" w14:textId="77777777" w:rsidR="00FC0460" w:rsidRPr="00296540" w:rsidRDefault="00FC0460" w:rsidP="00296540">
            <w:pPr>
              <w:spacing w:before="240" w:after="240" w:line="360" w:lineRule="auto"/>
              <w:jc w:val="center"/>
              <w:rPr>
                <w:rFonts w:asciiTheme="majorBidi" w:eastAsia="Times New Roman" w:hAnsiTheme="majorBidi" w:cstheme="majorBidi"/>
                <w:color w:val="000000" w:themeColor="text1"/>
                <w:szCs w:val="21"/>
                <w:vertAlign w:val="subscript"/>
              </w:rPr>
            </w:pPr>
            <w:r w:rsidRPr="00296540">
              <w:rPr>
                <w:rFonts w:asciiTheme="majorBidi" w:eastAsia="Times New Roman" w:hAnsiTheme="majorBidi" w:cstheme="majorBidi"/>
                <w:color w:val="000000" w:themeColor="text1"/>
                <w:szCs w:val="21"/>
              </w:rPr>
              <w:t>[C=C]</w:t>
            </w:r>
            <w:r w:rsidRPr="00296540">
              <w:rPr>
                <w:rFonts w:asciiTheme="majorBidi" w:eastAsia="Times New Roman" w:hAnsiTheme="majorBidi" w:cstheme="majorBidi"/>
                <w:color w:val="000000" w:themeColor="text1"/>
                <w:szCs w:val="21"/>
                <w:vertAlign w:val="subscript"/>
              </w:rPr>
              <w:t>P,broken</w:t>
            </w:r>
          </w:p>
        </w:tc>
        <w:tc>
          <w:tcPr>
            <w:tcW w:w="2528" w:type="dxa"/>
            <w:tcBorders>
              <w:top w:val="nil"/>
              <w:left w:val="nil"/>
              <w:bottom w:val="nil"/>
              <w:right w:val="nil"/>
            </w:tcBorders>
            <w:shd w:val="clear" w:color="auto" w:fill="auto"/>
            <w:noWrap/>
            <w:vAlign w:val="bottom"/>
          </w:tcPr>
          <w:p w14:paraId="48E66DED" w14:textId="77777777" w:rsidR="00FC0460" w:rsidRPr="00296540" w:rsidRDefault="00FC0460" w:rsidP="00296540">
            <w:pPr>
              <w:spacing w:before="240" w:after="240" w:line="360" w:lineRule="auto"/>
              <w:jc w:val="center"/>
              <w:rPr>
                <w:rFonts w:asciiTheme="majorBidi" w:eastAsia="Times New Roman" w:hAnsiTheme="majorBidi" w:cstheme="majorBidi"/>
                <w:color w:val="000000" w:themeColor="text1"/>
                <w:szCs w:val="21"/>
              </w:rPr>
            </w:pPr>
            <w:r w:rsidRPr="00296540">
              <w:rPr>
                <w:rFonts w:asciiTheme="majorBidi" w:eastAsia="Times New Roman" w:hAnsiTheme="majorBidi" w:cstheme="majorBidi"/>
                <w:color w:val="000000" w:themeColor="text1"/>
                <w:szCs w:val="21"/>
              </w:rPr>
              <w:t>95</w:t>
            </w:r>
          </w:p>
        </w:tc>
      </w:tr>
      <w:tr w:rsidR="00FC0460" w:rsidRPr="00296540" w14:paraId="49EF7FBA" w14:textId="77777777" w:rsidTr="00077304">
        <w:trPr>
          <w:trHeight w:val="320"/>
          <w:jc w:val="center"/>
        </w:trPr>
        <w:tc>
          <w:tcPr>
            <w:tcW w:w="1545" w:type="dxa"/>
            <w:tcBorders>
              <w:top w:val="nil"/>
              <w:left w:val="nil"/>
              <w:bottom w:val="single" w:sz="4" w:space="0" w:color="auto"/>
            </w:tcBorders>
            <w:shd w:val="clear" w:color="auto" w:fill="auto"/>
            <w:noWrap/>
            <w:vAlign w:val="bottom"/>
          </w:tcPr>
          <w:p w14:paraId="58EC5BBC" w14:textId="77777777" w:rsidR="00FC0460" w:rsidRPr="00296540" w:rsidRDefault="00FC0460" w:rsidP="00296540">
            <w:pPr>
              <w:spacing w:before="240" w:after="240" w:line="360" w:lineRule="auto"/>
              <w:jc w:val="center"/>
              <w:rPr>
                <w:rFonts w:asciiTheme="majorBidi" w:eastAsia="Times New Roman" w:hAnsiTheme="majorBidi" w:cstheme="majorBidi"/>
                <w:color w:val="000000" w:themeColor="text1"/>
                <w:szCs w:val="21"/>
                <w:vertAlign w:val="subscript"/>
              </w:rPr>
            </w:pPr>
            <w:r w:rsidRPr="00296540">
              <w:rPr>
                <w:rFonts w:asciiTheme="majorBidi" w:eastAsia="Times New Roman" w:hAnsiTheme="majorBidi" w:cstheme="majorBidi"/>
                <w:color w:val="000000" w:themeColor="text1"/>
                <w:szCs w:val="21"/>
              </w:rPr>
              <w:t>[C=O]</w:t>
            </w:r>
            <w:r w:rsidRPr="00296540">
              <w:rPr>
                <w:rFonts w:asciiTheme="majorBidi" w:eastAsia="Times New Roman" w:hAnsiTheme="majorBidi" w:cstheme="majorBidi"/>
                <w:color w:val="000000" w:themeColor="text1"/>
                <w:szCs w:val="21"/>
                <w:vertAlign w:val="subscript"/>
              </w:rPr>
              <w:t>P,formed</w:t>
            </w:r>
          </w:p>
        </w:tc>
        <w:tc>
          <w:tcPr>
            <w:tcW w:w="2528" w:type="dxa"/>
            <w:tcBorders>
              <w:top w:val="nil"/>
              <w:left w:val="nil"/>
              <w:bottom w:val="single" w:sz="4" w:space="0" w:color="auto"/>
              <w:right w:val="nil"/>
            </w:tcBorders>
            <w:shd w:val="clear" w:color="auto" w:fill="auto"/>
            <w:noWrap/>
            <w:vAlign w:val="bottom"/>
          </w:tcPr>
          <w:p w14:paraId="7E8831E8" w14:textId="77777777" w:rsidR="00FC0460" w:rsidRPr="00296540" w:rsidRDefault="00FC0460" w:rsidP="00296540">
            <w:pPr>
              <w:spacing w:before="240" w:after="240" w:line="360" w:lineRule="auto"/>
              <w:jc w:val="center"/>
              <w:rPr>
                <w:rFonts w:asciiTheme="majorBidi" w:eastAsia="Times New Roman" w:hAnsiTheme="majorBidi" w:cstheme="majorBidi"/>
                <w:color w:val="000000" w:themeColor="text1"/>
                <w:szCs w:val="21"/>
              </w:rPr>
            </w:pPr>
            <w:r w:rsidRPr="00296540">
              <w:rPr>
                <w:rFonts w:asciiTheme="majorBidi" w:eastAsia="Times New Roman" w:hAnsiTheme="majorBidi" w:cstheme="majorBidi"/>
                <w:color w:val="000000" w:themeColor="text1"/>
                <w:szCs w:val="21"/>
              </w:rPr>
              <w:t>57</w:t>
            </w:r>
          </w:p>
        </w:tc>
      </w:tr>
    </w:tbl>
    <w:p w14:paraId="0403D286" w14:textId="77777777" w:rsidR="00FC0460" w:rsidRPr="00296540" w:rsidRDefault="00FC0460" w:rsidP="00296540">
      <w:pPr>
        <w:spacing w:line="360" w:lineRule="auto"/>
        <w:rPr>
          <w:rFonts w:asciiTheme="majorBidi" w:hAnsiTheme="majorBidi" w:cstheme="majorBidi"/>
          <w:szCs w:val="21"/>
        </w:rPr>
      </w:pPr>
    </w:p>
    <w:p w14:paraId="21B00AE4" w14:textId="1BFC8CF6" w:rsidR="00FC0460" w:rsidRPr="00296540" w:rsidRDefault="00FC0460" w:rsidP="00296540">
      <w:pPr>
        <w:spacing w:line="360" w:lineRule="auto"/>
        <w:ind w:firstLine="708"/>
        <w:rPr>
          <w:rFonts w:asciiTheme="majorBidi" w:hAnsiTheme="majorBidi" w:cstheme="majorBidi"/>
          <w:color w:val="000000" w:themeColor="text1"/>
          <w:szCs w:val="21"/>
        </w:rPr>
      </w:pPr>
      <w:r w:rsidRPr="00296540">
        <w:rPr>
          <w:rFonts w:asciiTheme="majorBidi" w:hAnsiTheme="majorBidi" w:cstheme="majorBidi"/>
          <w:color w:val="000000" w:themeColor="text1"/>
          <w:szCs w:val="21"/>
          <w:lang w:val="en-GB"/>
        </w:rPr>
        <w:t xml:space="preserve">Based on the values in Table </w:t>
      </w:r>
      <w:r w:rsidR="002C08FB" w:rsidRPr="00296540">
        <w:rPr>
          <w:rFonts w:asciiTheme="majorBidi" w:hAnsiTheme="majorBidi" w:cstheme="majorBidi"/>
          <w:color w:val="000000" w:themeColor="text1"/>
          <w:szCs w:val="21"/>
          <w:lang w:val="en-GB"/>
        </w:rPr>
        <w:t>S</w:t>
      </w:r>
      <w:r w:rsidRPr="00296540">
        <w:rPr>
          <w:rFonts w:asciiTheme="majorBidi" w:hAnsiTheme="majorBidi" w:cstheme="majorBidi"/>
          <w:color w:val="000000" w:themeColor="text1"/>
          <w:szCs w:val="21"/>
          <w:lang w:val="en-GB"/>
        </w:rPr>
        <w:t>1, one can estimate G</w:t>
      </w:r>
      <w:r w:rsidRPr="00296540">
        <w:rPr>
          <w:rFonts w:asciiTheme="majorBidi" w:hAnsiTheme="majorBidi" w:cstheme="majorBidi"/>
          <w:color w:val="000000" w:themeColor="text1"/>
          <w:szCs w:val="21"/>
          <w:vertAlign w:val="subscript"/>
          <w:lang w:val="en-GB"/>
        </w:rPr>
        <w:t>R</w:t>
      </w:r>
      <w:r w:rsidRPr="00296540">
        <w:rPr>
          <w:rFonts w:asciiTheme="majorBidi" w:hAnsiTheme="majorBidi" w:cstheme="majorBidi"/>
          <w:color w:val="000000" w:themeColor="text1"/>
          <w:szCs w:val="21"/>
          <w:lang w:val="en-GB"/>
        </w:rPr>
        <w:t xml:space="preserve"> to amount to 273 kcal/mol and G</w:t>
      </w:r>
      <w:r w:rsidRPr="00296540">
        <w:rPr>
          <w:rFonts w:asciiTheme="majorBidi" w:hAnsiTheme="majorBidi" w:cstheme="majorBidi"/>
          <w:color w:val="000000" w:themeColor="text1"/>
          <w:szCs w:val="21"/>
          <w:vertAlign w:val="subscript"/>
          <w:lang w:val="en-GB"/>
        </w:rPr>
        <w:t>P</w:t>
      </w:r>
      <w:r w:rsidRPr="00296540">
        <w:rPr>
          <w:rFonts w:asciiTheme="majorBidi" w:hAnsiTheme="majorBidi" w:cstheme="majorBidi"/>
          <w:color w:val="000000" w:themeColor="text1"/>
          <w:szCs w:val="21"/>
          <w:lang w:val="en-GB"/>
        </w:rPr>
        <w:t xml:space="preserve"> to 289 kcal/mol. Recall that we had already calculated </w:t>
      </w:r>
      <m:oMath>
        <m:r>
          <w:rPr>
            <w:rFonts w:ascii="Cambria Math" w:hAnsi="Cambria Math" w:cs="Times New Roman"/>
            <w:color w:val="000000" w:themeColor="text1"/>
            <w:szCs w:val="21"/>
          </w:rPr>
          <m:t>∆</m:t>
        </m:r>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E</m:t>
            </m:r>
          </m:e>
          <m:sub>
            <m:r>
              <w:rPr>
                <w:rFonts w:ascii="Cambria Math" w:hAnsi="Cambria Math" w:cs="Times New Roman"/>
                <w:color w:val="000000" w:themeColor="text1"/>
                <w:szCs w:val="21"/>
              </w:rPr>
              <m:t>rp</m:t>
            </m:r>
          </m:sub>
        </m:sSub>
      </m:oMath>
      <w:r w:rsidRPr="00296540">
        <w:rPr>
          <w:rFonts w:asciiTheme="majorBidi" w:hAnsiTheme="majorBidi" w:cstheme="majorBidi"/>
          <w:color w:val="000000" w:themeColor="text1"/>
          <w:szCs w:val="21"/>
        </w:rPr>
        <w:t xml:space="preserve"> to amount to 8 kcal/mol. Based on these </w:t>
      </w:r>
      <w:r w:rsidRPr="00296540">
        <w:rPr>
          <w:rFonts w:asciiTheme="majorBidi" w:hAnsiTheme="majorBidi" w:cstheme="majorBidi"/>
          <w:color w:val="000000" w:themeColor="text1"/>
          <w:szCs w:val="21"/>
        </w:rPr>
        <w:lastRenderedPageBreak/>
        <w:t xml:space="preserve">quantities and </w:t>
      </w:r>
      <w:r w:rsidRPr="00296540">
        <w:rPr>
          <w:rFonts w:asciiTheme="majorBidi" w:hAnsiTheme="majorBidi" w:cstheme="majorBidi"/>
          <w:color w:val="000000" w:themeColor="text1"/>
          <w:szCs w:val="21"/>
          <w:lang w:val="en-GB"/>
        </w:rPr>
        <w:t xml:space="preserve">taking the common </w:t>
      </w:r>
      <w:r w:rsidRPr="00296540">
        <w:rPr>
          <w:rFonts w:asciiTheme="majorBidi" w:hAnsiTheme="majorBidi" w:cstheme="majorBidi"/>
          <w:i/>
          <w:iCs/>
          <w:color w:val="000000" w:themeColor="text1"/>
          <w:szCs w:val="21"/>
          <w:lang w:val="en-GB"/>
        </w:rPr>
        <w:t>f</w:t>
      </w:r>
      <w:r w:rsidRPr="00296540">
        <w:rPr>
          <w:rFonts w:asciiTheme="majorBidi" w:hAnsiTheme="majorBidi" w:cstheme="majorBidi"/>
          <w:i/>
          <w:iCs/>
          <w:color w:val="000000" w:themeColor="text1"/>
          <w:szCs w:val="21"/>
          <w:vertAlign w:val="subscript"/>
          <w:lang w:val="en-GB"/>
        </w:rPr>
        <w:t xml:space="preserve">0 </w:t>
      </w:r>
      <w:r w:rsidRPr="00296540">
        <w:rPr>
          <w:rFonts w:asciiTheme="majorBidi" w:hAnsiTheme="majorBidi" w:cstheme="majorBidi"/>
          <w:color w:val="000000" w:themeColor="text1"/>
          <w:szCs w:val="21"/>
          <w:lang w:val="en-GB"/>
        </w:rPr>
        <w:t xml:space="preserve">– value for concerted and radical reactions, 0.3, one ends up with an estimate for the crossing point of the two diabatic curves in the VBSCD of 88 kcal/mol, i.e. </w:t>
      </w:r>
      <w:r w:rsidRPr="00296540">
        <w:rPr>
          <w:rFonts w:asciiTheme="majorBidi" w:hAnsiTheme="majorBidi" w:cstheme="majorBidi"/>
          <w:color w:val="000000" w:themeColor="text1"/>
          <w:szCs w:val="21"/>
        </w:rPr>
        <w:t xml:space="preserve">. 0.3 x 0.5 x (273 + 289) + 0.5 x 8. Since the actual calculated barrier amounts to </w:t>
      </w:r>
      <w:r w:rsidR="002B0688" w:rsidRPr="00296540">
        <w:rPr>
          <w:rFonts w:asciiTheme="majorBidi" w:hAnsiTheme="majorBidi" w:cstheme="majorBidi"/>
          <w:color w:val="000000" w:themeColor="text1"/>
          <w:szCs w:val="21"/>
        </w:rPr>
        <w:t>59</w:t>
      </w:r>
      <w:r w:rsidRPr="00296540">
        <w:rPr>
          <w:rFonts w:asciiTheme="majorBidi" w:hAnsiTheme="majorBidi" w:cstheme="majorBidi"/>
          <w:color w:val="000000" w:themeColor="text1"/>
          <w:szCs w:val="21"/>
        </w:rPr>
        <w:t xml:space="preserve"> – </w:t>
      </w:r>
      <w:r w:rsidR="002B0688" w:rsidRPr="00296540">
        <w:rPr>
          <w:rFonts w:asciiTheme="majorBidi" w:hAnsiTheme="majorBidi" w:cstheme="majorBidi"/>
          <w:color w:val="000000" w:themeColor="text1"/>
          <w:szCs w:val="21"/>
        </w:rPr>
        <w:t>61</w:t>
      </w:r>
      <w:r w:rsidRPr="00296540">
        <w:rPr>
          <w:rFonts w:asciiTheme="majorBidi" w:hAnsiTheme="majorBidi" w:cstheme="majorBidi"/>
          <w:color w:val="000000" w:themeColor="text1"/>
          <w:szCs w:val="21"/>
        </w:rPr>
        <w:t xml:space="preserve"> kcal/mol, depending on the direction of the electric field, we can estimate the </w:t>
      </w:r>
      <w:r w:rsidRPr="001E1165">
        <w:rPr>
          <w:rFonts w:asciiTheme="majorBidi" w:hAnsiTheme="majorBidi" w:cstheme="majorBidi"/>
          <w:b/>
          <w:bCs/>
          <w:color w:val="000000" w:themeColor="text1"/>
          <w:szCs w:val="21"/>
        </w:rPr>
        <w:t>B</w:t>
      </w:r>
      <w:r w:rsidRPr="00296540">
        <w:rPr>
          <w:rFonts w:asciiTheme="majorBidi" w:hAnsiTheme="majorBidi" w:cstheme="majorBidi"/>
          <w:color w:val="000000" w:themeColor="text1"/>
          <w:szCs w:val="21"/>
        </w:rPr>
        <w:t xml:space="preserve">-factor in Eq. </w:t>
      </w:r>
      <w:r w:rsidR="001E1165">
        <w:rPr>
          <w:rFonts w:asciiTheme="majorBidi" w:hAnsiTheme="majorBidi" w:cstheme="majorBidi"/>
          <w:color w:val="000000" w:themeColor="text1"/>
          <w:szCs w:val="21"/>
        </w:rPr>
        <w:t>S</w:t>
      </w:r>
      <w:r w:rsidRPr="00296540">
        <w:rPr>
          <w:rFonts w:asciiTheme="majorBidi" w:hAnsiTheme="majorBidi" w:cstheme="majorBidi"/>
          <w:color w:val="000000" w:themeColor="text1"/>
          <w:szCs w:val="21"/>
        </w:rPr>
        <w:t>1 at 2</w:t>
      </w:r>
      <w:r w:rsidR="00D074FC" w:rsidRPr="00296540">
        <w:rPr>
          <w:rFonts w:asciiTheme="majorBidi" w:hAnsiTheme="majorBidi" w:cstheme="majorBidi"/>
          <w:color w:val="000000" w:themeColor="text1"/>
          <w:szCs w:val="21"/>
        </w:rPr>
        <w:t xml:space="preserve">7 – </w:t>
      </w:r>
      <w:r w:rsidRPr="00296540">
        <w:rPr>
          <w:rFonts w:asciiTheme="majorBidi" w:hAnsiTheme="majorBidi" w:cstheme="majorBidi"/>
          <w:color w:val="000000" w:themeColor="text1"/>
          <w:szCs w:val="21"/>
        </w:rPr>
        <w:t>2</w:t>
      </w:r>
      <w:r w:rsidR="00D074FC" w:rsidRPr="00296540">
        <w:rPr>
          <w:rFonts w:asciiTheme="majorBidi" w:hAnsiTheme="majorBidi" w:cstheme="majorBidi"/>
          <w:color w:val="000000" w:themeColor="text1"/>
          <w:szCs w:val="21"/>
        </w:rPr>
        <w:t>9</w:t>
      </w:r>
      <w:r w:rsidRPr="00296540">
        <w:rPr>
          <w:rFonts w:asciiTheme="majorBidi" w:hAnsiTheme="majorBidi" w:cstheme="majorBidi"/>
          <w:color w:val="000000" w:themeColor="text1"/>
          <w:szCs w:val="21"/>
        </w:rPr>
        <w:t xml:space="preserve"> kcal/mol. This (relatively low) value is perfectly in line with what one would expect for a 4-electron, 4-membered ring transition state geometry: due to symmetry reasons, mixing of the individual VB structures is limited in such a situation; </w:t>
      </w:r>
      <w:r w:rsidR="00A96230">
        <w:rPr>
          <w:rFonts w:asciiTheme="majorBidi" w:hAnsiTheme="majorBidi" w:cstheme="majorBidi"/>
          <w:color w:val="000000" w:themeColor="text1"/>
          <w:szCs w:val="21"/>
        </w:rPr>
        <w:t>taking</w:t>
      </w:r>
      <w:r w:rsidRPr="00296540">
        <w:rPr>
          <w:rFonts w:asciiTheme="majorBidi" w:hAnsiTheme="majorBidi" w:cstheme="majorBidi"/>
          <w:color w:val="000000" w:themeColor="text1"/>
          <w:szCs w:val="21"/>
        </w:rPr>
        <w:t xml:space="preserve"> cyclobutadiene (the most “notorious” square system) for example, </w:t>
      </w:r>
      <w:r w:rsidRPr="001E1165">
        <w:rPr>
          <w:rFonts w:asciiTheme="majorBidi" w:hAnsiTheme="majorBidi" w:cstheme="majorBidi"/>
          <w:b/>
          <w:bCs/>
          <w:color w:val="000000" w:themeColor="text1"/>
          <w:szCs w:val="21"/>
        </w:rPr>
        <w:t>B</w:t>
      </w:r>
      <w:r w:rsidRPr="00296540">
        <w:rPr>
          <w:rFonts w:asciiTheme="majorBidi" w:hAnsiTheme="majorBidi" w:cstheme="majorBidi"/>
          <w:color w:val="000000" w:themeColor="text1"/>
          <w:szCs w:val="21"/>
        </w:rPr>
        <w:t xml:space="preserve"> has previously been determined to amount to</w:t>
      </w:r>
      <w:r w:rsidR="001E1165">
        <w:rPr>
          <w:rFonts w:asciiTheme="majorBidi" w:hAnsiTheme="majorBidi" w:cstheme="majorBidi"/>
          <w:color w:val="000000" w:themeColor="text1"/>
          <w:szCs w:val="21"/>
        </w:rPr>
        <w:t xml:space="preserve"> approximately</w:t>
      </w:r>
      <w:r w:rsidRPr="00296540">
        <w:rPr>
          <w:rFonts w:asciiTheme="majorBidi" w:hAnsiTheme="majorBidi" w:cstheme="majorBidi"/>
          <w:color w:val="000000" w:themeColor="text1"/>
          <w:szCs w:val="21"/>
        </w:rPr>
        <w:t xml:space="preserve"> 21 kcal/mol.</w:t>
      </w:r>
      <w:r w:rsidR="00450F56">
        <w:rPr>
          <w:rFonts w:asciiTheme="majorBidi" w:hAnsiTheme="majorBidi" w:cstheme="majorBidi"/>
          <w:color w:val="000000" w:themeColor="text1"/>
          <w:szCs w:val="21"/>
        </w:rPr>
        <w:fldChar w:fldCharType="begin"/>
      </w:r>
      <w:r w:rsidR="00E607BA">
        <w:rPr>
          <w:rFonts w:asciiTheme="majorBidi" w:hAnsiTheme="majorBidi" w:cstheme="majorBidi"/>
          <w:color w:val="000000" w:themeColor="text1"/>
          <w:szCs w:val="21"/>
        </w:rPr>
        <w:instrText xml:space="preserve"> ADDIN EN.CITE &lt;EndNote&gt;&lt;Cite&gt;&lt;Author&gt;Ioffe&lt;/Author&gt;&lt;Year&gt;1992&lt;/Year&gt;&lt;RecNum&gt;3248&lt;/RecNum&gt;&lt;DisplayText&gt;&lt;style face="superscript"&gt;6&lt;/style&gt;&lt;/DisplayText&gt;&lt;record&gt;&lt;rec-number&gt;3248&lt;/rec-number&gt;&lt;foreign-keys&gt;&lt;key app="EN" db-id="r50ftsvty22tsle2dxl5xvsp5va5eddfdr2z" timestamp="1599825463" guid="04b426b6-ada6-421a-ab2b-201c7cc66136"&gt;3248&lt;/key&gt;&lt;/foreign-keys&gt;&lt;ref-type name="Journal Article"&gt;17&lt;/ref-type&gt;&lt;contributors&gt;&lt;authors&gt;&lt;author&gt;Ioffe, Alexander&lt;/author&gt;&lt;author&gt;Shaik, Sason&lt;/author&gt;&lt;/authors&gt;&lt;/contributors&gt;&lt;titles&gt;&lt;title&gt;Intramolecular effects in the cycloaddition of three ethylenes vs. the Diels–Alder reaction&lt;/title&gt;&lt;secondary-title&gt;Journal of the Chemical Society, Perkin Transactions 2&lt;/secondary-title&gt;&lt;/titles&gt;&lt;periodical&gt;&lt;full-title&gt;Journal of the Chemical Society, Perkin Transactions 2&lt;/full-title&gt;&lt;/periodical&gt;&lt;pages&gt;2101-2108&lt;/pages&gt;&lt;number&gt;12&lt;/number&gt;&lt;dates&gt;&lt;year&gt;1992&lt;/year&gt;&lt;/dates&gt;&lt;publisher&gt;The Royal Society of Chemistry&lt;/publisher&gt;&lt;isbn&gt;0300-9580&lt;/isbn&gt;&lt;work-type&gt;10.1039/P29920002101&lt;/work-type&gt;&lt;urls&gt;&lt;related-urls&gt;&lt;url&gt;http://dx.doi.org/10.1039/P29920002101&lt;/url&gt;&lt;/related-urls&gt;&lt;/urls&gt;&lt;electronic-resource-num&gt;10.1039/P29920002101&lt;/electronic-resource-num&gt;&lt;/record&gt;&lt;/Cite&gt;&lt;/EndNote&gt;</w:instrText>
      </w:r>
      <w:r w:rsidR="00450F56">
        <w:rPr>
          <w:rFonts w:asciiTheme="majorBidi" w:hAnsiTheme="majorBidi" w:cstheme="majorBidi"/>
          <w:color w:val="000000" w:themeColor="text1"/>
          <w:szCs w:val="21"/>
        </w:rPr>
        <w:fldChar w:fldCharType="separate"/>
      </w:r>
      <w:r w:rsidR="00450F56" w:rsidRPr="00450F56">
        <w:rPr>
          <w:rFonts w:asciiTheme="majorBidi" w:hAnsiTheme="majorBidi" w:cstheme="majorBidi"/>
          <w:noProof/>
          <w:color w:val="000000" w:themeColor="text1"/>
          <w:szCs w:val="21"/>
          <w:vertAlign w:val="superscript"/>
        </w:rPr>
        <w:t>6</w:t>
      </w:r>
      <w:r w:rsidR="00450F56">
        <w:rPr>
          <w:rFonts w:asciiTheme="majorBidi" w:hAnsiTheme="majorBidi" w:cstheme="majorBidi"/>
          <w:color w:val="000000" w:themeColor="text1"/>
          <w:szCs w:val="21"/>
        </w:rPr>
        <w:fldChar w:fldCharType="end"/>
      </w:r>
      <w:r w:rsidRPr="00296540">
        <w:rPr>
          <w:rFonts w:asciiTheme="majorBidi" w:hAnsiTheme="majorBidi" w:cstheme="majorBidi"/>
          <w:color w:val="000000" w:themeColor="text1"/>
          <w:szCs w:val="21"/>
        </w:rPr>
        <w:t xml:space="preserve">  </w:t>
      </w:r>
    </w:p>
    <w:p w14:paraId="799E86BF" w14:textId="3C31ED05" w:rsidR="00FC0460" w:rsidRPr="00296540" w:rsidRDefault="00FC0460" w:rsidP="00296540">
      <w:pPr>
        <w:spacing w:line="360" w:lineRule="auto"/>
        <w:ind w:firstLine="708"/>
        <w:rPr>
          <w:rFonts w:asciiTheme="majorBidi" w:hAnsiTheme="majorBidi" w:cstheme="majorBidi"/>
          <w:color w:val="000000" w:themeColor="text1"/>
          <w:szCs w:val="21"/>
        </w:rPr>
      </w:pPr>
      <w:r w:rsidRPr="00296540">
        <w:rPr>
          <w:rFonts w:asciiTheme="majorBidi" w:hAnsiTheme="majorBidi" w:cstheme="majorBidi"/>
          <w:color w:val="000000" w:themeColor="text1"/>
          <w:szCs w:val="21"/>
        </w:rPr>
        <w:t xml:space="preserve">We can now follow the same approach to estimate the barrier for the charged species (cf. the VBSCD in Fig. </w:t>
      </w:r>
      <w:r w:rsidR="001E1165">
        <w:rPr>
          <w:rFonts w:asciiTheme="majorBidi" w:hAnsiTheme="majorBidi" w:cstheme="majorBidi"/>
          <w:color w:val="000000" w:themeColor="text1"/>
          <w:szCs w:val="21"/>
        </w:rPr>
        <w:t>S</w:t>
      </w:r>
      <w:r w:rsidR="00E76A16">
        <w:rPr>
          <w:rFonts w:asciiTheme="majorBidi" w:hAnsiTheme="majorBidi" w:cstheme="majorBidi"/>
          <w:color w:val="000000" w:themeColor="text1"/>
          <w:szCs w:val="21"/>
        </w:rPr>
        <w:t>12</w:t>
      </w:r>
      <w:r w:rsidRPr="00296540">
        <w:rPr>
          <w:rFonts w:asciiTheme="majorBidi" w:hAnsiTheme="majorBidi" w:cstheme="majorBidi"/>
          <w:color w:val="000000" w:themeColor="text1"/>
          <w:szCs w:val="21"/>
        </w:rPr>
        <w:t xml:space="preserve">b). With the help of Table </w:t>
      </w:r>
      <w:r w:rsidR="001E1165">
        <w:rPr>
          <w:rFonts w:asciiTheme="majorBidi" w:hAnsiTheme="majorBidi" w:cstheme="majorBidi"/>
          <w:color w:val="000000" w:themeColor="text1"/>
          <w:szCs w:val="21"/>
        </w:rPr>
        <w:t>S</w:t>
      </w:r>
      <w:r w:rsidRPr="00296540">
        <w:rPr>
          <w:rFonts w:asciiTheme="majorBidi" w:hAnsiTheme="majorBidi" w:cstheme="majorBidi"/>
          <w:color w:val="000000" w:themeColor="text1"/>
          <w:szCs w:val="21"/>
        </w:rPr>
        <w:t>1, G</w:t>
      </w:r>
      <w:r w:rsidRPr="00296540">
        <w:rPr>
          <w:rFonts w:asciiTheme="majorBidi" w:hAnsiTheme="majorBidi" w:cstheme="majorBidi"/>
          <w:color w:val="000000" w:themeColor="text1"/>
          <w:szCs w:val="21"/>
          <w:vertAlign w:val="subscript"/>
        </w:rPr>
        <w:t>R</w:t>
      </w:r>
      <w:r w:rsidRPr="00296540">
        <w:rPr>
          <w:rFonts w:asciiTheme="majorBidi" w:hAnsiTheme="majorBidi" w:cstheme="majorBidi"/>
          <w:color w:val="000000" w:themeColor="text1"/>
          <w:szCs w:val="21"/>
        </w:rPr>
        <w:t xml:space="preserve"> and G</w:t>
      </w:r>
      <w:r w:rsidRPr="00296540">
        <w:rPr>
          <w:rFonts w:asciiTheme="majorBidi" w:hAnsiTheme="majorBidi" w:cstheme="majorBidi"/>
          <w:color w:val="000000" w:themeColor="text1"/>
          <w:szCs w:val="21"/>
          <w:vertAlign w:val="subscript"/>
        </w:rPr>
        <w:t>P</w:t>
      </w:r>
      <w:r w:rsidRPr="00296540">
        <w:rPr>
          <w:rFonts w:asciiTheme="majorBidi" w:hAnsiTheme="majorBidi" w:cstheme="majorBidi"/>
          <w:color w:val="000000" w:themeColor="text1"/>
          <w:szCs w:val="21"/>
        </w:rPr>
        <w:t xml:space="preserve"> can now respectively be estimated at 241 and 251 kcal/mol.</w:t>
      </w:r>
      <w:r w:rsidRPr="00296540">
        <w:rPr>
          <w:rStyle w:val="ad"/>
          <w:rFonts w:asciiTheme="majorBidi" w:hAnsiTheme="majorBidi" w:cstheme="majorBidi"/>
          <w:color w:val="000000" w:themeColor="text1"/>
          <w:szCs w:val="21"/>
        </w:rPr>
        <w:footnoteReference w:id="2"/>
      </w:r>
      <w:r w:rsidRPr="00296540">
        <w:rPr>
          <w:rFonts w:asciiTheme="majorBidi" w:hAnsiTheme="majorBidi" w:cstheme="majorBidi"/>
          <w:color w:val="000000" w:themeColor="text1"/>
          <w:szCs w:val="21"/>
        </w:rPr>
        <w:t xml:space="preserve"> As discussed above, </w:t>
      </w:r>
      <m:oMath>
        <m:r>
          <w:rPr>
            <w:rFonts w:ascii="Cambria Math" w:hAnsi="Cambria Math" w:cs="Times New Roman"/>
            <w:color w:val="000000" w:themeColor="text1"/>
            <w:szCs w:val="21"/>
          </w:rPr>
          <m:t>∆</m:t>
        </m:r>
        <m:sSub>
          <m:sSubPr>
            <m:ctrlPr>
              <w:rPr>
                <w:rFonts w:ascii="Cambria Math" w:hAnsi="Cambria Math" w:cs="Times New Roman"/>
                <w:i/>
                <w:color w:val="000000" w:themeColor="text1"/>
                <w:szCs w:val="21"/>
              </w:rPr>
            </m:ctrlPr>
          </m:sSubPr>
          <m:e>
            <m:r>
              <w:rPr>
                <w:rFonts w:ascii="Cambria Math" w:hAnsi="Cambria Math" w:cs="Times New Roman"/>
                <w:color w:val="000000" w:themeColor="text1"/>
                <w:szCs w:val="21"/>
              </w:rPr>
              <m:t>E</m:t>
            </m:r>
          </m:e>
          <m:sub>
            <m:r>
              <w:rPr>
                <w:rFonts w:ascii="Cambria Math" w:hAnsi="Cambria Math" w:cs="Times New Roman"/>
                <w:color w:val="000000" w:themeColor="text1"/>
                <w:szCs w:val="21"/>
              </w:rPr>
              <m:t>rp</m:t>
            </m:r>
          </m:sub>
        </m:sSub>
      </m:oMath>
      <w:r w:rsidRPr="00296540">
        <w:rPr>
          <w:rFonts w:asciiTheme="majorBidi" w:hAnsiTheme="majorBidi" w:cstheme="majorBidi"/>
          <w:color w:val="000000" w:themeColor="text1"/>
          <w:szCs w:val="21"/>
        </w:rPr>
        <w:t xml:space="preserve"> amounts to -22 kcal/mol. </w:t>
      </w:r>
      <w:r w:rsidRPr="00296540">
        <w:rPr>
          <w:rFonts w:asciiTheme="majorBidi" w:hAnsiTheme="majorBidi" w:cstheme="majorBidi"/>
          <w:color w:val="000000" w:themeColor="text1"/>
          <w:szCs w:val="21"/>
          <w:lang w:val="en-GB"/>
        </w:rPr>
        <w:t xml:space="preserve">Setting </w:t>
      </w:r>
      <w:r w:rsidRPr="00296540">
        <w:rPr>
          <w:rFonts w:asciiTheme="majorBidi" w:hAnsiTheme="majorBidi" w:cstheme="majorBidi"/>
          <w:i/>
          <w:iCs/>
          <w:color w:val="000000" w:themeColor="text1"/>
          <w:szCs w:val="21"/>
          <w:lang w:val="en-GB"/>
        </w:rPr>
        <w:t>f</w:t>
      </w:r>
      <w:r w:rsidRPr="00296540">
        <w:rPr>
          <w:rFonts w:asciiTheme="majorBidi" w:hAnsiTheme="majorBidi" w:cstheme="majorBidi"/>
          <w:i/>
          <w:iCs/>
          <w:color w:val="000000" w:themeColor="text1"/>
          <w:szCs w:val="21"/>
          <w:vertAlign w:val="subscript"/>
          <w:lang w:val="en-GB"/>
        </w:rPr>
        <w:t xml:space="preserve">0 </w:t>
      </w:r>
      <w:r w:rsidRPr="00296540">
        <w:rPr>
          <w:rFonts w:asciiTheme="majorBidi" w:hAnsiTheme="majorBidi" w:cstheme="majorBidi"/>
          <w:color w:val="000000" w:themeColor="text1"/>
          <w:szCs w:val="21"/>
          <w:lang w:val="en-GB"/>
        </w:rPr>
        <w:t xml:space="preserve">again to 0.3, one ends up with an estimate for the crossing point of the two diabatic curves in the VBSCD </w:t>
      </w:r>
      <w:r w:rsidR="00017C4D">
        <w:rPr>
          <w:rFonts w:asciiTheme="majorBidi" w:hAnsiTheme="majorBidi" w:cstheme="majorBidi"/>
          <w:color w:val="000000" w:themeColor="text1"/>
          <w:szCs w:val="21"/>
          <w:lang w:val="en-GB"/>
        </w:rPr>
        <w:t>of</w:t>
      </w:r>
      <w:r w:rsidR="00017C4D" w:rsidRPr="00296540">
        <w:rPr>
          <w:rFonts w:asciiTheme="majorBidi" w:hAnsiTheme="majorBidi" w:cstheme="majorBidi"/>
          <w:color w:val="000000" w:themeColor="text1"/>
          <w:szCs w:val="21"/>
          <w:lang w:val="en-GB"/>
        </w:rPr>
        <w:t xml:space="preserve"> </w:t>
      </w:r>
      <w:r w:rsidRPr="00296540">
        <w:rPr>
          <w:rFonts w:asciiTheme="majorBidi" w:hAnsiTheme="majorBidi" w:cstheme="majorBidi"/>
          <w:color w:val="000000" w:themeColor="text1"/>
          <w:szCs w:val="21"/>
          <w:lang w:val="en-GB"/>
        </w:rPr>
        <w:t xml:space="preserve">63 kcal/mol. Our calculations indicate that in reality, </w:t>
      </w:r>
      <m:oMath>
        <m:sSup>
          <m:sSupPr>
            <m:ctrlPr>
              <w:rPr>
                <w:rFonts w:ascii="Cambria Math" w:hAnsi="Cambria Math" w:cs="Times New Roman"/>
                <w:color w:val="000000" w:themeColor="text1"/>
                <w:szCs w:val="21"/>
              </w:rPr>
            </m:ctrlPr>
          </m:sSupPr>
          <m:e>
            <m:r>
              <m:rPr>
                <m:sty m:val="p"/>
              </m:rPr>
              <w:rPr>
                <w:rFonts w:ascii="Cambria Math" w:hAnsi="Cambria Math" w:cs="Times New Roman"/>
                <w:color w:val="000000" w:themeColor="text1"/>
                <w:szCs w:val="21"/>
              </w:rPr>
              <m:t>∆</m:t>
            </m:r>
            <m:r>
              <w:rPr>
                <w:rFonts w:ascii="Cambria Math" w:hAnsi="Cambria Math" w:cs="Times New Roman"/>
                <w:color w:val="000000" w:themeColor="text1"/>
                <w:szCs w:val="21"/>
              </w:rPr>
              <m:t>E</m:t>
            </m:r>
          </m:e>
          <m:sup>
            <m:r>
              <w:rPr>
                <w:rFonts w:ascii="Cambria Math" w:hAnsi="Cambria Math" w:cs="Times New Roman"/>
                <w:color w:val="000000" w:themeColor="text1"/>
                <w:szCs w:val="21"/>
              </w:rPr>
              <m:t>≠</m:t>
            </m:r>
          </m:sup>
        </m:sSup>
      </m:oMath>
      <w:r w:rsidRPr="00296540">
        <w:rPr>
          <w:rFonts w:asciiTheme="majorBidi" w:hAnsiTheme="majorBidi" w:cstheme="majorBidi"/>
          <w:color w:val="000000" w:themeColor="text1"/>
          <w:szCs w:val="21"/>
        </w:rPr>
        <w:t xml:space="preserve"> amounts to 22.9 kcal/mol. Based on this value, we can estimate that </w:t>
      </w:r>
      <w:r w:rsidRPr="00A63EE9">
        <w:rPr>
          <w:rFonts w:asciiTheme="majorBidi" w:hAnsiTheme="majorBidi" w:cstheme="majorBidi"/>
          <w:b/>
          <w:bCs/>
          <w:color w:val="000000" w:themeColor="text1"/>
          <w:szCs w:val="21"/>
        </w:rPr>
        <w:t>B</w:t>
      </w:r>
      <w:r w:rsidRPr="00296540">
        <w:rPr>
          <w:rFonts w:asciiTheme="majorBidi" w:hAnsiTheme="majorBidi" w:cstheme="majorBidi"/>
          <w:color w:val="000000" w:themeColor="text1"/>
          <w:szCs w:val="21"/>
        </w:rPr>
        <w:t xml:space="preserve"> amounts to approximately 40 kcal/mol. This is again a reasonable value: it is higher than the typical </w:t>
      </w:r>
      <w:r w:rsidRPr="00A63EE9">
        <w:rPr>
          <w:rFonts w:asciiTheme="majorBidi" w:hAnsiTheme="majorBidi" w:cstheme="majorBidi"/>
          <w:b/>
          <w:bCs/>
          <w:color w:val="000000" w:themeColor="text1"/>
          <w:szCs w:val="21"/>
        </w:rPr>
        <w:t>B</w:t>
      </w:r>
      <w:r w:rsidRPr="00296540">
        <w:rPr>
          <w:rFonts w:asciiTheme="majorBidi" w:hAnsiTheme="majorBidi" w:cstheme="majorBidi"/>
          <w:color w:val="000000" w:themeColor="text1"/>
          <w:szCs w:val="21"/>
        </w:rPr>
        <w:t xml:space="preserve"> values for the square (and thus resonance-hampered) transition states, and it is lower than the typical </w:t>
      </w:r>
      <w:r w:rsidRPr="00A63EE9">
        <w:rPr>
          <w:rFonts w:asciiTheme="majorBidi" w:hAnsiTheme="majorBidi" w:cstheme="majorBidi"/>
          <w:b/>
          <w:bCs/>
          <w:color w:val="000000" w:themeColor="text1"/>
          <w:szCs w:val="21"/>
        </w:rPr>
        <w:t>B</w:t>
      </w:r>
      <w:r w:rsidRPr="00296540">
        <w:rPr>
          <w:rFonts w:asciiTheme="majorBidi" w:hAnsiTheme="majorBidi" w:cstheme="majorBidi"/>
          <w:color w:val="000000" w:themeColor="text1"/>
          <w:szCs w:val="21"/>
        </w:rPr>
        <w:t xml:space="preserve"> values of approximately 50 kcal/mol previously determined for intramolecular H-abstraction reactions in which the reactants are unrestraint and thus approach optimally, which maximizes the overlap of the involved orbitals, and thus also the magnitude of </w:t>
      </w:r>
      <w:r w:rsidRPr="00A63EE9">
        <w:rPr>
          <w:rFonts w:asciiTheme="majorBidi" w:hAnsiTheme="majorBidi" w:cstheme="majorBidi"/>
          <w:b/>
          <w:bCs/>
          <w:color w:val="000000" w:themeColor="text1"/>
          <w:szCs w:val="21"/>
        </w:rPr>
        <w:t>B</w:t>
      </w:r>
      <w:r w:rsidRPr="00296540">
        <w:rPr>
          <w:rFonts w:asciiTheme="majorBidi" w:hAnsiTheme="majorBidi" w:cstheme="majorBidi"/>
          <w:color w:val="000000" w:themeColor="text1"/>
          <w:szCs w:val="21"/>
        </w:rPr>
        <w:t>.</w:t>
      </w:r>
      <w:r w:rsidRPr="00296540">
        <w:rPr>
          <w:rFonts w:asciiTheme="majorBidi" w:hAnsiTheme="majorBidi" w:cstheme="majorBidi"/>
          <w:color w:val="000000" w:themeColor="text1"/>
          <w:szCs w:val="21"/>
          <w:vertAlign w:val="superscript"/>
        </w:rPr>
        <w:fldChar w:fldCharType="begin"/>
      </w:r>
      <w:r w:rsidRPr="00296540">
        <w:rPr>
          <w:rFonts w:asciiTheme="majorBidi" w:hAnsiTheme="majorBidi" w:cstheme="majorBidi"/>
          <w:color w:val="000000" w:themeColor="text1"/>
          <w:szCs w:val="21"/>
          <w:vertAlign w:val="superscript"/>
        </w:rPr>
        <w:instrText xml:space="preserve"> NOTEREF _Ref42637959 \h  \* MERGEFORMAT </w:instrText>
      </w:r>
      <w:r w:rsidRPr="00296540">
        <w:rPr>
          <w:rFonts w:asciiTheme="majorBidi" w:hAnsiTheme="majorBidi" w:cstheme="majorBidi"/>
          <w:color w:val="000000" w:themeColor="text1"/>
          <w:szCs w:val="21"/>
          <w:vertAlign w:val="superscript"/>
        </w:rPr>
      </w:r>
      <w:r w:rsidRPr="00296540">
        <w:rPr>
          <w:rFonts w:asciiTheme="majorBidi" w:hAnsiTheme="majorBidi" w:cstheme="majorBidi"/>
          <w:color w:val="000000" w:themeColor="text1"/>
          <w:szCs w:val="21"/>
          <w:vertAlign w:val="superscript"/>
        </w:rPr>
        <w:fldChar w:fldCharType="separate"/>
      </w:r>
      <w:r w:rsidR="006E3DA7">
        <w:rPr>
          <w:rFonts w:asciiTheme="majorBidi" w:hAnsiTheme="majorBidi" w:cstheme="majorBidi"/>
          <w:color w:val="000000" w:themeColor="text1"/>
          <w:szCs w:val="21"/>
          <w:vertAlign w:val="superscript"/>
        </w:rPr>
        <w:t>5</w:t>
      </w:r>
      <w:r w:rsidRPr="00296540">
        <w:rPr>
          <w:rFonts w:asciiTheme="majorBidi" w:hAnsiTheme="majorBidi" w:cstheme="majorBidi"/>
          <w:color w:val="000000" w:themeColor="text1"/>
          <w:szCs w:val="21"/>
          <w:vertAlign w:val="superscript"/>
        </w:rPr>
        <w:fldChar w:fldCharType="end"/>
      </w:r>
    </w:p>
    <w:p w14:paraId="51A436E3" w14:textId="2D65DDC1" w:rsidR="00FC0460" w:rsidRPr="00296540" w:rsidRDefault="00FC0460" w:rsidP="00296540">
      <w:pPr>
        <w:spacing w:line="360" w:lineRule="auto"/>
        <w:ind w:firstLine="708"/>
        <w:rPr>
          <w:rFonts w:ascii="Times New Roman" w:hAnsi="Times New Roman" w:cs="Times New Roman"/>
          <w:color w:val="000000" w:themeColor="text1"/>
          <w:szCs w:val="21"/>
          <w:lang w:val="en-GB"/>
        </w:rPr>
      </w:pPr>
      <w:r w:rsidRPr="00296540">
        <w:rPr>
          <w:rFonts w:asciiTheme="majorBidi" w:hAnsiTheme="majorBidi" w:cstheme="majorBidi"/>
          <w:color w:val="000000" w:themeColor="text1"/>
          <w:szCs w:val="21"/>
        </w:rPr>
        <w:t xml:space="preserve">Putting everything together now, we can conclude that dramatic change in the kinetics upon oxidation of the molecular bridge is the collective effect of each of the individual factors in Eq. </w:t>
      </w:r>
      <w:r w:rsidR="00A63EE9">
        <w:rPr>
          <w:rFonts w:asciiTheme="majorBidi" w:hAnsiTheme="majorBidi" w:cstheme="majorBidi"/>
          <w:color w:val="000000" w:themeColor="text1"/>
          <w:szCs w:val="21"/>
        </w:rPr>
        <w:t>S</w:t>
      </w:r>
      <w:r w:rsidRPr="00296540">
        <w:rPr>
          <w:rFonts w:asciiTheme="majorBidi" w:hAnsiTheme="majorBidi" w:cstheme="majorBidi"/>
          <w:color w:val="000000" w:themeColor="text1"/>
          <w:szCs w:val="21"/>
        </w:rPr>
        <w:t xml:space="preserve">1: the cationic species exhibits a lower promotion energy, a bigger thermodynamic driving force and a bigger </w:t>
      </w:r>
      <w:r w:rsidRPr="00A63EE9">
        <w:rPr>
          <w:rFonts w:asciiTheme="majorBidi" w:hAnsiTheme="majorBidi" w:cstheme="majorBidi"/>
          <w:b/>
          <w:bCs/>
          <w:color w:val="000000" w:themeColor="text1"/>
          <w:szCs w:val="21"/>
        </w:rPr>
        <w:t>B</w:t>
      </w:r>
      <w:r w:rsidRPr="00296540">
        <w:rPr>
          <w:rFonts w:asciiTheme="majorBidi" w:hAnsiTheme="majorBidi" w:cstheme="majorBidi"/>
          <w:color w:val="000000" w:themeColor="text1"/>
          <w:szCs w:val="21"/>
        </w:rPr>
        <w:t xml:space="preserve">. The difference in promotion energy results in approximately 12 kcal/mol barrier lowering, the change in </w:t>
      </w:r>
      <w:r w:rsidRPr="00296540">
        <w:rPr>
          <w:rFonts w:ascii="Symbol" w:hAnsi="Symbol" w:cstheme="majorBidi"/>
          <w:color w:val="000000" w:themeColor="text1"/>
          <w:szCs w:val="21"/>
        </w:rPr>
        <w:t></w:t>
      </w:r>
      <w:r w:rsidRPr="00296540">
        <w:rPr>
          <w:rFonts w:ascii="Times New Roman" w:hAnsi="Times New Roman" w:cs="Times New Roman"/>
          <w:color w:val="000000" w:themeColor="text1"/>
          <w:szCs w:val="21"/>
        </w:rPr>
        <w:t>E</w:t>
      </w:r>
      <w:r w:rsidRPr="00296540">
        <w:rPr>
          <w:rFonts w:ascii="Times New Roman" w:hAnsi="Times New Roman" w:cs="Times New Roman"/>
          <w:color w:val="000000" w:themeColor="text1"/>
          <w:szCs w:val="21"/>
          <w:vertAlign w:val="subscript"/>
        </w:rPr>
        <w:t>rp</w:t>
      </w:r>
      <w:r w:rsidRPr="00296540">
        <w:rPr>
          <w:rFonts w:ascii="Times New Roman" w:hAnsi="Times New Roman" w:cs="Times New Roman"/>
          <w:color w:val="000000" w:themeColor="text1"/>
          <w:szCs w:val="21"/>
        </w:rPr>
        <w:t xml:space="preserve"> lowers the barrier by an additional 15 kcal/mol, and </w:t>
      </w:r>
      <w:r w:rsidRPr="00A63EE9">
        <w:rPr>
          <w:rFonts w:ascii="Times New Roman" w:hAnsi="Times New Roman" w:cs="Times New Roman"/>
          <w:b/>
          <w:bCs/>
          <w:color w:val="000000" w:themeColor="text1"/>
          <w:szCs w:val="21"/>
        </w:rPr>
        <w:t>B</w:t>
      </w:r>
      <w:r w:rsidRPr="00296540">
        <w:rPr>
          <w:rFonts w:ascii="Times New Roman" w:hAnsi="Times New Roman" w:cs="Times New Roman"/>
          <w:color w:val="000000" w:themeColor="text1"/>
          <w:szCs w:val="21"/>
        </w:rPr>
        <w:t xml:space="preserve"> pushes the barrier 15 kcal/mol down as well.</w:t>
      </w:r>
    </w:p>
    <w:p w14:paraId="23DA72B7" w14:textId="281E00AD" w:rsidR="00FC0460" w:rsidRDefault="00FC0460" w:rsidP="00296540">
      <w:pPr>
        <w:spacing w:line="360" w:lineRule="auto"/>
        <w:rPr>
          <w:rFonts w:asciiTheme="majorBidi" w:hAnsiTheme="majorBidi" w:cstheme="majorBidi"/>
          <w:color w:val="000000" w:themeColor="text1"/>
          <w:szCs w:val="21"/>
          <w:vertAlign w:val="superscript"/>
          <w:lang w:val="en-GB"/>
        </w:rPr>
      </w:pPr>
      <w:r w:rsidRPr="00296540">
        <w:rPr>
          <w:rFonts w:asciiTheme="majorBidi" w:hAnsiTheme="majorBidi" w:cstheme="majorBidi"/>
          <w:color w:val="000000" w:themeColor="text1"/>
          <w:szCs w:val="21"/>
          <w:lang w:val="en-GB"/>
        </w:rPr>
        <w:tab/>
        <w:t xml:space="preserve">One final issue that </w:t>
      </w:r>
      <w:r w:rsidR="006F7E49" w:rsidRPr="00296540">
        <w:rPr>
          <w:rFonts w:asciiTheme="majorBidi" w:hAnsiTheme="majorBidi" w:cstheme="majorBidi"/>
          <w:color w:val="000000" w:themeColor="text1"/>
          <w:szCs w:val="21"/>
          <w:lang w:val="en-GB"/>
        </w:rPr>
        <w:t>remains</w:t>
      </w:r>
      <w:r w:rsidRPr="00296540">
        <w:rPr>
          <w:rFonts w:asciiTheme="majorBidi" w:hAnsiTheme="majorBidi" w:cstheme="majorBidi"/>
          <w:color w:val="000000" w:themeColor="text1"/>
          <w:szCs w:val="21"/>
          <w:lang w:val="en-GB"/>
        </w:rPr>
        <w:t xml:space="preserve"> to </w:t>
      </w:r>
      <w:r w:rsidR="006F7E49" w:rsidRPr="00296540">
        <w:rPr>
          <w:rFonts w:asciiTheme="majorBidi" w:hAnsiTheme="majorBidi" w:cstheme="majorBidi"/>
          <w:color w:val="000000" w:themeColor="text1"/>
          <w:szCs w:val="21"/>
          <w:lang w:val="en-GB"/>
        </w:rPr>
        <w:t xml:space="preserve">be </w:t>
      </w:r>
      <w:r w:rsidRPr="00296540">
        <w:rPr>
          <w:rFonts w:asciiTheme="majorBidi" w:hAnsiTheme="majorBidi" w:cstheme="majorBidi"/>
          <w:color w:val="000000" w:themeColor="text1"/>
          <w:szCs w:val="21"/>
          <w:lang w:val="en-GB"/>
        </w:rPr>
        <w:t>address</w:t>
      </w:r>
      <w:r w:rsidR="006F7E49" w:rsidRPr="00296540">
        <w:rPr>
          <w:rFonts w:asciiTheme="majorBidi" w:hAnsiTheme="majorBidi" w:cstheme="majorBidi"/>
          <w:color w:val="000000" w:themeColor="text1"/>
          <w:szCs w:val="21"/>
          <w:lang w:val="en-GB"/>
        </w:rPr>
        <w:t>ed</w:t>
      </w:r>
      <w:r w:rsidRPr="00296540">
        <w:rPr>
          <w:rFonts w:asciiTheme="majorBidi" w:hAnsiTheme="majorBidi" w:cstheme="majorBidi"/>
          <w:color w:val="000000" w:themeColor="text1"/>
          <w:szCs w:val="21"/>
          <w:lang w:val="en-GB"/>
        </w:rPr>
        <w:t xml:space="preserve"> is the role of the (weak) electric field. </w:t>
      </w:r>
      <w:r w:rsidR="00C305D9" w:rsidRPr="00296540">
        <w:rPr>
          <w:rFonts w:asciiTheme="majorBidi" w:hAnsiTheme="majorBidi" w:cstheme="majorBidi"/>
          <w:color w:val="000000" w:themeColor="text1"/>
          <w:szCs w:val="21"/>
          <w:lang w:val="en-GB"/>
        </w:rPr>
        <w:t>As evident from comparison of Fig. 4</w:t>
      </w:r>
      <w:r w:rsidR="00A63EE9">
        <w:rPr>
          <w:rFonts w:asciiTheme="majorBidi" w:hAnsiTheme="majorBidi" w:cstheme="majorBidi"/>
          <w:color w:val="000000" w:themeColor="text1"/>
          <w:szCs w:val="21"/>
          <w:lang w:val="en-GB"/>
        </w:rPr>
        <w:t>a</w:t>
      </w:r>
      <w:r w:rsidR="00C305D9" w:rsidRPr="00296540">
        <w:rPr>
          <w:rFonts w:asciiTheme="majorBidi" w:hAnsiTheme="majorBidi" w:cstheme="majorBidi"/>
          <w:color w:val="000000" w:themeColor="text1"/>
          <w:szCs w:val="21"/>
          <w:lang w:val="en-GB"/>
        </w:rPr>
        <w:t xml:space="preserve"> and </w:t>
      </w:r>
      <w:r w:rsidR="00A63EE9">
        <w:rPr>
          <w:rFonts w:asciiTheme="majorBidi" w:hAnsiTheme="majorBidi" w:cstheme="majorBidi"/>
          <w:color w:val="000000" w:themeColor="text1"/>
          <w:szCs w:val="21"/>
          <w:lang w:val="en-GB"/>
        </w:rPr>
        <w:t xml:space="preserve">Extended Data </w:t>
      </w:r>
      <w:r w:rsidR="00C305D9" w:rsidRPr="00296540">
        <w:rPr>
          <w:rFonts w:asciiTheme="majorBidi" w:hAnsiTheme="majorBidi" w:cstheme="majorBidi"/>
          <w:color w:val="000000" w:themeColor="text1"/>
          <w:szCs w:val="21"/>
          <w:lang w:val="en-GB"/>
        </w:rPr>
        <w:t>Fig. S</w:t>
      </w:r>
      <w:r w:rsidR="00A63EE9">
        <w:rPr>
          <w:rFonts w:asciiTheme="majorBidi" w:hAnsiTheme="majorBidi" w:cstheme="majorBidi"/>
          <w:color w:val="000000" w:themeColor="text1"/>
          <w:szCs w:val="21"/>
          <w:lang w:val="en-GB"/>
        </w:rPr>
        <w:t>7</w:t>
      </w:r>
      <w:r w:rsidRPr="00296540">
        <w:rPr>
          <w:rFonts w:asciiTheme="majorBidi" w:hAnsiTheme="majorBidi" w:cstheme="majorBidi"/>
          <w:color w:val="000000" w:themeColor="text1"/>
          <w:szCs w:val="21"/>
          <w:lang w:val="en-GB"/>
        </w:rPr>
        <w:t>, application of a field of +0.05 V/A leads to</w:t>
      </w:r>
      <w:r w:rsidR="00B74013" w:rsidRPr="00296540">
        <w:rPr>
          <w:rFonts w:asciiTheme="majorBidi" w:hAnsiTheme="majorBidi" w:cstheme="majorBidi"/>
          <w:color w:val="000000" w:themeColor="text1"/>
          <w:szCs w:val="21"/>
          <w:lang w:val="en-GB"/>
        </w:rPr>
        <w:t xml:space="preserve"> reaction</w:t>
      </w:r>
      <w:r w:rsidRPr="00296540">
        <w:rPr>
          <w:rFonts w:asciiTheme="majorBidi" w:hAnsiTheme="majorBidi" w:cstheme="majorBidi"/>
          <w:color w:val="000000" w:themeColor="text1"/>
          <w:szCs w:val="21"/>
          <w:lang w:val="en-GB"/>
        </w:rPr>
        <w:t xml:space="preserve"> barriers and thermodynamic driving forces that are a couple of kcal/mol </w:t>
      </w:r>
      <w:r w:rsidR="00B7078B">
        <w:rPr>
          <w:rFonts w:asciiTheme="majorBidi" w:hAnsiTheme="majorBidi" w:cstheme="majorBidi"/>
          <w:color w:val="000000" w:themeColor="text1"/>
          <w:szCs w:val="21"/>
          <w:lang w:val="en-GB"/>
        </w:rPr>
        <w:t>lower</w:t>
      </w:r>
      <w:r w:rsidR="00B74013" w:rsidRPr="00296540">
        <w:rPr>
          <w:rFonts w:asciiTheme="majorBidi" w:hAnsiTheme="majorBidi" w:cstheme="majorBidi"/>
          <w:color w:val="000000" w:themeColor="text1"/>
          <w:szCs w:val="21"/>
          <w:lang w:val="en-GB"/>
        </w:rPr>
        <w:t xml:space="preserve"> </w:t>
      </w:r>
      <w:r w:rsidRPr="00296540">
        <w:rPr>
          <w:rFonts w:asciiTheme="majorBidi" w:hAnsiTheme="majorBidi" w:cstheme="majorBidi"/>
          <w:color w:val="000000" w:themeColor="text1"/>
          <w:szCs w:val="21"/>
          <w:lang w:val="en-GB"/>
        </w:rPr>
        <w:t xml:space="preserve">(22.9 kcal/mol and -22.0 kcal/mol respectively) than when the field is applied in the opposite direction, </w:t>
      </w:r>
      <w:r w:rsidRPr="00296540">
        <w:rPr>
          <w:rFonts w:asciiTheme="majorBidi" w:hAnsiTheme="majorBidi" w:cstheme="majorBidi"/>
          <w:color w:val="000000" w:themeColor="text1"/>
          <w:szCs w:val="21"/>
          <w:lang w:val="en-GB"/>
        </w:rPr>
        <w:lastRenderedPageBreak/>
        <w:t>i.e. – 0.05 V/A (24.9 kcal/mol and -19.4 kcal/mol respectively). The root cause of these slight shifts is a change in the delocalization of the keto-form: under the influence of a field of +0.05 V/</w:t>
      </w:r>
      <w:r w:rsidRPr="00296540">
        <w:rPr>
          <w:rFonts w:ascii="Times New Roman" w:hAnsi="Times New Roman" w:cs="Times New Roman"/>
          <w:color w:val="000000" w:themeColor="text1"/>
          <w:szCs w:val="21"/>
          <w:lang w:val="en-GB"/>
        </w:rPr>
        <w:t>Å</w:t>
      </w:r>
      <w:r w:rsidRPr="00296540">
        <w:rPr>
          <w:rFonts w:asciiTheme="majorBidi" w:hAnsiTheme="majorBidi" w:cstheme="majorBidi"/>
          <w:color w:val="000000" w:themeColor="text1"/>
          <w:szCs w:val="21"/>
          <w:lang w:val="en-GB"/>
        </w:rPr>
        <w:t>, the spin density on the O-atom (which is the reactive site in the H-abstraction reaction) amounts to 0.29e, under the influence of a field of -0.05 V/</w:t>
      </w:r>
      <w:r w:rsidRPr="00296540">
        <w:rPr>
          <w:rFonts w:ascii="Times New Roman" w:hAnsi="Times New Roman" w:cs="Times New Roman"/>
          <w:color w:val="000000" w:themeColor="text1"/>
          <w:szCs w:val="21"/>
          <w:lang w:val="en-GB"/>
        </w:rPr>
        <w:t>Å</w:t>
      </w:r>
      <w:r w:rsidRPr="00296540">
        <w:rPr>
          <w:rFonts w:asciiTheme="majorBidi" w:hAnsiTheme="majorBidi" w:cstheme="majorBidi"/>
          <w:color w:val="000000" w:themeColor="text1"/>
          <w:szCs w:val="21"/>
          <w:lang w:val="en-GB"/>
        </w:rPr>
        <w:t>, this spin density decreases to 0.22e</w:t>
      </w:r>
      <w:r w:rsidR="00124BAA" w:rsidRPr="00296540">
        <w:rPr>
          <w:rFonts w:asciiTheme="majorBidi" w:hAnsiTheme="majorBidi" w:cstheme="majorBidi"/>
          <w:color w:val="000000" w:themeColor="text1"/>
          <w:szCs w:val="21"/>
          <w:lang w:val="en-GB"/>
        </w:rPr>
        <w:t xml:space="preserve"> (cf. Fig. S</w:t>
      </w:r>
      <w:r w:rsidR="00E76A16">
        <w:rPr>
          <w:rFonts w:asciiTheme="majorBidi" w:hAnsiTheme="majorBidi" w:cstheme="majorBidi"/>
          <w:color w:val="000000" w:themeColor="text1"/>
          <w:szCs w:val="21"/>
          <w:lang w:val="en-GB"/>
        </w:rPr>
        <w:t>13</w:t>
      </w:r>
      <w:r w:rsidR="00124BAA" w:rsidRPr="00296540">
        <w:rPr>
          <w:rFonts w:asciiTheme="majorBidi" w:hAnsiTheme="majorBidi" w:cstheme="majorBidi"/>
          <w:color w:val="000000" w:themeColor="text1"/>
          <w:szCs w:val="21"/>
          <w:lang w:val="en-GB"/>
        </w:rPr>
        <w:t>)</w:t>
      </w:r>
      <w:r w:rsidRPr="00296540">
        <w:rPr>
          <w:rFonts w:asciiTheme="majorBidi" w:hAnsiTheme="majorBidi" w:cstheme="majorBidi"/>
          <w:color w:val="000000" w:themeColor="text1"/>
          <w:szCs w:val="21"/>
          <w:lang w:val="en-GB"/>
        </w:rPr>
        <w:t>.</w:t>
      </w:r>
      <w:r w:rsidR="00124BAA" w:rsidRPr="00296540">
        <w:rPr>
          <w:rFonts w:asciiTheme="majorBidi" w:hAnsiTheme="majorBidi" w:cstheme="majorBidi"/>
          <w:color w:val="000000" w:themeColor="text1"/>
          <w:szCs w:val="21"/>
          <w:lang w:val="en-GB"/>
        </w:rPr>
        <w:t xml:space="preserve"> </w:t>
      </w:r>
      <w:r w:rsidRPr="00296540">
        <w:rPr>
          <w:rFonts w:asciiTheme="majorBidi" w:hAnsiTheme="majorBidi" w:cstheme="majorBidi"/>
          <w:color w:val="000000" w:themeColor="text1"/>
          <w:szCs w:val="21"/>
          <w:lang w:val="en-GB"/>
        </w:rPr>
        <w:t xml:space="preserve">The higher extent of localization in the positive field means that a bigger gain of delocalization energy is associated with the tautomerization reaction towards the enol under these circumstances. Hence, the thermodynamic driving force increases, and according to the Bell-Evans-Polanyi principle (as well as Eq. </w:t>
      </w:r>
      <w:r w:rsidR="000A1CBC" w:rsidRPr="00296540">
        <w:rPr>
          <w:rFonts w:asciiTheme="majorBidi" w:hAnsiTheme="majorBidi" w:cstheme="majorBidi"/>
          <w:color w:val="000000" w:themeColor="text1"/>
          <w:szCs w:val="21"/>
          <w:lang w:val="en-GB"/>
        </w:rPr>
        <w:t>S</w:t>
      </w:r>
      <w:r w:rsidRPr="00296540">
        <w:rPr>
          <w:rFonts w:asciiTheme="majorBidi" w:hAnsiTheme="majorBidi" w:cstheme="majorBidi"/>
          <w:color w:val="000000" w:themeColor="text1"/>
          <w:szCs w:val="21"/>
          <w:lang w:val="en-GB"/>
        </w:rPr>
        <w:t>1), this will also reduce the reaction barrier.</w:t>
      </w:r>
      <w:r w:rsidR="00F23D56" w:rsidRPr="00F23D56">
        <w:rPr>
          <w:rFonts w:asciiTheme="majorBidi" w:hAnsiTheme="majorBidi" w:cstheme="majorBidi"/>
          <w:color w:val="000000" w:themeColor="text1"/>
          <w:szCs w:val="21"/>
          <w:vertAlign w:val="superscript"/>
          <w:lang w:val="en-GB"/>
        </w:rPr>
        <w:fldChar w:fldCharType="begin"/>
      </w:r>
      <w:r w:rsidR="00F23D56" w:rsidRPr="00F23D56">
        <w:rPr>
          <w:rFonts w:asciiTheme="majorBidi" w:hAnsiTheme="majorBidi" w:cstheme="majorBidi"/>
          <w:color w:val="000000" w:themeColor="text1"/>
          <w:szCs w:val="21"/>
          <w:vertAlign w:val="superscript"/>
          <w:lang w:val="en-GB"/>
        </w:rPr>
        <w:instrText xml:space="preserve"> NOTEREF _Ref50500239 \h </w:instrText>
      </w:r>
      <w:r w:rsidR="00F23D56">
        <w:rPr>
          <w:rFonts w:asciiTheme="majorBidi" w:hAnsiTheme="majorBidi" w:cstheme="majorBidi"/>
          <w:color w:val="000000" w:themeColor="text1"/>
          <w:szCs w:val="21"/>
          <w:vertAlign w:val="superscript"/>
          <w:lang w:val="en-GB"/>
        </w:rPr>
        <w:instrText xml:space="preserve"> \* MERGEFORMAT </w:instrText>
      </w:r>
      <w:r w:rsidR="00F23D56" w:rsidRPr="00F23D56">
        <w:rPr>
          <w:rFonts w:asciiTheme="majorBidi" w:hAnsiTheme="majorBidi" w:cstheme="majorBidi"/>
          <w:color w:val="000000" w:themeColor="text1"/>
          <w:szCs w:val="21"/>
          <w:vertAlign w:val="superscript"/>
          <w:lang w:val="en-GB"/>
        </w:rPr>
      </w:r>
      <w:r w:rsidR="00F23D56" w:rsidRPr="00F23D56">
        <w:rPr>
          <w:rFonts w:asciiTheme="majorBidi" w:hAnsiTheme="majorBidi" w:cstheme="majorBidi"/>
          <w:color w:val="000000" w:themeColor="text1"/>
          <w:szCs w:val="21"/>
          <w:vertAlign w:val="superscript"/>
          <w:lang w:val="en-GB"/>
        </w:rPr>
        <w:fldChar w:fldCharType="separate"/>
      </w:r>
      <w:r w:rsidR="00F23D56" w:rsidRPr="00F23D56">
        <w:rPr>
          <w:rFonts w:asciiTheme="majorBidi" w:hAnsiTheme="majorBidi" w:cstheme="majorBidi"/>
          <w:color w:val="000000" w:themeColor="text1"/>
          <w:szCs w:val="21"/>
          <w:vertAlign w:val="superscript"/>
          <w:lang w:val="en-GB"/>
        </w:rPr>
        <w:t>4</w:t>
      </w:r>
      <w:r w:rsidR="00F23D56" w:rsidRPr="00F23D56">
        <w:rPr>
          <w:rFonts w:asciiTheme="majorBidi" w:hAnsiTheme="majorBidi" w:cstheme="majorBidi"/>
          <w:color w:val="000000" w:themeColor="text1"/>
          <w:szCs w:val="21"/>
          <w:vertAlign w:val="superscript"/>
          <w:lang w:val="en-GB"/>
        </w:rPr>
        <w:fldChar w:fldCharType="end"/>
      </w:r>
    </w:p>
    <w:p w14:paraId="220CC797" w14:textId="77777777" w:rsidR="00F23D56" w:rsidRPr="00296540" w:rsidRDefault="00F23D56" w:rsidP="00296540">
      <w:pPr>
        <w:spacing w:line="360" w:lineRule="auto"/>
        <w:rPr>
          <w:rFonts w:asciiTheme="majorBidi" w:hAnsiTheme="majorBidi" w:cstheme="majorBidi"/>
          <w:color w:val="000000" w:themeColor="text1"/>
          <w:szCs w:val="21"/>
          <w:lang w:val="en-GB"/>
        </w:rPr>
      </w:pPr>
    </w:p>
    <w:p w14:paraId="0E6F9E91" w14:textId="77777777" w:rsidR="00FC0460" w:rsidRPr="00296540" w:rsidRDefault="00FC0460" w:rsidP="00296540">
      <w:pPr>
        <w:spacing w:line="360" w:lineRule="auto"/>
        <w:rPr>
          <w:rFonts w:asciiTheme="majorBidi" w:hAnsiTheme="majorBidi" w:cstheme="majorBidi"/>
          <w:b/>
          <w:bCs/>
          <w:color w:val="000000" w:themeColor="text1"/>
          <w:szCs w:val="21"/>
        </w:rPr>
      </w:pPr>
      <w:r w:rsidRPr="00296540">
        <w:rPr>
          <w:rFonts w:asciiTheme="majorBidi" w:hAnsiTheme="majorBidi" w:cstheme="majorBidi"/>
          <w:b/>
          <w:bCs/>
          <w:noProof/>
          <w:color w:val="000000" w:themeColor="text1"/>
          <w:szCs w:val="21"/>
        </w:rPr>
        <w:drawing>
          <wp:inline distT="0" distB="0" distL="0" distR="0" wp14:anchorId="61C391E6" wp14:editId="02304670">
            <wp:extent cx="5304568" cy="1854200"/>
            <wp:effectExtent l="0" t="0" r="4445" b="0"/>
            <wp:docPr id="17" name="Afbeelding 17" descr="Afbeelding met klok, spel,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planation-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9483" cy="1855918"/>
                    </a:xfrm>
                    <a:prstGeom prst="rect">
                      <a:avLst/>
                    </a:prstGeom>
                  </pic:spPr>
                </pic:pic>
              </a:graphicData>
            </a:graphic>
          </wp:inline>
        </w:drawing>
      </w:r>
    </w:p>
    <w:p w14:paraId="4D0665A3" w14:textId="040FCEFA" w:rsidR="006B204C" w:rsidRDefault="00FC0460" w:rsidP="004568BF">
      <w:pPr>
        <w:spacing w:line="360" w:lineRule="auto"/>
        <w:rPr>
          <w:rFonts w:ascii="Times New Roman" w:hAnsi="Times New Roman" w:cs="Times New Roman"/>
          <w:szCs w:val="21"/>
        </w:rPr>
      </w:pPr>
      <w:r w:rsidRPr="00296540">
        <w:rPr>
          <w:rFonts w:asciiTheme="majorBidi" w:hAnsiTheme="majorBidi" w:cstheme="majorBidi"/>
          <w:b/>
          <w:bCs/>
          <w:color w:val="000000" w:themeColor="text1"/>
          <w:szCs w:val="21"/>
        </w:rPr>
        <w:t xml:space="preserve">Figure </w:t>
      </w:r>
      <w:r w:rsidR="00CD1FCD" w:rsidRPr="00296540">
        <w:rPr>
          <w:rFonts w:asciiTheme="majorBidi" w:hAnsiTheme="majorBidi" w:cstheme="majorBidi"/>
          <w:b/>
          <w:bCs/>
          <w:color w:val="000000" w:themeColor="text1"/>
          <w:szCs w:val="21"/>
        </w:rPr>
        <w:t>S</w:t>
      </w:r>
      <w:r w:rsidR="00E76A16">
        <w:rPr>
          <w:rFonts w:asciiTheme="majorBidi" w:hAnsiTheme="majorBidi" w:cstheme="majorBidi"/>
          <w:b/>
          <w:bCs/>
          <w:color w:val="000000" w:themeColor="text1"/>
          <w:szCs w:val="21"/>
        </w:rPr>
        <w:t>13</w:t>
      </w:r>
      <w:r w:rsidRPr="00296540">
        <w:rPr>
          <w:rFonts w:asciiTheme="majorBidi" w:hAnsiTheme="majorBidi" w:cstheme="majorBidi"/>
          <w:b/>
          <w:bCs/>
          <w:color w:val="000000" w:themeColor="text1"/>
          <w:szCs w:val="21"/>
        </w:rPr>
        <w:t>.</w:t>
      </w:r>
      <w:r w:rsidRPr="00296540">
        <w:rPr>
          <w:rFonts w:asciiTheme="majorBidi" w:hAnsiTheme="majorBidi" w:cstheme="majorBidi"/>
          <w:color w:val="000000" w:themeColor="text1"/>
          <w:szCs w:val="21"/>
        </w:rPr>
        <w:t xml:space="preserve"> </w:t>
      </w:r>
      <w:r w:rsidRPr="00296540">
        <w:rPr>
          <w:rFonts w:ascii="Times New Roman" w:hAnsi="Times New Roman" w:cs="Times New Roman"/>
          <w:szCs w:val="21"/>
        </w:rPr>
        <w:t xml:space="preserve">The atom-condensed Mulliken spin densities, calculated at B3LYP/def2-TZVP(PCM = tetrachloroethene) level-of-theory with </w:t>
      </w:r>
      <w:r w:rsidRPr="00296540">
        <w:rPr>
          <w:rFonts w:ascii="Times New Roman" w:hAnsi="Times New Roman" w:cs="Times New Roman"/>
          <w:i/>
          <w:iCs/>
          <w:szCs w:val="21"/>
        </w:rPr>
        <w:t>F</w:t>
      </w:r>
      <w:r w:rsidRPr="00296540">
        <w:rPr>
          <w:rFonts w:ascii="Times New Roman" w:hAnsi="Times New Roman" w:cs="Times New Roman"/>
          <w:i/>
          <w:iCs/>
          <w:szCs w:val="21"/>
          <w:vertAlign w:val="subscript"/>
        </w:rPr>
        <w:t>Z</w:t>
      </w:r>
      <w:r w:rsidRPr="00296540">
        <w:rPr>
          <w:rFonts w:ascii="Times New Roman" w:hAnsi="Times New Roman" w:cs="Times New Roman"/>
          <w:szCs w:val="21"/>
        </w:rPr>
        <w:t xml:space="preserve"> = +0.05 V/Å (left) and </w:t>
      </w:r>
      <w:r w:rsidRPr="00296540">
        <w:rPr>
          <w:rFonts w:ascii="Times New Roman" w:hAnsi="Times New Roman" w:cs="Times New Roman"/>
          <w:i/>
          <w:iCs/>
          <w:szCs w:val="21"/>
        </w:rPr>
        <w:t>F</w:t>
      </w:r>
      <w:r w:rsidRPr="00296540">
        <w:rPr>
          <w:rFonts w:ascii="Times New Roman" w:hAnsi="Times New Roman" w:cs="Times New Roman"/>
          <w:i/>
          <w:iCs/>
          <w:szCs w:val="21"/>
          <w:vertAlign w:val="subscript"/>
        </w:rPr>
        <w:t>Z</w:t>
      </w:r>
      <w:r w:rsidRPr="00296540">
        <w:rPr>
          <w:rFonts w:ascii="Times New Roman" w:hAnsi="Times New Roman" w:cs="Times New Roman"/>
          <w:szCs w:val="21"/>
        </w:rPr>
        <w:t xml:space="preserve"> = -0.05 V/Å (right), for the keto-form of the cationic model system.</w:t>
      </w:r>
    </w:p>
    <w:p w14:paraId="6D83F115" w14:textId="3D33D1A8" w:rsidR="007965ED" w:rsidRDefault="007965ED" w:rsidP="004568BF">
      <w:pPr>
        <w:spacing w:line="360" w:lineRule="auto"/>
        <w:rPr>
          <w:rFonts w:ascii="Times New Roman" w:hAnsi="Times New Roman" w:cs="Times New Roman"/>
          <w:szCs w:val="21"/>
        </w:rPr>
      </w:pPr>
    </w:p>
    <w:p w14:paraId="07FEEEA1" w14:textId="361349C3" w:rsidR="00B603D5" w:rsidRDefault="00B603D5" w:rsidP="004568BF">
      <w:pPr>
        <w:spacing w:line="360" w:lineRule="auto"/>
        <w:rPr>
          <w:rFonts w:ascii="Times New Roman" w:hAnsi="Times New Roman" w:cs="Times New Roman"/>
          <w:szCs w:val="21"/>
        </w:rPr>
      </w:pPr>
    </w:p>
    <w:p w14:paraId="1D019822" w14:textId="77777777" w:rsidR="00B603D5" w:rsidRPr="004568BF" w:rsidRDefault="00B603D5" w:rsidP="004568BF">
      <w:pPr>
        <w:spacing w:line="360" w:lineRule="auto"/>
        <w:rPr>
          <w:rFonts w:ascii="Times New Roman" w:hAnsi="Times New Roman" w:cs="Times New Roman"/>
          <w:szCs w:val="21"/>
        </w:rPr>
      </w:pPr>
    </w:p>
    <w:p w14:paraId="2B8C0320" w14:textId="1090298C" w:rsidR="005F4A6F" w:rsidRDefault="004C72E8" w:rsidP="00CD518D">
      <w:pPr>
        <w:pStyle w:val="2"/>
        <w:rPr>
          <w:rFonts w:ascii="Times New Roman" w:hAnsi="Times New Roman" w:cs="Times New Roman"/>
          <w:b/>
          <w:bCs/>
          <w:color w:val="000000" w:themeColor="text1"/>
        </w:rPr>
      </w:pPr>
      <w:bookmarkStart w:id="6" w:name="_Toc50502321"/>
      <w:r w:rsidRPr="009778D4">
        <w:rPr>
          <w:rFonts w:ascii="Times New Roman" w:hAnsi="Times New Roman" w:cs="Times New Roman"/>
          <w:b/>
          <w:bCs/>
          <w:color w:val="000000" w:themeColor="text1"/>
        </w:rPr>
        <w:t>S</w:t>
      </w:r>
      <w:r w:rsidR="00E76A16">
        <w:rPr>
          <w:rFonts w:ascii="Times New Roman" w:hAnsi="Times New Roman" w:cs="Times New Roman"/>
          <w:b/>
          <w:bCs/>
          <w:color w:val="000000" w:themeColor="text1"/>
        </w:rPr>
        <w:t>4</w:t>
      </w:r>
      <w:r w:rsidRPr="009778D4">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Marcus theory analysis of the charg</w:t>
      </w:r>
      <w:r w:rsidR="00900635">
        <w:rPr>
          <w:rFonts w:ascii="Times New Roman" w:hAnsi="Times New Roman" w:cs="Times New Roman"/>
          <w:b/>
          <w:bCs/>
          <w:color w:val="000000" w:themeColor="text1"/>
        </w:rPr>
        <w:t>e transfer</w:t>
      </w:r>
      <w:r>
        <w:rPr>
          <w:rFonts w:ascii="Times New Roman" w:hAnsi="Times New Roman" w:cs="Times New Roman"/>
          <w:b/>
          <w:bCs/>
          <w:color w:val="000000" w:themeColor="text1"/>
        </w:rPr>
        <w:t xml:space="preserve"> event</w:t>
      </w:r>
      <w:bookmarkEnd w:id="6"/>
    </w:p>
    <w:p w14:paraId="260BED81" w14:textId="77777777" w:rsidR="00104E96" w:rsidRDefault="00104E96" w:rsidP="007C0B73">
      <w:pPr>
        <w:widowControl/>
        <w:spacing w:line="480" w:lineRule="auto"/>
        <w:rPr>
          <w:rFonts w:ascii="Times New Roman" w:eastAsiaTheme="majorEastAsia" w:hAnsi="Times New Roman" w:cs="Times New Roman"/>
          <w:color w:val="000000" w:themeColor="text1"/>
          <w:szCs w:val="21"/>
        </w:rPr>
      </w:pPr>
    </w:p>
    <w:p w14:paraId="0DF71A81" w14:textId="54F0697E" w:rsidR="00900635" w:rsidRPr="007C0B73" w:rsidRDefault="00FF21F4" w:rsidP="007C0B73">
      <w:pPr>
        <w:widowControl/>
        <w:spacing w:line="480" w:lineRule="auto"/>
        <w:rPr>
          <w:rFonts w:ascii="Times New Roman" w:eastAsiaTheme="majorEastAsia" w:hAnsi="Times New Roman" w:cs="Times New Roman"/>
          <w:color w:val="000000" w:themeColor="text1"/>
          <w:szCs w:val="21"/>
        </w:rPr>
      </w:pPr>
      <w:r w:rsidRPr="007C0B73">
        <w:rPr>
          <w:rFonts w:ascii="Times New Roman" w:eastAsiaTheme="majorEastAsia" w:hAnsi="Times New Roman" w:cs="Times New Roman"/>
          <w:color w:val="000000" w:themeColor="text1"/>
          <w:szCs w:val="21"/>
        </w:rPr>
        <w:t xml:space="preserve">To gauge </w:t>
      </w:r>
      <w:r w:rsidR="00B16533" w:rsidRPr="007C0B73">
        <w:rPr>
          <w:rFonts w:ascii="Times New Roman" w:eastAsiaTheme="majorEastAsia" w:hAnsi="Times New Roman" w:cs="Times New Roman"/>
          <w:color w:val="000000" w:themeColor="text1"/>
          <w:szCs w:val="21"/>
        </w:rPr>
        <w:t>whether a</w:t>
      </w:r>
      <w:r w:rsidRPr="007C0B73">
        <w:rPr>
          <w:rFonts w:ascii="Times New Roman" w:eastAsiaTheme="majorEastAsia" w:hAnsi="Times New Roman" w:cs="Times New Roman"/>
          <w:color w:val="000000" w:themeColor="text1"/>
          <w:szCs w:val="21"/>
        </w:rPr>
        <w:t xml:space="preserve"> thermal transition from the uncharged </w:t>
      </w:r>
      <w:r w:rsidR="00900635" w:rsidRPr="007C0B73">
        <w:rPr>
          <w:rFonts w:ascii="Times New Roman" w:eastAsiaTheme="majorEastAsia" w:hAnsi="Times New Roman" w:cs="Times New Roman"/>
          <w:color w:val="000000" w:themeColor="text1"/>
          <w:szCs w:val="21"/>
        </w:rPr>
        <w:t>to charged Marcus parabola</w:t>
      </w:r>
      <w:r w:rsidR="00B16533" w:rsidRPr="007C0B73">
        <w:rPr>
          <w:rFonts w:ascii="Times New Roman" w:eastAsiaTheme="majorEastAsia" w:hAnsi="Times New Roman" w:cs="Times New Roman"/>
          <w:color w:val="000000" w:themeColor="text1"/>
          <w:szCs w:val="21"/>
        </w:rPr>
        <w:t xml:space="preserve"> is </w:t>
      </w:r>
      <w:r w:rsidR="007C0B73" w:rsidRPr="007C0B73">
        <w:rPr>
          <w:rFonts w:ascii="Times New Roman" w:eastAsiaTheme="majorEastAsia" w:hAnsi="Times New Roman" w:cs="Times New Roman"/>
          <w:color w:val="000000" w:themeColor="text1"/>
          <w:szCs w:val="21"/>
        </w:rPr>
        <w:t xml:space="preserve">feasible and can </w:t>
      </w:r>
      <w:r w:rsidR="00104E96">
        <w:rPr>
          <w:rFonts w:ascii="Times New Roman" w:eastAsiaTheme="majorEastAsia" w:hAnsi="Times New Roman" w:cs="Times New Roman"/>
          <w:color w:val="000000" w:themeColor="text1"/>
          <w:szCs w:val="21"/>
        </w:rPr>
        <w:t>consequently</w:t>
      </w:r>
      <w:r w:rsidR="007C0B73" w:rsidRPr="007C0B73">
        <w:rPr>
          <w:rFonts w:ascii="Times New Roman" w:eastAsiaTheme="majorEastAsia" w:hAnsi="Times New Roman" w:cs="Times New Roman"/>
          <w:color w:val="000000" w:themeColor="text1"/>
          <w:szCs w:val="21"/>
        </w:rPr>
        <w:t xml:space="preserve"> explain the </w:t>
      </w:r>
      <w:r w:rsidR="00D42B18">
        <w:rPr>
          <w:rFonts w:ascii="Times New Roman" w:eastAsiaTheme="majorEastAsia" w:hAnsi="Times New Roman" w:cs="Times New Roman"/>
          <w:color w:val="000000" w:themeColor="text1"/>
          <w:szCs w:val="21"/>
        </w:rPr>
        <w:t xml:space="preserve">tautomerization giving rise to the </w:t>
      </w:r>
      <w:r w:rsidR="007C0B73" w:rsidRPr="007C0B73">
        <w:rPr>
          <w:rFonts w:ascii="Times New Roman" w:eastAsiaTheme="majorEastAsia" w:hAnsi="Times New Roman" w:cs="Times New Roman"/>
          <w:color w:val="000000" w:themeColor="text1"/>
          <w:szCs w:val="21"/>
        </w:rPr>
        <w:t>observed switching behavior in the conductance</w:t>
      </w:r>
      <w:r w:rsidR="00900635" w:rsidRPr="007C0B73">
        <w:rPr>
          <w:rFonts w:ascii="Times New Roman" w:eastAsiaTheme="majorEastAsia" w:hAnsi="Times New Roman" w:cs="Times New Roman"/>
          <w:color w:val="000000" w:themeColor="text1"/>
          <w:szCs w:val="21"/>
        </w:rPr>
        <w:t>, we followed the analysis by Nitzan and co-workers</w:t>
      </w:r>
      <w:r w:rsidR="0064304E">
        <w:rPr>
          <w:rFonts w:ascii="Times New Roman" w:eastAsiaTheme="majorEastAsia" w:hAnsi="Times New Roman" w:cs="Times New Roman"/>
          <w:color w:val="000000" w:themeColor="text1"/>
          <w:szCs w:val="21"/>
        </w:rPr>
        <w:fldChar w:fldCharType="begin"/>
      </w:r>
      <w:r w:rsidR="00E607BA">
        <w:rPr>
          <w:rFonts w:ascii="Times New Roman" w:eastAsiaTheme="majorEastAsia" w:hAnsi="Times New Roman" w:cs="Times New Roman"/>
          <w:color w:val="000000" w:themeColor="text1"/>
          <w:szCs w:val="21"/>
        </w:rPr>
        <w:instrText xml:space="preserve"> ADDIN EN.CITE &lt;EndNote&gt;&lt;Cite&gt;&lt;Author&gt;Migliore&lt;/Author&gt;&lt;Year&gt;2012&lt;/Year&gt;&lt;RecNum&gt;3249&lt;/RecNum&gt;&lt;DisplayText&gt;&lt;style face="superscript"&gt;7&lt;/style&gt;&lt;/DisplayText&gt;&lt;record&gt;&lt;rec-number&gt;3249&lt;/rec-number&gt;&lt;foreign-keys&gt;&lt;key app="EN" db-id="r50ftsvty22tsle2dxl5xvsp5va5eddfdr2z" timestamp="1599825533" guid="aa8fb664-53b1-46a7-ba5d-60f8a53343d9"&gt;3249&lt;/key&gt;&lt;/foreign-keys&gt;&lt;ref-type name="Journal Article"&gt;17&lt;/ref-type&gt;&lt;contributors&gt;&lt;authors&gt;&lt;author&gt;Migliore, Agostino&lt;/author&gt;&lt;author&gt;Schiff, Philip&lt;/author&gt;&lt;author&gt;Nitzan, Abraham&lt;/author&gt;&lt;/authors&gt;&lt;/contributors&gt;&lt;titles&gt;&lt;title&gt;On the relationship between molecular state and single electron pictures in simple electrochemical junctions&lt;/title&gt;&lt;secondary-title&gt;Physical Chemistry Chemical Physics&lt;/secondary-title&gt;&lt;/titles&gt;&lt;pages&gt;13746-13753&lt;/pages&gt;&lt;volume&gt;14&lt;/volume&gt;&lt;number&gt;40&lt;/number&gt;&lt;dates&gt;&lt;year&gt;2012&lt;/year&gt;&lt;/dates&gt;&lt;publisher&gt;The Royal Society of Chemistry&lt;/publisher&gt;&lt;isbn&gt;1463-9076&lt;/isbn&gt;&lt;work-type&gt;10.1039/C2CP41442B&lt;/work-type&gt;&lt;urls&gt;&lt;related-urls&gt;&lt;url&gt;http://dx.doi.org/10.1039/C2CP41442B&lt;/url&gt;&lt;/related-urls&gt;&lt;/urls&gt;&lt;electronic-resource-num&gt;10.1039/C2CP41442B&lt;/electronic-resource-num&gt;&lt;/record&gt;&lt;/Cite&gt;&lt;/EndNote&gt;</w:instrText>
      </w:r>
      <w:r w:rsidR="0064304E">
        <w:rPr>
          <w:rFonts w:ascii="Times New Roman" w:eastAsiaTheme="majorEastAsia" w:hAnsi="Times New Roman" w:cs="Times New Roman"/>
          <w:color w:val="000000" w:themeColor="text1"/>
          <w:szCs w:val="21"/>
        </w:rPr>
        <w:fldChar w:fldCharType="separate"/>
      </w:r>
      <w:r w:rsidR="0064304E" w:rsidRPr="0064304E">
        <w:rPr>
          <w:rFonts w:ascii="Times New Roman" w:eastAsiaTheme="majorEastAsia" w:hAnsi="Times New Roman" w:cs="Times New Roman"/>
          <w:noProof/>
          <w:color w:val="000000" w:themeColor="text1"/>
          <w:szCs w:val="21"/>
          <w:vertAlign w:val="superscript"/>
        </w:rPr>
        <w:t>7</w:t>
      </w:r>
      <w:r w:rsidR="0064304E">
        <w:rPr>
          <w:rFonts w:ascii="Times New Roman" w:eastAsiaTheme="majorEastAsia" w:hAnsi="Times New Roman" w:cs="Times New Roman"/>
          <w:color w:val="000000" w:themeColor="text1"/>
          <w:szCs w:val="21"/>
        </w:rPr>
        <w:fldChar w:fldCharType="end"/>
      </w:r>
      <w:r w:rsidR="00900635" w:rsidRPr="00E76A16">
        <w:rPr>
          <w:rFonts w:ascii="Times New Roman" w:eastAsiaTheme="majorEastAsia" w:hAnsi="Times New Roman" w:cs="Times New Roman"/>
          <w:color w:val="000000" w:themeColor="text1"/>
          <w:szCs w:val="21"/>
        </w:rPr>
        <w:t>.</w:t>
      </w:r>
      <w:r w:rsidR="00900635" w:rsidRPr="007C0B73">
        <w:rPr>
          <w:rFonts w:ascii="Times New Roman" w:eastAsiaTheme="majorEastAsia" w:hAnsi="Times New Roman" w:cs="Times New Roman"/>
          <w:color w:val="000000" w:themeColor="text1"/>
          <w:szCs w:val="21"/>
        </w:rPr>
        <w:t xml:space="preserve"> Let us first consider the </w:t>
      </w:r>
      <w:r w:rsidR="00900635" w:rsidRPr="007C0B73">
        <w:rPr>
          <w:rFonts w:ascii="Times New Roman" w:eastAsiaTheme="majorEastAsia" w:hAnsi="Times New Roman" w:cs="Times New Roman"/>
          <w:color w:val="000000" w:themeColor="text1"/>
          <w:szCs w:val="21"/>
        </w:rPr>
        <w:lastRenderedPageBreak/>
        <w:t xml:space="preserve">thermodynamic driving force, i.e. the energy difference between the minimum of the two parabolas in Fig. </w:t>
      </w:r>
      <w:r w:rsidR="00E76A16">
        <w:rPr>
          <w:rFonts w:ascii="Times New Roman" w:eastAsiaTheme="majorEastAsia" w:hAnsi="Times New Roman" w:cs="Times New Roman"/>
          <w:color w:val="000000" w:themeColor="text1"/>
          <w:szCs w:val="21"/>
        </w:rPr>
        <w:t>4b</w:t>
      </w:r>
      <w:r w:rsidR="00900635" w:rsidRPr="007C0B73">
        <w:rPr>
          <w:rFonts w:ascii="Times New Roman" w:eastAsiaTheme="majorEastAsia" w:hAnsi="Times New Roman" w:cs="Times New Roman"/>
          <w:color w:val="000000" w:themeColor="text1"/>
          <w:szCs w:val="21"/>
        </w:rPr>
        <w:t xml:space="preserve">. This energy difference, </w:t>
      </w:r>
      <m:oMath>
        <m:r>
          <m:rPr>
            <m:sty m:val="p"/>
          </m:rPr>
          <w:rPr>
            <w:rFonts w:ascii="Cambria Math" w:eastAsiaTheme="minorHAnsi" w:hAnsi="Cambria Math" w:cs="Times New Roman"/>
            <w:szCs w:val="21"/>
            <w:lang w:eastAsia="en-US"/>
          </w:rPr>
          <m:t>Δ</m:t>
        </m:r>
        <m:sSub>
          <m:sSubPr>
            <m:ctrlPr>
              <w:rPr>
                <w:rFonts w:ascii="Cambria Math" w:eastAsiaTheme="minorHAnsi" w:hAnsi="Cambria Math" w:cs="Times New Roman"/>
                <w:i/>
                <w:kern w:val="0"/>
                <w:szCs w:val="21"/>
                <w:lang w:eastAsia="en-US"/>
              </w:rPr>
            </m:ctrlPr>
          </m:sSubPr>
          <m:e>
            <m:r>
              <w:rPr>
                <w:rFonts w:ascii="Cambria Math" w:eastAsiaTheme="minorHAnsi" w:hAnsi="Cambria Math" w:cs="Times New Roman"/>
                <w:szCs w:val="21"/>
                <w:lang w:eastAsia="en-US"/>
              </w:rPr>
              <m:t>E</m:t>
            </m:r>
          </m:e>
          <m:sub>
            <m:r>
              <w:rPr>
                <w:rFonts w:ascii="Cambria Math" w:eastAsiaTheme="minorHAnsi" w:hAnsi="Cambria Math" w:cs="Times New Roman"/>
                <w:szCs w:val="21"/>
                <w:lang w:eastAsia="en-US"/>
              </w:rPr>
              <m:t>MB-</m:t>
            </m:r>
            <m:sSup>
              <m:sSupPr>
                <m:ctrlPr>
                  <w:rPr>
                    <w:rFonts w:ascii="Cambria Math" w:eastAsiaTheme="minorHAnsi" w:hAnsi="Cambria Math" w:cs="Times New Roman"/>
                    <w:i/>
                    <w:kern w:val="0"/>
                    <w:szCs w:val="21"/>
                    <w:lang w:eastAsia="en-US"/>
                  </w:rPr>
                </m:ctrlPr>
              </m:sSupPr>
              <m:e>
                <m:r>
                  <w:rPr>
                    <w:rFonts w:ascii="Cambria Math" w:eastAsiaTheme="minorHAnsi" w:hAnsi="Cambria Math" w:cs="Times New Roman"/>
                    <w:szCs w:val="21"/>
                    <w:lang w:eastAsia="en-US"/>
                  </w:rPr>
                  <m:t>MB</m:t>
                </m:r>
              </m:e>
              <m:sup>
                <m:r>
                  <w:rPr>
                    <w:rFonts w:ascii="Cambria Math" w:eastAsiaTheme="minorHAnsi" w:hAnsi="Cambria Math" w:cs="Times New Roman"/>
                    <w:szCs w:val="21"/>
                    <w:lang w:eastAsia="en-US"/>
                  </w:rPr>
                  <m:t>+</m:t>
                </m:r>
              </m:sup>
            </m:sSup>
          </m:sub>
        </m:sSub>
      </m:oMath>
      <w:r w:rsidR="00900635" w:rsidRPr="007C0B73">
        <w:rPr>
          <w:rFonts w:ascii="Times New Roman" w:eastAsiaTheme="majorEastAsia" w:hAnsi="Times New Roman" w:cs="Times New Roman"/>
          <w:color w:val="000000" w:themeColor="text1"/>
          <w:szCs w:val="21"/>
        </w:rPr>
        <w:t>, can be expressed as follows: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1"/>
        <w:gridCol w:w="869"/>
      </w:tblGrid>
      <w:tr w:rsidR="00900635" w:rsidRPr="007C0B73" w14:paraId="78836010" w14:textId="77777777" w:rsidTr="00F446B2">
        <w:trPr>
          <w:trHeight w:val="546"/>
        </w:trPr>
        <w:tc>
          <w:tcPr>
            <w:tcW w:w="7391" w:type="dxa"/>
            <w:textDirection w:val="lrTbV"/>
            <w:vAlign w:val="center"/>
          </w:tcPr>
          <w:p w14:paraId="0D85BA2E" w14:textId="5088E111" w:rsidR="00900635" w:rsidRPr="007C0B73" w:rsidRDefault="00900635" w:rsidP="007C0B73">
            <w:pPr>
              <w:spacing w:line="480" w:lineRule="auto"/>
              <w:jc w:val="center"/>
              <w:rPr>
                <w:rFonts w:ascii="Times New Roman" w:eastAsiaTheme="minorHAnsi" w:hAnsi="Times New Roman" w:cs="Times New Roman"/>
                <w:b/>
                <w:bCs/>
                <w:sz w:val="21"/>
                <w:szCs w:val="21"/>
                <w:lang w:val="en-US" w:eastAsia="en-US"/>
              </w:rPr>
            </w:pPr>
            <m:oMath>
              <m:r>
                <m:rPr>
                  <m:sty m:val="p"/>
                </m:rPr>
                <w:rPr>
                  <w:rFonts w:ascii="Cambria Math" w:eastAsiaTheme="minorHAnsi" w:hAnsi="Cambria Math" w:cs="Times New Roman"/>
                  <w:sz w:val="21"/>
                  <w:szCs w:val="21"/>
                  <w:lang w:val="en-US" w:eastAsia="en-US"/>
                </w:rPr>
                <m:t>Δ</m:t>
              </m:r>
              <m:sSub>
                <m:sSubPr>
                  <m:ctrlPr>
                    <w:rPr>
                      <w:rFonts w:ascii="Cambria Math" w:eastAsiaTheme="minorHAnsi" w:hAnsi="Cambria Math" w:cs="Times New Roman"/>
                      <w:i/>
                      <w:sz w:val="21"/>
                      <w:szCs w:val="21"/>
                      <w:lang w:val="en-US" w:eastAsia="en-US"/>
                    </w:rPr>
                  </m:ctrlPr>
                </m:sSubPr>
                <m:e>
                  <m:r>
                    <w:rPr>
                      <w:rFonts w:ascii="Cambria Math" w:eastAsiaTheme="minorHAnsi" w:hAnsi="Cambria Math" w:cs="Times New Roman"/>
                      <w:sz w:val="21"/>
                      <w:szCs w:val="21"/>
                      <w:lang w:val="en-US" w:eastAsia="en-US"/>
                    </w:rPr>
                    <m:t>E</m:t>
                  </m:r>
                </m:e>
                <m:sub>
                  <m:sSup>
                    <m:sSupPr>
                      <m:ctrlPr>
                        <w:rPr>
                          <w:rFonts w:ascii="Cambria Math" w:eastAsiaTheme="minorHAnsi" w:hAnsi="Cambria Math" w:cs="Times New Roman"/>
                          <w:i/>
                          <w:sz w:val="21"/>
                          <w:szCs w:val="21"/>
                          <w:lang w:val="en-US" w:eastAsia="en-US"/>
                        </w:rPr>
                      </m:ctrlPr>
                    </m:sSupPr>
                    <m:e>
                      <m:r>
                        <w:rPr>
                          <w:rFonts w:ascii="Cambria Math" w:eastAsiaTheme="minorHAnsi" w:hAnsi="Cambria Math" w:cs="Times New Roman"/>
                          <w:sz w:val="21"/>
                          <w:szCs w:val="21"/>
                          <w:lang w:val="en-US" w:eastAsia="en-US"/>
                        </w:rPr>
                        <m:t>MB</m:t>
                      </m:r>
                    </m:e>
                    <m:sup>
                      <m:r>
                        <w:rPr>
                          <w:rFonts w:ascii="Cambria Math" w:eastAsiaTheme="minorHAnsi" w:hAnsi="Cambria Math" w:cs="Times New Roman"/>
                          <w:sz w:val="21"/>
                          <w:szCs w:val="21"/>
                          <w:lang w:val="en-US" w:eastAsia="en-US"/>
                        </w:rPr>
                        <m:t>+</m:t>
                      </m:r>
                    </m:sup>
                  </m:sSup>
                  <m:r>
                    <w:rPr>
                      <w:rFonts w:ascii="Cambria Math" w:eastAsiaTheme="minorHAnsi" w:hAnsi="Cambria Math" w:cs="Times New Roman"/>
                      <w:sz w:val="21"/>
                      <w:szCs w:val="21"/>
                      <w:lang w:val="en-US" w:eastAsia="en-US"/>
                    </w:rPr>
                    <m:t>-MB</m:t>
                  </m:r>
                </m:sub>
              </m:sSub>
              <m:r>
                <w:rPr>
                  <w:rFonts w:ascii="Cambria Math" w:hAnsi="Cambria Math" w:cs="Times New Roman"/>
                  <w:sz w:val="21"/>
                  <w:szCs w:val="21"/>
                  <w:lang w:val="en-US"/>
                </w:rPr>
                <m:t>=IP</m:t>
              </m:r>
              <m:d>
                <m:dPr>
                  <m:ctrlPr>
                    <w:rPr>
                      <w:rFonts w:ascii="Cambria Math" w:hAnsi="Cambria Math" w:cs="Times New Roman"/>
                      <w:i/>
                      <w:sz w:val="21"/>
                      <w:szCs w:val="21"/>
                    </w:rPr>
                  </m:ctrlPr>
                </m:dPr>
                <m:e>
                  <m:r>
                    <w:rPr>
                      <w:rFonts w:ascii="Cambria Math" w:hAnsi="Cambria Math" w:cs="Times New Roman"/>
                      <w:sz w:val="21"/>
                      <w:szCs w:val="21"/>
                      <w:lang w:val="en-US"/>
                    </w:rPr>
                    <m:t>MB</m:t>
                  </m:r>
                </m:e>
              </m:d>
              <m:r>
                <w:rPr>
                  <w:rFonts w:ascii="Cambria Math" w:hAnsi="Cambria Math" w:cs="Times New Roman"/>
                  <w:sz w:val="21"/>
                  <w:szCs w:val="21"/>
                  <w:lang w:val="en-US"/>
                </w:rPr>
                <m:t>-</m:t>
              </m:r>
              <m:sSub>
                <m:sSubPr>
                  <m:ctrlPr>
                    <w:rPr>
                      <w:rFonts w:ascii="Cambria Math" w:hAnsi="Cambria Math" w:cs="Times New Roman"/>
                      <w:i/>
                      <w:sz w:val="21"/>
                      <w:szCs w:val="21"/>
                      <w:lang w:val="en-US"/>
                    </w:rPr>
                  </m:ctrlPr>
                </m:sSubPr>
                <m:e>
                  <m:r>
                    <w:rPr>
                      <w:rFonts w:ascii="Cambria Math" w:hAnsi="Cambria Math" w:cs="Times New Roman"/>
                      <w:sz w:val="21"/>
                      <w:szCs w:val="21"/>
                      <w:lang w:val="en-US"/>
                    </w:rPr>
                    <m:t>E</m:t>
                  </m:r>
                </m:e>
                <m:sub>
                  <m:r>
                    <w:rPr>
                      <w:rFonts w:ascii="Cambria Math" w:hAnsi="Cambria Math" w:cs="Times New Roman"/>
                      <w:sz w:val="21"/>
                      <w:szCs w:val="21"/>
                      <w:lang w:val="en-US"/>
                    </w:rPr>
                    <m:t>F</m:t>
                  </m:r>
                </m:sub>
              </m:sSub>
              <m:d>
                <m:dPr>
                  <m:ctrlPr>
                    <w:rPr>
                      <w:rFonts w:ascii="Cambria Math" w:hAnsi="Cambria Math" w:cs="Times New Roman"/>
                      <w:i/>
                      <w:sz w:val="21"/>
                      <w:szCs w:val="21"/>
                    </w:rPr>
                  </m:ctrlPr>
                </m:dPr>
                <m:e>
                  <m:r>
                    <w:rPr>
                      <w:rFonts w:ascii="Cambria Math" w:hAnsi="Cambria Math" w:cs="Times New Roman"/>
                      <w:sz w:val="21"/>
                      <w:szCs w:val="21"/>
                      <w:lang w:val="en-US"/>
                    </w:rPr>
                    <m:t>electrode</m:t>
                  </m:r>
                </m:e>
              </m:d>
              <m:r>
                <w:rPr>
                  <w:rFonts w:ascii="Cambria Math" w:hAnsi="Cambria Math" w:cs="Times New Roman"/>
                  <w:sz w:val="21"/>
                  <w:szCs w:val="21"/>
                  <w:lang w:val="en-US"/>
                </w:rPr>
                <m:t>-</m:t>
              </m:r>
              <m:r>
                <w:rPr>
                  <w:rFonts w:ascii="Cambria Math" w:hAnsi="Cambria Math" w:cs="Times New Roman"/>
                  <w:sz w:val="21"/>
                  <w:szCs w:val="21"/>
                </w:rPr>
                <m:t>eV</m:t>
              </m:r>
              <m:r>
                <w:rPr>
                  <w:rFonts w:ascii="Cambria Math" w:hAnsi="Cambria Math" w:cs="Times New Roman"/>
                  <w:sz w:val="21"/>
                  <w:szCs w:val="21"/>
                  <w:lang w:val="en-US"/>
                </w:rPr>
                <m:t>/2</m:t>
              </m:r>
            </m:oMath>
            <w:r w:rsidRPr="007C0B73">
              <w:rPr>
                <w:rFonts w:ascii="Times New Roman" w:eastAsiaTheme="minorHAnsi" w:hAnsi="Times New Roman" w:cs="Times New Roman"/>
                <w:sz w:val="21"/>
                <w:szCs w:val="21"/>
                <w:lang w:val="en-US" w:eastAsia="en-US"/>
              </w:rPr>
              <w:t xml:space="preserve"> </w:t>
            </w:r>
            <w:r w:rsidR="00E76A16">
              <w:rPr>
                <w:rFonts w:ascii="Times New Roman" w:eastAsiaTheme="minorHAnsi" w:hAnsi="Times New Roman" w:cs="Times New Roman"/>
                <w:sz w:val="21"/>
                <w:szCs w:val="21"/>
                <w:lang w:val="en-US" w:eastAsia="en-US"/>
              </w:rPr>
              <w:t>,</w:t>
            </w:r>
          </w:p>
        </w:tc>
        <w:tc>
          <w:tcPr>
            <w:tcW w:w="869" w:type="dxa"/>
            <w:textDirection w:val="lrTbV"/>
            <w:vAlign w:val="center"/>
          </w:tcPr>
          <w:p w14:paraId="5E442D1B" w14:textId="6374DF46" w:rsidR="00900635" w:rsidRPr="007C0B73" w:rsidRDefault="00900635" w:rsidP="007C0B73">
            <w:pPr>
              <w:spacing w:line="480" w:lineRule="auto"/>
              <w:jc w:val="center"/>
              <w:rPr>
                <w:rFonts w:ascii="Times New Roman" w:eastAsiaTheme="minorHAnsi" w:hAnsi="Times New Roman" w:cs="Times New Roman"/>
                <w:sz w:val="21"/>
                <w:szCs w:val="21"/>
                <w:lang w:val="en-US" w:eastAsia="en-US"/>
              </w:rPr>
            </w:pPr>
            <w:r w:rsidRPr="007C0B73">
              <w:rPr>
                <w:rFonts w:ascii="Times New Roman" w:eastAsiaTheme="minorHAnsi" w:hAnsi="Times New Roman" w:cs="Times New Roman"/>
                <w:sz w:val="21"/>
                <w:szCs w:val="21"/>
                <w:lang w:val="en-US" w:eastAsia="en-US"/>
              </w:rPr>
              <w:t>(S3)</w:t>
            </w:r>
          </w:p>
        </w:tc>
      </w:tr>
    </w:tbl>
    <w:p w14:paraId="4F620CB2" w14:textId="71FDC296" w:rsidR="00900635" w:rsidRPr="007C0B73" w:rsidRDefault="00E76A16" w:rsidP="007C0B73">
      <w:pPr>
        <w:widowControl/>
        <w:spacing w:line="480" w:lineRule="auto"/>
        <w:rPr>
          <w:rFonts w:ascii="Times New Roman" w:eastAsiaTheme="majorEastAsia" w:hAnsi="Times New Roman" w:cs="Times New Roman"/>
          <w:color w:val="000000" w:themeColor="text1"/>
          <w:szCs w:val="21"/>
        </w:rPr>
      </w:pPr>
      <w:r>
        <w:rPr>
          <w:rFonts w:ascii="Times New Roman" w:eastAsiaTheme="majorEastAsia" w:hAnsi="Times New Roman" w:cs="Times New Roman"/>
          <w:color w:val="000000" w:themeColor="text1"/>
          <w:szCs w:val="21"/>
        </w:rPr>
        <w:t>w</w:t>
      </w:r>
      <w:r w:rsidR="00900635" w:rsidRPr="007C0B73">
        <w:rPr>
          <w:rFonts w:ascii="Times New Roman" w:eastAsiaTheme="majorEastAsia" w:hAnsi="Times New Roman" w:cs="Times New Roman"/>
          <w:color w:val="000000" w:themeColor="text1"/>
          <w:szCs w:val="21"/>
        </w:rPr>
        <w:t>here IP(MB) corresponds to the ionization potential of the molecular bridge</w:t>
      </w:r>
      <w:r w:rsidR="00B16533" w:rsidRPr="007C0B73">
        <w:rPr>
          <w:rFonts w:ascii="Times New Roman" w:eastAsiaTheme="majorEastAsia" w:hAnsi="Times New Roman" w:cs="Times New Roman"/>
          <w:color w:val="000000" w:themeColor="text1"/>
          <w:szCs w:val="21"/>
        </w:rPr>
        <w:t>,</w:t>
      </w:r>
      <w:r w:rsidR="00900635" w:rsidRPr="007C0B73">
        <w:rPr>
          <w:rFonts w:ascii="Times New Roman" w:eastAsiaTheme="majorEastAsia" w:hAnsi="Times New Roman" w:cs="Times New Roman"/>
          <w:color w:val="000000" w:themeColor="text1"/>
          <w:szCs w:val="21"/>
        </w:rPr>
        <w:t xml:space="preserve"> </w:t>
      </w:r>
      <m:oMath>
        <m:sSub>
          <m:sSubPr>
            <m:ctrlPr>
              <w:rPr>
                <w:rFonts w:ascii="Cambria Math" w:hAnsi="Cambria Math" w:cs="Times New Roman"/>
                <w:i/>
                <w:kern w:val="0"/>
                <w:szCs w:val="21"/>
                <w:lang w:eastAsia="nl-NL"/>
              </w:rPr>
            </m:ctrlPr>
          </m:sSubPr>
          <m:e>
            <m:r>
              <w:rPr>
                <w:rFonts w:ascii="Cambria Math" w:hAnsi="Cambria Math" w:cs="Times New Roman"/>
                <w:szCs w:val="21"/>
              </w:rPr>
              <m:t>E</m:t>
            </m:r>
          </m:e>
          <m:sub>
            <m:r>
              <w:rPr>
                <w:rFonts w:ascii="Cambria Math" w:hAnsi="Cambria Math" w:cs="Times New Roman"/>
                <w:szCs w:val="21"/>
              </w:rPr>
              <m:t>F</m:t>
            </m:r>
          </m:sub>
        </m:sSub>
        <m:d>
          <m:dPr>
            <m:ctrlPr>
              <w:rPr>
                <w:rFonts w:ascii="Cambria Math" w:hAnsi="Cambria Math" w:cs="Times New Roman"/>
                <w:i/>
                <w:kern w:val="0"/>
                <w:szCs w:val="21"/>
                <w:lang w:eastAsia="nl-NL"/>
              </w:rPr>
            </m:ctrlPr>
          </m:dPr>
          <m:e>
            <m:r>
              <w:rPr>
                <w:rFonts w:ascii="Cambria Math" w:hAnsi="Cambria Math" w:cs="Times New Roman"/>
                <w:szCs w:val="21"/>
              </w:rPr>
              <m:t>electrode</m:t>
            </m:r>
          </m:e>
        </m:d>
      </m:oMath>
      <w:r w:rsidR="00900635" w:rsidRPr="007C0B73">
        <w:rPr>
          <w:rFonts w:ascii="Times New Roman" w:eastAsiaTheme="minorHAnsi" w:hAnsi="Times New Roman" w:cs="Times New Roman"/>
          <w:szCs w:val="21"/>
          <w:lang w:eastAsia="en-US"/>
        </w:rPr>
        <w:t xml:space="preserve"> corresponds to the </w:t>
      </w:r>
      <w:r w:rsidR="00B16533" w:rsidRPr="007C0B73">
        <w:rPr>
          <w:rFonts w:ascii="Times New Roman" w:eastAsiaTheme="minorHAnsi" w:hAnsi="Times New Roman" w:cs="Times New Roman"/>
          <w:szCs w:val="21"/>
          <w:lang w:eastAsia="en-US"/>
        </w:rPr>
        <w:t xml:space="preserve">(unbiased) </w:t>
      </w:r>
      <w:r w:rsidR="00900635" w:rsidRPr="007C0B73">
        <w:rPr>
          <w:rFonts w:ascii="Times New Roman" w:eastAsiaTheme="minorHAnsi" w:hAnsi="Times New Roman" w:cs="Times New Roman"/>
          <w:szCs w:val="21"/>
          <w:lang w:eastAsia="en-US"/>
        </w:rPr>
        <w:t>Fermi</w:t>
      </w:r>
      <w:r w:rsidR="00B16533" w:rsidRPr="007C0B73">
        <w:rPr>
          <w:rFonts w:ascii="Times New Roman" w:eastAsiaTheme="majorEastAsia" w:hAnsi="Times New Roman" w:cs="Times New Roman"/>
          <w:color w:val="000000" w:themeColor="text1"/>
          <w:szCs w:val="21"/>
        </w:rPr>
        <w:t xml:space="preserve"> energy </w:t>
      </w:r>
      <w:r w:rsidR="00104E96">
        <w:rPr>
          <w:rFonts w:ascii="Times New Roman" w:eastAsiaTheme="majorEastAsia" w:hAnsi="Times New Roman" w:cs="Times New Roman"/>
          <w:color w:val="000000" w:themeColor="text1"/>
          <w:szCs w:val="21"/>
        </w:rPr>
        <w:t>of</w:t>
      </w:r>
      <w:r w:rsidR="00B16533" w:rsidRPr="007C0B73">
        <w:rPr>
          <w:rFonts w:ascii="Times New Roman" w:eastAsiaTheme="majorEastAsia" w:hAnsi="Times New Roman" w:cs="Times New Roman"/>
          <w:color w:val="000000" w:themeColor="text1"/>
          <w:szCs w:val="21"/>
        </w:rPr>
        <w:t xml:space="preserve"> the electrodes and V corresponds to the applied voltage. </w:t>
      </w:r>
    </w:p>
    <w:p w14:paraId="0E2293C8" w14:textId="2F1EE8C8" w:rsidR="00B16533" w:rsidRDefault="00B16533" w:rsidP="007C0B73">
      <w:pPr>
        <w:widowControl/>
        <w:spacing w:line="480" w:lineRule="auto"/>
        <w:rPr>
          <w:rFonts w:ascii="Times New Roman" w:eastAsiaTheme="majorEastAsia" w:hAnsi="Times New Roman" w:cs="Times New Roman"/>
          <w:color w:val="000000" w:themeColor="text1"/>
          <w:szCs w:val="21"/>
        </w:rPr>
      </w:pPr>
      <w:r w:rsidRPr="007C0B73">
        <w:rPr>
          <w:rFonts w:ascii="Times New Roman" w:eastAsiaTheme="majorEastAsia" w:hAnsi="Times New Roman" w:cs="Times New Roman"/>
          <w:color w:val="000000" w:themeColor="text1"/>
          <w:szCs w:val="21"/>
        </w:rPr>
        <w:tab/>
        <w:t xml:space="preserve">From the TVS, presented in Fig. </w:t>
      </w:r>
      <w:r w:rsidR="00E76A16">
        <w:rPr>
          <w:rFonts w:ascii="Times New Roman" w:eastAsiaTheme="majorEastAsia" w:hAnsi="Times New Roman" w:cs="Times New Roman"/>
          <w:color w:val="000000" w:themeColor="text1"/>
          <w:szCs w:val="21"/>
        </w:rPr>
        <w:t>3c</w:t>
      </w:r>
      <w:r w:rsidRPr="007C0B73">
        <w:rPr>
          <w:rFonts w:ascii="Times New Roman" w:eastAsiaTheme="majorEastAsia" w:hAnsi="Times New Roman" w:cs="Times New Roman"/>
          <w:color w:val="000000" w:themeColor="text1"/>
          <w:szCs w:val="21"/>
        </w:rPr>
        <w:t>, this energy difference</w:t>
      </w:r>
      <w:r w:rsidR="007C0B73" w:rsidRPr="007C0B73">
        <w:rPr>
          <w:rFonts w:ascii="Times New Roman" w:eastAsiaTheme="majorEastAsia" w:hAnsi="Times New Roman" w:cs="Times New Roman"/>
          <w:color w:val="000000" w:themeColor="text1"/>
          <w:szCs w:val="21"/>
        </w:rPr>
        <w:t xml:space="preserve"> can be estimated straightforwardly. By definition, the transition voltage</w:t>
      </w:r>
      <w:r w:rsidR="000C6330">
        <w:rPr>
          <w:rFonts w:ascii="Times New Roman" w:eastAsiaTheme="majorEastAsia" w:hAnsi="Times New Roman" w:cs="Times New Roman"/>
          <w:color w:val="000000" w:themeColor="text1"/>
          <w:szCs w:val="21"/>
        </w:rPr>
        <w:t>, determined at</w:t>
      </w:r>
      <w:r w:rsidR="007C0B73" w:rsidRPr="007C0B73">
        <w:rPr>
          <w:rFonts w:ascii="Times New Roman" w:eastAsiaTheme="majorEastAsia" w:hAnsi="Times New Roman" w:cs="Times New Roman"/>
          <w:color w:val="000000" w:themeColor="text1"/>
          <w:szCs w:val="21"/>
        </w:rPr>
        <w:t xml:space="preserve"> 0.8 V</w:t>
      </w:r>
      <w:r w:rsidR="000C6330">
        <w:rPr>
          <w:rFonts w:ascii="Times New Roman" w:eastAsiaTheme="majorEastAsia" w:hAnsi="Times New Roman" w:cs="Times New Roman"/>
          <w:color w:val="000000" w:themeColor="text1"/>
          <w:szCs w:val="21"/>
        </w:rPr>
        <w:t>,</w:t>
      </w:r>
      <w:r w:rsidR="007C0B73" w:rsidRPr="007C0B73">
        <w:rPr>
          <w:rFonts w:ascii="Times New Roman" w:eastAsiaTheme="majorEastAsia" w:hAnsi="Times New Roman" w:cs="Times New Roman"/>
          <w:color w:val="000000" w:themeColor="text1"/>
          <w:szCs w:val="21"/>
        </w:rPr>
        <w:t xml:space="preserve"> is the tipping point at which the HOMO transport channel gets emptied/filled</w:t>
      </w:r>
      <w:r w:rsidR="0025281B">
        <w:rPr>
          <w:rFonts w:ascii="Times New Roman" w:eastAsiaTheme="majorEastAsia" w:hAnsi="Times New Roman" w:cs="Times New Roman"/>
          <w:color w:val="000000" w:themeColor="text1"/>
          <w:szCs w:val="21"/>
        </w:rPr>
        <w:t xml:space="preserve">, i.e. </w:t>
      </w:r>
      <m:oMath>
        <m:sSub>
          <m:sSubPr>
            <m:ctrlPr>
              <w:rPr>
                <w:rFonts w:ascii="Cambria Math" w:eastAsiaTheme="minorHAnsi" w:hAnsi="Cambria Math" w:cs="Times New Roman"/>
                <w:i/>
                <w:kern w:val="0"/>
                <w:szCs w:val="21"/>
                <w:lang w:eastAsia="en-US"/>
              </w:rPr>
            </m:ctrlPr>
          </m:sSubPr>
          <m:e>
            <m:r>
              <w:rPr>
                <w:rFonts w:ascii="Cambria Math" w:eastAsiaTheme="minorHAnsi" w:hAnsi="Cambria Math" w:cs="Times New Roman"/>
                <w:szCs w:val="21"/>
                <w:lang w:eastAsia="en-US"/>
              </w:rPr>
              <m:t>E</m:t>
            </m:r>
          </m:e>
          <m:sub>
            <m:sSup>
              <m:sSupPr>
                <m:ctrlPr>
                  <w:rPr>
                    <w:rFonts w:ascii="Cambria Math" w:eastAsiaTheme="minorHAnsi" w:hAnsi="Cambria Math" w:cs="Times New Roman"/>
                    <w:i/>
                    <w:kern w:val="0"/>
                    <w:szCs w:val="21"/>
                    <w:lang w:eastAsia="en-US"/>
                  </w:rPr>
                </m:ctrlPr>
              </m:sSupPr>
              <m:e>
                <m:r>
                  <w:rPr>
                    <w:rFonts w:ascii="Cambria Math" w:eastAsiaTheme="minorHAnsi" w:hAnsi="Cambria Math" w:cs="Times New Roman"/>
                    <w:szCs w:val="21"/>
                    <w:lang w:eastAsia="en-US"/>
                  </w:rPr>
                  <m:t>MB</m:t>
                </m:r>
              </m:e>
              <m:sup>
                <m:r>
                  <w:rPr>
                    <w:rFonts w:ascii="Cambria Math" w:eastAsiaTheme="minorHAnsi" w:hAnsi="Cambria Math" w:cs="Times New Roman"/>
                    <w:szCs w:val="21"/>
                    <w:lang w:eastAsia="en-US"/>
                  </w:rPr>
                  <m:t>+</m:t>
                </m:r>
              </m:sup>
            </m:sSup>
          </m:sub>
        </m:sSub>
      </m:oMath>
      <w:r w:rsidR="0025281B">
        <w:rPr>
          <w:rFonts w:ascii="Times New Roman" w:eastAsiaTheme="majorEastAsia" w:hAnsi="Times New Roman" w:cs="Times New Roman"/>
          <w:kern w:val="0"/>
          <w:szCs w:val="21"/>
          <w:lang w:eastAsia="en-US"/>
        </w:rPr>
        <w:t xml:space="preserve"> and </w:t>
      </w:r>
      <m:oMath>
        <m:sSub>
          <m:sSubPr>
            <m:ctrlPr>
              <w:rPr>
                <w:rFonts w:ascii="Cambria Math" w:eastAsiaTheme="minorHAnsi" w:hAnsi="Cambria Math" w:cs="Times New Roman"/>
                <w:i/>
                <w:kern w:val="0"/>
                <w:szCs w:val="21"/>
                <w:lang w:eastAsia="en-US"/>
              </w:rPr>
            </m:ctrlPr>
          </m:sSubPr>
          <m:e>
            <m:r>
              <w:rPr>
                <w:rFonts w:ascii="Cambria Math" w:eastAsiaTheme="minorHAnsi" w:hAnsi="Cambria Math" w:cs="Times New Roman"/>
                <w:szCs w:val="21"/>
                <w:lang w:eastAsia="en-US"/>
              </w:rPr>
              <m:t>E</m:t>
            </m:r>
          </m:e>
          <m:sub>
            <m:r>
              <w:rPr>
                <w:rFonts w:ascii="Cambria Math" w:eastAsiaTheme="minorHAnsi" w:hAnsi="Cambria Math" w:cs="Times New Roman"/>
                <w:szCs w:val="21"/>
                <w:lang w:eastAsia="en-US"/>
              </w:rPr>
              <m:t>MB</m:t>
            </m:r>
          </m:sub>
        </m:sSub>
      </m:oMath>
      <w:r w:rsidR="0025281B">
        <w:rPr>
          <w:rFonts w:ascii="Times New Roman" w:eastAsiaTheme="majorEastAsia" w:hAnsi="Times New Roman" w:cs="Times New Roman"/>
          <w:kern w:val="0"/>
          <w:szCs w:val="21"/>
          <w:lang w:eastAsia="en-US"/>
        </w:rPr>
        <w:t xml:space="preserve"> </w:t>
      </w:r>
      <w:r w:rsidR="00801A73">
        <w:rPr>
          <w:rFonts w:ascii="Times New Roman" w:eastAsiaTheme="majorEastAsia" w:hAnsi="Times New Roman" w:cs="Times New Roman"/>
          <w:kern w:val="0"/>
          <w:szCs w:val="21"/>
          <w:lang w:eastAsia="en-US"/>
        </w:rPr>
        <w:t>cross at this voltage</w:t>
      </w:r>
      <w:r w:rsidR="007C0B73" w:rsidRPr="007C0B73">
        <w:rPr>
          <w:rFonts w:ascii="Times New Roman" w:eastAsiaTheme="majorEastAsia" w:hAnsi="Times New Roman" w:cs="Times New Roman"/>
          <w:color w:val="000000" w:themeColor="text1"/>
          <w:szCs w:val="21"/>
        </w:rPr>
        <w:t xml:space="preserve">. Hence, a voltage of 0.8 V corresponds to the point where </w:t>
      </w:r>
      <m:oMath>
        <m:r>
          <m:rPr>
            <m:sty m:val="p"/>
          </m:rPr>
          <w:rPr>
            <w:rFonts w:ascii="Cambria Math" w:eastAsiaTheme="minorHAnsi" w:hAnsi="Cambria Math" w:cs="Times New Roman"/>
            <w:szCs w:val="21"/>
            <w:lang w:eastAsia="en-US"/>
          </w:rPr>
          <m:t>Δ</m:t>
        </m:r>
        <m:sSub>
          <m:sSubPr>
            <m:ctrlPr>
              <w:rPr>
                <w:rFonts w:ascii="Cambria Math" w:eastAsiaTheme="minorHAnsi" w:hAnsi="Cambria Math" w:cs="Times New Roman"/>
                <w:i/>
                <w:kern w:val="0"/>
                <w:szCs w:val="21"/>
                <w:lang w:eastAsia="en-US"/>
              </w:rPr>
            </m:ctrlPr>
          </m:sSubPr>
          <m:e>
            <m:r>
              <w:rPr>
                <w:rFonts w:ascii="Cambria Math" w:eastAsiaTheme="minorHAnsi" w:hAnsi="Cambria Math" w:cs="Times New Roman"/>
                <w:szCs w:val="21"/>
                <w:lang w:eastAsia="en-US"/>
              </w:rPr>
              <m:t>E</m:t>
            </m:r>
          </m:e>
          <m:sub>
            <m:sSup>
              <m:sSupPr>
                <m:ctrlPr>
                  <w:rPr>
                    <w:rFonts w:ascii="Cambria Math" w:eastAsiaTheme="minorHAnsi" w:hAnsi="Cambria Math" w:cs="Times New Roman"/>
                    <w:i/>
                    <w:kern w:val="0"/>
                    <w:szCs w:val="21"/>
                    <w:lang w:eastAsia="en-US"/>
                  </w:rPr>
                </m:ctrlPr>
              </m:sSupPr>
              <m:e>
                <m:r>
                  <w:rPr>
                    <w:rFonts w:ascii="Cambria Math" w:eastAsiaTheme="minorHAnsi" w:hAnsi="Cambria Math" w:cs="Times New Roman"/>
                    <w:szCs w:val="21"/>
                    <w:lang w:eastAsia="en-US"/>
                  </w:rPr>
                  <m:t>MB</m:t>
                </m:r>
              </m:e>
              <m:sup>
                <m:r>
                  <w:rPr>
                    <w:rFonts w:ascii="Cambria Math" w:eastAsiaTheme="minorHAnsi" w:hAnsi="Cambria Math" w:cs="Times New Roman"/>
                    <w:szCs w:val="21"/>
                    <w:lang w:eastAsia="en-US"/>
                  </w:rPr>
                  <m:t>+</m:t>
                </m:r>
              </m:sup>
            </m:sSup>
            <m:r>
              <w:rPr>
                <w:rFonts w:ascii="Cambria Math" w:eastAsiaTheme="minorHAnsi" w:hAnsi="Cambria Math" w:cs="Times New Roman"/>
                <w:szCs w:val="21"/>
                <w:lang w:eastAsia="en-US"/>
              </w:rPr>
              <m:t>-MB</m:t>
            </m:r>
          </m:sub>
        </m:sSub>
      </m:oMath>
      <w:r w:rsidR="007C0B73" w:rsidRPr="007C0B73">
        <w:rPr>
          <w:rFonts w:ascii="Times New Roman" w:eastAsiaTheme="majorEastAsia" w:hAnsi="Times New Roman" w:cs="Times New Roman"/>
          <w:kern w:val="0"/>
          <w:szCs w:val="21"/>
          <w:lang w:eastAsia="en-US"/>
        </w:rPr>
        <w:t xml:space="preserve"> = </w:t>
      </w:r>
      <w:r w:rsidR="007C0B73" w:rsidRPr="007C0B73">
        <w:rPr>
          <w:rFonts w:ascii="Times New Roman" w:eastAsiaTheme="majorEastAsia" w:hAnsi="Times New Roman" w:cs="Times New Roman"/>
          <w:color w:val="000000" w:themeColor="text1"/>
          <w:szCs w:val="21"/>
        </w:rPr>
        <w:t xml:space="preserve">0 kcal/mol. From Eq. S3, one can then reason that at a voltage of 0.45 – 0.50 V, </w:t>
      </w:r>
      <m:oMath>
        <m:r>
          <m:rPr>
            <m:sty m:val="p"/>
          </m:rPr>
          <w:rPr>
            <w:rFonts w:ascii="Cambria Math" w:eastAsiaTheme="minorHAnsi" w:hAnsi="Cambria Math" w:cs="Times New Roman"/>
            <w:szCs w:val="21"/>
            <w:lang w:eastAsia="en-US"/>
          </w:rPr>
          <m:t>Δ</m:t>
        </m:r>
        <m:sSub>
          <m:sSubPr>
            <m:ctrlPr>
              <w:rPr>
                <w:rFonts w:ascii="Cambria Math" w:eastAsiaTheme="minorHAnsi" w:hAnsi="Cambria Math" w:cs="Times New Roman"/>
                <w:i/>
                <w:kern w:val="0"/>
                <w:szCs w:val="21"/>
                <w:lang w:eastAsia="en-US"/>
              </w:rPr>
            </m:ctrlPr>
          </m:sSubPr>
          <m:e>
            <m:r>
              <w:rPr>
                <w:rFonts w:ascii="Cambria Math" w:eastAsiaTheme="minorHAnsi" w:hAnsi="Cambria Math" w:cs="Times New Roman"/>
                <w:szCs w:val="21"/>
                <w:lang w:eastAsia="en-US"/>
              </w:rPr>
              <m:t>E</m:t>
            </m:r>
          </m:e>
          <m:sub>
            <m:sSup>
              <m:sSupPr>
                <m:ctrlPr>
                  <w:rPr>
                    <w:rFonts w:ascii="Cambria Math" w:eastAsiaTheme="minorHAnsi" w:hAnsi="Cambria Math" w:cs="Times New Roman"/>
                    <w:i/>
                    <w:kern w:val="0"/>
                    <w:szCs w:val="21"/>
                    <w:lang w:eastAsia="en-US"/>
                  </w:rPr>
                </m:ctrlPr>
              </m:sSupPr>
              <m:e>
                <m:r>
                  <w:rPr>
                    <w:rFonts w:ascii="Cambria Math" w:eastAsiaTheme="minorHAnsi" w:hAnsi="Cambria Math" w:cs="Times New Roman"/>
                    <w:szCs w:val="21"/>
                    <w:lang w:eastAsia="en-US"/>
                  </w:rPr>
                  <m:t>MB</m:t>
                </m:r>
              </m:e>
              <m:sup>
                <m:r>
                  <w:rPr>
                    <w:rFonts w:ascii="Cambria Math" w:eastAsiaTheme="minorHAnsi" w:hAnsi="Cambria Math" w:cs="Times New Roman"/>
                    <w:szCs w:val="21"/>
                    <w:lang w:eastAsia="en-US"/>
                  </w:rPr>
                  <m:t>+</m:t>
                </m:r>
              </m:sup>
            </m:sSup>
            <m:r>
              <w:rPr>
                <w:rFonts w:ascii="Cambria Math" w:eastAsiaTheme="minorHAnsi" w:hAnsi="Cambria Math" w:cs="Times New Roman"/>
                <w:szCs w:val="21"/>
                <w:lang w:eastAsia="en-US"/>
              </w:rPr>
              <m:t>-MB</m:t>
            </m:r>
          </m:sub>
        </m:sSub>
      </m:oMath>
      <w:r w:rsidR="007C0B73" w:rsidRPr="007C0B73">
        <w:rPr>
          <w:rFonts w:ascii="Times New Roman" w:eastAsiaTheme="majorEastAsia" w:hAnsi="Times New Roman" w:cs="Times New Roman"/>
          <w:kern w:val="0"/>
          <w:szCs w:val="21"/>
          <w:lang w:eastAsia="en-US"/>
        </w:rPr>
        <w:t xml:space="preserve"> ~ </w:t>
      </w:r>
      <w:r w:rsidR="007C0B73" w:rsidRPr="007C0B73">
        <w:rPr>
          <w:rFonts w:ascii="Times New Roman" w:eastAsiaTheme="majorEastAsia" w:hAnsi="Times New Roman" w:cs="Times New Roman"/>
          <w:color w:val="000000" w:themeColor="text1"/>
          <w:szCs w:val="21"/>
        </w:rPr>
        <w:t xml:space="preserve">3.5 kcal/mol. </w:t>
      </w:r>
    </w:p>
    <w:p w14:paraId="5CB6A739" w14:textId="3DAFAA20" w:rsidR="007C0B73" w:rsidRDefault="007C0B73" w:rsidP="007C0B73">
      <w:pPr>
        <w:widowControl/>
        <w:spacing w:line="480" w:lineRule="auto"/>
        <w:rPr>
          <w:rFonts w:ascii="Times New Roman" w:eastAsiaTheme="majorEastAsia" w:hAnsi="Times New Roman" w:cs="Times New Roman"/>
          <w:color w:val="000000" w:themeColor="text1"/>
          <w:szCs w:val="21"/>
        </w:rPr>
      </w:pPr>
      <w:r>
        <w:rPr>
          <w:rFonts w:ascii="Times New Roman" w:eastAsiaTheme="majorEastAsia" w:hAnsi="Times New Roman" w:cs="Times New Roman"/>
          <w:color w:val="000000" w:themeColor="text1"/>
          <w:szCs w:val="21"/>
        </w:rPr>
        <w:tab/>
        <w:t>According to Marucs theory, the reaction barrier</w:t>
      </w:r>
      <w:r w:rsidR="007332E9">
        <w:rPr>
          <w:rFonts w:ascii="Times New Roman" w:eastAsiaTheme="majorEastAsia" w:hAnsi="Times New Roman" w:cs="Times New Roman"/>
          <w:color w:val="000000" w:themeColor="text1"/>
          <w:szCs w:val="21"/>
        </w:rPr>
        <w:t xml:space="preserve"> height</w:t>
      </w:r>
      <w:r>
        <w:rPr>
          <w:rFonts w:ascii="Times New Roman" w:eastAsiaTheme="majorEastAsia" w:hAnsi="Times New Roman" w:cs="Times New Roman"/>
          <w:color w:val="000000" w:themeColor="text1"/>
          <w:szCs w:val="21"/>
        </w:rPr>
        <w:t xml:space="preserve"> for th</w:t>
      </w:r>
      <w:r w:rsidR="00E76A16">
        <w:rPr>
          <w:rFonts w:ascii="Times New Roman" w:eastAsiaTheme="majorEastAsia" w:hAnsi="Times New Roman" w:cs="Times New Roman"/>
          <w:color w:val="000000" w:themeColor="text1"/>
          <w:szCs w:val="21"/>
        </w:rPr>
        <w:t>e</w:t>
      </w:r>
      <w:r>
        <w:rPr>
          <w:rFonts w:ascii="Times New Roman" w:eastAsiaTheme="majorEastAsia" w:hAnsi="Times New Roman" w:cs="Times New Roman"/>
          <w:color w:val="000000" w:themeColor="text1"/>
          <w:szCs w:val="21"/>
        </w:rPr>
        <w:t xml:space="preserve"> charge transfer </w:t>
      </w:r>
      <w:r w:rsidR="00E76A16">
        <w:rPr>
          <w:rFonts w:ascii="Times New Roman" w:eastAsiaTheme="majorEastAsia" w:hAnsi="Times New Roman" w:cs="Times New Roman"/>
          <w:color w:val="000000" w:themeColor="text1"/>
          <w:szCs w:val="21"/>
        </w:rPr>
        <w:t xml:space="preserve">event </w:t>
      </w:r>
      <w:r>
        <w:rPr>
          <w:rFonts w:ascii="Times New Roman" w:eastAsiaTheme="majorEastAsia" w:hAnsi="Times New Roman" w:cs="Times New Roman"/>
          <w:color w:val="000000" w:themeColor="text1"/>
          <w:szCs w:val="21"/>
        </w:rPr>
        <w:t>amounts to,</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1"/>
        <w:gridCol w:w="869"/>
      </w:tblGrid>
      <w:tr w:rsidR="007C0B73" w:rsidRPr="007C0B73" w14:paraId="1A3CCA67" w14:textId="77777777" w:rsidTr="00F446B2">
        <w:trPr>
          <w:trHeight w:val="546"/>
        </w:trPr>
        <w:tc>
          <w:tcPr>
            <w:tcW w:w="7391" w:type="dxa"/>
            <w:textDirection w:val="lrTbV"/>
            <w:vAlign w:val="center"/>
          </w:tcPr>
          <w:p w14:paraId="66DE90FF" w14:textId="0B923525" w:rsidR="007C0B73" w:rsidRPr="007C0B73" w:rsidRDefault="005D0FA5" w:rsidP="0064304E">
            <w:pPr>
              <w:spacing w:line="480" w:lineRule="auto"/>
              <w:jc w:val="center"/>
              <w:rPr>
                <w:rFonts w:ascii="Times New Roman" w:eastAsiaTheme="minorHAnsi" w:hAnsi="Times New Roman" w:cs="Times New Roman"/>
                <w:b/>
                <w:bCs/>
                <w:sz w:val="21"/>
                <w:szCs w:val="21"/>
                <w:lang w:val="en-US" w:eastAsia="en-US"/>
              </w:rPr>
            </w:pPr>
            <m:oMath>
              <m:sSubSup>
                <m:sSubSupPr>
                  <m:ctrlPr>
                    <w:rPr>
                      <w:rFonts w:ascii="Cambria Math" w:eastAsiaTheme="minorHAnsi" w:hAnsi="Cambria Math" w:cs="Times New Roman"/>
                      <w:sz w:val="21"/>
                      <w:szCs w:val="21"/>
                      <w:lang w:val="en-US" w:eastAsia="en-US"/>
                    </w:rPr>
                  </m:ctrlPr>
                </m:sSubSupPr>
                <m:e>
                  <m:r>
                    <m:rPr>
                      <m:sty m:val="p"/>
                    </m:rPr>
                    <w:rPr>
                      <w:rFonts w:ascii="Cambria Math" w:eastAsiaTheme="minorHAnsi" w:hAnsi="Cambria Math" w:cs="Times New Roman"/>
                      <w:sz w:val="21"/>
                      <w:szCs w:val="21"/>
                      <w:lang w:val="en-US" w:eastAsia="en-US"/>
                    </w:rPr>
                    <m:t>Δ</m:t>
                  </m:r>
                  <m:r>
                    <w:rPr>
                      <w:rFonts w:ascii="Cambria Math" w:eastAsiaTheme="minorHAnsi" w:hAnsi="Cambria Math" w:cs="Times New Roman"/>
                      <w:sz w:val="21"/>
                      <w:szCs w:val="21"/>
                      <w:lang w:val="en-US" w:eastAsia="en-US"/>
                    </w:rPr>
                    <m:t>E</m:t>
                  </m:r>
                </m:e>
                <m:sub>
                  <m:sSup>
                    <m:sSupPr>
                      <m:ctrlPr>
                        <w:rPr>
                          <w:rFonts w:ascii="Cambria Math" w:eastAsiaTheme="minorHAnsi" w:hAnsi="Cambria Math" w:cs="Times New Roman"/>
                          <w:i/>
                          <w:sz w:val="21"/>
                          <w:szCs w:val="21"/>
                          <w:lang w:val="en-US" w:eastAsia="en-US"/>
                        </w:rPr>
                      </m:ctrlPr>
                    </m:sSupPr>
                    <m:e>
                      <m:r>
                        <w:rPr>
                          <w:rFonts w:ascii="Cambria Math" w:eastAsiaTheme="minorHAnsi" w:hAnsi="Cambria Math" w:cs="Times New Roman"/>
                          <w:sz w:val="21"/>
                          <w:szCs w:val="21"/>
                          <w:lang w:val="en-US" w:eastAsia="en-US"/>
                        </w:rPr>
                        <m:t>MB</m:t>
                      </m:r>
                    </m:e>
                    <m:sup>
                      <m:r>
                        <w:rPr>
                          <w:rFonts w:ascii="Cambria Math" w:eastAsiaTheme="minorHAnsi" w:hAnsi="Cambria Math" w:cs="Times New Roman"/>
                          <w:sz w:val="21"/>
                          <w:szCs w:val="21"/>
                          <w:lang w:val="en-US" w:eastAsia="en-US"/>
                        </w:rPr>
                        <m:t>+</m:t>
                      </m:r>
                    </m:sup>
                  </m:sSup>
                  <m:r>
                    <w:rPr>
                      <w:rFonts w:ascii="Cambria Math" w:eastAsiaTheme="minorHAnsi" w:hAnsi="Cambria Math" w:cs="Times New Roman"/>
                      <w:sz w:val="21"/>
                      <w:szCs w:val="21"/>
                      <w:lang w:val="en-US" w:eastAsia="en-US"/>
                    </w:rPr>
                    <m:t>-MB</m:t>
                  </m:r>
                </m:sub>
                <m:sup>
                  <m:r>
                    <w:rPr>
                      <w:rFonts w:ascii="Cambria Math" w:eastAsiaTheme="minorHAnsi" w:hAnsi="Cambria Math" w:cs="Times New Roman"/>
                      <w:sz w:val="21"/>
                      <w:szCs w:val="21"/>
                      <w:lang w:val="en-US" w:eastAsia="en-US"/>
                    </w:rPr>
                    <m:t>≠</m:t>
                  </m:r>
                </m:sup>
              </m:sSubSup>
              <m:r>
                <w:rPr>
                  <w:rFonts w:ascii="Cambria Math" w:hAnsi="Cambria Math" w:cs="Times New Roman"/>
                  <w:sz w:val="21"/>
                  <w:szCs w:val="21"/>
                  <w:lang w:val="en-US"/>
                </w:rPr>
                <m:t xml:space="preserve">= </m:t>
              </m:r>
              <m:f>
                <m:fPr>
                  <m:ctrlPr>
                    <w:rPr>
                      <w:rFonts w:ascii="Cambria Math" w:hAnsi="Cambria Math" w:cs="Times New Roman"/>
                      <w:i/>
                      <w:sz w:val="21"/>
                      <w:szCs w:val="21"/>
                      <w:lang w:val="en-US"/>
                    </w:rPr>
                  </m:ctrlPr>
                </m:fPr>
                <m:num>
                  <m:sSup>
                    <m:sSupPr>
                      <m:ctrlPr>
                        <w:rPr>
                          <w:rFonts w:ascii="Cambria Math" w:hAnsi="Cambria Math" w:cs="Times New Roman"/>
                          <w:i/>
                          <w:sz w:val="21"/>
                          <w:szCs w:val="21"/>
                          <w:lang w:val="en-US"/>
                        </w:rPr>
                      </m:ctrlPr>
                    </m:sSupPr>
                    <m:e>
                      <m:r>
                        <w:rPr>
                          <w:rFonts w:ascii="Cambria Math" w:hAnsi="Cambria Math" w:cs="Times New Roman"/>
                          <w:sz w:val="21"/>
                          <w:szCs w:val="21"/>
                          <w:lang w:val="en-US"/>
                        </w:rPr>
                        <m:t>(λ+</m:t>
                      </m:r>
                      <m:r>
                        <m:rPr>
                          <m:sty m:val="p"/>
                        </m:rPr>
                        <w:rPr>
                          <w:rFonts w:ascii="Cambria Math" w:eastAsiaTheme="minorHAnsi" w:hAnsi="Cambria Math" w:cs="Times New Roman"/>
                          <w:sz w:val="21"/>
                          <w:szCs w:val="21"/>
                          <w:lang w:val="en-US" w:eastAsia="en-US"/>
                        </w:rPr>
                        <m:t>Δ</m:t>
                      </m:r>
                      <m:sSub>
                        <m:sSubPr>
                          <m:ctrlPr>
                            <w:rPr>
                              <w:rFonts w:ascii="Cambria Math" w:eastAsiaTheme="minorHAnsi" w:hAnsi="Cambria Math" w:cs="Times New Roman"/>
                              <w:i/>
                              <w:sz w:val="21"/>
                              <w:szCs w:val="21"/>
                              <w:lang w:val="en-US" w:eastAsia="en-US"/>
                            </w:rPr>
                          </m:ctrlPr>
                        </m:sSubPr>
                        <m:e>
                          <m:r>
                            <w:rPr>
                              <w:rFonts w:ascii="Cambria Math" w:eastAsiaTheme="minorHAnsi" w:hAnsi="Cambria Math" w:cs="Times New Roman"/>
                              <w:sz w:val="21"/>
                              <w:szCs w:val="21"/>
                              <w:lang w:val="en-US" w:eastAsia="en-US"/>
                            </w:rPr>
                            <m:t>E</m:t>
                          </m:r>
                        </m:e>
                        <m:sub>
                          <m:r>
                            <w:rPr>
                              <w:rFonts w:ascii="Cambria Math" w:eastAsiaTheme="minorHAnsi" w:hAnsi="Cambria Math" w:cs="Times New Roman"/>
                              <w:sz w:val="21"/>
                              <w:szCs w:val="21"/>
                              <w:lang w:val="en-US" w:eastAsia="en-US"/>
                            </w:rPr>
                            <m:t>M</m:t>
                          </m:r>
                          <m:sSup>
                            <m:sSupPr>
                              <m:ctrlPr>
                                <w:rPr>
                                  <w:rFonts w:ascii="Cambria Math" w:eastAsiaTheme="minorHAnsi" w:hAnsi="Cambria Math" w:cs="Times New Roman"/>
                                  <w:i/>
                                  <w:sz w:val="21"/>
                                  <w:szCs w:val="21"/>
                                  <w:lang w:val="en-US" w:eastAsia="en-US"/>
                                </w:rPr>
                              </m:ctrlPr>
                            </m:sSupPr>
                            <m:e>
                              <m:r>
                                <w:rPr>
                                  <w:rFonts w:ascii="Cambria Math" w:eastAsiaTheme="minorHAnsi" w:hAnsi="Cambria Math" w:cs="Times New Roman"/>
                                  <w:sz w:val="21"/>
                                  <w:szCs w:val="21"/>
                                  <w:lang w:val="en-US" w:eastAsia="en-US"/>
                                </w:rPr>
                                <m:t>B</m:t>
                              </m:r>
                            </m:e>
                            <m:sup>
                              <m:r>
                                <w:rPr>
                                  <w:rFonts w:ascii="Cambria Math" w:eastAsiaTheme="minorHAnsi" w:hAnsi="Cambria Math" w:cs="Times New Roman"/>
                                  <w:sz w:val="21"/>
                                  <w:szCs w:val="21"/>
                                  <w:lang w:val="en-US" w:eastAsia="en-US"/>
                                </w:rPr>
                                <m:t>+</m:t>
                              </m:r>
                            </m:sup>
                          </m:sSup>
                          <m:r>
                            <w:rPr>
                              <w:rFonts w:ascii="Cambria Math" w:eastAsiaTheme="minorHAnsi" w:hAnsi="Cambria Math" w:cs="Times New Roman"/>
                              <w:sz w:val="21"/>
                              <w:szCs w:val="21"/>
                              <w:lang w:val="en-US" w:eastAsia="en-US"/>
                            </w:rPr>
                            <m:t>-MB</m:t>
                          </m:r>
                        </m:sub>
                      </m:sSub>
                      <m:r>
                        <w:rPr>
                          <w:rFonts w:ascii="Cambria Math" w:hAnsi="Cambria Math" w:cs="Times New Roman"/>
                          <w:sz w:val="21"/>
                          <w:szCs w:val="21"/>
                          <w:lang w:val="en-US"/>
                        </w:rPr>
                        <m:t xml:space="preserve"> )</m:t>
                      </m:r>
                    </m:e>
                    <m:sup>
                      <m:r>
                        <w:rPr>
                          <w:rFonts w:ascii="Cambria Math" w:hAnsi="Cambria Math" w:cs="Times New Roman"/>
                          <w:sz w:val="21"/>
                          <w:szCs w:val="21"/>
                          <w:lang w:val="en-US"/>
                        </w:rPr>
                        <m:t>2</m:t>
                      </m:r>
                    </m:sup>
                  </m:sSup>
                </m:num>
                <m:den>
                  <m:r>
                    <w:rPr>
                      <w:rFonts w:ascii="Cambria Math" w:hAnsi="Cambria Math" w:cs="Times New Roman"/>
                      <w:sz w:val="21"/>
                      <w:szCs w:val="21"/>
                      <w:lang w:val="en-US"/>
                    </w:rPr>
                    <m:t>4λ</m:t>
                  </m:r>
                </m:den>
              </m:f>
            </m:oMath>
            <w:r w:rsidR="007C0B73" w:rsidRPr="007C0B73">
              <w:rPr>
                <w:rFonts w:ascii="Times New Roman" w:eastAsiaTheme="minorHAnsi" w:hAnsi="Times New Roman" w:cs="Times New Roman"/>
                <w:sz w:val="21"/>
                <w:szCs w:val="21"/>
                <w:lang w:val="en-US" w:eastAsia="en-US"/>
              </w:rPr>
              <w:t xml:space="preserve"> </w:t>
            </w:r>
            <w:r w:rsidR="00E713B5">
              <w:rPr>
                <w:rFonts w:ascii="Times New Roman" w:eastAsiaTheme="minorHAnsi" w:hAnsi="Times New Roman" w:cs="Times New Roman"/>
                <w:sz w:val="21"/>
                <w:szCs w:val="21"/>
                <w:lang w:val="en-US" w:eastAsia="en-US"/>
              </w:rPr>
              <w:t>,</w:t>
            </w:r>
          </w:p>
        </w:tc>
        <w:tc>
          <w:tcPr>
            <w:tcW w:w="869" w:type="dxa"/>
            <w:textDirection w:val="lrTbV"/>
            <w:vAlign w:val="center"/>
          </w:tcPr>
          <w:p w14:paraId="036D7C0E" w14:textId="31E6C017" w:rsidR="007C0B73" w:rsidRPr="007C0B73" w:rsidRDefault="007C0B73" w:rsidP="00F446B2">
            <w:pPr>
              <w:spacing w:line="480" w:lineRule="auto"/>
              <w:jc w:val="center"/>
              <w:rPr>
                <w:rFonts w:ascii="Times New Roman" w:eastAsiaTheme="minorHAnsi" w:hAnsi="Times New Roman" w:cs="Times New Roman"/>
                <w:sz w:val="21"/>
                <w:szCs w:val="21"/>
                <w:lang w:val="en-US" w:eastAsia="en-US"/>
              </w:rPr>
            </w:pPr>
            <w:r w:rsidRPr="007C0B73">
              <w:rPr>
                <w:rFonts w:ascii="Times New Roman" w:eastAsiaTheme="minorHAnsi" w:hAnsi="Times New Roman" w:cs="Times New Roman"/>
                <w:sz w:val="21"/>
                <w:szCs w:val="21"/>
                <w:lang w:val="en-US" w:eastAsia="en-US"/>
              </w:rPr>
              <w:t>(S</w:t>
            </w:r>
            <w:r>
              <w:rPr>
                <w:rFonts w:ascii="Times New Roman" w:eastAsiaTheme="minorHAnsi" w:hAnsi="Times New Roman" w:cs="Times New Roman"/>
                <w:sz w:val="21"/>
                <w:szCs w:val="21"/>
                <w:lang w:val="en-US" w:eastAsia="en-US"/>
              </w:rPr>
              <w:t>4</w:t>
            </w:r>
            <w:r w:rsidRPr="007C0B73">
              <w:rPr>
                <w:rFonts w:ascii="Times New Roman" w:eastAsiaTheme="minorHAnsi" w:hAnsi="Times New Roman" w:cs="Times New Roman"/>
                <w:sz w:val="21"/>
                <w:szCs w:val="21"/>
                <w:lang w:val="en-US" w:eastAsia="en-US"/>
              </w:rPr>
              <w:t>)</w:t>
            </w:r>
          </w:p>
        </w:tc>
      </w:tr>
    </w:tbl>
    <w:p w14:paraId="1EB2429A" w14:textId="3AC5AE90" w:rsidR="007C0B73" w:rsidRDefault="00E713B5" w:rsidP="007C0B73">
      <w:pPr>
        <w:widowControl/>
        <w:spacing w:line="480" w:lineRule="auto"/>
        <w:rPr>
          <w:rFonts w:ascii="Times New Roman" w:eastAsiaTheme="majorEastAsia" w:hAnsi="Times New Roman" w:cs="Times New Roman"/>
          <w:szCs w:val="21"/>
        </w:rPr>
      </w:pPr>
      <w:r>
        <w:rPr>
          <w:rFonts w:ascii="Times New Roman" w:eastAsiaTheme="majorEastAsia" w:hAnsi="Times New Roman" w:cs="Times New Roman"/>
          <w:color w:val="000000" w:themeColor="text1"/>
          <w:szCs w:val="21"/>
        </w:rPr>
        <w:t>w</w:t>
      </w:r>
      <w:r w:rsidR="00CD518D">
        <w:rPr>
          <w:rFonts w:ascii="Times New Roman" w:eastAsiaTheme="majorEastAsia" w:hAnsi="Times New Roman" w:cs="Times New Roman"/>
          <w:color w:val="000000" w:themeColor="text1"/>
          <w:szCs w:val="21"/>
        </w:rPr>
        <w:t xml:space="preserve">here </w:t>
      </w:r>
      <m:oMath>
        <m:r>
          <w:rPr>
            <w:rFonts w:ascii="Cambria Math" w:hAnsi="Cambria Math" w:cs="Times New Roman"/>
            <w:szCs w:val="21"/>
          </w:rPr>
          <m:t>λ</m:t>
        </m:r>
      </m:oMath>
      <w:r w:rsidR="00CD518D">
        <w:rPr>
          <w:rFonts w:ascii="Times New Roman" w:eastAsiaTheme="majorEastAsia" w:hAnsi="Times New Roman" w:cs="Times New Roman"/>
          <w:szCs w:val="21"/>
        </w:rPr>
        <w:t xml:space="preserve"> corresponds to the reorganization energy. In accordance with the methodology used by Nitzan and co-workers in Ref.</w:t>
      </w:r>
      <w:r w:rsidR="00DD3330">
        <w:rPr>
          <w:rFonts w:ascii="Times New Roman" w:eastAsiaTheme="majorEastAsia" w:hAnsi="Times New Roman" w:cs="Times New Roman"/>
          <w:szCs w:val="21"/>
        </w:rPr>
        <w:t xml:space="preserve"> 7</w:t>
      </w:r>
      <w:r w:rsidR="00CD518D">
        <w:rPr>
          <w:rFonts w:ascii="Times New Roman" w:eastAsiaTheme="majorEastAsia" w:hAnsi="Times New Roman" w:cs="Times New Roman"/>
          <w:szCs w:val="21"/>
        </w:rPr>
        <w:t xml:space="preserve">, the reorganization energy was estimated from gas-phase calculations on the isolated molecular bridge (with linkers included): the energy difference between </w:t>
      </w:r>
      <m:oMath>
        <m:sSub>
          <m:sSubPr>
            <m:ctrlPr>
              <w:rPr>
                <w:rFonts w:ascii="Cambria Math" w:eastAsiaTheme="minorHAnsi" w:hAnsi="Cambria Math" w:cs="Times New Roman"/>
                <w:i/>
                <w:kern w:val="0"/>
                <w:szCs w:val="21"/>
                <w:lang w:eastAsia="en-US"/>
              </w:rPr>
            </m:ctrlPr>
          </m:sSubPr>
          <m:e>
            <m:r>
              <w:rPr>
                <w:rFonts w:ascii="Cambria Math" w:eastAsiaTheme="minorHAnsi" w:hAnsi="Cambria Math" w:cs="Times New Roman"/>
                <w:szCs w:val="21"/>
                <w:lang w:eastAsia="en-US"/>
              </w:rPr>
              <m:t>E</m:t>
            </m:r>
          </m:e>
          <m:sub>
            <m:r>
              <w:rPr>
                <w:rFonts w:ascii="Cambria Math" w:eastAsiaTheme="minorHAnsi" w:hAnsi="Cambria Math" w:cs="Times New Roman"/>
                <w:szCs w:val="21"/>
                <w:lang w:eastAsia="en-US"/>
              </w:rPr>
              <m:t>MB</m:t>
            </m:r>
          </m:sub>
        </m:sSub>
      </m:oMath>
      <w:r w:rsidR="00CD518D">
        <w:rPr>
          <w:rFonts w:ascii="Times New Roman" w:eastAsiaTheme="majorEastAsia" w:hAnsi="Times New Roman" w:cs="Times New Roman"/>
          <w:kern w:val="0"/>
          <w:szCs w:val="21"/>
          <w:lang w:eastAsia="en-US"/>
        </w:rPr>
        <w:t xml:space="preserve"> and </w:t>
      </w:r>
      <m:oMath>
        <m:sSub>
          <m:sSubPr>
            <m:ctrlPr>
              <w:rPr>
                <w:rFonts w:ascii="Cambria Math" w:eastAsiaTheme="minorHAnsi" w:hAnsi="Cambria Math" w:cs="Times New Roman"/>
                <w:i/>
                <w:kern w:val="0"/>
                <w:szCs w:val="21"/>
                <w:lang w:eastAsia="en-US"/>
              </w:rPr>
            </m:ctrlPr>
          </m:sSubPr>
          <m:e>
            <m:r>
              <w:rPr>
                <w:rFonts w:ascii="Cambria Math" w:eastAsiaTheme="minorHAnsi" w:hAnsi="Cambria Math" w:cs="Times New Roman"/>
                <w:szCs w:val="21"/>
                <w:lang w:eastAsia="en-US"/>
              </w:rPr>
              <m:t>E</m:t>
            </m:r>
          </m:e>
          <m:sub>
            <m:sSup>
              <m:sSupPr>
                <m:ctrlPr>
                  <w:rPr>
                    <w:rFonts w:ascii="Cambria Math" w:eastAsiaTheme="minorHAnsi" w:hAnsi="Cambria Math" w:cs="Times New Roman"/>
                    <w:i/>
                    <w:szCs w:val="21"/>
                    <w:lang w:eastAsia="en-US"/>
                  </w:rPr>
                </m:ctrlPr>
              </m:sSupPr>
              <m:e>
                <m:r>
                  <w:rPr>
                    <w:rFonts w:ascii="Cambria Math" w:eastAsiaTheme="minorHAnsi" w:hAnsi="Cambria Math" w:cs="Times New Roman"/>
                    <w:szCs w:val="21"/>
                    <w:lang w:eastAsia="en-US"/>
                  </w:rPr>
                  <m:t>MB</m:t>
                </m:r>
              </m:e>
              <m:sup>
                <m:r>
                  <w:rPr>
                    <w:rFonts w:ascii="Cambria Math" w:eastAsiaTheme="minorHAnsi" w:hAnsi="Cambria Math" w:cs="Times New Roman"/>
                    <w:szCs w:val="21"/>
                    <w:lang w:eastAsia="en-US"/>
                  </w:rPr>
                  <m:t>+</m:t>
                </m:r>
              </m:sup>
            </m:sSup>
          </m:sub>
        </m:sSub>
      </m:oMath>
      <w:r w:rsidR="00CD518D">
        <w:rPr>
          <w:rFonts w:ascii="Times New Roman" w:eastAsiaTheme="majorEastAsia" w:hAnsi="Times New Roman" w:cs="Times New Roman"/>
          <w:kern w:val="0"/>
          <w:szCs w:val="21"/>
          <w:lang w:eastAsia="en-US"/>
        </w:rPr>
        <w:t xml:space="preserve"> was determined in the optimal geometry of the uncharged molecular bridge, after which the resulting value w</w:t>
      </w:r>
      <w:r w:rsidR="006F22E0">
        <w:rPr>
          <w:rFonts w:ascii="Times New Roman" w:eastAsiaTheme="majorEastAsia" w:hAnsi="Times New Roman" w:cs="Times New Roman"/>
          <w:kern w:val="0"/>
          <w:szCs w:val="21"/>
          <w:lang w:eastAsia="en-US"/>
        </w:rPr>
        <w:t>as</w:t>
      </w:r>
      <w:r w:rsidR="00CD518D">
        <w:rPr>
          <w:rFonts w:ascii="Times New Roman" w:eastAsiaTheme="majorEastAsia" w:hAnsi="Times New Roman" w:cs="Times New Roman"/>
          <w:kern w:val="0"/>
          <w:szCs w:val="21"/>
          <w:lang w:eastAsia="en-US"/>
        </w:rPr>
        <w:t xml:space="preserve"> corrected </w:t>
      </w:r>
      <w:r w:rsidR="00104E96">
        <w:rPr>
          <w:rFonts w:ascii="Times New Roman" w:eastAsiaTheme="majorEastAsia" w:hAnsi="Times New Roman" w:cs="Times New Roman"/>
          <w:kern w:val="0"/>
          <w:szCs w:val="21"/>
          <w:lang w:eastAsia="en-US"/>
        </w:rPr>
        <w:t>to reflect</w:t>
      </w:r>
      <w:r w:rsidR="005F11E6">
        <w:rPr>
          <w:rFonts w:ascii="Times New Roman" w:eastAsiaTheme="majorEastAsia" w:hAnsi="Times New Roman" w:cs="Times New Roman"/>
          <w:kern w:val="0"/>
          <w:szCs w:val="21"/>
          <w:lang w:eastAsia="en-US"/>
        </w:rPr>
        <w:t xml:space="preserve"> the</w:t>
      </w:r>
      <w:r w:rsidR="00104E96">
        <w:rPr>
          <w:rFonts w:ascii="Times New Roman" w:eastAsiaTheme="majorEastAsia" w:hAnsi="Times New Roman" w:cs="Times New Roman"/>
          <w:kern w:val="0"/>
          <w:szCs w:val="21"/>
          <w:lang w:eastAsia="en-US"/>
        </w:rPr>
        <w:t xml:space="preserve"> </w:t>
      </w:r>
      <w:r w:rsidR="006F22E0">
        <w:rPr>
          <w:rFonts w:ascii="Times New Roman" w:eastAsiaTheme="majorEastAsia" w:hAnsi="Times New Roman" w:cs="Times New Roman"/>
          <w:kern w:val="0"/>
          <w:szCs w:val="21"/>
          <w:lang w:eastAsia="en-US"/>
        </w:rPr>
        <w:t xml:space="preserve">actual alignment between the two Marcus parabolas </w:t>
      </w:r>
      <w:r w:rsidR="006F22E0">
        <w:rPr>
          <w:rFonts w:ascii="Times New Roman" w:eastAsiaTheme="majorEastAsia" w:hAnsi="Times New Roman" w:cs="Times New Roman"/>
          <w:szCs w:val="21"/>
        </w:rPr>
        <w:t>as inferred from the experimental data</w:t>
      </w:r>
      <w:r w:rsidR="00104E96">
        <w:rPr>
          <w:rFonts w:ascii="Times New Roman" w:eastAsiaTheme="majorEastAsia" w:hAnsi="Times New Roman" w:cs="Times New Roman"/>
          <w:kern w:val="0"/>
          <w:szCs w:val="21"/>
          <w:lang w:eastAsia="en-US"/>
        </w:rPr>
        <w:t>, i.e.</w:t>
      </w:r>
      <w:r w:rsidR="005F11E6">
        <w:rPr>
          <w:rFonts w:ascii="Times New Roman" w:eastAsiaTheme="majorEastAsia" w:hAnsi="Times New Roman" w:cs="Times New Roman"/>
          <w:kern w:val="0"/>
          <w:szCs w:val="21"/>
          <w:lang w:eastAsia="en-US"/>
        </w:rPr>
        <w:t xml:space="preserve"> </w:t>
      </w:r>
      <m:oMath>
        <m:r>
          <m:rPr>
            <m:sty m:val="p"/>
          </m:rPr>
          <w:rPr>
            <w:rFonts w:ascii="Cambria Math" w:eastAsiaTheme="minorHAnsi" w:hAnsi="Cambria Math" w:cs="Times New Roman"/>
            <w:szCs w:val="21"/>
            <w:lang w:eastAsia="en-US"/>
          </w:rPr>
          <m:t>Δ</m:t>
        </m:r>
        <m:sSub>
          <m:sSubPr>
            <m:ctrlPr>
              <w:rPr>
                <w:rFonts w:ascii="Cambria Math" w:eastAsiaTheme="minorHAnsi" w:hAnsi="Cambria Math" w:cs="Times New Roman"/>
                <w:i/>
                <w:kern w:val="0"/>
                <w:szCs w:val="21"/>
                <w:lang w:eastAsia="en-US"/>
              </w:rPr>
            </m:ctrlPr>
          </m:sSubPr>
          <m:e>
            <m:r>
              <w:rPr>
                <w:rFonts w:ascii="Cambria Math" w:eastAsiaTheme="minorHAnsi" w:hAnsi="Cambria Math" w:cs="Times New Roman"/>
                <w:szCs w:val="21"/>
                <w:lang w:eastAsia="en-US"/>
              </w:rPr>
              <m:t>E</m:t>
            </m:r>
          </m:e>
          <m:sub>
            <m:sSup>
              <m:sSupPr>
                <m:ctrlPr>
                  <w:rPr>
                    <w:rFonts w:ascii="Cambria Math" w:eastAsiaTheme="minorHAnsi" w:hAnsi="Cambria Math" w:cs="Times New Roman"/>
                    <w:i/>
                    <w:kern w:val="0"/>
                    <w:szCs w:val="21"/>
                    <w:lang w:eastAsia="en-US"/>
                  </w:rPr>
                </m:ctrlPr>
              </m:sSupPr>
              <m:e>
                <m:r>
                  <w:rPr>
                    <w:rFonts w:ascii="Cambria Math" w:eastAsiaTheme="minorHAnsi" w:hAnsi="Cambria Math" w:cs="Times New Roman"/>
                    <w:szCs w:val="21"/>
                    <w:lang w:eastAsia="en-US"/>
                  </w:rPr>
                  <m:t>MB</m:t>
                </m:r>
              </m:e>
              <m:sup>
                <m:r>
                  <w:rPr>
                    <w:rFonts w:ascii="Cambria Math" w:eastAsiaTheme="minorHAnsi" w:hAnsi="Cambria Math" w:cs="Times New Roman"/>
                    <w:szCs w:val="21"/>
                    <w:lang w:eastAsia="en-US"/>
                  </w:rPr>
                  <m:t>+</m:t>
                </m:r>
              </m:sup>
            </m:sSup>
            <m:r>
              <w:rPr>
                <w:rFonts w:ascii="Cambria Math" w:eastAsiaTheme="minorHAnsi" w:hAnsi="Cambria Math" w:cs="Times New Roman"/>
                <w:szCs w:val="21"/>
                <w:lang w:eastAsia="en-US"/>
              </w:rPr>
              <m:t>-MB</m:t>
            </m:r>
          </m:sub>
        </m:sSub>
      </m:oMath>
      <w:r w:rsidR="006F22E0">
        <w:rPr>
          <w:rFonts w:ascii="Times New Roman" w:eastAsiaTheme="majorEastAsia" w:hAnsi="Times New Roman" w:cs="Times New Roman"/>
          <w:kern w:val="0"/>
          <w:szCs w:val="21"/>
          <w:lang w:eastAsia="en-US"/>
        </w:rPr>
        <w:t xml:space="preserve"> = 3.5 kcal/mol</w:t>
      </w:r>
      <w:r w:rsidR="006F22E0">
        <w:rPr>
          <w:rFonts w:ascii="Times New Roman" w:eastAsiaTheme="majorEastAsia" w:hAnsi="Times New Roman" w:cs="Times New Roman"/>
          <w:szCs w:val="21"/>
        </w:rPr>
        <w:t xml:space="preserve"> (cf. Eq. S3)</w:t>
      </w:r>
      <w:r w:rsidR="005F11E6">
        <w:rPr>
          <w:rFonts w:ascii="Times New Roman" w:eastAsiaTheme="majorEastAsia" w:hAnsi="Times New Roman" w:cs="Times New Roman"/>
          <w:szCs w:val="21"/>
        </w:rPr>
        <w:t xml:space="preserve">. Using this approach, an approximate </w:t>
      </w:r>
      <m:oMath>
        <m:r>
          <w:rPr>
            <w:rFonts w:ascii="Cambria Math" w:hAnsi="Cambria Math" w:cs="Times New Roman"/>
            <w:szCs w:val="21"/>
          </w:rPr>
          <m:t>λ</m:t>
        </m:r>
      </m:oMath>
      <w:r w:rsidR="005F11E6">
        <w:rPr>
          <w:rFonts w:ascii="Times New Roman" w:eastAsiaTheme="majorEastAsia" w:hAnsi="Times New Roman" w:cs="Times New Roman"/>
          <w:szCs w:val="21"/>
        </w:rPr>
        <w:t xml:space="preserve"> value of 5.5 kcal/mol could be determined. Plugging this value </w:t>
      </w:r>
      <w:r w:rsidR="005F11E6">
        <w:rPr>
          <w:rFonts w:ascii="Times New Roman" w:eastAsiaTheme="majorEastAsia" w:hAnsi="Times New Roman" w:cs="Times New Roman"/>
          <w:szCs w:val="21"/>
        </w:rPr>
        <w:lastRenderedPageBreak/>
        <w:t>into Eq. S4, one ends up with a barrier height of 3.</w:t>
      </w:r>
      <w:r w:rsidR="0055671C">
        <w:rPr>
          <w:rFonts w:ascii="Times New Roman" w:eastAsiaTheme="majorEastAsia" w:hAnsi="Times New Roman" w:cs="Times New Roman"/>
          <w:szCs w:val="21"/>
        </w:rPr>
        <w:t>7</w:t>
      </w:r>
      <w:r w:rsidR="005F11E6">
        <w:rPr>
          <w:rFonts w:ascii="Times New Roman" w:eastAsiaTheme="majorEastAsia" w:hAnsi="Times New Roman" w:cs="Times New Roman"/>
          <w:szCs w:val="21"/>
        </w:rPr>
        <w:t xml:space="preserve"> kcal/mol</w:t>
      </w:r>
      <w:r w:rsidR="004C74ED">
        <w:rPr>
          <w:rFonts w:ascii="Times New Roman" w:eastAsiaTheme="majorEastAsia" w:hAnsi="Times New Roman" w:cs="Times New Roman"/>
          <w:szCs w:val="21"/>
        </w:rPr>
        <w:t xml:space="preserve"> (</w:t>
      </w:r>
      <w:r w:rsidR="00775304">
        <w:rPr>
          <w:rFonts w:ascii="Times New Roman" w:eastAsiaTheme="majorEastAsia" w:hAnsi="Times New Roman" w:cs="Times New Roman"/>
          <w:szCs w:val="21"/>
        </w:rPr>
        <w:t>in the limit</w:t>
      </w:r>
      <w:r w:rsidR="007B32A6">
        <w:rPr>
          <w:rFonts w:ascii="Times New Roman" w:eastAsiaTheme="majorEastAsia" w:hAnsi="Times New Roman" w:cs="Times New Roman"/>
          <w:szCs w:val="21"/>
        </w:rPr>
        <w:t xml:space="preserve"> </w:t>
      </w:r>
      <w:r w:rsidR="00117593">
        <w:rPr>
          <w:rFonts w:ascii="Times New Roman" w:eastAsiaTheme="majorEastAsia" w:hAnsi="Times New Roman" w:cs="Times New Roman"/>
          <w:szCs w:val="21"/>
        </w:rPr>
        <w:t>of no interaction between the two diabatic parabolas; in reality this value will be even lower)</w:t>
      </w:r>
      <w:r w:rsidR="00264C66">
        <w:rPr>
          <w:rFonts w:ascii="Times New Roman" w:eastAsiaTheme="majorEastAsia" w:hAnsi="Times New Roman" w:cs="Times New Roman"/>
          <w:szCs w:val="21"/>
        </w:rPr>
        <w:t>.</w:t>
      </w:r>
      <w:r w:rsidR="005F11E6">
        <w:rPr>
          <w:rFonts w:ascii="Times New Roman" w:eastAsiaTheme="majorEastAsia" w:hAnsi="Times New Roman" w:cs="Times New Roman"/>
          <w:szCs w:val="21"/>
        </w:rPr>
        <w:t xml:space="preserve"> </w:t>
      </w:r>
    </w:p>
    <w:p w14:paraId="0E37D705" w14:textId="7C569F88" w:rsidR="00264C66" w:rsidRDefault="00264C66" w:rsidP="007C0B73">
      <w:pPr>
        <w:widowControl/>
        <w:spacing w:line="480" w:lineRule="auto"/>
        <w:rPr>
          <w:rFonts w:ascii="Times New Roman" w:eastAsiaTheme="majorEastAsia" w:hAnsi="Times New Roman" w:cs="Times New Roman"/>
          <w:szCs w:val="21"/>
        </w:rPr>
      </w:pPr>
      <w:r>
        <w:rPr>
          <w:rFonts w:ascii="Times New Roman" w:eastAsiaTheme="majorEastAsia" w:hAnsi="Times New Roman" w:cs="Times New Roman"/>
          <w:szCs w:val="21"/>
        </w:rPr>
        <w:tab/>
        <w:t xml:space="preserve">As such, </w:t>
      </w:r>
      <w:r w:rsidR="00F446B2">
        <w:rPr>
          <w:rFonts w:ascii="Times New Roman" w:eastAsiaTheme="majorEastAsia" w:hAnsi="Times New Roman" w:cs="Times New Roman"/>
          <w:szCs w:val="21"/>
        </w:rPr>
        <w:t>t</w:t>
      </w:r>
      <w:r>
        <w:rPr>
          <w:rFonts w:ascii="Times New Roman" w:eastAsiaTheme="majorEastAsia" w:hAnsi="Times New Roman" w:cs="Times New Roman"/>
          <w:szCs w:val="21"/>
        </w:rPr>
        <w:t xml:space="preserve">he </w:t>
      </w:r>
      <w:r w:rsidR="00F446B2">
        <w:rPr>
          <w:rFonts w:ascii="Times New Roman" w:eastAsiaTheme="majorEastAsia" w:hAnsi="Times New Roman" w:cs="Times New Roman"/>
          <w:szCs w:val="21"/>
        </w:rPr>
        <w:t xml:space="preserve">inferred </w:t>
      </w:r>
      <w:r>
        <w:rPr>
          <w:rFonts w:ascii="Times New Roman" w:eastAsiaTheme="majorEastAsia" w:hAnsi="Times New Roman" w:cs="Times New Roman"/>
          <w:szCs w:val="21"/>
        </w:rPr>
        <w:t xml:space="preserve">thermodynamic driving force </w:t>
      </w:r>
      <w:r w:rsidR="00F446B2">
        <w:rPr>
          <w:rFonts w:ascii="Times New Roman" w:eastAsiaTheme="majorEastAsia" w:hAnsi="Times New Roman" w:cs="Times New Roman"/>
          <w:szCs w:val="21"/>
        </w:rPr>
        <w:t xml:space="preserve">together with the crudely estimated reaction barrier suggest that a transition from the uncharged parabola to the charged parabola </w:t>
      </w:r>
      <w:r w:rsidR="009E172D">
        <w:rPr>
          <w:rFonts w:ascii="Times New Roman" w:eastAsiaTheme="majorEastAsia" w:hAnsi="Times New Roman" w:cs="Times New Roman"/>
          <w:szCs w:val="21"/>
        </w:rPr>
        <w:t>and vice versa will</w:t>
      </w:r>
      <w:r w:rsidR="00F446B2">
        <w:rPr>
          <w:rFonts w:ascii="Times New Roman" w:eastAsiaTheme="majorEastAsia" w:hAnsi="Times New Roman" w:cs="Times New Roman"/>
          <w:szCs w:val="21"/>
        </w:rPr>
        <w:t xml:space="preserve"> occur rapidly at room temperature. Hence, this thermal charge transfer mechanism is a plausible trigger of the tautomerization reaction; the </w:t>
      </w:r>
      <w:r w:rsidR="009E172D">
        <w:rPr>
          <w:rFonts w:ascii="Times New Roman" w:eastAsiaTheme="majorEastAsia" w:hAnsi="Times New Roman" w:cs="Times New Roman"/>
          <w:szCs w:val="21"/>
        </w:rPr>
        <w:t xml:space="preserve">bias window does not need to reach the </w:t>
      </w:r>
      <w:r w:rsidR="00F446B2">
        <w:rPr>
          <w:rFonts w:ascii="Times New Roman" w:eastAsiaTheme="majorEastAsia" w:hAnsi="Times New Roman" w:cs="Times New Roman"/>
          <w:szCs w:val="21"/>
        </w:rPr>
        <w:t>HOMO peak in the transmission spectrum for th</w:t>
      </w:r>
      <w:r w:rsidR="00C33794">
        <w:rPr>
          <w:rFonts w:ascii="Times New Roman" w:eastAsiaTheme="majorEastAsia" w:hAnsi="Times New Roman" w:cs="Times New Roman"/>
          <w:szCs w:val="21"/>
        </w:rPr>
        <w:t>e electron</w:t>
      </w:r>
      <w:r w:rsidR="00F446B2">
        <w:rPr>
          <w:rFonts w:ascii="Times New Roman" w:eastAsiaTheme="majorEastAsia" w:hAnsi="Times New Roman" w:cs="Times New Roman"/>
          <w:szCs w:val="21"/>
        </w:rPr>
        <w:t xml:space="preserve"> transfer to occur.</w:t>
      </w:r>
    </w:p>
    <w:p w14:paraId="4D5D8E20" w14:textId="77777777" w:rsidR="006111DC" w:rsidRDefault="006111DC">
      <w:pPr>
        <w:widowControl/>
        <w:jc w:val="left"/>
        <w:rPr>
          <w:rFonts w:ascii="Times New Roman" w:eastAsiaTheme="majorEastAsia" w:hAnsi="Times New Roman" w:cs="Times New Roman"/>
          <w:b/>
          <w:bCs/>
          <w:color w:val="000000" w:themeColor="text1"/>
          <w:sz w:val="26"/>
          <w:szCs w:val="26"/>
        </w:rPr>
      </w:pPr>
      <w:r>
        <w:rPr>
          <w:rFonts w:ascii="Times New Roman" w:hAnsi="Times New Roman" w:cs="Times New Roman"/>
          <w:b/>
          <w:bCs/>
          <w:color w:val="000000" w:themeColor="text1"/>
        </w:rPr>
        <w:br w:type="page"/>
      </w:r>
    </w:p>
    <w:p w14:paraId="742C86B7" w14:textId="3F236EC7" w:rsidR="00BD2819" w:rsidRDefault="00BD2819" w:rsidP="00BD2819">
      <w:pPr>
        <w:pStyle w:val="2"/>
        <w:rPr>
          <w:rFonts w:ascii="Times New Roman" w:hAnsi="Times New Roman" w:cs="Times New Roman"/>
          <w:b/>
          <w:bCs/>
          <w:color w:val="000000" w:themeColor="text1"/>
        </w:rPr>
      </w:pPr>
      <w:bookmarkStart w:id="7" w:name="_Toc50502322"/>
      <w:r w:rsidRPr="009778D4">
        <w:rPr>
          <w:rFonts w:ascii="Times New Roman" w:hAnsi="Times New Roman" w:cs="Times New Roman"/>
          <w:b/>
          <w:bCs/>
          <w:color w:val="000000" w:themeColor="text1"/>
        </w:rPr>
        <w:lastRenderedPageBreak/>
        <w:t>S</w:t>
      </w:r>
      <w:r w:rsidR="00F446B2">
        <w:rPr>
          <w:rFonts w:ascii="Times New Roman" w:hAnsi="Times New Roman" w:cs="Times New Roman"/>
          <w:b/>
          <w:bCs/>
          <w:color w:val="000000" w:themeColor="text1"/>
        </w:rPr>
        <w:t>5</w:t>
      </w:r>
      <w:r w:rsidRPr="009778D4">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Geometries and energies</w:t>
      </w:r>
      <w:bookmarkEnd w:id="7"/>
    </w:p>
    <w:p w14:paraId="57C95249" w14:textId="6166A105" w:rsidR="00F446B2" w:rsidRDefault="00F446B2" w:rsidP="00F446B2"/>
    <w:p w14:paraId="60582850" w14:textId="77777777" w:rsidR="00F446B2" w:rsidRPr="00B7078B" w:rsidRDefault="00F446B2" w:rsidP="00F446B2">
      <w:pPr>
        <w:pStyle w:val="af3"/>
        <w:rPr>
          <w:lang w:val="en-US"/>
        </w:rPr>
      </w:pPr>
      <w:r w:rsidRPr="00B7078B">
        <w:rPr>
          <w:rFonts w:ascii="TimesNewRomanPS" w:hAnsi="TimesNewRomanPS"/>
          <w:i/>
          <w:iCs/>
          <w:lang w:val="en-US"/>
        </w:rPr>
        <w:t xml:space="preserve">Units: </w:t>
      </w:r>
    </w:p>
    <w:p w14:paraId="310F6127" w14:textId="77777777" w:rsidR="00F446B2" w:rsidRDefault="00F446B2" w:rsidP="00F446B2">
      <w:pPr>
        <w:pStyle w:val="af3"/>
        <w:numPr>
          <w:ilvl w:val="0"/>
          <w:numId w:val="2"/>
        </w:numPr>
        <w:rPr>
          <w:rFonts w:ascii="SymbolMT" w:hAnsi="SymbolMT"/>
        </w:rPr>
      </w:pPr>
      <w:r>
        <w:rPr>
          <w:rFonts w:ascii="TimesNewRomanPSMT" w:hAnsi="TimesNewRomanPSMT"/>
        </w:rPr>
        <w:t xml:space="preserve">Coordinates are expressed in Å </w:t>
      </w:r>
    </w:p>
    <w:p w14:paraId="393C293D" w14:textId="37B44F8B" w:rsidR="00F446B2" w:rsidRPr="00F446B2" w:rsidRDefault="00F446B2" w:rsidP="00F446B2">
      <w:pPr>
        <w:pStyle w:val="af3"/>
        <w:numPr>
          <w:ilvl w:val="0"/>
          <w:numId w:val="2"/>
        </w:numPr>
        <w:rPr>
          <w:rFonts w:ascii="SymbolMT" w:hAnsi="SymbolMT"/>
          <w:lang w:val="en-US"/>
        </w:rPr>
      </w:pPr>
      <w:r w:rsidRPr="00F446B2">
        <w:rPr>
          <w:rFonts w:ascii="TimesNewRomanPSMT" w:hAnsi="TimesNewRomanPSMT"/>
          <w:lang w:val="en-US"/>
        </w:rPr>
        <w:t xml:space="preserve">Energies are expressed in a.u. </w:t>
      </w:r>
    </w:p>
    <w:p w14:paraId="6A4AB4C9" w14:textId="77777777" w:rsidR="00BD2819" w:rsidRPr="006B204C" w:rsidRDefault="00BD2819" w:rsidP="006B204C"/>
    <w:p w14:paraId="05DE8E0E" w14:textId="7DB6BA37" w:rsidR="002919A5" w:rsidRPr="002919A5" w:rsidRDefault="00EC4DAA" w:rsidP="002919A5">
      <w:pPr>
        <w:pStyle w:val="af1"/>
        <w:numPr>
          <w:ilvl w:val="0"/>
          <w:numId w:val="1"/>
        </w:numPr>
        <w:spacing w:line="360" w:lineRule="auto"/>
        <w:rPr>
          <w:rFonts w:ascii="Times New Roman" w:hAnsi="Times New Roman" w:cs="Times New Roman"/>
          <w:b/>
          <w:bCs/>
          <w:szCs w:val="21"/>
        </w:rPr>
      </w:pPr>
      <w:r>
        <w:rPr>
          <w:rFonts w:ascii="Times New Roman" w:hAnsi="Times New Roman" w:cs="Times New Roman"/>
          <w:b/>
          <w:bCs/>
          <w:szCs w:val="21"/>
        </w:rPr>
        <w:t>Direct tautomeric switch</w:t>
      </w:r>
      <w:r w:rsidR="002919A5">
        <w:rPr>
          <w:rFonts w:ascii="Times New Roman" w:hAnsi="Times New Roman" w:cs="Times New Roman"/>
          <w:b/>
          <w:bCs/>
          <w:szCs w:val="21"/>
        </w:rPr>
        <w:t xml:space="preserve"> mechanism (</w:t>
      </w:r>
      <w:r w:rsidR="002919A5">
        <w:rPr>
          <w:rFonts w:ascii="Times New Roman" w:hAnsi="Times New Roman" w:cs="Times New Roman"/>
          <w:b/>
          <w:bCs/>
          <w:i/>
          <w:iCs/>
          <w:szCs w:val="21"/>
        </w:rPr>
        <w:t>F</w:t>
      </w:r>
      <w:r w:rsidR="002919A5">
        <w:rPr>
          <w:rFonts w:ascii="Times New Roman" w:hAnsi="Times New Roman" w:cs="Times New Roman"/>
          <w:b/>
          <w:bCs/>
          <w:i/>
          <w:iCs/>
          <w:szCs w:val="21"/>
          <w:vertAlign w:val="subscript"/>
        </w:rPr>
        <w:t>z</w:t>
      </w:r>
      <w:r w:rsidR="002919A5">
        <w:rPr>
          <w:rFonts w:ascii="Times New Roman" w:hAnsi="Times New Roman" w:cs="Times New Roman"/>
          <w:b/>
          <w:bCs/>
          <w:i/>
          <w:iCs/>
          <w:szCs w:val="21"/>
        </w:rPr>
        <w:t xml:space="preserve"> </w:t>
      </w:r>
      <w:r w:rsidR="002919A5">
        <w:rPr>
          <w:rFonts w:ascii="Times New Roman" w:hAnsi="Times New Roman" w:cs="Times New Roman"/>
          <w:b/>
          <w:bCs/>
          <w:szCs w:val="21"/>
        </w:rPr>
        <w:t>= +0.05 V/Å)</w:t>
      </w:r>
    </w:p>
    <w:p w14:paraId="1EDB877F" w14:textId="77777777" w:rsidR="00EC4DAA" w:rsidRDefault="00EC4DAA" w:rsidP="00BD2819">
      <w:pPr>
        <w:spacing w:line="360" w:lineRule="auto"/>
        <w:rPr>
          <w:rFonts w:ascii="Times New Roman" w:hAnsi="Times New Roman" w:cs="Times New Roman"/>
          <w:b/>
          <w:bCs/>
          <w:szCs w:val="21"/>
        </w:rPr>
      </w:pPr>
    </w:p>
    <w:p w14:paraId="03987A44" w14:textId="7181E282" w:rsidR="00BD2819" w:rsidRPr="00BD2819" w:rsidRDefault="00BD2819" w:rsidP="002919A5">
      <w:pPr>
        <w:rPr>
          <w:rFonts w:ascii="Times New Roman" w:hAnsi="Times New Roman" w:cs="Times New Roman"/>
          <w:b/>
          <w:bCs/>
          <w:szCs w:val="21"/>
        </w:rPr>
      </w:pPr>
      <w:r w:rsidRPr="00BD2819">
        <w:rPr>
          <w:rFonts w:ascii="Times New Roman" w:hAnsi="Times New Roman" w:cs="Times New Roman"/>
          <w:b/>
          <w:bCs/>
          <w:szCs w:val="21"/>
        </w:rPr>
        <w:t>Keto-form of the charged model system without linkers</w:t>
      </w:r>
    </w:p>
    <w:p w14:paraId="0B97471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458FF72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B3LYP/def2-TZVP geometry:</w:t>
      </w:r>
    </w:p>
    <w:p w14:paraId="3F09884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6BBE085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1.210243 </w:t>
      </w:r>
      <w:r w:rsidRPr="00BD2819">
        <w:rPr>
          <w:rFonts w:ascii="Times New Roman" w:hAnsi="Times New Roman" w:cs="Times New Roman"/>
          <w:szCs w:val="21"/>
        </w:rPr>
        <w:tab/>
        <w:t xml:space="preserve">  0.499384 </w:t>
      </w:r>
      <w:r w:rsidRPr="00BD2819">
        <w:rPr>
          <w:rFonts w:ascii="Times New Roman" w:hAnsi="Times New Roman" w:cs="Times New Roman"/>
          <w:szCs w:val="21"/>
        </w:rPr>
        <w:tab/>
        <w:t xml:space="preserve">  2.486519 </w:t>
      </w:r>
    </w:p>
    <w:p w14:paraId="74522DA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1.305255 </w:t>
      </w:r>
      <w:r w:rsidRPr="00BD2819">
        <w:rPr>
          <w:rFonts w:ascii="Times New Roman" w:hAnsi="Times New Roman" w:cs="Times New Roman"/>
          <w:szCs w:val="21"/>
        </w:rPr>
        <w:tab/>
        <w:t xml:space="preserve">  0.978064 </w:t>
      </w:r>
      <w:r w:rsidRPr="00BD2819">
        <w:rPr>
          <w:rFonts w:ascii="Times New Roman" w:hAnsi="Times New Roman" w:cs="Times New Roman"/>
          <w:szCs w:val="21"/>
        </w:rPr>
        <w:tab/>
        <w:t xml:space="preserve">  3.799224 </w:t>
      </w:r>
    </w:p>
    <w:p w14:paraId="0FADF68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0.207481 </w:t>
      </w:r>
      <w:r w:rsidRPr="00BD2819">
        <w:rPr>
          <w:rFonts w:ascii="Times New Roman" w:hAnsi="Times New Roman" w:cs="Times New Roman"/>
          <w:szCs w:val="21"/>
        </w:rPr>
        <w:tab/>
        <w:t xml:space="preserve">  0.917274 </w:t>
      </w:r>
      <w:r w:rsidRPr="00BD2819">
        <w:rPr>
          <w:rFonts w:ascii="Times New Roman" w:hAnsi="Times New Roman" w:cs="Times New Roman"/>
          <w:szCs w:val="21"/>
        </w:rPr>
        <w:tab/>
        <w:t xml:space="preserve">  4.625983 </w:t>
      </w:r>
    </w:p>
    <w:p w14:paraId="1FD7359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-1.031975 </w:t>
      </w:r>
      <w:r w:rsidRPr="00BD2819">
        <w:rPr>
          <w:rFonts w:ascii="Times New Roman" w:hAnsi="Times New Roman" w:cs="Times New Roman"/>
          <w:szCs w:val="21"/>
        </w:rPr>
        <w:tab/>
        <w:t xml:space="preserve">  0.435044 </w:t>
      </w:r>
      <w:r w:rsidRPr="00BD2819">
        <w:rPr>
          <w:rFonts w:ascii="Times New Roman" w:hAnsi="Times New Roman" w:cs="Times New Roman"/>
          <w:szCs w:val="21"/>
        </w:rPr>
        <w:tab/>
        <w:t xml:space="preserve">  4.092236 </w:t>
      </w:r>
    </w:p>
    <w:p w14:paraId="1E2FC39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-1.108509 </w:t>
      </w:r>
      <w:r w:rsidRPr="00BD2819">
        <w:rPr>
          <w:rFonts w:ascii="Times New Roman" w:hAnsi="Times New Roman" w:cs="Times New Roman"/>
          <w:szCs w:val="21"/>
        </w:rPr>
        <w:tab/>
        <w:t xml:space="preserve"> -0.093150 </w:t>
      </w:r>
      <w:r w:rsidRPr="00BD2819">
        <w:rPr>
          <w:rFonts w:ascii="Times New Roman" w:hAnsi="Times New Roman" w:cs="Times New Roman"/>
          <w:szCs w:val="21"/>
        </w:rPr>
        <w:tab/>
        <w:t xml:space="preserve">  2.788548 </w:t>
      </w:r>
    </w:p>
    <w:p w14:paraId="296E3FC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2.086524 </w:t>
      </w:r>
      <w:r w:rsidRPr="00BD2819">
        <w:rPr>
          <w:rFonts w:ascii="Times New Roman" w:hAnsi="Times New Roman" w:cs="Times New Roman"/>
          <w:szCs w:val="21"/>
        </w:rPr>
        <w:tab/>
        <w:t xml:space="preserve">  0.511779 </w:t>
      </w:r>
      <w:r w:rsidRPr="00BD2819">
        <w:rPr>
          <w:rFonts w:ascii="Times New Roman" w:hAnsi="Times New Roman" w:cs="Times New Roman"/>
          <w:szCs w:val="21"/>
        </w:rPr>
        <w:tab/>
        <w:t xml:space="preserve">  1.851273 </w:t>
      </w:r>
    </w:p>
    <w:p w14:paraId="0590C42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2.254555 </w:t>
      </w:r>
      <w:r w:rsidRPr="00BD2819">
        <w:rPr>
          <w:rFonts w:ascii="Times New Roman" w:hAnsi="Times New Roman" w:cs="Times New Roman"/>
          <w:szCs w:val="21"/>
        </w:rPr>
        <w:tab/>
        <w:t xml:space="preserve">  1.342480 </w:t>
      </w:r>
      <w:r w:rsidRPr="00BD2819">
        <w:rPr>
          <w:rFonts w:ascii="Times New Roman" w:hAnsi="Times New Roman" w:cs="Times New Roman"/>
          <w:szCs w:val="21"/>
        </w:rPr>
        <w:tab/>
        <w:t xml:space="preserve">  4.168132 </w:t>
      </w:r>
    </w:p>
    <w:p w14:paraId="1DC1DB5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-1.947194 </w:t>
      </w:r>
      <w:r w:rsidRPr="00BD2819">
        <w:rPr>
          <w:rFonts w:ascii="Times New Roman" w:hAnsi="Times New Roman" w:cs="Times New Roman"/>
          <w:szCs w:val="21"/>
        </w:rPr>
        <w:tab/>
        <w:t xml:space="preserve">  0.595554 </w:t>
      </w:r>
      <w:r w:rsidRPr="00BD2819">
        <w:rPr>
          <w:rFonts w:ascii="Times New Roman" w:hAnsi="Times New Roman" w:cs="Times New Roman"/>
          <w:szCs w:val="21"/>
        </w:rPr>
        <w:tab/>
        <w:t xml:space="preserve">  4.643943 </w:t>
      </w:r>
    </w:p>
    <w:p w14:paraId="31097EC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-2.050743 </w:t>
      </w:r>
      <w:r w:rsidRPr="00BD2819">
        <w:rPr>
          <w:rFonts w:ascii="Times New Roman" w:hAnsi="Times New Roman" w:cs="Times New Roman"/>
          <w:szCs w:val="21"/>
        </w:rPr>
        <w:tab/>
        <w:t xml:space="preserve"> -0.473767 </w:t>
      </w:r>
      <w:r w:rsidRPr="00BD2819">
        <w:rPr>
          <w:rFonts w:ascii="Times New Roman" w:hAnsi="Times New Roman" w:cs="Times New Roman"/>
          <w:szCs w:val="21"/>
        </w:rPr>
        <w:tab/>
        <w:t xml:space="preserve">  2.420193 </w:t>
      </w:r>
    </w:p>
    <w:p w14:paraId="5450E1F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0.270008 </w:t>
      </w:r>
      <w:r w:rsidRPr="00BD2819">
        <w:rPr>
          <w:rFonts w:ascii="Times New Roman" w:hAnsi="Times New Roman" w:cs="Times New Roman"/>
          <w:szCs w:val="21"/>
        </w:rPr>
        <w:tab/>
        <w:t xml:space="preserve">  1.232148 </w:t>
      </w:r>
      <w:r w:rsidRPr="00BD2819">
        <w:rPr>
          <w:rFonts w:ascii="Times New Roman" w:hAnsi="Times New Roman" w:cs="Times New Roman"/>
          <w:szCs w:val="21"/>
        </w:rPr>
        <w:tab/>
        <w:t xml:space="preserve">  6.094345 </w:t>
      </w:r>
    </w:p>
    <w:p w14:paraId="3DF9CCD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-0.303593 </w:t>
      </w:r>
      <w:r w:rsidRPr="00BD2819">
        <w:rPr>
          <w:rFonts w:ascii="Times New Roman" w:hAnsi="Times New Roman" w:cs="Times New Roman"/>
          <w:szCs w:val="21"/>
        </w:rPr>
        <w:tab/>
        <w:t xml:space="preserve">  2.135629 </w:t>
      </w:r>
      <w:r w:rsidRPr="00BD2819">
        <w:rPr>
          <w:rFonts w:ascii="Times New Roman" w:hAnsi="Times New Roman" w:cs="Times New Roman"/>
          <w:szCs w:val="21"/>
        </w:rPr>
        <w:tab/>
        <w:t xml:space="preserve">  6.331578 </w:t>
      </w:r>
    </w:p>
    <w:p w14:paraId="33346DE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1.293230 </w:t>
      </w:r>
      <w:r w:rsidRPr="00BD2819">
        <w:rPr>
          <w:rFonts w:ascii="Times New Roman" w:hAnsi="Times New Roman" w:cs="Times New Roman"/>
          <w:szCs w:val="21"/>
        </w:rPr>
        <w:tab/>
        <w:t xml:space="preserve">  1.422353 </w:t>
      </w:r>
      <w:r w:rsidRPr="00BD2819">
        <w:rPr>
          <w:rFonts w:ascii="Times New Roman" w:hAnsi="Times New Roman" w:cs="Times New Roman"/>
          <w:szCs w:val="21"/>
        </w:rPr>
        <w:tab/>
        <w:t xml:space="preserve">  6.418498 </w:t>
      </w:r>
    </w:p>
    <w:p w14:paraId="7D6A402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-0.302210 </w:t>
      </w:r>
      <w:r w:rsidRPr="00BD2819">
        <w:rPr>
          <w:rFonts w:ascii="Times New Roman" w:hAnsi="Times New Roman" w:cs="Times New Roman"/>
          <w:szCs w:val="21"/>
        </w:rPr>
        <w:tab/>
        <w:t xml:space="preserve">  0.042732 </w:t>
      </w:r>
      <w:r w:rsidRPr="00BD2819">
        <w:rPr>
          <w:rFonts w:ascii="Times New Roman" w:hAnsi="Times New Roman" w:cs="Times New Roman"/>
          <w:szCs w:val="21"/>
        </w:rPr>
        <w:tab/>
        <w:t xml:space="preserve">  6.845077 </w:t>
      </w:r>
    </w:p>
    <w:p w14:paraId="702B888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O </w:t>
      </w:r>
      <w:r w:rsidRPr="00BD2819">
        <w:rPr>
          <w:rFonts w:ascii="Times New Roman" w:hAnsi="Times New Roman" w:cs="Times New Roman"/>
          <w:szCs w:val="21"/>
        </w:rPr>
        <w:tab/>
        <w:t xml:space="preserve"> -0.809042 </w:t>
      </w:r>
      <w:r w:rsidRPr="00BD2819">
        <w:rPr>
          <w:rFonts w:ascii="Times New Roman" w:hAnsi="Times New Roman" w:cs="Times New Roman"/>
          <w:szCs w:val="21"/>
        </w:rPr>
        <w:tab/>
        <w:t xml:space="preserve"> -0.852607 </w:t>
      </w:r>
      <w:r w:rsidRPr="00BD2819">
        <w:rPr>
          <w:rFonts w:ascii="Times New Roman" w:hAnsi="Times New Roman" w:cs="Times New Roman"/>
          <w:szCs w:val="21"/>
        </w:rPr>
        <w:tab/>
        <w:t xml:space="preserve">  6.167473 </w:t>
      </w:r>
    </w:p>
    <w:p w14:paraId="5120BE9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-0.256430 </w:t>
      </w:r>
      <w:r w:rsidRPr="00BD2819">
        <w:rPr>
          <w:rFonts w:ascii="Times New Roman" w:hAnsi="Times New Roman" w:cs="Times New Roman"/>
          <w:szCs w:val="21"/>
        </w:rPr>
        <w:tab/>
        <w:t xml:space="preserve"> -0.041490 </w:t>
      </w:r>
      <w:r w:rsidRPr="00BD2819">
        <w:rPr>
          <w:rFonts w:ascii="Times New Roman" w:hAnsi="Times New Roman" w:cs="Times New Roman"/>
          <w:szCs w:val="21"/>
        </w:rPr>
        <w:tab/>
        <w:t xml:space="preserve">  8.310263 </w:t>
      </w:r>
    </w:p>
    <w:p w14:paraId="703B845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0.310488 </w:t>
      </w:r>
      <w:r w:rsidRPr="00BD2819">
        <w:rPr>
          <w:rFonts w:ascii="Times New Roman" w:hAnsi="Times New Roman" w:cs="Times New Roman"/>
          <w:szCs w:val="21"/>
        </w:rPr>
        <w:tab/>
        <w:t xml:space="preserve">  0.981524 </w:t>
      </w:r>
      <w:r w:rsidRPr="00BD2819">
        <w:rPr>
          <w:rFonts w:ascii="Times New Roman" w:hAnsi="Times New Roman" w:cs="Times New Roman"/>
          <w:szCs w:val="21"/>
        </w:rPr>
        <w:tab/>
        <w:t xml:space="preserve">  9.082613 </w:t>
      </w:r>
    </w:p>
    <w:p w14:paraId="3650B1E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-0.798969 </w:t>
      </w:r>
      <w:r w:rsidRPr="00BD2819">
        <w:rPr>
          <w:rFonts w:ascii="Times New Roman" w:hAnsi="Times New Roman" w:cs="Times New Roman"/>
          <w:szCs w:val="21"/>
        </w:rPr>
        <w:tab/>
        <w:t xml:space="preserve"> -1.169528 </w:t>
      </w:r>
      <w:r w:rsidRPr="00BD2819">
        <w:rPr>
          <w:rFonts w:ascii="Times New Roman" w:hAnsi="Times New Roman" w:cs="Times New Roman"/>
          <w:szCs w:val="21"/>
        </w:rPr>
        <w:tab/>
        <w:t xml:space="preserve">  8.944399 </w:t>
      </w:r>
    </w:p>
    <w:p w14:paraId="50C5E30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0.331564 </w:t>
      </w:r>
      <w:r w:rsidRPr="00BD2819">
        <w:rPr>
          <w:rFonts w:ascii="Times New Roman" w:hAnsi="Times New Roman" w:cs="Times New Roman"/>
          <w:szCs w:val="21"/>
        </w:rPr>
        <w:tab/>
        <w:t xml:space="preserve">  0.876250 </w:t>
      </w:r>
      <w:r w:rsidRPr="00BD2819">
        <w:rPr>
          <w:rFonts w:ascii="Times New Roman" w:hAnsi="Times New Roman" w:cs="Times New Roman"/>
          <w:szCs w:val="21"/>
        </w:rPr>
        <w:tab/>
        <w:t xml:space="preserve">  10.464789 </w:t>
      </w:r>
    </w:p>
    <w:p w14:paraId="52A363E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0.733762 </w:t>
      </w:r>
      <w:r w:rsidRPr="00BD2819">
        <w:rPr>
          <w:rFonts w:ascii="Times New Roman" w:hAnsi="Times New Roman" w:cs="Times New Roman"/>
          <w:szCs w:val="21"/>
        </w:rPr>
        <w:tab/>
        <w:t xml:space="preserve">  1.859874 </w:t>
      </w:r>
      <w:r w:rsidRPr="00BD2819">
        <w:rPr>
          <w:rFonts w:ascii="Times New Roman" w:hAnsi="Times New Roman" w:cs="Times New Roman"/>
          <w:szCs w:val="21"/>
        </w:rPr>
        <w:tab/>
        <w:t xml:space="preserve">  8.615324 </w:t>
      </w:r>
    </w:p>
    <w:p w14:paraId="613C5F0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-0.772007 </w:t>
      </w:r>
      <w:r w:rsidRPr="00BD2819">
        <w:rPr>
          <w:rFonts w:ascii="Times New Roman" w:hAnsi="Times New Roman" w:cs="Times New Roman"/>
          <w:szCs w:val="21"/>
        </w:rPr>
        <w:tab/>
        <w:t xml:space="preserve"> -1.268823 </w:t>
      </w:r>
      <w:r w:rsidRPr="00BD2819">
        <w:rPr>
          <w:rFonts w:ascii="Times New Roman" w:hAnsi="Times New Roman" w:cs="Times New Roman"/>
          <w:szCs w:val="21"/>
        </w:rPr>
        <w:tab/>
        <w:t xml:space="preserve">  10.323921 </w:t>
      </w:r>
    </w:p>
    <w:p w14:paraId="6416354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-1.236041 </w:t>
      </w:r>
      <w:r w:rsidRPr="00BD2819">
        <w:rPr>
          <w:rFonts w:ascii="Times New Roman" w:hAnsi="Times New Roman" w:cs="Times New Roman"/>
          <w:szCs w:val="21"/>
        </w:rPr>
        <w:tab/>
        <w:t xml:space="preserve"> -1.955138 </w:t>
      </w:r>
      <w:r w:rsidRPr="00BD2819">
        <w:rPr>
          <w:rFonts w:ascii="Times New Roman" w:hAnsi="Times New Roman" w:cs="Times New Roman"/>
          <w:szCs w:val="21"/>
        </w:rPr>
        <w:tab/>
        <w:t xml:space="preserve">  8.343915 </w:t>
      </w:r>
    </w:p>
    <w:p w14:paraId="4307E02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0.767926 </w:t>
      </w:r>
      <w:r w:rsidRPr="00BD2819">
        <w:rPr>
          <w:rFonts w:ascii="Times New Roman" w:hAnsi="Times New Roman" w:cs="Times New Roman"/>
          <w:szCs w:val="21"/>
        </w:rPr>
        <w:tab/>
        <w:t xml:space="preserve">  1.668335 </w:t>
      </w:r>
      <w:r w:rsidRPr="00BD2819">
        <w:rPr>
          <w:rFonts w:ascii="Times New Roman" w:hAnsi="Times New Roman" w:cs="Times New Roman"/>
          <w:szCs w:val="21"/>
        </w:rPr>
        <w:tab/>
        <w:t xml:space="preserve">  11.058347 </w:t>
      </w:r>
    </w:p>
    <w:p w14:paraId="202F2AC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-1.189669 </w:t>
      </w:r>
      <w:r w:rsidRPr="00BD2819">
        <w:rPr>
          <w:rFonts w:ascii="Times New Roman" w:hAnsi="Times New Roman" w:cs="Times New Roman"/>
          <w:szCs w:val="21"/>
        </w:rPr>
        <w:tab/>
        <w:t xml:space="preserve"> -2.140137 </w:t>
      </w:r>
      <w:r w:rsidRPr="00BD2819">
        <w:rPr>
          <w:rFonts w:ascii="Times New Roman" w:hAnsi="Times New Roman" w:cs="Times New Roman"/>
          <w:szCs w:val="21"/>
        </w:rPr>
        <w:tab/>
        <w:t xml:space="preserve">  10.810407 </w:t>
      </w:r>
    </w:p>
    <w:p w14:paraId="4C8A1D9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0.000928 </w:t>
      </w:r>
      <w:r w:rsidRPr="00BD2819">
        <w:rPr>
          <w:rFonts w:ascii="Times New Roman" w:hAnsi="Times New Roman" w:cs="Times New Roman"/>
          <w:szCs w:val="21"/>
        </w:rPr>
        <w:tab/>
        <w:t xml:space="preserve"> -0.046811 </w:t>
      </w:r>
      <w:r w:rsidRPr="00BD2819">
        <w:rPr>
          <w:rFonts w:ascii="Times New Roman" w:hAnsi="Times New Roman" w:cs="Times New Roman"/>
          <w:szCs w:val="21"/>
        </w:rPr>
        <w:tab/>
        <w:t xml:space="preserve">  1.984752 </w:t>
      </w:r>
    </w:p>
    <w:p w14:paraId="699E144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-0.038305 </w:t>
      </w:r>
      <w:r w:rsidRPr="00BD2819">
        <w:rPr>
          <w:rFonts w:ascii="Times New Roman" w:hAnsi="Times New Roman" w:cs="Times New Roman"/>
          <w:szCs w:val="21"/>
        </w:rPr>
        <w:tab/>
        <w:t xml:space="preserve"> -0.400627 </w:t>
      </w:r>
      <w:r w:rsidRPr="00BD2819">
        <w:rPr>
          <w:rFonts w:ascii="Times New Roman" w:hAnsi="Times New Roman" w:cs="Times New Roman"/>
          <w:szCs w:val="21"/>
        </w:rPr>
        <w:tab/>
        <w:t xml:space="preserve">  0.963780 </w:t>
      </w:r>
    </w:p>
    <w:p w14:paraId="707BD8C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-0.207520 </w:t>
      </w:r>
      <w:r w:rsidRPr="00BD2819">
        <w:rPr>
          <w:rFonts w:ascii="Times New Roman" w:hAnsi="Times New Roman" w:cs="Times New Roman"/>
          <w:szCs w:val="21"/>
        </w:rPr>
        <w:tab/>
        <w:t xml:space="preserve"> -0.246694 </w:t>
      </w:r>
      <w:r w:rsidRPr="00BD2819">
        <w:rPr>
          <w:rFonts w:ascii="Times New Roman" w:hAnsi="Times New Roman" w:cs="Times New Roman"/>
          <w:szCs w:val="21"/>
        </w:rPr>
        <w:tab/>
        <w:t xml:space="preserve">  11.084707 </w:t>
      </w:r>
    </w:p>
    <w:p w14:paraId="5A374778" w14:textId="77777777" w:rsidR="00BD2819" w:rsidRPr="00DD3330" w:rsidRDefault="00BD2819" w:rsidP="002919A5">
      <w:pPr>
        <w:rPr>
          <w:rFonts w:ascii="Times New Roman" w:hAnsi="Times New Roman" w:cs="Times New Roman"/>
          <w:szCs w:val="21"/>
          <w:lang w:val="nl-BE"/>
        </w:rPr>
      </w:pPr>
      <w:r w:rsidRPr="00DD3330">
        <w:rPr>
          <w:rFonts w:ascii="Times New Roman" w:hAnsi="Times New Roman" w:cs="Times New Roman"/>
          <w:szCs w:val="21"/>
          <w:lang w:val="nl-BE"/>
        </w:rPr>
        <w:t xml:space="preserve">H </w:t>
      </w:r>
      <w:r w:rsidRPr="00DD3330">
        <w:rPr>
          <w:rFonts w:ascii="Times New Roman" w:hAnsi="Times New Roman" w:cs="Times New Roman"/>
          <w:szCs w:val="21"/>
          <w:lang w:val="nl-BE"/>
        </w:rPr>
        <w:tab/>
        <w:t xml:space="preserve"> -0.188073 </w:t>
      </w:r>
      <w:r w:rsidRPr="00DD3330">
        <w:rPr>
          <w:rFonts w:ascii="Times New Roman" w:hAnsi="Times New Roman" w:cs="Times New Roman"/>
          <w:szCs w:val="21"/>
          <w:lang w:val="nl-BE"/>
        </w:rPr>
        <w:tab/>
        <w:t xml:space="preserve"> -0.326641 </w:t>
      </w:r>
      <w:r w:rsidRPr="00DD3330">
        <w:rPr>
          <w:rFonts w:ascii="Times New Roman" w:hAnsi="Times New Roman" w:cs="Times New Roman"/>
          <w:szCs w:val="21"/>
          <w:lang w:val="nl-BE"/>
        </w:rPr>
        <w:tab/>
        <w:t xml:space="preserve">  12.164004 </w:t>
      </w:r>
    </w:p>
    <w:p w14:paraId="15BD9B0A" w14:textId="77777777" w:rsidR="00BD2819" w:rsidRPr="00DD3330" w:rsidRDefault="00BD2819" w:rsidP="002919A5">
      <w:pPr>
        <w:rPr>
          <w:rFonts w:ascii="Times New Roman" w:hAnsi="Times New Roman" w:cs="Times New Roman"/>
          <w:szCs w:val="21"/>
          <w:lang w:val="nl-BE"/>
        </w:rPr>
      </w:pPr>
    </w:p>
    <w:p w14:paraId="25F19D4F" w14:textId="77777777" w:rsidR="00BD2819" w:rsidRPr="00DD3330" w:rsidRDefault="00BD2819" w:rsidP="002919A5">
      <w:pPr>
        <w:rPr>
          <w:rFonts w:ascii="Times New Roman" w:hAnsi="Times New Roman" w:cs="Times New Roman"/>
          <w:szCs w:val="21"/>
          <w:lang w:val="nl-BE"/>
        </w:rPr>
      </w:pPr>
      <w:r w:rsidRPr="00DD3330">
        <w:rPr>
          <w:rFonts w:ascii="Times New Roman" w:hAnsi="Times New Roman" w:cs="Times New Roman"/>
          <w:szCs w:val="21"/>
          <w:lang w:val="nl-BE"/>
        </w:rPr>
        <w:t xml:space="preserve">B3LYP/def2-TZVP energy: </w:t>
      </w:r>
      <w:r w:rsidRPr="00DD3330">
        <w:rPr>
          <w:rFonts w:ascii="Times New Roman" w:hAnsi="Times New Roman" w:cs="Times New Roman"/>
          <w:szCs w:val="21"/>
          <w:lang w:val="nl-BE"/>
        </w:rPr>
        <w:tab/>
        <w:t>-615.8958591</w:t>
      </w:r>
    </w:p>
    <w:p w14:paraId="412CAEE6" w14:textId="77777777" w:rsidR="00BD2819" w:rsidRPr="00DD3330" w:rsidRDefault="00BD2819" w:rsidP="002919A5">
      <w:pPr>
        <w:rPr>
          <w:rFonts w:ascii="Times New Roman" w:hAnsi="Times New Roman" w:cs="Times New Roman"/>
          <w:szCs w:val="21"/>
          <w:lang w:val="nl-BE"/>
        </w:rPr>
      </w:pPr>
    </w:p>
    <w:p w14:paraId="6A3E872B" w14:textId="77777777" w:rsidR="00BD2819" w:rsidRPr="00BD2819" w:rsidRDefault="00BD2819" w:rsidP="002919A5">
      <w:pPr>
        <w:rPr>
          <w:rFonts w:ascii="Times New Roman" w:hAnsi="Times New Roman" w:cs="Times New Roman"/>
          <w:b/>
          <w:bCs/>
          <w:szCs w:val="21"/>
        </w:rPr>
      </w:pPr>
      <w:r w:rsidRPr="00BD2819">
        <w:rPr>
          <w:rFonts w:ascii="Times New Roman" w:hAnsi="Times New Roman" w:cs="Times New Roman"/>
          <w:b/>
          <w:bCs/>
          <w:szCs w:val="21"/>
        </w:rPr>
        <w:t>Transition state of the charged model system without linkers</w:t>
      </w:r>
    </w:p>
    <w:p w14:paraId="7BD45FB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1D6A2E8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B3LYP/def2-TZVP geometry:</w:t>
      </w:r>
    </w:p>
    <w:p w14:paraId="0D86D81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091DB4C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0.926946 </w:t>
      </w:r>
      <w:r w:rsidRPr="00BD2819">
        <w:rPr>
          <w:rFonts w:ascii="Times New Roman" w:hAnsi="Times New Roman" w:cs="Times New Roman"/>
          <w:szCs w:val="21"/>
        </w:rPr>
        <w:tab/>
        <w:t xml:space="preserve">  1.195908 </w:t>
      </w:r>
      <w:r w:rsidRPr="00BD2819">
        <w:rPr>
          <w:rFonts w:ascii="Times New Roman" w:hAnsi="Times New Roman" w:cs="Times New Roman"/>
          <w:szCs w:val="21"/>
        </w:rPr>
        <w:tab/>
        <w:t xml:space="preserve">  2.625885 </w:t>
      </w:r>
    </w:p>
    <w:p w14:paraId="53AD849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0.350102 </w:t>
      </w:r>
      <w:r w:rsidRPr="00BD2819">
        <w:rPr>
          <w:rFonts w:ascii="Times New Roman" w:hAnsi="Times New Roman" w:cs="Times New Roman"/>
          <w:szCs w:val="21"/>
        </w:rPr>
        <w:tab/>
        <w:t xml:space="preserve">  1.778560 </w:t>
      </w:r>
      <w:r w:rsidRPr="00BD2819">
        <w:rPr>
          <w:rFonts w:ascii="Times New Roman" w:hAnsi="Times New Roman" w:cs="Times New Roman"/>
          <w:szCs w:val="21"/>
        </w:rPr>
        <w:tab/>
        <w:t xml:space="preserve">  3.730473 </w:t>
      </w:r>
    </w:p>
    <w:p w14:paraId="42C3B10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-0.166267 </w:t>
      </w:r>
      <w:r w:rsidRPr="00BD2819">
        <w:rPr>
          <w:rFonts w:ascii="Times New Roman" w:hAnsi="Times New Roman" w:cs="Times New Roman"/>
          <w:szCs w:val="21"/>
        </w:rPr>
        <w:tab/>
        <w:t xml:space="preserve">  0.972039 </w:t>
      </w:r>
      <w:r w:rsidRPr="00BD2819">
        <w:rPr>
          <w:rFonts w:ascii="Times New Roman" w:hAnsi="Times New Roman" w:cs="Times New Roman"/>
          <w:szCs w:val="21"/>
        </w:rPr>
        <w:tab/>
        <w:t xml:space="preserve">  4.780871 </w:t>
      </w:r>
    </w:p>
    <w:p w14:paraId="686C1BA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-0.108696 </w:t>
      </w:r>
      <w:r w:rsidRPr="00BD2819">
        <w:rPr>
          <w:rFonts w:ascii="Times New Roman" w:hAnsi="Times New Roman" w:cs="Times New Roman"/>
          <w:szCs w:val="21"/>
        </w:rPr>
        <w:tab/>
        <w:t xml:space="preserve"> -0.440128 </w:t>
      </w:r>
      <w:r w:rsidRPr="00BD2819">
        <w:rPr>
          <w:rFonts w:ascii="Times New Roman" w:hAnsi="Times New Roman" w:cs="Times New Roman"/>
          <w:szCs w:val="21"/>
        </w:rPr>
        <w:tab/>
        <w:t xml:space="preserve">  4.652921 </w:t>
      </w:r>
    </w:p>
    <w:p w14:paraId="166DF75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0.468651 </w:t>
      </w:r>
      <w:r w:rsidRPr="00BD2819">
        <w:rPr>
          <w:rFonts w:ascii="Times New Roman" w:hAnsi="Times New Roman" w:cs="Times New Roman"/>
          <w:szCs w:val="21"/>
        </w:rPr>
        <w:tab/>
        <w:t xml:space="preserve"> -1.010532 </w:t>
      </w:r>
      <w:r w:rsidRPr="00BD2819">
        <w:rPr>
          <w:rFonts w:ascii="Times New Roman" w:hAnsi="Times New Roman" w:cs="Times New Roman"/>
          <w:szCs w:val="21"/>
        </w:rPr>
        <w:tab/>
        <w:t xml:space="preserve">  3.542479 </w:t>
      </w:r>
    </w:p>
    <w:p w14:paraId="13B783E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1.329788 </w:t>
      </w:r>
      <w:r w:rsidRPr="00BD2819">
        <w:rPr>
          <w:rFonts w:ascii="Times New Roman" w:hAnsi="Times New Roman" w:cs="Times New Roman"/>
          <w:szCs w:val="21"/>
        </w:rPr>
        <w:tab/>
        <w:t xml:space="preserve">  1.812997 </w:t>
      </w:r>
      <w:r w:rsidRPr="00BD2819">
        <w:rPr>
          <w:rFonts w:ascii="Times New Roman" w:hAnsi="Times New Roman" w:cs="Times New Roman"/>
          <w:szCs w:val="21"/>
        </w:rPr>
        <w:tab/>
        <w:t xml:space="preserve">  1.834594 </w:t>
      </w:r>
    </w:p>
    <w:p w14:paraId="024B011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0.292082 </w:t>
      </w:r>
      <w:r w:rsidRPr="00BD2819">
        <w:rPr>
          <w:rFonts w:ascii="Times New Roman" w:hAnsi="Times New Roman" w:cs="Times New Roman"/>
          <w:szCs w:val="21"/>
        </w:rPr>
        <w:tab/>
        <w:t xml:space="preserve">  2.855995 </w:t>
      </w:r>
      <w:r w:rsidRPr="00BD2819">
        <w:rPr>
          <w:rFonts w:ascii="Times New Roman" w:hAnsi="Times New Roman" w:cs="Times New Roman"/>
          <w:szCs w:val="21"/>
        </w:rPr>
        <w:tab/>
        <w:t xml:space="preserve">  3.814616 </w:t>
      </w:r>
    </w:p>
    <w:p w14:paraId="1275AB9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-0.516031 </w:t>
      </w:r>
      <w:r w:rsidRPr="00BD2819">
        <w:rPr>
          <w:rFonts w:ascii="Times New Roman" w:hAnsi="Times New Roman" w:cs="Times New Roman"/>
          <w:szCs w:val="21"/>
        </w:rPr>
        <w:tab/>
        <w:t xml:space="preserve"> -1.070685 </w:t>
      </w:r>
      <w:r w:rsidRPr="00BD2819">
        <w:rPr>
          <w:rFonts w:ascii="Times New Roman" w:hAnsi="Times New Roman" w:cs="Times New Roman"/>
          <w:szCs w:val="21"/>
        </w:rPr>
        <w:tab/>
        <w:t xml:space="preserve">  5.432414 </w:t>
      </w:r>
    </w:p>
    <w:p w14:paraId="4744B0B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0.518656 </w:t>
      </w:r>
      <w:r w:rsidRPr="00BD2819">
        <w:rPr>
          <w:rFonts w:ascii="Times New Roman" w:hAnsi="Times New Roman" w:cs="Times New Roman"/>
          <w:szCs w:val="21"/>
        </w:rPr>
        <w:tab/>
        <w:t xml:space="preserve"> -2.086775 </w:t>
      </w:r>
      <w:r w:rsidRPr="00BD2819">
        <w:rPr>
          <w:rFonts w:ascii="Times New Roman" w:hAnsi="Times New Roman" w:cs="Times New Roman"/>
          <w:szCs w:val="21"/>
        </w:rPr>
        <w:tab/>
        <w:t xml:space="preserve">  3.449788 </w:t>
      </w:r>
    </w:p>
    <w:p w14:paraId="313BA2A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-0.766639 </w:t>
      </w:r>
      <w:r w:rsidRPr="00BD2819">
        <w:rPr>
          <w:rFonts w:ascii="Times New Roman" w:hAnsi="Times New Roman" w:cs="Times New Roman"/>
          <w:szCs w:val="21"/>
        </w:rPr>
        <w:tab/>
        <w:t xml:space="preserve">  1.615915 </w:t>
      </w:r>
      <w:r w:rsidRPr="00BD2819">
        <w:rPr>
          <w:rFonts w:ascii="Times New Roman" w:hAnsi="Times New Roman" w:cs="Times New Roman"/>
          <w:szCs w:val="21"/>
        </w:rPr>
        <w:tab/>
        <w:t xml:space="preserve">  5.908116 </w:t>
      </w:r>
    </w:p>
    <w:p w14:paraId="57DB185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-2.158371 </w:t>
      </w:r>
      <w:r w:rsidRPr="00BD2819">
        <w:rPr>
          <w:rFonts w:ascii="Times New Roman" w:hAnsi="Times New Roman" w:cs="Times New Roman"/>
          <w:szCs w:val="21"/>
        </w:rPr>
        <w:tab/>
        <w:t xml:space="preserve">  1.690952 </w:t>
      </w:r>
      <w:r w:rsidRPr="00BD2819">
        <w:rPr>
          <w:rFonts w:ascii="Times New Roman" w:hAnsi="Times New Roman" w:cs="Times New Roman"/>
          <w:szCs w:val="21"/>
        </w:rPr>
        <w:tab/>
        <w:t xml:space="preserve">  5.778388 </w:t>
      </w:r>
    </w:p>
    <w:p w14:paraId="0B4276C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-0.511337 </w:t>
      </w:r>
      <w:r w:rsidRPr="00BD2819">
        <w:rPr>
          <w:rFonts w:ascii="Times New Roman" w:hAnsi="Times New Roman" w:cs="Times New Roman"/>
          <w:szCs w:val="21"/>
        </w:rPr>
        <w:tab/>
        <w:t xml:space="preserve">  2.655911 </w:t>
      </w:r>
      <w:r w:rsidRPr="00BD2819">
        <w:rPr>
          <w:rFonts w:ascii="Times New Roman" w:hAnsi="Times New Roman" w:cs="Times New Roman"/>
          <w:szCs w:val="21"/>
        </w:rPr>
        <w:tab/>
        <w:t xml:space="preserve">  6.106273 </w:t>
      </w:r>
    </w:p>
    <w:p w14:paraId="0FD2DB8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-1.355450 </w:t>
      </w:r>
      <w:r w:rsidRPr="00BD2819">
        <w:rPr>
          <w:rFonts w:ascii="Times New Roman" w:hAnsi="Times New Roman" w:cs="Times New Roman"/>
          <w:szCs w:val="21"/>
        </w:rPr>
        <w:tab/>
        <w:t xml:space="preserve">  0.910797 </w:t>
      </w:r>
      <w:r w:rsidRPr="00BD2819">
        <w:rPr>
          <w:rFonts w:ascii="Times New Roman" w:hAnsi="Times New Roman" w:cs="Times New Roman"/>
          <w:szCs w:val="21"/>
        </w:rPr>
        <w:tab/>
        <w:t xml:space="preserve">  7.079997 </w:t>
      </w:r>
    </w:p>
    <w:p w14:paraId="273D795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O </w:t>
      </w:r>
      <w:r w:rsidRPr="00BD2819">
        <w:rPr>
          <w:rFonts w:ascii="Times New Roman" w:hAnsi="Times New Roman" w:cs="Times New Roman"/>
          <w:szCs w:val="21"/>
        </w:rPr>
        <w:tab/>
        <w:t xml:space="preserve"> -2.604635 </w:t>
      </w:r>
      <w:r w:rsidRPr="00BD2819">
        <w:rPr>
          <w:rFonts w:ascii="Times New Roman" w:hAnsi="Times New Roman" w:cs="Times New Roman"/>
          <w:szCs w:val="21"/>
        </w:rPr>
        <w:tab/>
        <w:t xml:space="preserve">  1.053890 </w:t>
      </w:r>
      <w:r w:rsidRPr="00BD2819">
        <w:rPr>
          <w:rFonts w:ascii="Times New Roman" w:hAnsi="Times New Roman" w:cs="Times New Roman"/>
          <w:szCs w:val="21"/>
        </w:rPr>
        <w:tab/>
        <w:t xml:space="preserve">  6.897485 </w:t>
      </w:r>
    </w:p>
    <w:p w14:paraId="7C65565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-0.760115 </w:t>
      </w:r>
      <w:r w:rsidRPr="00BD2819">
        <w:rPr>
          <w:rFonts w:ascii="Times New Roman" w:hAnsi="Times New Roman" w:cs="Times New Roman"/>
          <w:szCs w:val="21"/>
        </w:rPr>
        <w:tab/>
        <w:t xml:space="preserve">  0.245291 </w:t>
      </w:r>
      <w:r w:rsidRPr="00BD2819">
        <w:rPr>
          <w:rFonts w:ascii="Times New Roman" w:hAnsi="Times New Roman" w:cs="Times New Roman"/>
          <w:szCs w:val="21"/>
        </w:rPr>
        <w:tab/>
        <w:t xml:space="preserve">  8.193374 </w:t>
      </w:r>
    </w:p>
    <w:p w14:paraId="56AD85D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0.641172 </w:t>
      </w:r>
      <w:r w:rsidRPr="00BD2819">
        <w:rPr>
          <w:rFonts w:ascii="Times New Roman" w:hAnsi="Times New Roman" w:cs="Times New Roman"/>
          <w:szCs w:val="21"/>
        </w:rPr>
        <w:tab/>
        <w:t xml:space="preserve">  0.189587 </w:t>
      </w:r>
      <w:r w:rsidRPr="00BD2819">
        <w:rPr>
          <w:rFonts w:ascii="Times New Roman" w:hAnsi="Times New Roman" w:cs="Times New Roman"/>
          <w:szCs w:val="21"/>
        </w:rPr>
        <w:tab/>
        <w:t xml:space="preserve">  8.307945 </w:t>
      </w:r>
    </w:p>
    <w:p w14:paraId="59F390D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-1.575585 </w:t>
      </w:r>
      <w:r w:rsidRPr="00BD2819">
        <w:rPr>
          <w:rFonts w:ascii="Times New Roman" w:hAnsi="Times New Roman" w:cs="Times New Roman"/>
          <w:szCs w:val="21"/>
        </w:rPr>
        <w:tab/>
        <w:t xml:space="preserve"> -0.345408 </w:t>
      </w:r>
      <w:r w:rsidRPr="00BD2819">
        <w:rPr>
          <w:rFonts w:ascii="Times New Roman" w:hAnsi="Times New Roman" w:cs="Times New Roman"/>
          <w:szCs w:val="21"/>
        </w:rPr>
        <w:tab/>
        <w:t xml:space="preserve">  9.179017 </w:t>
      </w:r>
    </w:p>
    <w:p w14:paraId="70089A3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1.215582 </w:t>
      </w:r>
      <w:r w:rsidRPr="00BD2819">
        <w:rPr>
          <w:rFonts w:ascii="Times New Roman" w:hAnsi="Times New Roman" w:cs="Times New Roman"/>
          <w:szCs w:val="21"/>
        </w:rPr>
        <w:tab/>
        <w:t xml:space="preserve"> -0.445517 </w:t>
      </w:r>
      <w:r w:rsidRPr="00BD2819">
        <w:rPr>
          <w:rFonts w:ascii="Times New Roman" w:hAnsi="Times New Roman" w:cs="Times New Roman"/>
          <w:szCs w:val="21"/>
        </w:rPr>
        <w:tab/>
        <w:t xml:space="preserve">  9.393794 </w:t>
      </w:r>
    </w:p>
    <w:p w14:paraId="1511117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1.265627 </w:t>
      </w:r>
      <w:r w:rsidRPr="00BD2819">
        <w:rPr>
          <w:rFonts w:ascii="Times New Roman" w:hAnsi="Times New Roman" w:cs="Times New Roman"/>
          <w:szCs w:val="21"/>
        </w:rPr>
        <w:tab/>
        <w:t xml:space="preserve">  0.644646 </w:t>
      </w:r>
      <w:r w:rsidRPr="00BD2819">
        <w:rPr>
          <w:rFonts w:ascii="Times New Roman" w:hAnsi="Times New Roman" w:cs="Times New Roman"/>
          <w:szCs w:val="21"/>
        </w:rPr>
        <w:tab/>
        <w:t xml:space="preserve">  7.550488 </w:t>
      </w:r>
    </w:p>
    <w:p w14:paraId="4AD7C1D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-0.990172 </w:t>
      </w:r>
      <w:r w:rsidRPr="00BD2819">
        <w:rPr>
          <w:rFonts w:ascii="Times New Roman" w:hAnsi="Times New Roman" w:cs="Times New Roman"/>
          <w:szCs w:val="21"/>
        </w:rPr>
        <w:tab/>
        <w:t xml:space="preserve"> -0.978836 </w:t>
      </w:r>
      <w:r w:rsidRPr="00BD2819">
        <w:rPr>
          <w:rFonts w:ascii="Times New Roman" w:hAnsi="Times New Roman" w:cs="Times New Roman"/>
          <w:szCs w:val="21"/>
        </w:rPr>
        <w:tab/>
        <w:t xml:space="preserve">  10.256384 </w:t>
      </w:r>
    </w:p>
    <w:p w14:paraId="52345D7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-2.651521 </w:t>
      </w:r>
      <w:r w:rsidRPr="00BD2819">
        <w:rPr>
          <w:rFonts w:ascii="Times New Roman" w:hAnsi="Times New Roman" w:cs="Times New Roman"/>
          <w:szCs w:val="21"/>
        </w:rPr>
        <w:tab/>
        <w:t xml:space="preserve"> -0.298893 </w:t>
      </w:r>
      <w:r w:rsidRPr="00BD2819">
        <w:rPr>
          <w:rFonts w:ascii="Times New Roman" w:hAnsi="Times New Roman" w:cs="Times New Roman"/>
          <w:szCs w:val="21"/>
        </w:rPr>
        <w:tab/>
        <w:t xml:space="preserve">  9.080396 </w:t>
      </w:r>
    </w:p>
    <w:p w14:paraId="3DF2DB4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2.291605 </w:t>
      </w:r>
      <w:r w:rsidRPr="00BD2819">
        <w:rPr>
          <w:rFonts w:ascii="Times New Roman" w:hAnsi="Times New Roman" w:cs="Times New Roman"/>
          <w:szCs w:val="21"/>
        </w:rPr>
        <w:tab/>
        <w:t xml:space="preserve"> -0.490313 </w:t>
      </w:r>
      <w:r w:rsidRPr="00BD2819">
        <w:rPr>
          <w:rFonts w:ascii="Times New Roman" w:hAnsi="Times New Roman" w:cs="Times New Roman"/>
          <w:szCs w:val="21"/>
        </w:rPr>
        <w:tab/>
        <w:t xml:space="preserve">  9.489519 </w:t>
      </w:r>
    </w:p>
    <w:p w14:paraId="28D2F0F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-1.607732 </w:t>
      </w:r>
      <w:r w:rsidRPr="00BD2819">
        <w:rPr>
          <w:rFonts w:ascii="Times New Roman" w:hAnsi="Times New Roman" w:cs="Times New Roman"/>
          <w:szCs w:val="21"/>
        </w:rPr>
        <w:tab/>
        <w:t xml:space="preserve"> -1.436861 </w:t>
      </w:r>
      <w:r w:rsidRPr="00BD2819">
        <w:rPr>
          <w:rFonts w:ascii="Times New Roman" w:hAnsi="Times New Roman" w:cs="Times New Roman"/>
          <w:szCs w:val="21"/>
        </w:rPr>
        <w:tab/>
        <w:t xml:space="preserve">  11.016781 </w:t>
      </w:r>
    </w:p>
    <w:p w14:paraId="3F73C43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0.989028 </w:t>
      </w:r>
      <w:r w:rsidRPr="00BD2819">
        <w:rPr>
          <w:rFonts w:ascii="Times New Roman" w:hAnsi="Times New Roman" w:cs="Times New Roman"/>
          <w:szCs w:val="21"/>
        </w:rPr>
        <w:tab/>
        <w:t xml:space="preserve"> -0.198669 </w:t>
      </w:r>
      <w:r w:rsidRPr="00BD2819">
        <w:rPr>
          <w:rFonts w:ascii="Times New Roman" w:hAnsi="Times New Roman" w:cs="Times New Roman"/>
          <w:szCs w:val="21"/>
        </w:rPr>
        <w:tab/>
        <w:t xml:space="preserve">  2.525207 </w:t>
      </w:r>
    </w:p>
    <w:p w14:paraId="573C706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1.436209 </w:t>
      </w:r>
      <w:r w:rsidRPr="00BD2819">
        <w:rPr>
          <w:rFonts w:ascii="Times New Roman" w:hAnsi="Times New Roman" w:cs="Times New Roman"/>
          <w:szCs w:val="21"/>
        </w:rPr>
        <w:tab/>
        <w:t xml:space="preserve"> -0.654696 </w:t>
      </w:r>
      <w:r w:rsidRPr="00BD2819">
        <w:rPr>
          <w:rFonts w:ascii="Times New Roman" w:hAnsi="Times New Roman" w:cs="Times New Roman"/>
          <w:szCs w:val="21"/>
        </w:rPr>
        <w:tab/>
        <w:t xml:space="preserve">  1.651920 </w:t>
      </w:r>
    </w:p>
    <w:p w14:paraId="44B16FF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0.401375 </w:t>
      </w:r>
      <w:r w:rsidRPr="00BD2819">
        <w:rPr>
          <w:rFonts w:ascii="Times New Roman" w:hAnsi="Times New Roman" w:cs="Times New Roman"/>
          <w:szCs w:val="21"/>
        </w:rPr>
        <w:tab/>
        <w:t xml:space="preserve"> -1.027892 </w:t>
      </w:r>
      <w:r w:rsidRPr="00BD2819">
        <w:rPr>
          <w:rFonts w:ascii="Times New Roman" w:hAnsi="Times New Roman" w:cs="Times New Roman"/>
          <w:szCs w:val="21"/>
        </w:rPr>
        <w:tab/>
        <w:t xml:space="preserve">  10.362984 </w:t>
      </w:r>
    </w:p>
    <w:p w14:paraId="66205DCB" w14:textId="77777777" w:rsidR="00BD2819" w:rsidRPr="00DD3330" w:rsidRDefault="00BD2819" w:rsidP="002919A5">
      <w:pPr>
        <w:rPr>
          <w:rFonts w:ascii="Times New Roman" w:hAnsi="Times New Roman" w:cs="Times New Roman"/>
          <w:szCs w:val="21"/>
          <w:lang w:val="nl-BE"/>
        </w:rPr>
      </w:pPr>
      <w:r w:rsidRPr="00DD3330">
        <w:rPr>
          <w:rFonts w:ascii="Times New Roman" w:hAnsi="Times New Roman" w:cs="Times New Roman"/>
          <w:szCs w:val="21"/>
          <w:lang w:val="nl-BE"/>
        </w:rPr>
        <w:t xml:space="preserve">H </w:t>
      </w:r>
      <w:r w:rsidRPr="00DD3330">
        <w:rPr>
          <w:rFonts w:ascii="Times New Roman" w:hAnsi="Times New Roman" w:cs="Times New Roman"/>
          <w:szCs w:val="21"/>
          <w:lang w:val="nl-BE"/>
        </w:rPr>
        <w:tab/>
        <w:t xml:space="preserve">  0.853907 </w:t>
      </w:r>
      <w:r w:rsidRPr="00DD3330">
        <w:rPr>
          <w:rFonts w:ascii="Times New Roman" w:hAnsi="Times New Roman" w:cs="Times New Roman"/>
          <w:szCs w:val="21"/>
          <w:lang w:val="nl-BE"/>
        </w:rPr>
        <w:tab/>
        <w:t xml:space="preserve"> -1.526078 </w:t>
      </w:r>
      <w:r w:rsidRPr="00DD3330">
        <w:rPr>
          <w:rFonts w:ascii="Times New Roman" w:hAnsi="Times New Roman" w:cs="Times New Roman"/>
          <w:szCs w:val="21"/>
          <w:lang w:val="nl-BE"/>
        </w:rPr>
        <w:tab/>
        <w:t xml:space="preserve">  11.210735 </w:t>
      </w:r>
    </w:p>
    <w:p w14:paraId="02BB2E82" w14:textId="77777777" w:rsidR="00BD2819" w:rsidRPr="00DD3330" w:rsidRDefault="00BD2819" w:rsidP="002919A5">
      <w:pPr>
        <w:rPr>
          <w:rFonts w:ascii="Times New Roman" w:hAnsi="Times New Roman" w:cs="Times New Roman"/>
          <w:szCs w:val="21"/>
          <w:lang w:val="nl-BE"/>
        </w:rPr>
      </w:pPr>
    </w:p>
    <w:p w14:paraId="61F3EB12" w14:textId="77777777" w:rsidR="00BD2819" w:rsidRPr="00BD2819" w:rsidRDefault="00BD2819" w:rsidP="002919A5">
      <w:pPr>
        <w:rPr>
          <w:rFonts w:ascii="Times New Roman" w:hAnsi="Times New Roman" w:cs="Times New Roman"/>
          <w:szCs w:val="21"/>
        </w:rPr>
      </w:pPr>
      <w:r w:rsidRPr="00DD3330">
        <w:rPr>
          <w:rFonts w:ascii="Times New Roman" w:hAnsi="Times New Roman" w:cs="Times New Roman"/>
          <w:szCs w:val="21"/>
          <w:lang w:val="nl-BE"/>
        </w:rPr>
        <w:t xml:space="preserve">B3LYP/def2-TZVP energy: </w:t>
      </w:r>
      <w:r w:rsidRPr="00DD3330">
        <w:rPr>
          <w:rFonts w:ascii="Times New Roman" w:hAnsi="Times New Roman" w:cs="Times New Roman"/>
          <w:szCs w:val="21"/>
          <w:lang w:val="nl-BE"/>
        </w:rPr>
        <w:tab/>
        <w:t>-615.</w:t>
      </w:r>
      <w:r w:rsidRPr="00DD3330">
        <w:rPr>
          <w:szCs w:val="21"/>
          <w:lang w:val="nl-BE"/>
        </w:rPr>
        <w:t xml:space="preserve"> </w:t>
      </w:r>
      <w:r w:rsidRPr="00BD2819">
        <w:rPr>
          <w:rFonts w:ascii="Times New Roman" w:hAnsi="Times New Roman" w:cs="Times New Roman"/>
          <w:szCs w:val="21"/>
        </w:rPr>
        <w:t>8509068</w:t>
      </w:r>
    </w:p>
    <w:p w14:paraId="658DF412" w14:textId="77777777" w:rsidR="00BD2819" w:rsidRPr="00BD2819" w:rsidRDefault="00BD2819" w:rsidP="002919A5">
      <w:pPr>
        <w:rPr>
          <w:rFonts w:ascii="Times New Roman" w:hAnsi="Times New Roman" w:cs="Times New Roman"/>
          <w:szCs w:val="21"/>
        </w:rPr>
      </w:pPr>
    </w:p>
    <w:p w14:paraId="11D941EA" w14:textId="77777777" w:rsidR="00BD2819" w:rsidRPr="00BD2819" w:rsidRDefault="00BD2819" w:rsidP="002919A5">
      <w:pPr>
        <w:rPr>
          <w:rFonts w:ascii="Times New Roman" w:hAnsi="Times New Roman" w:cs="Times New Roman"/>
          <w:b/>
          <w:bCs/>
          <w:szCs w:val="21"/>
        </w:rPr>
      </w:pPr>
      <w:r w:rsidRPr="00BD2819">
        <w:rPr>
          <w:rFonts w:ascii="Times New Roman" w:hAnsi="Times New Roman" w:cs="Times New Roman"/>
          <w:b/>
          <w:bCs/>
          <w:szCs w:val="21"/>
        </w:rPr>
        <w:t>Enol-form of the charged model system without linkers</w:t>
      </w:r>
    </w:p>
    <w:p w14:paraId="56C26CA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7BCEF07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B3LYP/def2-TZVP geometry:</w:t>
      </w:r>
    </w:p>
    <w:p w14:paraId="4CEB44F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78C0B16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0.855896 </w:t>
      </w:r>
      <w:r w:rsidRPr="00BD2819">
        <w:rPr>
          <w:rFonts w:ascii="Times New Roman" w:hAnsi="Times New Roman" w:cs="Times New Roman"/>
          <w:szCs w:val="21"/>
        </w:rPr>
        <w:tab/>
        <w:t xml:space="preserve">  1.560319 </w:t>
      </w:r>
      <w:r w:rsidRPr="00BD2819">
        <w:rPr>
          <w:rFonts w:ascii="Times New Roman" w:hAnsi="Times New Roman" w:cs="Times New Roman"/>
          <w:szCs w:val="21"/>
        </w:rPr>
        <w:tab/>
        <w:t xml:space="preserve">  2.543221 </w:t>
      </w:r>
    </w:p>
    <w:p w14:paraId="1361E2A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0.824901 </w:t>
      </w:r>
      <w:r w:rsidRPr="00BD2819">
        <w:rPr>
          <w:rFonts w:ascii="Times New Roman" w:hAnsi="Times New Roman" w:cs="Times New Roman"/>
          <w:szCs w:val="21"/>
        </w:rPr>
        <w:tab/>
        <w:t xml:space="preserve">  1.481604 </w:t>
      </w:r>
      <w:r w:rsidRPr="00BD2819">
        <w:rPr>
          <w:rFonts w:ascii="Times New Roman" w:hAnsi="Times New Roman" w:cs="Times New Roman"/>
          <w:szCs w:val="21"/>
        </w:rPr>
        <w:tab/>
        <w:t xml:space="preserve">  3.914375 </w:t>
      </w:r>
    </w:p>
    <w:p w14:paraId="2D4109C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0.123391 </w:t>
      </w:r>
      <w:r w:rsidRPr="00BD2819">
        <w:rPr>
          <w:rFonts w:ascii="Times New Roman" w:hAnsi="Times New Roman" w:cs="Times New Roman"/>
          <w:szCs w:val="21"/>
        </w:rPr>
        <w:tab/>
        <w:t xml:space="preserve">  0.429636 </w:t>
      </w:r>
      <w:r w:rsidRPr="00BD2819">
        <w:rPr>
          <w:rFonts w:ascii="Times New Roman" w:hAnsi="Times New Roman" w:cs="Times New Roman"/>
          <w:szCs w:val="21"/>
        </w:rPr>
        <w:tab/>
        <w:t xml:space="preserve">  4.577436 </w:t>
      </w:r>
    </w:p>
    <w:p w14:paraId="3321848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-0.540107 </w:t>
      </w:r>
      <w:r w:rsidRPr="00BD2819">
        <w:rPr>
          <w:rFonts w:ascii="Times New Roman" w:hAnsi="Times New Roman" w:cs="Times New Roman"/>
          <w:szCs w:val="21"/>
        </w:rPr>
        <w:tab/>
        <w:t xml:space="preserve"> -0.544103 </w:t>
      </w:r>
      <w:r w:rsidRPr="00BD2819">
        <w:rPr>
          <w:rFonts w:ascii="Times New Roman" w:hAnsi="Times New Roman" w:cs="Times New Roman"/>
          <w:szCs w:val="21"/>
        </w:rPr>
        <w:tab/>
        <w:t xml:space="preserve">  3.774675 </w:t>
      </w:r>
    </w:p>
    <w:p w14:paraId="27E598A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-0.495848 </w:t>
      </w:r>
      <w:r w:rsidRPr="00BD2819">
        <w:rPr>
          <w:rFonts w:ascii="Times New Roman" w:hAnsi="Times New Roman" w:cs="Times New Roman"/>
          <w:szCs w:val="21"/>
        </w:rPr>
        <w:tab/>
        <w:t xml:space="preserve"> -0.455270 </w:t>
      </w:r>
      <w:r w:rsidRPr="00BD2819">
        <w:rPr>
          <w:rFonts w:ascii="Times New Roman" w:hAnsi="Times New Roman" w:cs="Times New Roman"/>
          <w:szCs w:val="21"/>
        </w:rPr>
        <w:tab/>
        <w:t xml:space="preserve">  2.403246 </w:t>
      </w:r>
    </w:p>
    <w:p w14:paraId="2E1D998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lastRenderedPageBreak/>
        <w:t xml:space="preserve">H </w:t>
      </w:r>
      <w:r w:rsidRPr="00BD2819">
        <w:rPr>
          <w:rFonts w:ascii="Times New Roman" w:hAnsi="Times New Roman" w:cs="Times New Roman"/>
          <w:szCs w:val="21"/>
        </w:rPr>
        <w:tab/>
        <w:t xml:space="preserve">  1.387672 </w:t>
      </w:r>
      <w:r w:rsidRPr="00BD2819">
        <w:rPr>
          <w:rFonts w:ascii="Times New Roman" w:hAnsi="Times New Roman" w:cs="Times New Roman"/>
          <w:szCs w:val="21"/>
        </w:rPr>
        <w:tab/>
        <w:t xml:space="preserve">  2.365141 </w:t>
      </w:r>
      <w:r w:rsidRPr="00BD2819">
        <w:rPr>
          <w:rFonts w:ascii="Times New Roman" w:hAnsi="Times New Roman" w:cs="Times New Roman"/>
          <w:szCs w:val="21"/>
        </w:rPr>
        <w:tab/>
        <w:t xml:space="preserve">  2.054732 </w:t>
      </w:r>
    </w:p>
    <w:p w14:paraId="4096C01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1.332994 </w:t>
      </w:r>
      <w:r w:rsidRPr="00BD2819">
        <w:rPr>
          <w:rFonts w:ascii="Times New Roman" w:hAnsi="Times New Roman" w:cs="Times New Roman"/>
          <w:szCs w:val="21"/>
        </w:rPr>
        <w:tab/>
        <w:t xml:space="preserve">  2.227610 </w:t>
      </w:r>
      <w:r w:rsidRPr="00BD2819">
        <w:rPr>
          <w:rFonts w:ascii="Times New Roman" w:hAnsi="Times New Roman" w:cs="Times New Roman"/>
          <w:szCs w:val="21"/>
        </w:rPr>
        <w:tab/>
        <w:t xml:space="preserve">  4.511719 </w:t>
      </w:r>
    </w:p>
    <w:p w14:paraId="7254A84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-1.072367 </w:t>
      </w:r>
      <w:r w:rsidRPr="00BD2819">
        <w:rPr>
          <w:rFonts w:ascii="Times New Roman" w:hAnsi="Times New Roman" w:cs="Times New Roman"/>
          <w:szCs w:val="21"/>
        </w:rPr>
        <w:tab/>
        <w:t xml:space="preserve"> -1.355400 </w:t>
      </w:r>
      <w:r w:rsidRPr="00BD2819">
        <w:rPr>
          <w:rFonts w:ascii="Times New Roman" w:hAnsi="Times New Roman" w:cs="Times New Roman"/>
          <w:szCs w:val="21"/>
        </w:rPr>
        <w:tab/>
        <w:t xml:space="preserve">  4.242002 </w:t>
      </w:r>
    </w:p>
    <w:p w14:paraId="34C83E7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-0.996908 </w:t>
      </w:r>
      <w:r w:rsidRPr="00BD2819">
        <w:rPr>
          <w:rFonts w:ascii="Times New Roman" w:hAnsi="Times New Roman" w:cs="Times New Roman"/>
          <w:szCs w:val="21"/>
        </w:rPr>
        <w:tab/>
        <w:t xml:space="preserve"> -1.199775 </w:t>
      </w:r>
      <w:r w:rsidRPr="00BD2819">
        <w:rPr>
          <w:rFonts w:ascii="Times New Roman" w:hAnsi="Times New Roman" w:cs="Times New Roman"/>
          <w:szCs w:val="21"/>
        </w:rPr>
        <w:tab/>
        <w:t xml:space="preserve">  1.799729 </w:t>
      </w:r>
    </w:p>
    <w:p w14:paraId="0110A47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0.157716 </w:t>
      </w:r>
      <w:r w:rsidRPr="00BD2819">
        <w:rPr>
          <w:rFonts w:ascii="Times New Roman" w:hAnsi="Times New Roman" w:cs="Times New Roman"/>
          <w:szCs w:val="21"/>
        </w:rPr>
        <w:tab/>
        <w:t xml:space="preserve">  0.442088 </w:t>
      </w:r>
      <w:r w:rsidRPr="00BD2819">
        <w:rPr>
          <w:rFonts w:ascii="Times New Roman" w:hAnsi="Times New Roman" w:cs="Times New Roman"/>
          <w:szCs w:val="21"/>
        </w:rPr>
        <w:tab/>
        <w:t xml:space="preserve">  5.989861 </w:t>
      </w:r>
    </w:p>
    <w:p w14:paraId="7681FEC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0.738962 </w:t>
      </w:r>
      <w:r w:rsidRPr="00BD2819">
        <w:rPr>
          <w:rFonts w:ascii="Times New Roman" w:hAnsi="Times New Roman" w:cs="Times New Roman"/>
          <w:szCs w:val="21"/>
        </w:rPr>
        <w:tab/>
        <w:t xml:space="preserve">  1.237659 </w:t>
      </w:r>
      <w:r w:rsidRPr="00BD2819">
        <w:rPr>
          <w:rFonts w:ascii="Times New Roman" w:hAnsi="Times New Roman" w:cs="Times New Roman"/>
          <w:szCs w:val="21"/>
        </w:rPr>
        <w:tab/>
        <w:t xml:space="preserve">  6.433295 </w:t>
      </w:r>
    </w:p>
    <w:p w14:paraId="7419310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-0.473122 </w:t>
      </w:r>
      <w:r w:rsidRPr="00BD2819">
        <w:rPr>
          <w:rFonts w:ascii="Times New Roman" w:hAnsi="Times New Roman" w:cs="Times New Roman"/>
          <w:szCs w:val="21"/>
        </w:rPr>
        <w:tab/>
        <w:t xml:space="preserve"> -0.396835 </w:t>
      </w:r>
      <w:r w:rsidRPr="00BD2819">
        <w:rPr>
          <w:rFonts w:ascii="Times New Roman" w:hAnsi="Times New Roman" w:cs="Times New Roman"/>
          <w:szCs w:val="21"/>
        </w:rPr>
        <w:tab/>
        <w:t xml:space="preserve">  6.918271 </w:t>
      </w:r>
    </w:p>
    <w:p w14:paraId="057AB93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-0.289434 </w:t>
      </w:r>
      <w:r w:rsidRPr="00BD2819">
        <w:rPr>
          <w:rFonts w:ascii="Times New Roman" w:hAnsi="Times New Roman" w:cs="Times New Roman"/>
          <w:szCs w:val="21"/>
        </w:rPr>
        <w:tab/>
        <w:t xml:space="preserve"> -0.247252 </w:t>
      </w:r>
      <w:r w:rsidRPr="00BD2819">
        <w:rPr>
          <w:rFonts w:ascii="Times New Roman" w:hAnsi="Times New Roman" w:cs="Times New Roman"/>
          <w:szCs w:val="21"/>
        </w:rPr>
        <w:tab/>
        <w:t xml:space="preserve">  8.354324 </w:t>
      </w:r>
    </w:p>
    <w:p w14:paraId="5020BE4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0.892706 </w:t>
      </w:r>
      <w:r w:rsidRPr="00BD2819">
        <w:rPr>
          <w:rFonts w:ascii="Times New Roman" w:hAnsi="Times New Roman" w:cs="Times New Roman"/>
          <w:szCs w:val="21"/>
        </w:rPr>
        <w:tab/>
        <w:t xml:space="preserve">  0.303978 </w:t>
      </w:r>
      <w:r w:rsidRPr="00BD2819">
        <w:rPr>
          <w:rFonts w:ascii="Times New Roman" w:hAnsi="Times New Roman" w:cs="Times New Roman"/>
          <w:szCs w:val="21"/>
        </w:rPr>
        <w:tab/>
        <w:t xml:space="preserve">  8.882389 </w:t>
      </w:r>
    </w:p>
    <w:p w14:paraId="132FE22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-1.295382 </w:t>
      </w:r>
      <w:r w:rsidRPr="00BD2819">
        <w:rPr>
          <w:rFonts w:ascii="Times New Roman" w:hAnsi="Times New Roman" w:cs="Times New Roman"/>
          <w:szCs w:val="21"/>
        </w:rPr>
        <w:tab/>
        <w:t xml:space="preserve"> -0.673374 </w:t>
      </w:r>
      <w:r w:rsidRPr="00BD2819">
        <w:rPr>
          <w:rFonts w:ascii="Times New Roman" w:hAnsi="Times New Roman" w:cs="Times New Roman"/>
          <w:szCs w:val="21"/>
        </w:rPr>
        <w:tab/>
        <w:t xml:space="preserve">  9.242300 </w:t>
      </w:r>
    </w:p>
    <w:p w14:paraId="2F04263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1.062956 </w:t>
      </w:r>
      <w:r w:rsidRPr="00BD2819">
        <w:rPr>
          <w:rFonts w:ascii="Times New Roman" w:hAnsi="Times New Roman" w:cs="Times New Roman"/>
          <w:szCs w:val="21"/>
        </w:rPr>
        <w:tab/>
        <w:t xml:space="preserve">  0.410909 </w:t>
      </w:r>
      <w:r w:rsidRPr="00BD2819">
        <w:rPr>
          <w:rFonts w:ascii="Times New Roman" w:hAnsi="Times New Roman" w:cs="Times New Roman"/>
          <w:szCs w:val="21"/>
        </w:rPr>
        <w:tab/>
        <w:t xml:space="preserve">  10.250950 </w:t>
      </w:r>
    </w:p>
    <w:p w14:paraId="4D3B1EB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1.693018 </w:t>
      </w:r>
      <w:r w:rsidRPr="00BD2819">
        <w:rPr>
          <w:rFonts w:ascii="Times New Roman" w:hAnsi="Times New Roman" w:cs="Times New Roman"/>
          <w:szCs w:val="21"/>
        </w:rPr>
        <w:tab/>
        <w:t xml:space="preserve">  0.610724 </w:t>
      </w:r>
      <w:r w:rsidRPr="00BD2819">
        <w:rPr>
          <w:rFonts w:ascii="Times New Roman" w:hAnsi="Times New Roman" w:cs="Times New Roman"/>
          <w:szCs w:val="21"/>
        </w:rPr>
        <w:tab/>
        <w:t xml:space="preserve">  8.223981 </w:t>
      </w:r>
    </w:p>
    <w:p w14:paraId="701538C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-1.122799 </w:t>
      </w:r>
      <w:r w:rsidRPr="00BD2819">
        <w:rPr>
          <w:rFonts w:ascii="Times New Roman" w:hAnsi="Times New Roman" w:cs="Times New Roman"/>
          <w:szCs w:val="21"/>
        </w:rPr>
        <w:tab/>
        <w:t xml:space="preserve"> -0.550261 </w:t>
      </w:r>
      <w:r w:rsidRPr="00BD2819">
        <w:rPr>
          <w:rFonts w:ascii="Times New Roman" w:hAnsi="Times New Roman" w:cs="Times New Roman"/>
          <w:szCs w:val="21"/>
        </w:rPr>
        <w:tab/>
        <w:t xml:space="preserve">  10.608918 </w:t>
      </w:r>
    </w:p>
    <w:p w14:paraId="7930FBC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-2.240274 </w:t>
      </w:r>
      <w:r w:rsidRPr="00BD2819">
        <w:rPr>
          <w:rFonts w:ascii="Times New Roman" w:hAnsi="Times New Roman" w:cs="Times New Roman"/>
          <w:szCs w:val="21"/>
        </w:rPr>
        <w:tab/>
        <w:t xml:space="preserve"> -1.050050 </w:t>
      </w:r>
      <w:r w:rsidRPr="00BD2819">
        <w:rPr>
          <w:rFonts w:ascii="Times New Roman" w:hAnsi="Times New Roman" w:cs="Times New Roman"/>
          <w:szCs w:val="21"/>
        </w:rPr>
        <w:tab/>
        <w:t xml:space="preserve">  8.869481 </w:t>
      </w:r>
    </w:p>
    <w:p w14:paraId="6737929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1.982817 </w:t>
      </w:r>
      <w:r w:rsidRPr="00BD2819">
        <w:rPr>
          <w:rFonts w:ascii="Times New Roman" w:hAnsi="Times New Roman" w:cs="Times New Roman"/>
          <w:szCs w:val="21"/>
        </w:rPr>
        <w:tab/>
        <w:t xml:space="preserve">  0.820259 </w:t>
      </w:r>
      <w:r w:rsidRPr="00BD2819">
        <w:rPr>
          <w:rFonts w:ascii="Times New Roman" w:hAnsi="Times New Roman" w:cs="Times New Roman"/>
          <w:szCs w:val="21"/>
        </w:rPr>
        <w:tab/>
        <w:t xml:space="preserve">  10.645987 </w:t>
      </w:r>
    </w:p>
    <w:p w14:paraId="59FFF64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-1.911430 </w:t>
      </w:r>
      <w:r w:rsidRPr="00BD2819">
        <w:rPr>
          <w:rFonts w:ascii="Times New Roman" w:hAnsi="Times New Roman" w:cs="Times New Roman"/>
          <w:szCs w:val="21"/>
        </w:rPr>
        <w:tab/>
        <w:t xml:space="preserve"> -0.861896 </w:t>
      </w:r>
      <w:r w:rsidRPr="00BD2819">
        <w:rPr>
          <w:rFonts w:ascii="Times New Roman" w:hAnsi="Times New Roman" w:cs="Times New Roman"/>
          <w:szCs w:val="21"/>
        </w:rPr>
        <w:tab/>
        <w:t xml:space="preserve">  11.280153 </w:t>
      </w:r>
    </w:p>
    <w:p w14:paraId="4B982E4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0.195566 </w:t>
      </w:r>
      <w:r w:rsidRPr="00BD2819">
        <w:rPr>
          <w:rFonts w:ascii="Times New Roman" w:hAnsi="Times New Roman" w:cs="Times New Roman"/>
          <w:szCs w:val="21"/>
        </w:rPr>
        <w:tab/>
        <w:t xml:space="preserve">  0.591458 </w:t>
      </w:r>
      <w:r w:rsidRPr="00BD2819">
        <w:rPr>
          <w:rFonts w:ascii="Times New Roman" w:hAnsi="Times New Roman" w:cs="Times New Roman"/>
          <w:szCs w:val="21"/>
        </w:rPr>
        <w:tab/>
        <w:t xml:space="preserve">  1.779754 </w:t>
      </w:r>
    </w:p>
    <w:p w14:paraId="283438E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0.220674 </w:t>
      </w:r>
      <w:r w:rsidRPr="00BD2819">
        <w:rPr>
          <w:rFonts w:ascii="Times New Roman" w:hAnsi="Times New Roman" w:cs="Times New Roman"/>
          <w:szCs w:val="21"/>
        </w:rPr>
        <w:tab/>
        <w:t xml:space="preserve">  0.648990 </w:t>
      </w:r>
      <w:r w:rsidRPr="00BD2819">
        <w:rPr>
          <w:rFonts w:ascii="Times New Roman" w:hAnsi="Times New Roman" w:cs="Times New Roman"/>
          <w:szCs w:val="21"/>
        </w:rPr>
        <w:tab/>
        <w:t xml:space="preserve">  0.699456 </w:t>
      </w:r>
    </w:p>
    <w:p w14:paraId="7676D67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0.057829 </w:t>
      </w:r>
      <w:r w:rsidRPr="00BD2819">
        <w:rPr>
          <w:rFonts w:ascii="Times New Roman" w:hAnsi="Times New Roman" w:cs="Times New Roman"/>
          <w:szCs w:val="21"/>
        </w:rPr>
        <w:tab/>
        <w:t xml:space="preserve"> -0.012646 </w:t>
      </w:r>
      <w:r w:rsidRPr="00BD2819">
        <w:rPr>
          <w:rFonts w:ascii="Times New Roman" w:hAnsi="Times New Roman" w:cs="Times New Roman"/>
          <w:szCs w:val="21"/>
        </w:rPr>
        <w:tab/>
        <w:t xml:space="preserve">  11.116899 </w:t>
      </w:r>
    </w:p>
    <w:p w14:paraId="480EA56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0.192049 </w:t>
      </w:r>
      <w:r w:rsidRPr="00BD2819">
        <w:rPr>
          <w:rFonts w:ascii="Times New Roman" w:hAnsi="Times New Roman" w:cs="Times New Roman"/>
          <w:szCs w:val="21"/>
        </w:rPr>
        <w:tab/>
        <w:t xml:space="preserve">  0.079491 </w:t>
      </w:r>
      <w:r w:rsidRPr="00BD2819">
        <w:rPr>
          <w:rFonts w:ascii="Times New Roman" w:hAnsi="Times New Roman" w:cs="Times New Roman"/>
          <w:szCs w:val="21"/>
        </w:rPr>
        <w:tab/>
        <w:t xml:space="preserve">  12.186610 </w:t>
      </w:r>
    </w:p>
    <w:p w14:paraId="74ECBC0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O </w:t>
      </w:r>
      <w:r w:rsidRPr="00BD2819">
        <w:rPr>
          <w:rFonts w:ascii="Times New Roman" w:hAnsi="Times New Roman" w:cs="Times New Roman"/>
          <w:szCs w:val="21"/>
        </w:rPr>
        <w:tab/>
        <w:t xml:space="preserve"> -1.296263 </w:t>
      </w:r>
      <w:r w:rsidRPr="00BD2819">
        <w:rPr>
          <w:rFonts w:ascii="Times New Roman" w:hAnsi="Times New Roman" w:cs="Times New Roman"/>
          <w:szCs w:val="21"/>
        </w:rPr>
        <w:tab/>
        <w:t xml:space="preserve"> -1.330603 </w:t>
      </w:r>
      <w:r w:rsidRPr="00BD2819">
        <w:rPr>
          <w:rFonts w:ascii="Times New Roman" w:hAnsi="Times New Roman" w:cs="Times New Roman"/>
          <w:szCs w:val="21"/>
        </w:rPr>
        <w:tab/>
        <w:t xml:space="preserve">  6.465032 </w:t>
      </w:r>
    </w:p>
    <w:p w14:paraId="38F667A8" w14:textId="77777777" w:rsidR="00BD2819" w:rsidRPr="00DD3330" w:rsidRDefault="00BD2819" w:rsidP="002919A5">
      <w:pPr>
        <w:rPr>
          <w:rFonts w:ascii="Times New Roman" w:hAnsi="Times New Roman" w:cs="Times New Roman"/>
          <w:szCs w:val="21"/>
          <w:lang w:val="nl-BE"/>
        </w:rPr>
      </w:pPr>
      <w:r w:rsidRPr="00DD3330">
        <w:rPr>
          <w:rFonts w:ascii="Times New Roman" w:hAnsi="Times New Roman" w:cs="Times New Roman"/>
          <w:szCs w:val="21"/>
          <w:lang w:val="nl-BE"/>
        </w:rPr>
        <w:t xml:space="preserve">H </w:t>
      </w:r>
      <w:r w:rsidRPr="00DD3330">
        <w:rPr>
          <w:rFonts w:ascii="Times New Roman" w:hAnsi="Times New Roman" w:cs="Times New Roman"/>
          <w:szCs w:val="21"/>
          <w:lang w:val="nl-BE"/>
        </w:rPr>
        <w:tab/>
        <w:t xml:space="preserve"> -1.599440 </w:t>
      </w:r>
      <w:r w:rsidRPr="00DD3330">
        <w:rPr>
          <w:rFonts w:ascii="Times New Roman" w:hAnsi="Times New Roman" w:cs="Times New Roman"/>
          <w:szCs w:val="21"/>
          <w:lang w:val="nl-BE"/>
        </w:rPr>
        <w:tab/>
        <w:t xml:space="preserve"> -1.921234 </w:t>
      </w:r>
      <w:r w:rsidRPr="00DD3330">
        <w:rPr>
          <w:rFonts w:ascii="Times New Roman" w:hAnsi="Times New Roman" w:cs="Times New Roman"/>
          <w:szCs w:val="21"/>
          <w:lang w:val="nl-BE"/>
        </w:rPr>
        <w:tab/>
        <w:t xml:space="preserve">  7.171103 </w:t>
      </w:r>
    </w:p>
    <w:p w14:paraId="5FF36F79" w14:textId="77777777" w:rsidR="00BD2819" w:rsidRPr="00DD3330" w:rsidRDefault="00BD2819" w:rsidP="002919A5">
      <w:pPr>
        <w:rPr>
          <w:rFonts w:ascii="Times New Roman" w:hAnsi="Times New Roman" w:cs="Times New Roman"/>
          <w:szCs w:val="21"/>
          <w:lang w:val="nl-BE"/>
        </w:rPr>
      </w:pPr>
    </w:p>
    <w:p w14:paraId="19084DD3" w14:textId="77777777" w:rsidR="00BD2819" w:rsidRPr="00DD3330" w:rsidRDefault="00BD2819" w:rsidP="002919A5">
      <w:pPr>
        <w:rPr>
          <w:rFonts w:ascii="Times New Roman" w:hAnsi="Times New Roman" w:cs="Times New Roman"/>
          <w:szCs w:val="21"/>
          <w:lang w:val="nl-BE"/>
        </w:rPr>
      </w:pPr>
      <w:r w:rsidRPr="00DD3330">
        <w:rPr>
          <w:rFonts w:ascii="Times New Roman" w:hAnsi="Times New Roman" w:cs="Times New Roman"/>
          <w:szCs w:val="21"/>
          <w:lang w:val="nl-BE"/>
        </w:rPr>
        <w:t xml:space="preserve">B3LYP/def2-TZVP energy: </w:t>
      </w:r>
      <w:r w:rsidRPr="00DD3330">
        <w:rPr>
          <w:rFonts w:ascii="Times New Roman" w:hAnsi="Times New Roman" w:cs="Times New Roman"/>
          <w:szCs w:val="21"/>
          <w:lang w:val="nl-BE"/>
        </w:rPr>
        <w:tab/>
        <w:t>-615</w:t>
      </w:r>
      <w:r w:rsidRPr="00DD3330">
        <w:rPr>
          <w:szCs w:val="21"/>
          <w:lang w:val="nl-BE"/>
        </w:rPr>
        <w:t>.</w:t>
      </w:r>
      <w:r w:rsidRPr="00DD3330">
        <w:rPr>
          <w:rFonts w:ascii="Times New Roman" w:hAnsi="Times New Roman" w:cs="Times New Roman"/>
          <w:szCs w:val="21"/>
          <w:lang w:val="nl-BE"/>
        </w:rPr>
        <w:t>9287424</w:t>
      </w:r>
    </w:p>
    <w:p w14:paraId="6E9E5B76" w14:textId="77777777" w:rsidR="00BD2819" w:rsidRPr="00DD3330" w:rsidRDefault="00BD2819" w:rsidP="002919A5">
      <w:pPr>
        <w:rPr>
          <w:rFonts w:ascii="Times New Roman" w:hAnsi="Times New Roman" w:cs="Times New Roman"/>
          <w:szCs w:val="21"/>
          <w:lang w:val="nl-BE"/>
        </w:rPr>
      </w:pPr>
    </w:p>
    <w:p w14:paraId="4C27A677" w14:textId="77777777" w:rsidR="00BD2819" w:rsidRPr="00BD2819" w:rsidRDefault="00BD2819" w:rsidP="002919A5">
      <w:pPr>
        <w:rPr>
          <w:rFonts w:ascii="Times New Roman" w:hAnsi="Times New Roman" w:cs="Times New Roman"/>
          <w:b/>
          <w:bCs/>
          <w:szCs w:val="21"/>
        </w:rPr>
      </w:pPr>
      <w:r w:rsidRPr="00BD2819">
        <w:rPr>
          <w:rFonts w:ascii="Times New Roman" w:hAnsi="Times New Roman" w:cs="Times New Roman"/>
          <w:b/>
          <w:bCs/>
          <w:szCs w:val="21"/>
        </w:rPr>
        <w:t>Keto-form of the uncharged model system without linkers</w:t>
      </w:r>
    </w:p>
    <w:p w14:paraId="282A12F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7125C77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B3LYP/def2-TZVP geometry:</w:t>
      </w:r>
    </w:p>
    <w:p w14:paraId="5161521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1D96B83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1.227624 </w:t>
      </w:r>
      <w:r w:rsidRPr="00BD2819">
        <w:rPr>
          <w:rFonts w:ascii="Times New Roman" w:hAnsi="Times New Roman" w:cs="Times New Roman"/>
          <w:szCs w:val="21"/>
        </w:rPr>
        <w:tab/>
        <w:t xml:space="preserve">  0.171861 </w:t>
      </w:r>
      <w:r w:rsidRPr="00BD2819">
        <w:rPr>
          <w:rFonts w:ascii="Times New Roman" w:hAnsi="Times New Roman" w:cs="Times New Roman"/>
          <w:szCs w:val="21"/>
        </w:rPr>
        <w:tab/>
        <w:t xml:space="preserve">  2.513355 </w:t>
      </w:r>
    </w:p>
    <w:p w14:paraId="3A26B00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1.248212 </w:t>
      </w:r>
      <w:r w:rsidRPr="00BD2819">
        <w:rPr>
          <w:rFonts w:ascii="Times New Roman" w:hAnsi="Times New Roman" w:cs="Times New Roman"/>
          <w:szCs w:val="21"/>
        </w:rPr>
        <w:tab/>
        <w:t xml:space="preserve">  0.378836 </w:t>
      </w:r>
      <w:r w:rsidRPr="00BD2819">
        <w:rPr>
          <w:rFonts w:ascii="Times New Roman" w:hAnsi="Times New Roman" w:cs="Times New Roman"/>
          <w:szCs w:val="21"/>
        </w:rPr>
        <w:tab/>
        <w:t xml:space="preserve">  3.887913 </w:t>
      </w:r>
    </w:p>
    <w:p w14:paraId="793B313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0.084818 </w:t>
      </w:r>
      <w:r w:rsidRPr="00BD2819">
        <w:rPr>
          <w:rFonts w:ascii="Times New Roman" w:hAnsi="Times New Roman" w:cs="Times New Roman"/>
          <w:szCs w:val="21"/>
        </w:rPr>
        <w:tab/>
        <w:t xml:space="preserve">  0.720972 </w:t>
      </w:r>
      <w:r w:rsidRPr="00BD2819">
        <w:rPr>
          <w:rFonts w:ascii="Times New Roman" w:hAnsi="Times New Roman" w:cs="Times New Roman"/>
          <w:szCs w:val="21"/>
        </w:rPr>
        <w:tab/>
        <w:t xml:space="preserve">  4.576363 </w:t>
      </w:r>
    </w:p>
    <w:p w14:paraId="6EDCDC4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-1.101877 </w:t>
      </w:r>
      <w:r w:rsidRPr="00BD2819">
        <w:rPr>
          <w:rFonts w:ascii="Times New Roman" w:hAnsi="Times New Roman" w:cs="Times New Roman"/>
          <w:szCs w:val="21"/>
        </w:rPr>
        <w:tab/>
        <w:t xml:space="preserve">  0.853891 </w:t>
      </w:r>
      <w:r w:rsidRPr="00BD2819">
        <w:rPr>
          <w:rFonts w:ascii="Times New Roman" w:hAnsi="Times New Roman" w:cs="Times New Roman"/>
          <w:szCs w:val="21"/>
        </w:rPr>
        <w:tab/>
        <w:t xml:space="preserve">  3.855998 </w:t>
      </w:r>
    </w:p>
    <w:p w14:paraId="29FC92F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-1.127663 </w:t>
      </w:r>
      <w:r w:rsidRPr="00BD2819">
        <w:rPr>
          <w:rFonts w:ascii="Times New Roman" w:hAnsi="Times New Roman" w:cs="Times New Roman"/>
          <w:szCs w:val="21"/>
        </w:rPr>
        <w:tab/>
        <w:t xml:space="preserve">  0.648006 </w:t>
      </w:r>
      <w:r w:rsidRPr="00BD2819">
        <w:rPr>
          <w:rFonts w:ascii="Times New Roman" w:hAnsi="Times New Roman" w:cs="Times New Roman"/>
          <w:szCs w:val="21"/>
        </w:rPr>
        <w:tab/>
        <w:t xml:space="preserve">  2.481556 </w:t>
      </w:r>
    </w:p>
    <w:p w14:paraId="599E3C6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2.141028 </w:t>
      </w:r>
      <w:r w:rsidRPr="00BD2819">
        <w:rPr>
          <w:rFonts w:ascii="Times New Roman" w:hAnsi="Times New Roman" w:cs="Times New Roman"/>
          <w:szCs w:val="21"/>
        </w:rPr>
        <w:tab/>
        <w:t xml:space="preserve"> -0.091476 </w:t>
      </w:r>
      <w:r w:rsidRPr="00BD2819">
        <w:rPr>
          <w:rFonts w:ascii="Times New Roman" w:hAnsi="Times New Roman" w:cs="Times New Roman"/>
          <w:szCs w:val="21"/>
        </w:rPr>
        <w:tab/>
        <w:t xml:space="preserve">  1.994836 </w:t>
      </w:r>
    </w:p>
    <w:p w14:paraId="2681451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2.180459 </w:t>
      </w:r>
      <w:r w:rsidRPr="00BD2819">
        <w:rPr>
          <w:rFonts w:ascii="Times New Roman" w:hAnsi="Times New Roman" w:cs="Times New Roman"/>
          <w:szCs w:val="21"/>
        </w:rPr>
        <w:tab/>
        <w:t xml:space="preserve">  0.273668 </w:t>
      </w:r>
      <w:r w:rsidRPr="00BD2819">
        <w:rPr>
          <w:rFonts w:ascii="Times New Roman" w:hAnsi="Times New Roman" w:cs="Times New Roman"/>
          <w:szCs w:val="21"/>
        </w:rPr>
        <w:tab/>
        <w:t xml:space="preserve">  4.431176 </w:t>
      </w:r>
    </w:p>
    <w:p w14:paraId="48446A3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-2.015614 </w:t>
      </w:r>
      <w:r w:rsidRPr="00BD2819">
        <w:rPr>
          <w:rFonts w:ascii="Times New Roman" w:hAnsi="Times New Roman" w:cs="Times New Roman"/>
          <w:szCs w:val="21"/>
        </w:rPr>
        <w:tab/>
        <w:t xml:space="preserve">  1.121734 </w:t>
      </w:r>
      <w:r w:rsidRPr="00BD2819">
        <w:rPr>
          <w:rFonts w:ascii="Times New Roman" w:hAnsi="Times New Roman" w:cs="Times New Roman"/>
          <w:szCs w:val="21"/>
        </w:rPr>
        <w:tab/>
        <w:t xml:space="preserve">  4.374218 </w:t>
      </w:r>
    </w:p>
    <w:p w14:paraId="03AC425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-2.057810 </w:t>
      </w:r>
      <w:r w:rsidRPr="00BD2819">
        <w:rPr>
          <w:rFonts w:ascii="Times New Roman" w:hAnsi="Times New Roman" w:cs="Times New Roman"/>
          <w:szCs w:val="21"/>
        </w:rPr>
        <w:tab/>
        <w:t xml:space="preserve">  0.757081 </w:t>
      </w:r>
      <w:r w:rsidRPr="00BD2819">
        <w:rPr>
          <w:rFonts w:ascii="Times New Roman" w:hAnsi="Times New Roman" w:cs="Times New Roman"/>
          <w:szCs w:val="21"/>
        </w:rPr>
        <w:tab/>
        <w:t xml:space="preserve">  1.938019 </w:t>
      </w:r>
    </w:p>
    <w:p w14:paraId="02799C1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0.107772 </w:t>
      </w:r>
      <w:r w:rsidRPr="00BD2819">
        <w:rPr>
          <w:rFonts w:ascii="Times New Roman" w:hAnsi="Times New Roman" w:cs="Times New Roman"/>
          <w:szCs w:val="21"/>
        </w:rPr>
        <w:tab/>
        <w:t xml:space="preserve">  0.938481 </w:t>
      </w:r>
      <w:r w:rsidRPr="00BD2819">
        <w:rPr>
          <w:rFonts w:ascii="Times New Roman" w:hAnsi="Times New Roman" w:cs="Times New Roman"/>
          <w:szCs w:val="21"/>
        </w:rPr>
        <w:tab/>
        <w:t xml:space="preserve">  6.065345 </w:t>
      </w:r>
    </w:p>
    <w:p w14:paraId="0E66A0D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-0.626303 </w:t>
      </w:r>
      <w:r w:rsidRPr="00BD2819">
        <w:rPr>
          <w:rFonts w:ascii="Times New Roman" w:hAnsi="Times New Roman" w:cs="Times New Roman"/>
          <w:szCs w:val="21"/>
        </w:rPr>
        <w:tab/>
        <w:t xml:space="preserve">  1.697974 </w:t>
      </w:r>
      <w:r w:rsidRPr="00BD2819">
        <w:rPr>
          <w:rFonts w:ascii="Times New Roman" w:hAnsi="Times New Roman" w:cs="Times New Roman"/>
          <w:szCs w:val="21"/>
        </w:rPr>
        <w:tab/>
        <w:t xml:space="preserve">  6.350247 </w:t>
      </w:r>
    </w:p>
    <w:p w14:paraId="1235E4B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1.079587 </w:t>
      </w:r>
      <w:r w:rsidRPr="00BD2819">
        <w:rPr>
          <w:rFonts w:ascii="Times New Roman" w:hAnsi="Times New Roman" w:cs="Times New Roman"/>
          <w:szCs w:val="21"/>
        </w:rPr>
        <w:tab/>
        <w:t xml:space="preserve">  1.331938 </w:t>
      </w:r>
      <w:r w:rsidRPr="00BD2819">
        <w:rPr>
          <w:rFonts w:ascii="Times New Roman" w:hAnsi="Times New Roman" w:cs="Times New Roman"/>
          <w:szCs w:val="21"/>
        </w:rPr>
        <w:tab/>
        <w:t xml:space="preserve">  6.377999 </w:t>
      </w:r>
    </w:p>
    <w:p w14:paraId="3894850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-0.172593 </w:t>
      </w:r>
      <w:r w:rsidRPr="00BD2819">
        <w:rPr>
          <w:rFonts w:ascii="Times New Roman" w:hAnsi="Times New Roman" w:cs="Times New Roman"/>
          <w:szCs w:val="21"/>
        </w:rPr>
        <w:tab/>
        <w:t xml:space="preserve"> -0.313729 </w:t>
      </w:r>
      <w:r w:rsidRPr="00BD2819">
        <w:rPr>
          <w:rFonts w:ascii="Times New Roman" w:hAnsi="Times New Roman" w:cs="Times New Roman"/>
          <w:szCs w:val="21"/>
        </w:rPr>
        <w:tab/>
        <w:t xml:space="preserve">  6.897989 </w:t>
      </w:r>
    </w:p>
    <w:p w14:paraId="34BFD54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O </w:t>
      </w:r>
      <w:r w:rsidRPr="00BD2819">
        <w:rPr>
          <w:rFonts w:ascii="Times New Roman" w:hAnsi="Times New Roman" w:cs="Times New Roman"/>
          <w:szCs w:val="21"/>
        </w:rPr>
        <w:tab/>
        <w:t xml:space="preserve"> -0.386211 </w:t>
      </w:r>
      <w:r w:rsidRPr="00BD2819">
        <w:rPr>
          <w:rFonts w:ascii="Times New Roman" w:hAnsi="Times New Roman" w:cs="Times New Roman"/>
          <w:szCs w:val="21"/>
        </w:rPr>
        <w:tab/>
        <w:t xml:space="preserve"> -1.388294 </w:t>
      </w:r>
      <w:r w:rsidRPr="00BD2819">
        <w:rPr>
          <w:rFonts w:ascii="Times New Roman" w:hAnsi="Times New Roman" w:cs="Times New Roman"/>
          <w:szCs w:val="21"/>
        </w:rPr>
        <w:tab/>
        <w:t xml:space="preserve">  6.378309 </w:t>
      </w:r>
    </w:p>
    <w:p w14:paraId="3E66C59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-0.175083 </w:t>
      </w:r>
      <w:r w:rsidRPr="00BD2819">
        <w:rPr>
          <w:rFonts w:ascii="Times New Roman" w:hAnsi="Times New Roman" w:cs="Times New Roman"/>
          <w:szCs w:val="21"/>
        </w:rPr>
        <w:tab/>
        <w:t xml:space="preserve"> -0.178556 </w:t>
      </w:r>
      <w:r w:rsidRPr="00BD2819">
        <w:rPr>
          <w:rFonts w:ascii="Times New Roman" w:hAnsi="Times New Roman" w:cs="Times New Roman"/>
          <w:szCs w:val="21"/>
        </w:rPr>
        <w:tab/>
        <w:t xml:space="preserve">  8.393847 </w:t>
      </w:r>
    </w:p>
    <w:p w14:paraId="07B5EFF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lastRenderedPageBreak/>
        <w:t xml:space="preserve">C </w:t>
      </w:r>
      <w:r w:rsidRPr="00BD2819">
        <w:rPr>
          <w:rFonts w:ascii="Times New Roman" w:hAnsi="Times New Roman" w:cs="Times New Roman"/>
          <w:szCs w:val="21"/>
        </w:rPr>
        <w:tab/>
        <w:t xml:space="preserve">  0.058268 </w:t>
      </w:r>
      <w:r w:rsidRPr="00BD2819">
        <w:rPr>
          <w:rFonts w:ascii="Times New Roman" w:hAnsi="Times New Roman" w:cs="Times New Roman"/>
          <w:szCs w:val="21"/>
        </w:rPr>
        <w:tab/>
        <w:t xml:space="preserve">  1.034810 </w:t>
      </w:r>
      <w:r w:rsidRPr="00BD2819">
        <w:rPr>
          <w:rFonts w:ascii="Times New Roman" w:hAnsi="Times New Roman" w:cs="Times New Roman"/>
          <w:szCs w:val="21"/>
        </w:rPr>
        <w:tab/>
        <w:t xml:space="preserve">  9.047593 </w:t>
      </w:r>
    </w:p>
    <w:p w14:paraId="69C2C71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-0.423116 </w:t>
      </w:r>
      <w:r w:rsidRPr="00BD2819">
        <w:rPr>
          <w:rFonts w:ascii="Times New Roman" w:hAnsi="Times New Roman" w:cs="Times New Roman"/>
          <w:szCs w:val="21"/>
        </w:rPr>
        <w:tab/>
        <w:t xml:space="preserve"> -1.322415 </w:t>
      </w:r>
      <w:r w:rsidRPr="00BD2819">
        <w:rPr>
          <w:rFonts w:ascii="Times New Roman" w:hAnsi="Times New Roman" w:cs="Times New Roman"/>
          <w:szCs w:val="21"/>
        </w:rPr>
        <w:tab/>
        <w:t xml:space="preserve">  9.160170 </w:t>
      </w:r>
    </w:p>
    <w:p w14:paraId="705CB5B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0.043414 </w:t>
      </w:r>
      <w:r w:rsidRPr="00BD2819">
        <w:rPr>
          <w:rFonts w:ascii="Times New Roman" w:hAnsi="Times New Roman" w:cs="Times New Roman"/>
          <w:szCs w:val="21"/>
        </w:rPr>
        <w:tab/>
        <w:t xml:space="preserve">  1.102155 </w:t>
      </w:r>
      <w:r w:rsidRPr="00BD2819">
        <w:rPr>
          <w:rFonts w:ascii="Times New Roman" w:hAnsi="Times New Roman" w:cs="Times New Roman"/>
          <w:szCs w:val="21"/>
        </w:rPr>
        <w:tab/>
        <w:t xml:space="preserve">  10.435749 </w:t>
      </w:r>
    </w:p>
    <w:p w14:paraId="2FB3163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0.252682 </w:t>
      </w:r>
      <w:r w:rsidRPr="00BD2819">
        <w:rPr>
          <w:rFonts w:ascii="Times New Roman" w:hAnsi="Times New Roman" w:cs="Times New Roman"/>
          <w:szCs w:val="21"/>
        </w:rPr>
        <w:tab/>
        <w:t xml:space="preserve">  1.935439 </w:t>
      </w:r>
      <w:r w:rsidRPr="00BD2819">
        <w:rPr>
          <w:rFonts w:ascii="Times New Roman" w:hAnsi="Times New Roman" w:cs="Times New Roman"/>
          <w:szCs w:val="21"/>
        </w:rPr>
        <w:tab/>
        <w:t xml:space="preserve">  8.482120 </w:t>
      </w:r>
    </w:p>
    <w:p w14:paraId="046786B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-0.437520 </w:t>
      </w:r>
      <w:r w:rsidRPr="00BD2819">
        <w:rPr>
          <w:rFonts w:ascii="Times New Roman" w:hAnsi="Times New Roman" w:cs="Times New Roman"/>
          <w:szCs w:val="21"/>
        </w:rPr>
        <w:tab/>
        <w:t xml:space="preserve"> -1.255530 </w:t>
      </w:r>
      <w:r w:rsidRPr="00BD2819">
        <w:rPr>
          <w:rFonts w:ascii="Times New Roman" w:hAnsi="Times New Roman" w:cs="Times New Roman"/>
          <w:szCs w:val="21"/>
        </w:rPr>
        <w:tab/>
        <w:t xml:space="preserve">  10.544554 </w:t>
      </w:r>
    </w:p>
    <w:p w14:paraId="12A7A1F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-0.602833 </w:t>
      </w:r>
      <w:r w:rsidRPr="00BD2819">
        <w:rPr>
          <w:rFonts w:ascii="Times New Roman" w:hAnsi="Times New Roman" w:cs="Times New Roman"/>
          <w:szCs w:val="21"/>
        </w:rPr>
        <w:tab/>
        <w:t xml:space="preserve"> -2.257091 </w:t>
      </w:r>
      <w:r w:rsidRPr="00BD2819">
        <w:rPr>
          <w:rFonts w:ascii="Times New Roman" w:hAnsi="Times New Roman" w:cs="Times New Roman"/>
          <w:szCs w:val="21"/>
        </w:rPr>
        <w:tab/>
        <w:t xml:space="preserve">  8.646659 </w:t>
      </w:r>
    </w:p>
    <w:p w14:paraId="43FDAD9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0.225189 </w:t>
      </w:r>
      <w:r w:rsidRPr="00BD2819">
        <w:rPr>
          <w:rFonts w:ascii="Times New Roman" w:hAnsi="Times New Roman" w:cs="Times New Roman"/>
          <w:szCs w:val="21"/>
        </w:rPr>
        <w:tab/>
        <w:t xml:space="preserve">  2.047982 </w:t>
      </w:r>
      <w:r w:rsidRPr="00BD2819">
        <w:rPr>
          <w:rFonts w:ascii="Times New Roman" w:hAnsi="Times New Roman" w:cs="Times New Roman"/>
          <w:szCs w:val="21"/>
        </w:rPr>
        <w:tab/>
        <w:t xml:space="preserve">  10.930128 </w:t>
      </w:r>
    </w:p>
    <w:p w14:paraId="75F9556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-0.630377 </w:t>
      </w:r>
      <w:r w:rsidRPr="00BD2819">
        <w:rPr>
          <w:rFonts w:ascii="Times New Roman" w:hAnsi="Times New Roman" w:cs="Times New Roman"/>
          <w:szCs w:val="21"/>
        </w:rPr>
        <w:tab/>
        <w:t xml:space="preserve"> -2.148300 </w:t>
      </w:r>
      <w:r w:rsidRPr="00BD2819">
        <w:rPr>
          <w:rFonts w:ascii="Times New Roman" w:hAnsi="Times New Roman" w:cs="Times New Roman"/>
          <w:szCs w:val="21"/>
        </w:rPr>
        <w:tab/>
        <w:t xml:space="preserve">  11.126019 </w:t>
      </w:r>
    </w:p>
    <w:p w14:paraId="794EC25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0.038326 </w:t>
      </w:r>
      <w:r w:rsidRPr="00BD2819">
        <w:rPr>
          <w:rFonts w:ascii="Times New Roman" w:hAnsi="Times New Roman" w:cs="Times New Roman"/>
          <w:szCs w:val="21"/>
        </w:rPr>
        <w:tab/>
        <w:t xml:space="preserve">  0.305622 </w:t>
      </w:r>
      <w:r w:rsidRPr="00BD2819">
        <w:rPr>
          <w:rFonts w:ascii="Times New Roman" w:hAnsi="Times New Roman" w:cs="Times New Roman"/>
          <w:szCs w:val="21"/>
        </w:rPr>
        <w:tab/>
        <w:t xml:space="preserve">  1.805565 </w:t>
      </w:r>
    </w:p>
    <w:p w14:paraId="5D83313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0.020853 </w:t>
      </w:r>
      <w:r w:rsidRPr="00BD2819">
        <w:rPr>
          <w:rFonts w:ascii="Times New Roman" w:hAnsi="Times New Roman" w:cs="Times New Roman"/>
          <w:szCs w:val="21"/>
        </w:rPr>
        <w:tab/>
        <w:t xml:space="preserve">  0.147687 </w:t>
      </w:r>
      <w:r w:rsidRPr="00BD2819">
        <w:rPr>
          <w:rFonts w:ascii="Times New Roman" w:hAnsi="Times New Roman" w:cs="Times New Roman"/>
          <w:szCs w:val="21"/>
        </w:rPr>
        <w:tab/>
        <w:t xml:space="preserve">  0.734732 </w:t>
      </w:r>
    </w:p>
    <w:p w14:paraId="0D0302B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-0.204176 </w:t>
      </w:r>
      <w:r w:rsidRPr="00BD2819">
        <w:rPr>
          <w:rFonts w:ascii="Times New Roman" w:hAnsi="Times New Roman" w:cs="Times New Roman"/>
          <w:szCs w:val="21"/>
        </w:rPr>
        <w:tab/>
        <w:t xml:space="preserve"> -0.041535 </w:t>
      </w:r>
      <w:r w:rsidRPr="00BD2819">
        <w:rPr>
          <w:rFonts w:ascii="Times New Roman" w:hAnsi="Times New Roman" w:cs="Times New Roman"/>
          <w:szCs w:val="21"/>
        </w:rPr>
        <w:tab/>
        <w:t xml:space="preserve">  11.186106 </w:t>
      </w:r>
    </w:p>
    <w:p w14:paraId="478AE444" w14:textId="77777777" w:rsidR="00BD2819" w:rsidRPr="00DD3330" w:rsidRDefault="00BD2819" w:rsidP="002919A5">
      <w:pPr>
        <w:rPr>
          <w:rFonts w:ascii="Times New Roman" w:hAnsi="Times New Roman" w:cs="Times New Roman"/>
          <w:szCs w:val="21"/>
          <w:lang w:val="nl-BE"/>
        </w:rPr>
      </w:pPr>
      <w:r w:rsidRPr="00DD3330">
        <w:rPr>
          <w:rFonts w:ascii="Times New Roman" w:hAnsi="Times New Roman" w:cs="Times New Roman"/>
          <w:szCs w:val="21"/>
          <w:lang w:val="nl-BE"/>
        </w:rPr>
        <w:t xml:space="preserve">H </w:t>
      </w:r>
      <w:r w:rsidRPr="00DD3330">
        <w:rPr>
          <w:rFonts w:ascii="Times New Roman" w:hAnsi="Times New Roman" w:cs="Times New Roman"/>
          <w:szCs w:val="21"/>
          <w:lang w:val="nl-BE"/>
        </w:rPr>
        <w:tab/>
        <w:t xml:space="preserve"> -0.215371 </w:t>
      </w:r>
      <w:r w:rsidRPr="00DD3330">
        <w:rPr>
          <w:rFonts w:ascii="Times New Roman" w:hAnsi="Times New Roman" w:cs="Times New Roman"/>
          <w:szCs w:val="21"/>
          <w:lang w:val="nl-BE"/>
        </w:rPr>
        <w:tab/>
        <w:t xml:space="preserve">  0.011804 </w:t>
      </w:r>
      <w:r w:rsidRPr="00DD3330">
        <w:rPr>
          <w:rFonts w:ascii="Times New Roman" w:hAnsi="Times New Roman" w:cs="Times New Roman"/>
          <w:szCs w:val="21"/>
          <w:lang w:val="nl-BE"/>
        </w:rPr>
        <w:tab/>
        <w:t xml:space="preserve">  12.267675 </w:t>
      </w:r>
    </w:p>
    <w:p w14:paraId="3663E5BC" w14:textId="77777777" w:rsidR="00BD2819" w:rsidRPr="00DD3330" w:rsidRDefault="00BD2819" w:rsidP="002919A5">
      <w:pPr>
        <w:rPr>
          <w:rFonts w:ascii="Times New Roman" w:hAnsi="Times New Roman" w:cs="Times New Roman"/>
          <w:szCs w:val="21"/>
          <w:lang w:val="nl-BE"/>
        </w:rPr>
      </w:pPr>
    </w:p>
    <w:p w14:paraId="31713FC1" w14:textId="77777777" w:rsidR="00BD2819" w:rsidRPr="00DD3330" w:rsidRDefault="00BD2819" w:rsidP="002919A5">
      <w:pPr>
        <w:rPr>
          <w:rFonts w:ascii="Times New Roman" w:hAnsi="Times New Roman" w:cs="Times New Roman"/>
          <w:szCs w:val="21"/>
          <w:lang w:val="nl-BE"/>
        </w:rPr>
      </w:pPr>
      <w:r w:rsidRPr="00DD3330">
        <w:rPr>
          <w:rFonts w:ascii="Times New Roman" w:hAnsi="Times New Roman" w:cs="Times New Roman"/>
          <w:szCs w:val="21"/>
          <w:lang w:val="nl-BE"/>
        </w:rPr>
        <w:t xml:space="preserve">B3LYP/def2-TZVP energy: </w:t>
      </w:r>
      <w:r w:rsidRPr="00DD3330">
        <w:rPr>
          <w:rFonts w:ascii="Times New Roman" w:hAnsi="Times New Roman" w:cs="Times New Roman"/>
          <w:szCs w:val="21"/>
          <w:lang w:val="nl-BE"/>
        </w:rPr>
        <w:tab/>
        <w:t>-616.17687</w:t>
      </w:r>
    </w:p>
    <w:p w14:paraId="60A79C83" w14:textId="77777777" w:rsidR="00BD2819" w:rsidRPr="00DD3330" w:rsidRDefault="00BD2819" w:rsidP="002919A5">
      <w:pPr>
        <w:rPr>
          <w:rFonts w:ascii="Times New Roman" w:hAnsi="Times New Roman" w:cs="Times New Roman"/>
          <w:szCs w:val="21"/>
          <w:lang w:val="nl-BE"/>
        </w:rPr>
      </w:pPr>
    </w:p>
    <w:p w14:paraId="192C3FC9" w14:textId="77777777" w:rsidR="00BD2819" w:rsidRPr="00BD2819" w:rsidRDefault="00BD2819" w:rsidP="002919A5">
      <w:pPr>
        <w:rPr>
          <w:rFonts w:ascii="Times New Roman" w:hAnsi="Times New Roman" w:cs="Times New Roman"/>
          <w:b/>
          <w:bCs/>
          <w:szCs w:val="21"/>
        </w:rPr>
      </w:pPr>
      <w:r w:rsidRPr="00BD2819">
        <w:rPr>
          <w:rFonts w:ascii="Times New Roman" w:hAnsi="Times New Roman" w:cs="Times New Roman"/>
          <w:b/>
          <w:bCs/>
          <w:szCs w:val="21"/>
        </w:rPr>
        <w:t>Transition state of the uncharged model system without linkers</w:t>
      </w:r>
    </w:p>
    <w:p w14:paraId="5197AE9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431226B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B3LYP/def2-TZVP geometry:</w:t>
      </w:r>
    </w:p>
    <w:p w14:paraId="2A63C2A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502F2C6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1.026955 </w:t>
      </w:r>
      <w:r w:rsidRPr="00BD2819">
        <w:rPr>
          <w:rFonts w:ascii="Times New Roman" w:hAnsi="Times New Roman" w:cs="Times New Roman"/>
          <w:szCs w:val="21"/>
        </w:rPr>
        <w:tab/>
        <w:t xml:space="preserve">  1.298271 </w:t>
      </w:r>
      <w:r w:rsidRPr="00BD2819">
        <w:rPr>
          <w:rFonts w:ascii="Times New Roman" w:hAnsi="Times New Roman" w:cs="Times New Roman"/>
          <w:szCs w:val="21"/>
        </w:rPr>
        <w:tab/>
        <w:t xml:space="preserve">  2.623581 </w:t>
      </w:r>
    </w:p>
    <w:p w14:paraId="3CC82E6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0.569364 </w:t>
      </w:r>
      <w:r w:rsidRPr="00BD2819">
        <w:rPr>
          <w:rFonts w:ascii="Times New Roman" w:hAnsi="Times New Roman" w:cs="Times New Roman"/>
          <w:szCs w:val="21"/>
        </w:rPr>
        <w:tab/>
        <w:t xml:space="preserve">  1.730782 </w:t>
      </w:r>
      <w:r w:rsidRPr="00BD2819">
        <w:rPr>
          <w:rFonts w:ascii="Times New Roman" w:hAnsi="Times New Roman" w:cs="Times New Roman"/>
          <w:szCs w:val="21"/>
        </w:rPr>
        <w:tab/>
        <w:t xml:space="preserve">  3.861351 </w:t>
      </w:r>
    </w:p>
    <w:p w14:paraId="66AA342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-0.187157 </w:t>
      </w:r>
      <w:r w:rsidRPr="00BD2819">
        <w:rPr>
          <w:rFonts w:ascii="Times New Roman" w:hAnsi="Times New Roman" w:cs="Times New Roman"/>
          <w:szCs w:val="21"/>
        </w:rPr>
        <w:tab/>
        <w:t xml:space="preserve">  0.892246 </w:t>
      </w:r>
      <w:r w:rsidRPr="00BD2819">
        <w:rPr>
          <w:rFonts w:ascii="Times New Roman" w:hAnsi="Times New Roman" w:cs="Times New Roman"/>
          <w:szCs w:val="21"/>
        </w:rPr>
        <w:tab/>
        <w:t xml:space="preserve">  4.693860 </w:t>
      </w:r>
    </w:p>
    <w:p w14:paraId="2AA0E37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-0.462648 </w:t>
      </w:r>
      <w:r w:rsidRPr="00BD2819">
        <w:rPr>
          <w:rFonts w:ascii="Times New Roman" w:hAnsi="Times New Roman" w:cs="Times New Roman"/>
          <w:szCs w:val="21"/>
        </w:rPr>
        <w:tab/>
        <w:t xml:space="preserve"> -0.403212 </w:t>
      </w:r>
      <w:r w:rsidRPr="00BD2819">
        <w:rPr>
          <w:rFonts w:ascii="Times New Roman" w:hAnsi="Times New Roman" w:cs="Times New Roman"/>
          <w:szCs w:val="21"/>
        </w:rPr>
        <w:tab/>
        <w:t xml:space="preserve">  4.229984 </w:t>
      </w:r>
    </w:p>
    <w:p w14:paraId="79421CE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-0.000353 </w:t>
      </w:r>
      <w:r w:rsidRPr="00BD2819">
        <w:rPr>
          <w:rFonts w:ascii="Times New Roman" w:hAnsi="Times New Roman" w:cs="Times New Roman"/>
          <w:szCs w:val="21"/>
        </w:rPr>
        <w:tab/>
        <w:t xml:space="preserve"> -0.832827 </w:t>
      </w:r>
      <w:r w:rsidRPr="00BD2819">
        <w:rPr>
          <w:rFonts w:ascii="Times New Roman" w:hAnsi="Times New Roman" w:cs="Times New Roman"/>
          <w:szCs w:val="21"/>
        </w:rPr>
        <w:tab/>
        <w:t xml:space="preserve">  2.993157 </w:t>
      </w:r>
    </w:p>
    <w:p w14:paraId="785B7BE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1.607297 </w:t>
      </w:r>
      <w:r w:rsidRPr="00BD2819">
        <w:rPr>
          <w:rFonts w:ascii="Times New Roman" w:hAnsi="Times New Roman" w:cs="Times New Roman"/>
          <w:szCs w:val="21"/>
        </w:rPr>
        <w:tab/>
        <w:t xml:space="preserve">  1.972992 </w:t>
      </w:r>
      <w:r w:rsidRPr="00BD2819">
        <w:rPr>
          <w:rFonts w:ascii="Times New Roman" w:hAnsi="Times New Roman" w:cs="Times New Roman"/>
          <w:szCs w:val="21"/>
        </w:rPr>
        <w:tab/>
        <w:t xml:space="preserve">  2.005834 </w:t>
      </w:r>
    </w:p>
    <w:p w14:paraId="68ACE00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0.800072 </w:t>
      </w:r>
      <w:r w:rsidRPr="00BD2819">
        <w:rPr>
          <w:rFonts w:ascii="Times New Roman" w:hAnsi="Times New Roman" w:cs="Times New Roman"/>
          <w:szCs w:val="21"/>
        </w:rPr>
        <w:tab/>
        <w:t xml:space="preserve">  2.736281 </w:t>
      </w:r>
      <w:r w:rsidRPr="00BD2819">
        <w:rPr>
          <w:rFonts w:ascii="Times New Roman" w:hAnsi="Times New Roman" w:cs="Times New Roman"/>
          <w:szCs w:val="21"/>
        </w:rPr>
        <w:tab/>
        <w:t xml:space="preserve">  4.193803 </w:t>
      </w:r>
    </w:p>
    <w:p w14:paraId="4B1B2C4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-1.050264 </w:t>
      </w:r>
      <w:r w:rsidRPr="00BD2819">
        <w:rPr>
          <w:rFonts w:ascii="Times New Roman" w:hAnsi="Times New Roman" w:cs="Times New Roman"/>
          <w:szCs w:val="21"/>
        </w:rPr>
        <w:tab/>
        <w:t xml:space="preserve"> -1.082760 </w:t>
      </w:r>
      <w:r w:rsidRPr="00BD2819">
        <w:rPr>
          <w:rFonts w:ascii="Times New Roman" w:hAnsi="Times New Roman" w:cs="Times New Roman"/>
          <w:szCs w:val="21"/>
        </w:rPr>
        <w:tab/>
        <w:t xml:space="preserve">  4.834312 </w:t>
      </w:r>
    </w:p>
    <w:p w14:paraId="6C7F9C4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-0.227066 </w:t>
      </w:r>
      <w:r w:rsidRPr="00BD2819">
        <w:rPr>
          <w:rFonts w:ascii="Times New Roman" w:hAnsi="Times New Roman" w:cs="Times New Roman"/>
          <w:szCs w:val="21"/>
        </w:rPr>
        <w:tab/>
        <w:t xml:space="preserve"> -1.840047 </w:t>
      </w:r>
      <w:r w:rsidRPr="00BD2819">
        <w:rPr>
          <w:rFonts w:ascii="Times New Roman" w:hAnsi="Times New Roman" w:cs="Times New Roman"/>
          <w:szCs w:val="21"/>
        </w:rPr>
        <w:tab/>
        <w:t xml:space="preserve">  2.664718 </w:t>
      </w:r>
    </w:p>
    <w:p w14:paraId="769B37D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-0.651492 </w:t>
      </w:r>
      <w:r w:rsidRPr="00BD2819">
        <w:rPr>
          <w:rFonts w:ascii="Times New Roman" w:hAnsi="Times New Roman" w:cs="Times New Roman"/>
          <w:szCs w:val="21"/>
        </w:rPr>
        <w:tab/>
        <w:t xml:space="preserve">  1.431662 </w:t>
      </w:r>
      <w:r w:rsidRPr="00BD2819">
        <w:rPr>
          <w:rFonts w:ascii="Times New Roman" w:hAnsi="Times New Roman" w:cs="Times New Roman"/>
          <w:szCs w:val="21"/>
        </w:rPr>
        <w:tab/>
        <w:t xml:space="preserve">  6.001945 </w:t>
      </w:r>
    </w:p>
    <w:p w14:paraId="3BBB250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-2.125497 </w:t>
      </w:r>
      <w:r w:rsidRPr="00BD2819">
        <w:rPr>
          <w:rFonts w:ascii="Times New Roman" w:hAnsi="Times New Roman" w:cs="Times New Roman"/>
          <w:szCs w:val="21"/>
        </w:rPr>
        <w:tab/>
        <w:t xml:space="preserve">  1.157209 </w:t>
      </w:r>
      <w:r w:rsidRPr="00BD2819">
        <w:rPr>
          <w:rFonts w:ascii="Times New Roman" w:hAnsi="Times New Roman" w:cs="Times New Roman"/>
          <w:szCs w:val="21"/>
        </w:rPr>
        <w:tab/>
        <w:t xml:space="preserve">  5.837039 </w:t>
      </w:r>
    </w:p>
    <w:p w14:paraId="15884E3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-0.048888 </w:t>
      </w:r>
      <w:r w:rsidRPr="00BD2819">
        <w:rPr>
          <w:rFonts w:ascii="Times New Roman" w:hAnsi="Times New Roman" w:cs="Times New Roman"/>
          <w:szCs w:val="21"/>
        </w:rPr>
        <w:tab/>
        <w:t xml:space="preserve">  2.266890 </w:t>
      </w:r>
      <w:r w:rsidRPr="00BD2819">
        <w:rPr>
          <w:rFonts w:ascii="Times New Roman" w:hAnsi="Times New Roman" w:cs="Times New Roman"/>
          <w:szCs w:val="21"/>
        </w:rPr>
        <w:tab/>
        <w:t xml:space="preserve">  6.348281 </w:t>
      </w:r>
    </w:p>
    <w:p w14:paraId="292E6C0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-1.205254 </w:t>
      </w:r>
      <w:r w:rsidRPr="00BD2819">
        <w:rPr>
          <w:rFonts w:ascii="Times New Roman" w:hAnsi="Times New Roman" w:cs="Times New Roman"/>
          <w:szCs w:val="21"/>
        </w:rPr>
        <w:tab/>
        <w:t xml:space="preserve">  0.568994 </w:t>
      </w:r>
      <w:r w:rsidRPr="00BD2819">
        <w:rPr>
          <w:rFonts w:ascii="Times New Roman" w:hAnsi="Times New Roman" w:cs="Times New Roman"/>
          <w:szCs w:val="21"/>
        </w:rPr>
        <w:tab/>
        <w:t xml:space="preserve">  7.007496 </w:t>
      </w:r>
    </w:p>
    <w:p w14:paraId="74F40C2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O </w:t>
      </w:r>
      <w:r w:rsidRPr="00BD2819">
        <w:rPr>
          <w:rFonts w:ascii="Times New Roman" w:hAnsi="Times New Roman" w:cs="Times New Roman"/>
          <w:szCs w:val="21"/>
        </w:rPr>
        <w:tab/>
        <w:t xml:space="preserve"> -2.400516 </w:t>
      </w:r>
      <w:r w:rsidRPr="00BD2819">
        <w:rPr>
          <w:rFonts w:ascii="Times New Roman" w:hAnsi="Times New Roman" w:cs="Times New Roman"/>
          <w:szCs w:val="21"/>
        </w:rPr>
        <w:tab/>
        <w:t xml:space="preserve">  0.227086 </w:t>
      </w:r>
      <w:r w:rsidRPr="00BD2819">
        <w:rPr>
          <w:rFonts w:ascii="Times New Roman" w:hAnsi="Times New Roman" w:cs="Times New Roman"/>
          <w:szCs w:val="21"/>
        </w:rPr>
        <w:tab/>
        <w:t xml:space="preserve">  6.649573 </w:t>
      </w:r>
    </w:p>
    <w:p w14:paraId="518347C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-0.651790 </w:t>
      </w:r>
      <w:r w:rsidRPr="00BD2819">
        <w:rPr>
          <w:rFonts w:ascii="Times New Roman" w:hAnsi="Times New Roman" w:cs="Times New Roman"/>
          <w:szCs w:val="21"/>
        </w:rPr>
        <w:tab/>
        <w:t xml:space="preserve">  0.134111 </w:t>
      </w:r>
      <w:r w:rsidRPr="00BD2819">
        <w:rPr>
          <w:rFonts w:ascii="Times New Roman" w:hAnsi="Times New Roman" w:cs="Times New Roman"/>
          <w:szCs w:val="21"/>
        </w:rPr>
        <w:tab/>
        <w:t xml:space="preserve">  8.280208 </w:t>
      </w:r>
    </w:p>
    <w:p w14:paraId="346570D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0.704854 </w:t>
      </w:r>
      <w:r w:rsidRPr="00BD2819">
        <w:rPr>
          <w:rFonts w:ascii="Times New Roman" w:hAnsi="Times New Roman" w:cs="Times New Roman"/>
          <w:szCs w:val="21"/>
        </w:rPr>
        <w:tab/>
        <w:t xml:space="preserve">  0.338118 </w:t>
      </w:r>
      <w:r w:rsidRPr="00BD2819">
        <w:rPr>
          <w:rFonts w:ascii="Times New Roman" w:hAnsi="Times New Roman" w:cs="Times New Roman"/>
          <w:szCs w:val="21"/>
        </w:rPr>
        <w:tab/>
        <w:t xml:space="preserve">  8.565345 </w:t>
      </w:r>
    </w:p>
    <w:p w14:paraId="32A6AFE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-1.465859 </w:t>
      </w:r>
      <w:r w:rsidRPr="00BD2819">
        <w:rPr>
          <w:rFonts w:ascii="Times New Roman" w:hAnsi="Times New Roman" w:cs="Times New Roman"/>
          <w:szCs w:val="21"/>
        </w:rPr>
        <w:tab/>
        <w:t xml:space="preserve"> -0.515468 </w:t>
      </w:r>
      <w:r w:rsidRPr="00BD2819">
        <w:rPr>
          <w:rFonts w:ascii="Times New Roman" w:hAnsi="Times New Roman" w:cs="Times New Roman"/>
          <w:szCs w:val="21"/>
        </w:rPr>
        <w:tab/>
        <w:t xml:space="preserve">  9.220015 </w:t>
      </w:r>
    </w:p>
    <w:p w14:paraId="3FB671C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1.237253 </w:t>
      </w:r>
      <w:r w:rsidRPr="00BD2819">
        <w:rPr>
          <w:rFonts w:ascii="Times New Roman" w:hAnsi="Times New Roman" w:cs="Times New Roman"/>
          <w:szCs w:val="21"/>
        </w:rPr>
        <w:tab/>
        <w:t xml:space="preserve"> -0.098868 </w:t>
      </w:r>
      <w:r w:rsidRPr="00BD2819">
        <w:rPr>
          <w:rFonts w:ascii="Times New Roman" w:hAnsi="Times New Roman" w:cs="Times New Roman"/>
          <w:szCs w:val="21"/>
        </w:rPr>
        <w:tab/>
        <w:t xml:space="preserve">  9.768651 </w:t>
      </w:r>
    </w:p>
    <w:p w14:paraId="5536CE3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1.334651 </w:t>
      </w:r>
      <w:r w:rsidRPr="00BD2819">
        <w:rPr>
          <w:rFonts w:ascii="Times New Roman" w:hAnsi="Times New Roman" w:cs="Times New Roman"/>
          <w:szCs w:val="21"/>
        </w:rPr>
        <w:tab/>
        <w:t xml:space="preserve">  0.823821 </w:t>
      </w:r>
      <w:r w:rsidRPr="00BD2819">
        <w:rPr>
          <w:rFonts w:ascii="Times New Roman" w:hAnsi="Times New Roman" w:cs="Times New Roman"/>
          <w:szCs w:val="21"/>
        </w:rPr>
        <w:tab/>
        <w:t xml:space="preserve">  7.832338 </w:t>
      </w:r>
    </w:p>
    <w:p w14:paraId="3292947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-0.925899 </w:t>
      </w:r>
      <w:r w:rsidRPr="00BD2819">
        <w:rPr>
          <w:rFonts w:ascii="Times New Roman" w:hAnsi="Times New Roman" w:cs="Times New Roman"/>
          <w:szCs w:val="21"/>
        </w:rPr>
        <w:tab/>
        <w:t xml:space="preserve"> -0.962758 </w:t>
      </w:r>
      <w:r w:rsidRPr="00BD2819">
        <w:rPr>
          <w:rFonts w:ascii="Times New Roman" w:hAnsi="Times New Roman" w:cs="Times New Roman"/>
          <w:szCs w:val="21"/>
        </w:rPr>
        <w:tab/>
        <w:t xml:space="preserve">  10.414463 </w:t>
      </w:r>
    </w:p>
    <w:p w14:paraId="3C56435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-2.514783 </w:t>
      </w:r>
      <w:r w:rsidRPr="00BD2819">
        <w:rPr>
          <w:rFonts w:ascii="Times New Roman" w:hAnsi="Times New Roman" w:cs="Times New Roman"/>
          <w:szCs w:val="21"/>
        </w:rPr>
        <w:tab/>
        <w:t xml:space="preserve"> -0.656482 </w:t>
      </w:r>
      <w:r w:rsidRPr="00BD2819">
        <w:rPr>
          <w:rFonts w:ascii="Times New Roman" w:hAnsi="Times New Roman" w:cs="Times New Roman"/>
          <w:szCs w:val="21"/>
        </w:rPr>
        <w:tab/>
        <w:t xml:space="preserve">  8.998217 </w:t>
      </w:r>
    </w:p>
    <w:p w14:paraId="54623D9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2.285880 </w:t>
      </w:r>
      <w:r w:rsidRPr="00BD2819">
        <w:rPr>
          <w:rFonts w:ascii="Times New Roman" w:hAnsi="Times New Roman" w:cs="Times New Roman"/>
          <w:szCs w:val="21"/>
        </w:rPr>
        <w:tab/>
        <w:t xml:space="preserve">  0.058368 </w:t>
      </w:r>
      <w:r w:rsidRPr="00BD2819">
        <w:rPr>
          <w:rFonts w:ascii="Times New Roman" w:hAnsi="Times New Roman" w:cs="Times New Roman"/>
          <w:szCs w:val="21"/>
        </w:rPr>
        <w:tab/>
        <w:t xml:space="preserve">  9.984599 </w:t>
      </w:r>
    </w:p>
    <w:p w14:paraId="57E1B3A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-1.553882 </w:t>
      </w:r>
      <w:r w:rsidRPr="00BD2819">
        <w:rPr>
          <w:rFonts w:ascii="Times New Roman" w:hAnsi="Times New Roman" w:cs="Times New Roman"/>
          <w:szCs w:val="21"/>
        </w:rPr>
        <w:tab/>
        <w:t xml:space="preserve"> -1.469013 </w:t>
      </w:r>
      <w:r w:rsidRPr="00BD2819">
        <w:rPr>
          <w:rFonts w:ascii="Times New Roman" w:hAnsi="Times New Roman" w:cs="Times New Roman"/>
          <w:szCs w:val="21"/>
        </w:rPr>
        <w:tab/>
        <w:t xml:space="preserve">  11.136096 </w:t>
      </w:r>
    </w:p>
    <w:p w14:paraId="08B5F9C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0.746343 </w:t>
      </w:r>
      <w:r w:rsidRPr="00BD2819">
        <w:rPr>
          <w:rFonts w:ascii="Times New Roman" w:hAnsi="Times New Roman" w:cs="Times New Roman"/>
          <w:szCs w:val="21"/>
        </w:rPr>
        <w:tab/>
        <w:t xml:space="preserve">  0.011644 </w:t>
      </w:r>
      <w:r w:rsidRPr="00BD2819">
        <w:rPr>
          <w:rFonts w:ascii="Times New Roman" w:hAnsi="Times New Roman" w:cs="Times New Roman"/>
          <w:szCs w:val="21"/>
        </w:rPr>
        <w:tab/>
        <w:t xml:space="preserve">  2.177306 </w:t>
      </w:r>
    </w:p>
    <w:p w14:paraId="483C985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1.101110 </w:t>
      </w:r>
      <w:r w:rsidRPr="00BD2819">
        <w:rPr>
          <w:rFonts w:ascii="Times New Roman" w:hAnsi="Times New Roman" w:cs="Times New Roman"/>
          <w:szCs w:val="21"/>
        </w:rPr>
        <w:tab/>
        <w:t xml:space="preserve"> -0.326789 </w:t>
      </w:r>
      <w:r w:rsidRPr="00BD2819">
        <w:rPr>
          <w:rFonts w:ascii="Times New Roman" w:hAnsi="Times New Roman" w:cs="Times New Roman"/>
          <w:szCs w:val="21"/>
        </w:rPr>
        <w:tab/>
        <w:t xml:space="preserve">  1.212577 </w:t>
      </w:r>
    </w:p>
    <w:p w14:paraId="57AD394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lastRenderedPageBreak/>
        <w:t xml:space="preserve">C </w:t>
      </w:r>
      <w:r w:rsidRPr="00BD2819">
        <w:rPr>
          <w:rFonts w:ascii="Times New Roman" w:hAnsi="Times New Roman" w:cs="Times New Roman"/>
          <w:szCs w:val="21"/>
        </w:rPr>
        <w:tab/>
        <w:t xml:space="preserve">  0.423715 </w:t>
      </w:r>
      <w:r w:rsidRPr="00BD2819">
        <w:rPr>
          <w:rFonts w:ascii="Times New Roman" w:hAnsi="Times New Roman" w:cs="Times New Roman"/>
          <w:szCs w:val="21"/>
        </w:rPr>
        <w:tab/>
        <w:t xml:space="preserve"> -0.751678 </w:t>
      </w:r>
      <w:r w:rsidRPr="00BD2819">
        <w:rPr>
          <w:rFonts w:ascii="Times New Roman" w:hAnsi="Times New Roman" w:cs="Times New Roman"/>
          <w:szCs w:val="21"/>
        </w:rPr>
        <w:tab/>
        <w:t xml:space="preserve">  10.690507 </w:t>
      </w:r>
    </w:p>
    <w:p w14:paraId="2B7AC29E" w14:textId="77777777" w:rsidR="00BD2819" w:rsidRPr="00DD3330" w:rsidRDefault="00BD2819" w:rsidP="002919A5">
      <w:pPr>
        <w:rPr>
          <w:rFonts w:ascii="Times New Roman" w:hAnsi="Times New Roman" w:cs="Times New Roman"/>
          <w:szCs w:val="21"/>
          <w:lang w:val="nl-BE"/>
        </w:rPr>
      </w:pPr>
      <w:r w:rsidRPr="00DD3330">
        <w:rPr>
          <w:rFonts w:ascii="Times New Roman" w:hAnsi="Times New Roman" w:cs="Times New Roman"/>
          <w:szCs w:val="21"/>
          <w:lang w:val="nl-BE"/>
        </w:rPr>
        <w:t xml:space="preserve">H </w:t>
      </w:r>
      <w:r w:rsidRPr="00DD3330">
        <w:rPr>
          <w:rFonts w:ascii="Times New Roman" w:hAnsi="Times New Roman" w:cs="Times New Roman"/>
          <w:szCs w:val="21"/>
          <w:lang w:val="nl-BE"/>
        </w:rPr>
        <w:tab/>
        <w:t xml:space="preserve">  0.842033 </w:t>
      </w:r>
      <w:r w:rsidRPr="00DD3330">
        <w:rPr>
          <w:rFonts w:ascii="Times New Roman" w:hAnsi="Times New Roman" w:cs="Times New Roman"/>
          <w:szCs w:val="21"/>
          <w:lang w:val="nl-BE"/>
        </w:rPr>
        <w:tab/>
        <w:t xml:space="preserve"> -1.097363 </w:t>
      </w:r>
      <w:r w:rsidRPr="00DD3330">
        <w:rPr>
          <w:rFonts w:ascii="Times New Roman" w:hAnsi="Times New Roman" w:cs="Times New Roman"/>
          <w:szCs w:val="21"/>
          <w:lang w:val="nl-BE"/>
        </w:rPr>
        <w:tab/>
        <w:t xml:space="preserve">  11.627588 </w:t>
      </w:r>
    </w:p>
    <w:p w14:paraId="1F88E3DE" w14:textId="77777777" w:rsidR="00BD2819" w:rsidRPr="00DD3330" w:rsidRDefault="00BD2819" w:rsidP="002919A5">
      <w:pPr>
        <w:rPr>
          <w:rFonts w:ascii="Times New Roman" w:hAnsi="Times New Roman" w:cs="Times New Roman"/>
          <w:szCs w:val="21"/>
          <w:lang w:val="nl-BE"/>
        </w:rPr>
      </w:pPr>
    </w:p>
    <w:p w14:paraId="619A8587" w14:textId="77777777" w:rsidR="00BD2819" w:rsidRPr="00DD3330" w:rsidRDefault="00BD2819" w:rsidP="002919A5">
      <w:pPr>
        <w:rPr>
          <w:rFonts w:ascii="Times New Roman" w:hAnsi="Times New Roman" w:cs="Times New Roman"/>
          <w:szCs w:val="21"/>
          <w:lang w:val="nl-BE"/>
        </w:rPr>
      </w:pPr>
      <w:r w:rsidRPr="00DD3330">
        <w:rPr>
          <w:rFonts w:ascii="Times New Roman" w:hAnsi="Times New Roman" w:cs="Times New Roman"/>
          <w:szCs w:val="21"/>
          <w:lang w:val="nl-BE"/>
        </w:rPr>
        <w:t xml:space="preserve">B3LYP/def2-TZVP energy: </w:t>
      </w:r>
      <w:r w:rsidRPr="00DD3330">
        <w:rPr>
          <w:rFonts w:ascii="Times New Roman" w:hAnsi="Times New Roman" w:cs="Times New Roman"/>
          <w:szCs w:val="21"/>
          <w:lang w:val="nl-BE"/>
        </w:rPr>
        <w:tab/>
        <w:t>-616.0739266</w:t>
      </w:r>
    </w:p>
    <w:p w14:paraId="000169A2" w14:textId="77777777" w:rsidR="00BD2819" w:rsidRPr="00DD3330" w:rsidRDefault="00BD2819" w:rsidP="002919A5">
      <w:pPr>
        <w:rPr>
          <w:rFonts w:ascii="Times New Roman" w:hAnsi="Times New Roman" w:cs="Times New Roman"/>
          <w:szCs w:val="21"/>
          <w:lang w:val="nl-BE"/>
        </w:rPr>
      </w:pPr>
    </w:p>
    <w:p w14:paraId="513E1A4E" w14:textId="77777777" w:rsidR="00BD2819" w:rsidRPr="00BD2819" w:rsidRDefault="00BD2819" w:rsidP="002919A5">
      <w:pPr>
        <w:rPr>
          <w:rFonts w:ascii="Times New Roman" w:hAnsi="Times New Roman" w:cs="Times New Roman"/>
          <w:b/>
          <w:bCs/>
          <w:szCs w:val="21"/>
        </w:rPr>
      </w:pPr>
      <w:r w:rsidRPr="00BD2819">
        <w:rPr>
          <w:rFonts w:ascii="Times New Roman" w:hAnsi="Times New Roman" w:cs="Times New Roman"/>
          <w:b/>
          <w:bCs/>
          <w:szCs w:val="21"/>
        </w:rPr>
        <w:t>Enol-form of the uncharged model system without linkers</w:t>
      </w:r>
    </w:p>
    <w:p w14:paraId="568413D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23FA810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B3LYP/def2-TZVP geometry:</w:t>
      </w:r>
    </w:p>
    <w:p w14:paraId="5C3442B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5BF0D65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0.816654 </w:t>
      </w:r>
      <w:r w:rsidRPr="00BD2819">
        <w:rPr>
          <w:rFonts w:ascii="Times New Roman" w:hAnsi="Times New Roman" w:cs="Times New Roman"/>
          <w:szCs w:val="21"/>
        </w:rPr>
        <w:tab/>
        <w:t xml:space="preserve">  1.564365 </w:t>
      </w:r>
      <w:r w:rsidRPr="00BD2819">
        <w:rPr>
          <w:rFonts w:ascii="Times New Roman" w:hAnsi="Times New Roman" w:cs="Times New Roman"/>
          <w:szCs w:val="21"/>
        </w:rPr>
        <w:tab/>
        <w:t xml:space="preserve">  2.507539 </w:t>
      </w:r>
    </w:p>
    <w:p w14:paraId="415B188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0.784849 </w:t>
      </w:r>
      <w:r w:rsidRPr="00BD2819">
        <w:rPr>
          <w:rFonts w:ascii="Times New Roman" w:hAnsi="Times New Roman" w:cs="Times New Roman"/>
          <w:szCs w:val="21"/>
        </w:rPr>
        <w:tab/>
        <w:t xml:space="preserve">  1.485942 </w:t>
      </w:r>
      <w:r w:rsidRPr="00BD2819">
        <w:rPr>
          <w:rFonts w:ascii="Times New Roman" w:hAnsi="Times New Roman" w:cs="Times New Roman"/>
          <w:szCs w:val="21"/>
        </w:rPr>
        <w:tab/>
        <w:t xml:space="preserve">  3.891425 </w:t>
      </w:r>
    </w:p>
    <w:p w14:paraId="5EC9B05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0.109999 </w:t>
      </w:r>
      <w:r w:rsidRPr="00BD2819">
        <w:rPr>
          <w:rFonts w:ascii="Times New Roman" w:hAnsi="Times New Roman" w:cs="Times New Roman"/>
          <w:szCs w:val="21"/>
        </w:rPr>
        <w:tab/>
        <w:t xml:space="preserve">  0.445774 </w:t>
      </w:r>
      <w:r w:rsidRPr="00BD2819">
        <w:rPr>
          <w:rFonts w:ascii="Times New Roman" w:hAnsi="Times New Roman" w:cs="Times New Roman"/>
          <w:szCs w:val="21"/>
        </w:rPr>
        <w:tab/>
        <w:t xml:space="preserve">  4.555346 </w:t>
      </w:r>
    </w:p>
    <w:p w14:paraId="7A7FC32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-0.539443 </w:t>
      </w:r>
      <w:r w:rsidRPr="00BD2819">
        <w:rPr>
          <w:rFonts w:ascii="Times New Roman" w:hAnsi="Times New Roman" w:cs="Times New Roman"/>
          <w:szCs w:val="21"/>
        </w:rPr>
        <w:tab/>
        <w:t xml:space="preserve"> -0.517046 </w:t>
      </w:r>
      <w:r w:rsidRPr="00BD2819">
        <w:rPr>
          <w:rFonts w:ascii="Times New Roman" w:hAnsi="Times New Roman" w:cs="Times New Roman"/>
          <w:szCs w:val="21"/>
        </w:rPr>
        <w:tab/>
        <w:t xml:space="preserve">  3.762153 </w:t>
      </w:r>
    </w:p>
    <w:p w14:paraId="126E106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-0.502997 </w:t>
      </w:r>
      <w:r w:rsidRPr="00BD2819">
        <w:rPr>
          <w:rFonts w:ascii="Times New Roman" w:hAnsi="Times New Roman" w:cs="Times New Roman"/>
          <w:szCs w:val="21"/>
        </w:rPr>
        <w:tab/>
        <w:t xml:space="preserve"> -0.436294 </w:t>
      </w:r>
      <w:r w:rsidRPr="00BD2819">
        <w:rPr>
          <w:rFonts w:ascii="Times New Roman" w:hAnsi="Times New Roman" w:cs="Times New Roman"/>
          <w:szCs w:val="21"/>
        </w:rPr>
        <w:tab/>
        <w:t xml:space="preserve">  2.376621 </w:t>
      </w:r>
    </w:p>
    <w:p w14:paraId="2376F3B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1.345039 </w:t>
      </w:r>
      <w:r w:rsidRPr="00BD2819">
        <w:rPr>
          <w:rFonts w:ascii="Times New Roman" w:hAnsi="Times New Roman" w:cs="Times New Roman"/>
          <w:szCs w:val="21"/>
        </w:rPr>
        <w:tab/>
        <w:t xml:space="preserve">  2.378526 </w:t>
      </w:r>
      <w:r w:rsidRPr="00BD2819">
        <w:rPr>
          <w:rFonts w:ascii="Times New Roman" w:hAnsi="Times New Roman" w:cs="Times New Roman"/>
          <w:szCs w:val="21"/>
        </w:rPr>
        <w:tab/>
        <w:t xml:space="preserve">  2.027122 </w:t>
      </w:r>
    </w:p>
    <w:p w14:paraId="256F855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1.291786 </w:t>
      </w:r>
      <w:r w:rsidRPr="00BD2819">
        <w:rPr>
          <w:rFonts w:ascii="Times New Roman" w:hAnsi="Times New Roman" w:cs="Times New Roman"/>
          <w:szCs w:val="21"/>
        </w:rPr>
        <w:tab/>
        <w:t xml:space="preserve">  2.242365 </w:t>
      </w:r>
      <w:r w:rsidRPr="00BD2819">
        <w:rPr>
          <w:rFonts w:ascii="Times New Roman" w:hAnsi="Times New Roman" w:cs="Times New Roman"/>
          <w:szCs w:val="21"/>
        </w:rPr>
        <w:tab/>
        <w:t xml:space="preserve">  4.479534 </w:t>
      </w:r>
    </w:p>
    <w:p w14:paraId="425B7C1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-1.071989 </w:t>
      </w:r>
      <w:r w:rsidRPr="00BD2819">
        <w:rPr>
          <w:rFonts w:ascii="Times New Roman" w:hAnsi="Times New Roman" w:cs="Times New Roman"/>
          <w:szCs w:val="21"/>
        </w:rPr>
        <w:tab/>
        <w:t xml:space="preserve"> -1.326944 </w:t>
      </w:r>
      <w:r w:rsidRPr="00BD2819">
        <w:rPr>
          <w:rFonts w:ascii="Times New Roman" w:hAnsi="Times New Roman" w:cs="Times New Roman"/>
          <w:szCs w:val="21"/>
        </w:rPr>
        <w:tab/>
        <w:t xml:space="preserve">  4.234722 </w:t>
      </w:r>
    </w:p>
    <w:p w14:paraId="4AB3CF7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-1.009787 </w:t>
      </w:r>
      <w:r w:rsidRPr="00BD2819">
        <w:rPr>
          <w:rFonts w:ascii="Times New Roman" w:hAnsi="Times New Roman" w:cs="Times New Roman"/>
          <w:szCs w:val="21"/>
        </w:rPr>
        <w:tab/>
        <w:t xml:space="preserve"> -1.191131 </w:t>
      </w:r>
      <w:r w:rsidRPr="00BD2819">
        <w:rPr>
          <w:rFonts w:ascii="Times New Roman" w:hAnsi="Times New Roman" w:cs="Times New Roman"/>
          <w:szCs w:val="21"/>
        </w:rPr>
        <w:tab/>
        <w:t xml:space="preserve">  1.787820 </w:t>
      </w:r>
    </w:p>
    <w:p w14:paraId="6F2A53D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0.143407 </w:t>
      </w:r>
      <w:r w:rsidRPr="00BD2819">
        <w:rPr>
          <w:rFonts w:ascii="Times New Roman" w:hAnsi="Times New Roman" w:cs="Times New Roman"/>
          <w:szCs w:val="21"/>
        </w:rPr>
        <w:tab/>
        <w:t xml:space="preserve">  0.443368 </w:t>
      </w:r>
      <w:r w:rsidRPr="00BD2819">
        <w:rPr>
          <w:rFonts w:ascii="Times New Roman" w:hAnsi="Times New Roman" w:cs="Times New Roman"/>
          <w:szCs w:val="21"/>
        </w:rPr>
        <w:tab/>
        <w:t xml:space="preserve">  6.013879 </w:t>
      </w:r>
    </w:p>
    <w:p w14:paraId="45DFD3A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0.691635 </w:t>
      </w:r>
      <w:r w:rsidRPr="00BD2819">
        <w:rPr>
          <w:rFonts w:ascii="Times New Roman" w:hAnsi="Times New Roman" w:cs="Times New Roman"/>
          <w:szCs w:val="21"/>
        </w:rPr>
        <w:tab/>
        <w:t xml:space="preserve">  1.267428 </w:t>
      </w:r>
      <w:r w:rsidRPr="00BD2819">
        <w:rPr>
          <w:rFonts w:ascii="Times New Roman" w:hAnsi="Times New Roman" w:cs="Times New Roman"/>
          <w:szCs w:val="21"/>
        </w:rPr>
        <w:tab/>
        <w:t xml:space="preserve">  6.451835 </w:t>
      </w:r>
    </w:p>
    <w:p w14:paraId="36C8428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-0.416011 </w:t>
      </w:r>
      <w:r w:rsidRPr="00BD2819">
        <w:rPr>
          <w:rFonts w:ascii="Times New Roman" w:hAnsi="Times New Roman" w:cs="Times New Roman"/>
          <w:szCs w:val="21"/>
        </w:rPr>
        <w:tab/>
        <w:t xml:space="preserve"> -0.400184 </w:t>
      </w:r>
      <w:r w:rsidRPr="00BD2819">
        <w:rPr>
          <w:rFonts w:ascii="Times New Roman" w:hAnsi="Times New Roman" w:cs="Times New Roman"/>
          <w:szCs w:val="21"/>
        </w:rPr>
        <w:tab/>
        <w:t xml:space="preserve">  6.903129 </w:t>
      </w:r>
    </w:p>
    <w:p w14:paraId="3BAD151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-0.258518 </w:t>
      </w:r>
      <w:r w:rsidRPr="00BD2819">
        <w:rPr>
          <w:rFonts w:ascii="Times New Roman" w:hAnsi="Times New Roman" w:cs="Times New Roman"/>
          <w:szCs w:val="21"/>
        </w:rPr>
        <w:tab/>
        <w:t xml:space="preserve"> -0.253158 </w:t>
      </w:r>
      <w:r w:rsidRPr="00BD2819">
        <w:rPr>
          <w:rFonts w:ascii="Times New Roman" w:hAnsi="Times New Roman" w:cs="Times New Roman"/>
          <w:szCs w:val="21"/>
        </w:rPr>
        <w:tab/>
        <w:t xml:space="preserve">  8.364804 </w:t>
      </w:r>
    </w:p>
    <w:p w14:paraId="7A0F5B0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0.940566 </w:t>
      </w:r>
      <w:r w:rsidRPr="00BD2819">
        <w:rPr>
          <w:rFonts w:ascii="Times New Roman" w:hAnsi="Times New Roman" w:cs="Times New Roman"/>
          <w:szCs w:val="21"/>
        </w:rPr>
        <w:tab/>
        <w:t xml:space="preserve">  0.202069 </w:t>
      </w:r>
      <w:r w:rsidRPr="00BD2819">
        <w:rPr>
          <w:rFonts w:ascii="Times New Roman" w:hAnsi="Times New Roman" w:cs="Times New Roman"/>
          <w:szCs w:val="21"/>
        </w:rPr>
        <w:tab/>
        <w:t xml:space="preserve">  8.928743 </w:t>
      </w:r>
    </w:p>
    <w:p w14:paraId="3A246B3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-1.313069 </w:t>
      </w:r>
      <w:r w:rsidRPr="00BD2819">
        <w:rPr>
          <w:rFonts w:ascii="Times New Roman" w:hAnsi="Times New Roman" w:cs="Times New Roman"/>
          <w:szCs w:val="21"/>
        </w:rPr>
        <w:tab/>
        <w:t xml:space="preserve"> -0.582510 </w:t>
      </w:r>
      <w:r w:rsidRPr="00BD2819">
        <w:rPr>
          <w:rFonts w:ascii="Times New Roman" w:hAnsi="Times New Roman" w:cs="Times New Roman"/>
          <w:szCs w:val="21"/>
        </w:rPr>
        <w:tab/>
        <w:t xml:space="preserve">  9.227934 </w:t>
      </w:r>
    </w:p>
    <w:p w14:paraId="223316D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1.073136 </w:t>
      </w:r>
      <w:r w:rsidRPr="00BD2819">
        <w:rPr>
          <w:rFonts w:ascii="Times New Roman" w:hAnsi="Times New Roman" w:cs="Times New Roman"/>
          <w:szCs w:val="21"/>
        </w:rPr>
        <w:tab/>
        <w:t xml:space="preserve">  0.338661 </w:t>
      </w:r>
      <w:r w:rsidRPr="00BD2819">
        <w:rPr>
          <w:rFonts w:ascii="Times New Roman" w:hAnsi="Times New Roman" w:cs="Times New Roman"/>
          <w:szCs w:val="21"/>
        </w:rPr>
        <w:tab/>
        <w:t xml:space="preserve">  10.302888 </w:t>
      </w:r>
    </w:p>
    <w:p w14:paraId="1D0036D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1.779417 </w:t>
      </w:r>
      <w:r w:rsidRPr="00BD2819">
        <w:rPr>
          <w:rFonts w:ascii="Times New Roman" w:hAnsi="Times New Roman" w:cs="Times New Roman"/>
          <w:szCs w:val="21"/>
        </w:rPr>
        <w:tab/>
        <w:t xml:space="preserve">  0.426709 </w:t>
      </w:r>
      <w:r w:rsidRPr="00BD2819">
        <w:rPr>
          <w:rFonts w:ascii="Times New Roman" w:hAnsi="Times New Roman" w:cs="Times New Roman"/>
          <w:szCs w:val="21"/>
        </w:rPr>
        <w:tab/>
        <w:t xml:space="preserve">  8.283657 </w:t>
      </w:r>
    </w:p>
    <w:p w14:paraId="2C44657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-1.176547 </w:t>
      </w:r>
      <w:r w:rsidRPr="00BD2819">
        <w:rPr>
          <w:rFonts w:ascii="Times New Roman" w:hAnsi="Times New Roman" w:cs="Times New Roman"/>
          <w:szCs w:val="21"/>
        </w:rPr>
        <w:tab/>
        <w:t xml:space="preserve"> -0.448329 </w:t>
      </w:r>
      <w:r w:rsidRPr="00BD2819">
        <w:rPr>
          <w:rFonts w:ascii="Times New Roman" w:hAnsi="Times New Roman" w:cs="Times New Roman"/>
          <w:szCs w:val="21"/>
        </w:rPr>
        <w:tab/>
        <w:t xml:space="preserve">  10.604180 </w:t>
      </w:r>
    </w:p>
    <w:p w14:paraId="56F5692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-2.261362 </w:t>
      </w:r>
      <w:r w:rsidRPr="00BD2819">
        <w:rPr>
          <w:rFonts w:ascii="Times New Roman" w:hAnsi="Times New Roman" w:cs="Times New Roman"/>
          <w:szCs w:val="21"/>
        </w:rPr>
        <w:tab/>
        <w:t xml:space="preserve"> -0.911145 </w:t>
      </w:r>
      <w:r w:rsidRPr="00BD2819">
        <w:rPr>
          <w:rFonts w:ascii="Times New Roman" w:hAnsi="Times New Roman" w:cs="Times New Roman"/>
          <w:szCs w:val="21"/>
        </w:rPr>
        <w:tab/>
        <w:t xml:space="preserve">  8.820424 </w:t>
      </w:r>
    </w:p>
    <w:p w14:paraId="1FCF349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2.011374 </w:t>
      </w:r>
      <w:r w:rsidRPr="00BD2819">
        <w:rPr>
          <w:rFonts w:ascii="Times New Roman" w:hAnsi="Times New Roman" w:cs="Times New Roman"/>
          <w:szCs w:val="21"/>
        </w:rPr>
        <w:tab/>
        <w:t xml:space="preserve">  0.686652 </w:t>
      </w:r>
      <w:r w:rsidRPr="00BD2819">
        <w:rPr>
          <w:rFonts w:ascii="Times New Roman" w:hAnsi="Times New Roman" w:cs="Times New Roman"/>
          <w:szCs w:val="21"/>
        </w:rPr>
        <w:tab/>
        <w:t xml:space="preserve">  10.716737 </w:t>
      </w:r>
    </w:p>
    <w:p w14:paraId="6B2051C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-2.009075 </w:t>
      </w:r>
      <w:r w:rsidRPr="00BD2819">
        <w:rPr>
          <w:rFonts w:ascii="Times New Roman" w:hAnsi="Times New Roman" w:cs="Times New Roman"/>
          <w:szCs w:val="21"/>
        </w:rPr>
        <w:tab/>
        <w:t xml:space="preserve"> -0.696825 </w:t>
      </w:r>
      <w:r w:rsidRPr="00BD2819">
        <w:rPr>
          <w:rFonts w:ascii="Times New Roman" w:hAnsi="Times New Roman" w:cs="Times New Roman"/>
          <w:szCs w:val="21"/>
        </w:rPr>
        <w:tab/>
        <w:t xml:space="preserve">  11.250551 </w:t>
      </w:r>
    </w:p>
    <w:p w14:paraId="51EE147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0.171694 </w:t>
      </w:r>
      <w:r w:rsidRPr="00BD2819">
        <w:rPr>
          <w:rFonts w:ascii="Times New Roman" w:hAnsi="Times New Roman" w:cs="Times New Roman"/>
          <w:szCs w:val="21"/>
        </w:rPr>
        <w:tab/>
        <w:t xml:space="preserve">  0.600340 </w:t>
      </w:r>
      <w:r w:rsidRPr="00BD2819">
        <w:rPr>
          <w:rFonts w:ascii="Times New Roman" w:hAnsi="Times New Roman" w:cs="Times New Roman"/>
          <w:szCs w:val="21"/>
        </w:rPr>
        <w:tab/>
        <w:t xml:space="preserve">  1.739421 </w:t>
      </w:r>
    </w:p>
    <w:p w14:paraId="3594C71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0.192932 </w:t>
      </w:r>
      <w:r w:rsidRPr="00BD2819">
        <w:rPr>
          <w:rFonts w:ascii="Times New Roman" w:hAnsi="Times New Roman" w:cs="Times New Roman"/>
          <w:szCs w:val="21"/>
        </w:rPr>
        <w:tab/>
        <w:t xml:space="preserve">  0.656953 </w:t>
      </w:r>
      <w:r w:rsidRPr="00BD2819">
        <w:rPr>
          <w:rFonts w:ascii="Times New Roman" w:hAnsi="Times New Roman" w:cs="Times New Roman"/>
          <w:szCs w:val="21"/>
        </w:rPr>
        <w:tab/>
        <w:t xml:space="preserve">  0.658613 </w:t>
      </w:r>
    </w:p>
    <w:p w14:paraId="27A79D3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0.015879 </w:t>
      </w:r>
      <w:r w:rsidRPr="00BD2819">
        <w:rPr>
          <w:rFonts w:ascii="Times New Roman" w:hAnsi="Times New Roman" w:cs="Times New Roman"/>
          <w:szCs w:val="21"/>
        </w:rPr>
        <w:tab/>
        <w:t xml:space="preserve">  0.013843 </w:t>
      </w:r>
      <w:r w:rsidRPr="00BD2819">
        <w:rPr>
          <w:rFonts w:ascii="Times New Roman" w:hAnsi="Times New Roman" w:cs="Times New Roman"/>
          <w:szCs w:val="21"/>
        </w:rPr>
        <w:tab/>
        <w:t xml:space="preserve">  11.148343 </w:t>
      </w:r>
    </w:p>
    <w:p w14:paraId="6447469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0.123237 </w:t>
      </w:r>
      <w:r w:rsidRPr="00BD2819">
        <w:rPr>
          <w:rFonts w:ascii="Times New Roman" w:hAnsi="Times New Roman" w:cs="Times New Roman"/>
          <w:szCs w:val="21"/>
        </w:rPr>
        <w:tab/>
        <w:t xml:space="preserve">  0.116358 </w:t>
      </w:r>
      <w:r w:rsidRPr="00BD2819">
        <w:rPr>
          <w:rFonts w:ascii="Times New Roman" w:hAnsi="Times New Roman" w:cs="Times New Roman"/>
          <w:szCs w:val="21"/>
        </w:rPr>
        <w:tab/>
        <w:t xml:space="preserve">  12.220734 </w:t>
      </w:r>
    </w:p>
    <w:p w14:paraId="1D6BA8C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O </w:t>
      </w:r>
      <w:r w:rsidRPr="00BD2819">
        <w:rPr>
          <w:rFonts w:ascii="Times New Roman" w:hAnsi="Times New Roman" w:cs="Times New Roman"/>
          <w:szCs w:val="21"/>
        </w:rPr>
        <w:tab/>
        <w:t xml:space="preserve"> -1.225969 </w:t>
      </w:r>
      <w:r w:rsidRPr="00BD2819">
        <w:rPr>
          <w:rFonts w:ascii="Times New Roman" w:hAnsi="Times New Roman" w:cs="Times New Roman"/>
          <w:szCs w:val="21"/>
        </w:rPr>
        <w:tab/>
        <w:t xml:space="preserve"> -1.424664 </w:t>
      </w:r>
      <w:r w:rsidRPr="00BD2819">
        <w:rPr>
          <w:rFonts w:ascii="Times New Roman" w:hAnsi="Times New Roman" w:cs="Times New Roman"/>
          <w:szCs w:val="21"/>
        </w:rPr>
        <w:tab/>
        <w:t xml:space="preserve">  6.485469 </w:t>
      </w:r>
    </w:p>
    <w:p w14:paraId="4636D4A7" w14:textId="77777777" w:rsidR="00BD2819" w:rsidRPr="00DD3330" w:rsidRDefault="00BD2819" w:rsidP="002919A5">
      <w:pPr>
        <w:rPr>
          <w:rFonts w:ascii="Times New Roman" w:hAnsi="Times New Roman" w:cs="Times New Roman"/>
          <w:szCs w:val="21"/>
          <w:lang w:val="nl-BE"/>
        </w:rPr>
      </w:pPr>
      <w:r w:rsidRPr="00DD3330">
        <w:rPr>
          <w:rFonts w:ascii="Times New Roman" w:hAnsi="Times New Roman" w:cs="Times New Roman"/>
          <w:szCs w:val="21"/>
          <w:lang w:val="nl-BE"/>
        </w:rPr>
        <w:t xml:space="preserve">H </w:t>
      </w:r>
      <w:r w:rsidRPr="00DD3330">
        <w:rPr>
          <w:rFonts w:ascii="Times New Roman" w:hAnsi="Times New Roman" w:cs="Times New Roman"/>
          <w:szCs w:val="21"/>
          <w:lang w:val="nl-BE"/>
        </w:rPr>
        <w:tab/>
        <w:t xml:space="preserve"> -1.321058 </w:t>
      </w:r>
      <w:r w:rsidRPr="00DD3330">
        <w:rPr>
          <w:rFonts w:ascii="Times New Roman" w:hAnsi="Times New Roman" w:cs="Times New Roman"/>
          <w:szCs w:val="21"/>
          <w:lang w:val="nl-BE"/>
        </w:rPr>
        <w:tab/>
        <w:t xml:space="preserve"> -2.069956 </w:t>
      </w:r>
      <w:r w:rsidRPr="00DD3330">
        <w:rPr>
          <w:rFonts w:ascii="Times New Roman" w:hAnsi="Times New Roman" w:cs="Times New Roman"/>
          <w:szCs w:val="21"/>
          <w:lang w:val="nl-BE"/>
        </w:rPr>
        <w:tab/>
        <w:t xml:space="preserve">  7.196275 </w:t>
      </w:r>
    </w:p>
    <w:p w14:paraId="4088D5E5" w14:textId="77777777" w:rsidR="00BD2819" w:rsidRPr="00DD3330" w:rsidRDefault="00BD2819" w:rsidP="002919A5">
      <w:pPr>
        <w:rPr>
          <w:rFonts w:ascii="Times New Roman" w:hAnsi="Times New Roman" w:cs="Times New Roman"/>
          <w:szCs w:val="21"/>
          <w:lang w:val="nl-BE"/>
        </w:rPr>
      </w:pPr>
    </w:p>
    <w:p w14:paraId="5C829A1E" w14:textId="77777777" w:rsidR="00BD2819" w:rsidRPr="00DD3330" w:rsidRDefault="00BD2819" w:rsidP="002919A5">
      <w:pPr>
        <w:rPr>
          <w:rFonts w:ascii="Times New Roman" w:hAnsi="Times New Roman" w:cs="Times New Roman"/>
          <w:szCs w:val="21"/>
          <w:lang w:val="nl-BE"/>
        </w:rPr>
      </w:pPr>
      <w:r w:rsidRPr="00DD3330">
        <w:rPr>
          <w:rFonts w:ascii="Times New Roman" w:hAnsi="Times New Roman" w:cs="Times New Roman"/>
          <w:szCs w:val="21"/>
          <w:lang w:val="nl-BE"/>
        </w:rPr>
        <w:t xml:space="preserve">B3LYP/def2-TZVP energy: </w:t>
      </w:r>
      <w:r w:rsidRPr="00DD3330">
        <w:rPr>
          <w:rFonts w:ascii="Times New Roman" w:hAnsi="Times New Roman" w:cs="Times New Roman"/>
          <w:szCs w:val="21"/>
          <w:lang w:val="nl-BE"/>
        </w:rPr>
        <w:tab/>
        <w:t>-616.1642926</w:t>
      </w:r>
    </w:p>
    <w:p w14:paraId="195F4844" w14:textId="77777777" w:rsidR="00BD2819" w:rsidRPr="00DD3330" w:rsidRDefault="00BD2819" w:rsidP="002919A5">
      <w:pPr>
        <w:rPr>
          <w:rFonts w:ascii="Times New Roman" w:hAnsi="Times New Roman" w:cs="Times New Roman"/>
          <w:szCs w:val="21"/>
          <w:lang w:val="nl-BE"/>
        </w:rPr>
      </w:pPr>
    </w:p>
    <w:p w14:paraId="77642A99" w14:textId="77777777" w:rsidR="00BD2819" w:rsidRPr="00BD2819" w:rsidRDefault="00BD2819" w:rsidP="002919A5">
      <w:pPr>
        <w:rPr>
          <w:rFonts w:ascii="Times New Roman" w:hAnsi="Times New Roman" w:cs="Times New Roman"/>
          <w:b/>
          <w:bCs/>
          <w:szCs w:val="21"/>
        </w:rPr>
      </w:pPr>
      <w:r w:rsidRPr="00BD2819">
        <w:rPr>
          <w:rFonts w:ascii="Times New Roman" w:hAnsi="Times New Roman" w:cs="Times New Roman"/>
          <w:b/>
          <w:bCs/>
          <w:szCs w:val="21"/>
        </w:rPr>
        <w:t>Keto-form of the charged model system with linkers</w:t>
      </w:r>
    </w:p>
    <w:p w14:paraId="58C31DE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505E029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B3LYP/def2-TZVP geometry:</w:t>
      </w:r>
    </w:p>
    <w:p w14:paraId="41969AD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49BE521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16 </w:t>
      </w:r>
      <w:r w:rsidRPr="00BD2819">
        <w:rPr>
          <w:rFonts w:ascii="Times New Roman" w:hAnsi="Times New Roman" w:cs="Times New Roman"/>
          <w:szCs w:val="21"/>
        </w:rPr>
        <w:tab/>
        <w:t xml:space="preserve">  0.080020 </w:t>
      </w:r>
      <w:r w:rsidRPr="00BD2819">
        <w:rPr>
          <w:rFonts w:ascii="Times New Roman" w:hAnsi="Times New Roman" w:cs="Times New Roman"/>
          <w:szCs w:val="21"/>
        </w:rPr>
        <w:tab/>
        <w:t xml:space="preserve">  0.116116 </w:t>
      </w:r>
      <w:r w:rsidRPr="00BD2819">
        <w:rPr>
          <w:rFonts w:ascii="Times New Roman" w:hAnsi="Times New Roman" w:cs="Times New Roman"/>
          <w:szCs w:val="21"/>
        </w:rPr>
        <w:tab/>
        <w:t xml:space="preserve">  0.157019 </w:t>
      </w:r>
    </w:p>
    <w:p w14:paraId="255F1F9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lastRenderedPageBreak/>
        <w:t xml:space="preserve">16 </w:t>
      </w:r>
      <w:r w:rsidRPr="00BD2819">
        <w:rPr>
          <w:rFonts w:ascii="Times New Roman" w:hAnsi="Times New Roman" w:cs="Times New Roman"/>
          <w:szCs w:val="21"/>
        </w:rPr>
        <w:tab/>
        <w:t xml:space="preserve"> -0.102691 </w:t>
      </w:r>
      <w:r w:rsidRPr="00BD2819">
        <w:rPr>
          <w:rFonts w:ascii="Times New Roman" w:hAnsi="Times New Roman" w:cs="Times New Roman"/>
          <w:szCs w:val="21"/>
        </w:rPr>
        <w:tab/>
        <w:t xml:space="preserve"> -0.057299 </w:t>
      </w:r>
      <w:r w:rsidRPr="00BD2819">
        <w:rPr>
          <w:rFonts w:ascii="Times New Roman" w:hAnsi="Times New Roman" w:cs="Times New Roman"/>
          <w:szCs w:val="21"/>
        </w:rPr>
        <w:tab/>
        <w:t xml:space="preserve">  12.908037 </w:t>
      </w:r>
    </w:p>
    <w:p w14:paraId="4D4C577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1.365005 </w:t>
      </w:r>
      <w:r w:rsidRPr="00BD2819">
        <w:rPr>
          <w:rFonts w:ascii="Times New Roman" w:hAnsi="Times New Roman" w:cs="Times New Roman"/>
          <w:szCs w:val="21"/>
        </w:rPr>
        <w:tab/>
        <w:t xml:space="preserve">  0.475950 </w:t>
      </w:r>
      <w:r w:rsidRPr="00BD2819">
        <w:rPr>
          <w:rFonts w:ascii="Times New Roman" w:hAnsi="Times New Roman" w:cs="Times New Roman"/>
          <w:szCs w:val="21"/>
        </w:rPr>
        <w:tab/>
        <w:t xml:space="preserve">  2.590557 </w:t>
      </w:r>
    </w:p>
    <w:p w14:paraId="04C39DF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1.295282 </w:t>
      </w:r>
      <w:r w:rsidRPr="00BD2819">
        <w:rPr>
          <w:rFonts w:ascii="Times New Roman" w:hAnsi="Times New Roman" w:cs="Times New Roman"/>
          <w:szCs w:val="21"/>
        </w:rPr>
        <w:tab/>
        <w:t xml:space="preserve">  0.691730 </w:t>
      </w:r>
      <w:r w:rsidRPr="00BD2819">
        <w:rPr>
          <w:rFonts w:ascii="Times New Roman" w:hAnsi="Times New Roman" w:cs="Times New Roman"/>
          <w:szCs w:val="21"/>
        </w:rPr>
        <w:tab/>
        <w:t xml:space="preserve">  3.944452 </w:t>
      </w:r>
    </w:p>
    <w:p w14:paraId="5F8FAF4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0.056668 </w:t>
      </w:r>
      <w:r w:rsidRPr="00BD2819">
        <w:rPr>
          <w:rFonts w:ascii="Times New Roman" w:hAnsi="Times New Roman" w:cs="Times New Roman"/>
          <w:szCs w:val="21"/>
        </w:rPr>
        <w:tab/>
        <w:t xml:space="preserve">  0.822461 </w:t>
      </w:r>
      <w:r w:rsidRPr="00BD2819">
        <w:rPr>
          <w:rFonts w:ascii="Times New Roman" w:hAnsi="Times New Roman" w:cs="Times New Roman"/>
          <w:szCs w:val="21"/>
        </w:rPr>
        <w:tab/>
        <w:t xml:space="preserve">  4.605482 </w:t>
      </w:r>
    </w:p>
    <w:p w14:paraId="2643E02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-1.128579 </w:t>
      </w:r>
      <w:r w:rsidRPr="00BD2819">
        <w:rPr>
          <w:rFonts w:ascii="Times New Roman" w:hAnsi="Times New Roman" w:cs="Times New Roman"/>
          <w:szCs w:val="21"/>
        </w:rPr>
        <w:tab/>
        <w:t xml:space="preserve">  0.722957 </w:t>
      </w:r>
      <w:r w:rsidRPr="00BD2819">
        <w:rPr>
          <w:rFonts w:ascii="Times New Roman" w:hAnsi="Times New Roman" w:cs="Times New Roman"/>
          <w:szCs w:val="21"/>
        </w:rPr>
        <w:tab/>
        <w:t xml:space="preserve">  3.852033 </w:t>
      </w:r>
    </w:p>
    <w:p w14:paraId="14FB1C3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-1.085031 </w:t>
      </w:r>
      <w:r w:rsidRPr="00BD2819">
        <w:rPr>
          <w:rFonts w:ascii="Times New Roman" w:hAnsi="Times New Roman" w:cs="Times New Roman"/>
          <w:szCs w:val="21"/>
        </w:rPr>
        <w:tab/>
        <w:t xml:space="preserve">  0.511659 </w:t>
      </w:r>
      <w:r w:rsidRPr="00BD2819">
        <w:rPr>
          <w:rFonts w:ascii="Times New Roman" w:hAnsi="Times New Roman" w:cs="Times New Roman"/>
          <w:szCs w:val="21"/>
        </w:rPr>
        <w:tab/>
        <w:t xml:space="preserve">  2.498910 </w:t>
      </w:r>
    </w:p>
    <w:p w14:paraId="007596D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0.169777 </w:t>
      </w:r>
      <w:r w:rsidRPr="00BD2819">
        <w:rPr>
          <w:rFonts w:ascii="Times New Roman" w:hAnsi="Times New Roman" w:cs="Times New Roman"/>
          <w:szCs w:val="21"/>
        </w:rPr>
        <w:tab/>
        <w:t xml:space="preserve">  0.381937 </w:t>
      </w:r>
      <w:r w:rsidRPr="00BD2819">
        <w:rPr>
          <w:rFonts w:ascii="Times New Roman" w:hAnsi="Times New Roman" w:cs="Times New Roman"/>
          <w:szCs w:val="21"/>
        </w:rPr>
        <w:tab/>
        <w:t xml:space="preserve">  1.840280 </w:t>
      </w:r>
    </w:p>
    <w:p w14:paraId="3A276B9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2.327419 </w:t>
      </w:r>
      <w:r w:rsidRPr="00BD2819">
        <w:rPr>
          <w:rFonts w:ascii="Times New Roman" w:hAnsi="Times New Roman" w:cs="Times New Roman"/>
          <w:szCs w:val="21"/>
        </w:rPr>
        <w:tab/>
        <w:t xml:space="preserve">  0.382173 </w:t>
      </w:r>
      <w:r w:rsidRPr="00BD2819">
        <w:rPr>
          <w:rFonts w:ascii="Times New Roman" w:hAnsi="Times New Roman" w:cs="Times New Roman"/>
          <w:szCs w:val="21"/>
        </w:rPr>
        <w:tab/>
        <w:t xml:space="preserve">  2.110646 </w:t>
      </w:r>
    </w:p>
    <w:p w14:paraId="1556C13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2.210907 </w:t>
      </w:r>
      <w:r w:rsidRPr="00BD2819">
        <w:rPr>
          <w:rFonts w:ascii="Times New Roman" w:hAnsi="Times New Roman" w:cs="Times New Roman"/>
          <w:szCs w:val="21"/>
        </w:rPr>
        <w:tab/>
        <w:t xml:space="preserve">  0.763293 </w:t>
      </w:r>
      <w:r w:rsidRPr="00BD2819">
        <w:rPr>
          <w:rFonts w:ascii="Times New Roman" w:hAnsi="Times New Roman" w:cs="Times New Roman"/>
          <w:szCs w:val="21"/>
        </w:rPr>
        <w:tab/>
        <w:t xml:space="preserve">  4.516871 </w:t>
      </w:r>
    </w:p>
    <w:p w14:paraId="3C3F45F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-2.085745 </w:t>
      </w:r>
      <w:r w:rsidRPr="00BD2819">
        <w:rPr>
          <w:rFonts w:ascii="Times New Roman" w:hAnsi="Times New Roman" w:cs="Times New Roman"/>
          <w:szCs w:val="21"/>
        </w:rPr>
        <w:tab/>
        <w:t xml:space="preserve">  0.813387 </w:t>
      </w:r>
      <w:r w:rsidRPr="00BD2819">
        <w:rPr>
          <w:rFonts w:ascii="Times New Roman" w:hAnsi="Times New Roman" w:cs="Times New Roman"/>
          <w:szCs w:val="21"/>
        </w:rPr>
        <w:tab/>
        <w:t xml:space="preserve">  4.347145 </w:t>
      </w:r>
    </w:p>
    <w:p w14:paraId="626C705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-1.999508 </w:t>
      </w:r>
      <w:r w:rsidRPr="00BD2819">
        <w:rPr>
          <w:rFonts w:ascii="Times New Roman" w:hAnsi="Times New Roman" w:cs="Times New Roman"/>
          <w:szCs w:val="21"/>
        </w:rPr>
        <w:tab/>
        <w:t xml:space="preserve">  0.439163 </w:t>
      </w:r>
      <w:r w:rsidRPr="00BD2819">
        <w:rPr>
          <w:rFonts w:ascii="Times New Roman" w:hAnsi="Times New Roman" w:cs="Times New Roman"/>
          <w:szCs w:val="21"/>
        </w:rPr>
        <w:tab/>
        <w:t xml:space="preserve">  1.924582 </w:t>
      </w:r>
    </w:p>
    <w:p w14:paraId="751EC8B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0.004914 </w:t>
      </w:r>
      <w:r w:rsidRPr="00BD2819">
        <w:rPr>
          <w:rFonts w:ascii="Times New Roman" w:hAnsi="Times New Roman" w:cs="Times New Roman"/>
          <w:szCs w:val="21"/>
        </w:rPr>
        <w:tab/>
        <w:t xml:space="preserve">  1.040521 </w:t>
      </w:r>
      <w:r w:rsidRPr="00BD2819">
        <w:rPr>
          <w:rFonts w:ascii="Times New Roman" w:hAnsi="Times New Roman" w:cs="Times New Roman"/>
          <w:szCs w:val="21"/>
        </w:rPr>
        <w:tab/>
        <w:t xml:space="preserve">  6.078386 </w:t>
      </w:r>
    </w:p>
    <w:p w14:paraId="3907122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-0.734767 </w:t>
      </w:r>
      <w:r w:rsidRPr="00BD2819">
        <w:rPr>
          <w:rFonts w:ascii="Times New Roman" w:hAnsi="Times New Roman" w:cs="Times New Roman"/>
          <w:szCs w:val="21"/>
        </w:rPr>
        <w:tab/>
        <w:t xml:space="preserve">  1.811901 </w:t>
      </w:r>
      <w:r w:rsidRPr="00BD2819">
        <w:rPr>
          <w:rFonts w:ascii="Times New Roman" w:hAnsi="Times New Roman" w:cs="Times New Roman"/>
          <w:szCs w:val="21"/>
        </w:rPr>
        <w:tab/>
        <w:t xml:space="preserve">  6.316491 </w:t>
      </w:r>
    </w:p>
    <w:p w14:paraId="5F4F93B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0.967821 </w:t>
      </w:r>
      <w:r w:rsidRPr="00BD2819">
        <w:rPr>
          <w:rFonts w:ascii="Times New Roman" w:hAnsi="Times New Roman" w:cs="Times New Roman"/>
          <w:szCs w:val="21"/>
        </w:rPr>
        <w:tab/>
        <w:t xml:space="preserve">  1.392275 </w:t>
      </w:r>
      <w:r w:rsidRPr="00BD2819">
        <w:rPr>
          <w:rFonts w:ascii="Times New Roman" w:hAnsi="Times New Roman" w:cs="Times New Roman"/>
          <w:szCs w:val="21"/>
        </w:rPr>
        <w:tab/>
        <w:t xml:space="preserve">  6.448687 </w:t>
      </w:r>
    </w:p>
    <w:p w14:paraId="0AE2CCD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-0.407414 </w:t>
      </w:r>
      <w:r w:rsidRPr="00BD2819">
        <w:rPr>
          <w:rFonts w:ascii="Times New Roman" w:hAnsi="Times New Roman" w:cs="Times New Roman"/>
          <w:szCs w:val="21"/>
        </w:rPr>
        <w:tab/>
        <w:t xml:space="preserve"> -0.228760 </w:t>
      </w:r>
      <w:r w:rsidRPr="00BD2819">
        <w:rPr>
          <w:rFonts w:ascii="Times New Roman" w:hAnsi="Times New Roman" w:cs="Times New Roman"/>
          <w:szCs w:val="21"/>
        </w:rPr>
        <w:tab/>
        <w:t xml:space="preserve">  6.871212 </w:t>
      </w:r>
    </w:p>
    <w:p w14:paraId="39DA1E0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O </w:t>
      </w:r>
      <w:r w:rsidRPr="00BD2819">
        <w:rPr>
          <w:rFonts w:ascii="Times New Roman" w:hAnsi="Times New Roman" w:cs="Times New Roman"/>
          <w:szCs w:val="21"/>
        </w:rPr>
        <w:tab/>
        <w:t xml:space="preserve"> -0.788519 </w:t>
      </w:r>
      <w:r w:rsidRPr="00BD2819">
        <w:rPr>
          <w:rFonts w:ascii="Times New Roman" w:hAnsi="Times New Roman" w:cs="Times New Roman"/>
          <w:szCs w:val="21"/>
        </w:rPr>
        <w:tab/>
        <w:t xml:space="preserve"> -1.218810 </w:t>
      </w:r>
      <w:r w:rsidRPr="00BD2819">
        <w:rPr>
          <w:rFonts w:ascii="Times New Roman" w:hAnsi="Times New Roman" w:cs="Times New Roman"/>
          <w:szCs w:val="21"/>
        </w:rPr>
        <w:tab/>
        <w:t xml:space="preserve">  6.283773 </w:t>
      </w:r>
    </w:p>
    <w:p w14:paraId="7FBE503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-0.322355 </w:t>
      </w:r>
      <w:r w:rsidRPr="00BD2819">
        <w:rPr>
          <w:rFonts w:ascii="Times New Roman" w:hAnsi="Times New Roman" w:cs="Times New Roman"/>
          <w:szCs w:val="21"/>
        </w:rPr>
        <w:tab/>
        <w:t xml:space="preserve"> -0.166994 </w:t>
      </w:r>
      <w:r w:rsidRPr="00BD2819">
        <w:rPr>
          <w:rFonts w:ascii="Times New Roman" w:hAnsi="Times New Roman" w:cs="Times New Roman"/>
          <w:szCs w:val="21"/>
        </w:rPr>
        <w:tab/>
        <w:t xml:space="preserve">  8.348250 </w:t>
      </w:r>
    </w:p>
    <w:p w14:paraId="4318939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0.023713 </w:t>
      </w:r>
      <w:r w:rsidRPr="00BD2819">
        <w:rPr>
          <w:rFonts w:ascii="Times New Roman" w:hAnsi="Times New Roman" w:cs="Times New Roman"/>
          <w:szCs w:val="21"/>
        </w:rPr>
        <w:tab/>
        <w:t xml:space="preserve">  0.993317 </w:t>
      </w:r>
      <w:r w:rsidRPr="00BD2819">
        <w:rPr>
          <w:rFonts w:ascii="Times New Roman" w:hAnsi="Times New Roman" w:cs="Times New Roman"/>
          <w:szCs w:val="21"/>
        </w:rPr>
        <w:tab/>
        <w:t xml:space="preserve">  9.055215 </w:t>
      </w:r>
    </w:p>
    <w:p w14:paraId="20E1FB1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-0.607836 </w:t>
      </w:r>
      <w:r w:rsidRPr="00BD2819">
        <w:rPr>
          <w:rFonts w:ascii="Times New Roman" w:hAnsi="Times New Roman" w:cs="Times New Roman"/>
          <w:szCs w:val="21"/>
        </w:rPr>
        <w:tab/>
        <w:t xml:space="preserve"> -1.327275 </w:t>
      </w:r>
      <w:r w:rsidRPr="00BD2819">
        <w:rPr>
          <w:rFonts w:ascii="Times New Roman" w:hAnsi="Times New Roman" w:cs="Times New Roman"/>
          <w:szCs w:val="21"/>
        </w:rPr>
        <w:tab/>
        <w:t xml:space="preserve">  9.077844 </w:t>
      </w:r>
    </w:p>
    <w:p w14:paraId="1869896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0.076886 </w:t>
      </w:r>
      <w:r w:rsidRPr="00BD2819">
        <w:rPr>
          <w:rFonts w:ascii="Times New Roman" w:hAnsi="Times New Roman" w:cs="Times New Roman"/>
          <w:szCs w:val="21"/>
        </w:rPr>
        <w:tab/>
        <w:t xml:space="preserve">  0.992780 </w:t>
      </w:r>
      <w:r w:rsidRPr="00BD2819">
        <w:rPr>
          <w:rFonts w:ascii="Times New Roman" w:hAnsi="Times New Roman" w:cs="Times New Roman"/>
          <w:szCs w:val="21"/>
        </w:rPr>
        <w:tab/>
        <w:t xml:space="preserve">  10.435002 </w:t>
      </w:r>
    </w:p>
    <w:p w14:paraId="23C9002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0.248885 </w:t>
      </w:r>
      <w:r w:rsidRPr="00BD2819">
        <w:rPr>
          <w:rFonts w:ascii="Times New Roman" w:hAnsi="Times New Roman" w:cs="Times New Roman"/>
          <w:szCs w:val="21"/>
        </w:rPr>
        <w:tab/>
        <w:t xml:space="preserve">  1.914296 </w:t>
      </w:r>
      <w:r w:rsidRPr="00BD2819">
        <w:rPr>
          <w:rFonts w:ascii="Times New Roman" w:hAnsi="Times New Roman" w:cs="Times New Roman"/>
          <w:szCs w:val="21"/>
        </w:rPr>
        <w:tab/>
        <w:t xml:space="preserve">  8.534780 </w:t>
      </w:r>
    </w:p>
    <w:p w14:paraId="711863F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-0.552942 </w:t>
      </w:r>
      <w:r w:rsidRPr="00BD2819">
        <w:rPr>
          <w:rFonts w:ascii="Times New Roman" w:hAnsi="Times New Roman" w:cs="Times New Roman"/>
          <w:szCs w:val="21"/>
        </w:rPr>
        <w:tab/>
        <w:t xml:space="preserve"> -1.337873 </w:t>
      </w:r>
      <w:r w:rsidRPr="00BD2819">
        <w:rPr>
          <w:rFonts w:ascii="Times New Roman" w:hAnsi="Times New Roman" w:cs="Times New Roman"/>
          <w:szCs w:val="21"/>
        </w:rPr>
        <w:tab/>
        <w:t xml:space="preserve">  10.459338 </w:t>
      </w:r>
    </w:p>
    <w:p w14:paraId="4FBFB54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-0.876851 </w:t>
      </w:r>
      <w:r w:rsidRPr="00BD2819">
        <w:rPr>
          <w:rFonts w:ascii="Times New Roman" w:hAnsi="Times New Roman" w:cs="Times New Roman"/>
          <w:szCs w:val="21"/>
        </w:rPr>
        <w:tab/>
        <w:t xml:space="preserve"> -2.226103 </w:t>
      </w:r>
      <w:r w:rsidRPr="00BD2819">
        <w:rPr>
          <w:rFonts w:ascii="Times New Roman" w:hAnsi="Times New Roman" w:cs="Times New Roman"/>
          <w:szCs w:val="21"/>
        </w:rPr>
        <w:tab/>
        <w:t xml:space="preserve">  8.539925 </w:t>
      </w:r>
    </w:p>
    <w:p w14:paraId="08992CD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-0.208863 </w:t>
      </w:r>
      <w:r w:rsidRPr="00BD2819">
        <w:rPr>
          <w:rFonts w:ascii="Times New Roman" w:hAnsi="Times New Roman" w:cs="Times New Roman"/>
          <w:szCs w:val="21"/>
        </w:rPr>
        <w:tab/>
        <w:t xml:space="preserve"> -0.174557 </w:t>
      </w:r>
      <w:r w:rsidRPr="00BD2819">
        <w:rPr>
          <w:rFonts w:ascii="Times New Roman" w:hAnsi="Times New Roman" w:cs="Times New Roman"/>
          <w:szCs w:val="21"/>
        </w:rPr>
        <w:tab/>
        <w:t xml:space="preserve">  11.159779 </w:t>
      </w:r>
    </w:p>
    <w:p w14:paraId="775A371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0.342295 </w:t>
      </w:r>
      <w:r w:rsidRPr="00BD2819">
        <w:rPr>
          <w:rFonts w:ascii="Times New Roman" w:hAnsi="Times New Roman" w:cs="Times New Roman"/>
          <w:szCs w:val="21"/>
        </w:rPr>
        <w:tab/>
        <w:t xml:space="preserve">  1.900484 </w:t>
      </w:r>
      <w:r w:rsidRPr="00BD2819">
        <w:rPr>
          <w:rFonts w:ascii="Times New Roman" w:hAnsi="Times New Roman" w:cs="Times New Roman"/>
          <w:szCs w:val="21"/>
        </w:rPr>
        <w:tab/>
        <w:t xml:space="preserve">  10.962196 </w:t>
      </w:r>
    </w:p>
    <w:p w14:paraId="5AFFE79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-0.779781 </w:t>
      </w:r>
      <w:r w:rsidRPr="00BD2819">
        <w:rPr>
          <w:rFonts w:ascii="Times New Roman" w:hAnsi="Times New Roman" w:cs="Times New Roman"/>
          <w:szCs w:val="21"/>
        </w:rPr>
        <w:tab/>
        <w:t xml:space="preserve"> -2.253085 </w:t>
      </w:r>
      <w:r w:rsidRPr="00BD2819">
        <w:rPr>
          <w:rFonts w:ascii="Times New Roman" w:hAnsi="Times New Roman" w:cs="Times New Roman"/>
          <w:szCs w:val="21"/>
        </w:rPr>
        <w:tab/>
        <w:t xml:space="preserve">  10.986056 </w:t>
      </w:r>
    </w:p>
    <w:p w14:paraId="26643FE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1.771931 </w:t>
      </w:r>
      <w:r w:rsidRPr="00BD2819">
        <w:rPr>
          <w:rFonts w:ascii="Times New Roman" w:hAnsi="Times New Roman" w:cs="Times New Roman"/>
          <w:szCs w:val="21"/>
        </w:rPr>
        <w:tab/>
        <w:t xml:space="preserve"> -0.033001 </w:t>
      </w:r>
      <w:r w:rsidRPr="00BD2819">
        <w:rPr>
          <w:rFonts w:ascii="Times New Roman" w:hAnsi="Times New Roman" w:cs="Times New Roman"/>
          <w:szCs w:val="21"/>
        </w:rPr>
        <w:tab/>
        <w:t xml:space="preserve"> -0.441194 </w:t>
      </w:r>
    </w:p>
    <w:p w14:paraId="6EF5708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2.323377 </w:t>
      </w:r>
      <w:r w:rsidRPr="00BD2819">
        <w:rPr>
          <w:rFonts w:ascii="Times New Roman" w:hAnsi="Times New Roman" w:cs="Times New Roman"/>
          <w:szCs w:val="21"/>
        </w:rPr>
        <w:tab/>
        <w:t xml:space="preserve">  0.887949 </w:t>
      </w:r>
      <w:r w:rsidRPr="00BD2819">
        <w:rPr>
          <w:rFonts w:ascii="Times New Roman" w:hAnsi="Times New Roman" w:cs="Times New Roman"/>
          <w:szCs w:val="21"/>
        </w:rPr>
        <w:tab/>
        <w:t xml:space="preserve"> -0.260763 </w:t>
      </w:r>
    </w:p>
    <w:p w14:paraId="58EA56B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2.263411 </w:t>
      </w:r>
      <w:r w:rsidRPr="00BD2819">
        <w:rPr>
          <w:rFonts w:ascii="Times New Roman" w:hAnsi="Times New Roman" w:cs="Times New Roman"/>
          <w:szCs w:val="21"/>
        </w:rPr>
        <w:tab/>
        <w:t xml:space="preserve"> -0.886167 </w:t>
      </w:r>
      <w:r w:rsidRPr="00BD2819">
        <w:rPr>
          <w:rFonts w:ascii="Times New Roman" w:hAnsi="Times New Roman" w:cs="Times New Roman"/>
          <w:szCs w:val="21"/>
        </w:rPr>
        <w:tab/>
        <w:t xml:space="preserve">  0.023000 </w:t>
      </w:r>
    </w:p>
    <w:p w14:paraId="310E61F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1.678887 </w:t>
      </w:r>
      <w:r w:rsidRPr="00BD2819">
        <w:rPr>
          <w:rFonts w:ascii="Times New Roman" w:hAnsi="Times New Roman" w:cs="Times New Roman"/>
          <w:szCs w:val="21"/>
        </w:rPr>
        <w:tab/>
        <w:t xml:space="preserve"> -0.200903 </w:t>
      </w:r>
      <w:r w:rsidRPr="00BD2819">
        <w:rPr>
          <w:rFonts w:ascii="Times New Roman" w:hAnsi="Times New Roman" w:cs="Times New Roman"/>
          <w:szCs w:val="21"/>
        </w:rPr>
        <w:tab/>
        <w:t xml:space="preserve"> -1.512180 </w:t>
      </w:r>
    </w:p>
    <w:p w14:paraId="0FD0D0E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-0.525497 </w:t>
      </w:r>
      <w:r w:rsidRPr="00BD2819">
        <w:rPr>
          <w:rFonts w:ascii="Times New Roman" w:hAnsi="Times New Roman" w:cs="Times New Roman"/>
          <w:szCs w:val="21"/>
        </w:rPr>
        <w:tab/>
        <w:t xml:space="preserve"> -1.714612 </w:t>
      </w:r>
      <w:r w:rsidRPr="00BD2819">
        <w:rPr>
          <w:rFonts w:ascii="Times New Roman" w:hAnsi="Times New Roman" w:cs="Times New Roman"/>
          <w:szCs w:val="21"/>
        </w:rPr>
        <w:tab/>
        <w:t xml:space="preserve">  13.498425 </w:t>
      </w:r>
    </w:p>
    <w:p w14:paraId="58EB83D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-1.538810 </w:t>
      </w:r>
      <w:r w:rsidRPr="00BD2819">
        <w:rPr>
          <w:rFonts w:ascii="Times New Roman" w:hAnsi="Times New Roman" w:cs="Times New Roman"/>
          <w:szCs w:val="21"/>
        </w:rPr>
        <w:tab/>
        <w:t xml:space="preserve"> -1.991972 </w:t>
      </w:r>
      <w:r w:rsidRPr="00BD2819">
        <w:rPr>
          <w:rFonts w:ascii="Times New Roman" w:hAnsi="Times New Roman" w:cs="Times New Roman"/>
          <w:szCs w:val="21"/>
        </w:rPr>
        <w:tab/>
        <w:t xml:space="preserve">  13.213223 </w:t>
      </w:r>
    </w:p>
    <w:p w14:paraId="5E2D98F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0.188580 </w:t>
      </w:r>
      <w:r w:rsidRPr="00BD2819">
        <w:rPr>
          <w:rFonts w:ascii="Times New Roman" w:hAnsi="Times New Roman" w:cs="Times New Roman"/>
          <w:szCs w:val="21"/>
        </w:rPr>
        <w:tab/>
        <w:t xml:space="preserve"> -2.457151 </w:t>
      </w:r>
      <w:r w:rsidRPr="00BD2819">
        <w:rPr>
          <w:rFonts w:ascii="Times New Roman" w:hAnsi="Times New Roman" w:cs="Times New Roman"/>
          <w:szCs w:val="21"/>
        </w:rPr>
        <w:tab/>
        <w:t xml:space="preserve">  13.146691 </w:t>
      </w:r>
    </w:p>
    <w:p w14:paraId="1652D92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-0.467166 </w:t>
      </w:r>
      <w:r w:rsidRPr="00BD2819">
        <w:rPr>
          <w:rFonts w:ascii="Times New Roman" w:hAnsi="Times New Roman" w:cs="Times New Roman"/>
          <w:szCs w:val="21"/>
        </w:rPr>
        <w:tab/>
        <w:t xml:space="preserve"> -1.653216 </w:t>
      </w:r>
      <w:r w:rsidRPr="00BD2819">
        <w:rPr>
          <w:rFonts w:ascii="Times New Roman" w:hAnsi="Times New Roman" w:cs="Times New Roman"/>
          <w:szCs w:val="21"/>
        </w:rPr>
        <w:tab/>
        <w:t xml:space="preserve">  14.583913 </w:t>
      </w:r>
    </w:p>
    <w:p w14:paraId="0360C22D" w14:textId="77777777" w:rsidR="00BD2819" w:rsidRPr="00BD2819" w:rsidRDefault="00BD2819" w:rsidP="002919A5">
      <w:pPr>
        <w:rPr>
          <w:rFonts w:ascii="Times New Roman" w:hAnsi="Times New Roman" w:cs="Times New Roman"/>
          <w:szCs w:val="21"/>
        </w:rPr>
      </w:pPr>
    </w:p>
    <w:p w14:paraId="3205DD2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B3LYP/def2-TZVP energy: </w:t>
      </w:r>
      <w:r w:rsidRPr="00BD2819">
        <w:rPr>
          <w:rFonts w:ascii="Times New Roman" w:hAnsi="Times New Roman" w:cs="Times New Roman"/>
          <w:szCs w:val="21"/>
        </w:rPr>
        <w:tab/>
        <w:t>-1491.0345859</w:t>
      </w:r>
    </w:p>
    <w:p w14:paraId="260168AD" w14:textId="77777777" w:rsidR="00BD2819" w:rsidRPr="00BD2819" w:rsidRDefault="00BD2819" w:rsidP="002919A5">
      <w:pPr>
        <w:rPr>
          <w:rFonts w:ascii="Times New Roman" w:hAnsi="Times New Roman" w:cs="Times New Roman"/>
          <w:szCs w:val="21"/>
        </w:rPr>
      </w:pPr>
    </w:p>
    <w:p w14:paraId="1F1969F9" w14:textId="77777777" w:rsidR="00BD2819" w:rsidRPr="00BD2819" w:rsidRDefault="00BD2819" w:rsidP="002919A5">
      <w:pPr>
        <w:rPr>
          <w:rFonts w:ascii="Times New Roman" w:hAnsi="Times New Roman" w:cs="Times New Roman"/>
          <w:b/>
          <w:bCs/>
          <w:szCs w:val="21"/>
        </w:rPr>
      </w:pPr>
      <w:r w:rsidRPr="00BD2819">
        <w:rPr>
          <w:rFonts w:ascii="Times New Roman" w:hAnsi="Times New Roman" w:cs="Times New Roman"/>
          <w:b/>
          <w:bCs/>
          <w:szCs w:val="21"/>
        </w:rPr>
        <w:t>Transition state of the charged model system with linkers</w:t>
      </w:r>
    </w:p>
    <w:p w14:paraId="2D0346F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71C6D6A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B3LYP/def2-TZVP geometry:</w:t>
      </w:r>
    </w:p>
    <w:p w14:paraId="742501A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4ABE61B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1.031295 </w:t>
      </w:r>
      <w:r w:rsidRPr="00BD2819">
        <w:rPr>
          <w:rFonts w:ascii="Times New Roman" w:hAnsi="Times New Roman" w:cs="Times New Roman"/>
          <w:szCs w:val="21"/>
        </w:rPr>
        <w:tab/>
        <w:t xml:space="preserve">  1.145164 </w:t>
      </w:r>
      <w:r w:rsidRPr="00BD2819">
        <w:rPr>
          <w:rFonts w:ascii="Times New Roman" w:hAnsi="Times New Roman" w:cs="Times New Roman"/>
          <w:szCs w:val="21"/>
        </w:rPr>
        <w:tab/>
        <w:t xml:space="preserve">  2.684134 </w:t>
      </w:r>
    </w:p>
    <w:p w14:paraId="04B7FD9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0.458938 </w:t>
      </w:r>
      <w:r w:rsidRPr="00BD2819">
        <w:rPr>
          <w:rFonts w:ascii="Times New Roman" w:hAnsi="Times New Roman" w:cs="Times New Roman"/>
          <w:szCs w:val="21"/>
        </w:rPr>
        <w:tab/>
        <w:t xml:space="preserve">  1.722212 </w:t>
      </w:r>
      <w:r w:rsidRPr="00BD2819">
        <w:rPr>
          <w:rFonts w:ascii="Times New Roman" w:hAnsi="Times New Roman" w:cs="Times New Roman"/>
          <w:szCs w:val="21"/>
        </w:rPr>
        <w:tab/>
        <w:t xml:space="preserve">  3.781106 </w:t>
      </w:r>
    </w:p>
    <w:p w14:paraId="2188DF6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-0.140007 </w:t>
      </w:r>
      <w:r w:rsidRPr="00BD2819">
        <w:rPr>
          <w:rFonts w:ascii="Times New Roman" w:hAnsi="Times New Roman" w:cs="Times New Roman"/>
          <w:szCs w:val="21"/>
        </w:rPr>
        <w:tab/>
        <w:t xml:space="preserve">  0.932564 </w:t>
      </w:r>
      <w:r w:rsidRPr="00BD2819">
        <w:rPr>
          <w:rFonts w:ascii="Times New Roman" w:hAnsi="Times New Roman" w:cs="Times New Roman"/>
          <w:szCs w:val="21"/>
        </w:rPr>
        <w:tab/>
        <w:t xml:space="preserve">  4.801696 </w:t>
      </w:r>
    </w:p>
    <w:p w14:paraId="1AEF3FD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lastRenderedPageBreak/>
        <w:t xml:space="preserve">C </w:t>
      </w:r>
      <w:r w:rsidRPr="00BD2819">
        <w:rPr>
          <w:rFonts w:ascii="Times New Roman" w:hAnsi="Times New Roman" w:cs="Times New Roman"/>
          <w:szCs w:val="21"/>
        </w:rPr>
        <w:tab/>
        <w:t xml:space="preserve"> -0.136594 </w:t>
      </w:r>
      <w:r w:rsidRPr="00BD2819">
        <w:rPr>
          <w:rFonts w:ascii="Times New Roman" w:hAnsi="Times New Roman" w:cs="Times New Roman"/>
          <w:szCs w:val="21"/>
        </w:rPr>
        <w:tab/>
        <w:t xml:space="preserve"> -0.476963 </w:t>
      </w:r>
      <w:r w:rsidRPr="00BD2819">
        <w:rPr>
          <w:rFonts w:ascii="Times New Roman" w:hAnsi="Times New Roman" w:cs="Times New Roman"/>
          <w:szCs w:val="21"/>
        </w:rPr>
        <w:tab/>
        <w:t xml:space="preserve">  4.629961 </w:t>
      </w:r>
    </w:p>
    <w:p w14:paraId="6770271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0.435182 </w:t>
      </w:r>
      <w:r w:rsidRPr="00BD2819">
        <w:rPr>
          <w:rFonts w:ascii="Times New Roman" w:hAnsi="Times New Roman" w:cs="Times New Roman"/>
          <w:szCs w:val="21"/>
        </w:rPr>
        <w:tab/>
        <w:t xml:space="preserve"> -1.061670 </w:t>
      </w:r>
      <w:r w:rsidRPr="00BD2819">
        <w:rPr>
          <w:rFonts w:ascii="Times New Roman" w:hAnsi="Times New Roman" w:cs="Times New Roman"/>
          <w:szCs w:val="21"/>
        </w:rPr>
        <w:tab/>
        <w:t xml:space="preserve">  3.529379 </w:t>
      </w:r>
    </w:p>
    <w:p w14:paraId="54997CD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1.487353 </w:t>
      </w:r>
      <w:r w:rsidRPr="00BD2819">
        <w:rPr>
          <w:rFonts w:ascii="Times New Roman" w:hAnsi="Times New Roman" w:cs="Times New Roman"/>
          <w:szCs w:val="21"/>
        </w:rPr>
        <w:tab/>
        <w:t xml:space="preserve">  1.764404 </w:t>
      </w:r>
      <w:r w:rsidRPr="00BD2819">
        <w:rPr>
          <w:rFonts w:ascii="Times New Roman" w:hAnsi="Times New Roman" w:cs="Times New Roman"/>
          <w:szCs w:val="21"/>
        </w:rPr>
        <w:tab/>
        <w:t xml:space="preserve">  1.922315 </w:t>
      </w:r>
    </w:p>
    <w:p w14:paraId="1F57473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0.460797 </w:t>
      </w:r>
      <w:r w:rsidRPr="00BD2819">
        <w:rPr>
          <w:rFonts w:ascii="Times New Roman" w:hAnsi="Times New Roman" w:cs="Times New Roman"/>
          <w:szCs w:val="21"/>
        </w:rPr>
        <w:tab/>
        <w:t xml:space="preserve">  2.799774 </w:t>
      </w:r>
      <w:r w:rsidRPr="00BD2819">
        <w:rPr>
          <w:rFonts w:ascii="Times New Roman" w:hAnsi="Times New Roman" w:cs="Times New Roman"/>
          <w:szCs w:val="21"/>
        </w:rPr>
        <w:tab/>
        <w:t xml:space="preserve">  3.882126 </w:t>
      </w:r>
    </w:p>
    <w:p w14:paraId="7254775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-0.596070 </w:t>
      </w:r>
      <w:r w:rsidRPr="00BD2819">
        <w:rPr>
          <w:rFonts w:ascii="Times New Roman" w:hAnsi="Times New Roman" w:cs="Times New Roman"/>
          <w:szCs w:val="21"/>
        </w:rPr>
        <w:tab/>
        <w:t xml:space="preserve"> -1.109198 </w:t>
      </w:r>
      <w:r w:rsidRPr="00BD2819">
        <w:rPr>
          <w:rFonts w:ascii="Times New Roman" w:hAnsi="Times New Roman" w:cs="Times New Roman"/>
          <w:szCs w:val="21"/>
        </w:rPr>
        <w:tab/>
        <w:t xml:space="preserve">  5.378816 </w:t>
      </w:r>
    </w:p>
    <w:p w14:paraId="2D72A3A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0.420993 </w:t>
      </w:r>
      <w:r w:rsidRPr="00BD2819">
        <w:rPr>
          <w:rFonts w:ascii="Times New Roman" w:hAnsi="Times New Roman" w:cs="Times New Roman"/>
          <w:szCs w:val="21"/>
        </w:rPr>
        <w:tab/>
        <w:t xml:space="preserve"> -2.137343 </w:t>
      </w:r>
      <w:r w:rsidRPr="00BD2819">
        <w:rPr>
          <w:rFonts w:ascii="Times New Roman" w:hAnsi="Times New Roman" w:cs="Times New Roman"/>
          <w:szCs w:val="21"/>
        </w:rPr>
        <w:tab/>
        <w:t xml:space="preserve">  3.436556 </w:t>
      </w:r>
    </w:p>
    <w:p w14:paraId="21FC810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-0.777391 </w:t>
      </w:r>
      <w:r w:rsidRPr="00BD2819">
        <w:rPr>
          <w:rFonts w:ascii="Times New Roman" w:hAnsi="Times New Roman" w:cs="Times New Roman"/>
          <w:szCs w:val="21"/>
        </w:rPr>
        <w:tab/>
        <w:t xml:space="preserve">  1.575421 </w:t>
      </w:r>
      <w:r w:rsidRPr="00BD2819">
        <w:rPr>
          <w:rFonts w:ascii="Times New Roman" w:hAnsi="Times New Roman" w:cs="Times New Roman"/>
          <w:szCs w:val="21"/>
        </w:rPr>
        <w:tab/>
        <w:t xml:space="preserve">  5.904246 </w:t>
      </w:r>
    </w:p>
    <w:p w14:paraId="6EEFAB9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-2.213106 </w:t>
      </w:r>
      <w:r w:rsidRPr="00BD2819">
        <w:rPr>
          <w:rFonts w:ascii="Times New Roman" w:hAnsi="Times New Roman" w:cs="Times New Roman"/>
          <w:szCs w:val="21"/>
        </w:rPr>
        <w:tab/>
        <w:t xml:space="preserve">  1.599884 </w:t>
      </w:r>
      <w:r w:rsidRPr="00BD2819">
        <w:rPr>
          <w:rFonts w:ascii="Times New Roman" w:hAnsi="Times New Roman" w:cs="Times New Roman"/>
          <w:szCs w:val="21"/>
        </w:rPr>
        <w:tab/>
        <w:t xml:space="preserve">  5.799883 </w:t>
      </w:r>
    </w:p>
    <w:p w14:paraId="7B96677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-0.503334 </w:t>
      </w:r>
      <w:r w:rsidRPr="00BD2819">
        <w:rPr>
          <w:rFonts w:ascii="Times New Roman" w:hAnsi="Times New Roman" w:cs="Times New Roman"/>
          <w:szCs w:val="21"/>
        </w:rPr>
        <w:tab/>
        <w:t xml:space="preserve">  2.607225 </w:t>
      </w:r>
      <w:r w:rsidRPr="00BD2819">
        <w:rPr>
          <w:rFonts w:ascii="Times New Roman" w:hAnsi="Times New Roman" w:cs="Times New Roman"/>
          <w:szCs w:val="21"/>
        </w:rPr>
        <w:tab/>
        <w:t xml:space="preserve">  6.113856 </w:t>
      </w:r>
    </w:p>
    <w:p w14:paraId="540D2A0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-1.386988 </w:t>
      </w:r>
      <w:r w:rsidRPr="00BD2819">
        <w:rPr>
          <w:rFonts w:ascii="Times New Roman" w:hAnsi="Times New Roman" w:cs="Times New Roman"/>
          <w:szCs w:val="21"/>
        </w:rPr>
        <w:tab/>
        <w:t xml:space="preserve">  0.863331 </w:t>
      </w:r>
      <w:r w:rsidRPr="00BD2819">
        <w:rPr>
          <w:rFonts w:ascii="Times New Roman" w:hAnsi="Times New Roman" w:cs="Times New Roman"/>
          <w:szCs w:val="21"/>
        </w:rPr>
        <w:tab/>
        <w:t xml:space="preserve">  7.062390 </w:t>
      </w:r>
    </w:p>
    <w:p w14:paraId="181360D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O </w:t>
      </w:r>
      <w:r w:rsidRPr="00BD2819">
        <w:rPr>
          <w:rFonts w:ascii="Times New Roman" w:hAnsi="Times New Roman" w:cs="Times New Roman"/>
          <w:szCs w:val="21"/>
        </w:rPr>
        <w:tab/>
        <w:t xml:space="preserve"> -2.645588 </w:t>
      </w:r>
      <w:r w:rsidRPr="00BD2819">
        <w:rPr>
          <w:rFonts w:ascii="Times New Roman" w:hAnsi="Times New Roman" w:cs="Times New Roman"/>
          <w:szCs w:val="21"/>
        </w:rPr>
        <w:tab/>
        <w:t xml:space="preserve">  0.972251 </w:t>
      </w:r>
      <w:r w:rsidRPr="00BD2819">
        <w:rPr>
          <w:rFonts w:ascii="Times New Roman" w:hAnsi="Times New Roman" w:cs="Times New Roman"/>
          <w:szCs w:val="21"/>
        </w:rPr>
        <w:tab/>
        <w:t xml:space="preserve">  6.871292 </w:t>
      </w:r>
    </w:p>
    <w:p w14:paraId="3A76ADF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-0.797106 </w:t>
      </w:r>
      <w:r w:rsidRPr="00BD2819">
        <w:rPr>
          <w:rFonts w:ascii="Times New Roman" w:hAnsi="Times New Roman" w:cs="Times New Roman"/>
          <w:szCs w:val="21"/>
        </w:rPr>
        <w:tab/>
        <w:t xml:space="preserve">  0.224123 </w:t>
      </w:r>
      <w:r w:rsidRPr="00BD2819">
        <w:rPr>
          <w:rFonts w:ascii="Times New Roman" w:hAnsi="Times New Roman" w:cs="Times New Roman"/>
          <w:szCs w:val="21"/>
        </w:rPr>
        <w:tab/>
        <w:t xml:space="preserve">  8.187080 </w:t>
      </w:r>
    </w:p>
    <w:p w14:paraId="75FD77E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0.604017 </w:t>
      </w:r>
      <w:r w:rsidRPr="00BD2819">
        <w:rPr>
          <w:rFonts w:ascii="Times New Roman" w:hAnsi="Times New Roman" w:cs="Times New Roman"/>
          <w:szCs w:val="21"/>
        </w:rPr>
        <w:tab/>
        <w:t xml:space="preserve">  0.208747 </w:t>
      </w:r>
      <w:r w:rsidRPr="00BD2819">
        <w:rPr>
          <w:rFonts w:ascii="Times New Roman" w:hAnsi="Times New Roman" w:cs="Times New Roman"/>
          <w:szCs w:val="21"/>
        </w:rPr>
        <w:tab/>
        <w:t xml:space="preserve">  8.356144 </w:t>
      </w:r>
    </w:p>
    <w:p w14:paraId="17ED030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-1.607015 </w:t>
      </w:r>
      <w:r w:rsidRPr="00BD2819">
        <w:rPr>
          <w:rFonts w:ascii="Times New Roman" w:hAnsi="Times New Roman" w:cs="Times New Roman"/>
          <w:szCs w:val="21"/>
        </w:rPr>
        <w:tab/>
        <w:t xml:space="preserve"> -0.387239 </w:t>
      </w:r>
      <w:r w:rsidRPr="00BD2819">
        <w:rPr>
          <w:rFonts w:ascii="Times New Roman" w:hAnsi="Times New Roman" w:cs="Times New Roman"/>
          <w:szCs w:val="21"/>
        </w:rPr>
        <w:tab/>
        <w:t xml:space="preserve">  9.165837 </w:t>
      </w:r>
    </w:p>
    <w:p w14:paraId="7A9ADD9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1.167146 </w:t>
      </w:r>
      <w:r w:rsidRPr="00BD2819">
        <w:rPr>
          <w:rFonts w:ascii="Times New Roman" w:hAnsi="Times New Roman" w:cs="Times New Roman"/>
          <w:szCs w:val="21"/>
        </w:rPr>
        <w:tab/>
        <w:t xml:space="preserve"> -0.386834 </w:t>
      </w:r>
      <w:r w:rsidRPr="00BD2819">
        <w:rPr>
          <w:rFonts w:ascii="Times New Roman" w:hAnsi="Times New Roman" w:cs="Times New Roman"/>
          <w:szCs w:val="21"/>
        </w:rPr>
        <w:tab/>
        <w:t xml:space="preserve">  9.457648 </w:t>
      </w:r>
    </w:p>
    <w:p w14:paraId="2232E75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1.240839 </w:t>
      </w:r>
      <w:r w:rsidRPr="00BD2819">
        <w:rPr>
          <w:rFonts w:ascii="Times New Roman" w:hAnsi="Times New Roman" w:cs="Times New Roman"/>
          <w:szCs w:val="21"/>
        </w:rPr>
        <w:tab/>
        <w:t xml:space="preserve">  0.676009 </w:t>
      </w:r>
      <w:r w:rsidRPr="00BD2819">
        <w:rPr>
          <w:rFonts w:ascii="Times New Roman" w:hAnsi="Times New Roman" w:cs="Times New Roman"/>
          <w:szCs w:val="21"/>
        </w:rPr>
        <w:tab/>
        <w:t xml:space="preserve">  7.616746 </w:t>
      </w:r>
    </w:p>
    <w:p w14:paraId="15E171D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-1.044866 </w:t>
      </w:r>
      <w:r w:rsidRPr="00BD2819">
        <w:rPr>
          <w:rFonts w:ascii="Times New Roman" w:hAnsi="Times New Roman" w:cs="Times New Roman"/>
          <w:szCs w:val="21"/>
        </w:rPr>
        <w:tab/>
        <w:t xml:space="preserve"> -0.987841 </w:t>
      </w:r>
      <w:r w:rsidRPr="00BD2819">
        <w:rPr>
          <w:rFonts w:ascii="Times New Roman" w:hAnsi="Times New Roman" w:cs="Times New Roman"/>
          <w:szCs w:val="21"/>
        </w:rPr>
        <w:tab/>
        <w:t xml:space="preserve">  10.268049 </w:t>
      </w:r>
    </w:p>
    <w:p w14:paraId="04D8DCF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-2.681559 </w:t>
      </w:r>
      <w:r w:rsidRPr="00BD2819">
        <w:rPr>
          <w:rFonts w:ascii="Times New Roman" w:hAnsi="Times New Roman" w:cs="Times New Roman"/>
          <w:szCs w:val="21"/>
        </w:rPr>
        <w:tab/>
        <w:t xml:space="preserve"> -0.381321 </w:t>
      </w:r>
      <w:r w:rsidRPr="00BD2819">
        <w:rPr>
          <w:rFonts w:ascii="Times New Roman" w:hAnsi="Times New Roman" w:cs="Times New Roman"/>
          <w:szCs w:val="21"/>
        </w:rPr>
        <w:tab/>
        <w:t xml:space="preserve">  9.042160 </w:t>
      </w:r>
    </w:p>
    <w:p w14:paraId="0EA08D8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2.242206 </w:t>
      </w:r>
      <w:r w:rsidRPr="00BD2819">
        <w:rPr>
          <w:rFonts w:ascii="Times New Roman" w:hAnsi="Times New Roman" w:cs="Times New Roman"/>
          <w:szCs w:val="21"/>
        </w:rPr>
        <w:tab/>
        <w:t xml:space="preserve"> -0.389298 </w:t>
      </w:r>
      <w:r w:rsidRPr="00BD2819">
        <w:rPr>
          <w:rFonts w:ascii="Times New Roman" w:hAnsi="Times New Roman" w:cs="Times New Roman"/>
          <w:szCs w:val="21"/>
        </w:rPr>
        <w:tab/>
        <w:t xml:space="preserve">  9.581502 </w:t>
      </w:r>
    </w:p>
    <w:p w14:paraId="4062193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-1.688088 </w:t>
      </w:r>
      <w:r w:rsidRPr="00BD2819">
        <w:rPr>
          <w:rFonts w:ascii="Times New Roman" w:hAnsi="Times New Roman" w:cs="Times New Roman"/>
          <w:szCs w:val="21"/>
        </w:rPr>
        <w:tab/>
        <w:t xml:space="preserve"> -1.451020 </w:t>
      </w:r>
      <w:r w:rsidRPr="00BD2819">
        <w:rPr>
          <w:rFonts w:ascii="Times New Roman" w:hAnsi="Times New Roman" w:cs="Times New Roman"/>
          <w:szCs w:val="21"/>
        </w:rPr>
        <w:tab/>
        <w:t xml:space="preserve">  11.000715 </w:t>
      </w:r>
    </w:p>
    <w:p w14:paraId="0E6DE3B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1.033667 </w:t>
      </w:r>
      <w:r w:rsidRPr="00BD2819">
        <w:rPr>
          <w:rFonts w:ascii="Times New Roman" w:hAnsi="Times New Roman" w:cs="Times New Roman"/>
          <w:szCs w:val="21"/>
        </w:rPr>
        <w:tab/>
        <w:t xml:space="preserve"> -0.265177 </w:t>
      </w:r>
      <w:r w:rsidRPr="00BD2819">
        <w:rPr>
          <w:rFonts w:ascii="Times New Roman" w:hAnsi="Times New Roman" w:cs="Times New Roman"/>
          <w:szCs w:val="21"/>
        </w:rPr>
        <w:tab/>
        <w:t xml:space="preserve">  2.528452 </w:t>
      </w:r>
    </w:p>
    <w:p w14:paraId="28C4C42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0.352832 </w:t>
      </w:r>
      <w:r w:rsidRPr="00BD2819">
        <w:rPr>
          <w:rFonts w:ascii="Times New Roman" w:hAnsi="Times New Roman" w:cs="Times New Roman"/>
          <w:szCs w:val="21"/>
        </w:rPr>
        <w:tab/>
        <w:t xml:space="preserve"> -0.995204 </w:t>
      </w:r>
      <w:r w:rsidRPr="00BD2819">
        <w:rPr>
          <w:rFonts w:ascii="Times New Roman" w:hAnsi="Times New Roman" w:cs="Times New Roman"/>
          <w:szCs w:val="21"/>
        </w:rPr>
        <w:tab/>
        <w:t xml:space="preserve">  10.435010 </w:t>
      </w:r>
    </w:p>
    <w:p w14:paraId="1FA7127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16 </w:t>
      </w:r>
      <w:r w:rsidRPr="00BD2819">
        <w:rPr>
          <w:rFonts w:ascii="Times New Roman" w:hAnsi="Times New Roman" w:cs="Times New Roman"/>
          <w:szCs w:val="21"/>
        </w:rPr>
        <w:tab/>
        <w:t xml:space="preserve">  1.179727 </w:t>
      </w:r>
      <w:r w:rsidRPr="00BD2819">
        <w:rPr>
          <w:rFonts w:ascii="Times New Roman" w:hAnsi="Times New Roman" w:cs="Times New Roman"/>
          <w:szCs w:val="21"/>
        </w:rPr>
        <w:tab/>
        <w:t xml:space="preserve"> -1.711162 </w:t>
      </w:r>
      <w:r w:rsidRPr="00BD2819">
        <w:rPr>
          <w:rFonts w:ascii="Times New Roman" w:hAnsi="Times New Roman" w:cs="Times New Roman"/>
          <w:szCs w:val="21"/>
        </w:rPr>
        <w:tab/>
        <w:t xml:space="preserve">  11.786751 </w:t>
      </w:r>
    </w:p>
    <w:p w14:paraId="677C65C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16 </w:t>
      </w:r>
      <w:r w:rsidRPr="00BD2819">
        <w:rPr>
          <w:rFonts w:ascii="Times New Roman" w:hAnsi="Times New Roman" w:cs="Times New Roman"/>
          <w:szCs w:val="21"/>
        </w:rPr>
        <w:tab/>
        <w:t xml:space="preserve">  1.780073 </w:t>
      </w:r>
      <w:r w:rsidRPr="00BD2819">
        <w:rPr>
          <w:rFonts w:ascii="Times New Roman" w:hAnsi="Times New Roman" w:cs="Times New Roman"/>
          <w:szCs w:val="21"/>
        </w:rPr>
        <w:tab/>
        <w:t xml:space="preserve"> -0.864796 </w:t>
      </w:r>
      <w:r w:rsidRPr="00BD2819">
        <w:rPr>
          <w:rFonts w:ascii="Times New Roman" w:hAnsi="Times New Roman" w:cs="Times New Roman"/>
          <w:szCs w:val="21"/>
        </w:rPr>
        <w:tab/>
        <w:t xml:space="preserve">  1.098263 </w:t>
      </w:r>
    </w:p>
    <w:p w14:paraId="2A5A4C0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-0.132760 </w:t>
      </w:r>
      <w:r w:rsidRPr="00BD2819">
        <w:rPr>
          <w:rFonts w:ascii="Times New Roman" w:hAnsi="Times New Roman" w:cs="Times New Roman"/>
          <w:szCs w:val="21"/>
        </w:rPr>
        <w:tab/>
        <w:t xml:space="preserve"> -2.382839 </w:t>
      </w:r>
      <w:r w:rsidRPr="00BD2819">
        <w:rPr>
          <w:rFonts w:ascii="Times New Roman" w:hAnsi="Times New Roman" w:cs="Times New Roman"/>
          <w:szCs w:val="21"/>
        </w:rPr>
        <w:tab/>
        <w:t xml:space="preserve">  12.836064 </w:t>
      </w:r>
    </w:p>
    <w:p w14:paraId="652296B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-0.703503 </w:t>
      </w:r>
      <w:r w:rsidRPr="00BD2819">
        <w:rPr>
          <w:rFonts w:ascii="Times New Roman" w:hAnsi="Times New Roman" w:cs="Times New Roman"/>
          <w:szCs w:val="21"/>
        </w:rPr>
        <w:tab/>
        <w:t xml:space="preserve"> -3.149332 </w:t>
      </w:r>
      <w:r w:rsidRPr="00BD2819">
        <w:rPr>
          <w:rFonts w:ascii="Times New Roman" w:hAnsi="Times New Roman" w:cs="Times New Roman"/>
          <w:szCs w:val="21"/>
        </w:rPr>
        <w:tab/>
        <w:t xml:space="preserve">  12.315544 </w:t>
      </w:r>
    </w:p>
    <w:p w14:paraId="7AFD720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0.386630 </w:t>
      </w:r>
      <w:r w:rsidRPr="00BD2819">
        <w:rPr>
          <w:rFonts w:ascii="Times New Roman" w:hAnsi="Times New Roman" w:cs="Times New Roman"/>
          <w:szCs w:val="21"/>
        </w:rPr>
        <w:tab/>
        <w:t xml:space="preserve"> -2.837520 </w:t>
      </w:r>
      <w:r w:rsidRPr="00BD2819">
        <w:rPr>
          <w:rFonts w:ascii="Times New Roman" w:hAnsi="Times New Roman" w:cs="Times New Roman"/>
          <w:szCs w:val="21"/>
        </w:rPr>
        <w:tab/>
        <w:t xml:space="preserve">  13.677842 </w:t>
      </w:r>
    </w:p>
    <w:p w14:paraId="680B63A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-0.787441 </w:t>
      </w:r>
      <w:r w:rsidRPr="00BD2819">
        <w:rPr>
          <w:rFonts w:ascii="Times New Roman" w:hAnsi="Times New Roman" w:cs="Times New Roman"/>
          <w:szCs w:val="21"/>
        </w:rPr>
        <w:tab/>
        <w:t xml:space="preserve"> -1.595692 </w:t>
      </w:r>
      <w:r w:rsidRPr="00BD2819">
        <w:rPr>
          <w:rFonts w:ascii="Times New Roman" w:hAnsi="Times New Roman" w:cs="Times New Roman"/>
          <w:szCs w:val="21"/>
        </w:rPr>
        <w:tab/>
        <w:t xml:space="preserve">  13.205304 </w:t>
      </w:r>
    </w:p>
    <w:p w14:paraId="17FC09D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1.599086 </w:t>
      </w:r>
      <w:r w:rsidRPr="00BD2819">
        <w:rPr>
          <w:rFonts w:ascii="Times New Roman" w:hAnsi="Times New Roman" w:cs="Times New Roman"/>
          <w:szCs w:val="21"/>
        </w:rPr>
        <w:tab/>
        <w:t xml:space="preserve"> -2.661201 </w:t>
      </w:r>
      <w:r w:rsidRPr="00BD2819">
        <w:rPr>
          <w:rFonts w:ascii="Times New Roman" w:hAnsi="Times New Roman" w:cs="Times New Roman"/>
          <w:szCs w:val="21"/>
        </w:rPr>
        <w:tab/>
        <w:t xml:space="preserve">  1.168528 </w:t>
      </w:r>
    </w:p>
    <w:p w14:paraId="3B11573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0.549029 </w:t>
      </w:r>
      <w:r w:rsidRPr="00BD2819">
        <w:rPr>
          <w:rFonts w:ascii="Times New Roman" w:hAnsi="Times New Roman" w:cs="Times New Roman"/>
          <w:szCs w:val="21"/>
        </w:rPr>
        <w:tab/>
        <w:t xml:space="preserve"> -2.946852 </w:t>
      </w:r>
      <w:r w:rsidRPr="00BD2819">
        <w:rPr>
          <w:rFonts w:ascii="Times New Roman" w:hAnsi="Times New Roman" w:cs="Times New Roman"/>
          <w:szCs w:val="21"/>
        </w:rPr>
        <w:tab/>
        <w:t xml:space="preserve">  1.174453 </w:t>
      </w:r>
    </w:p>
    <w:p w14:paraId="234BACF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2.064787 </w:t>
      </w:r>
      <w:r w:rsidRPr="00BD2819">
        <w:rPr>
          <w:rFonts w:ascii="Times New Roman" w:hAnsi="Times New Roman" w:cs="Times New Roman"/>
          <w:szCs w:val="21"/>
        </w:rPr>
        <w:tab/>
        <w:t xml:space="preserve"> -3.026403 </w:t>
      </w:r>
      <w:r w:rsidRPr="00BD2819">
        <w:rPr>
          <w:rFonts w:ascii="Times New Roman" w:hAnsi="Times New Roman" w:cs="Times New Roman"/>
          <w:szCs w:val="21"/>
        </w:rPr>
        <w:tab/>
        <w:t xml:space="preserve">  0.255243 </w:t>
      </w:r>
    </w:p>
    <w:p w14:paraId="2937BE0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2.123498 </w:t>
      </w:r>
      <w:r w:rsidRPr="00BD2819">
        <w:rPr>
          <w:rFonts w:ascii="Times New Roman" w:hAnsi="Times New Roman" w:cs="Times New Roman"/>
          <w:szCs w:val="21"/>
        </w:rPr>
        <w:tab/>
        <w:t xml:space="preserve"> -3.073346 </w:t>
      </w:r>
      <w:r w:rsidRPr="00BD2819">
        <w:rPr>
          <w:rFonts w:ascii="Times New Roman" w:hAnsi="Times New Roman" w:cs="Times New Roman"/>
          <w:szCs w:val="21"/>
        </w:rPr>
        <w:tab/>
        <w:t xml:space="preserve">  2.028353 </w:t>
      </w:r>
    </w:p>
    <w:p w14:paraId="5A82BA49" w14:textId="77777777" w:rsidR="00BD2819" w:rsidRPr="00BD2819" w:rsidRDefault="00BD2819" w:rsidP="002919A5">
      <w:pPr>
        <w:rPr>
          <w:rFonts w:ascii="Times New Roman" w:hAnsi="Times New Roman" w:cs="Times New Roman"/>
          <w:szCs w:val="21"/>
        </w:rPr>
      </w:pPr>
    </w:p>
    <w:p w14:paraId="643159E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B3LYP/def2-TZVP energy: </w:t>
      </w:r>
      <w:r w:rsidRPr="00BD2819">
        <w:rPr>
          <w:rFonts w:ascii="Times New Roman" w:hAnsi="Times New Roman" w:cs="Times New Roman"/>
          <w:szCs w:val="21"/>
        </w:rPr>
        <w:tab/>
        <w:t>-1490.9681977</w:t>
      </w:r>
    </w:p>
    <w:p w14:paraId="54522B5C" w14:textId="77777777" w:rsidR="00BD2819" w:rsidRPr="00BD2819" w:rsidRDefault="00BD2819" w:rsidP="002919A5">
      <w:pPr>
        <w:rPr>
          <w:rFonts w:ascii="Times New Roman" w:hAnsi="Times New Roman" w:cs="Times New Roman"/>
          <w:szCs w:val="21"/>
        </w:rPr>
      </w:pPr>
    </w:p>
    <w:p w14:paraId="6F5656B7" w14:textId="77777777" w:rsidR="00BD2819" w:rsidRPr="00BD2819" w:rsidRDefault="00BD2819" w:rsidP="002919A5">
      <w:pPr>
        <w:rPr>
          <w:rFonts w:ascii="Times New Roman" w:hAnsi="Times New Roman" w:cs="Times New Roman"/>
          <w:b/>
          <w:bCs/>
          <w:szCs w:val="21"/>
        </w:rPr>
      </w:pPr>
      <w:r w:rsidRPr="00BD2819">
        <w:rPr>
          <w:rFonts w:ascii="Times New Roman" w:hAnsi="Times New Roman" w:cs="Times New Roman"/>
          <w:b/>
          <w:bCs/>
          <w:szCs w:val="21"/>
        </w:rPr>
        <w:t>Enol-form of the charged model system with linkers</w:t>
      </w:r>
    </w:p>
    <w:p w14:paraId="5E4992B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478DF6B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B3LYP/def2-TZVP geometry:</w:t>
      </w:r>
    </w:p>
    <w:p w14:paraId="2C3E462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6C15720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16 </w:t>
      </w:r>
      <w:r w:rsidRPr="00BD2819">
        <w:rPr>
          <w:rFonts w:ascii="Times New Roman" w:hAnsi="Times New Roman" w:cs="Times New Roman"/>
          <w:szCs w:val="21"/>
        </w:rPr>
        <w:tab/>
        <w:t xml:space="preserve"> -2.051937 </w:t>
      </w:r>
      <w:r w:rsidRPr="00BD2819">
        <w:rPr>
          <w:rFonts w:ascii="Times New Roman" w:hAnsi="Times New Roman" w:cs="Times New Roman"/>
          <w:szCs w:val="21"/>
        </w:rPr>
        <w:tab/>
        <w:t xml:space="preserve">  1.707286 </w:t>
      </w:r>
      <w:r w:rsidRPr="00BD2819">
        <w:rPr>
          <w:rFonts w:ascii="Times New Roman" w:hAnsi="Times New Roman" w:cs="Times New Roman"/>
          <w:szCs w:val="21"/>
        </w:rPr>
        <w:tab/>
        <w:t xml:space="preserve">  0.439839 </w:t>
      </w:r>
    </w:p>
    <w:p w14:paraId="0DC42AB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16 </w:t>
      </w:r>
      <w:r w:rsidRPr="00BD2819">
        <w:rPr>
          <w:rFonts w:ascii="Times New Roman" w:hAnsi="Times New Roman" w:cs="Times New Roman"/>
          <w:szCs w:val="21"/>
        </w:rPr>
        <w:tab/>
        <w:t xml:space="preserve">  1.077545 </w:t>
      </w:r>
      <w:r w:rsidRPr="00BD2819">
        <w:rPr>
          <w:rFonts w:ascii="Times New Roman" w:hAnsi="Times New Roman" w:cs="Times New Roman"/>
          <w:szCs w:val="21"/>
        </w:rPr>
        <w:tab/>
        <w:t xml:space="preserve"> -0.413513 </w:t>
      </w:r>
      <w:r w:rsidRPr="00BD2819">
        <w:rPr>
          <w:rFonts w:ascii="Times New Roman" w:hAnsi="Times New Roman" w:cs="Times New Roman"/>
          <w:szCs w:val="21"/>
        </w:rPr>
        <w:tab/>
        <w:t xml:space="preserve">  12.692711 </w:t>
      </w:r>
    </w:p>
    <w:p w14:paraId="39A6B25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-0.454101 </w:t>
      </w:r>
      <w:r w:rsidRPr="00BD2819">
        <w:rPr>
          <w:rFonts w:ascii="Times New Roman" w:hAnsi="Times New Roman" w:cs="Times New Roman"/>
          <w:szCs w:val="21"/>
        </w:rPr>
        <w:tab/>
        <w:t xml:space="preserve">  0.569098 </w:t>
      </w:r>
      <w:r w:rsidRPr="00BD2819">
        <w:rPr>
          <w:rFonts w:ascii="Times New Roman" w:hAnsi="Times New Roman" w:cs="Times New Roman"/>
          <w:szCs w:val="21"/>
        </w:rPr>
        <w:tab/>
        <w:t xml:space="preserve">  2.414785 </w:t>
      </w:r>
    </w:p>
    <w:p w14:paraId="4B13F4D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-0.179418 </w:t>
      </w:r>
      <w:r w:rsidRPr="00BD2819">
        <w:rPr>
          <w:rFonts w:ascii="Times New Roman" w:hAnsi="Times New Roman" w:cs="Times New Roman"/>
          <w:szCs w:val="21"/>
        </w:rPr>
        <w:tab/>
        <w:t xml:space="preserve">  0.307821 </w:t>
      </w:r>
      <w:r w:rsidRPr="00BD2819">
        <w:rPr>
          <w:rFonts w:ascii="Times New Roman" w:hAnsi="Times New Roman" w:cs="Times New Roman"/>
          <w:szCs w:val="21"/>
        </w:rPr>
        <w:tab/>
        <w:t xml:space="preserve">  3.734047 </w:t>
      </w:r>
    </w:p>
    <w:p w14:paraId="57A3C78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-1.018495 </w:t>
      </w:r>
      <w:r w:rsidRPr="00BD2819">
        <w:rPr>
          <w:rFonts w:ascii="Times New Roman" w:hAnsi="Times New Roman" w:cs="Times New Roman"/>
          <w:szCs w:val="21"/>
        </w:rPr>
        <w:tab/>
        <w:t xml:space="preserve">  0.785995 </w:t>
      </w:r>
      <w:r w:rsidRPr="00BD2819">
        <w:rPr>
          <w:rFonts w:ascii="Times New Roman" w:hAnsi="Times New Roman" w:cs="Times New Roman"/>
          <w:szCs w:val="21"/>
        </w:rPr>
        <w:tab/>
        <w:t xml:space="preserve">  4.778984 </w:t>
      </w:r>
    </w:p>
    <w:p w14:paraId="412A321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lastRenderedPageBreak/>
        <w:t xml:space="preserve">C </w:t>
      </w:r>
      <w:r w:rsidRPr="00BD2819">
        <w:rPr>
          <w:rFonts w:ascii="Times New Roman" w:hAnsi="Times New Roman" w:cs="Times New Roman"/>
          <w:szCs w:val="21"/>
        </w:rPr>
        <w:tab/>
        <w:t xml:space="preserve"> -2.129667 </w:t>
      </w:r>
      <w:r w:rsidRPr="00BD2819">
        <w:rPr>
          <w:rFonts w:ascii="Times New Roman" w:hAnsi="Times New Roman" w:cs="Times New Roman"/>
          <w:szCs w:val="21"/>
        </w:rPr>
        <w:tab/>
        <w:t xml:space="preserve">  1.589787 </w:t>
      </w:r>
      <w:r w:rsidRPr="00BD2819">
        <w:rPr>
          <w:rFonts w:ascii="Times New Roman" w:hAnsi="Times New Roman" w:cs="Times New Roman"/>
          <w:szCs w:val="21"/>
        </w:rPr>
        <w:tab/>
        <w:t xml:space="preserve">  4.393985 </w:t>
      </w:r>
    </w:p>
    <w:p w14:paraId="0AD0E1C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-2.416083 </w:t>
      </w:r>
      <w:r w:rsidRPr="00BD2819">
        <w:rPr>
          <w:rFonts w:ascii="Times New Roman" w:hAnsi="Times New Roman" w:cs="Times New Roman"/>
          <w:szCs w:val="21"/>
        </w:rPr>
        <w:tab/>
        <w:t xml:space="preserve">  1.841151 </w:t>
      </w:r>
      <w:r w:rsidRPr="00BD2819">
        <w:rPr>
          <w:rFonts w:ascii="Times New Roman" w:hAnsi="Times New Roman" w:cs="Times New Roman"/>
          <w:szCs w:val="21"/>
        </w:rPr>
        <w:tab/>
        <w:t xml:space="preserve">  3.082197 </w:t>
      </w:r>
    </w:p>
    <w:p w14:paraId="0A72F42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-1.588671 </w:t>
      </w:r>
      <w:r w:rsidRPr="00BD2819">
        <w:rPr>
          <w:rFonts w:ascii="Times New Roman" w:hAnsi="Times New Roman" w:cs="Times New Roman"/>
          <w:szCs w:val="21"/>
        </w:rPr>
        <w:tab/>
        <w:t xml:space="preserve">  1.325800 </w:t>
      </w:r>
      <w:r w:rsidRPr="00BD2819">
        <w:rPr>
          <w:rFonts w:ascii="Times New Roman" w:hAnsi="Times New Roman" w:cs="Times New Roman"/>
          <w:szCs w:val="21"/>
        </w:rPr>
        <w:tab/>
        <w:t xml:space="preserve">  2.053997 </w:t>
      </w:r>
    </w:p>
    <w:p w14:paraId="770C3F1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0.222427 </w:t>
      </w:r>
      <w:r w:rsidRPr="00BD2819">
        <w:rPr>
          <w:rFonts w:ascii="Times New Roman" w:hAnsi="Times New Roman" w:cs="Times New Roman"/>
          <w:szCs w:val="21"/>
        </w:rPr>
        <w:tab/>
        <w:t xml:space="preserve">  0.203634 </w:t>
      </w:r>
      <w:r w:rsidRPr="00BD2819">
        <w:rPr>
          <w:rFonts w:ascii="Times New Roman" w:hAnsi="Times New Roman" w:cs="Times New Roman"/>
          <w:szCs w:val="21"/>
        </w:rPr>
        <w:tab/>
        <w:t xml:space="preserve">  1.656820 </w:t>
      </w:r>
    </w:p>
    <w:p w14:paraId="2BDE7DC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0.742505 </w:t>
      </w:r>
      <w:r w:rsidRPr="00BD2819">
        <w:rPr>
          <w:rFonts w:ascii="Times New Roman" w:hAnsi="Times New Roman" w:cs="Times New Roman"/>
          <w:szCs w:val="21"/>
        </w:rPr>
        <w:tab/>
        <w:t xml:space="preserve"> -0.210152 </w:t>
      </w:r>
      <w:r w:rsidRPr="00BD2819">
        <w:rPr>
          <w:rFonts w:ascii="Times New Roman" w:hAnsi="Times New Roman" w:cs="Times New Roman"/>
          <w:szCs w:val="21"/>
        </w:rPr>
        <w:tab/>
        <w:t xml:space="preserve">  3.961985 </w:t>
      </w:r>
    </w:p>
    <w:p w14:paraId="118B016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-2.772819 </w:t>
      </w:r>
      <w:r w:rsidRPr="00BD2819">
        <w:rPr>
          <w:rFonts w:ascii="Times New Roman" w:hAnsi="Times New Roman" w:cs="Times New Roman"/>
          <w:szCs w:val="21"/>
        </w:rPr>
        <w:tab/>
        <w:t xml:space="preserve">  1.992884 </w:t>
      </w:r>
      <w:r w:rsidRPr="00BD2819">
        <w:rPr>
          <w:rFonts w:ascii="Times New Roman" w:hAnsi="Times New Roman" w:cs="Times New Roman"/>
          <w:szCs w:val="21"/>
        </w:rPr>
        <w:tab/>
        <w:t xml:space="preserve">  5.165713 </w:t>
      </w:r>
    </w:p>
    <w:p w14:paraId="1CC166F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-3.278690 </w:t>
      </w:r>
      <w:r w:rsidRPr="00BD2819">
        <w:rPr>
          <w:rFonts w:ascii="Times New Roman" w:hAnsi="Times New Roman" w:cs="Times New Roman"/>
          <w:szCs w:val="21"/>
        </w:rPr>
        <w:tab/>
        <w:t xml:space="preserve">  2.440539 </w:t>
      </w:r>
      <w:r w:rsidRPr="00BD2819">
        <w:rPr>
          <w:rFonts w:ascii="Times New Roman" w:hAnsi="Times New Roman" w:cs="Times New Roman"/>
          <w:szCs w:val="21"/>
        </w:rPr>
        <w:tab/>
        <w:t xml:space="preserve">  2.820493 </w:t>
      </w:r>
    </w:p>
    <w:p w14:paraId="429710E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-0.807733 </w:t>
      </w:r>
      <w:r w:rsidRPr="00BD2819">
        <w:rPr>
          <w:rFonts w:ascii="Times New Roman" w:hAnsi="Times New Roman" w:cs="Times New Roman"/>
          <w:szCs w:val="21"/>
        </w:rPr>
        <w:tab/>
        <w:t xml:space="preserve">  0.563696 </w:t>
      </w:r>
      <w:r w:rsidRPr="00BD2819">
        <w:rPr>
          <w:rFonts w:ascii="Times New Roman" w:hAnsi="Times New Roman" w:cs="Times New Roman"/>
          <w:szCs w:val="21"/>
        </w:rPr>
        <w:tab/>
        <w:t xml:space="preserve">  6.164376 </w:t>
      </w:r>
    </w:p>
    <w:p w14:paraId="38714B1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-1.375634 </w:t>
      </w:r>
      <w:r w:rsidRPr="00BD2819">
        <w:rPr>
          <w:rFonts w:ascii="Times New Roman" w:hAnsi="Times New Roman" w:cs="Times New Roman"/>
          <w:szCs w:val="21"/>
        </w:rPr>
        <w:tab/>
        <w:t xml:space="preserve">  1.201211 </w:t>
      </w:r>
      <w:r w:rsidRPr="00BD2819">
        <w:rPr>
          <w:rFonts w:ascii="Times New Roman" w:hAnsi="Times New Roman" w:cs="Times New Roman"/>
          <w:szCs w:val="21"/>
        </w:rPr>
        <w:tab/>
        <w:t xml:space="preserve">  6.826444 </w:t>
      </w:r>
    </w:p>
    <w:p w14:paraId="6D5A4F8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-0.029459 </w:t>
      </w:r>
      <w:r w:rsidRPr="00BD2819">
        <w:rPr>
          <w:rFonts w:ascii="Times New Roman" w:hAnsi="Times New Roman" w:cs="Times New Roman"/>
          <w:szCs w:val="21"/>
        </w:rPr>
        <w:tab/>
        <w:t xml:space="preserve"> -0.402441 </w:t>
      </w:r>
      <w:r w:rsidRPr="00BD2819">
        <w:rPr>
          <w:rFonts w:ascii="Times New Roman" w:hAnsi="Times New Roman" w:cs="Times New Roman"/>
          <w:szCs w:val="21"/>
        </w:rPr>
        <w:tab/>
        <w:t xml:space="preserve">  6.792083 </w:t>
      </w:r>
    </w:p>
    <w:p w14:paraId="3CAAB5C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0.234553 </w:t>
      </w:r>
      <w:r w:rsidRPr="00BD2819">
        <w:rPr>
          <w:rFonts w:ascii="Times New Roman" w:hAnsi="Times New Roman" w:cs="Times New Roman"/>
          <w:szCs w:val="21"/>
        </w:rPr>
        <w:tab/>
        <w:t xml:space="preserve"> -0.415387 </w:t>
      </w:r>
      <w:r w:rsidRPr="00BD2819">
        <w:rPr>
          <w:rFonts w:ascii="Times New Roman" w:hAnsi="Times New Roman" w:cs="Times New Roman"/>
          <w:szCs w:val="21"/>
        </w:rPr>
        <w:tab/>
        <w:t xml:space="preserve">  8.212200 </w:t>
      </w:r>
    </w:p>
    <w:p w14:paraId="7C0C804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-0.011157 </w:t>
      </w:r>
      <w:r w:rsidRPr="00BD2819">
        <w:rPr>
          <w:rFonts w:ascii="Times New Roman" w:hAnsi="Times New Roman" w:cs="Times New Roman"/>
          <w:szCs w:val="21"/>
        </w:rPr>
        <w:tab/>
        <w:t xml:space="preserve">  0.707596 </w:t>
      </w:r>
      <w:r w:rsidRPr="00BD2819">
        <w:rPr>
          <w:rFonts w:ascii="Times New Roman" w:hAnsi="Times New Roman" w:cs="Times New Roman"/>
          <w:szCs w:val="21"/>
        </w:rPr>
        <w:tab/>
        <w:t xml:space="preserve">  9.032642 </w:t>
      </w:r>
    </w:p>
    <w:p w14:paraId="06A361E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0.775891 </w:t>
      </w:r>
      <w:r w:rsidRPr="00BD2819">
        <w:rPr>
          <w:rFonts w:ascii="Times New Roman" w:hAnsi="Times New Roman" w:cs="Times New Roman"/>
          <w:szCs w:val="21"/>
        </w:rPr>
        <w:tab/>
        <w:t xml:space="preserve"> -1.566219 </w:t>
      </w:r>
      <w:r w:rsidRPr="00BD2819">
        <w:rPr>
          <w:rFonts w:ascii="Times New Roman" w:hAnsi="Times New Roman" w:cs="Times New Roman"/>
          <w:szCs w:val="21"/>
        </w:rPr>
        <w:tab/>
        <w:t xml:space="preserve">  8.817600 </w:t>
      </w:r>
    </w:p>
    <w:p w14:paraId="44F03AB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0.257051 </w:t>
      </w:r>
      <w:r w:rsidRPr="00BD2819">
        <w:rPr>
          <w:rFonts w:ascii="Times New Roman" w:hAnsi="Times New Roman" w:cs="Times New Roman"/>
          <w:szCs w:val="21"/>
        </w:rPr>
        <w:tab/>
        <w:t xml:space="preserve">  0.672780 </w:t>
      </w:r>
      <w:r w:rsidRPr="00BD2819">
        <w:rPr>
          <w:rFonts w:ascii="Times New Roman" w:hAnsi="Times New Roman" w:cs="Times New Roman"/>
          <w:szCs w:val="21"/>
        </w:rPr>
        <w:tab/>
        <w:t xml:space="preserve">  10.378498 </w:t>
      </w:r>
    </w:p>
    <w:p w14:paraId="4F09E0E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-0.390688 </w:t>
      </w:r>
      <w:r w:rsidRPr="00BD2819">
        <w:rPr>
          <w:rFonts w:ascii="Times New Roman" w:hAnsi="Times New Roman" w:cs="Times New Roman"/>
          <w:szCs w:val="21"/>
        </w:rPr>
        <w:tab/>
        <w:t xml:space="preserve">  1.625458 </w:t>
      </w:r>
      <w:r w:rsidRPr="00BD2819">
        <w:rPr>
          <w:rFonts w:ascii="Times New Roman" w:hAnsi="Times New Roman" w:cs="Times New Roman"/>
          <w:szCs w:val="21"/>
        </w:rPr>
        <w:tab/>
        <w:t xml:space="preserve">  8.606667 </w:t>
      </w:r>
    </w:p>
    <w:p w14:paraId="490647B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1.043560 </w:t>
      </w:r>
      <w:r w:rsidRPr="00BD2819">
        <w:rPr>
          <w:rFonts w:ascii="Times New Roman" w:hAnsi="Times New Roman" w:cs="Times New Roman"/>
          <w:szCs w:val="21"/>
        </w:rPr>
        <w:tab/>
        <w:t xml:space="preserve"> -1.606792 </w:t>
      </w:r>
      <w:r w:rsidRPr="00BD2819">
        <w:rPr>
          <w:rFonts w:ascii="Times New Roman" w:hAnsi="Times New Roman" w:cs="Times New Roman"/>
          <w:szCs w:val="21"/>
        </w:rPr>
        <w:tab/>
        <w:t xml:space="preserve">  10.169377 </w:t>
      </w:r>
    </w:p>
    <w:p w14:paraId="10F97DF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0.973957 </w:t>
      </w:r>
      <w:r w:rsidRPr="00BD2819">
        <w:rPr>
          <w:rFonts w:ascii="Times New Roman" w:hAnsi="Times New Roman" w:cs="Times New Roman"/>
          <w:szCs w:val="21"/>
        </w:rPr>
        <w:tab/>
        <w:t xml:space="preserve"> -2.439178 </w:t>
      </w:r>
      <w:r w:rsidRPr="00BD2819">
        <w:rPr>
          <w:rFonts w:ascii="Times New Roman" w:hAnsi="Times New Roman" w:cs="Times New Roman"/>
          <w:szCs w:val="21"/>
        </w:rPr>
        <w:tab/>
        <w:t xml:space="preserve">  8.213251 </w:t>
      </w:r>
    </w:p>
    <w:p w14:paraId="4E6126D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0.787526 </w:t>
      </w:r>
      <w:r w:rsidRPr="00BD2819">
        <w:rPr>
          <w:rFonts w:ascii="Times New Roman" w:hAnsi="Times New Roman" w:cs="Times New Roman"/>
          <w:szCs w:val="21"/>
        </w:rPr>
        <w:tab/>
        <w:t xml:space="preserve"> -0.488129 </w:t>
      </w:r>
      <w:r w:rsidRPr="00BD2819">
        <w:rPr>
          <w:rFonts w:ascii="Times New Roman" w:hAnsi="Times New Roman" w:cs="Times New Roman"/>
          <w:szCs w:val="21"/>
        </w:rPr>
        <w:tab/>
        <w:t xml:space="preserve">  10.977080 </w:t>
      </w:r>
    </w:p>
    <w:p w14:paraId="001C115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0.067771 </w:t>
      </w:r>
      <w:r w:rsidRPr="00BD2819">
        <w:rPr>
          <w:rFonts w:ascii="Times New Roman" w:hAnsi="Times New Roman" w:cs="Times New Roman"/>
          <w:szCs w:val="21"/>
        </w:rPr>
        <w:tab/>
        <w:t xml:space="preserve">  1.548828 </w:t>
      </w:r>
      <w:r w:rsidRPr="00BD2819">
        <w:rPr>
          <w:rFonts w:ascii="Times New Roman" w:hAnsi="Times New Roman" w:cs="Times New Roman"/>
          <w:szCs w:val="21"/>
        </w:rPr>
        <w:tab/>
        <w:t xml:space="preserve">  10.985357 </w:t>
      </w:r>
    </w:p>
    <w:p w14:paraId="4FD1635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1.448684 </w:t>
      </w:r>
      <w:r w:rsidRPr="00BD2819">
        <w:rPr>
          <w:rFonts w:ascii="Times New Roman" w:hAnsi="Times New Roman" w:cs="Times New Roman"/>
          <w:szCs w:val="21"/>
        </w:rPr>
        <w:tab/>
        <w:t xml:space="preserve"> -2.512778 </w:t>
      </w:r>
      <w:r w:rsidRPr="00BD2819">
        <w:rPr>
          <w:rFonts w:ascii="Times New Roman" w:hAnsi="Times New Roman" w:cs="Times New Roman"/>
          <w:szCs w:val="21"/>
        </w:rPr>
        <w:tab/>
        <w:t xml:space="preserve">  10.594516 </w:t>
      </w:r>
    </w:p>
    <w:p w14:paraId="2EDDA1D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-0.809413 </w:t>
      </w:r>
      <w:r w:rsidRPr="00BD2819">
        <w:rPr>
          <w:rFonts w:ascii="Times New Roman" w:hAnsi="Times New Roman" w:cs="Times New Roman"/>
          <w:szCs w:val="21"/>
        </w:rPr>
        <w:tab/>
        <w:t xml:space="preserve">  0.935455 </w:t>
      </w:r>
      <w:r w:rsidRPr="00BD2819">
        <w:rPr>
          <w:rFonts w:ascii="Times New Roman" w:hAnsi="Times New Roman" w:cs="Times New Roman"/>
          <w:szCs w:val="21"/>
        </w:rPr>
        <w:tab/>
        <w:t xml:space="preserve"> -0.620916 </w:t>
      </w:r>
    </w:p>
    <w:p w14:paraId="07962F5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0.175828 </w:t>
      </w:r>
      <w:r w:rsidRPr="00BD2819">
        <w:rPr>
          <w:rFonts w:ascii="Times New Roman" w:hAnsi="Times New Roman" w:cs="Times New Roman"/>
          <w:szCs w:val="21"/>
        </w:rPr>
        <w:tab/>
        <w:t xml:space="preserve">  1.361441 </w:t>
      </w:r>
      <w:r w:rsidRPr="00BD2819">
        <w:rPr>
          <w:rFonts w:ascii="Times New Roman" w:hAnsi="Times New Roman" w:cs="Times New Roman"/>
          <w:szCs w:val="21"/>
        </w:rPr>
        <w:tab/>
        <w:t xml:space="preserve"> -0.441755 </w:t>
      </w:r>
    </w:p>
    <w:p w14:paraId="27A2D09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-0.801072 </w:t>
      </w:r>
      <w:r w:rsidRPr="00BD2819">
        <w:rPr>
          <w:rFonts w:ascii="Times New Roman" w:hAnsi="Times New Roman" w:cs="Times New Roman"/>
          <w:szCs w:val="21"/>
        </w:rPr>
        <w:tab/>
        <w:t xml:space="preserve"> -0.144744 </w:t>
      </w:r>
      <w:r w:rsidRPr="00BD2819">
        <w:rPr>
          <w:rFonts w:ascii="Times New Roman" w:hAnsi="Times New Roman" w:cs="Times New Roman"/>
          <w:szCs w:val="21"/>
        </w:rPr>
        <w:tab/>
        <w:t xml:space="preserve"> -0.490301 </w:t>
      </w:r>
    </w:p>
    <w:p w14:paraId="2C29A66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-1.122898 </w:t>
      </w:r>
      <w:r w:rsidRPr="00BD2819">
        <w:rPr>
          <w:rFonts w:ascii="Times New Roman" w:hAnsi="Times New Roman" w:cs="Times New Roman"/>
          <w:szCs w:val="21"/>
        </w:rPr>
        <w:tab/>
        <w:t xml:space="preserve">  1.171238 </w:t>
      </w:r>
      <w:r w:rsidRPr="00BD2819">
        <w:rPr>
          <w:rFonts w:ascii="Times New Roman" w:hAnsi="Times New Roman" w:cs="Times New Roman"/>
          <w:szCs w:val="21"/>
        </w:rPr>
        <w:tab/>
        <w:t xml:space="preserve"> -1.636090 </w:t>
      </w:r>
    </w:p>
    <w:p w14:paraId="54E1539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1.756175 </w:t>
      </w:r>
      <w:r w:rsidRPr="00BD2819">
        <w:rPr>
          <w:rFonts w:ascii="Times New Roman" w:hAnsi="Times New Roman" w:cs="Times New Roman"/>
          <w:szCs w:val="21"/>
        </w:rPr>
        <w:tab/>
        <w:t xml:space="preserve"> -2.035289 </w:t>
      </w:r>
      <w:r w:rsidRPr="00BD2819">
        <w:rPr>
          <w:rFonts w:ascii="Times New Roman" w:hAnsi="Times New Roman" w:cs="Times New Roman"/>
          <w:szCs w:val="21"/>
        </w:rPr>
        <w:tab/>
        <w:t xml:space="preserve">  13.118338 </w:t>
      </w:r>
    </w:p>
    <w:p w14:paraId="6350E56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1.037571 </w:t>
      </w:r>
      <w:r w:rsidRPr="00BD2819">
        <w:rPr>
          <w:rFonts w:ascii="Times New Roman" w:hAnsi="Times New Roman" w:cs="Times New Roman"/>
          <w:szCs w:val="21"/>
        </w:rPr>
        <w:tab/>
        <w:t xml:space="preserve"> -2.828701 </w:t>
      </w:r>
      <w:r w:rsidRPr="00BD2819">
        <w:rPr>
          <w:rFonts w:ascii="Times New Roman" w:hAnsi="Times New Roman" w:cs="Times New Roman"/>
          <w:szCs w:val="21"/>
        </w:rPr>
        <w:tab/>
        <w:t xml:space="preserve">  12.921304 </w:t>
      </w:r>
    </w:p>
    <w:p w14:paraId="317E866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2.691333 </w:t>
      </w:r>
      <w:r w:rsidRPr="00BD2819">
        <w:rPr>
          <w:rFonts w:ascii="Times New Roman" w:hAnsi="Times New Roman" w:cs="Times New Roman"/>
          <w:szCs w:val="21"/>
        </w:rPr>
        <w:tab/>
        <w:t xml:space="preserve"> -2.221752 </w:t>
      </w:r>
      <w:r w:rsidRPr="00BD2819">
        <w:rPr>
          <w:rFonts w:ascii="Times New Roman" w:hAnsi="Times New Roman" w:cs="Times New Roman"/>
          <w:szCs w:val="21"/>
        </w:rPr>
        <w:tab/>
        <w:t xml:space="preserve">  12.593814 </w:t>
      </w:r>
    </w:p>
    <w:p w14:paraId="5DF7D8C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1.951175 </w:t>
      </w:r>
      <w:r w:rsidRPr="00BD2819">
        <w:rPr>
          <w:rFonts w:ascii="Times New Roman" w:hAnsi="Times New Roman" w:cs="Times New Roman"/>
          <w:szCs w:val="21"/>
        </w:rPr>
        <w:tab/>
        <w:t xml:space="preserve"> -1.988749 </w:t>
      </w:r>
      <w:r w:rsidRPr="00BD2819">
        <w:rPr>
          <w:rFonts w:ascii="Times New Roman" w:hAnsi="Times New Roman" w:cs="Times New Roman"/>
          <w:szCs w:val="21"/>
        </w:rPr>
        <w:tab/>
        <w:t xml:space="preserve">  14.188241 </w:t>
      </w:r>
    </w:p>
    <w:p w14:paraId="0844AB6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O </w:t>
      </w:r>
      <w:r w:rsidRPr="00BD2819">
        <w:rPr>
          <w:rFonts w:ascii="Times New Roman" w:hAnsi="Times New Roman" w:cs="Times New Roman"/>
          <w:szCs w:val="21"/>
        </w:rPr>
        <w:tab/>
        <w:t xml:space="preserve">  0.515817 </w:t>
      </w:r>
      <w:r w:rsidRPr="00BD2819">
        <w:rPr>
          <w:rFonts w:ascii="Times New Roman" w:hAnsi="Times New Roman" w:cs="Times New Roman"/>
          <w:szCs w:val="21"/>
        </w:rPr>
        <w:tab/>
        <w:t xml:space="preserve"> -1.432465 </w:t>
      </w:r>
      <w:r w:rsidRPr="00BD2819">
        <w:rPr>
          <w:rFonts w:ascii="Times New Roman" w:hAnsi="Times New Roman" w:cs="Times New Roman"/>
          <w:szCs w:val="21"/>
        </w:rPr>
        <w:tab/>
        <w:t xml:space="preserve">  6.127623 </w:t>
      </w:r>
    </w:p>
    <w:p w14:paraId="4D6F749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0.123880 </w:t>
      </w:r>
      <w:r w:rsidRPr="00BD2819">
        <w:rPr>
          <w:rFonts w:ascii="Times New Roman" w:hAnsi="Times New Roman" w:cs="Times New Roman"/>
          <w:szCs w:val="21"/>
        </w:rPr>
        <w:tab/>
        <w:t xml:space="preserve"> -1.533263 </w:t>
      </w:r>
      <w:r w:rsidRPr="00BD2819">
        <w:rPr>
          <w:rFonts w:ascii="Times New Roman" w:hAnsi="Times New Roman" w:cs="Times New Roman"/>
          <w:szCs w:val="21"/>
        </w:rPr>
        <w:tab/>
        <w:t xml:space="preserve">  5.249273 </w:t>
      </w:r>
    </w:p>
    <w:p w14:paraId="47D8A237" w14:textId="77777777" w:rsidR="00BD2819" w:rsidRPr="00BD2819" w:rsidRDefault="00BD2819" w:rsidP="002919A5">
      <w:pPr>
        <w:rPr>
          <w:rFonts w:ascii="Times New Roman" w:hAnsi="Times New Roman" w:cs="Times New Roman"/>
          <w:szCs w:val="21"/>
        </w:rPr>
      </w:pPr>
    </w:p>
    <w:p w14:paraId="5CD3FE4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B3LYP/def2-TZVP energy: </w:t>
      </w:r>
      <w:r w:rsidRPr="00BD2819">
        <w:rPr>
          <w:rFonts w:ascii="Times New Roman" w:hAnsi="Times New Roman" w:cs="Times New Roman"/>
          <w:szCs w:val="21"/>
        </w:rPr>
        <w:tab/>
        <w:t>-1491.044299</w:t>
      </w:r>
    </w:p>
    <w:p w14:paraId="4BCE017E" w14:textId="77777777" w:rsidR="00BD2819" w:rsidRPr="00BD2819" w:rsidRDefault="00BD2819" w:rsidP="002919A5">
      <w:pPr>
        <w:rPr>
          <w:rFonts w:ascii="Times New Roman" w:hAnsi="Times New Roman" w:cs="Times New Roman"/>
          <w:szCs w:val="21"/>
        </w:rPr>
      </w:pPr>
    </w:p>
    <w:p w14:paraId="391C1E9C" w14:textId="77777777" w:rsidR="00BD2819" w:rsidRPr="00BD2819" w:rsidRDefault="00BD2819" w:rsidP="002919A5">
      <w:pPr>
        <w:rPr>
          <w:rFonts w:ascii="Times New Roman" w:hAnsi="Times New Roman" w:cs="Times New Roman"/>
          <w:b/>
          <w:bCs/>
          <w:szCs w:val="21"/>
        </w:rPr>
      </w:pPr>
      <w:r w:rsidRPr="00BD2819">
        <w:rPr>
          <w:rFonts w:ascii="Times New Roman" w:hAnsi="Times New Roman" w:cs="Times New Roman"/>
          <w:b/>
          <w:bCs/>
          <w:szCs w:val="21"/>
        </w:rPr>
        <w:t>Keto-form of the uncharged model system with linkers</w:t>
      </w:r>
    </w:p>
    <w:p w14:paraId="06CF065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4F33E06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B3LYP/def2-TZVP geometry:</w:t>
      </w:r>
    </w:p>
    <w:p w14:paraId="14346EE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3A8EDF6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16 </w:t>
      </w:r>
      <w:r w:rsidRPr="00BD2819">
        <w:rPr>
          <w:rFonts w:ascii="Times New Roman" w:hAnsi="Times New Roman" w:cs="Times New Roman"/>
          <w:szCs w:val="21"/>
        </w:rPr>
        <w:tab/>
        <w:t xml:space="preserve"> -0.027061 </w:t>
      </w:r>
      <w:r w:rsidRPr="00BD2819">
        <w:rPr>
          <w:rFonts w:ascii="Times New Roman" w:hAnsi="Times New Roman" w:cs="Times New Roman"/>
          <w:szCs w:val="21"/>
        </w:rPr>
        <w:tab/>
        <w:t xml:space="preserve">  0.248391 </w:t>
      </w:r>
      <w:r w:rsidRPr="00BD2819">
        <w:rPr>
          <w:rFonts w:ascii="Times New Roman" w:hAnsi="Times New Roman" w:cs="Times New Roman"/>
          <w:szCs w:val="21"/>
        </w:rPr>
        <w:tab/>
        <w:t xml:space="preserve">  0.042299 </w:t>
      </w:r>
    </w:p>
    <w:p w14:paraId="161CF2D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16 </w:t>
      </w:r>
      <w:r w:rsidRPr="00BD2819">
        <w:rPr>
          <w:rFonts w:ascii="Times New Roman" w:hAnsi="Times New Roman" w:cs="Times New Roman"/>
          <w:szCs w:val="21"/>
        </w:rPr>
        <w:tab/>
        <w:t xml:space="preserve"> -0.343687 </w:t>
      </w:r>
      <w:r w:rsidRPr="00BD2819">
        <w:rPr>
          <w:rFonts w:ascii="Times New Roman" w:hAnsi="Times New Roman" w:cs="Times New Roman"/>
          <w:szCs w:val="21"/>
        </w:rPr>
        <w:tab/>
        <w:t xml:space="preserve">  0.009927 </w:t>
      </w:r>
      <w:r w:rsidRPr="00BD2819">
        <w:rPr>
          <w:rFonts w:ascii="Times New Roman" w:hAnsi="Times New Roman" w:cs="Times New Roman"/>
          <w:szCs w:val="21"/>
        </w:rPr>
        <w:tab/>
        <w:t xml:space="preserve">  12.947168 </w:t>
      </w:r>
    </w:p>
    <w:p w14:paraId="6F9E0BE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1.298770 </w:t>
      </w:r>
      <w:r w:rsidRPr="00BD2819">
        <w:rPr>
          <w:rFonts w:ascii="Times New Roman" w:hAnsi="Times New Roman" w:cs="Times New Roman"/>
          <w:szCs w:val="21"/>
        </w:rPr>
        <w:tab/>
        <w:t xml:space="preserve">  0.411040 </w:t>
      </w:r>
      <w:r w:rsidRPr="00BD2819">
        <w:rPr>
          <w:rFonts w:ascii="Times New Roman" w:hAnsi="Times New Roman" w:cs="Times New Roman"/>
          <w:szCs w:val="21"/>
        </w:rPr>
        <w:tab/>
        <w:t xml:space="preserve">  2.513370 </w:t>
      </w:r>
    </w:p>
    <w:p w14:paraId="1D3CAF2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1.290870 </w:t>
      </w:r>
      <w:r w:rsidRPr="00BD2819">
        <w:rPr>
          <w:rFonts w:ascii="Times New Roman" w:hAnsi="Times New Roman" w:cs="Times New Roman"/>
          <w:szCs w:val="21"/>
        </w:rPr>
        <w:tab/>
        <w:t xml:space="preserve">  0.581915 </w:t>
      </w:r>
      <w:r w:rsidRPr="00BD2819">
        <w:rPr>
          <w:rFonts w:ascii="Times New Roman" w:hAnsi="Times New Roman" w:cs="Times New Roman"/>
          <w:szCs w:val="21"/>
        </w:rPr>
        <w:tab/>
        <w:t xml:space="preserve">  3.894470 </w:t>
      </w:r>
    </w:p>
    <w:p w14:paraId="3C1786F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0.108180 </w:t>
      </w:r>
      <w:r w:rsidRPr="00BD2819">
        <w:rPr>
          <w:rFonts w:ascii="Times New Roman" w:hAnsi="Times New Roman" w:cs="Times New Roman"/>
          <w:szCs w:val="21"/>
        </w:rPr>
        <w:tab/>
        <w:t xml:space="preserve">  0.790602 </w:t>
      </w:r>
      <w:r w:rsidRPr="00BD2819">
        <w:rPr>
          <w:rFonts w:ascii="Times New Roman" w:hAnsi="Times New Roman" w:cs="Times New Roman"/>
          <w:szCs w:val="21"/>
        </w:rPr>
        <w:tab/>
        <w:t xml:space="preserve">  4.596242 </w:t>
      </w:r>
    </w:p>
    <w:p w14:paraId="6DA2775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-1.083012 </w:t>
      </w:r>
      <w:r w:rsidRPr="00BD2819">
        <w:rPr>
          <w:rFonts w:ascii="Times New Roman" w:hAnsi="Times New Roman" w:cs="Times New Roman"/>
          <w:szCs w:val="21"/>
        </w:rPr>
        <w:tab/>
        <w:t xml:space="preserve">  0.824506 </w:t>
      </w:r>
      <w:r w:rsidRPr="00BD2819">
        <w:rPr>
          <w:rFonts w:ascii="Times New Roman" w:hAnsi="Times New Roman" w:cs="Times New Roman"/>
          <w:szCs w:val="21"/>
        </w:rPr>
        <w:tab/>
        <w:t xml:space="preserve">  3.868011 </w:t>
      </w:r>
    </w:p>
    <w:p w14:paraId="0CCA3AB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-1.091292 </w:t>
      </w:r>
      <w:r w:rsidRPr="00BD2819">
        <w:rPr>
          <w:rFonts w:ascii="Times New Roman" w:hAnsi="Times New Roman" w:cs="Times New Roman"/>
          <w:szCs w:val="21"/>
        </w:rPr>
        <w:tab/>
        <w:t xml:space="preserve">  0.655691 </w:t>
      </w:r>
      <w:r w:rsidRPr="00BD2819">
        <w:rPr>
          <w:rFonts w:ascii="Times New Roman" w:hAnsi="Times New Roman" w:cs="Times New Roman"/>
          <w:szCs w:val="21"/>
        </w:rPr>
        <w:tab/>
        <w:t xml:space="preserve">  2.494157 </w:t>
      </w:r>
    </w:p>
    <w:p w14:paraId="453BA28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lastRenderedPageBreak/>
        <w:t xml:space="preserve">C </w:t>
      </w:r>
      <w:r w:rsidRPr="00BD2819">
        <w:rPr>
          <w:rFonts w:ascii="Times New Roman" w:hAnsi="Times New Roman" w:cs="Times New Roman"/>
          <w:szCs w:val="21"/>
        </w:rPr>
        <w:tab/>
        <w:t xml:space="preserve">  0.103855 </w:t>
      </w:r>
      <w:r w:rsidRPr="00BD2819">
        <w:rPr>
          <w:rFonts w:ascii="Times New Roman" w:hAnsi="Times New Roman" w:cs="Times New Roman"/>
          <w:szCs w:val="21"/>
        </w:rPr>
        <w:tab/>
        <w:t xml:space="preserve">  0.445498 </w:t>
      </w:r>
      <w:r w:rsidRPr="00BD2819">
        <w:rPr>
          <w:rFonts w:ascii="Times New Roman" w:hAnsi="Times New Roman" w:cs="Times New Roman"/>
          <w:szCs w:val="21"/>
        </w:rPr>
        <w:tab/>
        <w:t xml:space="preserve">  1.794958 </w:t>
      </w:r>
    </w:p>
    <w:p w14:paraId="1BD5D36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2.242604 </w:t>
      </w:r>
      <w:r w:rsidRPr="00BD2819">
        <w:rPr>
          <w:rFonts w:ascii="Times New Roman" w:hAnsi="Times New Roman" w:cs="Times New Roman"/>
          <w:szCs w:val="21"/>
        </w:rPr>
        <w:tab/>
        <w:t xml:space="preserve">  0.254587 </w:t>
      </w:r>
      <w:r w:rsidRPr="00BD2819">
        <w:rPr>
          <w:rFonts w:ascii="Times New Roman" w:hAnsi="Times New Roman" w:cs="Times New Roman"/>
          <w:szCs w:val="21"/>
        </w:rPr>
        <w:tab/>
        <w:t xml:space="preserve">  2.011138 </w:t>
      </w:r>
    </w:p>
    <w:p w14:paraId="751CEF0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2.233816 </w:t>
      </w:r>
      <w:r w:rsidRPr="00BD2819">
        <w:rPr>
          <w:rFonts w:ascii="Times New Roman" w:hAnsi="Times New Roman" w:cs="Times New Roman"/>
          <w:szCs w:val="21"/>
        </w:rPr>
        <w:tab/>
        <w:t xml:space="preserve">  0.551725 </w:t>
      </w:r>
      <w:r w:rsidRPr="00BD2819">
        <w:rPr>
          <w:rFonts w:ascii="Times New Roman" w:hAnsi="Times New Roman" w:cs="Times New Roman"/>
          <w:szCs w:val="21"/>
        </w:rPr>
        <w:tab/>
        <w:t xml:space="preserve">  4.428969 </w:t>
      </w:r>
    </w:p>
    <w:p w14:paraId="720A2DF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-2.023237 </w:t>
      </w:r>
      <w:r w:rsidRPr="00BD2819">
        <w:rPr>
          <w:rFonts w:ascii="Times New Roman" w:hAnsi="Times New Roman" w:cs="Times New Roman"/>
          <w:szCs w:val="21"/>
        </w:rPr>
        <w:tab/>
        <w:t xml:space="preserve">  0.985788 </w:t>
      </w:r>
      <w:r w:rsidRPr="00BD2819">
        <w:rPr>
          <w:rFonts w:ascii="Times New Roman" w:hAnsi="Times New Roman" w:cs="Times New Roman"/>
          <w:szCs w:val="21"/>
        </w:rPr>
        <w:tab/>
        <w:t xml:space="preserve">  4.382897 </w:t>
      </w:r>
    </w:p>
    <w:p w14:paraId="0B91471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-2.030356 </w:t>
      </w:r>
      <w:r w:rsidRPr="00BD2819">
        <w:rPr>
          <w:rFonts w:ascii="Times New Roman" w:hAnsi="Times New Roman" w:cs="Times New Roman"/>
          <w:szCs w:val="21"/>
        </w:rPr>
        <w:tab/>
        <w:t xml:space="preserve">  0.687895 </w:t>
      </w:r>
      <w:r w:rsidRPr="00BD2819">
        <w:rPr>
          <w:rFonts w:ascii="Times New Roman" w:hAnsi="Times New Roman" w:cs="Times New Roman"/>
          <w:szCs w:val="21"/>
        </w:rPr>
        <w:tab/>
        <w:t xml:space="preserve">  1.954974 </w:t>
      </w:r>
    </w:p>
    <w:p w14:paraId="5F616E1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0.106726 </w:t>
      </w:r>
      <w:r w:rsidRPr="00BD2819">
        <w:rPr>
          <w:rFonts w:ascii="Times New Roman" w:hAnsi="Times New Roman" w:cs="Times New Roman"/>
          <w:szCs w:val="21"/>
        </w:rPr>
        <w:tab/>
        <w:t xml:space="preserve">  0.967949 </w:t>
      </w:r>
      <w:r w:rsidRPr="00BD2819">
        <w:rPr>
          <w:rFonts w:ascii="Times New Roman" w:hAnsi="Times New Roman" w:cs="Times New Roman"/>
          <w:szCs w:val="21"/>
        </w:rPr>
        <w:tab/>
        <w:t xml:space="preserve">  6.089458 </w:t>
      </w:r>
    </w:p>
    <w:p w14:paraId="37CA14D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-0.651600 </w:t>
      </w:r>
      <w:r w:rsidRPr="00BD2819">
        <w:rPr>
          <w:rFonts w:ascii="Times New Roman" w:hAnsi="Times New Roman" w:cs="Times New Roman"/>
          <w:szCs w:val="21"/>
        </w:rPr>
        <w:tab/>
        <w:t xml:space="preserve">  1.699645 </w:t>
      </w:r>
      <w:r w:rsidRPr="00BD2819">
        <w:rPr>
          <w:rFonts w:ascii="Times New Roman" w:hAnsi="Times New Roman" w:cs="Times New Roman"/>
          <w:szCs w:val="21"/>
        </w:rPr>
        <w:tab/>
        <w:t xml:space="preserve">  6.384628 </w:t>
      </w:r>
    </w:p>
    <w:p w14:paraId="5E8D7E4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1.063052 </w:t>
      </w:r>
      <w:r w:rsidRPr="00BD2819">
        <w:rPr>
          <w:rFonts w:ascii="Times New Roman" w:hAnsi="Times New Roman" w:cs="Times New Roman"/>
          <w:szCs w:val="21"/>
        </w:rPr>
        <w:tab/>
        <w:t xml:space="preserve">  1.380478 </w:t>
      </w:r>
      <w:r w:rsidRPr="00BD2819">
        <w:rPr>
          <w:rFonts w:ascii="Times New Roman" w:hAnsi="Times New Roman" w:cs="Times New Roman"/>
          <w:szCs w:val="21"/>
        </w:rPr>
        <w:tab/>
        <w:t xml:space="preserve">  6.424726 </w:t>
      </w:r>
    </w:p>
    <w:p w14:paraId="75332AC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-0.148799 </w:t>
      </w:r>
      <w:r w:rsidRPr="00BD2819">
        <w:rPr>
          <w:rFonts w:ascii="Times New Roman" w:hAnsi="Times New Roman" w:cs="Times New Roman"/>
          <w:szCs w:val="21"/>
        </w:rPr>
        <w:tab/>
        <w:t xml:space="preserve"> -0.313554 </w:t>
      </w:r>
      <w:r w:rsidRPr="00BD2819">
        <w:rPr>
          <w:rFonts w:ascii="Times New Roman" w:hAnsi="Times New Roman" w:cs="Times New Roman"/>
          <w:szCs w:val="21"/>
        </w:rPr>
        <w:tab/>
        <w:t xml:space="preserve">  6.886985 </w:t>
      </w:r>
    </w:p>
    <w:p w14:paraId="46FD408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O </w:t>
      </w:r>
      <w:r w:rsidRPr="00BD2819">
        <w:rPr>
          <w:rFonts w:ascii="Times New Roman" w:hAnsi="Times New Roman" w:cs="Times New Roman"/>
          <w:szCs w:val="21"/>
        </w:rPr>
        <w:tab/>
        <w:t xml:space="preserve"> -0.312449 </w:t>
      </w:r>
      <w:r w:rsidRPr="00BD2819">
        <w:rPr>
          <w:rFonts w:ascii="Times New Roman" w:hAnsi="Times New Roman" w:cs="Times New Roman"/>
          <w:szCs w:val="21"/>
        </w:rPr>
        <w:tab/>
        <w:t xml:space="preserve"> -1.382464 </w:t>
      </w:r>
      <w:r w:rsidRPr="00BD2819">
        <w:rPr>
          <w:rFonts w:ascii="Times New Roman" w:hAnsi="Times New Roman" w:cs="Times New Roman"/>
          <w:szCs w:val="21"/>
        </w:rPr>
        <w:tab/>
        <w:t xml:space="preserve">  6.334631 </w:t>
      </w:r>
    </w:p>
    <w:p w14:paraId="7CA251D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-0.190760 </w:t>
      </w:r>
      <w:r w:rsidRPr="00BD2819">
        <w:rPr>
          <w:rFonts w:ascii="Times New Roman" w:hAnsi="Times New Roman" w:cs="Times New Roman"/>
          <w:szCs w:val="21"/>
        </w:rPr>
        <w:tab/>
        <w:t xml:space="preserve"> -0.214438 </w:t>
      </w:r>
      <w:r w:rsidRPr="00BD2819">
        <w:rPr>
          <w:rFonts w:ascii="Times New Roman" w:hAnsi="Times New Roman" w:cs="Times New Roman"/>
          <w:szCs w:val="21"/>
        </w:rPr>
        <w:tab/>
        <w:t xml:space="preserve">  8.378511 </w:t>
      </w:r>
    </w:p>
    <w:p w14:paraId="7A2A7F2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-0.014455 </w:t>
      </w:r>
      <w:r w:rsidRPr="00BD2819">
        <w:rPr>
          <w:rFonts w:ascii="Times New Roman" w:hAnsi="Times New Roman" w:cs="Times New Roman"/>
          <w:szCs w:val="21"/>
        </w:rPr>
        <w:tab/>
        <w:t xml:space="preserve">  0.986106 </w:t>
      </w:r>
      <w:r w:rsidRPr="00BD2819">
        <w:rPr>
          <w:rFonts w:ascii="Times New Roman" w:hAnsi="Times New Roman" w:cs="Times New Roman"/>
          <w:szCs w:val="21"/>
        </w:rPr>
        <w:tab/>
        <w:t xml:space="preserve">  9.077332 </w:t>
      </w:r>
    </w:p>
    <w:p w14:paraId="4B5D7B5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-0.419220 </w:t>
      </w:r>
      <w:r w:rsidRPr="00BD2819">
        <w:rPr>
          <w:rFonts w:ascii="Times New Roman" w:hAnsi="Times New Roman" w:cs="Times New Roman"/>
          <w:szCs w:val="21"/>
        </w:rPr>
        <w:tab/>
        <w:t xml:space="preserve"> -1.377550 </w:t>
      </w:r>
      <w:r w:rsidRPr="00BD2819">
        <w:rPr>
          <w:rFonts w:ascii="Times New Roman" w:hAnsi="Times New Roman" w:cs="Times New Roman"/>
          <w:szCs w:val="21"/>
        </w:rPr>
        <w:tab/>
        <w:t xml:space="preserve">  9.117942 </w:t>
      </w:r>
    </w:p>
    <w:p w14:paraId="5C51E05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-0.066026 </w:t>
      </w:r>
      <w:r w:rsidRPr="00BD2819">
        <w:rPr>
          <w:rFonts w:ascii="Times New Roman" w:hAnsi="Times New Roman" w:cs="Times New Roman"/>
          <w:szCs w:val="21"/>
        </w:rPr>
        <w:tab/>
        <w:t xml:space="preserve">  1.019901 </w:t>
      </w:r>
      <w:r w:rsidRPr="00BD2819">
        <w:rPr>
          <w:rFonts w:ascii="Times New Roman" w:hAnsi="Times New Roman" w:cs="Times New Roman"/>
          <w:szCs w:val="21"/>
        </w:rPr>
        <w:tab/>
        <w:t xml:space="preserve">  10.459511 </w:t>
      </w:r>
    </w:p>
    <w:p w14:paraId="4C196A9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0.164868 </w:t>
      </w:r>
      <w:r w:rsidRPr="00BD2819">
        <w:rPr>
          <w:rFonts w:ascii="Times New Roman" w:hAnsi="Times New Roman" w:cs="Times New Roman"/>
          <w:szCs w:val="21"/>
        </w:rPr>
        <w:tab/>
        <w:t xml:space="preserve">  1.910996 </w:t>
      </w:r>
      <w:r w:rsidRPr="00BD2819">
        <w:rPr>
          <w:rFonts w:ascii="Times New Roman" w:hAnsi="Times New Roman" w:cs="Times New Roman"/>
          <w:szCs w:val="21"/>
        </w:rPr>
        <w:tab/>
        <w:t xml:space="preserve">  8.546827 </w:t>
      </w:r>
    </w:p>
    <w:p w14:paraId="061AE0A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-0.472645 </w:t>
      </w:r>
      <w:r w:rsidRPr="00BD2819">
        <w:rPr>
          <w:rFonts w:ascii="Times New Roman" w:hAnsi="Times New Roman" w:cs="Times New Roman"/>
          <w:szCs w:val="21"/>
        </w:rPr>
        <w:tab/>
        <w:t xml:space="preserve"> -1.355507 </w:t>
      </w:r>
      <w:r w:rsidRPr="00BD2819">
        <w:rPr>
          <w:rFonts w:ascii="Times New Roman" w:hAnsi="Times New Roman" w:cs="Times New Roman"/>
          <w:szCs w:val="21"/>
        </w:rPr>
        <w:tab/>
        <w:t xml:space="preserve">  10.501713 </w:t>
      </w:r>
    </w:p>
    <w:p w14:paraId="5029FAB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-0.556174 </w:t>
      </w:r>
      <w:r w:rsidRPr="00BD2819">
        <w:rPr>
          <w:rFonts w:ascii="Times New Roman" w:hAnsi="Times New Roman" w:cs="Times New Roman"/>
          <w:szCs w:val="21"/>
        </w:rPr>
        <w:tab/>
        <w:t xml:space="preserve"> -2.308207 </w:t>
      </w:r>
      <w:r w:rsidRPr="00BD2819">
        <w:rPr>
          <w:rFonts w:ascii="Times New Roman" w:hAnsi="Times New Roman" w:cs="Times New Roman"/>
          <w:szCs w:val="21"/>
        </w:rPr>
        <w:tab/>
        <w:t xml:space="preserve">  8.583836 </w:t>
      </w:r>
    </w:p>
    <w:p w14:paraId="7583AB8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-0.296642 </w:t>
      </w:r>
      <w:r w:rsidRPr="00BD2819">
        <w:rPr>
          <w:rFonts w:ascii="Times New Roman" w:hAnsi="Times New Roman" w:cs="Times New Roman"/>
          <w:szCs w:val="21"/>
        </w:rPr>
        <w:tab/>
        <w:t xml:space="preserve"> -0.151799 </w:t>
      </w:r>
      <w:r w:rsidRPr="00BD2819">
        <w:rPr>
          <w:rFonts w:ascii="Times New Roman" w:hAnsi="Times New Roman" w:cs="Times New Roman"/>
          <w:szCs w:val="21"/>
        </w:rPr>
        <w:tab/>
        <w:t xml:space="preserve">  11.191754 </w:t>
      </w:r>
    </w:p>
    <w:p w14:paraId="57580F3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0.072205 </w:t>
      </w:r>
      <w:r w:rsidRPr="00BD2819">
        <w:rPr>
          <w:rFonts w:ascii="Times New Roman" w:hAnsi="Times New Roman" w:cs="Times New Roman"/>
          <w:szCs w:val="21"/>
        </w:rPr>
        <w:tab/>
        <w:t xml:space="preserve">  1.960260 </w:t>
      </w:r>
      <w:r w:rsidRPr="00BD2819">
        <w:rPr>
          <w:rFonts w:ascii="Times New Roman" w:hAnsi="Times New Roman" w:cs="Times New Roman"/>
          <w:szCs w:val="21"/>
        </w:rPr>
        <w:tab/>
        <w:t xml:space="preserve">  10.978857 </w:t>
      </w:r>
    </w:p>
    <w:p w14:paraId="684D962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-0.651737 </w:t>
      </w:r>
      <w:r w:rsidRPr="00BD2819">
        <w:rPr>
          <w:rFonts w:ascii="Times New Roman" w:hAnsi="Times New Roman" w:cs="Times New Roman"/>
          <w:szCs w:val="21"/>
        </w:rPr>
        <w:tab/>
        <w:t xml:space="preserve"> -2.278179 </w:t>
      </w:r>
      <w:r w:rsidRPr="00BD2819">
        <w:rPr>
          <w:rFonts w:ascii="Times New Roman" w:hAnsi="Times New Roman" w:cs="Times New Roman"/>
          <w:szCs w:val="21"/>
        </w:rPr>
        <w:tab/>
        <w:t xml:space="preserve">  11.034267 </w:t>
      </w:r>
    </w:p>
    <w:p w14:paraId="03869E8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1.678767 </w:t>
      </w:r>
      <w:r w:rsidRPr="00BD2819">
        <w:rPr>
          <w:rFonts w:ascii="Times New Roman" w:hAnsi="Times New Roman" w:cs="Times New Roman"/>
          <w:szCs w:val="21"/>
        </w:rPr>
        <w:tab/>
        <w:t xml:space="preserve"> -0.010881 </w:t>
      </w:r>
      <w:r w:rsidRPr="00BD2819">
        <w:rPr>
          <w:rFonts w:ascii="Times New Roman" w:hAnsi="Times New Roman" w:cs="Times New Roman"/>
          <w:szCs w:val="21"/>
        </w:rPr>
        <w:tab/>
        <w:t xml:space="preserve"> -0.500277 </w:t>
      </w:r>
    </w:p>
    <w:p w14:paraId="5E7C6FA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2.304811 </w:t>
      </w:r>
      <w:r w:rsidRPr="00BD2819">
        <w:rPr>
          <w:rFonts w:ascii="Times New Roman" w:hAnsi="Times New Roman" w:cs="Times New Roman"/>
          <w:szCs w:val="21"/>
        </w:rPr>
        <w:tab/>
        <w:t xml:space="preserve">  0.853345 </w:t>
      </w:r>
      <w:r w:rsidRPr="00BD2819">
        <w:rPr>
          <w:rFonts w:ascii="Times New Roman" w:hAnsi="Times New Roman" w:cs="Times New Roman"/>
          <w:szCs w:val="21"/>
        </w:rPr>
        <w:tab/>
        <w:t xml:space="preserve"> -0.282199 </w:t>
      </w:r>
    </w:p>
    <w:p w14:paraId="66D3D52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2.106135 </w:t>
      </w:r>
      <w:r w:rsidRPr="00BD2819">
        <w:rPr>
          <w:rFonts w:ascii="Times New Roman" w:hAnsi="Times New Roman" w:cs="Times New Roman"/>
          <w:szCs w:val="21"/>
        </w:rPr>
        <w:tab/>
        <w:t xml:space="preserve"> -0.910200 </w:t>
      </w:r>
      <w:r w:rsidRPr="00BD2819">
        <w:rPr>
          <w:rFonts w:ascii="Times New Roman" w:hAnsi="Times New Roman" w:cs="Times New Roman"/>
          <w:szCs w:val="21"/>
        </w:rPr>
        <w:tab/>
        <w:t xml:space="preserve"> -0.058886 </w:t>
      </w:r>
    </w:p>
    <w:p w14:paraId="67A5D6B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1.620809 </w:t>
      </w:r>
      <w:r w:rsidRPr="00BD2819">
        <w:rPr>
          <w:rFonts w:ascii="Times New Roman" w:hAnsi="Times New Roman" w:cs="Times New Roman"/>
          <w:szCs w:val="21"/>
        </w:rPr>
        <w:tab/>
        <w:t xml:space="preserve"> -0.140587 </w:t>
      </w:r>
      <w:r w:rsidRPr="00BD2819">
        <w:rPr>
          <w:rFonts w:ascii="Times New Roman" w:hAnsi="Times New Roman" w:cs="Times New Roman"/>
          <w:szCs w:val="21"/>
        </w:rPr>
        <w:tab/>
        <w:t xml:space="preserve"> -1.579900 </w:t>
      </w:r>
    </w:p>
    <w:p w14:paraId="602B339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-0.660983 </w:t>
      </w:r>
      <w:r w:rsidRPr="00BD2819">
        <w:rPr>
          <w:rFonts w:ascii="Times New Roman" w:hAnsi="Times New Roman" w:cs="Times New Roman"/>
          <w:szCs w:val="21"/>
        </w:rPr>
        <w:tab/>
        <w:t xml:space="preserve"> -1.670040 </w:t>
      </w:r>
      <w:r w:rsidRPr="00BD2819">
        <w:rPr>
          <w:rFonts w:ascii="Times New Roman" w:hAnsi="Times New Roman" w:cs="Times New Roman"/>
          <w:szCs w:val="21"/>
        </w:rPr>
        <w:tab/>
        <w:t xml:space="preserve">  13.539465 </w:t>
      </w:r>
    </w:p>
    <w:p w14:paraId="74675DD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-1.619221 </w:t>
      </w:r>
      <w:r w:rsidRPr="00BD2819">
        <w:rPr>
          <w:rFonts w:ascii="Times New Roman" w:hAnsi="Times New Roman" w:cs="Times New Roman"/>
          <w:szCs w:val="21"/>
        </w:rPr>
        <w:tab/>
        <w:t xml:space="preserve"> -2.044840 </w:t>
      </w:r>
      <w:r w:rsidRPr="00BD2819">
        <w:rPr>
          <w:rFonts w:ascii="Times New Roman" w:hAnsi="Times New Roman" w:cs="Times New Roman"/>
          <w:szCs w:val="21"/>
        </w:rPr>
        <w:tab/>
        <w:t xml:space="preserve">  13.183036 </w:t>
      </w:r>
    </w:p>
    <w:p w14:paraId="3C887C4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0.140788 </w:t>
      </w:r>
      <w:r w:rsidRPr="00BD2819">
        <w:rPr>
          <w:rFonts w:ascii="Times New Roman" w:hAnsi="Times New Roman" w:cs="Times New Roman"/>
          <w:szCs w:val="21"/>
        </w:rPr>
        <w:tab/>
        <w:t xml:space="preserve"> -2.351039 </w:t>
      </w:r>
      <w:r w:rsidRPr="00BD2819">
        <w:rPr>
          <w:rFonts w:ascii="Times New Roman" w:hAnsi="Times New Roman" w:cs="Times New Roman"/>
          <w:szCs w:val="21"/>
        </w:rPr>
        <w:tab/>
        <w:t xml:space="preserve">  13.258164 </w:t>
      </w:r>
    </w:p>
    <w:p w14:paraId="5B14112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-0.693474 </w:t>
      </w:r>
      <w:r w:rsidRPr="00BD2819">
        <w:rPr>
          <w:rFonts w:ascii="Times New Roman" w:hAnsi="Times New Roman" w:cs="Times New Roman"/>
          <w:szCs w:val="21"/>
        </w:rPr>
        <w:tab/>
        <w:t xml:space="preserve"> -1.590393 </w:t>
      </w:r>
      <w:r w:rsidRPr="00BD2819">
        <w:rPr>
          <w:rFonts w:ascii="Times New Roman" w:hAnsi="Times New Roman" w:cs="Times New Roman"/>
          <w:szCs w:val="21"/>
        </w:rPr>
        <w:tab/>
        <w:t xml:space="preserve">  14.625031 </w:t>
      </w:r>
    </w:p>
    <w:p w14:paraId="2BE2AD7B" w14:textId="77777777" w:rsidR="00BD2819" w:rsidRPr="00BD2819" w:rsidRDefault="00BD2819" w:rsidP="002919A5">
      <w:pPr>
        <w:rPr>
          <w:rFonts w:ascii="Times New Roman" w:hAnsi="Times New Roman" w:cs="Times New Roman"/>
          <w:szCs w:val="21"/>
        </w:rPr>
      </w:pPr>
    </w:p>
    <w:p w14:paraId="322616E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B3LYP/def2-TZVP energy: </w:t>
      </w:r>
      <w:r w:rsidRPr="00BD2819">
        <w:rPr>
          <w:rFonts w:ascii="Times New Roman" w:hAnsi="Times New Roman" w:cs="Times New Roman"/>
          <w:szCs w:val="21"/>
        </w:rPr>
        <w:tab/>
        <w:t>-1491.2729931</w:t>
      </w:r>
    </w:p>
    <w:p w14:paraId="7A48B5B6" w14:textId="77777777" w:rsidR="00BD2819" w:rsidRPr="00BD2819" w:rsidRDefault="00BD2819" w:rsidP="002919A5">
      <w:pPr>
        <w:rPr>
          <w:rFonts w:ascii="Times New Roman" w:hAnsi="Times New Roman" w:cs="Times New Roman"/>
          <w:szCs w:val="21"/>
        </w:rPr>
      </w:pPr>
    </w:p>
    <w:p w14:paraId="5270109C" w14:textId="77777777" w:rsidR="00BD2819" w:rsidRPr="00BD2819" w:rsidRDefault="00BD2819" w:rsidP="002919A5">
      <w:pPr>
        <w:rPr>
          <w:rFonts w:ascii="Times New Roman" w:hAnsi="Times New Roman" w:cs="Times New Roman"/>
          <w:b/>
          <w:bCs/>
          <w:szCs w:val="21"/>
        </w:rPr>
      </w:pPr>
      <w:r w:rsidRPr="00BD2819">
        <w:rPr>
          <w:rFonts w:ascii="Times New Roman" w:hAnsi="Times New Roman" w:cs="Times New Roman"/>
          <w:b/>
          <w:bCs/>
          <w:szCs w:val="21"/>
        </w:rPr>
        <w:t>Transition state of the uncharged model system with linkers</w:t>
      </w:r>
    </w:p>
    <w:p w14:paraId="303A168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3F7E009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B3LYP/def2-TZVP geometry:</w:t>
      </w:r>
    </w:p>
    <w:p w14:paraId="5FE8B33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7D30E89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16 </w:t>
      </w:r>
      <w:r w:rsidRPr="00BD2819">
        <w:rPr>
          <w:rFonts w:ascii="Times New Roman" w:hAnsi="Times New Roman" w:cs="Times New Roman"/>
          <w:szCs w:val="21"/>
        </w:rPr>
        <w:tab/>
        <w:t xml:space="preserve"> -0.264784 </w:t>
      </w:r>
      <w:r w:rsidRPr="00BD2819">
        <w:rPr>
          <w:rFonts w:ascii="Times New Roman" w:hAnsi="Times New Roman" w:cs="Times New Roman"/>
          <w:szCs w:val="21"/>
        </w:rPr>
        <w:tab/>
        <w:t xml:space="preserve">  1.322037 </w:t>
      </w:r>
      <w:r w:rsidRPr="00BD2819">
        <w:rPr>
          <w:rFonts w:ascii="Times New Roman" w:hAnsi="Times New Roman" w:cs="Times New Roman"/>
          <w:szCs w:val="21"/>
        </w:rPr>
        <w:tab/>
        <w:t xml:space="preserve">  0.507534 </w:t>
      </w:r>
    </w:p>
    <w:p w14:paraId="585833A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16 </w:t>
      </w:r>
      <w:r w:rsidRPr="00BD2819">
        <w:rPr>
          <w:rFonts w:ascii="Times New Roman" w:hAnsi="Times New Roman" w:cs="Times New Roman"/>
          <w:szCs w:val="21"/>
        </w:rPr>
        <w:tab/>
        <w:t xml:space="preserve"> -1.699329 </w:t>
      </w:r>
      <w:r w:rsidRPr="00BD2819">
        <w:rPr>
          <w:rFonts w:ascii="Times New Roman" w:hAnsi="Times New Roman" w:cs="Times New Roman"/>
          <w:szCs w:val="21"/>
        </w:rPr>
        <w:tab/>
        <w:t xml:space="preserve">  0.980629 </w:t>
      </w:r>
      <w:r w:rsidRPr="00BD2819">
        <w:rPr>
          <w:rFonts w:ascii="Times New Roman" w:hAnsi="Times New Roman" w:cs="Times New Roman"/>
          <w:szCs w:val="21"/>
        </w:rPr>
        <w:tab/>
        <w:t xml:space="preserve">  12.051796 </w:t>
      </w:r>
    </w:p>
    <w:p w14:paraId="4AC3B56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1.410895 </w:t>
      </w:r>
      <w:r w:rsidRPr="00BD2819">
        <w:rPr>
          <w:rFonts w:ascii="Times New Roman" w:hAnsi="Times New Roman" w:cs="Times New Roman"/>
          <w:szCs w:val="21"/>
        </w:rPr>
        <w:tab/>
        <w:t xml:space="preserve">  1.332208 </w:t>
      </w:r>
      <w:r w:rsidRPr="00BD2819">
        <w:rPr>
          <w:rFonts w:ascii="Times New Roman" w:hAnsi="Times New Roman" w:cs="Times New Roman"/>
          <w:szCs w:val="21"/>
        </w:rPr>
        <w:tab/>
        <w:t xml:space="preserve">  2.638965 </w:t>
      </w:r>
    </w:p>
    <w:p w14:paraId="5112779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1.862074 </w:t>
      </w:r>
      <w:r w:rsidRPr="00BD2819">
        <w:rPr>
          <w:rFonts w:ascii="Times New Roman" w:hAnsi="Times New Roman" w:cs="Times New Roman"/>
          <w:szCs w:val="21"/>
        </w:rPr>
        <w:tab/>
        <w:t xml:space="preserve">  0.984662 </w:t>
      </w:r>
      <w:r w:rsidRPr="00BD2819">
        <w:rPr>
          <w:rFonts w:ascii="Times New Roman" w:hAnsi="Times New Roman" w:cs="Times New Roman"/>
          <w:szCs w:val="21"/>
        </w:rPr>
        <w:tab/>
        <w:t xml:space="preserve">  3.900396 </w:t>
      </w:r>
    </w:p>
    <w:p w14:paraId="4C83F4B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1.156772 </w:t>
      </w:r>
      <w:r w:rsidRPr="00BD2819">
        <w:rPr>
          <w:rFonts w:ascii="Times New Roman" w:hAnsi="Times New Roman" w:cs="Times New Roman"/>
          <w:szCs w:val="21"/>
        </w:rPr>
        <w:tab/>
        <w:t xml:space="preserve">  0.086558 </w:t>
      </w:r>
      <w:r w:rsidRPr="00BD2819">
        <w:rPr>
          <w:rFonts w:ascii="Times New Roman" w:hAnsi="Times New Roman" w:cs="Times New Roman"/>
          <w:szCs w:val="21"/>
        </w:rPr>
        <w:tab/>
        <w:t xml:space="preserve">  4.717202 </w:t>
      </w:r>
    </w:p>
    <w:p w14:paraId="7D50D8A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-0.029455 </w:t>
      </w:r>
      <w:r w:rsidRPr="00BD2819">
        <w:rPr>
          <w:rFonts w:ascii="Times New Roman" w:hAnsi="Times New Roman" w:cs="Times New Roman"/>
          <w:szCs w:val="21"/>
        </w:rPr>
        <w:tab/>
        <w:t xml:space="preserve"> -0.441988 </w:t>
      </w:r>
      <w:r w:rsidRPr="00BD2819">
        <w:rPr>
          <w:rFonts w:ascii="Times New Roman" w:hAnsi="Times New Roman" w:cs="Times New Roman"/>
          <w:szCs w:val="21"/>
        </w:rPr>
        <w:tab/>
        <w:t xml:space="preserve">  4.194824 </w:t>
      </w:r>
    </w:p>
    <w:p w14:paraId="2194E21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-0.489835 </w:t>
      </w:r>
      <w:r w:rsidRPr="00BD2819">
        <w:rPr>
          <w:rFonts w:ascii="Times New Roman" w:hAnsi="Times New Roman" w:cs="Times New Roman"/>
          <w:szCs w:val="21"/>
        </w:rPr>
        <w:tab/>
        <w:t xml:space="preserve"> -0.093694 </w:t>
      </w:r>
      <w:r w:rsidRPr="00BD2819">
        <w:rPr>
          <w:rFonts w:ascii="Times New Roman" w:hAnsi="Times New Roman" w:cs="Times New Roman"/>
          <w:szCs w:val="21"/>
        </w:rPr>
        <w:tab/>
        <w:t xml:space="preserve">  2.929999 </w:t>
      </w:r>
    </w:p>
    <w:p w14:paraId="67B1D78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0.222764 </w:t>
      </w:r>
      <w:r w:rsidRPr="00BD2819">
        <w:rPr>
          <w:rFonts w:ascii="Times New Roman" w:hAnsi="Times New Roman" w:cs="Times New Roman"/>
          <w:szCs w:val="21"/>
        </w:rPr>
        <w:tab/>
        <w:t xml:space="preserve">  0.798132 </w:t>
      </w:r>
      <w:r w:rsidRPr="00BD2819">
        <w:rPr>
          <w:rFonts w:ascii="Times New Roman" w:hAnsi="Times New Roman" w:cs="Times New Roman"/>
          <w:szCs w:val="21"/>
        </w:rPr>
        <w:tab/>
        <w:t xml:space="preserve">  2.128845 </w:t>
      </w:r>
    </w:p>
    <w:p w14:paraId="2CA6541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1.988843 </w:t>
      </w:r>
      <w:r w:rsidRPr="00BD2819">
        <w:rPr>
          <w:rFonts w:ascii="Times New Roman" w:hAnsi="Times New Roman" w:cs="Times New Roman"/>
          <w:szCs w:val="21"/>
        </w:rPr>
        <w:tab/>
        <w:t xml:space="preserve">  2.027156 </w:t>
      </w:r>
      <w:r w:rsidRPr="00BD2819">
        <w:rPr>
          <w:rFonts w:ascii="Times New Roman" w:hAnsi="Times New Roman" w:cs="Times New Roman"/>
          <w:szCs w:val="21"/>
        </w:rPr>
        <w:tab/>
        <w:t xml:space="preserve">  2.040985 </w:t>
      </w:r>
    </w:p>
    <w:p w14:paraId="03F4245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lastRenderedPageBreak/>
        <w:t xml:space="preserve">H </w:t>
      </w:r>
      <w:r w:rsidRPr="00BD2819">
        <w:rPr>
          <w:rFonts w:ascii="Times New Roman" w:hAnsi="Times New Roman" w:cs="Times New Roman"/>
          <w:szCs w:val="21"/>
        </w:rPr>
        <w:tab/>
        <w:t xml:space="preserve">  2.786343 </w:t>
      </w:r>
      <w:r w:rsidRPr="00BD2819">
        <w:rPr>
          <w:rFonts w:ascii="Times New Roman" w:hAnsi="Times New Roman" w:cs="Times New Roman"/>
          <w:szCs w:val="21"/>
        </w:rPr>
        <w:tab/>
        <w:t xml:space="preserve">  1.418587 </w:t>
      </w:r>
      <w:r w:rsidRPr="00BD2819">
        <w:rPr>
          <w:rFonts w:ascii="Times New Roman" w:hAnsi="Times New Roman" w:cs="Times New Roman"/>
          <w:szCs w:val="21"/>
        </w:rPr>
        <w:tab/>
        <w:t xml:space="preserve">  4.264143 </w:t>
      </w:r>
    </w:p>
    <w:p w14:paraId="4821C88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-0.611950 </w:t>
      </w:r>
      <w:r w:rsidRPr="00BD2819">
        <w:rPr>
          <w:rFonts w:ascii="Times New Roman" w:hAnsi="Times New Roman" w:cs="Times New Roman"/>
          <w:szCs w:val="21"/>
        </w:rPr>
        <w:tab/>
        <w:t xml:space="preserve"> -1.146914 </w:t>
      </w:r>
      <w:r w:rsidRPr="00BD2819">
        <w:rPr>
          <w:rFonts w:ascii="Times New Roman" w:hAnsi="Times New Roman" w:cs="Times New Roman"/>
          <w:szCs w:val="21"/>
        </w:rPr>
        <w:tab/>
        <w:t xml:space="preserve">  4.775051 </w:t>
      </w:r>
    </w:p>
    <w:p w14:paraId="53160CF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-1.416051 </w:t>
      </w:r>
      <w:r w:rsidRPr="00BD2819">
        <w:rPr>
          <w:rFonts w:ascii="Times New Roman" w:hAnsi="Times New Roman" w:cs="Times New Roman"/>
          <w:szCs w:val="21"/>
        </w:rPr>
        <w:tab/>
        <w:t xml:space="preserve"> -0.528771 </w:t>
      </w:r>
      <w:r w:rsidRPr="00BD2819">
        <w:rPr>
          <w:rFonts w:ascii="Times New Roman" w:hAnsi="Times New Roman" w:cs="Times New Roman"/>
          <w:szCs w:val="21"/>
        </w:rPr>
        <w:tab/>
        <w:t xml:space="preserve">  2.581695 </w:t>
      </w:r>
    </w:p>
    <w:p w14:paraId="0FFBAB6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1.715385 </w:t>
      </w:r>
      <w:r w:rsidRPr="00BD2819">
        <w:rPr>
          <w:rFonts w:ascii="Times New Roman" w:hAnsi="Times New Roman" w:cs="Times New Roman"/>
          <w:szCs w:val="21"/>
        </w:rPr>
        <w:tab/>
        <w:t xml:space="preserve"> -0.248034 </w:t>
      </w:r>
      <w:r w:rsidRPr="00BD2819">
        <w:rPr>
          <w:rFonts w:ascii="Times New Roman" w:hAnsi="Times New Roman" w:cs="Times New Roman"/>
          <w:szCs w:val="21"/>
        </w:rPr>
        <w:tab/>
        <w:t xml:space="preserve">  6.055591 </w:t>
      </w:r>
    </w:p>
    <w:p w14:paraId="44EC7D0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2.376599 </w:t>
      </w:r>
      <w:r w:rsidRPr="00BD2819">
        <w:rPr>
          <w:rFonts w:ascii="Times New Roman" w:hAnsi="Times New Roman" w:cs="Times New Roman"/>
          <w:szCs w:val="21"/>
        </w:rPr>
        <w:tab/>
        <w:t xml:space="preserve">  0.525002 </w:t>
      </w:r>
      <w:r w:rsidRPr="00BD2819">
        <w:rPr>
          <w:rFonts w:ascii="Times New Roman" w:hAnsi="Times New Roman" w:cs="Times New Roman"/>
          <w:szCs w:val="21"/>
        </w:rPr>
        <w:tab/>
        <w:t xml:space="preserve">  6.438544 </w:t>
      </w:r>
    </w:p>
    <w:p w14:paraId="3F85DFE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1.786783 </w:t>
      </w:r>
      <w:r w:rsidRPr="00BD2819">
        <w:rPr>
          <w:rFonts w:ascii="Times New Roman" w:hAnsi="Times New Roman" w:cs="Times New Roman"/>
          <w:szCs w:val="21"/>
        </w:rPr>
        <w:tab/>
        <w:t xml:space="preserve"> -1.747385 </w:t>
      </w:r>
      <w:r w:rsidRPr="00BD2819">
        <w:rPr>
          <w:rFonts w:ascii="Times New Roman" w:hAnsi="Times New Roman" w:cs="Times New Roman"/>
          <w:szCs w:val="21"/>
        </w:rPr>
        <w:tab/>
        <w:t xml:space="preserve">  5.904200 </w:t>
      </w:r>
    </w:p>
    <w:p w14:paraId="0DEC1AC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0.938751 </w:t>
      </w:r>
      <w:r w:rsidRPr="00BD2819">
        <w:rPr>
          <w:rFonts w:ascii="Times New Roman" w:hAnsi="Times New Roman" w:cs="Times New Roman"/>
          <w:szCs w:val="21"/>
        </w:rPr>
        <w:tab/>
        <w:t xml:space="preserve"> -0.975466 </w:t>
      </w:r>
      <w:r w:rsidRPr="00BD2819">
        <w:rPr>
          <w:rFonts w:ascii="Times New Roman" w:hAnsi="Times New Roman" w:cs="Times New Roman"/>
          <w:szCs w:val="21"/>
        </w:rPr>
        <w:tab/>
        <w:t xml:space="preserve">  7.023075 </w:t>
      </w:r>
    </w:p>
    <w:p w14:paraId="35CD21E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O </w:t>
      </w:r>
      <w:r w:rsidRPr="00BD2819">
        <w:rPr>
          <w:rFonts w:ascii="Times New Roman" w:hAnsi="Times New Roman" w:cs="Times New Roman"/>
          <w:szCs w:val="21"/>
        </w:rPr>
        <w:tab/>
        <w:t xml:space="preserve">  0.894762 </w:t>
      </w:r>
      <w:r w:rsidRPr="00BD2819">
        <w:rPr>
          <w:rFonts w:ascii="Times New Roman" w:hAnsi="Times New Roman" w:cs="Times New Roman"/>
          <w:szCs w:val="21"/>
        </w:rPr>
        <w:tab/>
        <w:t xml:space="preserve"> -2.221003 </w:t>
      </w:r>
      <w:r w:rsidRPr="00BD2819">
        <w:rPr>
          <w:rFonts w:ascii="Times New Roman" w:hAnsi="Times New Roman" w:cs="Times New Roman"/>
          <w:szCs w:val="21"/>
        </w:rPr>
        <w:tab/>
        <w:t xml:space="preserve">  6.663252 </w:t>
      </w:r>
    </w:p>
    <w:p w14:paraId="199AAFA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0.323785 </w:t>
      </w:r>
      <w:r w:rsidRPr="00BD2819">
        <w:rPr>
          <w:rFonts w:ascii="Times New Roman" w:hAnsi="Times New Roman" w:cs="Times New Roman"/>
          <w:szCs w:val="21"/>
        </w:rPr>
        <w:tab/>
        <w:t xml:space="preserve"> -0.530865 </w:t>
      </w:r>
      <w:r w:rsidRPr="00BD2819">
        <w:rPr>
          <w:rFonts w:ascii="Times New Roman" w:hAnsi="Times New Roman" w:cs="Times New Roman"/>
          <w:szCs w:val="21"/>
        </w:rPr>
        <w:tab/>
        <w:t xml:space="preserve">  8.253965 </w:t>
      </w:r>
    </w:p>
    <w:p w14:paraId="5E51627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0.206681 </w:t>
      </w:r>
      <w:r w:rsidRPr="00BD2819">
        <w:rPr>
          <w:rFonts w:ascii="Times New Roman" w:hAnsi="Times New Roman" w:cs="Times New Roman"/>
          <w:szCs w:val="21"/>
        </w:rPr>
        <w:tab/>
        <w:t xml:space="preserve">  0.838264 </w:t>
      </w:r>
      <w:r w:rsidRPr="00BD2819">
        <w:rPr>
          <w:rFonts w:ascii="Times New Roman" w:hAnsi="Times New Roman" w:cs="Times New Roman"/>
          <w:szCs w:val="21"/>
        </w:rPr>
        <w:tab/>
        <w:t xml:space="preserve">  8.545888 </w:t>
      </w:r>
    </w:p>
    <w:p w14:paraId="733C914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-0.195102 </w:t>
      </w:r>
      <w:r w:rsidRPr="00BD2819">
        <w:rPr>
          <w:rFonts w:ascii="Times New Roman" w:hAnsi="Times New Roman" w:cs="Times New Roman"/>
          <w:szCs w:val="21"/>
        </w:rPr>
        <w:tab/>
        <w:t xml:space="preserve"> -1.458656 </w:t>
      </w:r>
      <w:r w:rsidRPr="00BD2819">
        <w:rPr>
          <w:rFonts w:ascii="Times New Roman" w:hAnsi="Times New Roman" w:cs="Times New Roman"/>
          <w:szCs w:val="21"/>
        </w:rPr>
        <w:tab/>
        <w:t xml:space="preserve">  9.168080 </w:t>
      </w:r>
    </w:p>
    <w:p w14:paraId="759D52C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-0.407019 </w:t>
      </w:r>
      <w:r w:rsidRPr="00BD2819">
        <w:rPr>
          <w:rFonts w:ascii="Times New Roman" w:hAnsi="Times New Roman" w:cs="Times New Roman"/>
          <w:szCs w:val="21"/>
        </w:rPr>
        <w:tab/>
        <w:t xml:space="preserve">  1.260935 </w:t>
      </w:r>
      <w:r w:rsidRPr="00BD2819">
        <w:rPr>
          <w:rFonts w:ascii="Times New Roman" w:hAnsi="Times New Roman" w:cs="Times New Roman"/>
          <w:szCs w:val="21"/>
        </w:rPr>
        <w:tab/>
        <w:t xml:space="preserve">  9.705894 </w:t>
      </w:r>
    </w:p>
    <w:p w14:paraId="2F7CEF4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0.587835 </w:t>
      </w:r>
      <w:r w:rsidRPr="00BD2819">
        <w:rPr>
          <w:rFonts w:ascii="Times New Roman" w:hAnsi="Times New Roman" w:cs="Times New Roman"/>
          <w:szCs w:val="21"/>
        </w:rPr>
        <w:tab/>
        <w:t xml:space="preserve">  1.566827 </w:t>
      </w:r>
      <w:r w:rsidRPr="00BD2819">
        <w:rPr>
          <w:rFonts w:ascii="Times New Roman" w:hAnsi="Times New Roman" w:cs="Times New Roman"/>
          <w:szCs w:val="21"/>
        </w:rPr>
        <w:tab/>
        <w:t xml:space="preserve">  7.842914 </w:t>
      </w:r>
    </w:p>
    <w:p w14:paraId="66F3B0E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-0.823856 </w:t>
      </w:r>
      <w:r w:rsidRPr="00BD2819">
        <w:rPr>
          <w:rFonts w:ascii="Times New Roman" w:hAnsi="Times New Roman" w:cs="Times New Roman"/>
          <w:szCs w:val="21"/>
        </w:rPr>
        <w:tab/>
        <w:t xml:space="preserve"> -1.040839 </w:t>
      </w:r>
      <w:r w:rsidRPr="00BD2819">
        <w:rPr>
          <w:rFonts w:ascii="Times New Roman" w:hAnsi="Times New Roman" w:cs="Times New Roman"/>
          <w:szCs w:val="21"/>
        </w:rPr>
        <w:tab/>
        <w:t xml:space="preserve">  10.326382 </w:t>
      </w:r>
    </w:p>
    <w:p w14:paraId="2DD5BC3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-0.095037 </w:t>
      </w:r>
      <w:r w:rsidRPr="00BD2819">
        <w:rPr>
          <w:rFonts w:ascii="Times New Roman" w:hAnsi="Times New Roman" w:cs="Times New Roman"/>
          <w:szCs w:val="21"/>
        </w:rPr>
        <w:tab/>
        <w:t xml:space="preserve"> -2.514721 </w:t>
      </w:r>
      <w:r w:rsidRPr="00BD2819">
        <w:rPr>
          <w:rFonts w:ascii="Times New Roman" w:hAnsi="Times New Roman" w:cs="Times New Roman"/>
          <w:szCs w:val="21"/>
        </w:rPr>
        <w:tab/>
        <w:t xml:space="preserve">  8.957049 </w:t>
      </w:r>
    </w:p>
    <w:p w14:paraId="7BA3972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-0.935606 </w:t>
      </w:r>
      <w:r w:rsidRPr="00BD2819">
        <w:rPr>
          <w:rFonts w:ascii="Times New Roman" w:hAnsi="Times New Roman" w:cs="Times New Roman"/>
          <w:szCs w:val="21"/>
        </w:rPr>
        <w:tab/>
        <w:t xml:space="preserve">  0.326362 </w:t>
      </w:r>
      <w:r w:rsidRPr="00BD2819">
        <w:rPr>
          <w:rFonts w:ascii="Times New Roman" w:hAnsi="Times New Roman" w:cs="Times New Roman"/>
          <w:szCs w:val="21"/>
        </w:rPr>
        <w:tab/>
        <w:t xml:space="preserve">  10.611676 </w:t>
      </w:r>
    </w:p>
    <w:p w14:paraId="4DEB6E7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-0.494300 </w:t>
      </w:r>
      <w:r w:rsidRPr="00BD2819">
        <w:rPr>
          <w:rFonts w:ascii="Times New Roman" w:hAnsi="Times New Roman" w:cs="Times New Roman"/>
          <w:szCs w:val="21"/>
        </w:rPr>
        <w:tab/>
        <w:t xml:space="preserve">  2.319752 </w:t>
      </w:r>
      <w:r w:rsidRPr="00BD2819">
        <w:rPr>
          <w:rFonts w:ascii="Times New Roman" w:hAnsi="Times New Roman" w:cs="Times New Roman"/>
          <w:szCs w:val="21"/>
        </w:rPr>
        <w:tab/>
        <w:t xml:space="preserve">  9.914780 </w:t>
      </w:r>
    </w:p>
    <w:p w14:paraId="5BF9B24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-1.216323 </w:t>
      </w:r>
      <w:r w:rsidRPr="00BD2819">
        <w:rPr>
          <w:rFonts w:ascii="Times New Roman" w:hAnsi="Times New Roman" w:cs="Times New Roman"/>
          <w:szCs w:val="21"/>
        </w:rPr>
        <w:tab/>
        <w:t xml:space="preserve"> -1.781340 </w:t>
      </w:r>
      <w:r w:rsidRPr="00BD2819">
        <w:rPr>
          <w:rFonts w:ascii="Times New Roman" w:hAnsi="Times New Roman" w:cs="Times New Roman"/>
          <w:szCs w:val="21"/>
        </w:rPr>
        <w:tab/>
        <w:t xml:space="preserve">  11.007417 </w:t>
      </w:r>
    </w:p>
    <w:p w14:paraId="15385E7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-2.307149 </w:t>
      </w:r>
      <w:r w:rsidRPr="00BD2819">
        <w:rPr>
          <w:rFonts w:ascii="Times New Roman" w:hAnsi="Times New Roman" w:cs="Times New Roman"/>
          <w:szCs w:val="21"/>
        </w:rPr>
        <w:tab/>
        <w:t xml:space="preserve"> -0.473937 </w:t>
      </w:r>
      <w:r w:rsidRPr="00BD2819">
        <w:rPr>
          <w:rFonts w:ascii="Times New Roman" w:hAnsi="Times New Roman" w:cs="Times New Roman"/>
          <w:szCs w:val="21"/>
        </w:rPr>
        <w:tab/>
        <w:t xml:space="preserve">  12.939605 </w:t>
      </w:r>
    </w:p>
    <w:p w14:paraId="2E8C3EC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-3.035642 </w:t>
      </w:r>
      <w:r w:rsidRPr="00BD2819">
        <w:rPr>
          <w:rFonts w:ascii="Times New Roman" w:hAnsi="Times New Roman" w:cs="Times New Roman"/>
          <w:szCs w:val="21"/>
        </w:rPr>
        <w:tab/>
        <w:t xml:space="preserve"> -1.025045 </w:t>
      </w:r>
      <w:r w:rsidRPr="00BD2819">
        <w:rPr>
          <w:rFonts w:ascii="Times New Roman" w:hAnsi="Times New Roman" w:cs="Times New Roman"/>
          <w:szCs w:val="21"/>
        </w:rPr>
        <w:tab/>
        <w:t xml:space="preserve">  12.347250 </w:t>
      </w:r>
    </w:p>
    <w:p w14:paraId="5550A8A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-1.490735 </w:t>
      </w:r>
      <w:r w:rsidRPr="00BD2819">
        <w:rPr>
          <w:rFonts w:ascii="Times New Roman" w:hAnsi="Times New Roman" w:cs="Times New Roman"/>
          <w:szCs w:val="21"/>
        </w:rPr>
        <w:tab/>
        <w:t xml:space="preserve"> -1.126700 </w:t>
      </w:r>
      <w:r w:rsidRPr="00BD2819">
        <w:rPr>
          <w:rFonts w:ascii="Times New Roman" w:hAnsi="Times New Roman" w:cs="Times New Roman"/>
          <w:szCs w:val="21"/>
        </w:rPr>
        <w:tab/>
        <w:t xml:space="preserve">  13.244135 </w:t>
      </w:r>
    </w:p>
    <w:p w14:paraId="12626157"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-2.797468 </w:t>
      </w:r>
      <w:r w:rsidRPr="00BD2819">
        <w:rPr>
          <w:rFonts w:ascii="Times New Roman" w:hAnsi="Times New Roman" w:cs="Times New Roman"/>
          <w:szCs w:val="21"/>
        </w:rPr>
        <w:tab/>
        <w:t xml:space="preserve"> -0.081250 </w:t>
      </w:r>
      <w:r w:rsidRPr="00BD2819">
        <w:rPr>
          <w:rFonts w:ascii="Times New Roman" w:hAnsi="Times New Roman" w:cs="Times New Roman"/>
          <w:szCs w:val="21"/>
        </w:rPr>
        <w:tab/>
        <w:t xml:space="preserve">  13.828981 </w:t>
      </w:r>
    </w:p>
    <w:p w14:paraId="633CFE3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-1.742723 </w:t>
      </w:r>
      <w:r w:rsidRPr="00BD2819">
        <w:rPr>
          <w:rFonts w:ascii="Times New Roman" w:hAnsi="Times New Roman" w:cs="Times New Roman"/>
          <w:szCs w:val="21"/>
        </w:rPr>
        <w:tab/>
        <w:t xml:space="preserve">  0.340000 </w:t>
      </w:r>
      <w:r w:rsidRPr="00BD2819">
        <w:rPr>
          <w:rFonts w:ascii="Times New Roman" w:hAnsi="Times New Roman" w:cs="Times New Roman"/>
          <w:szCs w:val="21"/>
        </w:rPr>
        <w:tab/>
        <w:t xml:space="preserve">  0.156366 </w:t>
      </w:r>
    </w:p>
    <w:p w14:paraId="35F0E230"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-2.555857 </w:t>
      </w:r>
      <w:r w:rsidRPr="00BD2819">
        <w:rPr>
          <w:rFonts w:ascii="Times New Roman" w:hAnsi="Times New Roman" w:cs="Times New Roman"/>
          <w:szCs w:val="21"/>
        </w:rPr>
        <w:tab/>
        <w:t xml:space="preserve">  0.574253 </w:t>
      </w:r>
      <w:r w:rsidRPr="00BD2819">
        <w:rPr>
          <w:rFonts w:ascii="Times New Roman" w:hAnsi="Times New Roman" w:cs="Times New Roman"/>
          <w:szCs w:val="21"/>
        </w:rPr>
        <w:tab/>
        <w:t xml:space="preserve">  0.842454 </w:t>
      </w:r>
    </w:p>
    <w:p w14:paraId="7522285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-2.042349 </w:t>
      </w:r>
      <w:r w:rsidRPr="00BD2819">
        <w:rPr>
          <w:rFonts w:ascii="Times New Roman" w:hAnsi="Times New Roman" w:cs="Times New Roman"/>
          <w:szCs w:val="21"/>
        </w:rPr>
        <w:tab/>
        <w:t xml:space="preserve">  0.619223 </w:t>
      </w:r>
      <w:r w:rsidRPr="00BD2819">
        <w:rPr>
          <w:rFonts w:ascii="Times New Roman" w:hAnsi="Times New Roman" w:cs="Times New Roman"/>
          <w:szCs w:val="21"/>
        </w:rPr>
        <w:tab/>
        <w:t xml:space="preserve"> -0.852647 </w:t>
      </w:r>
    </w:p>
    <w:p w14:paraId="3A72C12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-1.526344 </w:t>
      </w:r>
      <w:r w:rsidRPr="00BD2819">
        <w:rPr>
          <w:rFonts w:ascii="Times New Roman" w:hAnsi="Times New Roman" w:cs="Times New Roman"/>
          <w:szCs w:val="21"/>
        </w:rPr>
        <w:tab/>
        <w:t xml:space="preserve"> -0.727414 </w:t>
      </w:r>
      <w:r w:rsidRPr="00BD2819">
        <w:rPr>
          <w:rFonts w:ascii="Times New Roman" w:hAnsi="Times New Roman" w:cs="Times New Roman"/>
          <w:szCs w:val="21"/>
        </w:rPr>
        <w:tab/>
        <w:t xml:space="preserve">  0.178284 </w:t>
      </w:r>
    </w:p>
    <w:p w14:paraId="5F693236" w14:textId="77777777" w:rsidR="00BD2819" w:rsidRPr="00BD2819" w:rsidRDefault="00BD2819" w:rsidP="002919A5">
      <w:pPr>
        <w:rPr>
          <w:rFonts w:ascii="Times New Roman" w:hAnsi="Times New Roman" w:cs="Times New Roman"/>
          <w:szCs w:val="21"/>
        </w:rPr>
      </w:pPr>
    </w:p>
    <w:p w14:paraId="61B8262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B3LYP/def2-TZVP energy: </w:t>
      </w:r>
      <w:r w:rsidRPr="00BD2819">
        <w:rPr>
          <w:rFonts w:ascii="Times New Roman" w:hAnsi="Times New Roman" w:cs="Times New Roman"/>
          <w:szCs w:val="21"/>
        </w:rPr>
        <w:tab/>
        <w:t>-1491.170376</w:t>
      </w:r>
    </w:p>
    <w:p w14:paraId="709D36AE" w14:textId="77777777" w:rsidR="00BD2819" w:rsidRPr="00BD2819" w:rsidRDefault="00BD2819" w:rsidP="002919A5">
      <w:pPr>
        <w:rPr>
          <w:rFonts w:ascii="Times New Roman" w:hAnsi="Times New Roman" w:cs="Times New Roman"/>
          <w:szCs w:val="21"/>
        </w:rPr>
      </w:pPr>
    </w:p>
    <w:p w14:paraId="5A47A31A" w14:textId="77777777" w:rsidR="00BD2819" w:rsidRPr="00BD2819" w:rsidRDefault="00BD2819" w:rsidP="002919A5">
      <w:pPr>
        <w:rPr>
          <w:rFonts w:ascii="Times New Roman" w:hAnsi="Times New Roman" w:cs="Times New Roman"/>
          <w:b/>
          <w:bCs/>
          <w:szCs w:val="21"/>
        </w:rPr>
      </w:pPr>
      <w:r w:rsidRPr="00BD2819">
        <w:rPr>
          <w:rFonts w:ascii="Times New Roman" w:hAnsi="Times New Roman" w:cs="Times New Roman"/>
          <w:b/>
          <w:bCs/>
          <w:szCs w:val="21"/>
        </w:rPr>
        <w:t>Enol-form of the uncharged model system with linkers</w:t>
      </w:r>
    </w:p>
    <w:p w14:paraId="0948F9E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4FA719F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B3LYP/def2-TZVP geometry:</w:t>
      </w:r>
    </w:p>
    <w:p w14:paraId="589CABF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 </w:t>
      </w:r>
    </w:p>
    <w:p w14:paraId="0D7D1CC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16 </w:t>
      </w:r>
      <w:r w:rsidRPr="00BD2819">
        <w:rPr>
          <w:rFonts w:ascii="Times New Roman" w:hAnsi="Times New Roman" w:cs="Times New Roman"/>
          <w:szCs w:val="21"/>
        </w:rPr>
        <w:tab/>
        <w:t xml:space="preserve"> -2.219567 </w:t>
      </w:r>
      <w:r w:rsidRPr="00BD2819">
        <w:rPr>
          <w:rFonts w:ascii="Times New Roman" w:hAnsi="Times New Roman" w:cs="Times New Roman"/>
          <w:szCs w:val="21"/>
        </w:rPr>
        <w:tab/>
        <w:t xml:space="preserve">  1.472522 </w:t>
      </w:r>
      <w:r w:rsidRPr="00BD2819">
        <w:rPr>
          <w:rFonts w:ascii="Times New Roman" w:hAnsi="Times New Roman" w:cs="Times New Roman"/>
          <w:szCs w:val="21"/>
        </w:rPr>
        <w:tab/>
        <w:t xml:space="preserve">  0.373501 </w:t>
      </w:r>
    </w:p>
    <w:p w14:paraId="13C5210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16 </w:t>
      </w:r>
      <w:r w:rsidRPr="00BD2819">
        <w:rPr>
          <w:rFonts w:ascii="Times New Roman" w:hAnsi="Times New Roman" w:cs="Times New Roman"/>
          <w:szCs w:val="21"/>
        </w:rPr>
        <w:tab/>
        <w:t xml:space="preserve">  1.083477 </w:t>
      </w:r>
      <w:r w:rsidRPr="00BD2819">
        <w:rPr>
          <w:rFonts w:ascii="Times New Roman" w:hAnsi="Times New Roman" w:cs="Times New Roman"/>
          <w:szCs w:val="21"/>
        </w:rPr>
        <w:tab/>
        <w:t xml:space="preserve"> -0.493651 </w:t>
      </w:r>
      <w:r w:rsidRPr="00BD2819">
        <w:rPr>
          <w:rFonts w:ascii="Times New Roman" w:hAnsi="Times New Roman" w:cs="Times New Roman"/>
          <w:szCs w:val="21"/>
        </w:rPr>
        <w:tab/>
        <w:t xml:space="preserve">  12.756099 </w:t>
      </w:r>
    </w:p>
    <w:p w14:paraId="0C901E1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-0.440036 </w:t>
      </w:r>
      <w:r w:rsidRPr="00BD2819">
        <w:rPr>
          <w:rFonts w:ascii="Times New Roman" w:hAnsi="Times New Roman" w:cs="Times New Roman"/>
          <w:szCs w:val="21"/>
        </w:rPr>
        <w:tab/>
        <w:t xml:space="preserve">  0.683974 </w:t>
      </w:r>
      <w:r w:rsidRPr="00BD2819">
        <w:rPr>
          <w:rFonts w:ascii="Times New Roman" w:hAnsi="Times New Roman" w:cs="Times New Roman"/>
          <w:szCs w:val="21"/>
        </w:rPr>
        <w:tab/>
        <w:t xml:space="preserve">  2.398052 </w:t>
      </w:r>
    </w:p>
    <w:p w14:paraId="0FDF6CCB"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-0.108415 </w:t>
      </w:r>
      <w:r w:rsidRPr="00BD2819">
        <w:rPr>
          <w:rFonts w:ascii="Times New Roman" w:hAnsi="Times New Roman" w:cs="Times New Roman"/>
          <w:szCs w:val="21"/>
        </w:rPr>
        <w:tab/>
        <w:t xml:space="preserve">  0.514783 </w:t>
      </w:r>
      <w:r w:rsidRPr="00BD2819">
        <w:rPr>
          <w:rFonts w:ascii="Times New Roman" w:hAnsi="Times New Roman" w:cs="Times New Roman"/>
          <w:szCs w:val="21"/>
        </w:rPr>
        <w:tab/>
        <w:t xml:space="preserve">  3.738018 </w:t>
      </w:r>
    </w:p>
    <w:p w14:paraId="095D54B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-0.996308 </w:t>
      </w:r>
      <w:r w:rsidRPr="00BD2819">
        <w:rPr>
          <w:rFonts w:ascii="Times New Roman" w:hAnsi="Times New Roman" w:cs="Times New Roman"/>
          <w:szCs w:val="21"/>
        </w:rPr>
        <w:tab/>
        <w:t xml:space="preserve">  0.857452 </w:t>
      </w:r>
      <w:r w:rsidRPr="00BD2819">
        <w:rPr>
          <w:rFonts w:ascii="Times New Roman" w:hAnsi="Times New Roman" w:cs="Times New Roman"/>
          <w:szCs w:val="21"/>
        </w:rPr>
        <w:tab/>
        <w:t xml:space="preserve">  4.769080 </w:t>
      </w:r>
    </w:p>
    <w:p w14:paraId="5C8756A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-2.229310 </w:t>
      </w:r>
      <w:r w:rsidRPr="00BD2819">
        <w:rPr>
          <w:rFonts w:ascii="Times New Roman" w:hAnsi="Times New Roman" w:cs="Times New Roman"/>
          <w:szCs w:val="21"/>
        </w:rPr>
        <w:tab/>
        <w:t xml:space="preserve">  1.413362 </w:t>
      </w:r>
      <w:r w:rsidRPr="00BD2819">
        <w:rPr>
          <w:rFonts w:ascii="Times New Roman" w:hAnsi="Times New Roman" w:cs="Times New Roman"/>
          <w:szCs w:val="21"/>
        </w:rPr>
        <w:tab/>
        <w:t xml:space="preserve">  4.380859 </w:t>
      </w:r>
    </w:p>
    <w:p w14:paraId="4F13452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-2.566030 </w:t>
      </w:r>
      <w:r w:rsidRPr="00BD2819">
        <w:rPr>
          <w:rFonts w:ascii="Times New Roman" w:hAnsi="Times New Roman" w:cs="Times New Roman"/>
          <w:szCs w:val="21"/>
        </w:rPr>
        <w:tab/>
        <w:t xml:space="preserve">  1.584863 </w:t>
      </w:r>
      <w:r w:rsidRPr="00BD2819">
        <w:rPr>
          <w:rFonts w:ascii="Times New Roman" w:hAnsi="Times New Roman" w:cs="Times New Roman"/>
          <w:szCs w:val="21"/>
        </w:rPr>
        <w:tab/>
        <w:t xml:space="preserve">  3.053078 </w:t>
      </w:r>
    </w:p>
    <w:p w14:paraId="31504A13"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-1.677679 </w:t>
      </w:r>
      <w:r w:rsidRPr="00BD2819">
        <w:rPr>
          <w:rFonts w:ascii="Times New Roman" w:hAnsi="Times New Roman" w:cs="Times New Roman"/>
          <w:szCs w:val="21"/>
        </w:rPr>
        <w:tab/>
        <w:t xml:space="preserve">  1.213168 </w:t>
      </w:r>
      <w:r w:rsidRPr="00BD2819">
        <w:rPr>
          <w:rFonts w:ascii="Times New Roman" w:hAnsi="Times New Roman" w:cs="Times New Roman"/>
          <w:szCs w:val="21"/>
        </w:rPr>
        <w:tab/>
        <w:t xml:space="preserve">  2.033355 </w:t>
      </w:r>
    </w:p>
    <w:p w14:paraId="7036862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0.287414 </w:t>
      </w:r>
      <w:r w:rsidRPr="00BD2819">
        <w:rPr>
          <w:rFonts w:ascii="Times New Roman" w:hAnsi="Times New Roman" w:cs="Times New Roman"/>
          <w:szCs w:val="21"/>
        </w:rPr>
        <w:tab/>
        <w:t xml:space="preserve">  0.411815 </w:t>
      </w:r>
      <w:r w:rsidRPr="00BD2819">
        <w:rPr>
          <w:rFonts w:ascii="Times New Roman" w:hAnsi="Times New Roman" w:cs="Times New Roman"/>
          <w:szCs w:val="21"/>
        </w:rPr>
        <w:tab/>
        <w:t xml:space="preserve">  1.646853 </w:t>
      </w:r>
    </w:p>
    <w:p w14:paraId="76C487E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0.888618 </w:t>
      </w:r>
      <w:r w:rsidRPr="00BD2819">
        <w:rPr>
          <w:rFonts w:ascii="Times New Roman" w:hAnsi="Times New Roman" w:cs="Times New Roman"/>
          <w:szCs w:val="21"/>
        </w:rPr>
        <w:tab/>
        <w:t xml:space="preserve">  0.161056 </w:t>
      </w:r>
      <w:r w:rsidRPr="00BD2819">
        <w:rPr>
          <w:rFonts w:ascii="Times New Roman" w:hAnsi="Times New Roman" w:cs="Times New Roman"/>
          <w:szCs w:val="21"/>
        </w:rPr>
        <w:tab/>
        <w:t xml:space="preserve">  3.971229 </w:t>
      </w:r>
    </w:p>
    <w:p w14:paraId="6C9EF37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-2.937553 </w:t>
      </w:r>
      <w:r w:rsidRPr="00BD2819">
        <w:rPr>
          <w:rFonts w:ascii="Times New Roman" w:hAnsi="Times New Roman" w:cs="Times New Roman"/>
          <w:szCs w:val="21"/>
        </w:rPr>
        <w:tab/>
        <w:t xml:space="preserve">  1.709318 </w:t>
      </w:r>
      <w:r w:rsidRPr="00BD2819">
        <w:rPr>
          <w:rFonts w:ascii="Times New Roman" w:hAnsi="Times New Roman" w:cs="Times New Roman"/>
          <w:szCs w:val="21"/>
        </w:rPr>
        <w:tab/>
        <w:t xml:space="preserve">  5.145799 </w:t>
      </w:r>
    </w:p>
    <w:p w14:paraId="28EE5BB8"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lastRenderedPageBreak/>
        <w:t xml:space="preserve">H </w:t>
      </w:r>
      <w:r w:rsidRPr="00BD2819">
        <w:rPr>
          <w:rFonts w:ascii="Times New Roman" w:hAnsi="Times New Roman" w:cs="Times New Roman"/>
          <w:szCs w:val="21"/>
        </w:rPr>
        <w:tab/>
        <w:t xml:space="preserve"> -3.528157 </w:t>
      </w:r>
      <w:r w:rsidRPr="00BD2819">
        <w:rPr>
          <w:rFonts w:ascii="Times New Roman" w:hAnsi="Times New Roman" w:cs="Times New Roman"/>
          <w:szCs w:val="21"/>
        </w:rPr>
        <w:tab/>
        <w:t xml:space="preserve">  2.011569 </w:t>
      </w:r>
      <w:r w:rsidRPr="00BD2819">
        <w:rPr>
          <w:rFonts w:ascii="Times New Roman" w:hAnsi="Times New Roman" w:cs="Times New Roman"/>
          <w:szCs w:val="21"/>
        </w:rPr>
        <w:tab/>
        <w:t xml:space="preserve">  2.796005 </w:t>
      </w:r>
    </w:p>
    <w:p w14:paraId="5B416CB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-0.702764 </w:t>
      </w:r>
      <w:r w:rsidRPr="00BD2819">
        <w:rPr>
          <w:rFonts w:ascii="Times New Roman" w:hAnsi="Times New Roman" w:cs="Times New Roman"/>
          <w:szCs w:val="21"/>
        </w:rPr>
        <w:tab/>
        <w:t xml:space="preserve">  0.704116 </w:t>
      </w:r>
      <w:r w:rsidRPr="00BD2819">
        <w:rPr>
          <w:rFonts w:ascii="Times New Roman" w:hAnsi="Times New Roman" w:cs="Times New Roman"/>
          <w:szCs w:val="21"/>
        </w:rPr>
        <w:tab/>
        <w:t xml:space="preserve">  6.192995 </w:t>
      </w:r>
    </w:p>
    <w:p w14:paraId="77F3D41C"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-1.217567 </w:t>
      </w:r>
      <w:r w:rsidRPr="00BD2819">
        <w:rPr>
          <w:rFonts w:ascii="Times New Roman" w:hAnsi="Times New Roman" w:cs="Times New Roman"/>
          <w:szCs w:val="21"/>
        </w:rPr>
        <w:tab/>
        <w:t xml:space="preserve">  1.390226 </w:t>
      </w:r>
      <w:r w:rsidRPr="00BD2819">
        <w:rPr>
          <w:rFonts w:ascii="Times New Roman" w:hAnsi="Times New Roman" w:cs="Times New Roman"/>
          <w:szCs w:val="21"/>
        </w:rPr>
        <w:tab/>
        <w:t xml:space="preserve">  6.851943 </w:t>
      </w:r>
    </w:p>
    <w:p w14:paraId="601D222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0.058314 </w:t>
      </w:r>
      <w:r w:rsidRPr="00BD2819">
        <w:rPr>
          <w:rFonts w:ascii="Times New Roman" w:hAnsi="Times New Roman" w:cs="Times New Roman"/>
          <w:szCs w:val="21"/>
        </w:rPr>
        <w:tab/>
        <w:t xml:space="preserve"> -0.241230 </w:t>
      </w:r>
      <w:r w:rsidRPr="00BD2819">
        <w:rPr>
          <w:rFonts w:ascii="Times New Roman" w:hAnsi="Times New Roman" w:cs="Times New Roman"/>
          <w:szCs w:val="21"/>
        </w:rPr>
        <w:tab/>
        <w:t xml:space="preserve">  6.784863 </w:t>
      </w:r>
    </w:p>
    <w:p w14:paraId="58B3B58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0.319814 </w:t>
      </w:r>
      <w:r w:rsidRPr="00BD2819">
        <w:rPr>
          <w:rFonts w:ascii="Times New Roman" w:hAnsi="Times New Roman" w:cs="Times New Roman"/>
          <w:szCs w:val="21"/>
        </w:rPr>
        <w:tab/>
        <w:t xml:space="preserve"> -0.313908 </w:t>
      </w:r>
      <w:r w:rsidRPr="00BD2819">
        <w:rPr>
          <w:rFonts w:ascii="Times New Roman" w:hAnsi="Times New Roman" w:cs="Times New Roman"/>
          <w:szCs w:val="21"/>
        </w:rPr>
        <w:tab/>
        <w:t xml:space="preserve">  8.231055 </w:t>
      </w:r>
    </w:p>
    <w:p w14:paraId="01484FA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0.184766 </w:t>
      </w:r>
      <w:r w:rsidRPr="00BD2819">
        <w:rPr>
          <w:rFonts w:ascii="Times New Roman" w:hAnsi="Times New Roman" w:cs="Times New Roman"/>
          <w:szCs w:val="21"/>
        </w:rPr>
        <w:tab/>
        <w:t xml:space="preserve">  0.803351 </w:t>
      </w:r>
      <w:r w:rsidRPr="00BD2819">
        <w:rPr>
          <w:rFonts w:ascii="Times New Roman" w:hAnsi="Times New Roman" w:cs="Times New Roman"/>
          <w:szCs w:val="21"/>
        </w:rPr>
        <w:tab/>
        <w:t xml:space="preserve">  9.069163 </w:t>
      </w:r>
    </w:p>
    <w:p w14:paraId="4E241E9E"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0.725038 </w:t>
      </w:r>
      <w:r w:rsidRPr="00BD2819">
        <w:rPr>
          <w:rFonts w:ascii="Times New Roman" w:hAnsi="Times New Roman" w:cs="Times New Roman"/>
          <w:szCs w:val="21"/>
        </w:rPr>
        <w:tab/>
        <w:t xml:space="preserve"> -1.515952 </w:t>
      </w:r>
      <w:r w:rsidRPr="00BD2819">
        <w:rPr>
          <w:rFonts w:ascii="Times New Roman" w:hAnsi="Times New Roman" w:cs="Times New Roman"/>
          <w:szCs w:val="21"/>
        </w:rPr>
        <w:tab/>
        <w:t xml:space="preserve">  8.818378 </w:t>
      </w:r>
    </w:p>
    <w:p w14:paraId="5AB77DA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0.417791 </w:t>
      </w:r>
      <w:r w:rsidRPr="00BD2819">
        <w:rPr>
          <w:rFonts w:ascii="Times New Roman" w:hAnsi="Times New Roman" w:cs="Times New Roman"/>
          <w:szCs w:val="21"/>
        </w:rPr>
        <w:tab/>
        <w:t xml:space="preserve">  0.713363 </w:t>
      </w:r>
      <w:r w:rsidRPr="00BD2819">
        <w:rPr>
          <w:rFonts w:ascii="Times New Roman" w:hAnsi="Times New Roman" w:cs="Times New Roman"/>
          <w:szCs w:val="21"/>
        </w:rPr>
        <w:tab/>
        <w:t xml:space="preserve">  10.427867 </w:t>
      </w:r>
    </w:p>
    <w:p w14:paraId="4C5C1DF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-0.083218 </w:t>
      </w:r>
      <w:r w:rsidRPr="00BD2819">
        <w:rPr>
          <w:rFonts w:ascii="Times New Roman" w:hAnsi="Times New Roman" w:cs="Times New Roman"/>
          <w:szCs w:val="21"/>
        </w:rPr>
        <w:tab/>
        <w:t xml:space="preserve">  1.763933 </w:t>
      </w:r>
      <w:r w:rsidRPr="00BD2819">
        <w:rPr>
          <w:rFonts w:ascii="Times New Roman" w:hAnsi="Times New Roman" w:cs="Times New Roman"/>
          <w:szCs w:val="21"/>
        </w:rPr>
        <w:tab/>
        <w:t xml:space="preserve">  8.650142 </w:t>
      </w:r>
    </w:p>
    <w:p w14:paraId="04F6BD0A"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0.962612 </w:t>
      </w:r>
      <w:r w:rsidRPr="00BD2819">
        <w:rPr>
          <w:rFonts w:ascii="Times New Roman" w:hAnsi="Times New Roman" w:cs="Times New Roman"/>
          <w:szCs w:val="21"/>
        </w:rPr>
        <w:tab/>
        <w:t xml:space="preserve"> -1.613753 </w:t>
      </w:r>
      <w:r w:rsidRPr="00BD2819">
        <w:rPr>
          <w:rFonts w:ascii="Times New Roman" w:hAnsi="Times New Roman" w:cs="Times New Roman"/>
          <w:szCs w:val="21"/>
        </w:rPr>
        <w:tab/>
        <w:t xml:space="preserve">  10.183945 </w:t>
      </w:r>
    </w:p>
    <w:p w14:paraId="08BEEB79"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0.849352 </w:t>
      </w:r>
      <w:r w:rsidRPr="00BD2819">
        <w:rPr>
          <w:rFonts w:ascii="Times New Roman" w:hAnsi="Times New Roman" w:cs="Times New Roman"/>
          <w:szCs w:val="21"/>
        </w:rPr>
        <w:tab/>
        <w:t xml:space="preserve"> -2.391456 </w:t>
      </w:r>
      <w:r w:rsidRPr="00BD2819">
        <w:rPr>
          <w:rFonts w:ascii="Times New Roman" w:hAnsi="Times New Roman" w:cs="Times New Roman"/>
          <w:szCs w:val="21"/>
        </w:rPr>
        <w:tab/>
        <w:t xml:space="preserve">  8.197345 </w:t>
      </w:r>
    </w:p>
    <w:p w14:paraId="1F5C355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0.809004 </w:t>
      </w:r>
      <w:r w:rsidRPr="00BD2819">
        <w:rPr>
          <w:rFonts w:ascii="Times New Roman" w:hAnsi="Times New Roman" w:cs="Times New Roman"/>
          <w:szCs w:val="21"/>
        </w:rPr>
        <w:tab/>
        <w:t xml:space="preserve"> -0.500611 </w:t>
      </w:r>
      <w:r w:rsidRPr="00BD2819">
        <w:rPr>
          <w:rFonts w:ascii="Times New Roman" w:hAnsi="Times New Roman" w:cs="Times New Roman"/>
          <w:szCs w:val="21"/>
        </w:rPr>
        <w:tab/>
        <w:t xml:space="preserve">  11.008970 </w:t>
      </w:r>
    </w:p>
    <w:p w14:paraId="2F76D672"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0.311842 </w:t>
      </w:r>
      <w:r w:rsidRPr="00BD2819">
        <w:rPr>
          <w:rFonts w:ascii="Times New Roman" w:hAnsi="Times New Roman" w:cs="Times New Roman"/>
          <w:szCs w:val="21"/>
        </w:rPr>
        <w:tab/>
        <w:t xml:space="preserve">  1.596306 </w:t>
      </w:r>
      <w:r w:rsidRPr="00BD2819">
        <w:rPr>
          <w:rFonts w:ascii="Times New Roman" w:hAnsi="Times New Roman" w:cs="Times New Roman"/>
          <w:szCs w:val="21"/>
        </w:rPr>
        <w:tab/>
        <w:t xml:space="preserve">  11.046648 </w:t>
      </w:r>
    </w:p>
    <w:p w14:paraId="7D0DA1B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1.267795 </w:t>
      </w:r>
      <w:r w:rsidRPr="00BD2819">
        <w:rPr>
          <w:rFonts w:ascii="Times New Roman" w:hAnsi="Times New Roman" w:cs="Times New Roman"/>
          <w:szCs w:val="21"/>
        </w:rPr>
        <w:tab/>
        <w:t xml:space="preserve"> -2.567294 </w:t>
      </w:r>
      <w:r w:rsidRPr="00BD2819">
        <w:rPr>
          <w:rFonts w:ascii="Times New Roman" w:hAnsi="Times New Roman" w:cs="Times New Roman"/>
          <w:szCs w:val="21"/>
        </w:rPr>
        <w:tab/>
        <w:t xml:space="preserve">  10.590205 </w:t>
      </w:r>
    </w:p>
    <w:p w14:paraId="0F01BC3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-0.837811 </w:t>
      </w:r>
      <w:r w:rsidRPr="00BD2819">
        <w:rPr>
          <w:rFonts w:ascii="Times New Roman" w:hAnsi="Times New Roman" w:cs="Times New Roman"/>
          <w:szCs w:val="21"/>
        </w:rPr>
        <w:tab/>
        <w:t xml:space="preserve">  0.892145 </w:t>
      </w:r>
      <w:r w:rsidRPr="00BD2819">
        <w:rPr>
          <w:rFonts w:ascii="Times New Roman" w:hAnsi="Times New Roman" w:cs="Times New Roman"/>
          <w:szCs w:val="21"/>
        </w:rPr>
        <w:tab/>
        <w:t xml:space="preserve"> -0.639496 </w:t>
      </w:r>
    </w:p>
    <w:p w14:paraId="509DDEB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0.062239 </w:t>
      </w:r>
      <w:r w:rsidRPr="00BD2819">
        <w:rPr>
          <w:rFonts w:ascii="Times New Roman" w:hAnsi="Times New Roman" w:cs="Times New Roman"/>
          <w:szCs w:val="21"/>
        </w:rPr>
        <w:tab/>
        <w:t xml:space="preserve">  1.479538 </w:t>
      </w:r>
      <w:r w:rsidRPr="00BD2819">
        <w:rPr>
          <w:rFonts w:ascii="Times New Roman" w:hAnsi="Times New Roman" w:cs="Times New Roman"/>
          <w:szCs w:val="21"/>
        </w:rPr>
        <w:tab/>
        <w:t xml:space="preserve"> -0.463623 </w:t>
      </w:r>
    </w:p>
    <w:p w14:paraId="537726A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-0.639324 </w:t>
      </w:r>
      <w:r w:rsidRPr="00BD2819">
        <w:rPr>
          <w:rFonts w:ascii="Times New Roman" w:hAnsi="Times New Roman" w:cs="Times New Roman"/>
          <w:szCs w:val="21"/>
        </w:rPr>
        <w:tab/>
        <w:t xml:space="preserve"> -0.166185 </w:t>
      </w:r>
      <w:r w:rsidRPr="00BD2819">
        <w:rPr>
          <w:rFonts w:ascii="Times New Roman" w:hAnsi="Times New Roman" w:cs="Times New Roman"/>
          <w:szCs w:val="21"/>
        </w:rPr>
        <w:tab/>
        <w:t xml:space="preserve"> -0.476149 </w:t>
      </w:r>
    </w:p>
    <w:p w14:paraId="1D1258F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-1.157127 </w:t>
      </w:r>
      <w:r w:rsidRPr="00BD2819">
        <w:rPr>
          <w:rFonts w:ascii="Times New Roman" w:hAnsi="Times New Roman" w:cs="Times New Roman"/>
          <w:szCs w:val="21"/>
        </w:rPr>
        <w:tab/>
        <w:t xml:space="preserve">  1.036300 </w:t>
      </w:r>
      <w:r w:rsidRPr="00BD2819">
        <w:rPr>
          <w:rFonts w:ascii="Times New Roman" w:hAnsi="Times New Roman" w:cs="Times New Roman"/>
          <w:szCs w:val="21"/>
        </w:rPr>
        <w:tab/>
        <w:t xml:space="preserve"> -1.670445 </w:t>
      </w:r>
    </w:p>
    <w:p w14:paraId="63EAD696"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C </w:t>
      </w:r>
      <w:r w:rsidRPr="00BD2819">
        <w:rPr>
          <w:rFonts w:ascii="Times New Roman" w:hAnsi="Times New Roman" w:cs="Times New Roman"/>
          <w:szCs w:val="21"/>
        </w:rPr>
        <w:tab/>
        <w:t xml:space="preserve">  1.626575 </w:t>
      </w:r>
      <w:r w:rsidRPr="00BD2819">
        <w:rPr>
          <w:rFonts w:ascii="Times New Roman" w:hAnsi="Times New Roman" w:cs="Times New Roman"/>
          <w:szCs w:val="21"/>
        </w:rPr>
        <w:tab/>
        <w:t xml:space="preserve"> -2.180028 </w:t>
      </w:r>
      <w:r w:rsidRPr="00BD2819">
        <w:rPr>
          <w:rFonts w:ascii="Times New Roman" w:hAnsi="Times New Roman" w:cs="Times New Roman"/>
          <w:szCs w:val="21"/>
        </w:rPr>
        <w:tab/>
        <w:t xml:space="preserve">  13.122319 </w:t>
      </w:r>
    </w:p>
    <w:p w14:paraId="43372BCF"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0.851973 </w:t>
      </w:r>
      <w:r w:rsidRPr="00BD2819">
        <w:rPr>
          <w:rFonts w:ascii="Times New Roman" w:hAnsi="Times New Roman" w:cs="Times New Roman"/>
          <w:szCs w:val="21"/>
        </w:rPr>
        <w:tab/>
        <w:t xml:space="preserve"> -2.910184 </w:t>
      </w:r>
      <w:r w:rsidRPr="00BD2819">
        <w:rPr>
          <w:rFonts w:ascii="Times New Roman" w:hAnsi="Times New Roman" w:cs="Times New Roman"/>
          <w:szCs w:val="21"/>
        </w:rPr>
        <w:tab/>
        <w:t xml:space="preserve">  12.891794 </w:t>
      </w:r>
    </w:p>
    <w:p w14:paraId="36986C95"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2.546342 </w:t>
      </w:r>
      <w:r w:rsidRPr="00BD2819">
        <w:rPr>
          <w:rFonts w:ascii="Times New Roman" w:hAnsi="Times New Roman" w:cs="Times New Roman"/>
          <w:szCs w:val="21"/>
        </w:rPr>
        <w:tab/>
        <w:t xml:space="preserve"> -2.426689 </w:t>
      </w:r>
      <w:r w:rsidRPr="00BD2819">
        <w:rPr>
          <w:rFonts w:ascii="Times New Roman" w:hAnsi="Times New Roman" w:cs="Times New Roman"/>
          <w:szCs w:val="21"/>
        </w:rPr>
        <w:tab/>
        <w:t xml:space="preserve">  12.593646 </w:t>
      </w:r>
    </w:p>
    <w:p w14:paraId="108A5571"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1.819144 </w:t>
      </w:r>
      <w:r w:rsidRPr="00BD2819">
        <w:rPr>
          <w:rFonts w:ascii="Times New Roman" w:hAnsi="Times New Roman" w:cs="Times New Roman"/>
          <w:szCs w:val="21"/>
        </w:rPr>
        <w:tab/>
        <w:t xml:space="preserve"> -2.195537 </w:t>
      </w:r>
      <w:r w:rsidRPr="00BD2819">
        <w:rPr>
          <w:rFonts w:ascii="Times New Roman" w:hAnsi="Times New Roman" w:cs="Times New Roman"/>
          <w:szCs w:val="21"/>
        </w:rPr>
        <w:tab/>
        <w:t xml:space="preserve">  14.194110 </w:t>
      </w:r>
    </w:p>
    <w:p w14:paraId="25FC8434"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O </w:t>
      </w:r>
      <w:r w:rsidRPr="00BD2819">
        <w:rPr>
          <w:rFonts w:ascii="Times New Roman" w:hAnsi="Times New Roman" w:cs="Times New Roman"/>
          <w:szCs w:val="21"/>
        </w:rPr>
        <w:tab/>
        <w:t xml:space="preserve">  0.639743 </w:t>
      </w:r>
      <w:r w:rsidRPr="00BD2819">
        <w:rPr>
          <w:rFonts w:ascii="Times New Roman" w:hAnsi="Times New Roman" w:cs="Times New Roman"/>
          <w:szCs w:val="21"/>
        </w:rPr>
        <w:tab/>
        <w:t xml:space="preserve"> -1.273850 </w:t>
      </w:r>
      <w:r w:rsidRPr="00BD2819">
        <w:rPr>
          <w:rFonts w:ascii="Times New Roman" w:hAnsi="Times New Roman" w:cs="Times New Roman"/>
          <w:szCs w:val="21"/>
        </w:rPr>
        <w:tab/>
        <w:t xml:space="preserve">  6.101017 </w:t>
      </w:r>
    </w:p>
    <w:p w14:paraId="6368828D" w14:textId="77777777" w:rsidR="00BD2819" w:rsidRP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H </w:t>
      </w:r>
      <w:r w:rsidRPr="00BD2819">
        <w:rPr>
          <w:rFonts w:ascii="Times New Roman" w:hAnsi="Times New Roman" w:cs="Times New Roman"/>
          <w:szCs w:val="21"/>
        </w:rPr>
        <w:tab/>
        <w:t xml:space="preserve">  0.274326 </w:t>
      </w:r>
      <w:r w:rsidRPr="00BD2819">
        <w:rPr>
          <w:rFonts w:ascii="Times New Roman" w:hAnsi="Times New Roman" w:cs="Times New Roman"/>
          <w:szCs w:val="21"/>
        </w:rPr>
        <w:tab/>
        <w:t xml:space="preserve"> -1.310685 </w:t>
      </w:r>
      <w:r w:rsidRPr="00BD2819">
        <w:rPr>
          <w:rFonts w:ascii="Times New Roman" w:hAnsi="Times New Roman" w:cs="Times New Roman"/>
          <w:szCs w:val="21"/>
        </w:rPr>
        <w:tab/>
        <w:t xml:space="preserve">  5.206558 </w:t>
      </w:r>
    </w:p>
    <w:p w14:paraId="3B6535E3" w14:textId="77777777" w:rsidR="00BD2819" w:rsidRPr="00BD2819" w:rsidRDefault="00BD2819" w:rsidP="002919A5">
      <w:pPr>
        <w:rPr>
          <w:rFonts w:ascii="Times New Roman" w:hAnsi="Times New Roman" w:cs="Times New Roman"/>
          <w:szCs w:val="21"/>
        </w:rPr>
      </w:pPr>
    </w:p>
    <w:p w14:paraId="34D11710" w14:textId="26F9EE7F" w:rsidR="00BD2819" w:rsidRDefault="00BD2819" w:rsidP="002919A5">
      <w:pPr>
        <w:rPr>
          <w:rFonts w:ascii="Times New Roman" w:hAnsi="Times New Roman" w:cs="Times New Roman"/>
          <w:szCs w:val="21"/>
        </w:rPr>
      </w:pPr>
      <w:r w:rsidRPr="00BD2819">
        <w:rPr>
          <w:rFonts w:ascii="Times New Roman" w:hAnsi="Times New Roman" w:cs="Times New Roman"/>
          <w:szCs w:val="21"/>
        </w:rPr>
        <w:t xml:space="preserve">B3LYP/def2-TZVP energy: </w:t>
      </w:r>
      <w:r w:rsidRPr="00BD2819">
        <w:rPr>
          <w:rFonts w:ascii="Times New Roman" w:hAnsi="Times New Roman" w:cs="Times New Roman"/>
          <w:szCs w:val="21"/>
        </w:rPr>
        <w:tab/>
        <w:t>-1491.2619616</w:t>
      </w:r>
    </w:p>
    <w:p w14:paraId="62F0DBF4" w14:textId="6556BDE0" w:rsidR="002919A5" w:rsidRDefault="002919A5" w:rsidP="00F446B2">
      <w:pPr>
        <w:widowControl/>
        <w:jc w:val="left"/>
        <w:rPr>
          <w:rFonts w:ascii="Times New Roman" w:hAnsi="Times New Roman" w:cs="Times New Roman"/>
          <w:szCs w:val="21"/>
        </w:rPr>
      </w:pPr>
    </w:p>
    <w:p w14:paraId="4269B7FD" w14:textId="3D5C54A1" w:rsidR="002919A5" w:rsidRDefault="002919A5" w:rsidP="002919A5">
      <w:pPr>
        <w:pStyle w:val="af1"/>
        <w:numPr>
          <w:ilvl w:val="0"/>
          <w:numId w:val="1"/>
        </w:numPr>
        <w:rPr>
          <w:rFonts w:ascii="Times New Roman" w:hAnsi="Times New Roman" w:cs="Times New Roman"/>
          <w:b/>
          <w:bCs/>
          <w:szCs w:val="21"/>
        </w:rPr>
      </w:pPr>
      <w:r>
        <w:rPr>
          <w:rFonts w:ascii="Times New Roman" w:hAnsi="Times New Roman" w:cs="Times New Roman"/>
          <w:b/>
          <w:bCs/>
          <w:szCs w:val="21"/>
        </w:rPr>
        <w:t>Alternative H</w:t>
      </w:r>
      <w:r>
        <w:rPr>
          <w:rFonts w:ascii="Times New Roman" w:hAnsi="Times New Roman" w:cs="Times New Roman"/>
          <w:b/>
          <w:bCs/>
          <w:szCs w:val="21"/>
          <w:vertAlign w:val="subscript"/>
        </w:rPr>
        <w:t>2</w:t>
      </w:r>
      <w:r>
        <w:rPr>
          <w:rFonts w:ascii="Times New Roman" w:hAnsi="Times New Roman" w:cs="Times New Roman"/>
          <w:b/>
          <w:bCs/>
          <w:szCs w:val="21"/>
        </w:rPr>
        <w:t>O-assisted mechanism</w:t>
      </w:r>
    </w:p>
    <w:p w14:paraId="1A278BF8" w14:textId="136C6EE4" w:rsidR="002919A5" w:rsidRDefault="002919A5" w:rsidP="002919A5">
      <w:pPr>
        <w:rPr>
          <w:rFonts w:ascii="Times New Roman" w:hAnsi="Times New Roman" w:cs="Times New Roman"/>
          <w:b/>
          <w:bCs/>
          <w:szCs w:val="21"/>
        </w:rPr>
      </w:pPr>
    </w:p>
    <w:p w14:paraId="52AA40A2" w14:textId="77777777" w:rsidR="000E5D1A" w:rsidRPr="002919A5" w:rsidRDefault="000E5D1A" w:rsidP="000E5D1A">
      <w:pPr>
        <w:rPr>
          <w:rFonts w:ascii="Times New Roman" w:hAnsi="Times New Roman" w:cs="Times New Roman"/>
          <w:b/>
          <w:bCs/>
          <w:szCs w:val="21"/>
        </w:rPr>
      </w:pPr>
      <w:r>
        <w:rPr>
          <w:rFonts w:ascii="Times New Roman" w:hAnsi="Times New Roman" w:cs="Times New Roman"/>
          <w:b/>
          <w:bCs/>
          <w:szCs w:val="21"/>
        </w:rPr>
        <w:t>Keto-form without linkers (</w:t>
      </w:r>
      <w:r>
        <w:rPr>
          <w:rFonts w:ascii="Times New Roman" w:hAnsi="Times New Roman" w:cs="Times New Roman"/>
          <w:b/>
          <w:bCs/>
          <w:i/>
          <w:iCs/>
          <w:szCs w:val="21"/>
        </w:rPr>
        <w:t>F</w:t>
      </w:r>
      <w:r>
        <w:rPr>
          <w:rFonts w:ascii="Times New Roman" w:hAnsi="Times New Roman" w:cs="Times New Roman"/>
          <w:b/>
          <w:bCs/>
          <w:i/>
          <w:iCs/>
          <w:szCs w:val="21"/>
          <w:vertAlign w:val="subscript"/>
        </w:rPr>
        <w:t>z</w:t>
      </w:r>
      <w:r>
        <w:rPr>
          <w:rFonts w:ascii="Times New Roman" w:hAnsi="Times New Roman" w:cs="Times New Roman"/>
          <w:b/>
          <w:bCs/>
          <w:i/>
          <w:iCs/>
          <w:szCs w:val="21"/>
        </w:rPr>
        <w:t xml:space="preserve"> </w:t>
      </w:r>
      <w:r>
        <w:rPr>
          <w:rFonts w:ascii="Times New Roman" w:hAnsi="Times New Roman" w:cs="Times New Roman"/>
          <w:b/>
          <w:bCs/>
          <w:szCs w:val="21"/>
        </w:rPr>
        <w:t>= -0.05 V/Å)</w:t>
      </w:r>
    </w:p>
    <w:p w14:paraId="687E5E84" w14:textId="7575A457" w:rsidR="000E5D1A" w:rsidRDefault="000E5D1A" w:rsidP="000E5D1A">
      <w:pPr>
        <w:rPr>
          <w:rFonts w:ascii="Times New Roman" w:hAnsi="Times New Roman" w:cs="Times New Roman"/>
          <w:szCs w:val="21"/>
        </w:rPr>
      </w:pPr>
    </w:p>
    <w:p w14:paraId="3D2E8B00" w14:textId="5E8E4426" w:rsidR="00F446B2" w:rsidRDefault="00F446B2" w:rsidP="000E5D1A">
      <w:pPr>
        <w:rPr>
          <w:rFonts w:ascii="Times New Roman" w:hAnsi="Times New Roman" w:cs="Times New Roman"/>
          <w:szCs w:val="21"/>
        </w:rPr>
      </w:pPr>
      <w:r w:rsidRPr="00BD2819">
        <w:rPr>
          <w:rFonts w:ascii="Times New Roman" w:hAnsi="Times New Roman" w:cs="Times New Roman"/>
          <w:szCs w:val="21"/>
        </w:rPr>
        <w:t>B3LYP/def2-TZVP geometry:</w:t>
      </w:r>
    </w:p>
    <w:p w14:paraId="735774D8" w14:textId="77777777" w:rsidR="00F446B2" w:rsidRPr="002919A5" w:rsidRDefault="00F446B2" w:rsidP="000E5D1A">
      <w:pPr>
        <w:rPr>
          <w:rFonts w:ascii="Times New Roman" w:hAnsi="Times New Roman" w:cs="Times New Roman"/>
          <w:szCs w:val="21"/>
        </w:rPr>
      </w:pPr>
    </w:p>
    <w:p w14:paraId="52FCDBB9"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2.610119 </w:t>
      </w:r>
      <w:r w:rsidRPr="002919A5">
        <w:rPr>
          <w:rFonts w:ascii="Times New Roman" w:hAnsi="Times New Roman" w:cs="Times New Roman"/>
          <w:szCs w:val="21"/>
        </w:rPr>
        <w:tab/>
        <w:t xml:space="preserve">  -1.936590 </w:t>
      </w:r>
      <w:r w:rsidRPr="002919A5">
        <w:rPr>
          <w:rFonts w:ascii="Times New Roman" w:hAnsi="Times New Roman" w:cs="Times New Roman"/>
          <w:szCs w:val="21"/>
        </w:rPr>
        <w:tab/>
        <w:t xml:space="preserve">   1.319557 </w:t>
      </w:r>
    </w:p>
    <w:p w14:paraId="49862604"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1.718024 </w:t>
      </w:r>
      <w:r w:rsidRPr="002919A5">
        <w:rPr>
          <w:rFonts w:ascii="Times New Roman" w:hAnsi="Times New Roman" w:cs="Times New Roman"/>
          <w:szCs w:val="21"/>
        </w:rPr>
        <w:tab/>
        <w:t xml:space="preserve">  -0.911861 </w:t>
      </w:r>
      <w:r w:rsidRPr="002919A5">
        <w:rPr>
          <w:rFonts w:ascii="Times New Roman" w:hAnsi="Times New Roman" w:cs="Times New Roman"/>
          <w:szCs w:val="21"/>
        </w:rPr>
        <w:tab/>
        <w:t xml:space="preserve">   1.616759 </w:t>
      </w:r>
    </w:p>
    <w:p w14:paraId="3A6D512D"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1.455301 </w:t>
      </w:r>
      <w:r w:rsidRPr="002919A5">
        <w:rPr>
          <w:rFonts w:ascii="Times New Roman" w:hAnsi="Times New Roman" w:cs="Times New Roman"/>
          <w:szCs w:val="21"/>
        </w:rPr>
        <w:tab/>
        <w:t xml:space="preserve">   0.098861 </w:t>
      </w:r>
      <w:r w:rsidRPr="002919A5">
        <w:rPr>
          <w:rFonts w:ascii="Times New Roman" w:hAnsi="Times New Roman" w:cs="Times New Roman"/>
          <w:szCs w:val="21"/>
        </w:rPr>
        <w:tab/>
        <w:t xml:space="preserve">   0.691928 </w:t>
      </w:r>
    </w:p>
    <w:p w14:paraId="0ED01081"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2.108714 </w:t>
      </w:r>
      <w:r w:rsidRPr="002919A5">
        <w:rPr>
          <w:rFonts w:ascii="Times New Roman" w:hAnsi="Times New Roman" w:cs="Times New Roman"/>
          <w:szCs w:val="21"/>
        </w:rPr>
        <w:tab/>
        <w:t xml:space="preserve">   0.061239 </w:t>
      </w:r>
      <w:r w:rsidRPr="002919A5">
        <w:rPr>
          <w:rFonts w:ascii="Times New Roman" w:hAnsi="Times New Roman" w:cs="Times New Roman"/>
          <w:szCs w:val="21"/>
        </w:rPr>
        <w:tab/>
        <w:t xml:space="preserve">  -0.541844 </w:t>
      </w:r>
    </w:p>
    <w:p w14:paraId="5F15E094"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2.997927 </w:t>
      </w:r>
      <w:r w:rsidRPr="002919A5">
        <w:rPr>
          <w:rFonts w:ascii="Times New Roman" w:hAnsi="Times New Roman" w:cs="Times New Roman"/>
          <w:szCs w:val="21"/>
        </w:rPr>
        <w:tab/>
        <w:t xml:space="preserve">  -0.963987 </w:t>
      </w:r>
      <w:r w:rsidRPr="002919A5">
        <w:rPr>
          <w:rFonts w:ascii="Times New Roman" w:hAnsi="Times New Roman" w:cs="Times New Roman"/>
          <w:szCs w:val="21"/>
        </w:rPr>
        <w:tab/>
        <w:t xml:space="preserve">  -0.842165 </w:t>
      </w:r>
    </w:p>
    <w:p w14:paraId="6555850D"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3.251538 </w:t>
      </w:r>
      <w:r w:rsidRPr="002919A5">
        <w:rPr>
          <w:rFonts w:ascii="Times New Roman" w:hAnsi="Times New Roman" w:cs="Times New Roman"/>
          <w:szCs w:val="21"/>
        </w:rPr>
        <w:tab/>
        <w:t xml:space="preserve">  -1.967566 </w:t>
      </w:r>
      <w:r w:rsidRPr="002919A5">
        <w:rPr>
          <w:rFonts w:ascii="Times New Roman" w:hAnsi="Times New Roman" w:cs="Times New Roman"/>
          <w:szCs w:val="21"/>
        </w:rPr>
        <w:tab/>
        <w:t xml:space="preserve">   0.086872 </w:t>
      </w:r>
    </w:p>
    <w:p w14:paraId="1CDE2428"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2.804427 </w:t>
      </w:r>
      <w:r w:rsidRPr="002919A5">
        <w:rPr>
          <w:rFonts w:ascii="Times New Roman" w:hAnsi="Times New Roman" w:cs="Times New Roman"/>
          <w:szCs w:val="21"/>
        </w:rPr>
        <w:tab/>
        <w:t xml:space="preserve">  -2.708488 </w:t>
      </w:r>
      <w:r w:rsidRPr="002919A5">
        <w:rPr>
          <w:rFonts w:ascii="Times New Roman" w:hAnsi="Times New Roman" w:cs="Times New Roman"/>
          <w:szCs w:val="21"/>
        </w:rPr>
        <w:tab/>
        <w:t xml:space="preserve">   2.053661 </w:t>
      </w:r>
    </w:p>
    <w:p w14:paraId="111DE39B"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1.229562 </w:t>
      </w:r>
      <w:r w:rsidRPr="002919A5">
        <w:rPr>
          <w:rFonts w:ascii="Times New Roman" w:hAnsi="Times New Roman" w:cs="Times New Roman"/>
          <w:szCs w:val="21"/>
        </w:rPr>
        <w:tab/>
        <w:t xml:space="preserve">  -0.893566 </w:t>
      </w:r>
      <w:r w:rsidRPr="002919A5">
        <w:rPr>
          <w:rFonts w:ascii="Times New Roman" w:hAnsi="Times New Roman" w:cs="Times New Roman"/>
          <w:szCs w:val="21"/>
        </w:rPr>
        <w:tab/>
        <w:t xml:space="preserve">   2.584072 </w:t>
      </w:r>
    </w:p>
    <w:p w14:paraId="42B17951"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1.925490 </w:t>
      </w:r>
      <w:r w:rsidRPr="002919A5">
        <w:rPr>
          <w:rFonts w:ascii="Times New Roman" w:hAnsi="Times New Roman" w:cs="Times New Roman"/>
          <w:szCs w:val="21"/>
        </w:rPr>
        <w:tab/>
        <w:t xml:space="preserve">   0.840421 </w:t>
      </w:r>
      <w:r w:rsidRPr="002919A5">
        <w:rPr>
          <w:rFonts w:ascii="Times New Roman" w:hAnsi="Times New Roman" w:cs="Times New Roman"/>
          <w:szCs w:val="21"/>
        </w:rPr>
        <w:tab/>
        <w:t xml:space="preserve">  -1.271541 </w:t>
      </w:r>
    </w:p>
    <w:p w14:paraId="2D87E142"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3.496413 </w:t>
      </w:r>
      <w:r w:rsidRPr="002919A5">
        <w:rPr>
          <w:rFonts w:ascii="Times New Roman" w:hAnsi="Times New Roman" w:cs="Times New Roman"/>
          <w:szCs w:val="21"/>
        </w:rPr>
        <w:tab/>
        <w:t xml:space="preserve">  -0.975625 </w:t>
      </w:r>
      <w:r w:rsidRPr="002919A5">
        <w:rPr>
          <w:rFonts w:ascii="Times New Roman" w:hAnsi="Times New Roman" w:cs="Times New Roman"/>
          <w:szCs w:val="21"/>
        </w:rPr>
        <w:tab/>
        <w:t xml:space="preserve">  -1.803542 </w:t>
      </w:r>
    </w:p>
    <w:p w14:paraId="50D969BB"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0.510103 </w:t>
      </w:r>
      <w:r w:rsidRPr="002919A5">
        <w:rPr>
          <w:rFonts w:ascii="Times New Roman" w:hAnsi="Times New Roman" w:cs="Times New Roman"/>
          <w:szCs w:val="21"/>
        </w:rPr>
        <w:tab/>
        <w:t xml:space="preserve">   1.237457 </w:t>
      </w:r>
      <w:r w:rsidRPr="002919A5">
        <w:rPr>
          <w:rFonts w:ascii="Times New Roman" w:hAnsi="Times New Roman" w:cs="Times New Roman"/>
          <w:szCs w:val="21"/>
        </w:rPr>
        <w:tab/>
        <w:t xml:space="preserve">   1.040516 </w:t>
      </w:r>
    </w:p>
    <w:p w14:paraId="3FBA1316"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lastRenderedPageBreak/>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1.082428 </w:t>
      </w:r>
      <w:r w:rsidRPr="002919A5">
        <w:rPr>
          <w:rFonts w:ascii="Times New Roman" w:hAnsi="Times New Roman" w:cs="Times New Roman"/>
          <w:szCs w:val="21"/>
        </w:rPr>
        <w:tab/>
        <w:t xml:space="preserve">   2.158898 </w:t>
      </w:r>
      <w:r w:rsidRPr="002919A5">
        <w:rPr>
          <w:rFonts w:ascii="Times New Roman" w:hAnsi="Times New Roman" w:cs="Times New Roman"/>
          <w:szCs w:val="21"/>
        </w:rPr>
        <w:tab/>
        <w:t xml:space="preserve">   1.167665 </w:t>
      </w:r>
    </w:p>
    <w:p w14:paraId="607AF8E6"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0.020125 </w:t>
      </w:r>
      <w:r w:rsidRPr="002919A5">
        <w:rPr>
          <w:rFonts w:ascii="Times New Roman" w:hAnsi="Times New Roman" w:cs="Times New Roman"/>
          <w:szCs w:val="21"/>
        </w:rPr>
        <w:tab/>
        <w:t xml:space="preserve">   1.025348 </w:t>
      </w:r>
      <w:r w:rsidRPr="002919A5">
        <w:rPr>
          <w:rFonts w:ascii="Times New Roman" w:hAnsi="Times New Roman" w:cs="Times New Roman"/>
          <w:szCs w:val="21"/>
        </w:rPr>
        <w:tab/>
        <w:t xml:space="preserve">   1.990557 </w:t>
      </w:r>
    </w:p>
    <w:p w14:paraId="68AB7B73"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-0.527683 </w:t>
      </w:r>
      <w:r w:rsidRPr="002919A5">
        <w:rPr>
          <w:rFonts w:ascii="Times New Roman" w:hAnsi="Times New Roman" w:cs="Times New Roman"/>
          <w:szCs w:val="21"/>
        </w:rPr>
        <w:tab/>
        <w:t xml:space="preserve">   1.490875 </w:t>
      </w:r>
      <w:r w:rsidRPr="002919A5">
        <w:rPr>
          <w:rFonts w:ascii="Times New Roman" w:hAnsi="Times New Roman" w:cs="Times New Roman"/>
          <w:szCs w:val="21"/>
        </w:rPr>
        <w:tab/>
        <w:t xml:space="preserve">  -0.039640 </w:t>
      </w:r>
    </w:p>
    <w:p w14:paraId="15ABDA33"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-0.354614 </w:t>
      </w:r>
      <w:r w:rsidRPr="002919A5">
        <w:rPr>
          <w:rFonts w:ascii="Times New Roman" w:hAnsi="Times New Roman" w:cs="Times New Roman"/>
          <w:szCs w:val="21"/>
        </w:rPr>
        <w:tab/>
        <w:t xml:space="preserve">   2.386167 </w:t>
      </w:r>
      <w:r w:rsidRPr="002919A5">
        <w:rPr>
          <w:rFonts w:ascii="Times New Roman" w:hAnsi="Times New Roman" w:cs="Times New Roman"/>
          <w:szCs w:val="21"/>
        </w:rPr>
        <w:tab/>
        <w:t xml:space="preserve">  -0.857867 </w:t>
      </w:r>
    </w:p>
    <w:p w14:paraId="7CDE8DD2"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-1.753177 </w:t>
      </w:r>
      <w:r w:rsidRPr="002919A5">
        <w:rPr>
          <w:rFonts w:ascii="Times New Roman" w:hAnsi="Times New Roman" w:cs="Times New Roman"/>
          <w:szCs w:val="21"/>
        </w:rPr>
        <w:tab/>
        <w:t xml:space="preserve">   0.646655 </w:t>
      </w:r>
      <w:r w:rsidRPr="002919A5">
        <w:rPr>
          <w:rFonts w:ascii="Times New Roman" w:hAnsi="Times New Roman" w:cs="Times New Roman"/>
          <w:szCs w:val="21"/>
        </w:rPr>
        <w:tab/>
        <w:t xml:space="preserve">  -0.117320 </w:t>
      </w:r>
    </w:p>
    <w:p w14:paraId="00F3B372"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-1.979849 </w:t>
      </w:r>
      <w:r w:rsidRPr="002919A5">
        <w:rPr>
          <w:rFonts w:ascii="Times New Roman" w:hAnsi="Times New Roman" w:cs="Times New Roman"/>
          <w:szCs w:val="21"/>
        </w:rPr>
        <w:tab/>
        <w:t xml:space="preserve">  -0.429124 </w:t>
      </w:r>
      <w:r w:rsidRPr="002919A5">
        <w:rPr>
          <w:rFonts w:ascii="Times New Roman" w:hAnsi="Times New Roman" w:cs="Times New Roman"/>
          <w:szCs w:val="21"/>
        </w:rPr>
        <w:tab/>
        <w:t xml:space="preserve">   0.747038 </w:t>
      </w:r>
    </w:p>
    <w:p w14:paraId="2037BD29"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-2.713670 </w:t>
      </w:r>
      <w:r w:rsidRPr="002919A5">
        <w:rPr>
          <w:rFonts w:ascii="Times New Roman" w:hAnsi="Times New Roman" w:cs="Times New Roman"/>
          <w:szCs w:val="21"/>
        </w:rPr>
        <w:tab/>
        <w:t xml:space="preserve">   0.948145 </w:t>
      </w:r>
      <w:r w:rsidRPr="002919A5">
        <w:rPr>
          <w:rFonts w:ascii="Times New Roman" w:hAnsi="Times New Roman" w:cs="Times New Roman"/>
          <w:szCs w:val="21"/>
        </w:rPr>
        <w:tab/>
        <w:t xml:space="preserve">  -1.091323 </w:t>
      </w:r>
    </w:p>
    <w:p w14:paraId="15608FD6"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-3.138510 </w:t>
      </w:r>
      <w:r w:rsidRPr="002919A5">
        <w:rPr>
          <w:rFonts w:ascii="Times New Roman" w:hAnsi="Times New Roman" w:cs="Times New Roman"/>
          <w:szCs w:val="21"/>
        </w:rPr>
        <w:tab/>
        <w:t xml:space="preserve">  -1.187055 </w:t>
      </w:r>
      <w:r w:rsidRPr="002919A5">
        <w:rPr>
          <w:rFonts w:ascii="Times New Roman" w:hAnsi="Times New Roman" w:cs="Times New Roman"/>
          <w:szCs w:val="21"/>
        </w:rPr>
        <w:tab/>
        <w:t xml:space="preserve">   0.638967 </w:t>
      </w:r>
    </w:p>
    <w:p w14:paraId="347ABDBA"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-1.251805 </w:t>
      </w:r>
      <w:r w:rsidRPr="002919A5">
        <w:rPr>
          <w:rFonts w:ascii="Times New Roman" w:hAnsi="Times New Roman" w:cs="Times New Roman"/>
          <w:szCs w:val="21"/>
        </w:rPr>
        <w:tab/>
        <w:t xml:space="preserve">  -0.687978 </w:t>
      </w:r>
      <w:r w:rsidRPr="002919A5">
        <w:rPr>
          <w:rFonts w:ascii="Times New Roman" w:hAnsi="Times New Roman" w:cs="Times New Roman"/>
          <w:szCs w:val="21"/>
        </w:rPr>
        <w:tab/>
        <w:t xml:space="preserve">   1.501573 </w:t>
      </w:r>
    </w:p>
    <w:p w14:paraId="63CD5482"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-3.871825 </w:t>
      </w:r>
      <w:r w:rsidRPr="002919A5">
        <w:rPr>
          <w:rFonts w:ascii="Times New Roman" w:hAnsi="Times New Roman" w:cs="Times New Roman"/>
          <w:szCs w:val="21"/>
        </w:rPr>
        <w:tab/>
        <w:t xml:space="preserve">   0.195598 </w:t>
      </w:r>
      <w:r w:rsidRPr="002919A5">
        <w:rPr>
          <w:rFonts w:ascii="Times New Roman" w:hAnsi="Times New Roman" w:cs="Times New Roman"/>
          <w:szCs w:val="21"/>
        </w:rPr>
        <w:tab/>
        <w:t xml:space="preserve">  -1.194235 </w:t>
      </w:r>
    </w:p>
    <w:p w14:paraId="572FEFCE"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-2.533582 </w:t>
      </w:r>
      <w:r w:rsidRPr="002919A5">
        <w:rPr>
          <w:rFonts w:ascii="Times New Roman" w:hAnsi="Times New Roman" w:cs="Times New Roman"/>
          <w:szCs w:val="21"/>
        </w:rPr>
        <w:tab/>
        <w:t xml:space="preserve">   1.781728 </w:t>
      </w:r>
      <w:r w:rsidRPr="002919A5">
        <w:rPr>
          <w:rFonts w:ascii="Times New Roman" w:hAnsi="Times New Roman" w:cs="Times New Roman"/>
          <w:szCs w:val="21"/>
        </w:rPr>
        <w:tab/>
        <w:t xml:space="preserve">  -1.755893 </w:t>
      </w:r>
    </w:p>
    <w:p w14:paraId="650F9BA2"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-4.086394 </w:t>
      </w:r>
      <w:r w:rsidRPr="002919A5">
        <w:rPr>
          <w:rFonts w:ascii="Times New Roman" w:hAnsi="Times New Roman" w:cs="Times New Roman"/>
          <w:szCs w:val="21"/>
        </w:rPr>
        <w:tab/>
        <w:t xml:space="preserve">  -0.874987 </w:t>
      </w:r>
      <w:r w:rsidRPr="002919A5">
        <w:rPr>
          <w:rFonts w:ascii="Times New Roman" w:hAnsi="Times New Roman" w:cs="Times New Roman"/>
          <w:szCs w:val="21"/>
        </w:rPr>
        <w:tab/>
        <w:t xml:space="preserve">  -0.328789 </w:t>
      </w:r>
    </w:p>
    <w:p w14:paraId="22D281FA"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-3.301896 </w:t>
      </w:r>
      <w:r w:rsidRPr="002919A5">
        <w:rPr>
          <w:rFonts w:ascii="Times New Roman" w:hAnsi="Times New Roman" w:cs="Times New Roman"/>
          <w:szCs w:val="21"/>
        </w:rPr>
        <w:tab/>
        <w:t xml:space="preserve">  -2.019051 </w:t>
      </w:r>
      <w:r w:rsidRPr="002919A5">
        <w:rPr>
          <w:rFonts w:ascii="Times New Roman" w:hAnsi="Times New Roman" w:cs="Times New Roman"/>
          <w:szCs w:val="21"/>
        </w:rPr>
        <w:tab/>
        <w:t xml:space="preserve">   1.311470 </w:t>
      </w:r>
    </w:p>
    <w:p w14:paraId="00D10B6C"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-4.610877 </w:t>
      </w:r>
      <w:r w:rsidRPr="002919A5">
        <w:rPr>
          <w:rFonts w:ascii="Times New Roman" w:hAnsi="Times New Roman" w:cs="Times New Roman"/>
          <w:szCs w:val="21"/>
        </w:rPr>
        <w:tab/>
        <w:t xml:space="preserve">   0.441054 </w:t>
      </w:r>
      <w:r w:rsidRPr="002919A5">
        <w:rPr>
          <w:rFonts w:ascii="Times New Roman" w:hAnsi="Times New Roman" w:cs="Times New Roman"/>
          <w:szCs w:val="21"/>
        </w:rPr>
        <w:tab/>
        <w:t xml:space="preserve">  -1.946244 </w:t>
      </w:r>
    </w:p>
    <w:p w14:paraId="6EAFD92A"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1.663730 </w:t>
      </w:r>
      <w:r w:rsidRPr="002919A5">
        <w:rPr>
          <w:rFonts w:ascii="Times New Roman" w:hAnsi="Times New Roman" w:cs="Times New Roman"/>
          <w:szCs w:val="21"/>
        </w:rPr>
        <w:tab/>
        <w:t xml:space="preserve">   4.323341 </w:t>
      </w:r>
      <w:r w:rsidRPr="002919A5">
        <w:rPr>
          <w:rFonts w:ascii="Times New Roman" w:hAnsi="Times New Roman" w:cs="Times New Roman"/>
          <w:szCs w:val="21"/>
        </w:rPr>
        <w:tab/>
        <w:t xml:space="preserve">  -1.026284 </w:t>
      </w:r>
    </w:p>
    <w:p w14:paraId="6B2B2388"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0.947491 </w:t>
      </w:r>
      <w:r w:rsidRPr="002919A5">
        <w:rPr>
          <w:rFonts w:ascii="Times New Roman" w:hAnsi="Times New Roman" w:cs="Times New Roman"/>
          <w:szCs w:val="21"/>
        </w:rPr>
        <w:tab/>
        <w:t xml:space="preserve">   3.657319 </w:t>
      </w:r>
      <w:r w:rsidRPr="002919A5">
        <w:rPr>
          <w:rFonts w:ascii="Times New Roman" w:hAnsi="Times New Roman" w:cs="Times New Roman"/>
          <w:szCs w:val="21"/>
        </w:rPr>
        <w:tab/>
        <w:t xml:space="preserve">  -0.983013 </w:t>
      </w:r>
    </w:p>
    <w:p w14:paraId="70FF06C6"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1.223056 </w:t>
      </w:r>
      <w:r w:rsidRPr="002919A5">
        <w:rPr>
          <w:rFonts w:ascii="Times New Roman" w:hAnsi="Times New Roman" w:cs="Times New Roman"/>
          <w:szCs w:val="21"/>
        </w:rPr>
        <w:tab/>
        <w:t xml:space="preserve">   5.178038 </w:t>
      </w:r>
      <w:r w:rsidRPr="002919A5">
        <w:rPr>
          <w:rFonts w:ascii="Times New Roman" w:hAnsi="Times New Roman" w:cs="Times New Roman"/>
          <w:szCs w:val="21"/>
        </w:rPr>
        <w:tab/>
        <w:t xml:space="preserve">  -1.080762 </w:t>
      </w:r>
    </w:p>
    <w:p w14:paraId="02B3C934"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2.873231 </w:t>
      </w:r>
      <w:r w:rsidRPr="002919A5">
        <w:rPr>
          <w:rFonts w:ascii="Times New Roman" w:hAnsi="Times New Roman" w:cs="Times New Roman"/>
          <w:szCs w:val="21"/>
        </w:rPr>
        <w:tab/>
        <w:t xml:space="preserve">   3.917532 </w:t>
      </w:r>
      <w:r w:rsidRPr="002919A5">
        <w:rPr>
          <w:rFonts w:ascii="Times New Roman" w:hAnsi="Times New Roman" w:cs="Times New Roman"/>
          <w:szCs w:val="21"/>
        </w:rPr>
        <w:tab/>
        <w:t xml:space="preserve">   1.492939 </w:t>
      </w:r>
    </w:p>
    <w:p w14:paraId="463A7953"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3.706756 </w:t>
      </w:r>
      <w:r w:rsidRPr="002919A5">
        <w:rPr>
          <w:rFonts w:ascii="Times New Roman" w:hAnsi="Times New Roman" w:cs="Times New Roman"/>
          <w:szCs w:val="21"/>
        </w:rPr>
        <w:tab/>
        <w:t xml:space="preserve">   3.453754 </w:t>
      </w:r>
      <w:r w:rsidRPr="002919A5">
        <w:rPr>
          <w:rFonts w:ascii="Times New Roman" w:hAnsi="Times New Roman" w:cs="Times New Roman"/>
          <w:szCs w:val="21"/>
        </w:rPr>
        <w:tab/>
        <w:t xml:space="preserve">   1.364257 </w:t>
      </w:r>
    </w:p>
    <w:p w14:paraId="4C4D5027"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2.542157 </w:t>
      </w:r>
      <w:r w:rsidRPr="002919A5">
        <w:rPr>
          <w:rFonts w:ascii="Times New Roman" w:hAnsi="Times New Roman" w:cs="Times New Roman"/>
          <w:szCs w:val="21"/>
        </w:rPr>
        <w:tab/>
        <w:t xml:space="preserve">   4.114331 </w:t>
      </w:r>
      <w:r w:rsidRPr="002919A5">
        <w:rPr>
          <w:rFonts w:ascii="Times New Roman" w:hAnsi="Times New Roman" w:cs="Times New Roman"/>
          <w:szCs w:val="21"/>
        </w:rPr>
        <w:tab/>
        <w:t xml:space="preserve">   0.595057 </w:t>
      </w:r>
    </w:p>
    <w:p w14:paraId="4D08C155"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-4.991958 </w:t>
      </w:r>
      <w:r w:rsidRPr="002919A5">
        <w:rPr>
          <w:rFonts w:ascii="Times New Roman" w:hAnsi="Times New Roman" w:cs="Times New Roman"/>
          <w:szCs w:val="21"/>
        </w:rPr>
        <w:tab/>
        <w:t xml:space="preserve">  -1.463175 </w:t>
      </w:r>
      <w:r w:rsidRPr="002919A5">
        <w:rPr>
          <w:rFonts w:ascii="Times New Roman" w:hAnsi="Times New Roman" w:cs="Times New Roman"/>
          <w:szCs w:val="21"/>
        </w:rPr>
        <w:tab/>
        <w:t xml:space="preserve">  -0.408457 </w:t>
      </w:r>
    </w:p>
    <w:p w14:paraId="63EDB98F"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3.945889 </w:t>
      </w:r>
      <w:r w:rsidRPr="002919A5">
        <w:rPr>
          <w:rFonts w:ascii="Times New Roman" w:hAnsi="Times New Roman" w:cs="Times New Roman"/>
          <w:szCs w:val="21"/>
        </w:rPr>
        <w:tab/>
        <w:t xml:space="preserve">  -2.764758 </w:t>
      </w:r>
      <w:r w:rsidRPr="002919A5">
        <w:rPr>
          <w:rFonts w:ascii="Times New Roman" w:hAnsi="Times New Roman" w:cs="Times New Roman"/>
          <w:szCs w:val="21"/>
        </w:rPr>
        <w:tab/>
        <w:t xml:space="preserve">  -0.146443 </w:t>
      </w:r>
    </w:p>
    <w:p w14:paraId="31F4A16E" w14:textId="77777777" w:rsidR="000E5D1A" w:rsidRPr="002919A5" w:rsidRDefault="000E5D1A" w:rsidP="000E5D1A">
      <w:pPr>
        <w:rPr>
          <w:rFonts w:ascii="Times New Roman" w:hAnsi="Times New Roman" w:cs="Times New Roman"/>
          <w:szCs w:val="21"/>
        </w:rPr>
      </w:pPr>
    </w:p>
    <w:p w14:paraId="10E1C3D1" w14:textId="414EA9D6" w:rsidR="000E5D1A" w:rsidRDefault="00F446B2" w:rsidP="000E5D1A">
      <w:pPr>
        <w:rPr>
          <w:rFonts w:ascii="Times New Roman" w:hAnsi="Times New Roman" w:cs="Times New Roman"/>
          <w:szCs w:val="21"/>
        </w:rPr>
      </w:pPr>
      <w:r w:rsidRPr="00BD2819">
        <w:rPr>
          <w:rFonts w:ascii="Times New Roman" w:hAnsi="Times New Roman" w:cs="Times New Roman"/>
          <w:szCs w:val="21"/>
        </w:rPr>
        <w:t xml:space="preserve">B3LYP/def2-TZVP </w:t>
      </w:r>
      <w:r>
        <w:rPr>
          <w:rFonts w:ascii="Times New Roman" w:hAnsi="Times New Roman" w:cs="Times New Roman"/>
          <w:szCs w:val="21"/>
        </w:rPr>
        <w:t>e</w:t>
      </w:r>
      <w:r w:rsidR="000E5D1A" w:rsidRPr="002919A5">
        <w:rPr>
          <w:rFonts w:ascii="Times New Roman" w:hAnsi="Times New Roman" w:cs="Times New Roman"/>
          <w:szCs w:val="21"/>
        </w:rPr>
        <w:t>nergy = -769.1291904355553</w:t>
      </w:r>
    </w:p>
    <w:p w14:paraId="0F3B0A1B" w14:textId="10BE95EB" w:rsidR="008964E2" w:rsidRDefault="008964E2" w:rsidP="000E5D1A">
      <w:pPr>
        <w:rPr>
          <w:rFonts w:ascii="Times New Roman" w:hAnsi="Times New Roman" w:cs="Times New Roman"/>
          <w:szCs w:val="21"/>
        </w:rPr>
      </w:pPr>
    </w:p>
    <w:p w14:paraId="1D17D3F4" w14:textId="77777777" w:rsidR="008964E2" w:rsidRPr="002919A5" w:rsidRDefault="008964E2" w:rsidP="008964E2">
      <w:pPr>
        <w:rPr>
          <w:rFonts w:ascii="Times New Roman" w:hAnsi="Times New Roman" w:cs="Times New Roman"/>
          <w:b/>
          <w:bCs/>
          <w:szCs w:val="21"/>
        </w:rPr>
      </w:pPr>
      <w:r>
        <w:rPr>
          <w:rFonts w:ascii="Times New Roman" w:hAnsi="Times New Roman" w:cs="Times New Roman"/>
          <w:b/>
          <w:bCs/>
          <w:szCs w:val="21"/>
        </w:rPr>
        <w:t>TS without linkers (</w:t>
      </w:r>
      <w:r>
        <w:rPr>
          <w:rFonts w:ascii="Times New Roman" w:hAnsi="Times New Roman" w:cs="Times New Roman"/>
          <w:b/>
          <w:bCs/>
          <w:i/>
          <w:iCs/>
          <w:szCs w:val="21"/>
        </w:rPr>
        <w:t>F</w:t>
      </w:r>
      <w:r>
        <w:rPr>
          <w:rFonts w:ascii="Times New Roman" w:hAnsi="Times New Roman" w:cs="Times New Roman"/>
          <w:b/>
          <w:bCs/>
          <w:i/>
          <w:iCs/>
          <w:szCs w:val="21"/>
          <w:vertAlign w:val="subscript"/>
        </w:rPr>
        <w:t>z</w:t>
      </w:r>
      <w:r>
        <w:rPr>
          <w:rFonts w:ascii="Times New Roman" w:hAnsi="Times New Roman" w:cs="Times New Roman"/>
          <w:b/>
          <w:bCs/>
          <w:i/>
          <w:iCs/>
          <w:szCs w:val="21"/>
        </w:rPr>
        <w:t xml:space="preserve"> </w:t>
      </w:r>
      <w:r>
        <w:rPr>
          <w:rFonts w:ascii="Times New Roman" w:hAnsi="Times New Roman" w:cs="Times New Roman"/>
          <w:b/>
          <w:bCs/>
          <w:szCs w:val="21"/>
        </w:rPr>
        <w:t>= -0.05 V/Å)</w:t>
      </w:r>
    </w:p>
    <w:p w14:paraId="362B0617" w14:textId="01D65E4C" w:rsidR="008964E2" w:rsidRDefault="008964E2" w:rsidP="008964E2">
      <w:pPr>
        <w:rPr>
          <w:rFonts w:ascii="Times New Roman" w:hAnsi="Times New Roman" w:cs="Times New Roman"/>
          <w:szCs w:val="21"/>
        </w:rPr>
      </w:pPr>
    </w:p>
    <w:p w14:paraId="17EC3E23" w14:textId="0DC2CB43" w:rsidR="00F446B2" w:rsidRDefault="00F446B2" w:rsidP="008964E2">
      <w:pPr>
        <w:rPr>
          <w:rFonts w:ascii="Times New Roman" w:hAnsi="Times New Roman" w:cs="Times New Roman"/>
          <w:szCs w:val="21"/>
        </w:rPr>
      </w:pPr>
      <w:r w:rsidRPr="00BD2819">
        <w:rPr>
          <w:rFonts w:ascii="Times New Roman" w:hAnsi="Times New Roman" w:cs="Times New Roman"/>
          <w:szCs w:val="21"/>
        </w:rPr>
        <w:t>B3LYP/def2-TZVP geometry:</w:t>
      </w:r>
    </w:p>
    <w:p w14:paraId="10ADA29F" w14:textId="77777777" w:rsidR="00F446B2" w:rsidRPr="002919A5" w:rsidRDefault="00F446B2" w:rsidP="008964E2">
      <w:pPr>
        <w:rPr>
          <w:rFonts w:ascii="Times New Roman" w:hAnsi="Times New Roman" w:cs="Times New Roman"/>
          <w:szCs w:val="21"/>
        </w:rPr>
      </w:pPr>
    </w:p>
    <w:p w14:paraId="2B958104"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3.930923 </w:t>
      </w:r>
      <w:r w:rsidRPr="002919A5">
        <w:rPr>
          <w:rFonts w:ascii="Times New Roman" w:hAnsi="Times New Roman" w:cs="Times New Roman"/>
          <w:szCs w:val="21"/>
        </w:rPr>
        <w:tab/>
        <w:t xml:space="preserve">  -1.357027 </w:t>
      </w:r>
      <w:r w:rsidRPr="002919A5">
        <w:rPr>
          <w:rFonts w:ascii="Times New Roman" w:hAnsi="Times New Roman" w:cs="Times New Roman"/>
          <w:szCs w:val="21"/>
        </w:rPr>
        <w:tab/>
        <w:t xml:space="preserve">   0.937541 </w:t>
      </w:r>
    </w:p>
    <w:p w14:paraId="2183361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2.567949 </w:t>
      </w:r>
      <w:r w:rsidRPr="002919A5">
        <w:rPr>
          <w:rFonts w:ascii="Times New Roman" w:hAnsi="Times New Roman" w:cs="Times New Roman"/>
          <w:szCs w:val="21"/>
        </w:rPr>
        <w:tab/>
        <w:t xml:space="preserve">  -1.175678 </w:t>
      </w:r>
      <w:r w:rsidRPr="002919A5">
        <w:rPr>
          <w:rFonts w:ascii="Times New Roman" w:hAnsi="Times New Roman" w:cs="Times New Roman"/>
          <w:szCs w:val="21"/>
        </w:rPr>
        <w:tab/>
        <w:t xml:space="preserve">   1.117796 </w:t>
      </w:r>
    </w:p>
    <w:p w14:paraId="41BE0C2F"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1.793063 </w:t>
      </w:r>
      <w:r w:rsidRPr="002919A5">
        <w:rPr>
          <w:rFonts w:ascii="Times New Roman" w:hAnsi="Times New Roman" w:cs="Times New Roman"/>
          <w:szCs w:val="21"/>
        </w:rPr>
        <w:tab/>
        <w:t xml:space="preserve">  -0.435040 </w:t>
      </w:r>
      <w:r w:rsidRPr="002919A5">
        <w:rPr>
          <w:rFonts w:ascii="Times New Roman" w:hAnsi="Times New Roman" w:cs="Times New Roman"/>
          <w:szCs w:val="21"/>
        </w:rPr>
        <w:tab/>
        <w:t xml:space="preserve">   0.206894 </w:t>
      </w:r>
    </w:p>
    <w:p w14:paraId="32E63108"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2.460179 </w:t>
      </w:r>
      <w:r w:rsidRPr="002919A5">
        <w:rPr>
          <w:rFonts w:ascii="Times New Roman" w:hAnsi="Times New Roman" w:cs="Times New Roman"/>
          <w:szCs w:val="21"/>
        </w:rPr>
        <w:tab/>
        <w:t xml:space="preserve">   0.114997 </w:t>
      </w:r>
      <w:r w:rsidRPr="002919A5">
        <w:rPr>
          <w:rFonts w:ascii="Times New Roman" w:hAnsi="Times New Roman" w:cs="Times New Roman"/>
          <w:szCs w:val="21"/>
        </w:rPr>
        <w:tab/>
        <w:t xml:space="preserve">  -0.902047 </w:t>
      </w:r>
    </w:p>
    <w:p w14:paraId="43F3BE1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3.826023 </w:t>
      </w:r>
      <w:r w:rsidRPr="002919A5">
        <w:rPr>
          <w:rFonts w:ascii="Times New Roman" w:hAnsi="Times New Roman" w:cs="Times New Roman"/>
          <w:szCs w:val="21"/>
        </w:rPr>
        <w:tab/>
        <w:t xml:space="preserve">  -0.073582 </w:t>
      </w:r>
      <w:r w:rsidRPr="002919A5">
        <w:rPr>
          <w:rFonts w:ascii="Times New Roman" w:hAnsi="Times New Roman" w:cs="Times New Roman"/>
          <w:szCs w:val="21"/>
        </w:rPr>
        <w:tab/>
        <w:t xml:space="preserve">  -1.082957 </w:t>
      </w:r>
    </w:p>
    <w:p w14:paraId="78D095C7"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4.574490 </w:t>
      </w:r>
      <w:r w:rsidRPr="002919A5">
        <w:rPr>
          <w:rFonts w:ascii="Times New Roman" w:hAnsi="Times New Roman" w:cs="Times New Roman"/>
          <w:szCs w:val="21"/>
        </w:rPr>
        <w:tab/>
        <w:t xml:space="preserve">  -0.803056 </w:t>
      </w:r>
      <w:r w:rsidRPr="002919A5">
        <w:rPr>
          <w:rFonts w:ascii="Times New Roman" w:hAnsi="Times New Roman" w:cs="Times New Roman"/>
          <w:szCs w:val="21"/>
        </w:rPr>
        <w:tab/>
        <w:t xml:space="preserve">  -0.165707 </w:t>
      </w:r>
    </w:p>
    <w:p w14:paraId="750EE52E"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4.493650 </w:t>
      </w:r>
      <w:r w:rsidRPr="002919A5">
        <w:rPr>
          <w:rFonts w:ascii="Times New Roman" w:hAnsi="Times New Roman" w:cs="Times New Roman"/>
          <w:szCs w:val="21"/>
        </w:rPr>
        <w:tab/>
        <w:t xml:space="preserve">  -1.933611 </w:t>
      </w:r>
      <w:r w:rsidRPr="002919A5">
        <w:rPr>
          <w:rFonts w:ascii="Times New Roman" w:hAnsi="Times New Roman" w:cs="Times New Roman"/>
          <w:szCs w:val="21"/>
        </w:rPr>
        <w:tab/>
        <w:t xml:space="preserve">   1.661762 </w:t>
      </w:r>
    </w:p>
    <w:p w14:paraId="577B198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2.083095 </w:t>
      </w:r>
      <w:r w:rsidRPr="002919A5">
        <w:rPr>
          <w:rFonts w:ascii="Times New Roman" w:hAnsi="Times New Roman" w:cs="Times New Roman"/>
          <w:szCs w:val="21"/>
        </w:rPr>
        <w:tab/>
        <w:t xml:space="preserve">  -1.617835 </w:t>
      </w:r>
      <w:r w:rsidRPr="002919A5">
        <w:rPr>
          <w:rFonts w:ascii="Times New Roman" w:hAnsi="Times New Roman" w:cs="Times New Roman"/>
          <w:szCs w:val="21"/>
        </w:rPr>
        <w:tab/>
        <w:t xml:space="preserve">   1.980982 </w:t>
      </w:r>
    </w:p>
    <w:p w14:paraId="288E7D8C"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1.893773 </w:t>
      </w:r>
      <w:r w:rsidRPr="002919A5">
        <w:rPr>
          <w:rFonts w:ascii="Times New Roman" w:hAnsi="Times New Roman" w:cs="Times New Roman"/>
          <w:szCs w:val="21"/>
        </w:rPr>
        <w:tab/>
        <w:t xml:space="preserve">   0.667962 </w:t>
      </w:r>
      <w:r w:rsidRPr="002919A5">
        <w:rPr>
          <w:rFonts w:ascii="Times New Roman" w:hAnsi="Times New Roman" w:cs="Times New Roman"/>
          <w:szCs w:val="21"/>
        </w:rPr>
        <w:tab/>
        <w:t xml:space="preserve">  -1.637385 </w:t>
      </w:r>
    </w:p>
    <w:p w14:paraId="7D733E38"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4.308162 </w:t>
      </w:r>
      <w:r w:rsidRPr="002919A5">
        <w:rPr>
          <w:rFonts w:ascii="Times New Roman" w:hAnsi="Times New Roman" w:cs="Times New Roman"/>
          <w:szCs w:val="21"/>
        </w:rPr>
        <w:tab/>
        <w:t xml:space="preserve">   0.351789 </w:t>
      </w:r>
      <w:r w:rsidRPr="002919A5">
        <w:rPr>
          <w:rFonts w:ascii="Times New Roman" w:hAnsi="Times New Roman" w:cs="Times New Roman"/>
          <w:szCs w:val="21"/>
        </w:rPr>
        <w:tab/>
        <w:t xml:space="preserve">  -1.955638 </w:t>
      </w:r>
    </w:p>
    <w:p w14:paraId="4926ECC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0.346518 </w:t>
      </w:r>
      <w:r w:rsidRPr="002919A5">
        <w:rPr>
          <w:rFonts w:ascii="Times New Roman" w:hAnsi="Times New Roman" w:cs="Times New Roman"/>
          <w:szCs w:val="21"/>
        </w:rPr>
        <w:tab/>
        <w:t xml:space="preserve">  -0.303383 </w:t>
      </w:r>
      <w:r w:rsidRPr="002919A5">
        <w:rPr>
          <w:rFonts w:ascii="Times New Roman" w:hAnsi="Times New Roman" w:cs="Times New Roman"/>
          <w:szCs w:val="21"/>
        </w:rPr>
        <w:tab/>
        <w:t xml:space="preserve">   0.460306 </w:t>
      </w:r>
    </w:p>
    <w:p w14:paraId="75570AB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-0.059394 </w:t>
      </w:r>
      <w:r w:rsidRPr="002919A5">
        <w:rPr>
          <w:rFonts w:ascii="Times New Roman" w:hAnsi="Times New Roman" w:cs="Times New Roman"/>
          <w:szCs w:val="21"/>
        </w:rPr>
        <w:tab/>
        <w:t xml:space="preserve">  -1.096166 </w:t>
      </w:r>
      <w:r w:rsidRPr="002919A5">
        <w:rPr>
          <w:rFonts w:ascii="Times New Roman" w:hAnsi="Times New Roman" w:cs="Times New Roman"/>
          <w:szCs w:val="21"/>
        </w:rPr>
        <w:tab/>
        <w:t xml:space="preserve">   1.077114 </w:t>
      </w:r>
    </w:p>
    <w:p w14:paraId="2743596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-0.582398 </w:t>
      </w:r>
      <w:r w:rsidRPr="002919A5">
        <w:rPr>
          <w:rFonts w:ascii="Times New Roman" w:hAnsi="Times New Roman" w:cs="Times New Roman"/>
          <w:szCs w:val="21"/>
        </w:rPr>
        <w:tab/>
        <w:t xml:space="preserve">   0.388732 </w:t>
      </w:r>
      <w:r w:rsidRPr="002919A5">
        <w:rPr>
          <w:rFonts w:ascii="Times New Roman" w:hAnsi="Times New Roman" w:cs="Times New Roman"/>
          <w:szCs w:val="21"/>
        </w:rPr>
        <w:tab/>
        <w:t xml:space="preserve">  -0.343738 </w:t>
      </w:r>
    </w:p>
    <w:p w14:paraId="5DC9004F"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-0.288256 </w:t>
      </w:r>
      <w:r w:rsidRPr="002919A5">
        <w:rPr>
          <w:rFonts w:ascii="Times New Roman" w:hAnsi="Times New Roman" w:cs="Times New Roman"/>
          <w:szCs w:val="21"/>
        </w:rPr>
        <w:tab/>
        <w:t xml:space="preserve">   1.365009 </w:t>
      </w:r>
      <w:r w:rsidRPr="002919A5">
        <w:rPr>
          <w:rFonts w:ascii="Times New Roman" w:hAnsi="Times New Roman" w:cs="Times New Roman"/>
          <w:szCs w:val="21"/>
        </w:rPr>
        <w:tab/>
        <w:t xml:space="preserve">  -1.108062 </w:t>
      </w:r>
    </w:p>
    <w:p w14:paraId="031DAC45"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-2.043111 </w:t>
      </w:r>
      <w:r w:rsidRPr="002919A5">
        <w:rPr>
          <w:rFonts w:ascii="Times New Roman" w:hAnsi="Times New Roman" w:cs="Times New Roman"/>
          <w:szCs w:val="21"/>
        </w:rPr>
        <w:tab/>
        <w:t xml:space="preserve">   0.050122 </w:t>
      </w:r>
      <w:r w:rsidRPr="002919A5">
        <w:rPr>
          <w:rFonts w:ascii="Times New Roman" w:hAnsi="Times New Roman" w:cs="Times New Roman"/>
          <w:szCs w:val="21"/>
        </w:rPr>
        <w:tab/>
        <w:t xml:space="preserve">  -0.229569 </w:t>
      </w:r>
    </w:p>
    <w:p w14:paraId="2466972E"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lastRenderedPageBreak/>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-2.504704 </w:t>
      </w:r>
      <w:r w:rsidRPr="002919A5">
        <w:rPr>
          <w:rFonts w:ascii="Times New Roman" w:hAnsi="Times New Roman" w:cs="Times New Roman"/>
          <w:szCs w:val="21"/>
        </w:rPr>
        <w:tab/>
        <w:t xml:space="preserve">  -1.212417 </w:t>
      </w:r>
      <w:r w:rsidRPr="002919A5">
        <w:rPr>
          <w:rFonts w:ascii="Times New Roman" w:hAnsi="Times New Roman" w:cs="Times New Roman"/>
          <w:szCs w:val="21"/>
        </w:rPr>
        <w:tab/>
        <w:t xml:space="preserve">   0.157136 </w:t>
      </w:r>
    </w:p>
    <w:p w14:paraId="0EC27777"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-2.984866 </w:t>
      </w:r>
      <w:r w:rsidRPr="002919A5">
        <w:rPr>
          <w:rFonts w:ascii="Times New Roman" w:hAnsi="Times New Roman" w:cs="Times New Roman"/>
          <w:szCs w:val="21"/>
        </w:rPr>
        <w:tab/>
        <w:t xml:space="preserve">   1.033025 </w:t>
      </w:r>
      <w:r w:rsidRPr="002919A5">
        <w:rPr>
          <w:rFonts w:ascii="Times New Roman" w:hAnsi="Times New Roman" w:cs="Times New Roman"/>
          <w:szCs w:val="21"/>
        </w:rPr>
        <w:tab/>
        <w:t xml:space="preserve">  -0.552062 </w:t>
      </w:r>
    </w:p>
    <w:p w14:paraId="556DB9B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-3.866517 </w:t>
      </w:r>
      <w:r w:rsidRPr="002919A5">
        <w:rPr>
          <w:rFonts w:ascii="Times New Roman" w:hAnsi="Times New Roman" w:cs="Times New Roman"/>
          <w:szCs w:val="21"/>
        </w:rPr>
        <w:tab/>
        <w:t xml:space="preserve">  -1.477748 </w:t>
      </w:r>
      <w:r w:rsidRPr="002919A5">
        <w:rPr>
          <w:rFonts w:ascii="Times New Roman" w:hAnsi="Times New Roman" w:cs="Times New Roman"/>
          <w:szCs w:val="21"/>
        </w:rPr>
        <w:tab/>
        <w:t xml:space="preserve">   0.235415 </w:t>
      </w:r>
    </w:p>
    <w:p w14:paraId="6D7B79A0"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-1.799973 </w:t>
      </w:r>
      <w:r w:rsidRPr="002919A5">
        <w:rPr>
          <w:rFonts w:ascii="Times New Roman" w:hAnsi="Times New Roman" w:cs="Times New Roman"/>
          <w:szCs w:val="21"/>
        </w:rPr>
        <w:tab/>
        <w:t xml:space="preserve">  -2.003383 </w:t>
      </w:r>
      <w:r w:rsidRPr="002919A5">
        <w:rPr>
          <w:rFonts w:ascii="Times New Roman" w:hAnsi="Times New Roman" w:cs="Times New Roman"/>
          <w:szCs w:val="21"/>
        </w:rPr>
        <w:tab/>
        <w:t xml:space="preserve">   0.375436 </w:t>
      </w:r>
    </w:p>
    <w:p w14:paraId="34F5D388"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-4.345392 </w:t>
      </w:r>
      <w:r w:rsidRPr="002919A5">
        <w:rPr>
          <w:rFonts w:ascii="Times New Roman" w:hAnsi="Times New Roman" w:cs="Times New Roman"/>
          <w:szCs w:val="21"/>
        </w:rPr>
        <w:tab/>
        <w:t xml:space="preserve">   0.772046 </w:t>
      </w:r>
      <w:r w:rsidRPr="002919A5">
        <w:rPr>
          <w:rFonts w:ascii="Times New Roman" w:hAnsi="Times New Roman" w:cs="Times New Roman"/>
          <w:szCs w:val="21"/>
        </w:rPr>
        <w:tab/>
        <w:t xml:space="preserve">  -0.466272 </w:t>
      </w:r>
    </w:p>
    <w:p w14:paraId="55C0CB2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-2.628335 </w:t>
      </w:r>
      <w:r w:rsidRPr="002919A5">
        <w:rPr>
          <w:rFonts w:ascii="Times New Roman" w:hAnsi="Times New Roman" w:cs="Times New Roman"/>
          <w:szCs w:val="21"/>
        </w:rPr>
        <w:tab/>
        <w:t xml:space="preserve">   2.002384 </w:t>
      </w:r>
      <w:r w:rsidRPr="002919A5">
        <w:rPr>
          <w:rFonts w:ascii="Times New Roman" w:hAnsi="Times New Roman" w:cs="Times New Roman"/>
          <w:szCs w:val="21"/>
        </w:rPr>
        <w:tab/>
        <w:t xml:space="preserve">  -0.872537 </w:t>
      </w:r>
    </w:p>
    <w:p w14:paraId="603F0464"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-4.791692 </w:t>
      </w:r>
      <w:r w:rsidRPr="002919A5">
        <w:rPr>
          <w:rFonts w:ascii="Times New Roman" w:hAnsi="Times New Roman" w:cs="Times New Roman"/>
          <w:szCs w:val="21"/>
        </w:rPr>
        <w:tab/>
        <w:t xml:space="preserve">  -0.485230 </w:t>
      </w:r>
      <w:r w:rsidRPr="002919A5">
        <w:rPr>
          <w:rFonts w:ascii="Times New Roman" w:hAnsi="Times New Roman" w:cs="Times New Roman"/>
          <w:szCs w:val="21"/>
        </w:rPr>
        <w:tab/>
        <w:t xml:space="preserve">  -0.069922 </w:t>
      </w:r>
    </w:p>
    <w:p w14:paraId="6C984D0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-4.205302 </w:t>
      </w:r>
      <w:r w:rsidRPr="002919A5">
        <w:rPr>
          <w:rFonts w:ascii="Times New Roman" w:hAnsi="Times New Roman" w:cs="Times New Roman"/>
          <w:szCs w:val="21"/>
        </w:rPr>
        <w:tab/>
        <w:t xml:space="preserve">  -2.463194 </w:t>
      </w:r>
      <w:r w:rsidRPr="002919A5">
        <w:rPr>
          <w:rFonts w:ascii="Times New Roman" w:hAnsi="Times New Roman" w:cs="Times New Roman"/>
          <w:szCs w:val="21"/>
        </w:rPr>
        <w:tab/>
        <w:t xml:space="preserve">   0.529909 </w:t>
      </w:r>
    </w:p>
    <w:p w14:paraId="29CF6061"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-5.059796 </w:t>
      </w:r>
      <w:r w:rsidRPr="002919A5">
        <w:rPr>
          <w:rFonts w:ascii="Times New Roman" w:hAnsi="Times New Roman" w:cs="Times New Roman"/>
          <w:szCs w:val="21"/>
        </w:rPr>
        <w:tab/>
        <w:t xml:space="preserve">   1.548927 </w:t>
      </w:r>
      <w:r w:rsidRPr="002919A5">
        <w:rPr>
          <w:rFonts w:ascii="Times New Roman" w:hAnsi="Times New Roman" w:cs="Times New Roman"/>
          <w:szCs w:val="21"/>
        </w:rPr>
        <w:tab/>
        <w:t xml:space="preserve">  -0.709494 </w:t>
      </w:r>
    </w:p>
    <w:p w14:paraId="13B13F7C"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1.087291 </w:t>
      </w:r>
      <w:r w:rsidRPr="002919A5">
        <w:rPr>
          <w:rFonts w:ascii="Times New Roman" w:hAnsi="Times New Roman" w:cs="Times New Roman"/>
          <w:szCs w:val="21"/>
        </w:rPr>
        <w:tab/>
        <w:t xml:space="preserve">   3.130363 </w:t>
      </w:r>
      <w:r w:rsidRPr="002919A5">
        <w:rPr>
          <w:rFonts w:ascii="Times New Roman" w:hAnsi="Times New Roman" w:cs="Times New Roman"/>
          <w:szCs w:val="21"/>
        </w:rPr>
        <w:tab/>
        <w:t xml:space="preserve">   0.070293 </w:t>
      </w:r>
    </w:p>
    <w:p w14:paraId="11DD2E2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0.609090 </w:t>
      </w:r>
      <w:r w:rsidRPr="002919A5">
        <w:rPr>
          <w:rFonts w:ascii="Times New Roman" w:hAnsi="Times New Roman" w:cs="Times New Roman"/>
          <w:szCs w:val="21"/>
        </w:rPr>
        <w:tab/>
        <w:t xml:space="preserve">   2.443948 </w:t>
      </w:r>
      <w:r w:rsidRPr="002919A5">
        <w:rPr>
          <w:rFonts w:ascii="Times New Roman" w:hAnsi="Times New Roman" w:cs="Times New Roman"/>
          <w:szCs w:val="21"/>
        </w:rPr>
        <w:tab/>
        <w:t xml:space="preserve">  -0.536956 </w:t>
      </w:r>
    </w:p>
    <w:p w14:paraId="6D4020D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2.020776 </w:t>
      </w:r>
      <w:r w:rsidRPr="002919A5">
        <w:rPr>
          <w:rFonts w:ascii="Times New Roman" w:hAnsi="Times New Roman" w:cs="Times New Roman"/>
          <w:szCs w:val="21"/>
        </w:rPr>
        <w:tab/>
        <w:t xml:space="preserve">   3.137424 </w:t>
      </w:r>
      <w:r w:rsidRPr="002919A5">
        <w:rPr>
          <w:rFonts w:ascii="Times New Roman" w:hAnsi="Times New Roman" w:cs="Times New Roman"/>
          <w:szCs w:val="21"/>
        </w:rPr>
        <w:tab/>
        <w:t xml:space="preserve">  -0.174824 </w:t>
      </w:r>
    </w:p>
    <w:p w14:paraId="5038214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0.887750 </w:t>
      </w:r>
      <w:r w:rsidRPr="002919A5">
        <w:rPr>
          <w:rFonts w:ascii="Times New Roman" w:hAnsi="Times New Roman" w:cs="Times New Roman"/>
          <w:szCs w:val="21"/>
        </w:rPr>
        <w:tab/>
        <w:t xml:space="preserve">   2.527031 </w:t>
      </w:r>
      <w:r w:rsidRPr="002919A5">
        <w:rPr>
          <w:rFonts w:ascii="Times New Roman" w:hAnsi="Times New Roman" w:cs="Times New Roman"/>
          <w:szCs w:val="21"/>
        </w:rPr>
        <w:tab/>
        <w:t xml:space="preserve">   1.257790 </w:t>
      </w:r>
    </w:p>
    <w:p w14:paraId="1460BC51"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0.654326 </w:t>
      </w:r>
      <w:r w:rsidRPr="002919A5">
        <w:rPr>
          <w:rFonts w:ascii="Times New Roman" w:hAnsi="Times New Roman" w:cs="Times New Roman"/>
          <w:szCs w:val="21"/>
        </w:rPr>
        <w:tab/>
        <w:t xml:space="preserve">   1.836353 </w:t>
      </w:r>
      <w:r w:rsidRPr="002919A5">
        <w:rPr>
          <w:rFonts w:ascii="Times New Roman" w:hAnsi="Times New Roman" w:cs="Times New Roman"/>
          <w:szCs w:val="21"/>
        </w:rPr>
        <w:tab/>
        <w:t xml:space="preserve">   2.093084 </w:t>
      </w:r>
    </w:p>
    <w:p w14:paraId="5E25330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0.417195 </w:t>
      </w:r>
      <w:r w:rsidRPr="002919A5">
        <w:rPr>
          <w:rFonts w:ascii="Times New Roman" w:hAnsi="Times New Roman" w:cs="Times New Roman"/>
          <w:szCs w:val="21"/>
        </w:rPr>
        <w:tab/>
        <w:t xml:space="preserve">   0.908486 </w:t>
      </w:r>
      <w:r w:rsidRPr="002919A5">
        <w:rPr>
          <w:rFonts w:ascii="Times New Roman" w:hAnsi="Times New Roman" w:cs="Times New Roman"/>
          <w:szCs w:val="21"/>
        </w:rPr>
        <w:tab/>
        <w:t xml:space="preserve">   1.540636 </w:t>
      </w:r>
    </w:p>
    <w:p w14:paraId="5422CDC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-0.124883 </w:t>
      </w:r>
      <w:r w:rsidRPr="002919A5">
        <w:rPr>
          <w:rFonts w:ascii="Times New Roman" w:hAnsi="Times New Roman" w:cs="Times New Roman"/>
          <w:szCs w:val="21"/>
        </w:rPr>
        <w:tab/>
        <w:t xml:space="preserve">   2.132591 </w:t>
      </w:r>
      <w:r w:rsidRPr="002919A5">
        <w:rPr>
          <w:rFonts w:ascii="Times New Roman" w:hAnsi="Times New Roman" w:cs="Times New Roman"/>
          <w:szCs w:val="21"/>
        </w:rPr>
        <w:tab/>
        <w:t xml:space="preserve">   2.584821 </w:t>
      </w:r>
    </w:p>
    <w:p w14:paraId="563D6DB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5.638695 </w:t>
      </w:r>
      <w:r w:rsidRPr="002919A5">
        <w:rPr>
          <w:rFonts w:ascii="Times New Roman" w:hAnsi="Times New Roman" w:cs="Times New Roman"/>
          <w:szCs w:val="21"/>
        </w:rPr>
        <w:tab/>
        <w:t xml:space="preserve">  -0.941620 </w:t>
      </w:r>
      <w:r w:rsidRPr="002919A5">
        <w:rPr>
          <w:rFonts w:ascii="Times New Roman" w:hAnsi="Times New Roman" w:cs="Times New Roman"/>
          <w:szCs w:val="21"/>
        </w:rPr>
        <w:tab/>
        <w:t xml:space="preserve">  -0.308128 </w:t>
      </w:r>
    </w:p>
    <w:p w14:paraId="0DA7BDB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-5.852680 </w:t>
      </w:r>
      <w:r w:rsidRPr="002919A5">
        <w:rPr>
          <w:rFonts w:ascii="Times New Roman" w:hAnsi="Times New Roman" w:cs="Times New Roman"/>
          <w:szCs w:val="21"/>
        </w:rPr>
        <w:tab/>
        <w:t xml:space="preserve">  -0.691932 </w:t>
      </w:r>
      <w:r w:rsidRPr="002919A5">
        <w:rPr>
          <w:rFonts w:ascii="Times New Roman" w:hAnsi="Times New Roman" w:cs="Times New Roman"/>
          <w:szCs w:val="21"/>
        </w:rPr>
        <w:tab/>
        <w:t xml:space="preserve">  -0.005329 </w:t>
      </w:r>
    </w:p>
    <w:p w14:paraId="77259E9E" w14:textId="77777777" w:rsidR="008964E2" w:rsidRPr="002919A5" w:rsidRDefault="008964E2" w:rsidP="008964E2">
      <w:pPr>
        <w:rPr>
          <w:rFonts w:ascii="Times New Roman" w:hAnsi="Times New Roman" w:cs="Times New Roman"/>
          <w:szCs w:val="21"/>
        </w:rPr>
      </w:pPr>
    </w:p>
    <w:p w14:paraId="794319BE" w14:textId="265D30AE" w:rsidR="008964E2" w:rsidRPr="002919A5" w:rsidRDefault="00F446B2" w:rsidP="008964E2">
      <w:pPr>
        <w:rPr>
          <w:rFonts w:ascii="Times New Roman" w:hAnsi="Times New Roman" w:cs="Times New Roman"/>
          <w:szCs w:val="21"/>
        </w:rPr>
      </w:pPr>
      <w:r w:rsidRPr="00BD2819">
        <w:rPr>
          <w:rFonts w:ascii="Times New Roman" w:hAnsi="Times New Roman" w:cs="Times New Roman"/>
          <w:szCs w:val="21"/>
        </w:rPr>
        <w:t xml:space="preserve">B3LYP/def2-TZVP </w:t>
      </w:r>
      <w:r>
        <w:rPr>
          <w:rFonts w:ascii="Times New Roman" w:hAnsi="Times New Roman" w:cs="Times New Roman"/>
          <w:szCs w:val="21"/>
        </w:rPr>
        <w:t>e</w:t>
      </w:r>
      <w:r w:rsidRPr="002919A5">
        <w:rPr>
          <w:rFonts w:ascii="Times New Roman" w:hAnsi="Times New Roman" w:cs="Times New Roman"/>
          <w:szCs w:val="21"/>
        </w:rPr>
        <w:t>nergy</w:t>
      </w:r>
      <w:r w:rsidR="008964E2" w:rsidRPr="002919A5">
        <w:rPr>
          <w:rFonts w:ascii="Times New Roman" w:hAnsi="Times New Roman" w:cs="Times New Roman"/>
          <w:szCs w:val="21"/>
        </w:rPr>
        <w:t xml:space="preserve"> = -769.0814798359439</w:t>
      </w:r>
    </w:p>
    <w:p w14:paraId="1E3F8217" w14:textId="3A2C1F71" w:rsidR="008964E2" w:rsidRDefault="008964E2" w:rsidP="008964E2">
      <w:pPr>
        <w:rPr>
          <w:rFonts w:ascii="Times New Roman" w:hAnsi="Times New Roman" w:cs="Times New Roman"/>
          <w:szCs w:val="21"/>
        </w:rPr>
      </w:pPr>
      <w:r w:rsidRPr="002919A5">
        <w:rPr>
          <w:rFonts w:ascii="Times New Roman" w:hAnsi="Times New Roman" w:cs="Times New Roman"/>
          <w:szCs w:val="21"/>
        </w:rPr>
        <w:t xml:space="preserve"> </w:t>
      </w:r>
    </w:p>
    <w:p w14:paraId="3F18B3F1" w14:textId="77777777" w:rsidR="008964E2" w:rsidRPr="002919A5" w:rsidRDefault="008964E2" w:rsidP="008964E2">
      <w:pPr>
        <w:rPr>
          <w:rFonts w:ascii="Times New Roman" w:hAnsi="Times New Roman" w:cs="Times New Roman"/>
          <w:b/>
          <w:bCs/>
          <w:szCs w:val="21"/>
        </w:rPr>
      </w:pPr>
      <w:r>
        <w:rPr>
          <w:rFonts w:ascii="Times New Roman" w:hAnsi="Times New Roman" w:cs="Times New Roman"/>
          <w:b/>
          <w:bCs/>
          <w:szCs w:val="21"/>
        </w:rPr>
        <w:t>Enol-form without linkers (</w:t>
      </w:r>
      <w:r>
        <w:rPr>
          <w:rFonts w:ascii="Times New Roman" w:hAnsi="Times New Roman" w:cs="Times New Roman"/>
          <w:b/>
          <w:bCs/>
          <w:i/>
          <w:iCs/>
          <w:szCs w:val="21"/>
        </w:rPr>
        <w:t>F</w:t>
      </w:r>
      <w:r>
        <w:rPr>
          <w:rFonts w:ascii="Times New Roman" w:hAnsi="Times New Roman" w:cs="Times New Roman"/>
          <w:b/>
          <w:bCs/>
          <w:i/>
          <w:iCs/>
          <w:szCs w:val="21"/>
          <w:vertAlign w:val="subscript"/>
        </w:rPr>
        <w:t>z</w:t>
      </w:r>
      <w:r>
        <w:rPr>
          <w:rFonts w:ascii="Times New Roman" w:hAnsi="Times New Roman" w:cs="Times New Roman"/>
          <w:b/>
          <w:bCs/>
          <w:i/>
          <w:iCs/>
          <w:szCs w:val="21"/>
        </w:rPr>
        <w:t xml:space="preserve"> </w:t>
      </w:r>
      <w:r>
        <w:rPr>
          <w:rFonts w:ascii="Times New Roman" w:hAnsi="Times New Roman" w:cs="Times New Roman"/>
          <w:b/>
          <w:bCs/>
          <w:szCs w:val="21"/>
        </w:rPr>
        <w:t>= -0.05 V/Å)</w:t>
      </w:r>
    </w:p>
    <w:p w14:paraId="31BC098E" w14:textId="591F84D6" w:rsidR="008964E2" w:rsidRDefault="008964E2" w:rsidP="008964E2">
      <w:pPr>
        <w:rPr>
          <w:rFonts w:ascii="Times New Roman" w:hAnsi="Times New Roman" w:cs="Times New Roman"/>
          <w:b/>
          <w:bCs/>
          <w:szCs w:val="21"/>
        </w:rPr>
      </w:pPr>
      <w:r w:rsidRPr="002919A5">
        <w:rPr>
          <w:rFonts w:ascii="Times New Roman" w:hAnsi="Times New Roman" w:cs="Times New Roman"/>
          <w:b/>
          <w:bCs/>
          <w:szCs w:val="21"/>
        </w:rPr>
        <w:t xml:space="preserve"> </w:t>
      </w:r>
    </w:p>
    <w:p w14:paraId="2937E7D3" w14:textId="502354EE" w:rsidR="00F446B2" w:rsidRPr="00F446B2" w:rsidRDefault="00F446B2" w:rsidP="008964E2">
      <w:pPr>
        <w:rPr>
          <w:rFonts w:ascii="Times New Roman" w:hAnsi="Times New Roman" w:cs="Times New Roman"/>
          <w:szCs w:val="21"/>
        </w:rPr>
      </w:pPr>
      <w:r w:rsidRPr="00BD2819">
        <w:rPr>
          <w:rFonts w:ascii="Times New Roman" w:hAnsi="Times New Roman" w:cs="Times New Roman"/>
          <w:szCs w:val="21"/>
        </w:rPr>
        <w:t>B3LYP/def2-TZVP geometry:</w:t>
      </w:r>
    </w:p>
    <w:p w14:paraId="0E3099D7" w14:textId="77777777" w:rsidR="00F446B2" w:rsidRPr="002919A5" w:rsidRDefault="00F446B2" w:rsidP="008964E2">
      <w:pPr>
        <w:rPr>
          <w:rFonts w:ascii="Times New Roman" w:hAnsi="Times New Roman" w:cs="Times New Roman"/>
          <w:b/>
          <w:bCs/>
          <w:szCs w:val="21"/>
        </w:rPr>
      </w:pPr>
    </w:p>
    <w:p w14:paraId="15C760BC"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4.072798 </w:t>
      </w:r>
      <w:r w:rsidRPr="002919A5">
        <w:rPr>
          <w:rFonts w:ascii="Times New Roman" w:hAnsi="Times New Roman" w:cs="Times New Roman"/>
          <w:szCs w:val="21"/>
        </w:rPr>
        <w:tab/>
        <w:t xml:space="preserve">  -1.327019 </w:t>
      </w:r>
      <w:r w:rsidRPr="002919A5">
        <w:rPr>
          <w:rFonts w:ascii="Times New Roman" w:hAnsi="Times New Roman" w:cs="Times New Roman"/>
          <w:szCs w:val="21"/>
        </w:rPr>
        <w:tab/>
        <w:t xml:space="preserve">   0.207968 </w:t>
      </w:r>
    </w:p>
    <w:p w14:paraId="1CD6BF1A"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2.687003 </w:t>
      </w:r>
      <w:r w:rsidRPr="002919A5">
        <w:rPr>
          <w:rFonts w:ascii="Times New Roman" w:hAnsi="Times New Roman" w:cs="Times New Roman"/>
          <w:szCs w:val="21"/>
        </w:rPr>
        <w:tab/>
        <w:t xml:space="preserve">  -1.351556 </w:t>
      </w:r>
      <w:r w:rsidRPr="002919A5">
        <w:rPr>
          <w:rFonts w:ascii="Times New Roman" w:hAnsi="Times New Roman" w:cs="Times New Roman"/>
          <w:szCs w:val="21"/>
        </w:rPr>
        <w:tab/>
        <w:t xml:space="preserve">   0.278419 </w:t>
      </w:r>
    </w:p>
    <w:p w14:paraId="756E01C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1.908801 </w:t>
      </w:r>
      <w:r w:rsidRPr="002919A5">
        <w:rPr>
          <w:rFonts w:ascii="Times New Roman" w:hAnsi="Times New Roman" w:cs="Times New Roman"/>
          <w:szCs w:val="21"/>
        </w:rPr>
        <w:tab/>
        <w:t xml:space="preserve">  -0.290885 </w:t>
      </w:r>
      <w:r w:rsidRPr="002919A5">
        <w:rPr>
          <w:rFonts w:ascii="Times New Roman" w:hAnsi="Times New Roman" w:cs="Times New Roman"/>
          <w:szCs w:val="21"/>
        </w:rPr>
        <w:tab/>
        <w:t xml:space="preserve">  -0.215210 </w:t>
      </w:r>
    </w:p>
    <w:p w14:paraId="1846945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2.586705 </w:t>
      </w:r>
      <w:r w:rsidRPr="002919A5">
        <w:rPr>
          <w:rFonts w:ascii="Times New Roman" w:hAnsi="Times New Roman" w:cs="Times New Roman"/>
          <w:szCs w:val="21"/>
        </w:rPr>
        <w:tab/>
        <w:t xml:space="preserve">   0.785547 </w:t>
      </w:r>
      <w:r w:rsidRPr="002919A5">
        <w:rPr>
          <w:rFonts w:ascii="Times New Roman" w:hAnsi="Times New Roman" w:cs="Times New Roman"/>
          <w:szCs w:val="21"/>
        </w:rPr>
        <w:tab/>
        <w:t xml:space="preserve">  -0.814145 </w:t>
      </w:r>
    </w:p>
    <w:p w14:paraId="66B4D8A4"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3.974207 </w:t>
      </w:r>
      <w:r w:rsidRPr="002919A5">
        <w:rPr>
          <w:rFonts w:ascii="Times New Roman" w:hAnsi="Times New Roman" w:cs="Times New Roman"/>
          <w:szCs w:val="21"/>
        </w:rPr>
        <w:tab/>
        <w:t xml:space="preserve">   0.807731 </w:t>
      </w:r>
      <w:r w:rsidRPr="002919A5">
        <w:rPr>
          <w:rFonts w:ascii="Times New Roman" w:hAnsi="Times New Roman" w:cs="Times New Roman"/>
          <w:szCs w:val="21"/>
        </w:rPr>
        <w:tab/>
        <w:t xml:space="preserve">  -0.885795 </w:t>
      </w:r>
    </w:p>
    <w:p w14:paraId="42E7F707"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4.727354 </w:t>
      </w:r>
      <w:r w:rsidRPr="002919A5">
        <w:rPr>
          <w:rFonts w:ascii="Times New Roman" w:hAnsi="Times New Roman" w:cs="Times New Roman"/>
          <w:szCs w:val="21"/>
        </w:rPr>
        <w:tab/>
        <w:t xml:space="preserve">  -0.243219 </w:t>
      </w:r>
      <w:r w:rsidRPr="002919A5">
        <w:rPr>
          <w:rFonts w:ascii="Times New Roman" w:hAnsi="Times New Roman" w:cs="Times New Roman"/>
          <w:szCs w:val="21"/>
        </w:rPr>
        <w:tab/>
        <w:t xml:space="preserve">  -0.369344 </w:t>
      </w:r>
    </w:p>
    <w:p w14:paraId="57FC8D2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4.643933 </w:t>
      </w:r>
      <w:r w:rsidRPr="002919A5">
        <w:rPr>
          <w:rFonts w:ascii="Times New Roman" w:hAnsi="Times New Roman" w:cs="Times New Roman"/>
          <w:szCs w:val="21"/>
        </w:rPr>
        <w:tab/>
        <w:t xml:space="preserve">  -2.157190 </w:t>
      </w:r>
      <w:r w:rsidRPr="002919A5">
        <w:rPr>
          <w:rFonts w:ascii="Times New Roman" w:hAnsi="Times New Roman" w:cs="Times New Roman"/>
          <w:szCs w:val="21"/>
        </w:rPr>
        <w:tab/>
        <w:t xml:space="preserve">   0.604964 </w:t>
      </w:r>
    </w:p>
    <w:p w14:paraId="0EBFE13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2.188184 </w:t>
      </w:r>
      <w:r w:rsidRPr="002919A5">
        <w:rPr>
          <w:rFonts w:ascii="Times New Roman" w:hAnsi="Times New Roman" w:cs="Times New Roman"/>
          <w:szCs w:val="21"/>
        </w:rPr>
        <w:tab/>
        <w:t xml:space="preserve">  -2.202822 </w:t>
      </w:r>
      <w:r w:rsidRPr="002919A5">
        <w:rPr>
          <w:rFonts w:ascii="Times New Roman" w:hAnsi="Times New Roman" w:cs="Times New Roman"/>
          <w:szCs w:val="21"/>
        </w:rPr>
        <w:tab/>
        <w:t xml:space="preserve">   0.726430 </w:t>
      </w:r>
    </w:p>
    <w:p w14:paraId="722EEE5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2.022007 </w:t>
      </w:r>
      <w:r w:rsidRPr="002919A5">
        <w:rPr>
          <w:rFonts w:ascii="Times New Roman" w:hAnsi="Times New Roman" w:cs="Times New Roman"/>
          <w:szCs w:val="21"/>
        </w:rPr>
        <w:tab/>
        <w:t xml:space="preserve">   1.600837 </w:t>
      </w:r>
      <w:r w:rsidRPr="002919A5">
        <w:rPr>
          <w:rFonts w:ascii="Times New Roman" w:hAnsi="Times New Roman" w:cs="Times New Roman"/>
          <w:szCs w:val="21"/>
        </w:rPr>
        <w:tab/>
        <w:t xml:space="preserve">  -1.246283 </w:t>
      </w:r>
    </w:p>
    <w:p w14:paraId="0D7A5BC5"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4.469147 </w:t>
      </w:r>
      <w:r w:rsidRPr="002919A5">
        <w:rPr>
          <w:rFonts w:ascii="Times New Roman" w:hAnsi="Times New Roman" w:cs="Times New Roman"/>
          <w:szCs w:val="21"/>
        </w:rPr>
        <w:tab/>
        <w:t xml:space="preserve">   1.647054 </w:t>
      </w:r>
      <w:r w:rsidRPr="002919A5">
        <w:rPr>
          <w:rFonts w:ascii="Times New Roman" w:hAnsi="Times New Roman" w:cs="Times New Roman"/>
          <w:szCs w:val="21"/>
        </w:rPr>
        <w:tab/>
        <w:t xml:space="preserve">  -1.359328 </w:t>
      </w:r>
    </w:p>
    <w:p w14:paraId="2A1F583A"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0.451686 </w:t>
      </w:r>
      <w:r w:rsidRPr="002919A5">
        <w:rPr>
          <w:rFonts w:ascii="Times New Roman" w:hAnsi="Times New Roman" w:cs="Times New Roman"/>
          <w:szCs w:val="21"/>
        </w:rPr>
        <w:tab/>
        <w:t xml:space="preserve">  -0.388817 </w:t>
      </w:r>
      <w:r w:rsidRPr="002919A5">
        <w:rPr>
          <w:rFonts w:ascii="Times New Roman" w:hAnsi="Times New Roman" w:cs="Times New Roman"/>
          <w:szCs w:val="21"/>
        </w:rPr>
        <w:tab/>
        <w:t xml:space="preserve">  -0.136060 </w:t>
      </w:r>
    </w:p>
    <w:p w14:paraId="0F8883B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1.859895 </w:t>
      </w:r>
      <w:r w:rsidRPr="002919A5">
        <w:rPr>
          <w:rFonts w:ascii="Times New Roman" w:hAnsi="Times New Roman" w:cs="Times New Roman"/>
          <w:szCs w:val="21"/>
        </w:rPr>
        <w:tab/>
        <w:t xml:space="preserve">   2.736245 </w:t>
      </w:r>
      <w:r w:rsidRPr="002919A5">
        <w:rPr>
          <w:rFonts w:ascii="Times New Roman" w:hAnsi="Times New Roman" w:cs="Times New Roman"/>
          <w:szCs w:val="21"/>
        </w:rPr>
        <w:tab/>
        <w:t xml:space="preserve">   2.517688 </w:t>
      </w:r>
    </w:p>
    <w:p w14:paraId="033294E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0.065774 </w:t>
      </w:r>
      <w:r w:rsidRPr="002919A5">
        <w:rPr>
          <w:rFonts w:ascii="Times New Roman" w:hAnsi="Times New Roman" w:cs="Times New Roman"/>
          <w:szCs w:val="21"/>
        </w:rPr>
        <w:tab/>
        <w:t xml:space="preserve">  -1.398518 </w:t>
      </w:r>
      <w:r w:rsidRPr="002919A5">
        <w:rPr>
          <w:rFonts w:ascii="Times New Roman" w:hAnsi="Times New Roman" w:cs="Times New Roman"/>
          <w:szCs w:val="21"/>
        </w:rPr>
        <w:tab/>
        <w:t xml:space="preserve">  -0.082961 </w:t>
      </w:r>
    </w:p>
    <w:p w14:paraId="4686E79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-0.469999 </w:t>
      </w:r>
      <w:r w:rsidRPr="002919A5">
        <w:rPr>
          <w:rFonts w:ascii="Times New Roman" w:hAnsi="Times New Roman" w:cs="Times New Roman"/>
          <w:szCs w:val="21"/>
        </w:rPr>
        <w:tab/>
        <w:t xml:space="preserve">   0.598427 </w:t>
      </w:r>
      <w:r w:rsidRPr="002919A5">
        <w:rPr>
          <w:rFonts w:ascii="Times New Roman" w:hAnsi="Times New Roman" w:cs="Times New Roman"/>
          <w:szCs w:val="21"/>
        </w:rPr>
        <w:tab/>
        <w:t xml:space="preserve">  -0.069862 </w:t>
      </w:r>
    </w:p>
    <w:p w14:paraId="4070446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-0.194178 </w:t>
      </w:r>
      <w:r w:rsidRPr="002919A5">
        <w:rPr>
          <w:rFonts w:ascii="Times New Roman" w:hAnsi="Times New Roman" w:cs="Times New Roman"/>
          <w:szCs w:val="21"/>
        </w:rPr>
        <w:tab/>
        <w:t xml:space="preserve">   1.922204 </w:t>
      </w:r>
      <w:r w:rsidRPr="002919A5">
        <w:rPr>
          <w:rFonts w:ascii="Times New Roman" w:hAnsi="Times New Roman" w:cs="Times New Roman"/>
          <w:szCs w:val="21"/>
        </w:rPr>
        <w:tab/>
        <w:t xml:space="preserve">   0.054769 </w:t>
      </w:r>
    </w:p>
    <w:p w14:paraId="2DFC45FC"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-1.924043 </w:t>
      </w:r>
      <w:r w:rsidRPr="002919A5">
        <w:rPr>
          <w:rFonts w:ascii="Times New Roman" w:hAnsi="Times New Roman" w:cs="Times New Roman"/>
          <w:szCs w:val="21"/>
        </w:rPr>
        <w:tab/>
        <w:t xml:space="preserve">   0.325419 </w:t>
      </w:r>
      <w:r w:rsidRPr="002919A5">
        <w:rPr>
          <w:rFonts w:ascii="Times New Roman" w:hAnsi="Times New Roman" w:cs="Times New Roman"/>
          <w:szCs w:val="21"/>
        </w:rPr>
        <w:tab/>
        <w:t xml:space="preserve">  -0.092962 </w:t>
      </w:r>
    </w:p>
    <w:p w14:paraId="42159AF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-2.452387 </w:t>
      </w:r>
      <w:r w:rsidRPr="002919A5">
        <w:rPr>
          <w:rFonts w:ascii="Times New Roman" w:hAnsi="Times New Roman" w:cs="Times New Roman"/>
          <w:szCs w:val="21"/>
        </w:rPr>
        <w:tab/>
        <w:t xml:space="preserve">  -0.799066 </w:t>
      </w:r>
      <w:r w:rsidRPr="002919A5">
        <w:rPr>
          <w:rFonts w:ascii="Times New Roman" w:hAnsi="Times New Roman" w:cs="Times New Roman"/>
          <w:szCs w:val="21"/>
        </w:rPr>
        <w:tab/>
        <w:t xml:space="preserve">  -0.742686 </w:t>
      </w:r>
    </w:p>
    <w:p w14:paraId="51E75F2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-2.811745 </w:t>
      </w:r>
      <w:r w:rsidRPr="002919A5">
        <w:rPr>
          <w:rFonts w:ascii="Times New Roman" w:hAnsi="Times New Roman" w:cs="Times New Roman"/>
          <w:szCs w:val="21"/>
        </w:rPr>
        <w:tab/>
        <w:t xml:space="preserve">   1.201760 </w:t>
      </w:r>
      <w:r w:rsidRPr="002919A5">
        <w:rPr>
          <w:rFonts w:ascii="Times New Roman" w:hAnsi="Times New Roman" w:cs="Times New Roman"/>
          <w:szCs w:val="21"/>
        </w:rPr>
        <w:tab/>
        <w:t xml:space="preserve">   0.542409 </w:t>
      </w:r>
    </w:p>
    <w:p w14:paraId="34396DEC"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-3.817195 </w:t>
      </w:r>
      <w:r w:rsidRPr="002919A5">
        <w:rPr>
          <w:rFonts w:ascii="Times New Roman" w:hAnsi="Times New Roman" w:cs="Times New Roman"/>
          <w:szCs w:val="21"/>
        </w:rPr>
        <w:tab/>
        <w:t xml:space="preserve">  -1.056898 </w:t>
      </w:r>
      <w:r w:rsidRPr="002919A5">
        <w:rPr>
          <w:rFonts w:ascii="Times New Roman" w:hAnsi="Times New Roman" w:cs="Times New Roman"/>
          <w:szCs w:val="21"/>
        </w:rPr>
        <w:tab/>
        <w:t xml:space="preserve">  -0.721980 </w:t>
      </w:r>
    </w:p>
    <w:p w14:paraId="1A3AD705"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lastRenderedPageBreak/>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-1.793077 </w:t>
      </w:r>
      <w:r w:rsidRPr="002919A5">
        <w:rPr>
          <w:rFonts w:ascii="Times New Roman" w:hAnsi="Times New Roman" w:cs="Times New Roman"/>
          <w:szCs w:val="21"/>
        </w:rPr>
        <w:tab/>
        <w:t xml:space="preserve">  -1.462015 </w:t>
      </w:r>
      <w:r w:rsidRPr="002919A5">
        <w:rPr>
          <w:rFonts w:ascii="Times New Roman" w:hAnsi="Times New Roman" w:cs="Times New Roman"/>
          <w:szCs w:val="21"/>
        </w:rPr>
        <w:tab/>
        <w:t xml:space="preserve">  -1.287195 </w:t>
      </w:r>
    </w:p>
    <w:p w14:paraId="5E579DF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-4.176783 </w:t>
      </w:r>
      <w:r w:rsidRPr="002919A5">
        <w:rPr>
          <w:rFonts w:ascii="Times New Roman" w:hAnsi="Times New Roman" w:cs="Times New Roman"/>
          <w:szCs w:val="21"/>
        </w:rPr>
        <w:tab/>
        <w:t xml:space="preserve">   0.943792 </w:t>
      </w:r>
      <w:r w:rsidRPr="002919A5">
        <w:rPr>
          <w:rFonts w:ascii="Times New Roman" w:hAnsi="Times New Roman" w:cs="Times New Roman"/>
          <w:szCs w:val="21"/>
        </w:rPr>
        <w:tab/>
        <w:t xml:space="preserve">   0.559064 </w:t>
      </w:r>
    </w:p>
    <w:p w14:paraId="625369E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-2.419851 </w:t>
      </w:r>
      <w:r w:rsidRPr="002919A5">
        <w:rPr>
          <w:rFonts w:ascii="Times New Roman" w:hAnsi="Times New Roman" w:cs="Times New Roman"/>
          <w:szCs w:val="21"/>
        </w:rPr>
        <w:tab/>
        <w:t xml:space="preserve">   2.083131 </w:t>
      </w:r>
      <w:r w:rsidRPr="002919A5">
        <w:rPr>
          <w:rFonts w:ascii="Times New Roman" w:hAnsi="Times New Roman" w:cs="Times New Roman"/>
          <w:szCs w:val="21"/>
        </w:rPr>
        <w:tab/>
        <w:t xml:space="preserve">   1.029826 </w:t>
      </w:r>
    </w:p>
    <w:p w14:paraId="351217E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-4.686180 </w:t>
      </w:r>
      <w:r w:rsidRPr="002919A5">
        <w:rPr>
          <w:rFonts w:ascii="Times New Roman" w:hAnsi="Times New Roman" w:cs="Times New Roman"/>
          <w:szCs w:val="21"/>
        </w:rPr>
        <w:tab/>
        <w:t xml:space="preserve">  -0.188604 </w:t>
      </w:r>
      <w:r w:rsidRPr="002919A5">
        <w:rPr>
          <w:rFonts w:ascii="Times New Roman" w:hAnsi="Times New Roman" w:cs="Times New Roman"/>
          <w:szCs w:val="21"/>
        </w:rPr>
        <w:tab/>
        <w:t xml:space="preserve">  -0.066231 </w:t>
      </w:r>
    </w:p>
    <w:p w14:paraId="122C157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-4.204488 </w:t>
      </w:r>
      <w:r w:rsidRPr="002919A5">
        <w:rPr>
          <w:rFonts w:ascii="Times New Roman" w:hAnsi="Times New Roman" w:cs="Times New Roman"/>
          <w:szCs w:val="21"/>
        </w:rPr>
        <w:tab/>
        <w:t xml:space="preserve">  -1.930134 </w:t>
      </w:r>
      <w:r w:rsidRPr="002919A5">
        <w:rPr>
          <w:rFonts w:ascii="Times New Roman" w:hAnsi="Times New Roman" w:cs="Times New Roman"/>
          <w:szCs w:val="21"/>
        </w:rPr>
        <w:tab/>
        <w:t xml:space="preserve">  -1.232036 </w:t>
      </w:r>
    </w:p>
    <w:p w14:paraId="403F7B0C"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-4.844494 </w:t>
      </w:r>
      <w:r w:rsidRPr="002919A5">
        <w:rPr>
          <w:rFonts w:ascii="Times New Roman" w:hAnsi="Times New Roman" w:cs="Times New Roman"/>
          <w:szCs w:val="21"/>
        </w:rPr>
        <w:tab/>
        <w:t xml:space="preserve">   1.629536 </w:t>
      </w:r>
      <w:r w:rsidRPr="002919A5">
        <w:rPr>
          <w:rFonts w:ascii="Times New Roman" w:hAnsi="Times New Roman" w:cs="Times New Roman"/>
          <w:szCs w:val="21"/>
        </w:rPr>
        <w:tab/>
        <w:t xml:space="preserve">   1.065571 </w:t>
      </w:r>
    </w:p>
    <w:p w14:paraId="5E6063E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2.002780 </w:t>
      </w:r>
      <w:r w:rsidRPr="002919A5">
        <w:rPr>
          <w:rFonts w:ascii="Times New Roman" w:hAnsi="Times New Roman" w:cs="Times New Roman"/>
          <w:szCs w:val="21"/>
        </w:rPr>
        <w:tab/>
        <w:t xml:space="preserve">   2.723819 </w:t>
      </w:r>
      <w:r w:rsidRPr="002919A5">
        <w:rPr>
          <w:rFonts w:ascii="Times New Roman" w:hAnsi="Times New Roman" w:cs="Times New Roman"/>
          <w:szCs w:val="21"/>
        </w:rPr>
        <w:tab/>
        <w:t xml:space="preserve">   1.563976 </w:t>
      </w:r>
    </w:p>
    <w:p w14:paraId="32E4BDDA"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0.656761 </w:t>
      </w:r>
      <w:r w:rsidRPr="002919A5">
        <w:rPr>
          <w:rFonts w:ascii="Times New Roman" w:hAnsi="Times New Roman" w:cs="Times New Roman"/>
          <w:szCs w:val="21"/>
        </w:rPr>
        <w:tab/>
        <w:t xml:space="preserve">   2.090952 </w:t>
      </w:r>
      <w:r w:rsidRPr="002919A5">
        <w:rPr>
          <w:rFonts w:ascii="Times New Roman" w:hAnsi="Times New Roman" w:cs="Times New Roman"/>
          <w:szCs w:val="21"/>
        </w:rPr>
        <w:tab/>
        <w:t xml:space="preserve">   0.512707 </w:t>
      </w:r>
    </w:p>
    <w:p w14:paraId="0C542B7E"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2.777722 </w:t>
      </w:r>
      <w:r w:rsidRPr="002919A5">
        <w:rPr>
          <w:rFonts w:ascii="Times New Roman" w:hAnsi="Times New Roman" w:cs="Times New Roman"/>
          <w:szCs w:val="21"/>
        </w:rPr>
        <w:tab/>
        <w:t xml:space="preserve">   2.166502 </w:t>
      </w:r>
      <w:r w:rsidRPr="002919A5">
        <w:rPr>
          <w:rFonts w:ascii="Times New Roman" w:hAnsi="Times New Roman" w:cs="Times New Roman"/>
          <w:szCs w:val="21"/>
        </w:rPr>
        <w:tab/>
        <w:t xml:space="preserve">   1.416135 </w:t>
      </w:r>
    </w:p>
    <w:p w14:paraId="14152557"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-1.825277 </w:t>
      </w:r>
      <w:r w:rsidRPr="002919A5">
        <w:rPr>
          <w:rFonts w:ascii="Times New Roman" w:hAnsi="Times New Roman" w:cs="Times New Roman"/>
          <w:szCs w:val="21"/>
        </w:rPr>
        <w:tab/>
        <w:t xml:space="preserve">  -3.274702 </w:t>
      </w:r>
      <w:r w:rsidRPr="002919A5">
        <w:rPr>
          <w:rFonts w:ascii="Times New Roman" w:hAnsi="Times New Roman" w:cs="Times New Roman"/>
          <w:szCs w:val="21"/>
        </w:rPr>
        <w:tab/>
        <w:t xml:space="preserve">   1.500964 </w:t>
      </w:r>
    </w:p>
    <w:p w14:paraId="0A4646A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-2.288123 </w:t>
      </w:r>
      <w:r w:rsidRPr="002919A5">
        <w:rPr>
          <w:rFonts w:ascii="Times New Roman" w:hAnsi="Times New Roman" w:cs="Times New Roman"/>
          <w:szCs w:val="21"/>
        </w:rPr>
        <w:tab/>
        <w:t xml:space="preserve">  -2.527050 </w:t>
      </w:r>
      <w:r w:rsidRPr="002919A5">
        <w:rPr>
          <w:rFonts w:ascii="Times New Roman" w:hAnsi="Times New Roman" w:cs="Times New Roman"/>
          <w:szCs w:val="21"/>
        </w:rPr>
        <w:tab/>
        <w:t xml:space="preserve">   1.101548 </w:t>
      </w:r>
    </w:p>
    <w:p w14:paraId="451182E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-1.668627 </w:t>
      </w:r>
      <w:r w:rsidRPr="002919A5">
        <w:rPr>
          <w:rFonts w:ascii="Times New Roman" w:hAnsi="Times New Roman" w:cs="Times New Roman"/>
          <w:szCs w:val="21"/>
        </w:rPr>
        <w:tab/>
        <w:t xml:space="preserve">  -3.011019 </w:t>
      </w:r>
      <w:r w:rsidRPr="002919A5">
        <w:rPr>
          <w:rFonts w:ascii="Times New Roman" w:hAnsi="Times New Roman" w:cs="Times New Roman"/>
          <w:szCs w:val="21"/>
        </w:rPr>
        <w:tab/>
        <w:t xml:space="preserve">   2.414394 </w:t>
      </w:r>
    </w:p>
    <w:p w14:paraId="4BD6E880"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-5.750041 </w:t>
      </w:r>
      <w:r w:rsidRPr="002919A5">
        <w:rPr>
          <w:rFonts w:ascii="Times New Roman" w:hAnsi="Times New Roman" w:cs="Times New Roman"/>
          <w:szCs w:val="21"/>
        </w:rPr>
        <w:tab/>
        <w:t xml:space="preserve">  -0.388452 </w:t>
      </w:r>
      <w:r w:rsidRPr="002919A5">
        <w:rPr>
          <w:rFonts w:ascii="Times New Roman" w:hAnsi="Times New Roman" w:cs="Times New Roman"/>
          <w:szCs w:val="21"/>
        </w:rPr>
        <w:tab/>
        <w:t xml:space="preserve">  -0.053465 </w:t>
      </w:r>
    </w:p>
    <w:p w14:paraId="0EA24C85"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5.808183 </w:t>
      </w:r>
      <w:r w:rsidRPr="002919A5">
        <w:rPr>
          <w:rFonts w:ascii="Times New Roman" w:hAnsi="Times New Roman" w:cs="Times New Roman"/>
          <w:szCs w:val="21"/>
        </w:rPr>
        <w:tab/>
        <w:t xml:space="preserve">  -0.222021 </w:t>
      </w:r>
      <w:r w:rsidRPr="002919A5">
        <w:rPr>
          <w:rFonts w:ascii="Times New Roman" w:hAnsi="Times New Roman" w:cs="Times New Roman"/>
          <w:szCs w:val="21"/>
        </w:rPr>
        <w:tab/>
        <w:t xml:space="preserve">  -0.425571 </w:t>
      </w:r>
    </w:p>
    <w:p w14:paraId="035E51E1" w14:textId="77777777" w:rsidR="008964E2" w:rsidRPr="002919A5" w:rsidRDefault="008964E2" w:rsidP="008964E2">
      <w:pPr>
        <w:rPr>
          <w:rFonts w:ascii="Times New Roman" w:hAnsi="Times New Roman" w:cs="Times New Roman"/>
          <w:szCs w:val="21"/>
        </w:rPr>
      </w:pPr>
    </w:p>
    <w:p w14:paraId="5477C3C2" w14:textId="6260AC18" w:rsidR="008964E2" w:rsidRPr="002919A5" w:rsidRDefault="00F446B2" w:rsidP="008964E2">
      <w:pPr>
        <w:rPr>
          <w:rFonts w:ascii="Times New Roman" w:hAnsi="Times New Roman" w:cs="Times New Roman"/>
          <w:szCs w:val="21"/>
        </w:rPr>
      </w:pPr>
      <w:r w:rsidRPr="00BD2819">
        <w:rPr>
          <w:rFonts w:ascii="Times New Roman" w:hAnsi="Times New Roman" w:cs="Times New Roman"/>
          <w:szCs w:val="21"/>
        </w:rPr>
        <w:t xml:space="preserve">B3LYP/def2-TZVP </w:t>
      </w:r>
      <w:r>
        <w:rPr>
          <w:rFonts w:ascii="Times New Roman" w:hAnsi="Times New Roman" w:cs="Times New Roman"/>
          <w:szCs w:val="21"/>
        </w:rPr>
        <w:t>e</w:t>
      </w:r>
      <w:r w:rsidRPr="002919A5">
        <w:rPr>
          <w:rFonts w:ascii="Times New Roman" w:hAnsi="Times New Roman" w:cs="Times New Roman"/>
          <w:szCs w:val="21"/>
        </w:rPr>
        <w:t xml:space="preserve">nergy </w:t>
      </w:r>
      <w:r w:rsidR="008964E2" w:rsidRPr="002919A5">
        <w:rPr>
          <w:rFonts w:ascii="Times New Roman" w:hAnsi="Times New Roman" w:cs="Times New Roman"/>
          <w:szCs w:val="21"/>
        </w:rPr>
        <w:t>= -769.1112264357016</w:t>
      </w:r>
    </w:p>
    <w:p w14:paraId="49BEFDBA" w14:textId="77777777" w:rsidR="008964E2" w:rsidRPr="002919A5" w:rsidRDefault="008964E2" w:rsidP="008964E2">
      <w:pPr>
        <w:rPr>
          <w:rFonts w:ascii="Times New Roman" w:hAnsi="Times New Roman" w:cs="Times New Roman"/>
          <w:szCs w:val="21"/>
        </w:rPr>
      </w:pPr>
    </w:p>
    <w:p w14:paraId="056E6DC6" w14:textId="77777777" w:rsidR="008964E2" w:rsidRPr="002919A5" w:rsidRDefault="008964E2" w:rsidP="008964E2">
      <w:pPr>
        <w:rPr>
          <w:rFonts w:ascii="Times New Roman" w:hAnsi="Times New Roman" w:cs="Times New Roman"/>
          <w:b/>
          <w:bCs/>
          <w:szCs w:val="21"/>
        </w:rPr>
      </w:pPr>
      <w:r>
        <w:rPr>
          <w:rFonts w:ascii="Times New Roman" w:hAnsi="Times New Roman" w:cs="Times New Roman"/>
          <w:b/>
          <w:bCs/>
          <w:szCs w:val="21"/>
        </w:rPr>
        <w:t>Keto-form without linkers (</w:t>
      </w:r>
      <w:r>
        <w:rPr>
          <w:rFonts w:ascii="Times New Roman" w:hAnsi="Times New Roman" w:cs="Times New Roman"/>
          <w:b/>
          <w:bCs/>
          <w:i/>
          <w:iCs/>
          <w:szCs w:val="21"/>
        </w:rPr>
        <w:t>F</w:t>
      </w:r>
      <w:r>
        <w:rPr>
          <w:rFonts w:ascii="Times New Roman" w:hAnsi="Times New Roman" w:cs="Times New Roman"/>
          <w:b/>
          <w:bCs/>
          <w:i/>
          <w:iCs/>
          <w:szCs w:val="21"/>
          <w:vertAlign w:val="subscript"/>
        </w:rPr>
        <w:t>z</w:t>
      </w:r>
      <w:r>
        <w:rPr>
          <w:rFonts w:ascii="Times New Roman" w:hAnsi="Times New Roman" w:cs="Times New Roman"/>
          <w:b/>
          <w:bCs/>
          <w:i/>
          <w:iCs/>
          <w:szCs w:val="21"/>
        </w:rPr>
        <w:t xml:space="preserve"> </w:t>
      </w:r>
      <w:r>
        <w:rPr>
          <w:rFonts w:ascii="Times New Roman" w:hAnsi="Times New Roman" w:cs="Times New Roman"/>
          <w:b/>
          <w:bCs/>
          <w:szCs w:val="21"/>
        </w:rPr>
        <w:t>= +0.05 V/Å)</w:t>
      </w:r>
    </w:p>
    <w:p w14:paraId="7875E7FE" w14:textId="28338A3E" w:rsidR="008964E2" w:rsidRDefault="008964E2" w:rsidP="008964E2">
      <w:pPr>
        <w:rPr>
          <w:rFonts w:ascii="Times New Roman" w:hAnsi="Times New Roman" w:cs="Times New Roman"/>
          <w:szCs w:val="21"/>
        </w:rPr>
      </w:pPr>
    </w:p>
    <w:p w14:paraId="5C4B392C" w14:textId="66A41AAE" w:rsidR="00F446B2" w:rsidRDefault="00F446B2" w:rsidP="008964E2">
      <w:pPr>
        <w:rPr>
          <w:rFonts w:ascii="Times New Roman" w:hAnsi="Times New Roman" w:cs="Times New Roman"/>
          <w:szCs w:val="21"/>
        </w:rPr>
      </w:pPr>
      <w:r w:rsidRPr="00BD2819">
        <w:rPr>
          <w:rFonts w:ascii="Times New Roman" w:hAnsi="Times New Roman" w:cs="Times New Roman"/>
          <w:szCs w:val="21"/>
        </w:rPr>
        <w:t>B3LYP/def2-TZVP geometry:</w:t>
      </w:r>
    </w:p>
    <w:p w14:paraId="5FDBA823" w14:textId="77777777" w:rsidR="00F446B2" w:rsidRPr="002919A5" w:rsidRDefault="00F446B2" w:rsidP="008964E2">
      <w:pPr>
        <w:rPr>
          <w:rFonts w:ascii="Times New Roman" w:hAnsi="Times New Roman" w:cs="Times New Roman"/>
          <w:szCs w:val="21"/>
        </w:rPr>
      </w:pPr>
    </w:p>
    <w:p w14:paraId="5E51FBC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2.598709 </w:t>
      </w:r>
      <w:r w:rsidRPr="002919A5">
        <w:rPr>
          <w:rFonts w:ascii="Times New Roman" w:hAnsi="Times New Roman" w:cs="Times New Roman"/>
          <w:szCs w:val="21"/>
        </w:rPr>
        <w:tab/>
        <w:t xml:space="preserve">  -1.972845 </w:t>
      </w:r>
      <w:r w:rsidRPr="002919A5">
        <w:rPr>
          <w:rFonts w:ascii="Times New Roman" w:hAnsi="Times New Roman" w:cs="Times New Roman"/>
          <w:szCs w:val="21"/>
        </w:rPr>
        <w:tab/>
        <w:t xml:space="preserve">   1.274210 </w:t>
      </w:r>
    </w:p>
    <w:p w14:paraId="0A34C88E"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1.727429 </w:t>
      </w:r>
      <w:r w:rsidRPr="002919A5">
        <w:rPr>
          <w:rFonts w:ascii="Times New Roman" w:hAnsi="Times New Roman" w:cs="Times New Roman"/>
          <w:szCs w:val="21"/>
        </w:rPr>
        <w:tab/>
        <w:t xml:space="preserve">  -0.934252 </w:t>
      </w:r>
      <w:r w:rsidRPr="002919A5">
        <w:rPr>
          <w:rFonts w:ascii="Times New Roman" w:hAnsi="Times New Roman" w:cs="Times New Roman"/>
          <w:szCs w:val="21"/>
        </w:rPr>
        <w:tab/>
        <w:t xml:space="preserve">   1.584958 </w:t>
      </w:r>
    </w:p>
    <w:p w14:paraId="25FE991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1.464959 </w:t>
      </w:r>
      <w:r w:rsidRPr="002919A5">
        <w:rPr>
          <w:rFonts w:ascii="Times New Roman" w:hAnsi="Times New Roman" w:cs="Times New Roman"/>
          <w:szCs w:val="21"/>
        </w:rPr>
        <w:tab/>
        <w:t xml:space="preserve">   0.079661 </w:t>
      </w:r>
      <w:r w:rsidRPr="002919A5">
        <w:rPr>
          <w:rFonts w:ascii="Times New Roman" w:hAnsi="Times New Roman" w:cs="Times New Roman"/>
          <w:szCs w:val="21"/>
        </w:rPr>
        <w:tab/>
        <w:t xml:space="preserve">   0.663552 </w:t>
      </w:r>
    </w:p>
    <w:p w14:paraId="33441FB0"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2.097594 </w:t>
      </w:r>
      <w:r w:rsidRPr="002919A5">
        <w:rPr>
          <w:rFonts w:ascii="Times New Roman" w:hAnsi="Times New Roman" w:cs="Times New Roman"/>
          <w:szCs w:val="21"/>
        </w:rPr>
        <w:tab/>
        <w:t xml:space="preserve">   0.031241 </w:t>
      </w:r>
      <w:r w:rsidRPr="002919A5">
        <w:rPr>
          <w:rFonts w:ascii="Times New Roman" w:hAnsi="Times New Roman" w:cs="Times New Roman"/>
          <w:szCs w:val="21"/>
        </w:rPr>
        <w:tab/>
        <w:t xml:space="preserve">  -0.580623 </w:t>
      </w:r>
    </w:p>
    <w:p w14:paraId="578060FA"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2.965476 </w:t>
      </w:r>
      <w:r w:rsidRPr="002919A5">
        <w:rPr>
          <w:rFonts w:ascii="Times New Roman" w:hAnsi="Times New Roman" w:cs="Times New Roman"/>
          <w:szCs w:val="21"/>
        </w:rPr>
        <w:tab/>
        <w:t xml:space="preserve">  -1.007966 </w:t>
      </w:r>
      <w:r w:rsidRPr="002919A5">
        <w:rPr>
          <w:rFonts w:ascii="Times New Roman" w:hAnsi="Times New Roman" w:cs="Times New Roman"/>
          <w:szCs w:val="21"/>
        </w:rPr>
        <w:tab/>
        <w:t xml:space="preserve">  -0.894667 </w:t>
      </w:r>
    </w:p>
    <w:p w14:paraId="73153FF1"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3.218737 </w:t>
      </w:r>
      <w:r w:rsidRPr="002919A5">
        <w:rPr>
          <w:rFonts w:ascii="Times New Roman" w:hAnsi="Times New Roman" w:cs="Times New Roman"/>
          <w:szCs w:val="21"/>
        </w:rPr>
        <w:tab/>
        <w:t xml:space="preserve">  -2.014740 </w:t>
      </w:r>
      <w:r w:rsidRPr="002919A5">
        <w:rPr>
          <w:rFonts w:ascii="Times New Roman" w:hAnsi="Times New Roman" w:cs="Times New Roman"/>
          <w:szCs w:val="21"/>
        </w:rPr>
        <w:tab/>
        <w:t xml:space="preserve">   0.030972 </w:t>
      </w:r>
    </w:p>
    <w:p w14:paraId="1142FAB0"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2.791464 </w:t>
      </w:r>
      <w:r w:rsidRPr="002919A5">
        <w:rPr>
          <w:rFonts w:ascii="Times New Roman" w:hAnsi="Times New Roman" w:cs="Times New Roman"/>
          <w:szCs w:val="21"/>
        </w:rPr>
        <w:tab/>
        <w:t xml:space="preserve">  -2.749133 </w:t>
      </w:r>
      <w:r w:rsidRPr="002919A5">
        <w:rPr>
          <w:rFonts w:ascii="Times New Roman" w:hAnsi="Times New Roman" w:cs="Times New Roman"/>
          <w:szCs w:val="21"/>
        </w:rPr>
        <w:tab/>
        <w:t xml:space="preserve">   2.004396 </w:t>
      </w:r>
    </w:p>
    <w:p w14:paraId="5197E86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1.252030 </w:t>
      </w:r>
      <w:r w:rsidRPr="002919A5">
        <w:rPr>
          <w:rFonts w:ascii="Times New Roman" w:hAnsi="Times New Roman" w:cs="Times New Roman"/>
          <w:szCs w:val="21"/>
        </w:rPr>
        <w:tab/>
        <w:t xml:space="preserve">  -0.908732 </w:t>
      </w:r>
      <w:r w:rsidRPr="002919A5">
        <w:rPr>
          <w:rFonts w:ascii="Times New Roman" w:hAnsi="Times New Roman" w:cs="Times New Roman"/>
          <w:szCs w:val="21"/>
        </w:rPr>
        <w:tab/>
        <w:t xml:space="preserve">   2.558845 </w:t>
      </w:r>
    </w:p>
    <w:p w14:paraId="4BBBE00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1.914745 </w:t>
      </w:r>
      <w:r w:rsidRPr="002919A5">
        <w:rPr>
          <w:rFonts w:ascii="Times New Roman" w:hAnsi="Times New Roman" w:cs="Times New Roman"/>
          <w:szCs w:val="21"/>
        </w:rPr>
        <w:tab/>
        <w:t xml:space="preserve">   0.811843 </w:t>
      </w:r>
      <w:r w:rsidRPr="002919A5">
        <w:rPr>
          <w:rFonts w:ascii="Times New Roman" w:hAnsi="Times New Roman" w:cs="Times New Roman"/>
          <w:szCs w:val="21"/>
        </w:rPr>
        <w:tab/>
        <w:t xml:space="preserve">  -1.308741 </w:t>
      </w:r>
    </w:p>
    <w:p w14:paraId="018D7AB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3.445170 </w:t>
      </w:r>
      <w:r w:rsidRPr="002919A5">
        <w:rPr>
          <w:rFonts w:ascii="Times New Roman" w:hAnsi="Times New Roman" w:cs="Times New Roman"/>
          <w:szCs w:val="21"/>
        </w:rPr>
        <w:tab/>
        <w:t xml:space="preserve">  -1.029599 </w:t>
      </w:r>
      <w:r w:rsidRPr="002919A5">
        <w:rPr>
          <w:rFonts w:ascii="Times New Roman" w:hAnsi="Times New Roman" w:cs="Times New Roman"/>
          <w:szCs w:val="21"/>
        </w:rPr>
        <w:tab/>
        <w:t xml:space="preserve">  -1.865062 </w:t>
      </w:r>
    </w:p>
    <w:p w14:paraId="2BAA0EC8"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0.537733 </w:t>
      </w:r>
      <w:r w:rsidRPr="002919A5">
        <w:rPr>
          <w:rFonts w:ascii="Times New Roman" w:hAnsi="Times New Roman" w:cs="Times New Roman"/>
          <w:szCs w:val="21"/>
        </w:rPr>
        <w:tab/>
        <w:t xml:space="preserve">   1.228911 </w:t>
      </w:r>
      <w:r w:rsidRPr="002919A5">
        <w:rPr>
          <w:rFonts w:ascii="Times New Roman" w:hAnsi="Times New Roman" w:cs="Times New Roman"/>
          <w:szCs w:val="21"/>
        </w:rPr>
        <w:tab/>
        <w:t xml:space="preserve">   1.023896 </w:t>
      </w:r>
    </w:p>
    <w:p w14:paraId="3605E700"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1.115947 </w:t>
      </w:r>
      <w:r w:rsidRPr="002919A5">
        <w:rPr>
          <w:rFonts w:ascii="Times New Roman" w:hAnsi="Times New Roman" w:cs="Times New Roman"/>
          <w:szCs w:val="21"/>
        </w:rPr>
        <w:tab/>
        <w:t xml:space="preserve">   2.147658 </w:t>
      </w:r>
      <w:r w:rsidRPr="002919A5">
        <w:rPr>
          <w:rFonts w:ascii="Times New Roman" w:hAnsi="Times New Roman" w:cs="Times New Roman"/>
          <w:szCs w:val="21"/>
        </w:rPr>
        <w:tab/>
        <w:t xml:space="preserve">   1.141582 </w:t>
      </w:r>
    </w:p>
    <w:p w14:paraId="1B7BAFE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0.059697 </w:t>
      </w:r>
      <w:r w:rsidRPr="002919A5">
        <w:rPr>
          <w:rFonts w:ascii="Times New Roman" w:hAnsi="Times New Roman" w:cs="Times New Roman"/>
          <w:szCs w:val="21"/>
        </w:rPr>
        <w:tab/>
        <w:t xml:space="preserve">   1.023802 </w:t>
      </w:r>
      <w:r w:rsidRPr="002919A5">
        <w:rPr>
          <w:rFonts w:ascii="Times New Roman" w:hAnsi="Times New Roman" w:cs="Times New Roman"/>
          <w:szCs w:val="21"/>
        </w:rPr>
        <w:tab/>
        <w:t xml:space="preserve">   1.981795 </w:t>
      </w:r>
    </w:p>
    <w:p w14:paraId="7317D1E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-0.515591 </w:t>
      </w:r>
      <w:r w:rsidRPr="002919A5">
        <w:rPr>
          <w:rFonts w:ascii="Times New Roman" w:hAnsi="Times New Roman" w:cs="Times New Roman"/>
          <w:szCs w:val="21"/>
        </w:rPr>
        <w:tab/>
        <w:t xml:space="preserve">   1.491924 </w:t>
      </w:r>
      <w:r w:rsidRPr="002919A5">
        <w:rPr>
          <w:rFonts w:ascii="Times New Roman" w:hAnsi="Times New Roman" w:cs="Times New Roman"/>
          <w:szCs w:val="21"/>
        </w:rPr>
        <w:tab/>
        <w:t xml:space="preserve">  -0.041060 </w:t>
      </w:r>
    </w:p>
    <w:p w14:paraId="73DBC84E"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-0.350055 </w:t>
      </w:r>
      <w:r w:rsidRPr="002919A5">
        <w:rPr>
          <w:rFonts w:ascii="Times New Roman" w:hAnsi="Times New Roman" w:cs="Times New Roman"/>
          <w:szCs w:val="21"/>
        </w:rPr>
        <w:tab/>
        <w:t xml:space="preserve">   2.393160 </w:t>
      </w:r>
      <w:r w:rsidRPr="002919A5">
        <w:rPr>
          <w:rFonts w:ascii="Times New Roman" w:hAnsi="Times New Roman" w:cs="Times New Roman"/>
          <w:szCs w:val="21"/>
        </w:rPr>
        <w:tab/>
        <w:t xml:space="preserve">  -0.852818 </w:t>
      </w:r>
    </w:p>
    <w:p w14:paraId="51A04641"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-1.742197 </w:t>
      </w:r>
      <w:r w:rsidRPr="002919A5">
        <w:rPr>
          <w:rFonts w:ascii="Times New Roman" w:hAnsi="Times New Roman" w:cs="Times New Roman"/>
          <w:szCs w:val="21"/>
        </w:rPr>
        <w:tab/>
        <w:t xml:space="preserve">   0.649252 </w:t>
      </w:r>
      <w:r w:rsidRPr="002919A5">
        <w:rPr>
          <w:rFonts w:ascii="Times New Roman" w:hAnsi="Times New Roman" w:cs="Times New Roman"/>
          <w:szCs w:val="21"/>
        </w:rPr>
        <w:tab/>
        <w:t xml:space="preserve">  -0.108468 </w:t>
      </w:r>
    </w:p>
    <w:p w14:paraId="0CB41770"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-1.972796 </w:t>
      </w:r>
      <w:r w:rsidRPr="002919A5">
        <w:rPr>
          <w:rFonts w:ascii="Times New Roman" w:hAnsi="Times New Roman" w:cs="Times New Roman"/>
          <w:szCs w:val="21"/>
        </w:rPr>
        <w:tab/>
        <w:t xml:space="preserve">  -0.412659 </w:t>
      </w:r>
      <w:r w:rsidRPr="002919A5">
        <w:rPr>
          <w:rFonts w:ascii="Times New Roman" w:hAnsi="Times New Roman" w:cs="Times New Roman"/>
          <w:szCs w:val="21"/>
        </w:rPr>
        <w:tab/>
        <w:t xml:space="preserve">   0.772121 </w:t>
      </w:r>
    </w:p>
    <w:p w14:paraId="73F3E5C5"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-2.698480 </w:t>
      </w:r>
      <w:r w:rsidRPr="002919A5">
        <w:rPr>
          <w:rFonts w:ascii="Times New Roman" w:hAnsi="Times New Roman" w:cs="Times New Roman"/>
          <w:szCs w:val="21"/>
        </w:rPr>
        <w:tab/>
        <w:t xml:space="preserve">   0.935494 </w:t>
      </w:r>
      <w:r w:rsidRPr="002919A5">
        <w:rPr>
          <w:rFonts w:ascii="Times New Roman" w:hAnsi="Times New Roman" w:cs="Times New Roman"/>
          <w:szCs w:val="21"/>
        </w:rPr>
        <w:tab/>
        <w:t xml:space="preserve">  -1.091177 </w:t>
      </w:r>
    </w:p>
    <w:p w14:paraId="6EC2BEB5"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-3.131842 </w:t>
      </w:r>
      <w:r w:rsidRPr="002919A5">
        <w:rPr>
          <w:rFonts w:ascii="Times New Roman" w:hAnsi="Times New Roman" w:cs="Times New Roman"/>
          <w:szCs w:val="21"/>
        </w:rPr>
        <w:tab/>
        <w:t xml:space="preserve">  -1.170690 </w:t>
      </w:r>
      <w:r w:rsidRPr="002919A5">
        <w:rPr>
          <w:rFonts w:ascii="Times New Roman" w:hAnsi="Times New Roman" w:cs="Times New Roman"/>
          <w:szCs w:val="21"/>
        </w:rPr>
        <w:tab/>
        <w:t xml:space="preserve">   0.672144 </w:t>
      </w:r>
    </w:p>
    <w:p w14:paraId="401B279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-1.246228 </w:t>
      </w:r>
      <w:r w:rsidRPr="002919A5">
        <w:rPr>
          <w:rFonts w:ascii="Times New Roman" w:hAnsi="Times New Roman" w:cs="Times New Roman"/>
          <w:szCs w:val="21"/>
        </w:rPr>
        <w:tab/>
        <w:t xml:space="preserve">  -0.661518 </w:t>
      </w:r>
      <w:r w:rsidRPr="002919A5">
        <w:rPr>
          <w:rFonts w:ascii="Times New Roman" w:hAnsi="Times New Roman" w:cs="Times New Roman"/>
          <w:szCs w:val="21"/>
        </w:rPr>
        <w:tab/>
        <w:t xml:space="preserve">   1.531600 </w:t>
      </w:r>
    </w:p>
    <w:p w14:paraId="6CCB36E7"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-3.856255 </w:t>
      </w:r>
      <w:r w:rsidRPr="002919A5">
        <w:rPr>
          <w:rFonts w:ascii="Times New Roman" w:hAnsi="Times New Roman" w:cs="Times New Roman"/>
          <w:szCs w:val="21"/>
        </w:rPr>
        <w:tab/>
        <w:t xml:space="preserve">   0.181170 </w:t>
      </w:r>
      <w:r w:rsidRPr="002919A5">
        <w:rPr>
          <w:rFonts w:ascii="Times New Roman" w:hAnsi="Times New Roman" w:cs="Times New Roman"/>
          <w:szCs w:val="21"/>
        </w:rPr>
        <w:tab/>
        <w:t xml:space="preserve">  -1.187489 </w:t>
      </w:r>
    </w:p>
    <w:p w14:paraId="4B0634B4"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-2.514425 </w:t>
      </w:r>
      <w:r w:rsidRPr="002919A5">
        <w:rPr>
          <w:rFonts w:ascii="Times New Roman" w:hAnsi="Times New Roman" w:cs="Times New Roman"/>
          <w:szCs w:val="21"/>
        </w:rPr>
        <w:tab/>
        <w:t xml:space="preserve">   1.755582 </w:t>
      </w:r>
      <w:r w:rsidRPr="002919A5">
        <w:rPr>
          <w:rFonts w:ascii="Times New Roman" w:hAnsi="Times New Roman" w:cs="Times New Roman"/>
          <w:szCs w:val="21"/>
        </w:rPr>
        <w:tab/>
        <w:t xml:space="preserve">  -1.771160 </w:t>
      </w:r>
    </w:p>
    <w:p w14:paraId="4820AFB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-4.075177 </w:t>
      </w:r>
      <w:r w:rsidRPr="002919A5">
        <w:rPr>
          <w:rFonts w:ascii="Times New Roman" w:hAnsi="Times New Roman" w:cs="Times New Roman"/>
          <w:szCs w:val="21"/>
        </w:rPr>
        <w:tab/>
        <w:t xml:space="preserve">  -0.874509 </w:t>
      </w:r>
      <w:r w:rsidRPr="002919A5">
        <w:rPr>
          <w:rFonts w:ascii="Times New Roman" w:hAnsi="Times New Roman" w:cs="Times New Roman"/>
          <w:szCs w:val="21"/>
        </w:rPr>
        <w:tab/>
        <w:t xml:space="preserve">  -0.305324 </w:t>
      </w:r>
    </w:p>
    <w:p w14:paraId="2902B10A"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lastRenderedPageBreak/>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-3.297368 </w:t>
      </w:r>
      <w:r w:rsidRPr="002919A5">
        <w:rPr>
          <w:rFonts w:ascii="Times New Roman" w:hAnsi="Times New Roman" w:cs="Times New Roman"/>
          <w:szCs w:val="21"/>
        </w:rPr>
        <w:tab/>
        <w:t xml:space="preserve">  -1.993998 </w:t>
      </w:r>
      <w:r w:rsidRPr="002919A5">
        <w:rPr>
          <w:rFonts w:ascii="Times New Roman" w:hAnsi="Times New Roman" w:cs="Times New Roman"/>
          <w:szCs w:val="21"/>
        </w:rPr>
        <w:tab/>
        <w:t xml:space="preserve">   1.355007 </w:t>
      </w:r>
    </w:p>
    <w:p w14:paraId="674E9C21"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-4.588898 </w:t>
      </w:r>
      <w:r w:rsidRPr="002919A5">
        <w:rPr>
          <w:rFonts w:ascii="Times New Roman" w:hAnsi="Times New Roman" w:cs="Times New Roman"/>
          <w:szCs w:val="21"/>
        </w:rPr>
        <w:tab/>
        <w:t xml:space="preserve">   0.411142 </w:t>
      </w:r>
      <w:r w:rsidRPr="002919A5">
        <w:rPr>
          <w:rFonts w:ascii="Times New Roman" w:hAnsi="Times New Roman" w:cs="Times New Roman"/>
          <w:szCs w:val="21"/>
        </w:rPr>
        <w:tab/>
        <w:t xml:space="preserve">  -1.950275 </w:t>
      </w:r>
    </w:p>
    <w:p w14:paraId="4DC8937A"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1.745120 </w:t>
      </w:r>
      <w:r w:rsidRPr="002919A5">
        <w:rPr>
          <w:rFonts w:ascii="Times New Roman" w:hAnsi="Times New Roman" w:cs="Times New Roman"/>
          <w:szCs w:val="21"/>
        </w:rPr>
        <w:tab/>
        <w:t xml:space="preserve">   4.247799 </w:t>
      </w:r>
      <w:r w:rsidRPr="002919A5">
        <w:rPr>
          <w:rFonts w:ascii="Times New Roman" w:hAnsi="Times New Roman" w:cs="Times New Roman"/>
          <w:szCs w:val="21"/>
        </w:rPr>
        <w:tab/>
        <w:t xml:space="preserve">  -0.947184 </w:t>
      </w:r>
    </w:p>
    <w:p w14:paraId="22CE81F8"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0.993341 </w:t>
      </w:r>
      <w:r w:rsidRPr="002919A5">
        <w:rPr>
          <w:rFonts w:ascii="Times New Roman" w:hAnsi="Times New Roman" w:cs="Times New Roman"/>
          <w:szCs w:val="21"/>
        </w:rPr>
        <w:tab/>
        <w:t xml:space="preserve">   3.621471 </w:t>
      </w:r>
      <w:r w:rsidRPr="002919A5">
        <w:rPr>
          <w:rFonts w:ascii="Times New Roman" w:hAnsi="Times New Roman" w:cs="Times New Roman"/>
          <w:szCs w:val="21"/>
        </w:rPr>
        <w:tab/>
        <w:t xml:space="preserve">  -0.955655 </w:t>
      </w:r>
    </w:p>
    <w:p w14:paraId="675CC7F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1.432102 </w:t>
      </w:r>
      <w:r w:rsidRPr="002919A5">
        <w:rPr>
          <w:rFonts w:ascii="Times New Roman" w:hAnsi="Times New Roman" w:cs="Times New Roman"/>
          <w:szCs w:val="21"/>
        </w:rPr>
        <w:tab/>
        <w:t xml:space="preserve">   5.050154 </w:t>
      </w:r>
      <w:r w:rsidRPr="002919A5">
        <w:rPr>
          <w:rFonts w:ascii="Times New Roman" w:hAnsi="Times New Roman" w:cs="Times New Roman"/>
          <w:szCs w:val="21"/>
        </w:rPr>
        <w:tab/>
        <w:t xml:space="preserve">  -1.377370 </w:t>
      </w:r>
    </w:p>
    <w:p w14:paraId="6D70CD8F"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2.728444 </w:t>
      </w:r>
      <w:r w:rsidRPr="002919A5">
        <w:rPr>
          <w:rFonts w:ascii="Times New Roman" w:hAnsi="Times New Roman" w:cs="Times New Roman"/>
          <w:szCs w:val="21"/>
        </w:rPr>
        <w:tab/>
        <w:t xml:space="preserve">   4.147846 </w:t>
      </w:r>
      <w:r w:rsidRPr="002919A5">
        <w:rPr>
          <w:rFonts w:ascii="Times New Roman" w:hAnsi="Times New Roman" w:cs="Times New Roman"/>
          <w:szCs w:val="21"/>
        </w:rPr>
        <w:tab/>
        <w:t xml:space="preserve">   1.674852 </w:t>
      </w:r>
    </w:p>
    <w:p w14:paraId="1B8ADDF0"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3.575076 </w:t>
      </w:r>
      <w:r w:rsidRPr="002919A5">
        <w:rPr>
          <w:rFonts w:ascii="Times New Roman" w:hAnsi="Times New Roman" w:cs="Times New Roman"/>
          <w:szCs w:val="21"/>
        </w:rPr>
        <w:tab/>
        <w:t xml:space="preserve">   3.701349 </w:t>
      </w:r>
      <w:r w:rsidRPr="002919A5">
        <w:rPr>
          <w:rFonts w:ascii="Times New Roman" w:hAnsi="Times New Roman" w:cs="Times New Roman"/>
          <w:szCs w:val="21"/>
        </w:rPr>
        <w:tab/>
        <w:t xml:space="preserve">   1.571601 </w:t>
      </w:r>
    </w:p>
    <w:p w14:paraId="397104BF"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2.406596 </w:t>
      </w:r>
      <w:r w:rsidRPr="002919A5">
        <w:rPr>
          <w:rFonts w:ascii="Times New Roman" w:hAnsi="Times New Roman" w:cs="Times New Roman"/>
          <w:szCs w:val="21"/>
        </w:rPr>
        <w:tab/>
        <w:t xml:space="preserve">   4.284235 </w:t>
      </w:r>
      <w:r w:rsidRPr="002919A5">
        <w:rPr>
          <w:rFonts w:ascii="Times New Roman" w:hAnsi="Times New Roman" w:cs="Times New Roman"/>
          <w:szCs w:val="21"/>
        </w:rPr>
        <w:tab/>
        <w:t xml:space="preserve">   0.761221 </w:t>
      </w:r>
    </w:p>
    <w:p w14:paraId="3FCFF4F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3.894296 </w:t>
      </w:r>
      <w:r w:rsidRPr="002919A5">
        <w:rPr>
          <w:rFonts w:ascii="Times New Roman" w:hAnsi="Times New Roman" w:cs="Times New Roman"/>
          <w:szCs w:val="21"/>
        </w:rPr>
        <w:tab/>
        <w:t xml:space="preserve">  -2.824036 </w:t>
      </w:r>
      <w:r w:rsidRPr="002919A5">
        <w:rPr>
          <w:rFonts w:ascii="Times New Roman" w:hAnsi="Times New Roman" w:cs="Times New Roman"/>
          <w:szCs w:val="21"/>
        </w:rPr>
        <w:tab/>
        <w:t xml:space="preserve">  -0.215220 </w:t>
      </w:r>
    </w:p>
    <w:p w14:paraId="27F4AE6C"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-4.978712 </w:t>
      </w:r>
      <w:r w:rsidRPr="002919A5">
        <w:rPr>
          <w:rFonts w:ascii="Times New Roman" w:hAnsi="Times New Roman" w:cs="Times New Roman"/>
          <w:szCs w:val="21"/>
        </w:rPr>
        <w:tab/>
        <w:t xml:space="preserve">  -1.466066 </w:t>
      </w:r>
      <w:r w:rsidRPr="002919A5">
        <w:rPr>
          <w:rFonts w:ascii="Times New Roman" w:hAnsi="Times New Roman" w:cs="Times New Roman"/>
          <w:szCs w:val="21"/>
        </w:rPr>
        <w:tab/>
        <w:t xml:space="preserve">  -0.382939 </w:t>
      </w:r>
    </w:p>
    <w:p w14:paraId="70D43C26" w14:textId="77777777" w:rsidR="008964E2" w:rsidRPr="002919A5" w:rsidRDefault="008964E2" w:rsidP="008964E2">
      <w:pPr>
        <w:rPr>
          <w:rFonts w:ascii="Times New Roman" w:hAnsi="Times New Roman" w:cs="Times New Roman"/>
          <w:szCs w:val="21"/>
        </w:rPr>
      </w:pPr>
    </w:p>
    <w:p w14:paraId="1914729F" w14:textId="4A49546A" w:rsidR="008964E2" w:rsidRPr="002919A5" w:rsidRDefault="00F446B2" w:rsidP="008964E2">
      <w:pPr>
        <w:rPr>
          <w:rFonts w:ascii="Times New Roman" w:hAnsi="Times New Roman" w:cs="Times New Roman"/>
          <w:szCs w:val="21"/>
        </w:rPr>
      </w:pPr>
      <w:r w:rsidRPr="00BD2819">
        <w:rPr>
          <w:rFonts w:ascii="Times New Roman" w:hAnsi="Times New Roman" w:cs="Times New Roman"/>
          <w:szCs w:val="21"/>
        </w:rPr>
        <w:t xml:space="preserve">B3LYP/def2-TZVP </w:t>
      </w:r>
      <w:r>
        <w:rPr>
          <w:rFonts w:ascii="Times New Roman" w:hAnsi="Times New Roman" w:cs="Times New Roman"/>
          <w:szCs w:val="21"/>
        </w:rPr>
        <w:t>e</w:t>
      </w:r>
      <w:r w:rsidRPr="002919A5">
        <w:rPr>
          <w:rFonts w:ascii="Times New Roman" w:hAnsi="Times New Roman" w:cs="Times New Roman"/>
          <w:szCs w:val="21"/>
        </w:rPr>
        <w:t xml:space="preserve">nergy </w:t>
      </w:r>
      <w:r w:rsidR="008964E2" w:rsidRPr="002919A5">
        <w:rPr>
          <w:rFonts w:ascii="Times New Roman" w:hAnsi="Times New Roman" w:cs="Times New Roman"/>
          <w:szCs w:val="21"/>
        </w:rPr>
        <w:t>= -769.1296896355511</w:t>
      </w:r>
    </w:p>
    <w:p w14:paraId="407DF82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 </w:t>
      </w:r>
    </w:p>
    <w:p w14:paraId="3BA4F6EF" w14:textId="77777777" w:rsidR="008964E2" w:rsidRPr="002919A5" w:rsidRDefault="008964E2" w:rsidP="008964E2">
      <w:pPr>
        <w:rPr>
          <w:rFonts w:ascii="Times New Roman" w:hAnsi="Times New Roman" w:cs="Times New Roman"/>
          <w:b/>
          <w:bCs/>
          <w:szCs w:val="21"/>
        </w:rPr>
      </w:pPr>
      <w:r>
        <w:rPr>
          <w:rFonts w:ascii="Times New Roman" w:hAnsi="Times New Roman" w:cs="Times New Roman"/>
          <w:b/>
          <w:bCs/>
          <w:szCs w:val="21"/>
        </w:rPr>
        <w:t>TS without linkers (</w:t>
      </w:r>
      <w:r>
        <w:rPr>
          <w:rFonts w:ascii="Times New Roman" w:hAnsi="Times New Roman" w:cs="Times New Roman"/>
          <w:b/>
          <w:bCs/>
          <w:i/>
          <w:iCs/>
          <w:szCs w:val="21"/>
        </w:rPr>
        <w:t>F</w:t>
      </w:r>
      <w:r>
        <w:rPr>
          <w:rFonts w:ascii="Times New Roman" w:hAnsi="Times New Roman" w:cs="Times New Roman"/>
          <w:b/>
          <w:bCs/>
          <w:i/>
          <w:iCs/>
          <w:szCs w:val="21"/>
          <w:vertAlign w:val="subscript"/>
        </w:rPr>
        <w:t>z</w:t>
      </w:r>
      <w:r>
        <w:rPr>
          <w:rFonts w:ascii="Times New Roman" w:hAnsi="Times New Roman" w:cs="Times New Roman"/>
          <w:b/>
          <w:bCs/>
          <w:i/>
          <w:iCs/>
          <w:szCs w:val="21"/>
        </w:rPr>
        <w:t xml:space="preserve"> </w:t>
      </w:r>
      <w:r>
        <w:rPr>
          <w:rFonts w:ascii="Times New Roman" w:hAnsi="Times New Roman" w:cs="Times New Roman"/>
          <w:b/>
          <w:bCs/>
          <w:szCs w:val="21"/>
        </w:rPr>
        <w:t>= +0.05 V/Å)</w:t>
      </w:r>
    </w:p>
    <w:p w14:paraId="42A20CB6" w14:textId="52AC75E7" w:rsidR="008964E2" w:rsidRDefault="008964E2" w:rsidP="008964E2">
      <w:pPr>
        <w:rPr>
          <w:rFonts w:ascii="Times New Roman" w:hAnsi="Times New Roman" w:cs="Times New Roman"/>
          <w:szCs w:val="21"/>
        </w:rPr>
      </w:pPr>
    </w:p>
    <w:p w14:paraId="3D3403EC" w14:textId="05B5CD11" w:rsidR="00F446B2" w:rsidRDefault="00F446B2" w:rsidP="008964E2">
      <w:pPr>
        <w:rPr>
          <w:rFonts w:ascii="Times New Roman" w:hAnsi="Times New Roman" w:cs="Times New Roman"/>
          <w:szCs w:val="21"/>
        </w:rPr>
      </w:pPr>
      <w:r w:rsidRPr="00BD2819">
        <w:rPr>
          <w:rFonts w:ascii="Times New Roman" w:hAnsi="Times New Roman" w:cs="Times New Roman"/>
          <w:szCs w:val="21"/>
        </w:rPr>
        <w:t>B3LYP/def2-TZVP geometry:</w:t>
      </w:r>
    </w:p>
    <w:p w14:paraId="5403B8E7" w14:textId="77777777" w:rsidR="00F446B2" w:rsidRPr="002919A5" w:rsidRDefault="00F446B2" w:rsidP="008964E2">
      <w:pPr>
        <w:rPr>
          <w:rFonts w:ascii="Times New Roman" w:hAnsi="Times New Roman" w:cs="Times New Roman"/>
          <w:szCs w:val="21"/>
        </w:rPr>
      </w:pPr>
    </w:p>
    <w:p w14:paraId="5DCE6C7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3.925583 </w:t>
      </w:r>
      <w:r w:rsidRPr="002919A5">
        <w:rPr>
          <w:rFonts w:ascii="Times New Roman" w:hAnsi="Times New Roman" w:cs="Times New Roman"/>
          <w:szCs w:val="21"/>
        </w:rPr>
        <w:tab/>
        <w:t xml:space="preserve">  -1.331541 </w:t>
      </w:r>
      <w:r w:rsidRPr="002919A5">
        <w:rPr>
          <w:rFonts w:ascii="Times New Roman" w:hAnsi="Times New Roman" w:cs="Times New Roman"/>
          <w:szCs w:val="21"/>
        </w:rPr>
        <w:tab/>
        <w:t xml:space="preserve">   0.938059 </w:t>
      </w:r>
    </w:p>
    <w:p w14:paraId="5323327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2.568589 </w:t>
      </w:r>
      <w:r w:rsidRPr="002919A5">
        <w:rPr>
          <w:rFonts w:ascii="Times New Roman" w:hAnsi="Times New Roman" w:cs="Times New Roman"/>
          <w:szCs w:val="21"/>
        </w:rPr>
        <w:tab/>
        <w:t xml:space="preserve">  -1.132814 </w:t>
      </w:r>
      <w:r w:rsidRPr="002919A5">
        <w:rPr>
          <w:rFonts w:ascii="Times New Roman" w:hAnsi="Times New Roman" w:cs="Times New Roman"/>
          <w:szCs w:val="21"/>
        </w:rPr>
        <w:tab/>
        <w:t xml:space="preserve">   1.146410 </w:t>
      </w:r>
    </w:p>
    <w:p w14:paraId="085321E0"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1.778569 </w:t>
      </w:r>
      <w:r w:rsidRPr="002919A5">
        <w:rPr>
          <w:rFonts w:ascii="Times New Roman" w:hAnsi="Times New Roman" w:cs="Times New Roman"/>
          <w:szCs w:val="21"/>
        </w:rPr>
        <w:tab/>
        <w:t xml:space="preserve">  -0.411989 </w:t>
      </w:r>
      <w:r w:rsidRPr="002919A5">
        <w:rPr>
          <w:rFonts w:ascii="Times New Roman" w:hAnsi="Times New Roman" w:cs="Times New Roman"/>
          <w:szCs w:val="21"/>
        </w:rPr>
        <w:tab/>
        <w:t xml:space="preserve">   0.233678 </w:t>
      </w:r>
    </w:p>
    <w:p w14:paraId="7847356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2.422684 </w:t>
      </w:r>
      <w:r w:rsidRPr="002919A5">
        <w:rPr>
          <w:rFonts w:ascii="Times New Roman" w:hAnsi="Times New Roman" w:cs="Times New Roman"/>
          <w:szCs w:val="21"/>
        </w:rPr>
        <w:tab/>
        <w:t xml:space="preserve">   0.100867 </w:t>
      </w:r>
      <w:r w:rsidRPr="002919A5">
        <w:rPr>
          <w:rFonts w:ascii="Times New Roman" w:hAnsi="Times New Roman" w:cs="Times New Roman"/>
          <w:szCs w:val="21"/>
        </w:rPr>
        <w:tab/>
        <w:t xml:space="preserve">  -0.905544 </w:t>
      </w:r>
    </w:p>
    <w:p w14:paraId="5ED8EF55"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3.782138 </w:t>
      </w:r>
      <w:r w:rsidRPr="002919A5">
        <w:rPr>
          <w:rFonts w:ascii="Times New Roman" w:hAnsi="Times New Roman" w:cs="Times New Roman"/>
          <w:szCs w:val="21"/>
        </w:rPr>
        <w:tab/>
        <w:t xml:space="preserve">  -0.103634 </w:t>
      </w:r>
      <w:r w:rsidRPr="002919A5">
        <w:rPr>
          <w:rFonts w:ascii="Times New Roman" w:hAnsi="Times New Roman" w:cs="Times New Roman"/>
          <w:szCs w:val="21"/>
        </w:rPr>
        <w:tab/>
        <w:t xml:space="preserve">  -1.114231 </w:t>
      </w:r>
    </w:p>
    <w:p w14:paraId="43628930"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4.546602 </w:t>
      </w:r>
      <w:r w:rsidRPr="002919A5">
        <w:rPr>
          <w:rFonts w:ascii="Times New Roman" w:hAnsi="Times New Roman" w:cs="Times New Roman"/>
          <w:szCs w:val="21"/>
        </w:rPr>
        <w:tab/>
        <w:t xml:space="preserve">  -0.813894 </w:t>
      </w:r>
      <w:r w:rsidRPr="002919A5">
        <w:rPr>
          <w:rFonts w:ascii="Times New Roman" w:hAnsi="Times New Roman" w:cs="Times New Roman"/>
          <w:szCs w:val="21"/>
        </w:rPr>
        <w:tab/>
        <w:t xml:space="preserve">  -0.194977 </w:t>
      </w:r>
    </w:p>
    <w:p w14:paraId="3635D33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4.500807 </w:t>
      </w:r>
      <w:r w:rsidRPr="002919A5">
        <w:rPr>
          <w:rFonts w:ascii="Times New Roman" w:hAnsi="Times New Roman" w:cs="Times New Roman"/>
          <w:szCs w:val="21"/>
        </w:rPr>
        <w:tab/>
        <w:t xml:space="preserve">  -1.896469 </w:t>
      </w:r>
      <w:r w:rsidRPr="002919A5">
        <w:rPr>
          <w:rFonts w:ascii="Times New Roman" w:hAnsi="Times New Roman" w:cs="Times New Roman"/>
          <w:szCs w:val="21"/>
        </w:rPr>
        <w:tab/>
        <w:t xml:space="preserve">   1.661972 </w:t>
      </w:r>
    </w:p>
    <w:p w14:paraId="49F4206C"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2.099659 </w:t>
      </w:r>
      <w:r w:rsidRPr="002919A5">
        <w:rPr>
          <w:rFonts w:ascii="Times New Roman" w:hAnsi="Times New Roman" w:cs="Times New Roman"/>
          <w:szCs w:val="21"/>
        </w:rPr>
        <w:tab/>
        <w:t xml:space="preserve">  -1.549034 </w:t>
      </w:r>
      <w:r w:rsidRPr="002919A5">
        <w:rPr>
          <w:rFonts w:ascii="Times New Roman" w:hAnsi="Times New Roman" w:cs="Times New Roman"/>
          <w:szCs w:val="21"/>
        </w:rPr>
        <w:tab/>
        <w:t xml:space="preserve">   2.031284 </w:t>
      </w:r>
    </w:p>
    <w:p w14:paraId="358CA15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1.844660 </w:t>
      </w:r>
      <w:r w:rsidRPr="002919A5">
        <w:rPr>
          <w:rFonts w:ascii="Times New Roman" w:hAnsi="Times New Roman" w:cs="Times New Roman"/>
          <w:szCs w:val="21"/>
        </w:rPr>
        <w:tab/>
        <w:t xml:space="preserve">   0.634936 </w:t>
      </w:r>
      <w:r w:rsidRPr="002919A5">
        <w:rPr>
          <w:rFonts w:ascii="Times New Roman" w:hAnsi="Times New Roman" w:cs="Times New Roman"/>
          <w:szCs w:val="21"/>
        </w:rPr>
        <w:tab/>
        <w:t xml:space="preserve">  -1.646229 </w:t>
      </w:r>
    </w:p>
    <w:p w14:paraId="6F16FCE4"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4.244761 </w:t>
      </w:r>
      <w:r w:rsidRPr="002919A5">
        <w:rPr>
          <w:rFonts w:ascii="Times New Roman" w:hAnsi="Times New Roman" w:cs="Times New Roman"/>
          <w:szCs w:val="21"/>
        </w:rPr>
        <w:tab/>
        <w:t xml:space="preserve">   0.289328 </w:t>
      </w:r>
      <w:r w:rsidRPr="002919A5">
        <w:rPr>
          <w:rFonts w:ascii="Times New Roman" w:hAnsi="Times New Roman" w:cs="Times New Roman"/>
          <w:szCs w:val="21"/>
        </w:rPr>
        <w:tab/>
        <w:t xml:space="preserve">  -2.011878 </w:t>
      </w:r>
    </w:p>
    <w:p w14:paraId="5FF0B90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0.335747 </w:t>
      </w:r>
      <w:r w:rsidRPr="002919A5">
        <w:rPr>
          <w:rFonts w:ascii="Times New Roman" w:hAnsi="Times New Roman" w:cs="Times New Roman"/>
          <w:szCs w:val="21"/>
        </w:rPr>
        <w:tab/>
        <w:t xml:space="preserve">  -0.265072 </w:t>
      </w:r>
      <w:r w:rsidRPr="002919A5">
        <w:rPr>
          <w:rFonts w:ascii="Times New Roman" w:hAnsi="Times New Roman" w:cs="Times New Roman"/>
          <w:szCs w:val="21"/>
        </w:rPr>
        <w:tab/>
        <w:t xml:space="preserve">   0.513349 </w:t>
      </w:r>
    </w:p>
    <w:p w14:paraId="30F81C3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-0.070111 </w:t>
      </w:r>
      <w:r w:rsidRPr="002919A5">
        <w:rPr>
          <w:rFonts w:ascii="Times New Roman" w:hAnsi="Times New Roman" w:cs="Times New Roman"/>
          <w:szCs w:val="21"/>
        </w:rPr>
        <w:tab/>
        <w:t xml:space="preserve">  -1.068414 </w:t>
      </w:r>
      <w:r w:rsidRPr="002919A5">
        <w:rPr>
          <w:rFonts w:ascii="Times New Roman" w:hAnsi="Times New Roman" w:cs="Times New Roman"/>
          <w:szCs w:val="21"/>
        </w:rPr>
        <w:tab/>
        <w:t xml:space="preserve">   1.116865 </w:t>
      </w:r>
    </w:p>
    <w:p w14:paraId="396014F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-0.597659 </w:t>
      </w:r>
      <w:r w:rsidRPr="002919A5">
        <w:rPr>
          <w:rFonts w:ascii="Times New Roman" w:hAnsi="Times New Roman" w:cs="Times New Roman"/>
          <w:szCs w:val="21"/>
        </w:rPr>
        <w:tab/>
        <w:t xml:space="preserve">   0.427426 </w:t>
      </w:r>
      <w:r w:rsidRPr="002919A5">
        <w:rPr>
          <w:rFonts w:ascii="Times New Roman" w:hAnsi="Times New Roman" w:cs="Times New Roman"/>
          <w:szCs w:val="21"/>
        </w:rPr>
        <w:tab/>
        <w:t xml:space="preserve">  -0.289967 </w:t>
      </w:r>
    </w:p>
    <w:p w14:paraId="3610580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-0.308873 </w:t>
      </w:r>
      <w:r w:rsidRPr="002919A5">
        <w:rPr>
          <w:rFonts w:ascii="Times New Roman" w:hAnsi="Times New Roman" w:cs="Times New Roman"/>
          <w:szCs w:val="21"/>
        </w:rPr>
        <w:tab/>
        <w:t xml:space="preserve">   1.421272 </w:t>
      </w:r>
      <w:r w:rsidRPr="002919A5">
        <w:rPr>
          <w:rFonts w:ascii="Times New Roman" w:hAnsi="Times New Roman" w:cs="Times New Roman"/>
          <w:szCs w:val="21"/>
        </w:rPr>
        <w:tab/>
        <w:t xml:space="preserve">  -1.031009 </w:t>
      </w:r>
    </w:p>
    <w:p w14:paraId="2C0D4B9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-2.053146 </w:t>
      </w:r>
      <w:r w:rsidRPr="002919A5">
        <w:rPr>
          <w:rFonts w:ascii="Times New Roman" w:hAnsi="Times New Roman" w:cs="Times New Roman"/>
          <w:szCs w:val="21"/>
        </w:rPr>
        <w:tab/>
        <w:t xml:space="preserve">   0.066918 </w:t>
      </w:r>
      <w:r w:rsidRPr="002919A5">
        <w:rPr>
          <w:rFonts w:ascii="Times New Roman" w:hAnsi="Times New Roman" w:cs="Times New Roman"/>
          <w:szCs w:val="21"/>
        </w:rPr>
        <w:tab/>
        <w:t xml:space="preserve">  -0.203272 </w:t>
      </w:r>
    </w:p>
    <w:p w14:paraId="151A04A0"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-2.497877 </w:t>
      </w:r>
      <w:r w:rsidRPr="002919A5">
        <w:rPr>
          <w:rFonts w:ascii="Times New Roman" w:hAnsi="Times New Roman" w:cs="Times New Roman"/>
          <w:szCs w:val="21"/>
        </w:rPr>
        <w:tab/>
        <w:t xml:space="preserve">  -1.213993 </w:t>
      </w:r>
      <w:r w:rsidRPr="002919A5">
        <w:rPr>
          <w:rFonts w:ascii="Times New Roman" w:hAnsi="Times New Roman" w:cs="Times New Roman"/>
          <w:szCs w:val="21"/>
        </w:rPr>
        <w:tab/>
        <w:t xml:space="preserve">   0.139691 </w:t>
      </w:r>
    </w:p>
    <w:p w14:paraId="2230320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-3.005593 </w:t>
      </w:r>
      <w:r w:rsidRPr="002919A5">
        <w:rPr>
          <w:rFonts w:ascii="Times New Roman" w:hAnsi="Times New Roman" w:cs="Times New Roman"/>
          <w:szCs w:val="21"/>
        </w:rPr>
        <w:tab/>
        <w:t xml:space="preserve">   1.041676 </w:t>
      </w:r>
      <w:r w:rsidRPr="002919A5">
        <w:rPr>
          <w:rFonts w:ascii="Times New Roman" w:hAnsi="Times New Roman" w:cs="Times New Roman"/>
          <w:szCs w:val="21"/>
        </w:rPr>
        <w:tab/>
        <w:t xml:space="preserve">  -0.519260 </w:t>
      </w:r>
    </w:p>
    <w:p w14:paraId="2DFB664C"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-3.855723 </w:t>
      </w:r>
      <w:r w:rsidRPr="002919A5">
        <w:rPr>
          <w:rFonts w:ascii="Times New Roman" w:hAnsi="Times New Roman" w:cs="Times New Roman"/>
          <w:szCs w:val="21"/>
        </w:rPr>
        <w:tab/>
        <w:t xml:space="preserve">  -1.506654 </w:t>
      </w:r>
      <w:r w:rsidRPr="002919A5">
        <w:rPr>
          <w:rFonts w:ascii="Times New Roman" w:hAnsi="Times New Roman" w:cs="Times New Roman"/>
          <w:szCs w:val="21"/>
        </w:rPr>
        <w:tab/>
        <w:t xml:space="preserve">   0.179416 </w:t>
      </w:r>
    </w:p>
    <w:p w14:paraId="209036D8"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-1.781973 </w:t>
      </w:r>
      <w:r w:rsidRPr="002919A5">
        <w:rPr>
          <w:rFonts w:ascii="Times New Roman" w:hAnsi="Times New Roman" w:cs="Times New Roman"/>
          <w:szCs w:val="21"/>
        </w:rPr>
        <w:tab/>
        <w:t xml:space="preserve">  -1.998345 </w:t>
      </w:r>
      <w:r w:rsidRPr="002919A5">
        <w:rPr>
          <w:rFonts w:ascii="Times New Roman" w:hAnsi="Times New Roman" w:cs="Times New Roman"/>
          <w:szCs w:val="21"/>
        </w:rPr>
        <w:tab/>
        <w:t xml:space="preserve">   0.345351 </w:t>
      </w:r>
    </w:p>
    <w:p w14:paraId="5794D00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-4.362176 </w:t>
      </w:r>
      <w:r w:rsidRPr="002919A5">
        <w:rPr>
          <w:rFonts w:ascii="Times New Roman" w:hAnsi="Times New Roman" w:cs="Times New Roman"/>
          <w:szCs w:val="21"/>
        </w:rPr>
        <w:tab/>
        <w:t xml:space="preserve">   0.753093 </w:t>
      </w:r>
      <w:r w:rsidRPr="002919A5">
        <w:rPr>
          <w:rFonts w:ascii="Times New Roman" w:hAnsi="Times New Roman" w:cs="Times New Roman"/>
          <w:szCs w:val="21"/>
        </w:rPr>
        <w:tab/>
        <w:t xml:space="preserve">  -0.471066 </w:t>
      </w:r>
    </w:p>
    <w:p w14:paraId="02FCF13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-2.661303 </w:t>
      </w:r>
      <w:r w:rsidRPr="002919A5">
        <w:rPr>
          <w:rFonts w:ascii="Times New Roman" w:hAnsi="Times New Roman" w:cs="Times New Roman"/>
          <w:szCs w:val="21"/>
        </w:rPr>
        <w:tab/>
        <w:t xml:space="preserve">   2.024274 </w:t>
      </w:r>
      <w:r w:rsidRPr="002919A5">
        <w:rPr>
          <w:rFonts w:ascii="Times New Roman" w:hAnsi="Times New Roman" w:cs="Times New Roman"/>
          <w:szCs w:val="21"/>
        </w:rPr>
        <w:tab/>
        <w:t xml:space="preserve">  -0.811393 </w:t>
      </w:r>
    </w:p>
    <w:p w14:paraId="3CBF651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-4.792415 </w:t>
      </w:r>
      <w:r w:rsidRPr="002919A5">
        <w:rPr>
          <w:rFonts w:ascii="Times New Roman" w:hAnsi="Times New Roman" w:cs="Times New Roman"/>
          <w:szCs w:val="21"/>
        </w:rPr>
        <w:tab/>
        <w:t xml:space="preserve">  -0.523219 </w:t>
      </w:r>
      <w:r w:rsidRPr="002919A5">
        <w:rPr>
          <w:rFonts w:ascii="Times New Roman" w:hAnsi="Times New Roman" w:cs="Times New Roman"/>
          <w:szCs w:val="21"/>
        </w:rPr>
        <w:tab/>
        <w:t xml:space="preserve">  -0.120142 </w:t>
      </w:r>
    </w:p>
    <w:p w14:paraId="1595D21E"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-4.182091 </w:t>
      </w:r>
      <w:r w:rsidRPr="002919A5">
        <w:rPr>
          <w:rFonts w:ascii="Times New Roman" w:hAnsi="Times New Roman" w:cs="Times New Roman"/>
          <w:szCs w:val="21"/>
        </w:rPr>
        <w:tab/>
        <w:t xml:space="preserve">  -2.508028 </w:t>
      </w:r>
      <w:r w:rsidRPr="002919A5">
        <w:rPr>
          <w:rFonts w:ascii="Times New Roman" w:hAnsi="Times New Roman" w:cs="Times New Roman"/>
          <w:szCs w:val="21"/>
        </w:rPr>
        <w:tab/>
        <w:t xml:space="preserve">   0.431163 </w:t>
      </w:r>
    </w:p>
    <w:p w14:paraId="2FAA7A34"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-5.085620 </w:t>
      </w:r>
      <w:r w:rsidRPr="002919A5">
        <w:rPr>
          <w:rFonts w:ascii="Times New Roman" w:hAnsi="Times New Roman" w:cs="Times New Roman"/>
          <w:szCs w:val="21"/>
        </w:rPr>
        <w:tab/>
        <w:t xml:space="preserve">   1.520819 </w:t>
      </w:r>
      <w:r w:rsidRPr="002919A5">
        <w:rPr>
          <w:rFonts w:ascii="Times New Roman" w:hAnsi="Times New Roman" w:cs="Times New Roman"/>
          <w:szCs w:val="21"/>
        </w:rPr>
        <w:tab/>
        <w:t xml:space="preserve">  -0.716053 </w:t>
      </w:r>
    </w:p>
    <w:p w14:paraId="3A1EE44C"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1.179164 </w:t>
      </w:r>
      <w:r w:rsidRPr="002919A5">
        <w:rPr>
          <w:rFonts w:ascii="Times New Roman" w:hAnsi="Times New Roman" w:cs="Times New Roman"/>
          <w:szCs w:val="21"/>
        </w:rPr>
        <w:tab/>
        <w:t xml:space="preserve">   3.097670 </w:t>
      </w:r>
      <w:r w:rsidRPr="002919A5">
        <w:rPr>
          <w:rFonts w:ascii="Times New Roman" w:hAnsi="Times New Roman" w:cs="Times New Roman"/>
          <w:szCs w:val="21"/>
        </w:rPr>
        <w:tab/>
        <w:t xml:space="preserve">   0.091355 </w:t>
      </w:r>
    </w:p>
    <w:p w14:paraId="4E29156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0.643543 </w:t>
      </w:r>
      <w:r w:rsidRPr="002919A5">
        <w:rPr>
          <w:rFonts w:ascii="Times New Roman" w:hAnsi="Times New Roman" w:cs="Times New Roman"/>
          <w:szCs w:val="21"/>
        </w:rPr>
        <w:tab/>
        <w:t xml:space="preserve">   2.426865 </w:t>
      </w:r>
      <w:r w:rsidRPr="002919A5">
        <w:rPr>
          <w:rFonts w:ascii="Times New Roman" w:hAnsi="Times New Roman" w:cs="Times New Roman"/>
          <w:szCs w:val="21"/>
        </w:rPr>
        <w:tab/>
        <w:t xml:space="preserve">  -0.502730 </w:t>
      </w:r>
    </w:p>
    <w:p w14:paraId="1927939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2.106480 </w:t>
      </w:r>
      <w:r w:rsidRPr="002919A5">
        <w:rPr>
          <w:rFonts w:ascii="Times New Roman" w:hAnsi="Times New Roman" w:cs="Times New Roman"/>
          <w:szCs w:val="21"/>
        </w:rPr>
        <w:tab/>
        <w:t xml:space="preserve">   3.047410 </w:t>
      </w:r>
      <w:r w:rsidRPr="002919A5">
        <w:rPr>
          <w:rFonts w:ascii="Times New Roman" w:hAnsi="Times New Roman" w:cs="Times New Roman"/>
          <w:szCs w:val="21"/>
        </w:rPr>
        <w:tab/>
        <w:t xml:space="preserve">  -0.172790 </w:t>
      </w:r>
    </w:p>
    <w:p w14:paraId="1E561360"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lastRenderedPageBreak/>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0.969077 </w:t>
      </w:r>
      <w:r w:rsidRPr="002919A5">
        <w:rPr>
          <w:rFonts w:ascii="Times New Roman" w:hAnsi="Times New Roman" w:cs="Times New Roman"/>
          <w:szCs w:val="21"/>
        </w:rPr>
        <w:tab/>
        <w:t xml:space="preserve">   2.537046 </w:t>
      </w:r>
      <w:r w:rsidRPr="002919A5">
        <w:rPr>
          <w:rFonts w:ascii="Times New Roman" w:hAnsi="Times New Roman" w:cs="Times New Roman"/>
          <w:szCs w:val="21"/>
        </w:rPr>
        <w:tab/>
        <w:t xml:space="preserve">   1.252381 </w:t>
      </w:r>
    </w:p>
    <w:p w14:paraId="67320597"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0.686919 </w:t>
      </w:r>
      <w:r w:rsidRPr="002919A5">
        <w:rPr>
          <w:rFonts w:ascii="Times New Roman" w:hAnsi="Times New Roman" w:cs="Times New Roman"/>
          <w:szCs w:val="21"/>
        </w:rPr>
        <w:tab/>
        <w:t xml:space="preserve">   1.868048 </w:t>
      </w:r>
      <w:r w:rsidRPr="002919A5">
        <w:rPr>
          <w:rFonts w:ascii="Times New Roman" w:hAnsi="Times New Roman" w:cs="Times New Roman"/>
          <w:szCs w:val="21"/>
        </w:rPr>
        <w:tab/>
        <w:t xml:space="preserve">   2.124583 </w:t>
      </w:r>
    </w:p>
    <w:p w14:paraId="050D6925"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0.433527 </w:t>
      </w:r>
      <w:r w:rsidRPr="002919A5">
        <w:rPr>
          <w:rFonts w:ascii="Times New Roman" w:hAnsi="Times New Roman" w:cs="Times New Roman"/>
          <w:szCs w:val="21"/>
        </w:rPr>
        <w:tab/>
        <w:t xml:space="preserve">   0.928435 </w:t>
      </w:r>
      <w:r w:rsidRPr="002919A5">
        <w:rPr>
          <w:rFonts w:ascii="Times New Roman" w:hAnsi="Times New Roman" w:cs="Times New Roman"/>
          <w:szCs w:val="21"/>
        </w:rPr>
        <w:tab/>
        <w:t xml:space="preserve">   1.571228 </w:t>
      </w:r>
    </w:p>
    <w:p w14:paraId="6E876A8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-0.112811 </w:t>
      </w:r>
      <w:r w:rsidRPr="002919A5">
        <w:rPr>
          <w:rFonts w:ascii="Times New Roman" w:hAnsi="Times New Roman" w:cs="Times New Roman"/>
          <w:szCs w:val="21"/>
        </w:rPr>
        <w:tab/>
        <w:t xml:space="preserve">   2.199596 </w:t>
      </w:r>
      <w:r w:rsidRPr="002919A5">
        <w:rPr>
          <w:rFonts w:ascii="Times New Roman" w:hAnsi="Times New Roman" w:cs="Times New Roman"/>
          <w:szCs w:val="21"/>
        </w:rPr>
        <w:tab/>
        <w:t xml:space="preserve">   2.556029 </w:t>
      </w:r>
    </w:p>
    <w:p w14:paraId="5C0DF4A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5.604764 </w:t>
      </w:r>
      <w:r w:rsidRPr="002919A5">
        <w:rPr>
          <w:rFonts w:ascii="Times New Roman" w:hAnsi="Times New Roman" w:cs="Times New Roman"/>
          <w:szCs w:val="21"/>
        </w:rPr>
        <w:tab/>
        <w:t xml:space="preserve">  -0.969129 </w:t>
      </w:r>
      <w:r w:rsidRPr="002919A5">
        <w:rPr>
          <w:rFonts w:ascii="Times New Roman" w:hAnsi="Times New Roman" w:cs="Times New Roman"/>
          <w:szCs w:val="21"/>
        </w:rPr>
        <w:tab/>
        <w:t xml:space="preserve">  -0.362440 </w:t>
      </w:r>
    </w:p>
    <w:p w14:paraId="1E6FE5E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-5.850252 </w:t>
      </w:r>
      <w:r w:rsidRPr="002919A5">
        <w:rPr>
          <w:rFonts w:ascii="Times New Roman" w:hAnsi="Times New Roman" w:cs="Times New Roman"/>
          <w:szCs w:val="21"/>
        </w:rPr>
        <w:tab/>
        <w:t xml:space="preserve">  -0.753165 </w:t>
      </w:r>
      <w:r w:rsidRPr="002919A5">
        <w:rPr>
          <w:rFonts w:ascii="Times New Roman" w:hAnsi="Times New Roman" w:cs="Times New Roman"/>
          <w:szCs w:val="21"/>
        </w:rPr>
        <w:tab/>
        <w:t xml:space="preserve">  -0.093548 </w:t>
      </w:r>
    </w:p>
    <w:p w14:paraId="45D418C6" w14:textId="77777777" w:rsidR="008964E2" w:rsidRPr="002919A5" w:rsidRDefault="008964E2" w:rsidP="008964E2">
      <w:pPr>
        <w:rPr>
          <w:rFonts w:ascii="Times New Roman" w:hAnsi="Times New Roman" w:cs="Times New Roman"/>
          <w:szCs w:val="21"/>
        </w:rPr>
      </w:pPr>
    </w:p>
    <w:p w14:paraId="74C74ACE" w14:textId="3EF5FE3D" w:rsidR="008964E2" w:rsidRPr="002919A5" w:rsidRDefault="00F446B2" w:rsidP="008964E2">
      <w:pPr>
        <w:rPr>
          <w:rFonts w:ascii="Times New Roman" w:hAnsi="Times New Roman" w:cs="Times New Roman"/>
          <w:szCs w:val="21"/>
        </w:rPr>
      </w:pPr>
      <w:r w:rsidRPr="00BD2819">
        <w:rPr>
          <w:rFonts w:ascii="Times New Roman" w:hAnsi="Times New Roman" w:cs="Times New Roman"/>
          <w:szCs w:val="21"/>
        </w:rPr>
        <w:t xml:space="preserve">B3LYP/def2-TZVP </w:t>
      </w:r>
      <w:r>
        <w:rPr>
          <w:rFonts w:ascii="Times New Roman" w:hAnsi="Times New Roman" w:cs="Times New Roman"/>
          <w:szCs w:val="21"/>
        </w:rPr>
        <w:t>e</w:t>
      </w:r>
      <w:r w:rsidRPr="002919A5">
        <w:rPr>
          <w:rFonts w:ascii="Times New Roman" w:hAnsi="Times New Roman" w:cs="Times New Roman"/>
          <w:szCs w:val="21"/>
        </w:rPr>
        <w:t>nergy</w:t>
      </w:r>
      <w:r w:rsidR="008964E2" w:rsidRPr="002919A5">
        <w:rPr>
          <w:rFonts w:ascii="Times New Roman" w:hAnsi="Times New Roman" w:cs="Times New Roman"/>
          <w:szCs w:val="21"/>
        </w:rPr>
        <w:t xml:space="preserve"> = -769.0788674359652</w:t>
      </w:r>
    </w:p>
    <w:p w14:paraId="6CD40FBE" w14:textId="76858D3F" w:rsidR="008964E2" w:rsidRDefault="008964E2" w:rsidP="000E5D1A">
      <w:pPr>
        <w:rPr>
          <w:rFonts w:ascii="Times New Roman" w:hAnsi="Times New Roman" w:cs="Times New Roman"/>
          <w:szCs w:val="21"/>
        </w:rPr>
      </w:pPr>
    </w:p>
    <w:p w14:paraId="206837E6" w14:textId="675EB98B" w:rsidR="008964E2" w:rsidRPr="008964E2" w:rsidRDefault="008964E2" w:rsidP="008964E2">
      <w:pPr>
        <w:rPr>
          <w:rFonts w:ascii="Times New Roman" w:hAnsi="Times New Roman" w:cs="Times New Roman"/>
          <w:b/>
          <w:bCs/>
          <w:color w:val="000000" w:themeColor="text1"/>
          <w:szCs w:val="21"/>
        </w:rPr>
      </w:pPr>
      <w:r w:rsidRPr="008964E2">
        <w:rPr>
          <w:rFonts w:ascii="Times New Roman" w:hAnsi="Times New Roman" w:cs="Times New Roman"/>
          <w:b/>
          <w:bCs/>
          <w:color w:val="000000" w:themeColor="text1"/>
          <w:szCs w:val="21"/>
        </w:rPr>
        <w:t>Enol-form without linkers (</w:t>
      </w:r>
      <w:r w:rsidRPr="008964E2">
        <w:rPr>
          <w:rFonts w:ascii="Times New Roman" w:hAnsi="Times New Roman" w:cs="Times New Roman"/>
          <w:b/>
          <w:bCs/>
          <w:i/>
          <w:iCs/>
          <w:color w:val="000000" w:themeColor="text1"/>
          <w:szCs w:val="21"/>
        </w:rPr>
        <w:t>F</w:t>
      </w:r>
      <w:r w:rsidRPr="008964E2">
        <w:rPr>
          <w:rFonts w:ascii="Times New Roman" w:hAnsi="Times New Roman" w:cs="Times New Roman"/>
          <w:b/>
          <w:bCs/>
          <w:i/>
          <w:iCs/>
          <w:color w:val="000000" w:themeColor="text1"/>
          <w:szCs w:val="21"/>
          <w:vertAlign w:val="subscript"/>
        </w:rPr>
        <w:t>z</w:t>
      </w:r>
      <w:r w:rsidRPr="008964E2">
        <w:rPr>
          <w:rFonts w:ascii="Times New Roman" w:hAnsi="Times New Roman" w:cs="Times New Roman"/>
          <w:b/>
          <w:bCs/>
          <w:i/>
          <w:iCs/>
          <w:color w:val="000000" w:themeColor="text1"/>
          <w:szCs w:val="21"/>
        </w:rPr>
        <w:t xml:space="preserve"> </w:t>
      </w:r>
      <w:r w:rsidRPr="008964E2">
        <w:rPr>
          <w:rFonts w:ascii="Times New Roman" w:hAnsi="Times New Roman" w:cs="Times New Roman"/>
          <w:b/>
          <w:bCs/>
          <w:color w:val="000000" w:themeColor="text1"/>
          <w:szCs w:val="21"/>
        </w:rPr>
        <w:t>= +0.05 V/Å)</w:t>
      </w:r>
    </w:p>
    <w:p w14:paraId="593528BA" w14:textId="1B66924A" w:rsidR="008964E2" w:rsidRDefault="008964E2" w:rsidP="008964E2">
      <w:pPr>
        <w:rPr>
          <w:rFonts w:ascii="Times New Roman" w:hAnsi="Times New Roman" w:cs="Times New Roman"/>
          <w:szCs w:val="21"/>
        </w:rPr>
      </w:pPr>
    </w:p>
    <w:p w14:paraId="4906E67E" w14:textId="1BE4491B" w:rsidR="00F446B2" w:rsidRDefault="00F446B2" w:rsidP="008964E2">
      <w:pPr>
        <w:rPr>
          <w:rFonts w:ascii="Times New Roman" w:hAnsi="Times New Roman" w:cs="Times New Roman"/>
          <w:szCs w:val="21"/>
        </w:rPr>
      </w:pPr>
      <w:r w:rsidRPr="00BD2819">
        <w:rPr>
          <w:rFonts w:ascii="Times New Roman" w:hAnsi="Times New Roman" w:cs="Times New Roman"/>
          <w:szCs w:val="21"/>
        </w:rPr>
        <w:t>B3LYP/def2-TZVP geometry:</w:t>
      </w:r>
    </w:p>
    <w:p w14:paraId="322D4EA6" w14:textId="77777777" w:rsidR="00F446B2" w:rsidRPr="002919A5" w:rsidRDefault="00F446B2" w:rsidP="008964E2">
      <w:pPr>
        <w:rPr>
          <w:rFonts w:ascii="Times New Roman" w:hAnsi="Times New Roman" w:cs="Times New Roman"/>
          <w:szCs w:val="21"/>
        </w:rPr>
      </w:pPr>
    </w:p>
    <w:p w14:paraId="67684DEC"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3.851911 </w:t>
      </w:r>
      <w:r w:rsidRPr="002919A5">
        <w:rPr>
          <w:rFonts w:ascii="Times New Roman" w:hAnsi="Times New Roman" w:cs="Times New Roman"/>
          <w:szCs w:val="21"/>
        </w:rPr>
        <w:tab/>
        <w:t xml:space="preserve">  -1.100139 </w:t>
      </w:r>
      <w:r w:rsidRPr="002919A5">
        <w:rPr>
          <w:rFonts w:ascii="Times New Roman" w:hAnsi="Times New Roman" w:cs="Times New Roman"/>
          <w:szCs w:val="21"/>
        </w:rPr>
        <w:tab/>
        <w:t xml:space="preserve">   1.436619 </w:t>
      </w:r>
    </w:p>
    <w:p w14:paraId="2782353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2.464969 </w:t>
      </w:r>
      <w:r w:rsidRPr="002919A5">
        <w:rPr>
          <w:rFonts w:ascii="Times New Roman" w:hAnsi="Times New Roman" w:cs="Times New Roman"/>
          <w:szCs w:val="21"/>
        </w:rPr>
        <w:tab/>
        <w:t xml:space="preserve">  -1.058946 </w:t>
      </w:r>
      <w:r w:rsidRPr="002919A5">
        <w:rPr>
          <w:rFonts w:ascii="Times New Roman" w:hAnsi="Times New Roman" w:cs="Times New Roman"/>
          <w:szCs w:val="21"/>
        </w:rPr>
        <w:tab/>
        <w:t xml:space="preserve">   1.467738 </w:t>
      </w:r>
    </w:p>
    <w:p w14:paraId="4940810E"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1.727294 </w:t>
      </w:r>
      <w:r w:rsidRPr="002919A5">
        <w:rPr>
          <w:rFonts w:ascii="Times New Roman" w:hAnsi="Times New Roman" w:cs="Times New Roman"/>
          <w:szCs w:val="21"/>
        </w:rPr>
        <w:tab/>
        <w:t xml:space="preserve">  -0.435526 </w:t>
      </w:r>
      <w:r w:rsidRPr="002919A5">
        <w:rPr>
          <w:rFonts w:ascii="Times New Roman" w:hAnsi="Times New Roman" w:cs="Times New Roman"/>
          <w:szCs w:val="21"/>
        </w:rPr>
        <w:tab/>
        <w:t xml:space="preserve">   0.448140 </w:t>
      </w:r>
    </w:p>
    <w:p w14:paraId="4AA3DC8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2.446831 </w:t>
      </w:r>
      <w:r w:rsidRPr="002919A5">
        <w:rPr>
          <w:rFonts w:ascii="Times New Roman" w:hAnsi="Times New Roman" w:cs="Times New Roman"/>
          <w:szCs w:val="21"/>
        </w:rPr>
        <w:tab/>
        <w:t xml:space="preserve">   0.119811 </w:t>
      </w:r>
      <w:r w:rsidRPr="002919A5">
        <w:rPr>
          <w:rFonts w:ascii="Times New Roman" w:hAnsi="Times New Roman" w:cs="Times New Roman"/>
          <w:szCs w:val="21"/>
        </w:rPr>
        <w:tab/>
        <w:t xml:space="preserve">  -0.624792 </w:t>
      </w:r>
    </w:p>
    <w:p w14:paraId="0B4F730C"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3.835305 </w:t>
      </w:r>
      <w:r w:rsidRPr="002919A5">
        <w:rPr>
          <w:rFonts w:ascii="Times New Roman" w:hAnsi="Times New Roman" w:cs="Times New Roman"/>
          <w:szCs w:val="21"/>
        </w:rPr>
        <w:tab/>
        <w:t xml:space="preserve">   0.076458 </w:t>
      </w:r>
      <w:r w:rsidRPr="002919A5">
        <w:rPr>
          <w:rFonts w:ascii="Times New Roman" w:hAnsi="Times New Roman" w:cs="Times New Roman"/>
          <w:szCs w:val="21"/>
        </w:rPr>
        <w:tab/>
        <w:t xml:space="preserve">  -0.655713 </w:t>
      </w:r>
    </w:p>
    <w:p w14:paraId="01FD4497"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4.547825 </w:t>
      </w:r>
      <w:r w:rsidRPr="002919A5">
        <w:rPr>
          <w:rFonts w:ascii="Times New Roman" w:hAnsi="Times New Roman" w:cs="Times New Roman"/>
          <w:szCs w:val="21"/>
        </w:rPr>
        <w:tab/>
        <w:t xml:space="preserve">  -0.526421 </w:t>
      </w:r>
      <w:r w:rsidRPr="002919A5">
        <w:rPr>
          <w:rFonts w:ascii="Times New Roman" w:hAnsi="Times New Roman" w:cs="Times New Roman"/>
          <w:szCs w:val="21"/>
        </w:rPr>
        <w:tab/>
        <w:t xml:space="preserve">   0.377335 </w:t>
      </w:r>
    </w:p>
    <w:p w14:paraId="6C3D154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4.391562 </w:t>
      </w:r>
      <w:r w:rsidRPr="002919A5">
        <w:rPr>
          <w:rFonts w:ascii="Times New Roman" w:hAnsi="Times New Roman" w:cs="Times New Roman"/>
          <w:szCs w:val="21"/>
        </w:rPr>
        <w:tab/>
        <w:t xml:space="preserve">  -1.587785 </w:t>
      </w:r>
      <w:r w:rsidRPr="002919A5">
        <w:rPr>
          <w:rFonts w:ascii="Times New Roman" w:hAnsi="Times New Roman" w:cs="Times New Roman"/>
          <w:szCs w:val="21"/>
        </w:rPr>
        <w:tab/>
        <w:t xml:space="preserve">   2.239216 </w:t>
      </w:r>
    </w:p>
    <w:p w14:paraId="7E66C02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1.933971 </w:t>
      </w:r>
      <w:r w:rsidRPr="002919A5">
        <w:rPr>
          <w:rFonts w:ascii="Times New Roman" w:hAnsi="Times New Roman" w:cs="Times New Roman"/>
          <w:szCs w:val="21"/>
        </w:rPr>
        <w:tab/>
        <w:t xml:space="preserve">  -1.517277 </w:t>
      </w:r>
      <w:r w:rsidRPr="002919A5">
        <w:rPr>
          <w:rFonts w:ascii="Times New Roman" w:hAnsi="Times New Roman" w:cs="Times New Roman"/>
          <w:szCs w:val="21"/>
        </w:rPr>
        <w:tab/>
        <w:t xml:space="preserve">   2.293774 </w:t>
      </w:r>
    </w:p>
    <w:p w14:paraId="46E77EB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1.914976 </w:t>
      </w:r>
      <w:r w:rsidRPr="002919A5">
        <w:rPr>
          <w:rFonts w:ascii="Times New Roman" w:hAnsi="Times New Roman" w:cs="Times New Roman"/>
          <w:szCs w:val="21"/>
        </w:rPr>
        <w:tab/>
        <w:t xml:space="preserve">   0.566662 </w:t>
      </w:r>
      <w:r w:rsidRPr="002919A5">
        <w:rPr>
          <w:rFonts w:ascii="Times New Roman" w:hAnsi="Times New Roman" w:cs="Times New Roman"/>
          <w:szCs w:val="21"/>
        </w:rPr>
        <w:tab/>
        <w:t xml:space="preserve">  -1.454439 </w:t>
      </w:r>
    </w:p>
    <w:p w14:paraId="39F478B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4.362068 </w:t>
      </w:r>
      <w:r w:rsidRPr="002919A5">
        <w:rPr>
          <w:rFonts w:ascii="Times New Roman" w:hAnsi="Times New Roman" w:cs="Times New Roman"/>
          <w:szCs w:val="21"/>
        </w:rPr>
        <w:tab/>
        <w:t xml:space="preserve">   0.500218 </w:t>
      </w:r>
      <w:r w:rsidRPr="002919A5">
        <w:rPr>
          <w:rFonts w:ascii="Times New Roman" w:hAnsi="Times New Roman" w:cs="Times New Roman"/>
          <w:szCs w:val="21"/>
        </w:rPr>
        <w:tab/>
        <w:t xml:space="preserve">  -1.501910 </w:t>
      </w:r>
    </w:p>
    <w:p w14:paraId="72C7B63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0.264135 </w:t>
      </w:r>
      <w:r w:rsidRPr="002919A5">
        <w:rPr>
          <w:rFonts w:ascii="Times New Roman" w:hAnsi="Times New Roman" w:cs="Times New Roman"/>
          <w:szCs w:val="21"/>
        </w:rPr>
        <w:tab/>
        <w:t xml:space="preserve">  -0.453250 </w:t>
      </w:r>
      <w:r w:rsidRPr="002919A5">
        <w:rPr>
          <w:rFonts w:ascii="Times New Roman" w:hAnsi="Times New Roman" w:cs="Times New Roman"/>
          <w:szCs w:val="21"/>
        </w:rPr>
        <w:tab/>
        <w:t xml:space="preserve">   0.518700 </w:t>
      </w:r>
    </w:p>
    <w:p w14:paraId="72A6E6A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1.818253 </w:t>
      </w:r>
      <w:r w:rsidRPr="002919A5">
        <w:rPr>
          <w:rFonts w:ascii="Times New Roman" w:hAnsi="Times New Roman" w:cs="Times New Roman"/>
          <w:szCs w:val="21"/>
        </w:rPr>
        <w:tab/>
        <w:t xml:space="preserve">   3.490287 </w:t>
      </w:r>
      <w:r w:rsidRPr="002919A5">
        <w:rPr>
          <w:rFonts w:ascii="Times New Roman" w:hAnsi="Times New Roman" w:cs="Times New Roman"/>
          <w:szCs w:val="21"/>
        </w:rPr>
        <w:tab/>
        <w:t xml:space="preserve">   1.165201 </w:t>
      </w:r>
    </w:p>
    <w:p w14:paraId="07EB59D5"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-0.157924 </w:t>
      </w:r>
      <w:r w:rsidRPr="002919A5">
        <w:rPr>
          <w:rFonts w:ascii="Times New Roman" w:hAnsi="Times New Roman" w:cs="Times New Roman"/>
          <w:szCs w:val="21"/>
        </w:rPr>
        <w:tab/>
        <w:t xml:space="preserve">  -1.265719 </w:t>
      </w:r>
      <w:r w:rsidRPr="002919A5">
        <w:rPr>
          <w:rFonts w:ascii="Times New Roman" w:hAnsi="Times New Roman" w:cs="Times New Roman"/>
          <w:szCs w:val="21"/>
        </w:rPr>
        <w:tab/>
        <w:t xml:space="preserve">   1.096057 </w:t>
      </w:r>
    </w:p>
    <w:p w14:paraId="6AE1E6AA"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-0.625527 </w:t>
      </w:r>
      <w:r w:rsidRPr="002919A5">
        <w:rPr>
          <w:rFonts w:ascii="Times New Roman" w:hAnsi="Times New Roman" w:cs="Times New Roman"/>
          <w:szCs w:val="21"/>
        </w:rPr>
        <w:tab/>
        <w:t xml:space="preserve">   0.442527 </w:t>
      </w:r>
      <w:r w:rsidRPr="002919A5">
        <w:rPr>
          <w:rFonts w:ascii="Times New Roman" w:hAnsi="Times New Roman" w:cs="Times New Roman"/>
          <w:szCs w:val="21"/>
        </w:rPr>
        <w:tab/>
        <w:t xml:space="preserve">   0.024543 </w:t>
      </w:r>
    </w:p>
    <w:p w14:paraId="775B00F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-0.295959 </w:t>
      </w:r>
      <w:r w:rsidRPr="002919A5">
        <w:rPr>
          <w:rFonts w:ascii="Times New Roman" w:hAnsi="Times New Roman" w:cs="Times New Roman"/>
          <w:szCs w:val="21"/>
        </w:rPr>
        <w:tab/>
        <w:t xml:space="preserve">   1.618335 </w:t>
      </w:r>
      <w:r w:rsidRPr="002919A5">
        <w:rPr>
          <w:rFonts w:ascii="Times New Roman" w:hAnsi="Times New Roman" w:cs="Times New Roman"/>
          <w:szCs w:val="21"/>
        </w:rPr>
        <w:tab/>
        <w:t xml:space="preserve">  -0.560775 </w:t>
      </w:r>
    </w:p>
    <w:p w14:paraId="7941E637"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-2.090282 </w:t>
      </w:r>
      <w:r w:rsidRPr="002919A5">
        <w:rPr>
          <w:rFonts w:ascii="Times New Roman" w:hAnsi="Times New Roman" w:cs="Times New Roman"/>
          <w:szCs w:val="21"/>
        </w:rPr>
        <w:tab/>
        <w:t xml:space="preserve">   0.240977 </w:t>
      </w:r>
      <w:r w:rsidRPr="002919A5">
        <w:rPr>
          <w:rFonts w:ascii="Times New Roman" w:hAnsi="Times New Roman" w:cs="Times New Roman"/>
          <w:szCs w:val="21"/>
        </w:rPr>
        <w:tab/>
        <w:t xml:space="preserve">   0.097866 </w:t>
      </w:r>
    </w:p>
    <w:p w14:paraId="7029B301"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-2.658733 </w:t>
      </w:r>
      <w:r w:rsidRPr="002919A5">
        <w:rPr>
          <w:rFonts w:ascii="Times New Roman" w:hAnsi="Times New Roman" w:cs="Times New Roman"/>
          <w:szCs w:val="21"/>
        </w:rPr>
        <w:tab/>
        <w:t xml:space="preserve">  -1.037833 </w:t>
      </w:r>
      <w:r w:rsidRPr="002919A5">
        <w:rPr>
          <w:rFonts w:ascii="Times New Roman" w:hAnsi="Times New Roman" w:cs="Times New Roman"/>
          <w:szCs w:val="21"/>
        </w:rPr>
        <w:tab/>
        <w:t xml:space="preserve">   0.163900 </w:t>
      </w:r>
    </w:p>
    <w:p w14:paraId="0AC52447"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-2.945034 </w:t>
      </w:r>
      <w:r w:rsidRPr="002919A5">
        <w:rPr>
          <w:rFonts w:ascii="Times New Roman" w:hAnsi="Times New Roman" w:cs="Times New Roman"/>
          <w:szCs w:val="21"/>
        </w:rPr>
        <w:tab/>
        <w:t xml:space="preserve">   1.350362 </w:t>
      </w:r>
      <w:r w:rsidRPr="002919A5">
        <w:rPr>
          <w:rFonts w:ascii="Times New Roman" w:hAnsi="Times New Roman" w:cs="Times New Roman"/>
          <w:szCs w:val="21"/>
        </w:rPr>
        <w:tab/>
        <w:t xml:space="preserve">   0.091885 </w:t>
      </w:r>
    </w:p>
    <w:p w14:paraId="480D7575"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-4.034614 </w:t>
      </w:r>
      <w:r w:rsidRPr="002919A5">
        <w:rPr>
          <w:rFonts w:ascii="Times New Roman" w:hAnsi="Times New Roman" w:cs="Times New Roman"/>
          <w:szCs w:val="21"/>
        </w:rPr>
        <w:tab/>
        <w:t xml:space="preserve">  -1.197910 </w:t>
      </w:r>
      <w:r w:rsidRPr="002919A5">
        <w:rPr>
          <w:rFonts w:ascii="Times New Roman" w:hAnsi="Times New Roman" w:cs="Times New Roman"/>
          <w:szCs w:val="21"/>
        </w:rPr>
        <w:tab/>
        <w:t xml:space="preserve">   0.249338 </w:t>
      </w:r>
    </w:p>
    <w:p w14:paraId="475FF62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-2.026852 </w:t>
      </w:r>
      <w:r w:rsidRPr="002919A5">
        <w:rPr>
          <w:rFonts w:ascii="Times New Roman" w:hAnsi="Times New Roman" w:cs="Times New Roman"/>
          <w:szCs w:val="21"/>
        </w:rPr>
        <w:tab/>
        <w:t xml:space="preserve">  -1.914232 </w:t>
      </w:r>
      <w:r w:rsidRPr="002919A5">
        <w:rPr>
          <w:rFonts w:ascii="Times New Roman" w:hAnsi="Times New Roman" w:cs="Times New Roman"/>
          <w:szCs w:val="21"/>
        </w:rPr>
        <w:tab/>
        <w:t xml:space="preserve">   0.111749 </w:t>
      </w:r>
    </w:p>
    <w:p w14:paraId="4772F82E"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-4.321353 </w:t>
      </w:r>
      <w:r w:rsidRPr="002919A5">
        <w:rPr>
          <w:rFonts w:ascii="Times New Roman" w:hAnsi="Times New Roman" w:cs="Times New Roman"/>
          <w:szCs w:val="21"/>
        </w:rPr>
        <w:tab/>
        <w:t xml:space="preserve">   1.186875 </w:t>
      </w:r>
      <w:r w:rsidRPr="002919A5">
        <w:rPr>
          <w:rFonts w:ascii="Times New Roman" w:hAnsi="Times New Roman" w:cs="Times New Roman"/>
          <w:szCs w:val="21"/>
        </w:rPr>
        <w:tab/>
        <w:t xml:space="preserve">   0.177039 </w:t>
      </w:r>
    </w:p>
    <w:p w14:paraId="20A7D787"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-2.519639 </w:t>
      </w:r>
      <w:r w:rsidRPr="002919A5">
        <w:rPr>
          <w:rFonts w:ascii="Times New Roman" w:hAnsi="Times New Roman" w:cs="Times New Roman"/>
          <w:szCs w:val="21"/>
        </w:rPr>
        <w:tab/>
        <w:t xml:space="preserve">   2.341226 </w:t>
      </w:r>
      <w:r w:rsidRPr="002919A5">
        <w:rPr>
          <w:rFonts w:ascii="Times New Roman" w:hAnsi="Times New Roman" w:cs="Times New Roman"/>
          <w:szCs w:val="21"/>
        </w:rPr>
        <w:tab/>
        <w:t xml:space="preserve">   0.021440 </w:t>
      </w:r>
    </w:p>
    <w:p w14:paraId="62040F3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-4.872744 </w:t>
      </w:r>
      <w:r w:rsidRPr="002919A5">
        <w:rPr>
          <w:rFonts w:ascii="Times New Roman" w:hAnsi="Times New Roman" w:cs="Times New Roman"/>
          <w:szCs w:val="21"/>
        </w:rPr>
        <w:tab/>
        <w:t xml:space="preserve">  -0.086940 </w:t>
      </w:r>
      <w:r w:rsidRPr="002919A5">
        <w:rPr>
          <w:rFonts w:ascii="Times New Roman" w:hAnsi="Times New Roman" w:cs="Times New Roman"/>
          <w:szCs w:val="21"/>
        </w:rPr>
        <w:tab/>
        <w:t xml:space="preserve">   0.260217 </w:t>
      </w:r>
    </w:p>
    <w:p w14:paraId="50C87B2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-4.454577 </w:t>
      </w:r>
      <w:r w:rsidRPr="002919A5">
        <w:rPr>
          <w:rFonts w:ascii="Times New Roman" w:hAnsi="Times New Roman" w:cs="Times New Roman"/>
          <w:szCs w:val="21"/>
        </w:rPr>
        <w:tab/>
        <w:t xml:space="preserve">  -2.195178 </w:t>
      </w:r>
      <w:r w:rsidRPr="002919A5">
        <w:rPr>
          <w:rFonts w:ascii="Times New Roman" w:hAnsi="Times New Roman" w:cs="Times New Roman"/>
          <w:szCs w:val="21"/>
        </w:rPr>
        <w:tab/>
        <w:t xml:space="preserve">   0.289151 </w:t>
      </w:r>
    </w:p>
    <w:p w14:paraId="3629A6FE"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-4.965220 </w:t>
      </w:r>
      <w:r w:rsidRPr="002919A5">
        <w:rPr>
          <w:rFonts w:ascii="Times New Roman" w:hAnsi="Times New Roman" w:cs="Times New Roman"/>
          <w:szCs w:val="21"/>
        </w:rPr>
        <w:tab/>
        <w:t xml:space="preserve">   2.057607 </w:t>
      </w:r>
      <w:r w:rsidRPr="002919A5">
        <w:rPr>
          <w:rFonts w:ascii="Times New Roman" w:hAnsi="Times New Roman" w:cs="Times New Roman"/>
          <w:szCs w:val="21"/>
        </w:rPr>
        <w:tab/>
        <w:t xml:space="preserve">   0.173516 </w:t>
      </w:r>
    </w:p>
    <w:p w14:paraId="76F8229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1.932373 </w:t>
      </w:r>
      <w:r w:rsidRPr="002919A5">
        <w:rPr>
          <w:rFonts w:ascii="Times New Roman" w:hAnsi="Times New Roman" w:cs="Times New Roman"/>
          <w:szCs w:val="21"/>
        </w:rPr>
        <w:tab/>
        <w:t xml:space="preserve">   3.042564 </w:t>
      </w:r>
      <w:r w:rsidRPr="002919A5">
        <w:rPr>
          <w:rFonts w:ascii="Times New Roman" w:hAnsi="Times New Roman" w:cs="Times New Roman"/>
          <w:szCs w:val="21"/>
        </w:rPr>
        <w:tab/>
        <w:t xml:space="preserve">   0.319033 </w:t>
      </w:r>
    </w:p>
    <w:p w14:paraId="2854875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0.566917 </w:t>
      </w:r>
      <w:r w:rsidRPr="002919A5">
        <w:rPr>
          <w:rFonts w:ascii="Times New Roman" w:hAnsi="Times New Roman" w:cs="Times New Roman"/>
          <w:szCs w:val="21"/>
        </w:rPr>
        <w:tab/>
        <w:t xml:space="preserve">   1.970756 </w:t>
      </w:r>
      <w:r w:rsidRPr="002919A5">
        <w:rPr>
          <w:rFonts w:ascii="Times New Roman" w:hAnsi="Times New Roman" w:cs="Times New Roman"/>
          <w:szCs w:val="21"/>
        </w:rPr>
        <w:tab/>
        <w:t xml:space="preserve">  -0.255292 </w:t>
      </w:r>
    </w:p>
    <w:p w14:paraId="4DD84E1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2.703716 </w:t>
      </w:r>
      <w:r w:rsidRPr="002919A5">
        <w:rPr>
          <w:rFonts w:ascii="Times New Roman" w:hAnsi="Times New Roman" w:cs="Times New Roman"/>
          <w:szCs w:val="21"/>
        </w:rPr>
        <w:tab/>
        <w:t xml:space="preserve">   2.469473 </w:t>
      </w:r>
      <w:r w:rsidRPr="002919A5">
        <w:rPr>
          <w:rFonts w:ascii="Times New Roman" w:hAnsi="Times New Roman" w:cs="Times New Roman"/>
          <w:szCs w:val="21"/>
        </w:rPr>
        <w:tab/>
        <w:t xml:space="preserve">   0.420642 </w:t>
      </w:r>
    </w:p>
    <w:p w14:paraId="7E38F1D7"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-0.169748 </w:t>
      </w:r>
      <w:r w:rsidRPr="002919A5">
        <w:rPr>
          <w:rFonts w:ascii="Times New Roman" w:hAnsi="Times New Roman" w:cs="Times New Roman"/>
          <w:szCs w:val="21"/>
        </w:rPr>
        <w:tab/>
        <w:t xml:space="preserve">  -2.965902 </w:t>
      </w:r>
      <w:r w:rsidRPr="002919A5">
        <w:rPr>
          <w:rFonts w:ascii="Times New Roman" w:hAnsi="Times New Roman" w:cs="Times New Roman"/>
          <w:szCs w:val="21"/>
        </w:rPr>
        <w:tab/>
        <w:t xml:space="preserve">  -1.696091 </w:t>
      </w:r>
    </w:p>
    <w:p w14:paraId="69A2C05C"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-0.686058 </w:t>
      </w:r>
      <w:r w:rsidRPr="002919A5">
        <w:rPr>
          <w:rFonts w:ascii="Times New Roman" w:hAnsi="Times New Roman" w:cs="Times New Roman"/>
          <w:szCs w:val="21"/>
        </w:rPr>
        <w:tab/>
        <w:t xml:space="preserve">  -2.732203 </w:t>
      </w:r>
      <w:r w:rsidRPr="002919A5">
        <w:rPr>
          <w:rFonts w:ascii="Times New Roman" w:hAnsi="Times New Roman" w:cs="Times New Roman"/>
          <w:szCs w:val="21"/>
        </w:rPr>
        <w:tab/>
        <w:t xml:space="preserve">  -2.475475 </w:t>
      </w:r>
    </w:p>
    <w:p w14:paraId="23BA81FC" w14:textId="77777777" w:rsidR="008964E2" w:rsidRPr="008964E2" w:rsidRDefault="008964E2" w:rsidP="008964E2">
      <w:pPr>
        <w:rPr>
          <w:rFonts w:ascii="Times New Roman" w:hAnsi="Times New Roman" w:cs="Times New Roman"/>
          <w:szCs w:val="21"/>
        </w:rPr>
      </w:pPr>
      <w:r w:rsidRPr="008964E2">
        <w:rPr>
          <w:rFonts w:ascii="Times New Roman" w:hAnsi="Times New Roman" w:cs="Times New Roman"/>
          <w:szCs w:val="21"/>
        </w:rPr>
        <w:t xml:space="preserve">H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0.050773 </w:t>
      </w:r>
      <w:r w:rsidRPr="008964E2">
        <w:rPr>
          <w:rFonts w:ascii="Times New Roman" w:hAnsi="Times New Roman" w:cs="Times New Roman"/>
          <w:szCs w:val="21"/>
        </w:rPr>
        <w:tab/>
        <w:t xml:space="preserve">  -2.120607 </w:t>
      </w:r>
      <w:r w:rsidRPr="008964E2">
        <w:rPr>
          <w:rFonts w:ascii="Times New Roman" w:hAnsi="Times New Roman" w:cs="Times New Roman"/>
          <w:szCs w:val="21"/>
        </w:rPr>
        <w:tab/>
        <w:t xml:space="preserve">  -1.281671 </w:t>
      </w:r>
    </w:p>
    <w:p w14:paraId="45195DFD" w14:textId="77777777" w:rsidR="008964E2" w:rsidRPr="00B7078B" w:rsidRDefault="008964E2" w:rsidP="008964E2">
      <w:pPr>
        <w:rPr>
          <w:rFonts w:ascii="Times New Roman" w:hAnsi="Times New Roman" w:cs="Times New Roman"/>
          <w:szCs w:val="21"/>
        </w:rPr>
      </w:pPr>
      <w:r w:rsidRPr="00B7078B">
        <w:rPr>
          <w:rFonts w:ascii="Times New Roman" w:hAnsi="Times New Roman" w:cs="Times New Roman"/>
          <w:szCs w:val="21"/>
        </w:rPr>
        <w:lastRenderedPageBreak/>
        <w:t xml:space="preserve">H </w:t>
      </w:r>
      <w:r w:rsidRPr="00B7078B">
        <w:rPr>
          <w:rFonts w:ascii="Times New Roman" w:hAnsi="Times New Roman" w:cs="Times New Roman"/>
          <w:szCs w:val="21"/>
        </w:rPr>
        <w:tab/>
        <w:t xml:space="preserve"> </w:t>
      </w:r>
      <w:r w:rsidRPr="00B7078B">
        <w:rPr>
          <w:rFonts w:ascii="Times New Roman" w:hAnsi="Times New Roman" w:cs="Times New Roman"/>
          <w:szCs w:val="21"/>
        </w:rPr>
        <w:tab/>
        <w:t xml:space="preserve">   5.629140 </w:t>
      </w:r>
      <w:r w:rsidRPr="00B7078B">
        <w:rPr>
          <w:rFonts w:ascii="Times New Roman" w:hAnsi="Times New Roman" w:cs="Times New Roman"/>
          <w:szCs w:val="21"/>
        </w:rPr>
        <w:tab/>
        <w:t xml:space="preserve">  -0.563506 </w:t>
      </w:r>
      <w:r w:rsidRPr="00B7078B">
        <w:rPr>
          <w:rFonts w:ascii="Times New Roman" w:hAnsi="Times New Roman" w:cs="Times New Roman"/>
          <w:szCs w:val="21"/>
        </w:rPr>
        <w:tab/>
        <w:t xml:space="preserve">   0.346532 </w:t>
      </w:r>
    </w:p>
    <w:p w14:paraId="79378AA6" w14:textId="77777777" w:rsidR="008964E2" w:rsidRPr="005A5870" w:rsidRDefault="008964E2" w:rsidP="008964E2">
      <w:pPr>
        <w:rPr>
          <w:rFonts w:ascii="Times New Roman" w:hAnsi="Times New Roman" w:cs="Times New Roman"/>
          <w:szCs w:val="21"/>
        </w:rPr>
      </w:pPr>
      <w:r w:rsidRPr="005A5870">
        <w:rPr>
          <w:rFonts w:ascii="Times New Roman" w:hAnsi="Times New Roman" w:cs="Times New Roman"/>
          <w:szCs w:val="21"/>
        </w:rPr>
        <w:t xml:space="preserve">H </w:t>
      </w:r>
      <w:r w:rsidRPr="005A5870">
        <w:rPr>
          <w:rFonts w:ascii="Times New Roman" w:hAnsi="Times New Roman" w:cs="Times New Roman"/>
          <w:szCs w:val="21"/>
        </w:rPr>
        <w:tab/>
        <w:t xml:space="preserve"> </w:t>
      </w:r>
      <w:r w:rsidRPr="005A5870">
        <w:rPr>
          <w:rFonts w:ascii="Times New Roman" w:hAnsi="Times New Roman" w:cs="Times New Roman"/>
          <w:szCs w:val="21"/>
        </w:rPr>
        <w:tab/>
        <w:t xml:space="preserve">  -5.946394 </w:t>
      </w:r>
      <w:r w:rsidRPr="005A5870">
        <w:rPr>
          <w:rFonts w:ascii="Times New Roman" w:hAnsi="Times New Roman" w:cs="Times New Roman"/>
          <w:szCs w:val="21"/>
        </w:rPr>
        <w:tab/>
        <w:t xml:space="preserve">  -0.214618 </w:t>
      </w:r>
      <w:r w:rsidRPr="005A5870">
        <w:rPr>
          <w:rFonts w:ascii="Times New Roman" w:hAnsi="Times New Roman" w:cs="Times New Roman"/>
          <w:szCs w:val="21"/>
        </w:rPr>
        <w:tab/>
        <w:t xml:space="preserve">   0.317502 </w:t>
      </w:r>
    </w:p>
    <w:p w14:paraId="62CEF70B" w14:textId="77777777" w:rsidR="008964E2" w:rsidRPr="005A5870" w:rsidRDefault="008964E2" w:rsidP="008964E2">
      <w:pPr>
        <w:rPr>
          <w:rFonts w:ascii="Times New Roman" w:hAnsi="Times New Roman" w:cs="Times New Roman"/>
          <w:szCs w:val="21"/>
        </w:rPr>
      </w:pPr>
    </w:p>
    <w:p w14:paraId="38E83AD6" w14:textId="352DDC0F" w:rsidR="008964E2" w:rsidRPr="005A5870" w:rsidRDefault="00F446B2" w:rsidP="008964E2">
      <w:pPr>
        <w:rPr>
          <w:rFonts w:ascii="Times New Roman" w:hAnsi="Times New Roman" w:cs="Times New Roman"/>
          <w:szCs w:val="21"/>
        </w:rPr>
      </w:pPr>
      <w:r w:rsidRPr="005A5870">
        <w:rPr>
          <w:rFonts w:ascii="Times New Roman" w:hAnsi="Times New Roman" w:cs="Times New Roman"/>
          <w:szCs w:val="21"/>
        </w:rPr>
        <w:t xml:space="preserve">B3LYP/def2-TZVP energy </w:t>
      </w:r>
      <w:r w:rsidR="008964E2" w:rsidRPr="005A5870">
        <w:rPr>
          <w:rFonts w:ascii="Times New Roman" w:hAnsi="Times New Roman" w:cs="Times New Roman"/>
          <w:szCs w:val="21"/>
        </w:rPr>
        <w:t>= -769.1095979357149</w:t>
      </w:r>
    </w:p>
    <w:p w14:paraId="1CB24F8F" w14:textId="7FA2EC8C" w:rsidR="006F70D5" w:rsidRPr="005A5870" w:rsidRDefault="006F70D5" w:rsidP="008964E2">
      <w:pPr>
        <w:rPr>
          <w:rFonts w:ascii="Times New Roman" w:hAnsi="Times New Roman" w:cs="Times New Roman"/>
          <w:szCs w:val="21"/>
        </w:rPr>
      </w:pPr>
    </w:p>
    <w:p w14:paraId="16660041" w14:textId="77777777" w:rsidR="006F70D5" w:rsidRPr="008964E2" w:rsidRDefault="006F70D5" w:rsidP="006F70D5">
      <w:pPr>
        <w:rPr>
          <w:rFonts w:ascii="Times New Roman" w:hAnsi="Times New Roman" w:cs="Times New Roman"/>
          <w:b/>
          <w:bCs/>
          <w:color w:val="000000" w:themeColor="text1"/>
          <w:szCs w:val="21"/>
        </w:rPr>
      </w:pPr>
      <w:r w:rsidRPr="008964E2">
        <w:rPr>
          <w:rFonts w:ascii="Times New Roman" w:hAnsi="Times New Roman" w:cs="Times New Roman"/>
          <w:b/>
          <w:bCs/>
          <w:color w:val="000000" w:themeColor="text1"/>
          <w:szCs w:val="21"/>
        </w:rPr>
        <w:t>Keto-form with linkers (</w:t>
      </w:r>
      <w:r w:rsidRPr="008964E2">
        <w:rPr>
          <w:rFonts w:ascii="Times New Roman" w:hAnsi="Times New Roman" w:cs="Times New Roman"/>
          <w:b/>
          <w:bCs/>
          <w:i/>
          <w:iCs/>
          <w:color w:val="000000" w:themeColor="text1"/>
          <w:szCs w:val="21"/>
        </w:rPr>
        <w:t>F</w:t>
      </w:r>
      <w:r w:rsidRPr="008964E2">
        <w:rPr>
          <w:rFonts w:ascii="Times New Roman" w:hAnsi="Times New Roman" w:cs="Times New Roman"/>
          <w:b/>
          <w:bCs/>
          <w:i/>
          <w:iCs/>
          <w:color w:val="000000" w:themeColor="text1"/>
          <w:szCs w:val="21"/>
          <w:vertAlign w:val="subscript"/>
        </w:rPr>
        <w:t>z</w:t>
      </w:r>
      <w:r w:rsidRPr="008964E2">
        <w:rPr>
          <w:rFonts w:ascii="Times New Roman" w:hAnsi="Times New Roman" w:cs="Times New Roman"/>
          <w:b/>
          <w:bCs/>
          <w:i/>
          <w:iCs/>
          <w:color w:val="000000" w:themeColor="text1"/>
          <w:szCs w:val="21"/>
        </w:rPr>
        <w:t xml:space="preserve"> </w:t>
      </w:r>
      <w:r w:rsidRPr="008964E2">
        <w:rPr>
          <w:rFonts w:ascii="Times New Roman" w:hAnsi="Times New Roman" w:cs="Times New Roman"/>
          <w:b/>
          <w:bCs/>
          <w:color w:val="000000" w:themeColor="text1"/>
          <w:szCs w:val="21"/>
        </w:rPr>
        <w:t>= -0.05 V/Å)</w:t>
      </w:r>
    </w:p>
    <w:p w14:paraId="62246B05" w14:textId="62B75360" w:rsidR="006F70D5" w:rsidRDefault="006F70D5" w:rsidP="006F70D5">
      <w:pPr>
        <w:rPr>
          <w:rFonts w:ascii="Times New Roman" w:hAnsi="Times New Roman" w:cs="Times New Roman"/>
          <w:szCs w:val="21"/>
        </w:rPr>
      </w:pPr>
    </w:p>
    <w:p w14:paraId="2E0681D6" w14:textId="289C8A70" w:rsidR="006111DC" w:rsidRDefault="006111DC" w:rsidP="006F70D5">
      <w:pPr>
        <w:rPr>
          <w:rFonts w:ascii="Times New Roman" w:hAnsi="Times New Roman" w:cs="Times New Roman"/>
          <w:szCs w:val="21"/>
        </w:rPr>
      </w:pPr>
      <w:r w:rsidRPr="00BD2819">
        <w:rPr>
          <w:rFonts w:ascii="Times New Roman" w:hAnsi="Times New Roman" w:cs="Times New Roman"/>
          <w:szCs w:val="21"/>
        </w:rPr>
        <w:t>B3LYP/def2-TZVP geometry:</w:t>
      </w:r>
    </w:p>
    <w:p w14:paraId="53923A9A" w14:textId="77777777" w:rsidR="006111DC" w:rsidRPr="008964E2" w:rsidRDefault="006111DC" w:rsidP="006F70D5">
      <w:pPr>
        <w:rPr>
          <w:rFonts w:ascii="Times New Roman" w:hAnsi="Times New Roman" w:cs="Times New Roman"/>
          <w:szCs w:val="21"/>
        </w:rPr>
      </w:pPr>
    </w:p>
    <w:p w14:paraId="2A2A7B81" w14:textId="77777777" w:rsidR="006F70D5" w:rsidRPr="006F70D5" w:rsidRDefault="006F70D5" w:rsidP="006F70D5">
      <w:pPr>
        <w:rPr>
          <w:rFonts w:ascii="Times New Roman" w:hAnsi="Times New Roman" w:cs="Times New Roman"/>
          <w:szCs w:val="21"/>
        </w:rPr>
      </w:pPr>
      <w:r w:rsidRPr="006F70D5">
        <w:rPr>
          <w:rFonts w:ascii="Times New Roman" w:hAnsi="Times New Roman" w:cs="Times New Roman"/>
          <w:szCs w:val="21"/>
        </w:rPr>
        <w:t xml:space="preserve">C </w:t>
      </w:r>
      <w:r w:rsidRPr="006F70D5">
        <w:rPr>
          <w:rFonts w:ascii="Times New Roman" w:hAnsi="Times New Roman" w:cs="Times New Roman"/>
          <w:szCs w:val="21"/>
        </w:rPr>
        <w:tab/>
        <w:t xml:space="preserve"> </w:t>
      </w:r>
      <w:r w:rsidRPr="006F70D5">
        <w:rPr>
          <w:rFonts w:ascii="Times New Roman" w:hAnsi="Times New Roman" w:cs="Times New Roman"/>
          <w:szCs w:val="21"/>
        </w:rPr>
        <w:tab/>
        <w:t xml:space="preserve">   2.552961 </w:t>
      </w:r>
      <w:r w:rsidRPr="006F70D5">
        <w:rPr>
          <w:rFonts w:ascii="Times New Roman" w:hAnsi="Times New Roman" w:cs="Times New Roman"/>
          <w:szCs w:val="21"/>
        </w:rPr>
        <w:tab/>
        <w:t xml:space="preserve">  -2.001188 </w:t>
      </w:r>
      <w:r w:rsidRPr="006F70D5">
        <w:rPr>
          <w:rFonts w:ascii="Times New Roman" w:hAnsi="Times New Roman" w:cs="Times New Roman"/>
          <w:szCs w:val="21"/>
        </w:rPr>
        <w:tab/>
        <w:t xml:space="preserve">   1.118963 </w:t>
      </w:r>
    </w:p>
    <w:p w14:paraId="3AD0D1CA" w14:textId="77777777" w:rsidR="006F70D5" w:rsidRPr="006F70D5" w:rsidRDefault="006F70D5" w:rsidP="006F70D5">
      <w:pPr>
        <w:rPr>
          <w:rFonts w:ascii="Times New Roman" w:hAnsi="Times New Roman" w:cs="Times New Roman"/>
          <w:szCs w:val="21"/>
        </w:rPr>
      </w:pPr>
      <w:r w:rsidRPr="006F70D5">
        <w:rPr>
          <w:rFonts w:ascii="Times New Roman" w:hAnsi="Times New Roman" w:cs="Times New Roman"/>
          <w:szCs w:val="21"/>
        </w:rPr>
        <w:t xml:space="preserve">C </w:t>
      </w:r>
      <w:r w:rsidRPr="006F70D5">
        <w:rPr>
          <w:rFonts w:ascii="Times New Roman" w:hAnsi="Times New Roman" w:cs="Times New Roman"/>
          <w:szCs w:val="21"/>
        </w:rPr>
        <w:tab/>
        <w:t xml:space="preserve"> </w:t>
      </w:r>
      <w:r w:rsidRPr="006F70D5">
        <w:rPr>
          <w:rFonts w:ascii="Times New Roman" w:hAnsi="Times New Roman" w:cs="Times New Roman"/>
          <w:szCs w:val="21"/>
        </w:rPr>
        <w:tab/>
        <w:t xml:space="preserve">   1.690895 </w:t>
      </w:r>
      <w:r w:rsidRPr="006F70D5">
        <w:rPr>
          <w:rFonts w:ascii="Times New Roman" w:hAnsi="Times New Roman" w:cs="Times New Roman"/>
          <w:szCs w:val="21"/>
        </w:rPr>
        <w:tab/>
        <w:t xml:space="preserve">  -0.970654 </w:t>
      </w:r>
      <w:r w:rsidRPr="006F70D5">
        <w:rPr>
          <w:rFonts w:ascii="Times New Roman" w:hAnsi="Times New Roman" w:cs="Times New Roman"/>
          <w:szCs w:val="21"/>
        </w:rPr>
        <w:tab/>
        <w:t xml:space="preserve">   1.482102 </w:t>
      </w:r>
    </w:p>
    <w:p w14:paraId="780D089F" w14:textId="77777777" w:rsidR="006F70D5" w:rsidRPr="006F70D5" w:rsidRDefault="006F70D5" w:rsidP="006F70D5">
      <w:pPr>
        <w:rPr>
          <w:rFonts w:ascii="Times New Roman" w:hAnsi="Times New Roman" w:cs="Times New Roman"/>
          <w:szCs w:val="21"/>
        </w:rPr>
      </w:pPr>
      <w:r w:rsidRPr="006F70D5">
        <w:rPr>
          <w:rFonts w:ascii="Times New Roman" w:hAnsi="Times New Roman" w:cs="Times New Roman"/>
          <w:szCs w:val="21"/>
        </w:rPr>
        <w:t xml:space="preserve">C </w:t>
      </w:r>
      <w:r w:rsidRPr="006F70D5">
        <w:rPr>
          <w:rFonts w:ascii="Times New Roman" w:hAnsi="Times New Roman" w:cs="Times New Roman"/>
          <w:szCs w:val="21"/>
        </w:rPr>
        <w:tab/>
        <w:t xml:space="preserve"> </w:t>
      </w:r>
      <w:r w:rsidRPr="006F70D5">
        <w:rPr>
          <w:rFonts w:ascii="Times New Roman" w:hAnsi="Times New Roman" w:cs="Times New Roman"/>
          <w:szCs w:val="21"/>
        </w:rPr>
        <w:tab/>
        <w:t xml:space="preserve">   1.426540 </w:t>
      </w:r>
      <w:r w:rsidRPr="006F70D5">
        <w:rPr>
          <w:rFonts w:ascii="Times New Roman" w:hAnsi="Times New Roman" w:cs="Times New Roman"/>
          <w:szCs w:val="21"/>
        </w:rPr>
        <w:tab/>
        <w:t xml:space="preserve">   0.095084 </w:t>
      </w:r>
      <w:r w:rsidRPr="006F70D5">
        <w:rPr>
          <w:rFonts w:ascii="Times New Roman" w:hAnsi="Times New Roman" w:cs="Times New Roman"/>
          <w:szCs w:val="21"/>
        </w:rPr>
        <w:tab/>
        <w:t xml:space="preserve">   0.627240 </w:t>
      </w:r>
    </w:p>
    <w:p w14:paraId="2710BE97" w14:textId="77777777" w:rsidR="006F70D5" w:rsidRPr="006F70D5" w:rsidRDefault="006F70D5" w:rsidP="006F70D5">
      <w:pPr>
        <w:rPr>
          <w:rFonts w:ascii="Times New Roman" w:hAnsi="Times New Roman" w:cs="Times New Roman"/>
          <w:szCs w:val="21"/>
        </w:rPr>
      </w:pPr>
      <w:r w:rsidRPr="006F70D5">
        <w:rPr>
          <w:rFonts w:ascii="Times New Roman" w:hAnsi="Times New Roman" w:cs="Times New Roman"/>
          <w:szCs w:val="21"/>
        </w:rPr>
        <w:t xml:space="preserve">C </w:t>
      </w:r>
      <w:r w:rsidRPr="006F70D5">
        <w:rPr>
          <w:rFonts w:ascii="Times New Roman" w:hAnsi="Times New Roman" w:cs="Times New Roman"/>
          <w:szCs w:val="21"/>
        </w:rPr>
        <w:tab/>
        <w:t xml:space="preserve"> </w:t>
      </w:r>
      <w:r w:rsidRPr="006F70D5">
        <w:rPr>
          <w:rFonts w:ascii="Times New Roman" w:hAnsi="Times New Roman" w:cs="Times New Roman"/>
          <w:szCs w:val="21"/>
        </w:rPr>
        <w:tab/>
        <w:t xml:space="preserve">   2.058661 </w:t>
      </w:r>
      <w:r w:rsidRPr="006F70D5">
        <w:rPr>
          <w:rFonts w:ascii="Times New Roman" w:hAnsi="Times New Roman" w:cs="Times New Roman"/>
          <w:szCs w:val="21"/>
        </w:rPr>
        <w:tab/>
        <w:t xml:space="preserve">   0.102278 </w:t>
      </w:r>
      <w:r w:rsidRPr="006F70D5">
        <w:rPr>
          <w:rFonts w:ascii="Times New Roman" w:hAnsi="Times New Roman" w:cs="Times New Roman"/>
          <w:szCs w:val="21"/>
        </w:rPr>
        <w:tab/>
        <w:t xml:space="preserve">  -0.620054 </w:t>
      </w:r>
    </w:p>
    <w:p w14:paraId="486C6007" w14:textId="77777777" w:rsidR="006F70D5" w:rsidRPr="006F70D5" w:rsidRDefault="006F70D5" w:rsidP="006F70D5">
      <w:pPr>
        <w:rPr>
          <w:rFonts w:ascii="Times New Roman" w:hAnsi="Times New Roman" w:cs="Times New Roman"/>
          <w:szCs w:val="21"/>
        </w:rPr>
      </w:pPr>
      <w:r w:rsidRPr="006F70D5">
        <w:rPr>
          <w:rFonts w:ascii="Times New Roman" w:hAnsi="Times New Roman" w:cs="Times New Roman"/>
          <w:szCs w:val="21"/>
        </w:rPr>
        <w:t xml:space="preserve">C </w:t>
      </w:r>
      <w:r w:rsidRPr="006F70D5">
        <w:rPr>
          <w:rFonts w:ascii="Times New Roman" w:hAnsi="Times New Roman" w:cs="Times New Roman"/>
          <w:szCs w:val="21"/>
        </w:rPr>
        <w:tab/>
        <w:t xml:space="preserve"> </w:t>
      </w:r>
      <w:r w:rsidRPr="006F70D5">
        <w:rPr>
          <w:rFonts w:ascii="Times New Roman" w:hAnsi="Times New Roman" w:cs="Times New Roman"/>
          <w:szCs w:val="21"/>
        </w:rPr>
        <w:tab/>
        <w:t xml:space="preserve">   2.916106 </w:t>
      </w:r>
      <w:r w:rsidRPr="006F70D5">
        <w:rPr>
          <w:rFonts w:ascii="Times New Roman" w:hAnsi="Times New Roman" w:cs="Times New Roman"/>
          <w:szCs w:val="21"/>
        </w:rPr>
        <w:tab/>
        <w:t xml:space="preserve">  -0.918624 </w:t>
      </w:r>
      <w:r w:rsidRPr="006F70D5">
        <w:rPr>
          <w:rFonts w:ascii="Times New Roman" w:hAnsi="Times New Roman" w:cs="Times New Roman"/>
          <w:szCs w:val="21"/>
        </w:rPr>
        <w:tab/>
        <w:t xml:space="preserve">  -0.994006 </w:t>
      </w:r>
    </w:p>
    <w:p w14:paraId="00ACB6BA" w14:textId="77777777" w:rsidR="006F70D5" w:rsidRPr="006F70D5" w:rsidRDefault="006F70D5" w:rsidP="006F70D5">
      <w:pPr>
        <w:rPr>
          <w:rFonts w:ascii="Times New Roman" w:hAnsi="Times New Roman" w:cs="Times New Roman"/>
          <w:szCs w:val="21"/>
        </w:rPr>
      </w:pPr>
      <w:r w:rsidRPr="006F70D5">
        <w:rPr>
          <w:rFonts w:ascii="Times New Roman" w:hAnsi="Times New Roman" w:cs="Times New Roman"/>
          <w:szCs w:val="21"/>
        </w:rPr>
        <w:t xml:space="preserve">C </w:t>
      </w:r>
      <w:r w:rsidRPr="006F70D5">
        <w:rPr>
          <w:rFonts w:ascii="Times New Roman" w:hAnsi="Times New Roman" w:cs="Times New Roman"/>
          <w:szCs w:val="21"/>
        </w:rPr>
        <w:tab/>
        <w:t xml:space="preserve"> </w:t>
      </w:r>
      <w:r w:rsidRPr="006F70D5">
        <w:rPr>
          <w:rFonts w:ascii="Times New Roman" w:hAnsi="Times New Roman" w:cs="Times New Roman"/>
          <w:szCs w:val="21"/>
        </w:rPr>
        <w:tab/>
        <w:t xml:space="preserve">   3.175537 </w:t>
      </w:r>
      <w:r w:rsidRPr="006F70D5">
        <w:rPr>
          <w:rFonts w:ascii="Times New Roman" w:hAnsi="Times New Roman" w:cs="Times New Roman"/>
          <w:szCs w:val="21"/>
        </w:rPr>
        <w:tab/>
        <w:t xml:space="preserve">  -1.988297 </w:t>
      </w:r>
      <w:r w:rsidRPr="006F70D5">
        <w:rPr>
          <w:rFonts w:ascii="Times New Roman" w:hAnsi="Times New Roman" w:cs="Times New Roman"/>
          <w:szCs w:val="21"/>
        </w:rPr>
        <w:tab/>
        <w:t xml:space="preserve">  -0.128261 </w:t>
      </w:r>
    </w:p>
    <w:p w14:paraId="7CEAAA4D" w14:textId="77777777" w:rsidR="006F70D5" w:rsidRPr="006F70D5" w:rsidRDefault="006F70D5" w:rsidP="006F70D5">
      <w:pPr>
        <w:rPr>
          <w:rFonts w:ascii="Times New Roman" w:hAnsi="Times New Roman" w:cs="Times New Roman"/>
          <w:szCs w:val="21"/>
        </w:rPr>
      </w:pPr>
      <w:r w:rsidRPr="006F70D5">
        <w:rPr>
          <w:rFonts w:ascii="Times New Roman" w:hAnsi="Times New Roman" w:cs="Times New Roman"/>
          <w:szCs w:val="21"/>
        </w:rPr>
        <w:t xml:space="preserve">H </w:t>
      </w:r>
      <w:r w:rsidRPr="006F70D5">
        <w:rPr>
          <w:rFonts w:ascii="Times New Roman" w:hAnsi="Times New Roman" w:cs="Times New Roman"/>
          <w:szCs w:val="21"/>
        </w:rPr>
        <w:tab/>
        <w:t xml:space="preserve"> </w:t>
      </w:r>
      <w:r w:rsidRPr="006F70D5">
        <w:rPr>
          <w:rFonts w:ascii="Times New Roman" w:hAnsi="Times New Roman" w:cs="Times New Roman"/>
          <w:szCs w:val="21"/>
        </w:rPr>
        <w:tab/>
        <w:t xml:space="preserve">   2.729243 </w:t>
      </w:r>
      <w:r w:rsidRPr="006F70D5">
        <w:rPr>
          <w:rFonts w:ascii="Times New Roman" w:hAnsi="Times New Roman" w:cs="Times New Roman"/>
          <w:szCs w:val="21"/>
        </w:rPr>
        <w:tab/>
        <w:t xml:space="preserve">  -2.803965 </w:t>
      </w:r>
      <w:r w:rsidRPr="006F70D5">
        <w:rPr>
          <w:rFonts w:ascii="Times New Roman" w:hAnsi="Times New Roman" w:cs="Times New Roman"/>
          <w:szCs w:val="21"/>
        </w:rPr>
        <w:tab/>
        <w:t xml:space="preserve">   1.820166 </w:t>
      </w:r>
    </w:p>
    <w:p w14:paraId="519436AC"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1.226657 </w:t>
      </w:r>
      <w:r w:rsidRPr="002919A5">
        <w:rPr>
          <w:rFonts w:ascii="Times New Roman" w:hAnsi="Times New Roman" w:cs="Times New Roman"/>
          <w:szCs w:val="21"/>
        </w:rPr>
        <w:tab/>
        <w:t xml:space="preserve">  -1.001585 </w:t>
      </w:r>
      <w:r w:rsidRPr="002919A5">
        <w:rPr>
          <w:rFonts w:ascii="Times New Roman" w:hAnsi="Times New Roman" w:cs="Times New Roman"/>
          <w:szCs w:val="21"/>
        </w:rPr>
        <w:tab/>
        <w:t xml:space="preserve">   2.461101 </w:t>
      </w:r>
    </w:p>
    <w:p w14:paraId="3E023CAD"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1.883624 </w:t>
      </w:r>
      <w:r w:rsidRPr="002919A5">
        <w:rPr>
          <w:rFonts w:ascii="Times New Roman" w:hAnsi="Times New Roman" w:cs="Times New Roman"/>
          <w:szCs w:val="21"/>
        </w:rPr>
        <w:tab/>
        <w:t xml:space="preserve">   0.919937 </w:t>
      </w:r>
      <w:r w:rsidRPr="002919A5">
        <w:rPr>
          <w:rFonts w:ascii="Times New Roman" w:hAnsi="Times New Roman" w:cs="Times New Roman"/>
          <w:szCs w:val="21"/>
        </w:rPr>
        <w:tab/>
        <w:t xml:space="preserve">  -1.308557 </w:t>
      </w:r>
    </w:p>
    <w:p w14:paraId="76DE8AAB"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3.394889 </w:t>
      </w:r>
      <w:r w:rsidRPr="002919A5">
        <w:rPr>
          <w:rFonts w:ascii="Times New Roman" w:hAnsi="Times New Roman" w:cs="Times New Roman"/>
          <w:szCs w:val="21"/>
        </w:rPr>
        <w:tab/>
        <w:t xml:space="preserve">  -0.885237 </w:t>
      </w:r>
      <w:r w:rsidRPr="002919A5">
        <w:rPr>
          <w:rFonts w:ascii="Times New Roman" w:hAnsi="Times New Roman" w:cs="Times New Roman"/>
          <w:szCs w:val="21"/>
        </w:rPr>
        <w:tab/>
        <w:t xml:space="preserve">  -1.965349 </w:t>
      </w:r>
    </w:p>
    <w:p w14:paraId="527AA972"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0.517574 </w:t>
      </w:r>
      <w:r w:rsidRPr="002919A5">
        <w:rPr>
          <w:rFonts w:ascii="Times New Roman" w:hAnsi="Times New Roman" w:cs="Times New Roman"/>
          <w:szCs w:val="21"/>
        </w:rPr>
        <w:tab/>
        <w:t xml:space="preserve">   1.233559 </w:t>
      </w:r>
      <w:r w:rsidRPr="002919A5">
        <w:rPr>
          <w:rFonts w:ascii="Times New Roman" w:hAnsi="Times New Roman" w:cs="Times New Roman"/>
          <w:szCs w:val="21"/>
        </w:rPr>
        <w:tab/>
        <w:t xml:space="preserve">   1.055046 </w:t>
      </w:r>
    </w:p>
    <w:p w14:paraId="46C366D6"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1.110559 </w:t>
      </w:r>
      <w:r w:rsidRPr="002919A5">
        <w:rPr>
          <w:rFonts w:ascii="Times New Roman" w:hAnsi="Times New Roman" w:cs="Times New Roman"/>
          <w:szCs w:val="21"/>
        </w:rPr>
        <w:tab/>
        <w:t xml:space="preserve">   2.137800 </w:t>
      </w:r>
      <w:r w:rsidRPr="002919A5">
        <w:rPr>
          <w:rFonts w:ascii="Times New Roman" w:hAnsi="Times New Roman" w:cs="Times New Roman"/>
          <w:szCs w:val="21"/>
        </w:rPr>
        <w:tab/>
        <w:t xml:space="preserve">   1.208192 </w:t>
      </w:r>
    </w:p>
    <w:p w14:paraId="514CF336"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0.050398 </w:t>
      </w:r>
      <w:r w:rsidRPr="002919A5">
        <w:rPr>
          <w:rFonts w:ascii="Times New Roman" w:hAnsi="Times New Roman" w:cs="Times New Roman"/>
          <w:szCs w:val="21"/>
        </w:rPr>
        <w:tab/>
        <w:t xml:space="preserve">   0.985840 </w:t>
      </w:r>
      <w:r w:rsidRPr="002919A5">
        <w:rPr>
          <w:rFonts w:ascii="Times New Roman" w:hAnsi="Times New Roman" w:cs="Times New Roman"/>
          <w:szCs w:val="21"/>
        </w:rPr>
        <w:tab/>
        <w:t xml:space="preserve">   2.008226 </w:t>
      </w:r>
    </w:p>
    <w:p w14:paraId="101B45CC"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-0.544549 </w:t>
      </w:r>
      <w:r w:rsidRPr="002919A5">
        <w:rPr>
          <w:rFonts w:ascii="Times New Roman" w:hAnsi="Times New Roman" w:cs="Times New Roman"/>
          <w:szCs w:val="21"/>
        </w:rPr>
        <w:tab/>
        <w:t xml:space="preserve">   1.556918 </w:t>
      </w:r>
      <w:r w:rsidRPr="002919A5">
        <w:rPr>
          <w:rFonts w:ascii="Times New Roman" w:hAnsi="Times New Roman" w:cs="Times New Roman"/>
          <w:szCs w:val="21"/>
        </w:rPr>
        <w:tab/>
        <w:t xml:space="preserve">   0.016117 </w:t>
      </w:r>
    </w:p>
    <w:p w14:paraId="01515B29"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-0.374589 </w:t>
      </w:r>
      <w:r w:rsidRPr="002919A5">
        <w:rPr>
          <w:rFonts w:ascii="Times New Roman" w:hAnsi="Times New Roman" w:cs="Times New Roman"/>
          <w:szCs w:val="21"/>
        </w:rPr>
        <w:tab/>
        <w:t xml:space="preserve">   2.493472 </w:t>
      </w:r>
      <w:r w:rsidRPr="002919A5">
        <w:rPr>
          <w:rFonts w:ascii="Times New Roman" w:hAnsi="Times New Roman" w:cs="Times New Roman"/>
          <w:szCs w:val="21"/>
        </w:rPr>
        <w:tab/>
        <w:t xml:space="preserve">  -0.759665 </w:t>
      </w:r>
    </w:p>
    <w:p w14:paraId="2922E247"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-1.773563 </w:t>
      </w:r>
      <w:r w:rsidRPr="002919A5">
        <w:rPr>
          <w:rFonts w:ascii="Times New Roman" w:hAnsi="Times New Roman" w:cs="Times New Roman"/>
          <w:szCs w:val="21"/>
        </w:rPr>
        <w:tab/>
        <w:t xml:space="preserve">   0.734784 </w:t>
      </w:r>
      <w:r w:rsidRPr="002919A5">
        <w:rPr>
          <w:rFonts w:ascii="Times New Roman" w:hAnsi="Times New Roman" w:cs="Times New Roman"/>
          <w:szCs w:val="21"/>
        </w:rPr>
        <w:tab/>
        <w:t xml:space="preserve">  -0.077170 </w:t>
      </w:r>
    </w:p>
    <w:p w14:paraId="3A4F81FB"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-2.021508 </w:t>
      </w:r>
      <w:r w:rsidRPr="002919A5">
        <w:rPr>
          <w:rFonts w:ascii="Times New Roman" w:hAnsi="Times New Roman" w:cs="Times New Roman"/>
          <w:szCs w:val="21"/>
        </w:rPr>
        <w:tab/>
        <w:t xml:space="preserve">  -0.367509 </w:t>
      </w:r>
      <w:r w:rsidRPr="002919A5">
        <w:rPr>
          <w:rFonts w:ascii="Times New Roman" w:hAnsi="Times New Roman" w:cs="Times New Roman"/>
          <w:szCs w:val="21"/>
        </w:rPr>
        <w:tab/>
        <w:t xml:space="preserve">   0.752588 </w:t>
      </w:r>
    </w:p>
    <w:p w14:paraId="173A4467"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-2.737936 </w:t>
      </w:r>
      <w:r w:rsidRPr="002919A5">
        <w:rPr>
          <w:rFonts w:ascii="Times New Roman" w:hAnsi="Times New Roman" w:cs="Times New Roman"/>
          <w:szCs w:val="21"/>
        </w:rPr>
        <w:tab/>
        <w:t xml:space="preserve">   1.067130 </w:t>
      </w:r>
      <w:r w:rsidRPr="002919A5">
        <w:rPr>
          <w:rFonts w:ascii="Times New Roman" w:hAnsi="Times New Roman" w:cs="Times New Roman"/>
          <w:szCs w:val="21"/>
        </w:rPr>
        <w:tab/>
        <w:t xml:space="preserve">  -1.035332 </w:t>
      </w:r>
    </w:p>
    <w:p w14:paraId="315EE6DB"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-3.181362 </w:t>
      </w:r>
      <w:r w:rsidRPr="002919A5">
        <w:rPr>
          <w:rFonts w:ascii="Times New Roman" w:hAnsi="Times New Roman" w:cs="Times New Roman"/>
          <w:szCs w:val="21"/>
        </w:rPr>
        <w:tab/>
        <w:t xml:space="preserve">  -1.106909 </w:t>
      </w:r>
      <w:r w:rsidRPr="002919A5">
        <w:rPr>
          <w:rFonts w:ascii="Times New Roman" w:hAnsi="Times New Roman" w:cs="Times New Roman"/>
          <w:szCs w:val="21"/>
        </w:rPr>
        <w:tab/>
        <w:t xml:space="preserve">   0.625608 </w:t>
      </w:r>
    </w:p>
    <w:p w14:paraId="20CB2552"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-1.301723 </w:t>
      </w:r>
      <w:r w:rsidRPr="002919A5">
        <w:rPr>
          <w:rFonts w:ascii="Times New Roman" w:hAnsi="Times New Roman" w:cs="Times New Roman"/>
          <w:szCs w:val="21"/>
        </w:rPr>
        <w:tab/>
        <w:t xml:space="preserve">  -0.662112 </w:t>
      </w:r>
      <w:r w:rsidRPr="002919A5">
        <w:rPr>
          <w:rFonts w:ascii="Times New Roman" w:hAnsi="Times New Roman" w:cs="Times New Roman"/>
          <w:szCs w:val="21"/>
        </w:rPr>
        <w:tab/>
        <w:t xml:space="preserve">   1.502129 </w:t>
      </w:r>
    </w:p>
    <w:p w14:paraId="2C637263"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-3.904612 </w:t>
      </w:r>
      <w:r w:rsidRPr="002919A5">
        <w:rPr>
          <w:rFonts w:ascii="Times New Roman" w:hAnsi="Times New Roman" w:cs="Times New Roman"/>
          <w:szCs w:val="21"/>
        </w:rPr>
        <w:tab/>
        <w:t xml:space="preserve">   0.336227 </w:t>
      </w:r>
      <w:r w:rsidRPr="002919A5">
        <w:rPr>
          <w:rFonts w:ascii="Times New Roman" w:hAnsi="Times New Roman" w:cs="Times New Roman"/>
          <w:szCs w:val="21"/>
        </w:rPr>
        <w:tab/>
        <w:t xml:space="preserve">  -1.167727 </w:t>
      </w:r>
    </w:p>
    <w:p w14:paraId="7E281142"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-2.556402 </w:t>
      </w:r>
      <w:r w:rsidRPr="002919A5">
        <w:rPr>
          <w:rFonts w:ascii="Times New Roman" w:hAnsi="Times New Roman" w:cs="Times New Roman"/>
          <w:szCs w:val="21"/>
        </w:rPr>
        <w:tab/>
        <w:t xml:space="preserve">   1.917179 </w:t>
      </w:r>
      <w:r w:rsidRPr="002919A5">
        <w:rPr>
          <w:rFonts w:ascii="Times New Roman" w:hAnsi="Times New Roman" w:cs="Times New Roman"/>
          <w:szCs w:val="21"/>
        </w:rPr>
        <w:tab/>
        <w:t xml:space="preserve">  -1.678733 </w:t>
      </w:r>
    </w:p>
    <w:p w14:paraId="622B1440"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-4.141916 </w:t>
      </w:r>
      <w:r w:rsidRPr="002919A5">
        <w:rPr>
          <w:rFonts w:ascii="Times New Roman" w:hAnsi="Times New Roman" w:cs="Times New Roman"/>
          <w:szCs w:val="21"/>
        </w:rPr>
        <w:tab/>
        <w:t xml:space="preserve">  -0.766379 </w:t>
      </w:r>
      <w:r w:rsidRPr="002919A5">
        <w:rPr>
          <w:rFonts w:ascii="Times New Roman" w:hAnsi="Times New Roman" w:cs="Times New Roman"/>
          <w:szCs w:val="21"/>
        </w:rPr>
        <w:tab/>
        <w:t xml:space="preserve">  -0.337723 </w:t>
      </w:r>
    </w:p>
    <w:p w14:paraId="29B4BE15"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-3.350280 </w:t>
      </w:r>
      <w:r w:rsidRPr="002919A5">
        <w:rPr>
          <w:rFonts w:ascii="Times New Roman" w:hAnsi="Times New Roman" w:cs="Times New Roman"/>
          <w:szCs w:val="21"/>
        </w:rPr>
        <w:tab/>
        <w:t xml:space="preserve">  -1.956235 </w:t>
      </w:r>
      <w:r w:rsidRPr="002919A5">
        <w:rPr>
          <w:rFonts w:ascii="Times New Roman" w:hAnsi="Times New Roman" w:cs="Times New Roman"/>
          <w:szCs w:val="21"/>
        </w:rPr>
        <w:tab/>
        <w:t xml:space="preserve">   1.275667 </w:t>
      </w:r>
    </w:p>
    <w:p w14:paraId="15ECF583"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-4.625302 </w:t>
      </w:r>
      <w:r w:rsidRPr="002919A5">
        <w:rPr>
          <w:rFonts w:ascii="Times New Roman" w:hAnsi="Times New Roman" w:cs="Times New Roman"/>
          <w:szCs w:val="21"/>
        </w:rPr>
        <w:tab/>
        <w:t xml:space="preserve">   0.628500 </w:t>
      </w:r>
      <w:r w:rsidRPr="002919A5">
        <w:rPr>
          <w:rFonts w:ascii="Times New Roman" w:hAnsi="Times New Roman" w:cs="Times New Roman"/>
          <w:szCs w:val="21"/>
        </w:rPr>
        <w:tab/>
        <w:t xml:space="preserve">  -1.917217 </w:t>
      </w:r>
    </w:p>
    <w:p w14:paraId="3E9359D0"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S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4.285271 </w:t>
      </w:r>
      <w:r w:rsidRPr="002919A5">
        <w:rPr>
          <w:rFonts w:ascii="Times New Roman" w:hAnsi="Times New Roman" w:cs="Times New Roman"/>
          <w:szCs w:val="21"/>
        </w:rPr>
        <w:tab/>
        <w:t xml:space="preserve">  -3.236280 </w:t>
      </w:r>
      <w:r w:rsidRPr="002919A5">
        <w:rPr>
          <w:rFonts w:ascii="Times New Roman" w:hAnsi="Times New Roman" w:cs="Times New Roman"/>
          <w:szCs w:val="21"/>
        </w:rPr>
        <w:tab/>
        <w:t xml:space="preserve">  -0.714171 </w:t>
      </w:r>
    </w:p>
    <w:p w14:paraId="35E95562"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S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-5.576897 </w:t>
      </w:r>
      <w:r w:rsidRPr="002919A5">
        <w:rPr>
          <w:rFonts w:ascii="Times New Roman" w:hAnsi="Times New Roman" w:cs="Times New Roman"/>
          <w:szCs w:val="21"/>
        </w:rPr>
        <w:tab/>
        <w:t xml:space="preserve">  -1.779504 </w:t>
      </w:r>
      <w:r w:rsidRPr="002919A5">
        <w:rPr>
          <w:rFonts w:ascii="Times New Roman" w:hAnsi="Times New Roman" w:cs="Times New Roman"/>
          <w:szCs w:val="21"/>
        </w:rPr>
        <w:tab/>
        <w:t xml:space="preserve">  -0.410102 </w:t>
      </w:r>
    </w:p>
    <w:p w14:paraId="537D5BC1"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1.690979 </w:t>
      </w:r>
      <w:r w:rsidRPr="002919A5">
        <w:rPr>
          <w:rFonts w:ascii="Times New Roman" w:hAnsi="Times New Roman" w:cs="Times New Roman"/>
          <w:szCs w:val="21"/>
        </w:rPr>
        <w:tab/>
        <w:t xml:space="preserve">   4.362330 </w:t>
      </w:r>
      <w:r w:rsidRPr="002919A5">
        <w:rPr>
          <w:rFonts w:ascii="Times New Roman" w:hAnsi="Times New Roman" w:cs="Times New Roman"/>
          <w:szCs w:val="21"/>
        </w:rPr>
        <w:tab/>
        <w:t xml:space="preserve">  -0.919643 </w:t>
      </w:r>
    </w:p>
    <w:p w14:paraId="0B35DC13"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0.952879 </w:t>
      </w:r>
      <w:r w:rsidRPr="002919A5">
        <w:rPr>
          <w:rFonts w:ascii="Times New Roman" w:hAnsi="Times New Roman" w:cs="Times New Roman"/>
          <w:szCs w:val="21"/>
        </w:rPr>
        <w:tab/>
        <w:t xml:space="preserve">   3.719700 </w:t>
      </w:r>
      <w:r w:rsidRPr="002919A5">
        <w:rPr>
          <w:rFonts w:ascii="Times New Roman" w:hAnsi="Times New Roman" w:cs="Times New Roman"/>
          <w:szCs w:val="21"/>
        </w:rPr>
        <w:tab/>
        <w:t xml:space="preserve">  -0.869247 </w:t>
      </w:r>
    </w:p>
    <w:p w14:paraId="2C487A07"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1.281578 </w:t>
      </w:r>
      <w:r w:rsidRPr="002919A5">
        <w:rPr>
          <w:rFonts w:ascii="Times New Roman" w:hAnsi="Times New Roman" w:cs="Times New Roman"/>
          <w:szCs w:val="21"/>
        </w:rPr>
        <w:tab/>
        <w:t xml:space="preserve">   5.233675 </w:t>
      </w:r>
      <w:r w:rsidRPr="002919A5">
        <w:rPr>
          <w:rFonts w:ascii="Times New Roman" w:hAnsi="Times New Roman" w:cs="Times New Roman"/>
          <w:szCs w:val="21"/>
        </w:rPr>
        <w:tab/>
        <w:t xml:space="preserve">  -0.891983 </w:t>
      </w:r>
    </w:p>
    <w:p w14:paraId="737E3010"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3.077046 </w:t>
      </w:r>
      <w:r w:rsidRPr="002919A5">
        <w:rPr>
          <w:rFonts w:ascii="Times New Roman" w:hAnsi="Times New Roman" w:cs="Times New Roman"/>
          <w:szCs w:val="21"/>
        </w:rPr>
        <w:tab/>
        <w:t xml:space="preserve">   3.773572 </w:t>
      </w:r>
      <w:r w:rsidRPr="002919A5">
        <w:rPr>
          <w:rFonts w:ascii="Times New Roman" w:hAnsi="Times New Roman" w:cs="Times New Roman"/>
          <w:szCs w:val="21"/>
        </w:rPr>
        <w:tab/>
        <w:t xml:space="preserve">   1.468066 </w:t>
      </w:r>
    </w:p>
    <w:p w14:paraId="4B06C7A1"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3.842809 </w:t>
      </w:r>
      <w:r w:rsidRPr="002919A5">
        <w:rPr>
          <w:rFonts w:ascii="Times New Roman" w:hAnsi="Times New Roman" w:cs="Times New Roman"/>
          <w:szCs w:val="21"/>
        </w:rPr>
        <w:tab/>
        <w:t xml:space="preserve">   3.236679 </w:t>
      </w:r>
      <w:r w:rsidRPr="002919A5">
        <w:rPr>
          <w:rFonts w:ascii="Times New Roman" w:hAnsi="Times New Roman" w:cs="Times New Roman"/>
          <w:szCs w:val="21"/>
        </w:rPr>
        <w:tab/>
        <w:t xml:space="preserve">   1.240604 </w:t>
      </w:r>
    </w:p>
    <w:p w14:paraId="5E254207"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2.674825 </w:t>
      </w:r>
      <w:r w:rsidRPr="002919A5">
        <w:rPr>
          <w:rFonts w:ascii="Times New Roman" w:hAnsi="Times New Roman" w:cs="Times New Roman"/>
          <w:szCs w:val="21"/>
        </w:rPr>
        <w:tab/>
        <w:t xml:space="preserve">   4.027879 </w:t>
      </w:r>
      <w:r w:rsidRPr="002919A5">
        <w:rPr>
          <w:rFonts w:ascii="Times New Roman" w:hAnsi="Times New Roman" w:cs="Times New Roman"/>
          <w:szCs w:val="21"/>
        </w:rPr>
        <w:tab/>
        <w:t xml:space="preserve">   0.614558 </w:t>
      </w:r>
    </w:p>
    <w:p w14:paraId="5662FEE0"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-6.569672 </w:t>
      </w:r>
      <w:r w:rsidRPr="002919A5">
        <w:rPr>
          <w:rFonts w:ascii="Times New Roman" w:hAnsi="Times New Roman" w:cs="Times New Roman"/>
          <w:szCs w:val="21"/>
        </w:rPr>
        <w:tab/>
        <w:t xml:space="preserve">  -1.055761 </w:t>
      </w:r>
      <w:r w:rsidRPr="002919A5">
        <w:rPr>
          <w:rFonts w:ascii="Times New Roman" w:hAnsi="Times New Roman" w:cs="Times New Roman"/>
          <w:szCs w:val="21"/>
        </w:rPr>
        <w:tab/>
        <w:t xml:space="preserve">  -1.738036 </w:t>
      </w:r>
    </w:p>
    <w:p w14:paraId="2ED8CCA4"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-6.866032 </w:t>
      </w:r>
      <w:r w:rsidRPr="002919A5">
        <w:rPr>
          <w:rFonts w:ascii="Times New Roman" w:hAnsi="Times New Roman" w:cs="Times New Roman"/>
          <w:szCs w:val="21"/>
        </w:rPr>
        <w:tab/>
        <w:t xml:space="preserve">  -0.034513 </w:t>
      </w:r>
      <w:r w:rsidRPr="002919A5">
        <w:rPr>
          <w:rFonts w:ascii="Times New Roman" w:hAnsi="Times New Roman" w:cs="Times New Roman"/>
          <w:szCs w:val="21"/>
        </w:rPr>
        <w:tab/>
        <w:t xml:space="preserve">  -1.504035 </w:t>
      </w:r>
    </w:p>
    <w:p w14:paraId="4E2F6D52"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lastRenderedPageBreak/>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-6.046561 </w:t>
      </w:r>
      <w:r w:rsidRPr="002919A5">
        <w:rPr>
          <w:rFonts w:ascii="Times New Roman" w:hAnsi="Times New Roman" w:cs="Times New Roman"/>
          <w:szCs w:val="21"/>
        </w:rPr>
        <w:tab/>
        <w:t xml:space="preserve">  -1.091797 </w:t>
      </w:r>
      <w:r w:rsidRPr="002919A5">
        <w:rPr>
          <w:rFonts w:ascii="Times New Roman" w:hAnsi="Times New Roman" w:cs="Times New Roman"/>
          <w:szCs w:val="21"/>
        </w:rPr>
        <w:tab/>
        <w:t xml:space="preserve">  -2.692393 </w:t>
      </w:r>
    </w:p>
    <w:p w14:paraId="0C81B00B"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-7.461480 </w:t>
      </w:r>
      <w:r w:rsidRPr="002919A5">
        <w:rPr>
          <w:rFonts w:ascii="Times New Roman" w:hAnsi="Times New Roman" w:cs="Times New Roman"/>
          <w:szCs w:val="21"/>
        </w:rPr>
        <w:tab/>
        <w:t xml:space="preserve">  -1.677567 </w:t>
      </w:r>
      <w:r w:rsidRPr="002919A5">
        <w:rPr>
          <w:rFonts w:ascii="Times New Roman" w:hAnsi="Times New Roman" w:cs="Times New Roman"/>
          <w:szCs w:val="21"/>
        </w:rPr>
        <w:tab/>
        <w:t xml:space="preserve">  -1.798971 </w:t>
      </w:r>
    </w:p>
    <w:p w14:paraId="664B53E3"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4.415562 </w:t>
      </w:r>
      <w:r w:rsidRPr="002919A5">
        <w:rPr>
          <w:rFonts w:ascii="Times New Roman" w:hAnsi="Times New Roman" w:cs="Times New Roman"/>
          <w:szCs w:val="21"/>
        </w:rPr>
        <w:tab/>
        <w:t xml:space="preserve">  -4.392877 </w:t>
      </w:r>
      <w:r w:rsidRPr="002919A5">
        <w:rPr>
          <w:rFonts w:ascii="Times New Roman" w:hAnsi="Times New Roman" w:cs="Times New Roman"/>
          <w:szCs w:val="21"/>
        </w:rPr>
        <w:tab/>
        <w:t xml:space="preserve">   0.670763 </w:t>
      </w:r>
    </w:p>
    <w:p w14:paraId="72DE06A6"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4.824278 </w:t>
      </w:r>
      <w:r w:rsidRPr="002919A5">
        <w:rPr>
          <w:rFonts w:ascii="Times New Roman" w:hAnsi="Times New Roman" w:cs="Times New Roman"/>
          <w:szCs w:val="21"/>
        </w:rPr>
        <w:tab/>
        <w:t xml:space="preserve">  -3.909797 </w:t>
      </w:r>
      <w:r w:rsidRPr="002919A5">
        <w:rPr>
          <w:rFonts w:ascii="Times New Roman" w:hAnsi="Times New Roman" w:cs="Times New Roman"/>
          <w:szCs w:val="21"/>
        </w:rPr>
        <w:tab/>
        <w:t xml:space="preserve">   1.557097 </w:t>
      </w:r>
    </w:p>
    <w:p w14:paraId="4AB210AE" w14:textId="77777777" w:rsidR="006F70D5" w:rsidRPr="00DD3330" w:rsidRDefault="006F70D5" w:rsidP="006F70D5">
      <w:pPr>
        <w:rPr>
          <w:rFonts w:ascii="Times New Roman" w:hAnsi="Times New Roman" w:cs="Times New Roman"/>
          <w:szCs w:val="21"/>
          <w:lang w:val="nl-BE"/>
        </w:rPr>
      </w:pPr>
      <w:r w:rsidRPr="00DD3330">
        <w:rPr>
          <w:rFonts w:ascii="Times New Roman" w:hAnsi="Times New Roman" w:cs="Times New Roman"/>
          <w:szCs w:val="21"/>
          <w:lang w:val="nl-BE"/>
        </w:rPr>
        <w:t xml:space="preserve">H </w:t>
      </w:r>
      <w:r w:rsidRPr="00DD3330">
        <w:rPr>
          <w:rFonts w:ascii="Times New Roman" w:hAnsi="Times New Roman" w:cs="Times New Roman"/>
          <w:szCs w:val="21"/>
          <w:lang w:val="nl-BE"/>
        </w:rPr>
        <w:tab/>
        <w:t xml:space="preserve"> </w:t>
      </w:r>
      <w:r w:rsidRPr="00DD3330">
        <w:rPr>
          <w:rFonts w:ascii="Times New Roman" w:hAnsi="Times New Roman" w:cs="Times New Roman"/>
          <w:szCs w:val="21"/>
          <w:lang w:val="nl-BE"/>
        </w:rPr>
        <w:tab/>
        <w:t xml:space="preserve">   3.456080 </w:t>
      </w:r>
      <w:r w:rsidRPr="00DD3330">
        <w:rPr>
          <w:rFonts w:ascii="Times New Roman" w:hAnsi="Times New Roman" w:cs="Times New Roman"/>
          <w:szCs w:val="21"/>
          <w:lang w:val="nl-BE"/>
        </w:rPr>
        <w:tab/>
        <w:t xml:space="preserve">  -4.854477 </w:t>
      </w:r>
      <w:r w:rsidRPr="00DD3330">
        <w:rPr>
          <w:rFonts w:ascii="Times New Roman" w:hAnsi="Times New Roman" w:cs="Times New Roman"/>
          <w:szCs w:val="21"/>
          <w:lang w:val="nl-BE"/>
        </w:rPr>
        <w:tab/>
        <w:t xml:space="preserve">   0.899780 </w:t>
      </w:r>
    </w:p>
    <w:p w14:paraId="2C36BF26" w14:textId="77777777" w:rsidR="006F70D5" w:rsidRPr="00DD3330" w:rsidRDefault="006F70D5" w:rsidP="006F70D5">
      <w:pPr>
        <w:rPr>
          <w:rFonts w:ascii="Times New Roman" w:hAnsi="Times New Roman" w:cs="Times New Roman"/>
          <w:szCs w:val="21"/>
          <w:lang w:val="nl-BE"/>
        </w:rPr>
      </w:pPr>
      <w:r w:rsidRPr="00DD3330">
        <w:rPr>
          <w:rFonts w:ascii="Times New Roman" w:hAnsi="Times New Roman" w:cs="Times New Roman"/>
          <w:szCs w:val="21"/>
          <w:lang w:val="nl-BE"/>
        </w:rPr>
        <w:t xml:space="preserve">H </w:t>
      </w:r>
      <w:r w:rsidRPr="00DD3330">
        <w:rPr>
          <w:rFonts w:ascii="Times New Roman" w:hAnsi="Times New Roman" w:cs="Times New Roman"/>
          <w:szCs w:val="21"/>
          <w:lang w:val="nl-BE"/>
        </w:rPr>
        <w:tab/>
        <w:t xml:space="preserve"> </w:t>
      </w:r>
      <w:r w:rsidRPr="00DD3330">
        <w:rPr>
          <w:rFonts w:ascii="Times New Roman" w:hAnsi="Times New Roman" w:cs="Times New Roman"/>
          <w:szCs w:val="21"/>
          <w:lang w:val="nl-BE"/>
        </w:rPr>
        <w:tab/>
        <w:t xml:space="preserve">   5.108080 </w:t>
      </w:r>
      <w:r w:rsidRPr="00DD3330">
        <w:rPr>
          <w:rFonts w:ascii="Times New Roman" w:hAnsi="Times New Roman" w:cs="Times New Roman"/>
          <w:szCs w:val="21"/>
          <w:lang w:val="nl-BE"/>
        </w:rPr>
        <w:tab/>
        <w:t xml:space="preserve">  -5.164696 </w:t>
      </w:r>
      <w:r w:rsidRPr="00DD3330">
        <w:rPr>
          <w:rFonts w:ascii="Times New Roman" w:hAnsi="Times New Roman" w:cs="Times New Roman"/>
          <w:szCs w:val="21"/>
          <w:lang w:val="nl-BE"/>
        </w:rPr>
        <w:tab/>
        <w:t xml:space="preserve">   0.338360 </w:t>
      </w:r>
    </w:p>
    <w:p w14:paraId="4B4FE9C6" w14:textId="77777777" w:rsidR="006F70D5" w:rsidRPr="00DD3330" w:rsidRDefault="006F70D5" w:rsidP="006F70D5">
      <w:pPr>
        <w:rPr>
          <w:rFonts w:ascii="Times New Roman" w:hAnsi="Times New Roman" w:cs="Times New Roman"/>
          <w:szCs w:val="21"/>
          <w:lang w:val="nl-BE"/>
        </w:rPr>
      </w:pPr>
    </w:p>
    <w:p w14:paraId="53C82A05" w14:textId="12B5C426" w:rsidR="006F70D5" w:rsidRPr="00DD3330" w:rsidRDefault="006111DC" w:rsidP="006F70D5">
      <w:pPr>
        <w:rPr>
          <w:rFonts w:ascii="Times New Roman" w:hAnsi="Times New Roman" w:cs="Times New Roman"/>
          <w:szCs w:val="21"/>
          <w:lang w:val="nl-BE"/>
        </w:rPr>
      </w:pPr>
      <w:r w:rsidRPr="00DD3330">
        <w:rPr>
          <w:rFonts w:ascii="Times New Roman" w:hAnsi="Times New Roman" w:cs="Times New Roman"/>
          <w:szCs w:val="21"/>
          <w:lang w:val="nl-BE"/>
        </w:rPr>
        <w:t xml:space="preserve">B3LYP/def2-TZVP energy </w:t>
      </w:r>
      <w:r w:rsidR="006F70D5" w:rsidRPr="00DD3330">
        <w:rPr>
          <w:rFonts w:ascii="Times New Roman" w:hAnsi="Times New Roman" w:cs="Times New Roman"/>
          <w:szCs w:val="21"/>
          <w:lang w:val="nl-BE"/>
        </w:rPr>
        <w:t>= -1644.226106708019</w:t>
      </w:r>
    </w:p>
    <w:p w14:paraId="4100DA88" w14:textId="77777777" w:rsidR="006F70D5" w:rsidRPr="00DD3330" w:rsidRDefault="006F70D5" w:rsidP="006F70D5">
      <w:pPr>
        <w:rPr>
          <w:rFonts w:ascii="Times New Roman" w:hAnsi="Times New Roman" w:cs="Times New Roman"/>
          <w:szCs w:val="21"/>
          <w:lang w:val="nl-BE"/>
        </w:rPr>
      </w:pPr>
      <w:r w:rsidRPr="00DD3330">
        <w:rPr>
          <w:rFonts w:ascii="Times New Roman" w:hAnsi="Times New Roman" w:cs="Times New Roman"/>
          <w:szCs w:val="21"/>
          <w:lang w:val="nl-BE"/>
        </w:rPr>
        <w:t xml:space="preserve"> </w:t>
      </w:r>
    </w:p>
    <w:p w14:paraId="58CC6FA4" w14:textId="77777777" w:rsidR="006F70D5" w:rsidRPr="002919A5" w:rsidRDefault="006F70D5" w:rsidP="006F70D5">
      <w:pPr>
        <w:rPr>
          <w:rFonts w:ascii="Times New Roman" w:hAnsi="Times New Roman" w:cs="Times New Roman"/>
          <w:b/>
          <w:bCs/>
          <w:szCs w:val="21"/>
        </w:rPr>
      </w:pPr>
      <w:r>
        <w:rPr>
          <w:rFonts w:ascii="Times New Roman" w:hAnsi="Times New Roman" w:cs="Times New Roman"/>
          <w:b/>
          <w:bCs/>
          <w:szCs w:val="21"/>
        </w:rPr>
        <w:t>TS with linkers (</w:t>
      </w:r>
      <w:r>
        <w:rPr>
          <w:rFonts w:ascii="Times New Roman" w:hAnsi="Times New Roman" w:cs="Times New Roman"/>
          <w:b/>
          <w:bCs/>
          <w:i/>
          <w:iCs/>
          <w:szCs w:val="21"/>
        </w:rPr>
        <w:t>F</w:t>
      </w:r>
      <w:r>
        <w:rPr>
          <w:rFonts w:ascii="Times New Roman" w:hAnsi="Times New Roman" w:cs="Times New Roman"/>
          <w:b/>
          <w:bCs/>
          <w:i/>
          <w:iCs/>
          <w:szCs w:val="21"/>
          <w:vertAlign w:val="subscript"/>
        </w:rPr>
        <w:t>z</w:t>
      </w:r>
      <w:r>
        <w:rPr>
          <w:rFonts w:ascii="Times New Roman" w:hAnsi="Times New Roman" w:cs="Times New Roman"/>
          <w:b/>
          <w:bCs/>
          <w:i/>
          <w:iCs/>
          <w:szCs w:val="21"/>
        </w:rPr>
        <w:t xml:space="preserve"> </w:t>
      </w:r>
      <w:r>
        <w:rPr>
          <w:rFonts w:ascii="Times New Roman" w:hAnsi="Times New Roman" w:cs="Times New Roman"/>
          <w:b/>
          <w:bCs/>
          <w:szCs w:val="21"/>
        </w:rPr>
        <w:t>= -0.05 V/Å)</w:t>
      </w:r>
    </w:p>
    <w:p w14:paraId="35E3D76C" w14:textId="1B8F3A9D" w:rsidR="006F70D5" w:rsidRDefault="006F70D5" w:rsidP="006F70D5">
      <w:pPr>
        <w:rPr>
          <w:rFonts w:ascii="Times New Roman" w:hAnsi="Times New Roman" w:cs="Times New Roman"/>
          <w:szCs w:val="21"/>
        </w:rPr>
      </w:pPr>
    </w:p>
    <w:p w14:paraId="60C85367" w14:textId="3650EEFB" w:rsidR="006111DC" w:rsidRDefault="006111DC" w:rsidP="006F70D5">
      <w:pPr>
        <w:rPr>
          <w:rFonts w:ascii="Times New Roman" w:hAnsi="Times New Roman" w:cs="Times New Roman"/>
          <w:szCs w:val="21"/>
        </w:rPr>
      </w:pPr>
      <w:r w:rsidRPr="00BD2819">
        <w:rPr>
          <w:rFonts w:ascii="Times New Roman" w:hAnsi="Times New Roman" w:cs="Times New Roman"/>
          <w:szCs w:val="21"/>
        </w:rPr>
        <w:t>B3LYP/def2-TZVP geometry:</w:t>
      </w:r>
    </w:p>
    <w:p w14:paraId="79A064AB" w14:textId="77777777" w:rsidR="006111DC" w:rsidRPr="000E5D1A" w:rsidRDefault="006111DC" w:rsidP="006F70D5">
      <w:pPr>
        <w:rPr>
          <w:rFonts w:ascii="Times New Roman" w:hAnsi="Times New Roman" w:cs="Times New Roman"/>
          <w:szCs w:val="21"/>
        </w:rPr>
      </w:pPr>
    </w:p>
    <w:p w14:paraId="00CC12D8"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S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6.327650 </w:t>
      </w:r>
      <w:r w:rsidRPr="008964E2">
        <w:rPr>
          <w:rFonts w:ascii="Times New Roman" w:hAnsi="Times New Roman" w:cs="Times New Roman"/>
          <w:szCs w:val="21"/>
        </w:rPr>
        <w:tab/>
        <w:t xml:space="preserve">  -0.887979 </w:t>
      </w:r>
      <w:r w:rsidRPr="008964E2">
        <w:rPr>
          <w:rFonts w:ascii="Times New Roman" w:hAnsi="Times New Roman" w:cs="Times New Roman"/>
          <w:szCs w:val="21"/>
        </w:rPr>
        <w:tab/>
        <w:t xml:space="preserve">  -0.543193 </w:t>
      </w:r>
    </w:p>
    <w:p w14:paraId="2FFB9C52"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S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-6.556763 </w:t>
      </w:r>
      <w:r w:rsidRPr="008964E2">
        <w:rPr>
          <w:rFonts w:ascii="Times New Roman" w:hAnsi="Times New Roman" w:cs="Times New Roman"/>
          <w:szCs w:val="21"/>
        </w:rPr>
        <w:tab/>
        <w:t xml:space="preserve">  -0.745752 </w:t>
      </w:r>
      <w:r w:rsidRPr="008964E2">
        <w:rPr>
          <w:rFonts w:ascii="Times New Roman" w:hAnsi="Times New Roman" w:cs="Times New Roman"/>
          <w:szCs w:val="21"/>
        </w:rPr>
        <w:tab/>
        <w:t xml:space="preserve">  -0.106088 </w:t>
      </w:r>
    </w:p>
    <w:p w14:paraId="62A8C3F0"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C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3.953883 </w:t>
      </w:r>
      <w:r w:rsidRPr="008964E2">
        <w:rPr>
          <w:rFonts w:ascii="Times New Roman" w:hAnsi="Times New Roman" w:cs="Times New Roman"/>
          <w:szCs w:val="21"/>
        </w:rPr>
        <w:tab/>
        <w:t xml:space="preserve">  -1.327173 </w:t>
      </w:r>
      <w:r w:rsidRPr="008964E2">
        <w:rPr>
          <w:rFonts w:ascii="Times New Roman" w:hAnsi="Times New Roman" w:cs="Times New Roman"/>
          <w:szCs w:val="21"/>
        </w:rPr>
        <w:tab/>
        <w:t xml:space="preserve">   0.902030 </w:t>
      </w:r>
    </w:p>
    <w:p w14:paraId="7F71C4D5"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C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2.587923 </w:t>
      </w:r>
      <w:r w:rsidRPr="008964E2">
        <w:rPr>
          <w:rFonts w:ascii="Times New Roman" w:hAnsi="Times New Roman" w:cs="Times New Roman"/>
          <w:szCs w:val="21"/>
        </w:rPr>
        <w:tab/>
        <w:t xml:space="preserve">  -1.159627 </w:t>
      </w:r>
      <w:r w:rsidRPr="008964E2">
        <w:rPr>
          <w:rFonts w:ascii="Times New Roman" w:hAnsi="Times New Roman" w:cs="Times New Roman"/>
          <w:szCs w:val="21"/>
        </w:rPr>
        <w:tab/>
        <w:t xml:space="preserve">   1.084646 </w:t>
      </w:r>
    </w:p>
    <w:p w14:paraId="4A992474"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C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1.794357 </w:t>
      </w:r>
      <w:r w:rsidRPr="008964E2">
        <w:rPr>
          <w:rFonts w:ascii="Times New Roman" w:hAnsi="Times New Roman" w:cs="Times New Roman"/>
          <w:szCs w:val="21"/>
        </w:rPr>
        <w:tab/>
        <w:t xml:space="preserve">  -0.422354 </w:t>
      </w:r>
      <w:r w:rsidRPr="008964E2">
        <w:rPr>
          <w:rFonts w:ascii="Times New Roman" w:hAnsi="Times New Roman" w:cs="Times New Roman"/>
          <w:szCs w:val="21"/>
        </w:rPr>
        <w:tab/>
        <w:t xml:space="preserve">   0.193072 </w:t>
      </w:r>
    </w:p>
    <w:p w14:paraId="70184064"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C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2.456380 </w:t>
      </w:r>
      <w:r w:rsidRPr="008964E2">
        <w:rPr>
          <w:rFonts w:ascii="Times New Roman" w:hAnsi="Times New Roman" w:cs="Times New Roman"/>
          <w:szCs w:val="21"/>
        </w:rPr>
        <w:tab/>
        <w:t xml:space="preserve">   0.144084 </w:t>
      </w:r>
      <w:r w:rsidRPr="008964E2">
        <w:rPr>
          <w:rFonts w:ascii="Times New Roman" w:hAnsi="Times New Roman" w:cs="Times New Roman"/>
          <w:szCs w:val="21"/>
        </w:rPr>
        <w:tab/>
        <w:t xml:space="preserve">  -0.911951 </w:t>
      </w:r>
    </w:p>
    <w:p w14:paraId="6D6B3CC1"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C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3.819260 </w:t>
      </w:r>
      <w:r w:rsidRPr="008964E2">
        <w:rPr>
          <w:rFonts w:ascii="Times New Roman" w:hAnsi="Times New Roman" w:cs="Times New Roman"/>
          <w:szCs w:val="21"/>
        </w:rPr>
        <w:tab/>
        <w:t xml:space="preserve">  -0.021588 </w:t>
      </w:r>
      <w:r w:rsidRPr="008964E2">
        <w:rPr>
          <w:rFonts w:ascii="Times New Roman" w:hAnsi="Times New Roman" w:cs="Times New Roman"/>
          <w:szCs w:val="21"/>
        </w:rPr>
        <w:tab/>
        <w:t xml:space="preserve">  -1.101952 </w:t>
      </w:r>
    </w:p>
    <w:p w14:paraId="46069ED7"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C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4.594548 </w:t>
      </w:r>
      <w:r w:rsidRPr="008964E2">
        <w:rPr>
          <w:rFonts w:ascii="Times New Roman" w:hAnsi="Times New Roman" w:cs="Times New Roman"/>
          <w:szCs w:val="21"/>
        </w:rPr>
        <w:tab/>
        <w:t xml:space="preserve">  -0.753558 </w:t>
      </w:r>
      <w:r w:rsidRPr="008964E2">
        <w:rPr>
          <w:rFonts w:ascii="Times New Roman" w:hAnsi="Times New Roman" w:cs="Times New Roman"/>
          <w:szCs w:val="21"/>
        </w:rPr>
        <w:tab/>
        <w:t xml:space="preserve">  -0.196601 </w:t>
      </w:r>
    </w:p>
    <w:p w14:paraId="07087926"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H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4.507332 </w:t>
      </w:r>
      <w:r w:rsidRPr="008964E2">
        <w:rPr>
          <w:rFonts w:ascii="Times New Roman" w:hAnsi="Times New Roman" w:cs="Times New Roman"/>
          <w:szCs w:val="21"/>
        </w:rPr>
        <w:tab/>
        <w:t xml:space="preserve">  -1.908768 </w:t>
      </w:r>
      <w:r w:rsidRPr="008964E2">
        <w:rPr>
          <w:rFonts w:ascii="Times New Roman" w:hAnsi="Times New Roman" w:cs="Times New Roman"/>
          <w:szCs w:val="21"/>
        </w:rPr>
        <w:tab/>
        <w:t xml:space="preserve">   1.625696 </w:t>
      </w:r>
    </w:p>
    <w:p w14:paraId="6B1C4E84"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H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2.120893 </w:t>
      </w:r>
      <w:r w:rsidRPr="008964E2">
        <w:rPr>
          <w:rFonts w:ascii="Times New Roman" w:hAnsi="Times New Roman" w:cs="Times New Roman"/>
          <w:szCs w:val="21"/>
        </w:rPr>
        <w:tab/>
        <w:t xml:space="preserve">  -1.620466 </w:t>
      </w:r>
      <w:r w:rsidRPr="008964E2">
        <w:rPr>
          <w:rFonts w:ascii="Times New Roman" w:hAnsi="Times New Roman" w:cs="Times New Roman"/>
          <w:szCs w:val="21"/>
        </w:rPr>
        <w:tab/>
        <w:t xml:space="preserve">   1.948049 </w:t>
      </w:r>
    </w:p>
    <w:p w14:paraId="37FD0222"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H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1.886633 </w:t>
      </w:r>
      <w:r w:rsidRPr="008964E2">
        <w:rPr>
          <w:rFonts w:ascii="Times New Roman" w:hAnsi="Times New Roman" w:cs="Times New Roman"/>
          <w:szCs w:val="21"/>
        </w:rPr>
        <w:tab/>
        <w:t xml:space="preserve">   0.700821 </w:t>
      </w:r>
      <w:r w:rsidRPr="008964E2">
        <w:rPr>
          <w:rFonts w:ascii="Times New Roman" w:hAnsi="Times New Roman" w:cs="Times New Roman"/>
          <w:szCs w:val="21"/>
        </w:rPr>
        <w:tab/>
        <w:t xml:space="preserve">  -1.642083 </w:t>
      </w:r>
    </w:p>
    <w:p w14:paraId="0047A6A6"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H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4.289814 </w:t>
      </w:r>
      <w:r w:rsidRPr="008964E2">
        <w:rPr>
          <w:rFonts w:ascii="Times New Roman" w:hAnsi="Times New Roman" w:cs="Times New Roman"/>
          <w:szCs w:val="21"/>
        </w:rPr>
        <w:tab/>
        <w:t xml:space="preserve">   0.422339 </w:t>
      </w:r>
      <w:r w:rsidRPr="008964E2">
        <w:rPr>
          <w:rFonts w:ascii="Times New Roman" w:hAnsi="Times New Roman" w:cs="Times New Roman"/>
          <w:szCs w:val="21"/>
        </w:rPr>
        <w:tab/>
        <w:t xml:space="preserve">  -1.972076 </w:t>
      </w:r>
    </w:p>
    <w:p w14:paraId="57D0EF0B"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C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0.347783 </w:t>
      </w:r>
      <w:r w:rsidRPr="008964E2">
        <w:rPr>
          <w:rFonts w:ascii="Times New Roman" w:hAnsi="Times New Roman" w:cs="Times New Roman"/>
          <w:szCs w:val="21"/>
        </w:rPr>
        <w:tab/>
        <w:t xml:space="preserve">  -0.308494 </w:t>
      </w:r>
      <w:r w:rsidRPr="008964E2">
        <w:rPr>
          <w:rFonts w:ascii="Times New Roman" w:hAnsi="Times New Roman" w:cs="Times New Roman"/>
          <w:szCs w:val="21"/>
        </w:rPr>
        <w:tab/>
        <w:t xml:space="preserve">   0.453675 </w:t>
      </w:r>
    </w:p>
    <w:p w14:paraId="056F5071"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H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-0.049614 </w:t>
      </w:r>
      <w:r w:rsidRPr="008964E2">
        <w:rPr>
          <w:rFonts w:ascii="Times New Roman" w:hAnsi="Times New Roman" w:cs="Times New Roman"/>
          <w:szCs w:val="21"/>
        </w:rPr>
        <w:tab/>
        <w:t xml:space="preserve">  -1.121152 </w:t>
      </w:r>
      <w:r w:rsidRPr="008964E2">
        <w:rPr>
          <w:rFonts w:ascii="Times New Roman" w:hAnsi="Times New Roman" w:cs="Times New Roman"/>
          <w:szCs w:val="21"/>
        </w:rPr>
        <w:tab/>
        <w:t xml:space="preserve">   1.050012 </w:t>
      </w:r>
    </w:p>
    <w:p w14:paraId="1A6DBFF1"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C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-0.585715 </w:t>
      </w:r>
      <w:r w:rsidRPr="008964E2">
        <w:rPr>
          <w:rFonts w:ascii="Times New Roman" w:hAnsi="Times New Roman" w:cs="Times New Roman"/>
          <w:szCs w:val="21"/>
        </w:rPr>
        <w:tab/>
        <w:t xml:space="preserve">   0.394298 </w:t>
      </w:r>
      <w:r w:rsidRPr="008964E2">
        <w:rPr>
          <w:rFonts w:ascii="Times New Roman" w:hAnsi="Times New Roman" w:cs="Times New Roman"/>
          <w:szCs w:val="21"/>
        </w:rPr>
        <w:tab/>
        <w:t xml:space="preserve">  -0.336734 </w:t>
      </w:r>
    </w:p>
    <w:p w14:paraId="7F693F90"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O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-0.289091 </w:t>
      </w:r>
      <w:r w:rsidRPr="008964E2">
        <w:rPr>
          <w:rFonts w:ascii="Times New Roman" w:hAnsi="Times New Roman" w:cs="Times New Roman"/>
          <w:szCs w:val="21"/>
        </w:rPr>
        <w:tab/>
        <w:t xml:space="preserve">   1.392739 </w:t>
      </w:r>
      <w:r w:rsidRPr="008964E2">
        <w:rPr>
          <w:rFonts w:ascii="Times New Roman" w:hAnsi="Times New Roman" w:cs="Times New Roman"/>
          <w:szCs w:val="21"/>
        </w:rPr>
        <w:tab/>
        <w:t xml:space="preserve">  -1.075293 </w:t>
      </w:r>
    </w:p>
    <w:p w14:paraId="03B86E4D"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C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-2.039804 </w:t>
      </w:r>
      <w:r w:rsidRPr="008964E2">
        <w:rPr>
          <w:rFonts w:ascii="Times New Roman" w:hAnsi="Times New Roman" w:cs="Times New Roman"/>
          <w:szCs w:val="21"/>
        </w:rPr>
        <w:tab/>
        <w:t xml:space="preserve">   0.045269 </w:t>
      </w:r>
      <w:r w:rsidRPr="008964E2">
        <w:rPr>
          <w:rFonts w:ascii="Times New Roman" w:hAnsi="Times New Roman" w:cs="Times New Roman"/>
          <w:szCs w:val="21"/>
        </w:rPr>
        <w:tab/>
        <w:t xml:space="preserve">  -0.245983 </w:t>
      </w:r>
    </w:p>
    <w:p w14:paraId="556C4488"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C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-2.510907 </w:t>
      </w:r>
      <w:r w:rsidRPr="008964E2">
        <w:rPr>
          <w:rFonts w:ascii="Times New Roman" w:hAnsi="Times New Roman" w:cs="Times New Roman"/>
          <w:szCs w:val="21"/>
        </w:rPr>
        <w:tab/>
        <w:t xml:space="preserve">  -1.201203 </w:t>
      </w:r>
      <w:r w:rsidRPr="008964E2">
        <w:rPr>
          <w:rFonts w:ascii="Times New Roman" w:hAnsi="Times New Roman" w:cs="Times New Roman"/>
          <w:szCs w:val="21"/>
        </w:rPr>
        <w:tab/>
        <w:t xml:space="preserve">   0.172361 </w:t>
      </w:r>
    </w:p>
    <w:p w14:paraId="358DF6F7"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C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-2.989729 </w:t>
      </w:r>
      <w:r w:rsidRPr="008964E2">
        <w:rPr>
          <w:rFonts w:ascii="Times New Roman" w:hAnsi="Times New Roman" w:cs="Times New Roman"/>
          <w:szCs w:val="21"/>
        </w:rPr>
        <w:tab/>
        <w:t xml:space="preserve">   1.002970 </w:t>
      </w:r>
      <w:r w:rsidRPr="008964E2">
        <w:rPr>
          <w:rFonts w:ascii="Times New Roman" w:hAnsi="Times New Roman" w:cs="Times New Roman"/>
          <w:szCs w:val="21"/>
        </w:rPr>
        <w:tab/>
        <w:t xml:space="preserve">  -0.626265 </w:t>
      </w:r>
    </w:p>
    <w:p w14:paraId="2248283D" w14:textId="77777777" w:rsidR="006F70D5" w:rsidRPr="008964E2" w:rsidRDefault="006F70D5" w:rsidP="006F70D5">
      <w:pPr>
        <w:rPr>
          <w:rFonts w:ascii="Times New Roman" w:hAnsi="Times New Roman" w:cs="Times New Roman"/>
          <w:szCs w:val="21"/>
        </w:rPr>
      </w:pPr>
      <w:r w:rsidRPr="008964E2">
        <w:rPr>
          <w:rFonts w:ascii="Times New Roman" w:hAnsi="Times New Roman" w:cs="Times New Roman"/>
          <w:szCs w:val="21"/>
        </w:rPr>
        <w:t xml:space="preserve">C </w:t>
      </w:r>
      <w:r w:rsidRPr="008964E2">
        <w:rPr>
          <w:rFonts w:ascii="Times New Roman" w:hAnsi="Times New Roman" w:cs="Times New Roman"/>
          <w:szCs w:val="21"/>
        </w:rPr>
        <w:tab/>
        <w:t xml:space="preserve"> </w:t>
      </w:r>
      <w:r w:rsidRPr="008964E2">
        <w:rPr>
          <w:rFonts w:ascii="Times New Roman" w:hAnsi="Times New Roman" w:cs="Times New Roman"/>
          <w:szCs w:val="21"/>
        </w:rPr>
        <w:tab/>
        <w:t xml:space="preserve">  -3.870175 </w:t>
      </w:r>
      <w:r w:rsidRPr="008964E2">
        <w:rPr>
          <w:rFonts w:ascii="Times New Roman" w:hAnsi="Times New Roman" w:cs="Times New Roman"/>
          <w:szCs w:val="21"/>
        </w:rPr>
        <w:tab/>
        <w:t xml:space="preserve">  -1.482831 </w:t>
      </w:r>
      <w:r w:rsidRPr="008964E2">
        <w:rPr>
          <w:rFonts w:ascii="Times New Roman" w:hAnsi="Times New Roman" w:cs="Times New Roman"/>
          <w:szCs w:val="21"/>
        </w:rPr>
        <w:tab/>
        <w:t xml:space="preserve">   0.230043 </w:t>
      </w:r>
    </w:p>
    <w:p w14:paraId="453C8314"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-1.813808 </w:t>
      </w:r>
      <w:r w:rsidRPr="002919A5">
        <w:rPr>
          <w:rFonts w:ascii="Times New Roman" w:hAnsi="Times New Roman" w:cs="Times New Roman"/>
          <w:szCs w:val="21"/>
        </w:rPr>
        <w:tab/>
        <w:t xml:space="preserve">  -1.984584 </w:t>
      </w:r>
      <w:r w:rsidRPr="002919A5">
        <w:rPr>
          <w:rFonts w:ascii="Times New Roman" w:hAnsi="Times New Roman" w:cs="Times New Roman"/>
          <w:szCs w:val="21"/>
        </w:rPr>
        <w:tab/>
        <w:t xml:space="preserve">   0.437733 </w:t>
      </w:r>
    </w:p>
    <w:p w14:paraId="3D7D64B7"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-4.344433 </w:t>
      </w:r>
      <w:r w:rsidRPr="002919A5">
        <w:rPr>
          <w:rFonts w:ascii="Times New Roman" w:hAnsi="Times New Roman" w:cs="Times New Roman"/>
          <w:szCs w:val="21"/>
        </w:rPr>
        <w:tab/>
        <w:t xml:space="preserve">   0.736920 </w:t>
      </w:r>
      <w:r w:rsidRPr="002919A5">
        <w:rPr>
          <w:rFonts w:ascii="Times New Roman" w:hAnsi="Times New Roman" w:cs="Times New Roman"/>
          <w:szCs w:val="21"/>
        </w:rPr>
        <w:tab/>
        <w:t xml:space="preserve">  -0.566780 </w:t>
      </w:r>
    </w:p>
    <w:p w14:paraId="0E8DA124"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-2.640535 </w:t>
      </w:r>
      <w:r w:rsidRPr="002919A5">
        <w:rPr>
          <w:rFonts w:ascii="Times New Roman" w:hAnsi="Times New Roman" w:cs="Times New Roman"/>
          <w:szCs w:val="21"/>
        </w:rPr>
        <w:tab/>
        <w:t xml:space="preserve">   1.966608 </w:t>
      </w:r>
      <w:r w:rsidRPr="002919A5">
        <w:rPr>
          <w:rFonts w:ascii="Times New Roman" w:hAnsi="Times New Roman" w:cs="Times New Roman"/>
          <w:szCs w:val="21"/>
        </w:rPr>
        <w:tab/>
        <w:t xml:space="preserve">  -0.970942 </w:t>
      </w:r>
    </w:p>
    <w:p w14:paraId="6A6BA1B1"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-4.806828 </w:t>
      </w:r>
      <w:r w:rsidRPr="002919A5">
        <w:rPr>
          <w:rFonts w:ascii="Times New Roman" w:hAnsi="Times New Roman" w:cs="Times New Roman"/>
          <w:szCs w:val="21"/>
        </w:rPr>
        <w:tab/>
        <w:t xml:space="preserve">  -0.513709 </w:t>
      </w:r>
      <w:r w:rsidRPr="002919A5">
        <w:rPr>
          <w:rFonts w:ascii="Times New Roman" w:hAnsi="Times New Roman" w:cs="Times New Roman"/>
          <w:szCs w:val="21"/>
        </w:rPr>
        <w:tab/>
        <w:t xml:space="preserve">  -0.134052 </w:t>
      </w:r>
    </w:p>
    <w:p w14:paraId="3E26E54F"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-4.186113 </w:t>
      </w:r>
      <w:r w:rsidRPr="002919A5">
        <w:rPr>
          <w:rFonts w:ascii="Times New Roman" w:hAnsi="Times New Roman" w:cs="Times New Roman"/>
          <w:szCs w:val="21"/>
        </w:rPr>
        <w:tab/>
        <w:t xml:space="preserve">  -2.464436 </w:t>
      </w:r>
      <w:r w:rsidRPr="002919A5">
        <w:rPr>
          <w:rFonts w:ascii="Times New Roman" w:hAnsi="Times New Roman" w:cs="Times New Roman"/>
          <w:szCs w:val="21"/>
        </w:rPr>
        <w:tab/>
        <w:t xml:space="preserve">   0.552485 </w:t>
      </w:r>
    </w:p>
    <w:p w14:paraId="7537D1A7"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-5.056104 </w:t>
      </w:r>
      <w:r w:rsidRPr="002919A5">
        <w:rPr>
          <w:rFonts w:ascii="Times New Roman" w:hAnsi="Times New Roman" w:cs="Times New Roman"/>
          <w:szCs w:val="21"/>
        </w:rPr>
        <w:tab/>
        <w:t xml:space="preserve">   1.501297 </w:t>
      </w:r>
      <w:r w:rsidRPr="002919A5">
        <w:rPr>
          <w:rFonts w:ascii="Times New Roman" w:hAnsi="Times New Roman" w:cs="Times New Roman"/>
          <w:szCs w:val="21"/>
        </w:rPr>
        <w:tab/>
        <w:t xml:space="preserve">  -0.855451 </w:t>
      </w:r>
    </w:p>
    <w:p w14:paraId="7972D838"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1.077842 </w:t>
      </w:r>
      <w:r w:rsidRPr="002919A5">
        <w:rPr>
          <w:rFonts w:ascii="Times New Roman" w:hAnsi="Times New Roman" w:cs="Times New Roman"/>
          <w:szCs w:val="21"/>
        </w:rPr>
        <w:tab/>
        <w:t xml:space="preserve">   3.120540 </w:t>
      </w:r>
      <w:r w:rsidRPr="002919A5">
        <w:rPr>
          <w:rFonts w:ascii="Times New Roman" w:hAnsi="Times New Roman" w:cs="Times New Roman"/>
          <w:szCs w:val="21"/>
        </w:rPr>
        <w:tab/>
        <w:t xml:space="preserve">   0.148431 </w:t>
      </w:r>
    </w:p>
    <w:p w14:paraId="45DDD38E"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0.597332 </w:t>
      </w:r>
      <w:r w:rsidRPr="002919A5">
        <w:rPr>
          <w:rFonts w:ascii="Times New Roman" w:hAnsi="Times New Roman" w:cs="Times New Roman"/>
          <w:szCs w:val="21"/>
        </w:rPr>
        <w:tab/>
        <w:t xml:space="preserve">   2.444114 </w:t>
      </w:r>
      <w:r w:rsidRPr="002919A5">
        <w:rPr>
          <w:rFonts w:ascii="Times New Roman" w:hAnsi="Times New Roman" w:cs="Times New Roman"/>
          <w:szCs w:val="21"/>
        </w:rPr>
        <w:tab/>
        <w:t xml:space="preserve">  -0.475809 </w:t>
      </w:r>
    </w:p>
    <w:p w14:paraId="6A09C81F"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2.011927 </w:t>
      </w:r>
      <w:r w:rsidRPr="002919A5">
        <w:rPr>
          <w:rFonts w:ascii="Times New Roman" w:hAnsi="Times New Roman" w:cs="Times New Roman"/>
          <w:szCs w:val="21"/>
        </w:rPr>
        <w:tab/>
        <w:t xml:space="preserve">   3.132983 </w:t>
      </w:r>
      <w:r w:rsidRPr="002919A5">
        <w:rPr>
          <w:rFonts w:ascii="Times New Roman" w:hAnsi="Times New Roman" w:cs="Times New Roman"/>
          <w:szCs w:val="21"/>
        </w:rPr>
        <w:tab/>
        <w:t xml:space="preserve">  -0.094127 </w:t>
      </w:r>
    </w:p>
    <w:p w14:paraId="144F4FCA"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0.877016 </w:t>
      </w:r>
      <w:r w:rsidRPr="002919A5">
        <w:rPr>
          <w:rFonts w:ascii="Times New Roman" w:hAnsi="Times New Roman" w:cs="Times New Roman"/>
          <w:szCs w:val="21"/>
        </w:rPr>
        <w:tab/>
        <w:t xml:space="preserve">   2.498575 </w:t>
      </w:r>
      <w:r w:rsidRPr="002919A5">
        <w:rPr>
          <w:rFonts w:ascii="Times New Roman" w:hAnsi="Times New Roman" w:cs="Times New Roman"/>
          <w:szCs w:val="21"/>
        </w:rPr>
        <w:tab/>
        <w:t xml:space="preserve">   1.314622 </w:t>
      </w:r>
    </w:p>
    <w:p w14:paraId="41B4BBE5"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0.638434 </w:t>
      </w:r>
      <w:r w:rsidRPr="002919A5">
        <w:rPr>
          <w:rFonts w:ascii="Times New Roman" w:hAnsi="Times New Roman" w:cs="Times New Roman"/>
          <w:szCs w:val="21"/>
        </w:rPr>
        <w:tab/>
        <w:t xml:space="preserve">   1.788195 </w:t>
      </w:r>
      <w:r w:rsidRPr="002919A5">
        <w:rPr>
          <w:rFonts w:ascii="Times New Roman" w:hAnsi="Times New Roman" w:cs="Times New Roman"/>
          <w:szCs w:val="21"/>
        </w:rPr>
        <w:tab/>
        <w:t xml:space="preserve">   2.139824 </w:t>
      </w:r>
    </w:p>
    <w:p w14:paraId="4D990CEB"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lastRenderedPageBreak/>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0.407198 </w:t>
      </w:r>
      <w:r w:rsidRPr="002919A5">
        <w:rPr>
          <w:rFonts w:ascii="Times New Roman" w:hAnsi="Times New Roman" w:cs="Times New Roman"/>
          <w:szCs w:val="21"/>
        </w:rPr>
        <w:tab/>
        <w:t xml:space="preserve">   0.872058 </w:t>
      </w:r>
      <w:r w:rsidRPr="002919A5">
        <w:rPr>
          <w:rFonts w:ascii="Times New Roman" w:hAnsi="Times New Roman" w:cs="Times New Roman"/>
          <w:szCs w:val="21"/>
        </w:rPr>
        <w:tab/>
        <w:t xml:space="preserve">   1.561138 </w:t>
      </w:r>
    </w:p>
    <w:p w14:paraId="03916D37"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-0.147971 </w:t>
      </w:r>
      <w:r w:rsidRPr="002919A5">
        <w:rPr>
          <w:rFonts w:ascii="Times New Roman" w:hAnsi="Times New Roman" w:cs="Times New Roman"/>
          <w:szCs w:val="21"/>
        </w:rPr>
        <w:tab/>
        <w:t xml:space="preserve">   2.072094 </w:t>
      </w:r>
      <w:r w:rsidRPr="002919A5">
        <w:rPr>
          <w:rFonts w:ascii="Times New Roman" w:hAnsi="Times New Roman" w:cs="Times New Roman"/>
          <w:szCs w:val="21"/>
        </w:rPr>
        <w:tab/>
        <w:t xml:space="preserve">   2.627164 </w:t>
      </w:r>
    </w:p>
    <w:p w14:paraId="7D178249"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6.986793 </w:t>
      </w:r>
      <w:r w:rsidRPr="002919A5">
        <w:rPr>
          <w:rFonts w:ascii="Times New Roman" w:hAnsi="Times New Roman" w:cs="Times New Roman"/>
          <w:szCs w:val="21"/>
        </w:rPr>
        <w:tab/>
        <w:t xml:space="preserve">  -1.805333 </w:t>
      </w:r>
      <w:r w:rsidRPr="002919A5">
        <w:rPr>
          <w:rFonts w:ascii="Times New Roman" w:hAnsi="Times New Roman" w:cs="Times New Roman"/>
          <w:szCs w:val="21"/>
        </w:rPr>
        <w:tab/>
        <w:t xml:space="preserve">   0.870007 </w:t>
      </w:r>
    </w:p>
    <w:p w14:paraId="09EE2A47"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6.820587 </w:t>
      </w:r>
      <w:r w:rsidRPr="002919A5">
        <w:rPr>
          <w:rFonts w:ascii="Times New Roman" w:hAnsi="Times New Roman" w:cs="Times New Roman"/>
          <w:szCs w:val="21"/>
        </w:rPr>
        <w:tab/>
        <w:t xml:space="preserve">  -1.271714 </w:t>
      </w:r>
      <w:r w:rsidRPr="002919A5">
        <w:rPr>
          <w:rFonts w:ascii="Times New Roman" w:hAnsi="Times New Roman" w:cs="Times New Roman"/>
          <w:szCs w:val="21"/>
        </w:rPr>
        <w:tab/>
        <w:t xml:space="preserve">   1.804932 </w:t>
      </w:r>
    </w:p>
    <w:p w14:paraId="10D88DBC"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6.567032 </w:t>
      </w:r>
      <w:r w:rsidRPr="002919A5">
        <w:rPr>
          <w:rFonts w:ascii="Times New Roman" w:hAnsi="Times New Roman" w:cs="Times New Roman"/>
          <w:szCs w:val="21"/>
        </w:rPr>
        <w:tab/>
        <w:t xml:space="preserve">  -2.808658 </w:t>
      </w:r>
      <w:r w:rsidRPr="002919A5">
        <w:rPr>
          <w:rFonts w:ascii="Times New Roman" w:hAnsi="Times New Roman" w:cs="Times New Roman"/>
          <w:szCs w:val="21"/>
        </w:rPr>
        <w:tab/>
        <w:t xml:space="preserve">   0.929602 </w:t>
      </w:r>
    </w:p>
    <w:p w14:paraId="5EC211A7"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8.058500 </w:t>
      </w:r>
      <w:r w:rsidRPr="002919A5">
        <w:rPr>
          <w:rFonts w:ascii="Times New Roman" w:hAnsi="Times New Roman" w:cs="Times New Roman"/>
          <w:szCs w:val="21"/>
        </w:rPr>
        <w:tab/>
        <w:t xml:space="preserve">  -1.881684 </w:t>
      </w:r>
      <w:r w:rsidRPr="002919A5">
        <w:rPr>
          <w:rFonts w:ascii="Times New Roman" w:hAnsi="Times New Roman" w:cs="Times New Roman"/>
          <w:szCs w:val="21"/>
        </w:rPr>
        <w:tab/>
        <w:t xml:space="preserve">   0.692439 </w:t>
      </w:r>
    </w:p>
    <w:p w14:paraId="562C21E3"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-6.773997 </w:t>
      </w:r>
      <w:r w:rsidRPr="002919A5">
        <w:rPr>
          <w:rFonts w:ascii="Times New Roman" w:hAnsi="Times New Roman" w:cs="Times New Roman"/>
          <w:szCs w:val="21"/>
        </w:rPr>
        <w:tab/>
        <w:t xml:space="preserve">  -2.409043 </w:t>
      </w:r>
      <w:r w:rsidRPr="002919A5">
        <w:rPr>
          <w:rFonts w:ascii="Times New Roman" w:hAnsi="Times New Roman" w:cs="Times New Roman"/>
          <w:szCs w:val="21"/>
        </w:rPr>
        <w:tab/>
        <w:t xml:space="preserve">   0.571846 </w:t>
      </w:r>
    </w:p>
    <w:p w14:paraId="761CE2B8"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-6.339945 </w:t>
      </w:r>
      <w:r w:rsidRPr="002919A5">
        <w:rPr>
          <w:rFonts w:ascii="Times New Roman" w:hAnsi="Times New Roman" w:cs="Times New Roman"/>
          <w:szCs w:val="21"/>
        </w:rPr>
        <w:tab/>
        <w:t xml:space="preserve">  -3.167342 </w:t>
      </w:r>
      <w:r w:rsidRPr="002919A5">
        <w:rPr>
          <w:rFonts w:ascii="Times New Roman" w:hAnsi="Times New Roman" w:cs="Times New Roman"/>
          <w:szCs w:val="21"/>
        </w:rPr>
        <w:tab/>
        <w:t xml:space="preserve">  -0.078144 </w:t>
      </w:r>
    </w:p>
    <w:p w14:paraId="4D32A434"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-6.358563 </w:t>
      </w:r>
      <w:r w:rsidRPr="002919A5">
        <w:rPr>
          <w:rFonts w:ascii="Times New Roman" w:hAnsi="Times New Roman" w:cs="Times New Roman"/>
          <w:szCs w:val="21"/>
        </w:rPr>
        <w:tab/>
        <w:t xml:space="preserve">  -2.486789 </w:t>
      </w:r>
      <w:r w:rsidRPr="002919A5">
        <w:rPr>
          <w:rFonts w:ascii="Times New Roman" w:hAnsi="Times New Roman" w:cs="Times New Roman"/>
          <w:szCs w:val="21"/>
        </w:rPr>
        <w:tab/>
        <w:t xml:space="preserve">   1.575445 </w:t>
      </w:r>
    </w:p>
    <w:p w14:paraId="2AD2465E"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-7.851048 </w:t>
      </w:r>
      <w:r w:rsidRPr="002919A5">
        <w:rPr>
          <w:rFonts w:ascii="Times New Roman" w:hAnsi="Times New Roman" w:cs="Times New Roman"/>
          <w:szCs w:val="21"/>
        </w:rPr>
        <w:tab/>
        <w:t xml:space="preserve">  -2.561021 </w:t>
      </w:r>
      <w:r w:rsidRPr="002919A5">
        <w:rPr>
          <w:rFonts w:ascii="Times New Roman" w:hAnsi="Times New Roman" w:cs="Times New Roman"/>
          <w:szCs w:val="21"/>
        </w:rPr>
        <w:tab/>
        <w:t xml:space="preserve">   0.622364 </w:t>
      </w:r>
    </w:p>
    <w:p w14:paraId="5FE25811" w14:textId="77777777" w:rsidR="006F70D5" w:rsidRPr="002919A5" w:rsidRDefault="006F70D5" w:rsidP="006F70D5">
      <w:pPr>
        <w:rPr>
          <w:rFonts w:ascii="Times New Roman" w:hAnsi="Times New Roman" w:cs="Times New Roman"/>
          <w:szCs w:val="21"/>
        </w:rPr>
      </w:pPr>
    </w:p>
    <w:p w14:paraId="09596ECD" w14:textId="2130BFC3" w:rsidR="006F70D5" w:rsidRPr="002919A5" w:rsidRDefault="006111DC" w:rsidP="006F70D5">
      <w:pPr>
        <w:rPr>
          <w:rFonts w:ascii="Times New Roman" w:hAnsi="Times New Roman" w:cs="Times New Roman"/>
          <w:szCs w:val="21"/>
        </w:rPr>
      </w:pPr>
      <w:r w:rsidRPr="00F23D56">
        <w:rPr>
          <w:rFonts w:ascii="Times New Roman" w:hAnsi="Times New Roman" w:cs="Times New Roman"/>
          <w:szCs w:val="21"/>
        </w:rPr>
        <w:t xml:space="preserve">B3LYP/def2-TZVP energy </w:t>
      </w:r>
      <w:r w:rsidR="006F70D5" w:rsidRPr="002919A5">
        <w:rPr>
          <w:rFonts w:ascii="Times New Roman" w:hAnsi="Times New Roman" w:cs="Times New Roman"/>
          <w:szCs w:val="21"/>
        </w:rPr>
        <w:t>= -1644.177611808414</w:t>
      </w:r>
    </w:p>
    <w:p w14:paraId="46FC7428"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 </w:t>
      </w:r>
    </w:p>
    <w:p w14:paraId="5E00F986" w14:textId="77777777" w:rsidR="006F70D5" w:rsidRPr="002919A5" w:rsidRDefault="006F70D5" w:rsidP="006F70D5">
      <w:pPr>
        <w:rPr>
          <w:rFonts w:ascii="Times New Roman" w:hAnsi="Times New Roman" w:cs="Times New Roman"/>
          <w:b/>
          <w:bCs/>
          <w:szCs w:val="21"/>
        </w:rPr>
      </w:pPr>
      <w:r>
        <w:rPr>
          <w:rFonts w:ascii="Times New Roman" w:hAnsi="Times New Roman" w:cs="Times New Roman"/>
          <w:b/>
          <w:bCs/>
          <w:szCs w:val="21"/>
        </w:rPr>
        <w:t>Enol-form with linkers (</w:t>
      </w:r>
      <w:r>
        <w:rPr>
          <w:rFonts w:ascii="Times New Roman" w:hAnsi="Times New Roman" w:cs="Times New Roman"/>
          <w:b/>
          <w:bCs/>
          <w:i/>
          <w:iCs/>
          <w:szCs w:val="21"/>
        </w:rPr>
        <w:t>F</w:t>
      </w:r>
      <w:r>
        <w:rPr>
          <w:rFonts w:ascii="Times New Roman" w:hAnsi="Times New Roman" w:cs="Times New Roman"/>
          <w:b/>
          <w:bCs/>
          <w:i/>
          <w:iCs/>
          <w:szCs w:val="21"/>
          <w:vertAlign w:val="subscript"/>
        </w:rPr>
        <w:t>z</w:t>
      </w:r>
      <w:r>
        <w:rPr>
          <w:rFonts w:ascii="Times New Roman" w:hAnsi="Times New Roman" w:cs="Times New Roman"/>
          <w:b/>
          <w:bCs/>
          <w:i/>
          <w:iCs/>
          <w:szCs w:val="21"/>
        </w:rPr>
        <w:t xml:space="preserve"> </w:t>
      </w:r>
      <w:r>
        <w:rPr>
          <w:rFonts w:ascii="Times New Roman" w:hAnsi="Times New Roman" w:cs="Times New Roman"/>
          <w:b/>
          <w:bCs/>
          <w:szCs w:val="21"/>
        </w:rPr>
        <w:t>= -0.05 V/Å) - final</w:t>
      </w:r>
    </w:p>
    <w:p w14:paraId="66715F19" w14:textId="1BB0EFDE" w:rsidR="006F70D5" w:rsidRDefault="006F70D5" w:rsidP="006F70D5">
      <w:pPr>
        <w:rPr>
          <w:rFonts w:ascii="Times New Roman" w:hAnsi="Times New Roman" w:cs="Times New Roman"/>
          <w:szCs w:val="21"/>
        </w:rPr>
      </w:pPr>
    </w:p>
    <w:p w14:paraId="6DEED084" w14:textId="21CE4A0B" w:rsidR="006111DC" w:rsidRDefault="006111DC" w:rsidP="006F70D5">
      <w:pPr>
        <w:rPr>
          <w:rFonts w:ascii="Times New Roman" w:hAnsi="Times New Roman" w:cs="Times New Roman"/>
          <w:szCs w:val="21"/>
        </w:rPr>
      </w:pPr>
      <w:r w:rsidRPr="00BD2819">
        <w:rPr>
          <w:rFonts w:ascii="Times New Roman" w:hAnsi="Times New Roman" w:cs="Times New Roman"/>
          <w:szCs w:val="21"/>
        </w:rPr>
        <w:t>B3LYP/def2-TZVP geometry:</w:t>
      </w:r>
    </w:p>
    <w:p w14:paraId="22F67147" w14:textId="77777777" w:rsidR="006111DC" w:rsidRPr="002919A5" w:rsidRDefault="006111DC" w:rsidP="006F70D5">
      <w:pPr>
        <w:rPr>
          <w:rFonts w:ascii="Times New Roman" w:hAnsi="Times New Roman" w:cs="Times New Roman"/>
          <w:szCs w:val="21"/>
        </w:rPr>
      </w:pPr>
    </w:p>
    <w:p w14:paraId="265A1E9F"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4.092980 </w:t>
      </w:r>
      <w:r w:rsidRPr="002919A5">
        <w:rPr>
          <w:rFonts w:ascii="Times New Roman" w:hAnsi="Times New Roman" w:cs="Times New Roman"/>
          <w:szCs w:val="21"/>
        </w:rPr>
        <w:tab/>
        <w:t xml:space="preserve">  -1.249264 </w:t>
      </w:r>
      <w:r w:rsidRPr="002919A5">
        <w:rPr>
          <w:rFonts w:ascii="Times New Roman" w:hAnsi="Times New Roman" w:cs="Times New Roman"/>
          <w:szCs w:val="21"/>
        </w:rPr>
        <w:tab/>
        <w:t xml:space="preserve">  -0.284781 </w:t>
      </w:r>
    </w:p>
    <w:p w14:paraId="6A5579C0"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2.706325 </w:t>
      </w:r>
      <w:r w:rsidRPr="002919A5">
        <w:rPr>
          <w:rFonts w:ascii="Times New Roman" w:hAnsi="Times New Roman" w:cs="Times New Roman"/>
          <w:szCs w:val="21"/>
        </w:rPr>
        <w:tab/>
        <w:t xml:space="preserve">  -1.293685 </w:t>
      </w:r>
      <w:r w:rsidRPr="002919A5">
        <w:rPr>
          <w:rFonts w:ascii="Times New Roman" w:hAnsi="Times New Roman" w:cs="Times New Roman"/>
          <w:szCs w:val="21"/>
        </w:rPr>
        <w:tab/>
        <w:t xml:space="preserve">  -0.228721 </w:t>
      </w:r>
    </w:p>
    <w:p w14:paraId="6C2C993B"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1.905967 </w:t>
      </w:r>
      <w:r w:rsidRPr="002919A5">
        <w:rPr>
          <w:rFonts w:ascii="Times New Roman" w:hAnsi="Times New Roman" w:cs="Times New Roman"/>
          <w:szCs w:val="21"/>
        </w:rPr>
        <w:tab/>
        <w:t xml:space="preserve">  -0.230872 </w:t>
      </w:r>
      <w:r w:rsidRPr="002919A5">
        <w:rPr>
          <w:rFonts w:ascii="Times New Roman" w:hAnsi="Times New Roman" w:cs="Times New Roman"/>
          <w:szCs w:val="21"/>
        </w:rPr>
        <w:tab/>
        <w:t xml:space="preserve">  -0.671403 </w:t>
      </w:r>
    </w:p>
    <w:p w14:paraId="05FF6E83"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2.576885 </w:t>
      </w:r>
      <w:r w:rsidRPr="002919A5">
        <w:rPr>
          <w:rFonts w:ascii="Times New Roman" w:hAnsi="Times New Roman" w:cs="Times New Roman"/>
          <w:szCs w:val="21"/>
        </w:rPr>
        <w:tab/>
        <w:t xml:space="preserve">   0.882080 </w:t>
      </w:r>
      <w:r w:rsidRPr="002919A5">
        <w:rPr>
          <w:rFonts w:ascii="Times New Roman" w:hAnsi="Times New Roman" w:cs="Times New Roman"/>
          <w:szCs w:val="21"/>
        </w:rPr>
        <w:tab/>
        <w:t xml:space="preserve">  -1.212111 </w:t>
      </w:r>
    </w:p>
    <w:p w14:paraId="333F57A8"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3.959040 </w:t>
      </w:r>
      <w:r w:rsidRPr="002919A5">
        <w:rPr>
          <w:rFonts w:ascii="Times New Roman" w:hAnsi="Times New Roman" w:cs="Times New Roman"/>
          <w:szCs w:val="21"/>
        </w:rPr>
        <w:tab/>
        <w:t xml:space="preserve">   0.934218 </w:t>
      </w:r>
      <w:r w:rsidRPr="002919A5">
        <w:rPr>
          <w:rFonts w:ascii="Times New Roman" w:hAnsi="Times New Roman" w:cs="Times New Roman"/>
          <w:szCs w:val="21"/>
        </w:rPr>
        <w:tab/>
        <w:t xml:space="preserve">  -1.272958 </w:t>
      </w:r>
    </w:p>
    <w:p w14:paraId="20128720"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4.742930 </w:t>
      </w:r>
      <w:r w:rsidRPr="002919A5">
        <w:rPr>
          <w:rFonts w:ascii="Times New Roman" w:hAnsi="Times New Roman" w:cs="Times New Roman"/>
          <w:szCs w:val="21"/>
        </w:rPr>
        <w:tab/>
        <w:t xml:space="preserve">  -0.128009 </w:t>
      </w:r>
      <w:r w:rsidRPr="002919A5">
        <w:rPr>
          <w:rFonts w:ascii="Times New Roman" w:hAnsi="Times New Roman" w:cs="Times New Roman"/>
          <w:szCs w:val="21"/>
        </w:rPr>
        <w:tab/>
        <w:t xml:space="preserve">  -0.802397 </w:t>
      </w:r>
    </w:p>
    <w:p w14:paraId="01D687DB"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4.655921 </w:t>
      </w:r>
      <w:r w:rsidRPr="002919A5">
        <w:rPr>
          <w:rFonts w:ascii="Times New Roman" w:hAnsi="Times New Roman" w:cs="Times New Roman"/>
          <w:szCs w:val="21"/>
        </w:rPr>
        <w:tab/>
        <w:t xml:space="preserve">  -2.097375 </w:t>
      </w:r>
      <w:r w:rsidRPr="002919A5">
        <w:rPr>
          <w:rFonts w:ascii="Times New Roman" w:hAnsi="Times New Roman" w:cs="Times New Roman"/>
          <w:szCs w:val="21"/>
        </w:rPr>
        <w:tab/>
        <w:t xml:space="preserve">   0.078146 </w:t>
      </w:r>
    </w:p>
    <w:p w14:paraId="1E269D00"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2.227735 </w:t>
      </w:r>
      <w:r w:rsidRPr="002919A5">
        <w:rPr>
          <w:rFonts w:ascii="Times New Roman" w:hAnsi="Times New Roman" w:cs="Times New Roman"/>
          <w:szCs w:val="21"/>
        </w:rPr>
        <w:tab/>
        <w:t xml:space="preserve">  -2.178418 </w:t>
      </w:r>
      <w:r w:rsidRPr="002919A5">
        <w:rPr>
          <w:rFonts w:ascii="Times New Roman" w:hAnsi="Times New Roman" w:cs="Times New Roman"/>
          <w:szCs w:val="21"/>
        </w:rPr>
        <w:tab/>
        <w:t xml:space="preserve">   0.174710 </w:t>
      </w:r>
    </w:p>
    <w:p w14:paraId="4A61C492"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2.007990 </w:t>
      </w:r>
      <w:r w:rsidRPr="002919A5">
        <w:rPr>
          <w:rFonts w:ascii="Times New Roman" w:hAnsi="Times New Roman" w:cs="Times New Roman"/>
          <w:szCs w:val="21"/>
        </w:rPr>
        <w:tab/>
        <w:t xml:space="preserve">   1.711843 </w:t>
      </w:r>
      <w:r w:rsidRPr="002919A5">
        <w:rPr>
          <w:rFonts w:ascii="Times New Roman" w:hAnsi="Times New Roman" w:cs="Times New Roman"/>
          <w:szCs w:val="21"/>
        </w:rPr>
        <w:tab/>
        <w:t xml:space="preserve">  -1.609896 </w:t>
      </w:r>
    </w:p>
    <w:p w14:paraId="23BEEF08"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4.439210 </w:t>
      </w:r>
      <w:r w:rsidRPr="002919A5">
        <w:rPr>
          <w:rFonts w:ascii="Times New Roman" w:hAnsi="Times New Roman" w:cs="Times New Roman"/>
          <w:szCs w:val="21"/>
        </w:rPr>
        <w:tab/>
        <w:t xml:space="preserve">   1.805749 </w:t>
      </w:r>
      <w:r w:rsidRPr="002919A5">
        <w:rPr>
          <w:rFonts w:ascii="Times New Roman" w:hAnsi="Times New Roman" w:cs="Times New Roman"/>
          <w:szCs w:val="21"/>
        </w:rPr>
        <w:tab/>
        <w:t xml:space="preserve">  -1.702507 </w:t>
      </w:r>
    </w:p>
    <w:p w14:paraId="6EE4BF26"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0.452505 </w:t>
      </w:r>
      <w:r w:rsidRPr="002919A5">
        <w:rPr>
          <w:rFonts w:ascii="Times New Roman" w:hAnsi="Times New Roman" w:cs="Times New Roman"/>
          <w:szCs w:val="21"/>
        </w:rPr>
        <w:tab/>
        <w:t xml:space="preserve">  -0.357493 </w:t>
      </w:r>
      <w:r w:rsidRPr="002919A5">
        <w:rPr>
          <w:rFonts w:ascii="Times New Roman" w:hAnsi="Times New Roman" w:cs="Times New Roman"/>
          <w:szCs w:val="21"/>
        </w:rPr>
        <w:tab/>
        <w:t xml:space="preserve">  -0.605568 </w:t>
      </w:r>
    </w:p>
    <w:p w14:paraId="58860C50"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1.787778 </w:t>
      </w:r>
      <w:r w:rsidRPr="002919A5">
        <w:rPr>
          <w:rFonts w:ascii="Times New Roman" w:hAnsi="Times New Roman" w:cs="Times New Roman"/>
          <w:szCs w:val="21"/>
        </w:rPr>
        <w:tab/>
        <w:t xml:space="preserve">   2.655790 </w:t>
      </w:r>
      <w:r w:rsidRPr="002919A5">
        <w:rPr>
          <w:rFonts w:ascii="Times New Roman" w:hAnsi="Times New Roman" w:cs="Times New Roman"/>
          <w:szCs w:val="21"/>
        </w:rPr>
        <w:tab/>
        <w:t xml:space="preserve">   2.205127 </w:t>
      </w:r>
    </w:p>
    <w:p w14:paraId="29934E7A"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0.084469 </w:t>
      </w:r>
      <w:r w:rsidRPr="002919A5">
        <w:rPr>
          <w:rFonts w:ascii="Times New Roman" w:hAnsi="Times New Roman" w:cs="Times New Roman"/>
          <w:szCs w:val="21"/>
        </w:rPr>
        <w:tab/>
        <w:t xml:space="preserve">  -1.375335 </w:t>
      </w:r>
      <w:r w:rsidRPr="002919A5">
        <w:rPr>
          <w:rFonts w:ascii="Times New Roman" w:hAnsi="Times New Roman" w:cs="Times New Roman"/>
          <w:szCs w:val="21"/>
        </w:rPr>
        <w:tab/>
        <w:t xml:space="preserve">  -0.592810 </w:t>
      </w:r>
    </w:p>
    <w:p w14:paraId="13366A00"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-0.487889 </w:t>
      </w:r>
      <w:r w:rsidRPr="002919A5">
        <w:rPr>
          <w:rFonts w:ascii="Times New Roman" w:hAnsi="Times New Roman" w:cs="Times New Roman"/>
          <w:szCs w:val="21"/>
        </w:rPr>
        <w:tab/>
        <w:t xml:space="preserve">   0.610621 </w:t>
      </w:r>
      <w:r w:rsidRPr="002919A5">
        <w:rPr>
          <w:rFonts w:ascii="Times New Roman" w:hAnsi="Times New Roman" w:cs="Times New Roman"/>
          <w:szCs w:val="21"/>
        </w:rPr>
        <w:tab/>
        <w:t xml:space="preserve">  -0.508232 </w:t>
      </w:r>
    </w:p>
    <w:p w14:paraId="298D4703"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-0.229961 </w:t>
      </w:r>
      <w:r w:rsidRPr="002919A5">
        <w:rPr>
          <w:rFonts w:ascii="Times New Roman" w:hAnsi="Times New Roman" w:cs="Times New Roman"/>
          <w:szCs w:val="21"/>
        </w:rPr>
        <w:tab/>
        <w:t xml:space="preserve">   1.933981 </w:t>
      </w:r>
      <w:r w:rsidRPr="002919A5">
        <w:rPr>
          <w:rFonts w:ascii="Times New Roman" w:hAnsi="Times New Roman" w:cs="Times New Roman"/>
          <w:szCs w:val="21"/>
        </w:rPr>
        <w:tab/>
        <w:t xml:space="preserve">  -0.328915 </w:t>
      </w:r>
    </w:p>
    <w:p w14:paraId="2BE9FCBB"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-1.933565 </w:t>
      </w:r>
      <w:r w:rsidRPr="002919A5">
        <w:rPr>
          <w:rFonts w:ascii="Times New Roman" w:hAnsi="Times New Roman" w:cs="Times New Roman"/>
          <w:szCs w:val="21"/>
        </w:rPr>
        <w:tab/>
        <w:t xml:space="preserve">   0.319747 </w:t>
      </w:r>
      <w:r w:rsidRPr="002919A5">
        <w:rPr>
          <w:rFonts w:ascii="Times New Roman" w:hAnsi="Times New Roman" w:cs="Times New Roman"/>
          <w:szCs w:val="21"/>
        </w:rPr>
        <w:tab/>
        <w:t xml:space="preserve">  -0.556846 </w:t>
      </w:r>
    </w:p>
    <w:p w14:paraId="4A916614"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-2.447475 </w:t>
      </w:r>
      <w:r w:rsidRPr="002919A5">
        <w:rPr>
          <w:rFonts w:ascii="Times New Roman" w:hAnsi="Times New Roman" w:cs="Times New Roman"/>
          <w:szCs w:val="21"/>
        </w:rPr>
        <w:tab/>
        <w:t xml:space="preserve">  -0.794273 </w:t>
      </w:r>
      <w:r w:rsidRPr="002919A5">
        <w:rPr>
          <w:rFonts w:ascii="Times New Roman" w:hAnsi="Times New Roman" w:cs="Times New Roman"/>
          <w:szCs w:val="21"/>
        </w:rPr>
        <w:tab/>
        <w:t xml:space="preserve">  -1.238951 </w:t>
      </w:r>
    </w:p>
    <w:p w14:paraId="4705E66E"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-2.847255 </w:t>
      </w:r>
      <w:r w:rsidRPr="002919A5">
        <w:rPr>
          <w:rFonts w:ascii="Times New Roman" w:hAnsi="Times New Roman" w:cs="Times New Roman"/>
          <w:szCs w:val="21"/>
        </w:rPr>
        <w:tab/>
        <w:t xml:space="preserve">   1.160396 </w:t>
      </w:r>
      <w:r w:rsidRPr="002919A5">
        <w:rPr>
          <w:rFonts w:ascii="Times New Roman" w:hAnsi="Times New Roman" w:cs="Times New Roman"/>
          <w:szCs w:val="21"/>
        </w:rPr>
        <w:tab/>
        <w:t xml:space="preserve">   0.084598 </w:t>
      </w:r>
    </w:p>
    <w:p w14:paraId="4865E9A5"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-3.802718 </w:t>
      </w:r>
      <w:r w:rsidRPr="002919A5">
        <w:rPr>
          <w:rFonts w:ascii="Times New Roman" w:hAnsi="Times New Roman" w:cs="Times New Roman"/>
          <w:szCs w:val="21"/>
        </w:rPr>
        <w:tab/>
        <w:t xml:space="preserve">  -1.072845 </w:t>
      </w:r>
      <w:r w:rsidRPr="002919A5">
        <w:rPr>
          <w:rFonts w:ascii="Times New Roman" w:hAnsi="Times New Roman" w:cs="Times New Roman"/>
          <w:szCs w:val="21"/>
        </w:rPr>
        <w:tab/>
        <w:t xml:space="preserve">  -1.242030 </w:t>
      </w:r>
    </w:p>
    <w:p w14:paraId="08C13710"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-1.779369 </w:t>
      </w:r>
      <w:r w:rsidRPr="002919A5">
        <w:rPr>
          <w:rFonts w:ascii="Times New Roman" w:hAnsi="Times New Roman" w:cs="Times New Roman"/>
          <w:szCs w:val="21"/>
        </w:rPr>
        <w:tab/>
        <w:t xml:space="preserve">  -1.438402 </w:t>
      </w:r>
      <w:r w:rsidRPr="002919A5">
        <w:rPr>
          <w:rFonts w:ascii="Times New Roman" w:hAnsi="Times New Roman" w:cs="Times New Roman"/>
          <w:szCs w:val="21"/>
        </w:rPr>
        <w:tab/>
        <w:t xml:space="preserve">  -1.795441 </w:t>
      </w:r>
    </w:p>
    <w:p w14:paraId="776A054D"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-4.209919 </w:t>
      </w:r>
      <w:r w:rsidRPr="002919A5">
        <w:rPr>
          <w:rFonts w:ascii="Times New Roman" w:hAnsi="Times New Roman" w:cs="Times New Roman"/>
          <w:szCs w:val="21"/>
        </w:rPr>
        <w:tab/>
        <w:t xml:space="preserve">   0.889234 </w:t>
      </w:r>
      <w:r w:rsidRPr="002919A5">
        <w:rPr>
          <w:rFonts w:ascii="Times New Roman" w:hAnsi="Times New Roman" w:cs="Times New Roman"/>
          <w:szCs w:val="21"/>
        </w:rPr>
        <w:tab/>
        <w:t xml:space="preserve">   0.084734 </w:t>
      </w:r>
    </w:p>
    <w:p w14:paraId="395A466C"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-2.481288 </w:t>
      </w:r>
      <w:r w:rsidRPr="002919A5">
        <w:rPr>
          <w:rFonts w:ascii="Times New Roman" w:hAnsi="Times New Roman" w:cs="Times New Roman"/>
          <w:szCs w:val="21"/>
        </w:rPr>
        <w:tab/>
        <w:t xml:space="preserve">   2.037312 </w:t>
      </w:r>
      <w:r w:rsidRPr="002919A5">
        <w:rPr>
          <w:rFonts w:ascii="Times New Roman" w:hAnsi="Times New Roman" w:cs="Times New Roman"/>
          <w:szCs w:val="21"/>
        </w:rPr>
        <w:tab/>
        <w:t xml:space="preserve">   0.599940 </w:t>
      </w:r>
    </w:p>
    <w:p w14:paraId="574C62FE"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-4.707957 </w:t>
      </w:r>
      <w:r w:rsidRPr="002919A5">
        <w:rPr>
          <w:rFonts w:ascii="Times New Roman" w:hAnsi="Times New Roman" w:cs="Times New Roman"/>
          <w:szCs w:val="21"/>
        </w:rPr>
        <w:tab/>
        <w:t xml:space="preserve">  -0.235974 </w:t>
      </w:r>
      <w:r w:rsidRPr="002919A5">
        <w:rPr>
          <w:rFonts w:ascii="Times New Roman" w:hAnsi="Times New Roman" w:cs="Times New Roman"/>
          <w:szCs w:val="21"/>
        </w:rPr>
        <w:tab/>
        <w:t xml:space="preserve">  -0.572901 </w:t>
      </w:r>
    </w:p>
    <w:p w14:paraId="287E883C"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-4.169005 </w:t>
      </w:r>
      <w:r w:rsidRPr="002919A5">
        <w:rPr>
          <w:rFonts w:ascii="Times New Roman" w:hAnsi="Times New Roman" w:cs="Times New Roman"/>
          <w:szCs w:val="21"/>
        </w:rPr>
        <w:tab/>
        <w:t xml:space="preserve">  -1.937301 </w:t>
      </w:r>
      <w:r w:rsidRPr="002919A5">
        <w:rPr>
          <w:rFonts w:ascii="Times New Roman" w:hAnsi="Times New Roman" w:cs="Times New Roman"/>
          <w:szCs w:val="21"/>
        </w:rPr>
        <w:tab/>
        <w:t xml:space="preserve">  -1.782817 </w:t>
      </w:r>
    </w:p>
    <w:p w14:paraId="193D3719"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-4.874264 </w:t>
      </w:r>
      <w:r w:rsidRPr="002919A5">
        <w:rPr>
          <w:rFonts w:ascii="Times New Roman" w:hAnsi="Times New Roman" w:cs="Times New Roman"/>
          <w:szCs w:val="21"/>
        </w:rPr>
        <w:tab/>
        <w:t xml:space="preserve">   1.564670 </w:t>
      </w:r>
      <w:r w:rsidRPr="002919A5">
        <w:rPr>
          <w:rFonts w:ascii="Times New Roman" w:hAnsi="Times New Roman" w:cs="Times New Roman"/>
          <w:szCs w:val="21"/>
        </w:rPr>
        <w:tab/>
        <w:t xml:space="preserve">   0.604301 </w:t>
      </w:r>
    </w:p>
    <w:p w14:paraId="5C7770A1"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1.932110 </w:t>
      </w:r>
      <w:r w:rsidRPr="002919A5">
        <w:rPr>
          <w:rFonts w:ascii="Times New Roman" w:hAnsi="Times New Roman" w:cs="Times New Roman"/>
          <w:szCs w:val="21"/>
        </w:rPr>
        <w:tab/>
        <w:t xml:space="preserve">   2.704437 </w:t>
      </w:r>
      <w:r w:rsidRPr="002919A5">
        <w:rPr>
          <w:rFonts w:ascii="Times New Roman" w:hAnsi="Times New Roman" w:cs="Times New Roman"/>
          <w:szCs w:val="21"/>
        </w:rPr>
        <w:tab/>
        <w:t xml:space="preserve">   1.252848 </w:t>
      </w:r>
    </w:p>
    <w:p w14:paraId="6D28B351"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0.607977 </w:t>
      </w:r>
      <w:r w:rsidRPr="002919A5">
        <w:rPr>
          <w:rFonts w:ascii="Times New Roman" w:hAnsi="Times New Roman" w:cs="Times New Roman"/>
          <w:szCs w:val="21"/>
        </w:rPr>
        <w:tab/>
        <w:t xml:space="preserve">   2.092468 </w:t>
      </w:r>
      <w:r w:rsidRPr="002919A5">
        <w:rPr>
          <w:rFonts w:ascii="Times New Roman" w:hAnsi="Times New Roman" w:cs="Times New Roman"/>
          <w:szCs w:val="21"/>
        </w:rPr>
        <w:tab/>
        <w:t xml:space="preserve">   0.154987 </w:t>
      </w:r>
    </w:p>
    <w:p w14:paraId="4D741AAB"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lastRenderedPageBreak/>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2.731240 </w:t>
      </w:r>
      <w:r w:rsidRPr="002919A5">
        <w:rPr>
          <w:rFonts w:ascii="Times New Roman" w:hAnsi="Times New Roman" w:cs="Times New Roman"/>
          <w:szCs w:val="21"/>
        </w:rPr>
        <w:tab/>
        <w:t xml:space="preserve">   2.191347 </w:t>
      </w:r>
      <w:r w:rsidRPr="002919A5">
        <w:rPr>
          <w:rFonts w:ascii="Times New Roman" w:hAnsi="Times New Roman" w:cs="Times New Roman"/>
          <w:szCs w:val="21"/>
        </w:rPr>
        <w:tab/>
        <w:t xml:space="preserve">   1.076812 </w:t>
      </w:r>
    </w:p>
    <w:p w14:paraId="7A2FEFDA"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-1.808618 </w:t>
      </w:r>
      <w:r w:rsidRPr="002919A5">
        <w:rPr>
          <w:rFonts w:ascii="Times New Roman" w:hAnsi="Times New Roman" w:cs="Times New Roman"/>
          <w:szCs w:val="21"/>
        </w:rPr>
        <w:tab/>
        <w:t xml:space="preserve">  -3.420834 </w:t>
      </w:r>
      <w:r w:rsidRPr="002919A5">
        <w:rPr>
          <w:rFonts w:ascii="Times New Roman" w:hAnsi="Times New Roman" w:cs="Times New Roman"/>
          <w:szCs w:val="21"/>
        </w:rPr>
        <w:tab/>
        <w:t xml:space="preserve">   0.820805 </w:t>
      </w:r>
    </w:p>
    <w:p w14:paraId="1C118751"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-2.299005 </w:t>
      </w:r>
      <w:r w:rsidRPr="002919A5">
        <w:rPr>
          <w:rFonts w:ascii="Times New Roman" w:hAnsi="Times New Roman" w:cs="Times New Roman"/>
          <w:szCs w:val="21"/>
        </w:rPr>
        <w:tab/>
        <w:t xml:space="preserve">  -2.667502 </w:t>
      </w:r>
      <w:r w:rsidRPr="002919A5">
        <w:rPr>
          <w:rFonts w:ascii="Times New Roman" w:hAnsi="Times New Roman" w:cs="Times New Roman"/>
          <w:szCs w:val="21"/>
        </w:rPr>
        <w:tab/>
        <w:t xml:space="preserve">   0.467603 </w:t>
      </w:r>
    </w:p>
    <w:p w14:paraId="6780F17C"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-1.720876 </w:t>
      </w:r>
      <w:r w:rsidRPr="002919A5">
        <w:rPr>
          <w:rFonts w:ascii="Times New Roman" w:hAnsi="Times New Roman" w:cs="Times New Roman"/>
          <w:szCs w:val="21"/>
        </w:rPr>
        <w:tab/>
        <w:t xml:space="preserve">  -3.240240 </w:t>
      </w:r>
      <w:r w:rsidRPr="002919A5">
        <w:rPr>
          <w:rFonts w:ascii="Times New Roman" w:hAnsi="Times New Roman" w:cs="Times New Roman"/>
          <w:szCs w:val="21"/>
        </w:rPr>
        <w:tab/>
        <w:t xml:space="preserve">   1.763198 </w:t>
      </w:r>
    </w:p>
    <w:p w14:paraId="58BD11B0"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S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-6.413030 </w:t>
      </w:r>
      <w:r w:rsidRPr="002919A5">
        <w:rPr>
          <w:rFonts w:ascii="Times New Roman" w:hAnsi="Times New Roman" w:cs="Times New Roman"/>
          <w:szCs w:val="21"/>
        </w:rPr>
        <w:tab/>
        <w:t xml:space="preserve">  -0.689909 </w:t>
      </w:r>
      <w:r w:rsidRPr="002919A5">
        <w:rPr>
          <w:rFonts w:ascii="Times New Roman" w:hAnsi="Times New Roman" w:cs="Times New Roman"/>
          <w:szCs w:val="21"/>
        </w:rPr>
        <w:tab/>
        <w:t xml:space="preserve">  -0.647791 </w:t>
      </w:r>
    </w:p>
    <w:p w14:paraId="685C7F80"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S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6.497552 </w:t>
      </w:r>
      <w:r w:rsidRPr="002919A5">
        <w:rPr>
          <w:rFonts w:ascii="Times New Roman" w:hAnsi="Times New Roman" w:cs="Times New Roman"/>
          <w:szCs w:val="21"/>
        </w:rPr>
        <w:tab/>
        <w:t xml:space="preserve">   0.056803 </w:t>
      </w:r>
      <w:r w:rsidRPr="002919A5">
        <w:rPr>
          <w:rFonts w:ascii="Times New Roman" w:hAnsi="Times New Roman" w:cs="Times New Roman"/>
          <w:szCs w:val="21"/>
        </w:rPr>
        <w:tab/>
        <w:t xml:space="preserve">  -0.928545 </w:t>
      </w:r>
    </w:p>
    <w:p w14:paraId="3F94474A"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-7.251988 </w:t>
      </w:r>
      <w:r w:rsidRPr="002919A5">
        <w:rPr>
          <w:rFonts w:ascii="Times New Roman" w:hAnsi="Times New Roman" w:cs="Times New Roman"/>
          <w:szCs w:val="21"/>
        </w:rPr>
        <w:tab/>
        <w:t xml:space="preserve">   0.582993 </w:t>
      </w:r>
      <w:r w:rsidRPr="002919A5">
        <w:rPr>
          <w:rFonts w:ascii="Times New Roman" w:hAnsi="Times New Roman" w:cs="Times New Roman"/>
          <w:szCs w:val="21"/>
        </w:rPr>
        <w:tab/>
        <w:t xml:space="preserve">   0.326260 </w:t>
      </w:r>
    </w:p>
    <w:p w14:paraId="367FAA0A"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-8.307165 </w:t>
      </w:r>
      <w:r w:rsidRPr="002919A5">
        <w:rPr>
          <w:rFonts w:ascii="Times New Roman" w:hAnsi="Times New Roman" w:cs="Times New Roman"/>
          <w:szCs w:val="21"/>
        </w:rPr>
        <w:tab/>
        <w:t xml:space="preserve">   0.315074 </w:t>
      </w:r>
      <w:r w:rsidRPr="002919A5">
        <w:rPr>
          <w:rFonts w:ascii="Times New Roman" w:hAnsi="Times New Roman" w:cs="Times New Roman"/>
          <w:szCs w:val="21"/>
        </w:rPr>
        <w:tab/>
        <w:t xml:space="preserve">   0.302455 </w:t>
      </w:r>
    </w:p>
    <w:p w14:paraId="5AAB1866"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-6.911125 </w:t>
      </w:r>
      <w:r w:rsidRPr="002919A5">
        <w:rPr>
          <w:rFonts w:ascii="Times New Roman" w:hAnsi="Times New Roman" w:cs="Times New Roman"/>
          <w:szCs w:val="21"/>
        </w:rPr>
        <w:tab/>
        <w:t xml:space="preserve">   0.583208 </w:t>
      </w:r>
      <w:r w:rsidRPr="002919A5">
        <w:rPr>
          <w:rFonts w:ascii="Times New Roman" w:hAnsi="Times New Roman" w:cs="Times New Roman"/>
          <w:szCs w:val="21"/>
        </w:rPr>
        <w:tab/>
        <w:t xml:space="preserve">   1.360514 </w:t>
      </w:r>
    </w:p>
    <w:p w14:paraId="70D3E7EE"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-7.127380 </w:t>
      </w:r>
      <w:r w:rsidRPr="002919A5">
        <w:rPr>
          <w:rFonts w:ascii="Times New Roman" w:hAnsi="Times New Roman" w:cs="Times New Roman"/>
          <w:szCs w:val="21"/>
        </w:rPr>
        <w:tab/>
        <w:t xml:space="preserve">   1.571196 </w:t>
      </w:r>
      <w:r w:rsidRPr="002919A5">
        <w:rPr>
          <w:rFonts w:ascii="Times New Roman" w:hAnsi="Times New Roman" w:cs="Times New Roman"/>
          <w:szCs w:val="21"/>
        </w:rPr>
        <w:tab/>
        <w:t xml:space="preserve">  -0.114108 </w:t>
      </w:r>
    </w:p>
    <w:p w14:paraId="0C757E5D"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7.154121 </w:t>
      </w:r>
      <w:r w:rsidRPr="002919A5">
        <w:rPr>
          <w:rFonts w:ascii="Times New Roman" w:hAnsi="Times New Roman" w:cs="Times New Roman"/>
          <w:szCs w:val="21"/>
        </w:rPr>
        <w:tab/>
        <w:t xml:space="preserve">  -1.450947 </w:t>
      </w:r>
      <w:r w:rsidRPr="002919A5">
        <w:rPr>
          <w:rFonts w:ascii="Times New Roman" w:hAnsi="Times New Roman" w:cs="Times New Roman"/>
          <w:szCs w:val="21"/>
        </w:rPr>
        <w:tab/>
        <w:t xml:space="preserve">  -0.174548 </w:t>
      </w:r>
    </w:p>
    <w:p w14:paraId="127D74A7" w14:textId="77777777" w:rsidR="006F70D5" w:rsidRPr="002919A5" w:rsidRDefault="006F70D5" w:rsidP="006F70D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8.237240 </w:t>
      </w:r>
      <w:r w:rsidRPr="002919A5">
        <w:rPr>
          <w:rFonts w:ascii="Times New Roman" w:hAnsi="Times New Roman" w:cs="Times New Roman"/>
          <w:szCs w:val="21"/>
        </w:rPr>
        <w:tab/>
        <w:t xml:space="preserve">  -1.349141 </w:t>
      </w:r>
      <w:r w:rsidRPr="002919A5">
        <w:rPr>
          <w:rFonts w:ascii="Times New Roman" w:hAnsi="Times New Roman" w:cs="Times New Roman"/>
          <w:szCs w:val="21"/>
        </w:rPr>
        <w:tab/>
        <w:t xml:space="preserve">  -0.222032 </w:t>
      </w:r>
    </w:p>
    <w:p w14:paraId="71F0ED5A" w14:textId="77777777" w:rsidR="006F70D5" w:rsidRPr="00DD3330" w:rsidRDefault="006F70D5" w:rsidP="006F70D5">
      <w:pPr>
        <w:rPr>
          <w:rFonts w:ascii="Times New Roman" w:hAnsi="Times New Roman" w:cs="Times New Roman"/>
          <w:szCs w:val="21"/>
        </w:rPr>
      </w:pPr>
      <w:r w:rsidRPr="00DD3330">
        <w:rPr>
          <w:rFonts w:ascii="Times New Roman" w:hAnsi="Times New Roman" w:cs="Times New Roman"/>
          <w:szCs w:val="21"/>
        </w:rPr>
        <w:t xml:space="preserve">H </w:t>
      </w:r>
      <w:r w:rsidRPr="00DD3330">
        <w:rPr>
          <w:rFonts w:ascii="Times New Roman" w:hAnsi="Times New Roman" w:cs="Times New Roman"/>
          <w:szCs w:val="21"/>
        </w:rPr>
        <w:tab/>
        <w:t xml:space="preserve"> </w:t>
      </w:r>
      <w:r w:rsidRPr="00DD3330">
        <w:rPr>
          <w:rFonts w:ascii="Times New Roman" w:hAnsi="Times New Roman" w:cs="Times New Roman"/>
          <w:szCs w:val="21"/>
        </w:rPr>
        <w:tab/>
        <w:t xml:space="preserve">   6.853084 </w:t>
      </w:r>
      <w:r w:rsidRPr="00DD3330">
        <w:rPr>
          <w:rFonts w:ascii="Times New Roman" w:hAnsi="Times New Roman" w:cs="Times New Roman"/>
          <w:szCs w:val="21"/>
        </w:rPr>
        <w:tab/>
        <w:t xml:space="preserve">  -1.539360 </w:t>
      </w:r>
      <w:r w:rsidRPr="00DD3330">
        <w:rPr>
          <w:rFonts w:ascii="Times New Roman" w:hAnsi="Times New Roman" w:cs="Times New Roman"/>
          <w:szCs w:val="21"/>
        </w:rPr>
        <w:tab/>
        <w:t xml:space="preserve">   0.868411 </w:t>
      </w:r>
    </w:p>
    <w:p w14:paraId="42CE88DC" w14:textId="77777777" w:rsidR="006F70D5" w:rsidRPr="00DD3330" w:rsidRDefault="006F70D5" w:rsidP="006F70D5">
      <w:pPr>
        <w:rPr>
          <w:rFonts w:ascii="Times New Roman" w:hAnsi="Times New Roman" w:cs="Times New Roman"/>
          <w:szCs w:val="21"/>
        </w:rPr>
      </w:pPr>
      <w:r w:rsidRPr="00DD3330">
        <w:rPr>
          <w:rFonts w:ascii="Times New Roman" w:hAnsi="Times New Roman" w:cs="Times New Roman"/>
          <w:szCs w:val="21"/>
        </w:rPr>
        <w:t xml:space="preserve">H </w:t>
      </w:r>
      <w:r w:rsidRPr="00DD3330">
        <w:rPr>
          <w:rFonts w:ascii="Times New Roman" w:hAnsi="Times New Roman" w:cs="Times New Roman"/>
          <w:szCs w:val="21"/>
        </w:rPr>
        <w:tab/>
        <w:t xml:space="preserve"> </w:t>
      </w:r>
      <w:r w:rsidRPr="00DD3330">
        <w:rPr>
          <w:rFonts w:ascii="Times New Roman" w:hAnsi="Times New Roman" w:cs="Times New Roman"/>
          <w:szCs w:val="21"/>
        </w:rPr>
        <w:tab/>
        <w:t xml:space="preserve">   6.857929 </w:t>
      </w:r>
      <w:r w:rsidRPr="00DD3330">
        <w:rPr>
          <w:rFonts w:ascii="Times New Roman" w:hAnsi="Times New Roman" w:cs="Times New Roman"/>
          <w:szCs w:val="21"/>
        </w:rPr>
        <w:tab/>
        <w:t xml:space="preserve">  -2.339812 </w:t>
      </w:r>
      <w:r w:rsidRPr="00DD3330">
        <w:rPr>
          <w:rFonts w:ascii="Times New Roman" w:hAnsi="Times New Roman" w:cs="Times New Roman"/>
          <w:szCs w:val="21"/>
        </w:rPr>
        <w:tab/>
        <w:t xml:space="preserve">  -0.729909 </w:t>
      </w:r>
    </w:p>
    <w:p w14:paraId="086540CF" w14:textId="77777777" w:rsidR="006F70D5" w:rsidRPr="00DD3330" w:rsidRDefault="006F70D5" w:rsidP="006F70D5">
      <w:pPr>
        <w:rPr>
          <w:rFonts w:ascii="Times New Roman" w:hAnsi="Times New Roman" w:cs="Times New Roman"/>
          <w:szCs w:val="21"/>
        </w:rPr>
      </w:pPr>
    </w:p>
    <w:p w14:paraId="2F73F35B" w14:textId="012A97E8" w:rsidR="006F70D5" w:rsidRPr="00DD3330" w:rsidRDefault="006111DC" w:rsidP="006F70D5">
      <w:pPr>
        <w:rPr>
          <w:rFonts w:ascii="Times New Roman" w:hAnsi="Times New Roman" w:cs="Times New Roman"/>
          <w:szCs w:val="21"/>
        </w:rPr>
      </w:pPr>
      <w:r w:rsidRPr="00DD3330">
        <w:rPr>
          <w:rFonts w:ascii="Times New Roman" w:hAnsi="Times New Roman" w:cs="Times New Roman"/>
          <w:szCs w:val="21"/>
        </w:rPr>
        <w:t xml:space="preserve">B3LYP/def2-TZVP energy </w:t>
      </w:r>
      <w:r w:rsidR="006F70D5" w:rsidRPr="00DD3330">
        <w:rPr>
          <w:rFonts w:ascii="Times New Roman" w:hAnsi="Times New Roman" w:cs="Times New Roman"/>
          <w:szCs w:val="21"/>
        </w:rPr>
        <w:t>= -1644.2072595081725</w:t>
      </w:r>
    </w:p>
    <w:p w14:paraId="4021EE03" w14:textId="0472EF96" w:rsidR="000E5D1A" w:rsidRPr="00DD3330" w:rsidRDefault="000E5D1A" w:rsidP="000E5D1A">
      <w:pPr>
        <w:rPr>
          <w:rFonts w:ascii="Times New Roman" w:hAnsi="Times New Roman" w:cs="Times New Roman"/>
          <w:szCs w:val="21"/>
        </w:rPr>
      </w:pPr>
    </w:p>
    <w:p w14:paraId="70B4AEB2" w14:textId="77777777" w:rsidR="000E5D1A" w:rsidRPr="002919A5" w:rsidRDefault="000E5D1A" w:rsidP="000E5D1A">
      <w:pPr>
        <w:rPr>
          <w:rFonts w:ascii="Times New Roman" w:hAnsi="Times New Roman" w:cs="Times New Roman"/>
          <w:b/>
          <w:bCs/>
          <w:szCs w:val="21"/>
        </w:rPr>
      </w:pPr>
      <w:r>
        <w:rPr>
          <w:rFonts w:ascii="Times New Roman" w:hAnsi="Times New Roman" w:cs="Times New Roman"/>
          <w:b/>
          <w:bCs/>
          <w:szCs w:val="21"/>
        </w:rPr>
        <w:t>Keto-form with linkers (</w:t>
      </w:r>
      <w:r>
        <w:rPr>
          <w:rFonts w:ascii="Times New Roman" w:hAnsi="Times New Roman" w:cs="Times New Roman"/>
          <w:b/>
          <w:bCs/>
          <w:i/>
          <w:iCs/>
          <w:szCs w:val="21"/>
        </w:rPr>
        <w:t>F</w:t>
      </w:r>
      <w:r>
        <w:rPr>
          <w:rFonts w:ascii="Times New Roman" w:hAnsi="Times New Roman" w:cs="Times New Roman"/>
          <w:b/>
          <w:bCs/>
          <w:i/>
          <w:iCs/>
          <w:szCs w:val="21"/>
          <w:vertAlign w:val="subscript"/>
        </w:rPr>
        <w:t>z</w:t>
      </w:r>
      <w:r>
        <w:rPr>
          <w:rFonts w:ascii="Times New Roman" w:hAnsi="Times New Roman" w:cs="Times New Roman"/>
          <w:b/>
          <w:bCs/>
          <w:i/>
          <w:iCs/>
          <w:szCs w:val="21"/>
        </w:rPr>
        <w:t xml:space="preserve"> </w:t>
      </w:r>
      <w:r>
        <w:rPr>
          <w:rFonts w:ascii="Times New Roman" w:hAnsi="Times New Roman" w:cs="Times New Roman"/>
          <w:b/>
          <w:bCs/>
          <w:szCs w:val="21"/>
        </w:rPr>
        <w:t>= +0.05 V/Å)</w:t>
      </w:r>
    </w:p>
    <w:p w14:paraId="5E9ED90D" w14:textId="3DC8A04A" w:rsidR="000E5D1A" w:rsidRDefault="000E5D1A" w:rsidP="000E5D1A">
      <w:pPr>
        <w:rPr>
          <w:rFonts w:ascii="Times New Roman" w:hAnsi="Times New Roman" w:cs="Times New Roman"/>
          <w:szCs w:val="21"/>
        </w:rPr>
      </w:pPr>
    </w:p>
    <w:p w14:paraId="54BA0DCC" w14:textId="7215A0D6" w:rsidR="006111DC" w:rsidRDefault="006111DC" w:rsidP="000E5D1A">
      <w:pPr>
        <w:rPr>
          <w:rFonts w:ascii="Times New Roman" w:hAnsi="Times New Roman" w:cs="Times New Roman"/>
          <w:szCs w:val="21"/>
        </w:rPr>
      </w:pPr>
      <w:r w:rsidRPr="00BD2819">
        <w:rPr>
          <w:rFonts w:ascii="Times New Roman" w:hAnsi="Times New Roman" w:cs="Times New Roman"/>
          <w:szCs w:val="21"/>
        </w:rPr>
        <w:t>B3LYP/def2-TZVP geometry:</w:t>
      </w:r>
    </w:p>
    <w:p w14:paraId="04912165" w14:textId="77777777" w:rsidR="006111DC" w:rsidRPr="002919A5" w:rsidRDefault="006111DC" w:rsidP="000E5D1A">
      <w:pPr>
        <w:rPr>
          <w:rFonts w:ascii="Times New Roman" w:hAnsi="Times New Roman" w:cs="Times New Roman"/>
          <w:szCs w:val="21"/>
        </w:rPr>
      </w:pPr>
    </w:p>
    <w:p w14:paraId="0EF9A144"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2.432908 </w:t>
      </w:r>
      <w:r w:rsidRPr="002919A5">
        <w:rPr>
          <w:rFonts w:ascii="Times New Roman" w:hAnsi="Times New Roman" w:cs="Times New Roman"/>
          <w:szCs w:val="21"/>
        </w:rPr>
        <w:tab/>
        <w:t xml:space="preserve">  -2.047452 </w:t>
      </w:r>
      <w:r w:rsidRPr="002919A5">
        <w:rPr>
          <w:rFonts w:ascii="Times New Roman" w:hAnsi="Times New Roman" w:cs="Times New Roman"/>
          <w:szCs w:val="21"/>
        </w:rPr>
        <w:tab/>
        <w:t xml:space="preserve">   0.975858 </w:t>
      </w:r>
    </w:p>
    <w:p w14:paraId="19AC6381"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1.547709 </w:t>
      </w:r>
      <w:r w:rsidRPr="002919A5">
        <w:rPr>
          <w:rFonts w:ascii="Times New Roman" w:hAnsi="Times New Roman" w:cs="Times New Roman"/>
          <w:szCs w:val="21"/>
        </w:rPr>
        <w:tab/>
        <w:t xml:space="preserve">  -1.042258 </w:t>
      </w:r>
      <w:r w:rsidRPr="002919A5">
        <w:rPr>
          <w:rFonts w:ascii="Times New Roman" w:hAnsi="Times New Roman" w:cs="Times New Roman"/>
          <w:szCs w:val="21"/>
        </w:rPr>
        <w:tab/>
        <w:t xml:space="preserve">   1.355456 </w:t>
      </w:r>
    </w:p>
    <w:p w14:paraId="05720F61"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1.477220 </w:t>
      </w:r>
      <w:r w:rsidRPr="002919A5">
        <w:rPr>
          <w:rFonts w:ascii="Times New Roman" w:hAnsi="Times New Roman" w:cs="Times New Roman"/>
          <w:szCs w:val="21"/>
        </w:rPr>
        <w:tab/>
        <w:t xml:space="preserve">   0.165076 </w:t>
      </w:r>
      <w:r w:rsidRPr="002919A5">
        <w:rPr>
          <w:rFonts w:ascii="Times New Roman" w:hAnsi="Times New Roman" w:cs="Times New Roman"/>
          <w:szCs w:val="21"/>
        </w:rPr>
        <w:tab/>
        <w:t xml:space="preserve">   0.667877 </w:t>
      </w:r>
    </w:p>
    <w:p w14:paraId="03C4A29B"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2.328889 </w:t>
      </w:r>
      <w:r w:rsidRPr="002919A5">
        <w:rPr>
          <w:rFonts w:ascii="Times New Roman" w:hAnsi="Times New Roman" w:cs="Times New Roman"/>
          <w:szCs w:val="21"/>
        </w:rPr>
        <w:tab/>
        <w:t xml:space="preserve">   0.343494 </w:t>
      </w:r>
      <w:r w:rsidRPr="002919A5">
        <w:rPr>
          <w:rFonts w:ascii="Times New Roman" w:hAnsi="Times New Roman" w:cs="Times New Roman"/>
          <w:szCs w:val="21"/>
        </w:rPr>
        <w:tab/>
        <w:t xml:space="preserve">  -0.427633 </w:t>
      </w:r>
    </w:p>
    <w:p w14:paraId="299EC7C9"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3.210506 </w:t>
      </w:r>
      <w:r w:rsidRPr="002919A5">
        <w:rPr>
          <w:rFonts w:ascii="Times New Roman" w:hAnsi="Times New Roman" w:cs="Times New Roman"/>
          <w:szCs w:val="21"/>
        </w:rPr>
        <w:tab/>
        <w:t xml:space="preserve">  -0.649806 </w:t>
      </w:r>
      <w:r w:rsidRPr="002919A5">
        <w:rPr>
          <w:rFonts w:ascii="Times New Roman" w:hAnsi="Times New Roman" w:cs="Times New Roman"/>
          <w:szCs w:val="21"/>
        </w:rPr>
        <w:tab/>
        <w:t xml:space="preserve">  -0.816967 </w:t>
      </w:r>
    </w:p>
    <w:p w14:paraId="4B633BB1"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3.274657 </w:t>
      </w:r>
      <w:r w:rsidRPr="002919A5">
        <w:rPr>
          <w:rFonts w:ascii="Times New Roman" w:hAnsi="Times New Roman" w:cs="Times New Roman"/>
          <w:szCs w:val="21"/>
        </w:rPr>
        <w:tab/>
        <w:t xml:space="preserve">  -1.863313 </w:t>
      </w:r>
      <w:r w:rsidRPr="002919A5">
        <w:rPr>
          <w:rFonts w:ascii="Times New Roman" w:hAnsi="Times New Roman" w:cs="Times New Roman"/>
          <w:szCs w:val="21"/>
        </w:rPr>
        <w:tab/>
        <w:t xml:space="preserve">  -0.119943 </w:t>
      </w:r>
    </w:p>
    <w:p w14:paraId="38F5CEB1"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2.454513 </w:t>
      </w:r>
      <w:r w:rsidRPr="002919A5">
        <w:rPr>
          <w:rFonts w:ascii="Times New Roman" w:hAnsi="Times New Roman" w:cs="Times New Roman"/>
          <w:szCs w:val="21"/>
        </w:rPr>
        <w:tab/>
        <w:t xml:space="preserve">  -2.966321 </w:t>
      </w:r>
      <w:r w:rsidRPr="002919A5">
        <w:rPr>
          <w:rFonts w:ascii="Times New Roman" w:hAnsi="Times New Roman" w:cs="Times New Roman"/>
          <w:szCs w:val="21"/>
        </w:rPr>
        <w:tab/>
        <w:t xml:space="preserve">   1.544107 </w:t>
      </w:r>
    </w:p>
    <w:p w14:paraId="49072A87"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0.908560 </w:t>
      </w:r>
      <w:r w:rsidRPr="002919A5">
        <w:rPr>
          <w:rFonts w:ascii="Times New Roman" w:hAnsi="Times New Roman" w:cs="Times New Roman"/>
          <w:szCs w:val="21"/>
        </w:rPr>
        <w:tab/>
        <w:t xml:space="preserve">  -1.210500 </w:t>
      </w:r>
      <w:r w:rsidRPr="002919A5">
        <w:rPr>
          <w:rFonts w:ascii="Times New Roman" w:hAnsi="Times New Roman" w:cs="Times New Roman"/>
          <w:szCs w:val="21"/>
        </w:rPr>
        <w:tab/>
        <w:t xml:space="preserve">   2.214506 </w:t>
      </w:r>
    </w:p>
    <w:p w14:paraId="32F748CC"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2.304627 </w:t>
      </w:r>
      <w:r w:rsidRPr="002919A5">
        <w:rPr>
          <w:rFonts w:ascii="Times New Roman" w:hAnsi="Times New Roman" w:cs="Times New Roman"/>
          <w:szCs w:val="21"/>
        </w:rPr>
        <w:tab/>
        <w:t xml:space="preserve">   1.272244 </w:t>
      </w:r>
      <w:r w:rsidRPr="002919A5">
        <w:rPr>
          <w:rFonts w:ascii="Times New Roman" w:hAnsi="Times New Roman" w:cs="Times New Roman"/>
          <w:szCs w:val="21"/>
        </w:rPr>
        <w:tab/>
        <w:t xml:space="preserve">  -0.983988 </w:t>
      </w:r>
    </w:p>
    <w:p w14:paraId="53B08616"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3.857493 </w:t>
      </w:r>
      <w:r w:rsidRPr="002919A5">
        <w:rPr>
          <w:rFonts w:ascii="Times New Roman" w:hAnsi="Times New Roman" w:cs="Times New Roman"/>
          <w:szCs w:val="21"/>
        </w:rPr>
        <w:tab/>
        <w:t xml:space="preserve">  -0.485004 </w:t>
      </w:r>
      <w:r w:rsidRPr="002919A5">
        <w:rPr>
          <w:rFonts w:ascii="Times New Roman" w:hAnsi="Times New Roman" w:cs="Times New Roman"/>
          <w:szCs w:val="21"/>
        </w:rPr>
        <w:tab/>
        <w:t xml:space="preserve">  -1.670085 </w:t>
      </w:r>
    </w:p>
    <w:p w14:paraId="3614DAE0"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0.518582 </w:t>
      </w:r>
      <w:r w:rsidRPr="002919A5">
        <w:rPr>
          <w:rFonts w:ascii="Times New Roman" w:hAnsi="Times New Roman" w:cs="Times New Roman"/>
          <w:szCs w:val="21"/>
        </w:rPr>
        <w:tab/>
        <w:t xml:space="preserve">   1.263684 </w:t>
      </w:r>
      <w:r w:rsidRPr="002919A5">
        <w:rPr>
          <w:rFonts w:ascii="Times New Roman" w:hAnsi="Times New Roman" w:cs="Times New Roman"/>
          <w:szCs w:val="21"/>
        </w:rPr>
        <w:tab/>
        <w:t xml:space="preserve">   1.093404 </w:t>
      </w:r>
    </w:p>
    <w:p w14:paraId="591D97E5"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1.064581 </w:t>
      </w:r>
      <w:r w:rsidRPr="002919A5">
        <w:rPr>
          <w:rFonts w:ascii="Times New Roman" w:hAnsi="Times New Roman" w:cs="Times New Roman"/>
          <w:szCs w:val="21"/>
        </w:rPr>
        <w:tab/>
        <w:t xml:space="preserve">   2.196356 </w:t>
      </w:r>
      <w:r w:rsidRPr="002919A5">
        <w:rPr>
          <w:rFonts w:ascii="Times New Roman" w:hAnsi="Times New Roman" w:cs="Times New Roman"/>
          <w:szCs w:val="21"/>
        </w:rPr>
        <w:tab/>
        <w:t xml:space="preserve">   1.244943 </w:t>
      </w:r>
    </w:p>
    <w:p w14:paraId="5F5901D5"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0.055952 </w:t>
      </w:r>
      <w:r w:rsidRPr="002919A5">
        <w:rPr>
          <w:rFonts w:ascii="Times New Roman" w:hAnsi="Times New Roman" w:cs="Times New Roman"/>
          <w:szCs w:val="21"/>
        </w:rPr>
        <w:tab/>
        <w:t xml:space="preserve">   0.997826 </w:t>
      </w:r>
      <w:r w:rsidRPr="002919A5">
        <w:rPr>
          <w:rFonts w:ascii="Times New Roman" w:hAnsi="Times New Roman" w:cs="Times New Roman"/>
          <w:szCs w:val="21"/>
        </w:rPr>
        <w:tab/>
        <w:t xml:space="preserve">   2.042524 </w:t>
      </w:r>
    </w:p>
    <w:p w14:paraId="74A839D1"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-0.537368 </w:t>
      </w:r>
      <w:r w:rsidRPr="002919A5">
        <w:rPr>
          <w:rFonts w:ascii="Times New Roman" w:hAnsi="Times New Roman" w:cs="Times New Roman"/>
          <w:szCs w:val="21"/>
        </w:rPr>
        <w:tab/>
        <w:t xml:space="preserve">   1.527448 </w:t>
      </w:r>
      <w:r w:rsidRPr="002919A5">
        <w:rPr>
          <w:rFonts w:ascii="Times New Roman" w:hAnsi="Times New Roman" w:cs="Times New Roman"/>
          <w:szCs w:val="21"/>
        </w:rPr>
        <w:tab/>
        <w:t xml:space="preserve">   0.027489 </w:t>
      </w:r>
    </w:p>
    <w:p w14:paraId="74BF0746"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-0.336929 </w:t>
      </w:r>
      <w:r w:rsidRPr="002919A5">
        <w:rPr>
          <w:rFonts w:ascii="Times New Roman" w:hAnsi="Times New Roman" w:cs="Times New Roman"/>
          <w:szCs w:val="21"/>
        </w:rPr>
        <w:tab/>
        <w:t xml:space="preserve">   2.391795 </w:t>
      </w:r>
      <w:r w:rsidRPr="002919A5">
        <w:rPr>
          <w:rFonts w:ascii="Times New Roman" w:hAnsi="Times New Roman" w:cs="Times New Roman"/>
          <w:szCs w:val="21"/>
        </w:rPr>
        <w:tab/>
        <w:t xml:space="preserve">  -0.819932 </w:t>
      </w:r>
    </w:p>
    <w:p w14:paraId="5F870E7A"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-1.783522 </w:t>
      </w:r>
      <w:r w:rsidRPr="002919A5">
        <w:rPr>
          <w:rFonts w:ascii="Times New Roman" w:hAnsi="Times New Roman" w:cs="Times New Roman"/>
          <w:szCs w:val="21"/>
        </w:rPr>
        <w:tab/>
        <w:t xml:space="preserve">   0.727276 </w:t>
      </w:r>
      <w:r w:rsidRPr="002919A5">
        <w:rPr>
          <w:rFonts w:ascii="Times New Roman" w:hAnsi="Times New Roman" w:cs="Times New Roman"/>
          <w:szCs w:val="21"/>
        </w:rPr>
        <w:tab/>
        <w:t xml:space="preserve">  -0.013003 </w:t>
      </w:r>
    </w:p>
    <w:p w14:paraId="5B433682"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-2.135070 </w:t>
      </w:r>
      <w:r w:rsidRPr="002919A5">
        <w:rPr>
          <w:rFonts w:ascii="Times New Roman" w:hAnsi="Times New Roman" w:cs="Times New Roman"/>
          <w:szCs w:val="21"/>
        </w:rPr>
        <w:tab/>
        <w:t xml:space="preserve">  -0.201785 </w:t>
      </w:r>
      <w:r w:rsidRPr="002919A5">
        <w:rPr>
          <w:rFonts w:ascii="Times New Roman" w:hAnsi="Times New Roman" w:cs="Times New Roman"/>
          <w:szCs w:val="21"/>
        </w:rPr>
        <w:tab/>
        <w:t xml:space="preserve">   0.976111 </w:t>
      </w:r>
    </w:p>
    <w:p w14:paraId="3C8F1169"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-2.663754 </w:t>
      </w:r>
      <w:r w:rsidRPr="002919A5">
        <w:rPr>
          <w:rFonts w:ascii="Times New Roman" w:hAnsi="Times New Roman" w:cs="Times New Roman"/>
          <w:szCs w:val="21"/>
        </w:rPr>
        <w:tab/>
        <w:t xml:space="preserve">   0.906236 </w:t>
      </w:r>
      <w:r w:rsidRPr="002919A5">
        <w:rPr>
          <w:rFonts w:ascii="Times New Roman" w:hAnsi="Times New Roman" w:cs="Times New Roman"/>
          <w:szCs w:val="21"/>
        </w:rPr>
        <w:tab/>
        <w:t xml:space="preserve">  -1.087028 </w:t>
      </w:r>
    </w:p>
    <w:p w14:paraId="579BD078"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-3.314854 </w:t>
      </w:r>
      <w:r w:rsidRPr="002919A5">
        <w:rPr>
          <w:rFonts w:ascii="Times New Roman" w:hAnsi="Times New Roman" w:cs="Times New Roman"/>
          <w:szCs w:val="21"/>
        </w:rPr>
        <w:tab/>
        <w:t xml:space="preserve">  -0.915809 </w:t>
      </w:r>
      <w:r w:rsidRPr="002919A5">
        <w:rPr>
          <w:rFonts w:ascii="Times New Roman" w:hAnsi="Times New Roman" w:cs="Times New Roman"/>
          <w:szCs w:val="21"/>
        </w:rPr>
        <w:tab/>
        <w:t xml:space="preserve">   0.896072 </w:t>
      </w:r>
    </w:p>
    <w:p w14:paraId="0F9977F1"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-1.487477 </w:t>
      </w:r>
      <w:r w:rsidRPr="002919A5">
        <w:rPr>
          <w:rFonts w:ascii="Times New Roman" w:hAnsi="Times New Roman" w:cs="Times New Roman"/>
          <w:szCs w:val="21"/>
        </w:rPr>
        <w:tab/>
        <w:t xml:space="preserve">  -0.373714 </w:t>
      </w:r>
      <w:r w:rsidRPr="002919A5">
        <w:rPr>
          <w:rFonts w:ascii="Times New Roman" w:hAnsi="Times New Roman" w:cs="Times New Roman"/>
          <w:szCs w:val="21"/>
        </w:rPr>
        <w:tab/>
        <w:t xml:space="preserve">   1.823305 </w:t>
      </w:r>
    </w:p>
    <w:p w14:paraId="0D9B250E"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-3.844955 </w:t>
      </w:r>
      <w:r w:rsidRPr="002919A5">
        <w:rPr>
          <w:rFonts w:ascii="Times New Roman" w:hAnsi="Times New Roman" w:cs="Times New Roman"/>
          <w:szCs w:val="21"/>
        </w:rPr>
        <w:tab/>
        <w:t xml:space="preserve">   0.193065 </w:t>
      </w:r>
      <w:r w:rsidRPr="002919A5">
        <w:rPr>
          <w:rFonts w:ascii="Times New Roman" w:hAnsi="Times New Roman" w:cs="Times New Roman"/>
          <w:szCs w:val="21"/>
        </w:rPr>
        <w:tab/>
        <w:t xml:space="preserve">  -1.179125 </w:t>
      </w:r>
    </w:p>
    <w:p w14:paraId="13E94F06"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-2.401751 </w:t>
      </w:r>
      <w:r w:rsidRPr="002919A5">
        <w:rPr>
          <w:rFonts w:ascii="Times New Roman" w:hAnsi="Times New Roman" w:cs="Times New Roman"/>
          <w:szCs w:val="21"/>
        </w:rPr>
        <w:tab/>
        <w:t xml:space="preserve">   1.617976 </w:t>
      </w:r>
      <w:r w:rsidRPr="002919A5">
        <w:rPr>
          <w:rFonts w:ascii="Times New Roman" w:hAnsi="Times New Roman" w:cs="Times New Roman"/>
          <w:szCs w:val="21"/>
        </w:rPr>
        <w:tab/>
        <w:t xml:space="preserve">  -1.857799 </w:t>
      </w:r>
    </w:p>
    <w:p w14:paraId="788950D9"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-4.189443 </w:t>
      </w:r>
      <w:r w:rsidRPr="002919A5">
        <w:rPr>
          <w:rFonts w:ascii="Times New Roman" w:hAnsi="Times New Roman" w:cs="Times New Roman"/>
          <w:szCs w:val="21"/>
        </w:rPr>
        <w:tab/>
        <w:t xml:space="preserve">  -0.730327 </w:t>
      </w:r>
      <w:r w:rsidRPr="002919A5">
        <w:rPr>
          <w:rFonts w:ascii="Times New Roman" w:hAnsi="Times New Roman" w:cs="Times New Roman"/>
          <w:szCs w:val="21"/>
        </w:rPr>
        <w:tab/>
        <w:t xml:space="preserve">  -0.184339 </w:t>
      </w:r>
    </w:p>
    <w:p w14:paraId="46EF9376"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lastRenderedPageBreak/>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-3.566132 </w:t>
      </w:r>
      <w:r w:rsidRPr="002919A5">
        <w:rPr>
          <w:rFonts w:ascii="Times New Roman" w:hAnsi="Times New Roman" w:cs="Times New Roman"/>
          <w:szCs w:val="21"/>
        </w:rPr>
        <w:tab/>
        <w:t xml:space="preserve">  -1.626815 </w:t>
      </w:r>
      <w:r w:rsidRPr="002919A5">
        <w:rPr>
          <w:rFonts w:ascii="Times New Roman" w:hAnsi="Times New Roman" w:cs="Times New Roman"/>
          <w:szCs w:val="21"/>
        </w:rPr>
        <w:tab/>
        <w:t xml:space="preserve">   1.673302 </w:t>
      </w:r>
    </w:p>
    <w:p w14:paraId="6FF8EECE"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-4.492648 </w:t>
      </w:r>
      <w:r w:rsidRPr="002919A5">
        <w:rPr>
          <w:rFonts w:ascii="Times New Roman" w:hAnsi="Times New Roman" w:cs="Times New Roman"/>
          <w:szCs w:val="21"/>
        </w:rPr>
        <w:tab/>
        <w:t xml:space="preserve">   0.358939 </w:t>
      </w:r>
      <w:r w:rsidRPr="002919A5">
        <w:rPr>
          <w:rFonts w:ascii="Times New Roman" w:hAnsi="Times New Roman" w:cs="Times New Roman"/>
          <w:szCs w:val="21"/>
        </w:rPr>
        <w:tab/>
        <w:t xml:space="preserve">  -2.027143 </w:t>
      </w:r>
    </w:p>
    <w:p w14:paraId="3BEE45FA"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S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4.442536 </w:t>
      </w:r>
      <w:r w:rsidRPr="002919A5">
        <w:rPr>
          <w:rFonts w:ascii="Times New Roman" w:hAnsi="Times New Roman" w:cs="Times New Roman"/>
          <w:szCs w:val="21"/>
        </w:rPr>
        <w:tab/>
        <w:t xml:space="preserve">  -3.054860 </w:t>
      </w:r>
      <w:r w:rsidRPr="002919A5">
        <w:rPr>
          <w:rFonts w:ascii="Times New Roman" w:hAnsi="Times New Roman" w:cs="Times New Roman"/>
          <w:szCs w:val="21"/>
        </w:rPr>
        <w:tab/>
        <w:t xml:space="preserve">  -0.707435 </w:t>
      </w:r>
    </w:p>
    <w:p w14:paraId="3EFF6C73"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S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-5.660153 </w:t>
      </w:r>
      <w:r w:rsidRPr="002919A5">
        <w:rPr>
          <w:rFonts w:ascii="Times New Roman" w:hAnsi="Times New Roman" w:cs="Times New Roman"/>
          <w:szCs w:val="21"/>
        </w:rPr>
        <w:tab/>
        <w:t xml:space="preserve">  -1.692536 </w:t>
      </w:r>
      <w:r w:rsidRPr="002919A5">
        <w:rPr>
          <w:rFonts w:ascii="Times New Roman" w:hAnsi="Times New Roman" w:cs="Times New Roman"/>
          <w:szCs w:val="21"/>
        </w:rPr>
        <w:tab/>
        <w:t xml:space="preserve">  -0.181848 </w:t>
      </w:r>
    </w:p>
    <w:p w14:paraId="67F04F71"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1.878218 </w:t>
      </w:r>
      <w:r w:rsidRPr="002919A5">
        <w:rPr>
          <w:rFonts w:ascii="Times New Roman" w:hAnsi="Times New Roman" w:cs="Times New Roman"/>
          <w:szCs w:val="21"/>
        </w:rPr>
        <w:tab/>
        <w:t xml:space="preserve">   4.058829 </w:t>
      </w:r>
      <w:r w:rsidRPr="002919A5">
        <w:rPr>
          <w:rFonts w:ascii="Times New Roman" w:hAnsi="Times New Roman" w:cs="Times New Roman"/>
          <w:szCs w:val="21"/>
        </w:rPr>
        <w:tab/>
        <w:t xml:space="preserve">  -1.002449 </w:t>
      </w:r>
    </w:p>
    <w:p w14:paraId="09248FD3"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1.064809 </w:t>
      </w:r>
      <w:r w:rsidRPr="002919A5">
        <w:rPr>
          <w:rFonts w:ascii="Times New Roman" w:hAnsi="Times New Roman" w:cs="Times New Roman"/>
          <w:szCs w:val="21"/>
        </w:rPr>
        <w:tab/>
        <w:t xml:space="preserve">   3.512936 </w:t>
      </w:r>
      <w:r w:rsidRPr="002919A5">
        <w:rPr>
          <w:rFonts w:ascii="Times New Roman" w:hAnsi="Times New Roman" w:cs="Times New Roman"/>
          <w:szCs w:val="21"/>
        </w:rPr>
        <w:tab/>
        <w:t xml:space="preserve">  -0.971230 </w:t>
      </w:r>
    </w:p>
    <w:p w14:paraId="5AAE4919"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1.664318 </w:t>
      </w:r>
      <w:r w:rsidRPr="002919A5">
        <w:rPr>
          <w:rFonts w:ascii="Times New Roman" w:hAnsi="Times New Roman" w:cs="Times New Roman"/>
          <w:szCs w:val="21"/>
        </w:rPr>
        <w:tab/>
        <w:t xml:space="preserve">   4.835025 </w:t>
      </w:r>
      <w:r w:rsidRPr="002919A5">
        <w:rPr>
          <w:rFonts w:ascii="Times New Roman" w:hAnsi="Times New Roman" w:cs="Times New Roman"/>
          <w:szCs w:val="21"/>
        </w:rPr>
        <w:tab/>
        <w:t xml:space="preserve">  -1.530119 </w:t>
      </w:r>
    </w:p>
    <w:p w14:paraId="6B372DCE"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2.891899 </w:t>
      </w:r>
      <w:r w:rsidRPr="002919A5">
        <w:rPr>
          <w:rFonts w:ascii="Times New Roman" w:hAnsi="Times New Roman" w:cs="Times New Roman"/>
          <w:szCs w:val="21"/>
        </w:rPr>
        <w:tab/>
        <w:t xml:space="preserve">   4.120350 </w:t>
      </w:r>
      <w:r w:rsidRPr="002919A5">
        <w:rPr>
          <w:rFonts w:ascii="Times New Roman" w:hAnsi="Times New Roman" w:cs="Times New Roman"/>
          <w:szCs w:val="21"/>
        </w:rPr>
        <w:tab/>
        <w:t xml:space="preserve">   1.611185 </w:t>
      </w:r>
    </w:p>
    <w:p w14:paraId="3EE51CFD"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3.696681 </w:t>
      </w:r>
      <w:r w:rsidRPr="002919A5">
        <w:rPr>
          <w:rFonts w:ascii="Times New Roman" w:hAnsi="Times New Roman" w:cs="Times New Roman"/>
          <w:szCs w:val="21"/>
        </w:rPr>
        <w:tab/>
        <w:t xml:space="preserve">   3.596899 </w:t>
      </w:r>
      <w:r w:rsidRPr="002919A5">
        <w:rPr>
          <w:rFonts w:ascii="Times New Roman" w:hAnsi="Times New Roman" w:cs="Times New Roman"/>
          <w:szCs w:val="21"/>
        </w:rPr>
        <w:tab/>
        <w:t xml:space="preserve">   1.539988 </w:t>
      </w:r>
    </w:p>
    <w:p w14:paraId="7695F823"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2.562341 </w:t>
      </w:r>
      <w:r w:rsidRPr="002919A5">
        <w:rPr>
          <w:rFonts w:ascii="Times New Roman" w:hAnsi="Times New Roman" w:cs="Times New Roman"/>
          <w:szCs w:val="21"/>
        </w:rPr>
        <w:tab/>
        <w:t xml:space="preserve">   4.195037 </w:t>
      </w:r>
      <w:r w:rsidRPr="002919A5">
        <w:rPr>
          <w:rFonts w:ascii="Times New Roman" w:hAnsi="Times New Roman" w:cs="Times New Roman"/>
          <w:szCs w:val="21"/>
        </w:rPr>
        <w:tab/>
        <w:t xml:space="preserve">   0.693425 </w:t>
      </w:r>
    </w:p>
    <w:p w14:paraId="725D5BEF"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-6.513539 </w:t>
      </w:r>
      <w:r w:rsidRPr="002919A5">
        <w:rPr>
          <w:rFonts w:ascii="Times New Roman" w:hAnsi="Times New Roman" w:cs="Times New Roman"/>
          <w:szCs w:val="21"/>
        </w:rPr>
        <w:tab/>
        <w:t xml:space="preserve">  -1.219302 </w:t>
      </w:r>
      <w:r w:rsidRPr="002919A5">
        <w:rPr>
          <w:rFonts w:ascii="Times New Roman" w:hAnsi="Times New Roman" w:cs="Times New Roman"/>
          <w:szCs w:val="21"/>
        </w:rPr>
        <w:tab/>
        <w:t xml:space="preserve">  -1.705868 </w:t>
      </w:r>
    </w:p>
    <w:p w14:paraId="029CDE88"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-6.779441 </w:t>
      </w:r>
      <w:r w:rsidRPr="002919A5">
        <w:rPr>
          <w:rFonts w:ascii="Times New Roman" w:hAnsi="Times New Roman" w:cs="Times New Roman"/>
          <w:szCs w:val="21"/>
        </w:rPr>
        <w:tab/>
        <w:t xml:space="preserve">  -0.163623 </w:t>
      </w:r>
      <w:r w:rsidRPr="002919A5">
        <w:rPr>
          <w:rFonts w:ascii="Times New Roman" w:hAnsi="Times New Roman" w:cs="Times New Roman"/>
          <w:szCs w:val="21"/>
        </w:rPr>
        <w:tab/>
        <w:t xml:space="preserve">  -1.703693 </w:t>
      </w:r>
    </w:p>
    <w:p w14:paraId="5711C0E0"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-5.920675 </w:t>
      </w:r>
      <w:r w:rsidRPr="002919A5">
        <w:rPr>
          <w:rFonts w:ascii="Times New Roman" w:hAnsi="Times New Roman" w:cs="Times New Roman"/>
          <w:szCs w:val="21"/>
        </w:rPr>
        <w:tab/>
        <w:t xml:space="preserve">  -1.462651 </w:t>
      </w:r>
      <w:r w:rsidRPr="002919A5">
        <w:rPr>
          <w:rFonts w:ascii="Times New Roman" w:hAnsi="Times New Roman" w:cs="Times New Roman"/>
          <w:szCs w:val="21"/>
        </w:rPr>
        <w:tab/>
        <w:t xml:space="preserve">  -2.585821 </w:t>
      </w:r>
    </w:p>
    <w:p w14:paraId="5F21376E"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-7.425408 </w:t>
      </w:r>
      <w:r w:rsidRPr="002919A5">
        <w:rPr>
          <w:rFonts w:ascii="Times New Roman" w:hAnsi="Times New Roman" w:cs="Times New Roman"/>
          <w:szCs w:val="21"/>
        </w:rPr>
        <w:tab/>
        <w:t xml:space="preserve">  -1.814191 </w:t>
      </w:r>
      <w:r w:rsidRPr="002919A5">
        <w:rPr>
          <w:rFonts w:ascii="Times New Roman" w:hAnsi="Times New Roman" w:cs="Times New Roman"/>
          <w:szCs w:val="21"/>
        </w:rPr>
        <w:tab/>
        <w:t xml:space="preserve">  -1.718243 </w:t>
      </w:r>
    </w:p>
    <w:p w14:paraId="18585094"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4.200601 </w:t>
      </w:r>
      <w:r w:rsidRPr="002919A5">
        <w:rPr>
          <w:rFonts w:ascii="Times New Roman" w:hAnsi="Times New Roman" w:cs="Times New Roman"/>
          <w:szCs w:val="21"/>
        </w:rPr>
        <w:tab/>
        <w:t xml:space="preserve">  -4.478896 </w:t>
      </w:r>
      <w:r w:rsidRPr="002919A5">
        <w:rPr>
          <w:rFonts w:ascii="Times New Roman" w:hAnsi="Times New Roman" w:cs="Times New Roman"/>
          <w:szCs w:val="21"/>
        </w:rPr>
        <w:tab/>
        <w:t xml:space="preserve">   0.380667 </w:t>
      </w:r>
    </w:p>
    <w:p w14:paraId="0F17FA89" w14:textId="77777777" w:rsidR="000E5D1A" w:rsidRPr="002919A5" w:rsidRDefault="000E5D1A" w:rsidP="000E5D1A">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4.434525 </w:t>
      </w:r>
      <w:r w:rsidRPr="002919A5">
        <w:rPr>
          <w:rFonts w:ascii="Times New Roman" w:hAnsi="Times New Roman" w:cs="Times New Roman"/>
          <w:szCs w:val="21"/>
        </w:rPr>
        <w:tab/>
        <w:t xml:space="preserve">  -4.237603 </w:t>
      </w:r>
      <w:r w:rsidRPr="002919A5">
        <w:rPr>
          <w:rFonts w:ascii="Times New Roman" w:hAnsi="Times New Roman" w:cs="Times New Roman"/>
          <w:szCs w:val="21"/>
        </w:rPr>
        <w:tab/>
        <w:t xml:space="preserve">   1.416901 </w:t>
      </w:r>
    </w:p>
    <w:p w14:paraId="25F31929" w14:textId="77777777" w:rsidR="000E5D1A" w:rsidRPr="00DD3330" w:rsidRDefault="000E5D1A" w:rsidP="000E5D1A">
      <w:pPr>
        <w:rPr>
          <w:rFonts w:ascii="Times New Roman" w:hAnsi="Times New Roman" w:cs="Times New Roman"/>
          <w:szCs w:val="21"/>
          <w:lang w:val="nl-BE"/>
        </w:rPr>
      </w:pPr>
      <w:r w:rsidRPr="00DD3330">
        <w:rPr>
          <w:rFonts w:ascii="Times New Roman" w:hAnsi="Times New Roman" w:cs="Times New Roman"/>
          <w:szCs w:val="21"/>
          <w:lang w:val="nl-BE"/>
        </w:rPr>
        <w:t xml:space="preserve">H </w:t>
      </w:r>
      <w:r w:rsidRPr="00DD3330">
        <w:rPr>
          <w:rFonts w:ascii="Times New Roman" w:hAnsi="Times New Roman" w:cs="Times New Roman"/>
          <w:szCs w:val="21"/>
          <w:lang w:val="nl-BE"/>
        </w:rPr>
        <w:tab/>
        <w:t xml:space="preserve"> </w:t>
      </w:r>
      <w:r w:rsidRPr="00DD3330">
        <w:rPr>
          <w:rFonts w:ascii="Times New Roman" w:hAnsi="Times New Roman" w:cs="Times New Roman"/>
          <w:szCs w:val="21"/>
          <w:lang w:val="nl-BE"/>
        </w:rPr>
        <w:tab/>
        <w:t xml:space="preserve">   3.188187 </w:t>
      </w:r>
      <w:r w:rsidRPr="00DD3330">
        <w:rPr>
          <w:rFonts w:ascii="Times New Roman" w:hAnsi="Times New Roman" w:cs="Times New Roman"/>
          <w:szCs w:val="21"/>
          <w:lang w:val="nl-BE"/>
        </w:rPr>
        <w:tab/>
        <w:t xml:space="preserve">  -4.873374 </w:t>
      </w:r>
      <w:r w:rsidRPr="00DD3330">
        <w:rPr>
          <w:rFonts w:ascii="Times New Roman" w:hAnsi="Times New Roman" w:cs="Times New Roman"/>
          <w:szCs w:val="21"/>
          <w:lang w:val="nl-BE"/>
        </w:rPr>
        <w:tab/>
        <w:t xml:space="preserve">   0.303242 </w:t>
      </w:r>
    </w:p>
    <w:p w14:paraId="7A1906FE" w14:textId="77777777" w:rsidR="000E5D1A" w:rsidRPr="00DD3330" w:rsidRDefault="000E5D1A" w:rsidP="000E5D1A">
      <w:pPr>
        <w:rPr>
          <w:rFonts w:ascii="Times New Roman" w:hAnsi="Times New Roman" w:cs="Times New Roman"/>
          <w:szCs w:val="21"/>
          <w:lang w:val="nl-BE"/>
        </w:rPr>
      </w:pPr>
      <w:r w:rsidRPr="00DD3330">
        <w:rPr>
          <w:rFonts w:ascii="Times New Roman" w:hAnsi="Times New Roman" w:cs="Times New Roman"/>
          <w:szCs w:val="21"/>
          <w:lang w:val="nl-BE"/>
        </w:rPr>
        <w:t xml:space="preserve">H </w:t>
      </w:r>
      <w:r w:rsidRPr="00DD3330">
        <w:rPr>
          <w:rFonts w:ascii="Times New Roman" w:hAnsi="Times New Roman" w:cs="Times New Roman"/>
          <w:szCs w:val="21"/>
          <w:lang w:val="nl-BE"/>
        </w:rPr>
        <w:tab/>
        <w:t xml:space="preserve"> </w:t>
      </w:r>
      <w:r w:rsidRPr="00DD3330">
        <w:rPr>
          <w:rFonts w:ascii="Times New Roman" w:hAnsi="Times New Roman" w:cs="Times New Roman"/>
          <w:szCs w:val="21"/>
          <w:lang w:val="nl-BE"/>
        </w:rPr>
        <w:tab/>
        <w:t xml:space="preserve">   4.901455 </w:t>
      </w:r>
      <w:r w:rsidRPr="00DD3330">
        <w:rPr>
          <w:rFonts w:ascii="Times New Roman" w:hAnsi="Times New Roman" w:cs="Times New Roman"/>
          <w:szCs w:val="21"/>
          <w:lang w:val="nl-BE"/>
        </w:rPr>
        <w:tab/>
        <w:t xml:space="preserve">  -5.233772 </w:t>
      </w:r>
      <w:r w:rsidRPr="00DD3330">
        <w:rPr>
          <w:rFonts w:ascii="Times New Roman" w:hAnsi="Times New Roman" w:cs="Times New Roman"/>
          <w:szCs w:val="21"/>
          <w:lang w:val="nl-BE"/>
        </w:rPr>
        <w:tab/>
        <w:t xml:space="preserve">   0.027325 </w:t>
      </w:r>
    </w:p>
    <w:p w14:paraId="2D2E3AF5" w14:textId="77777777" w:rsidR="000E5D1A" w:rsidRPr="00DD3330" w:rsidRDefault="000E5D1A" w:rsidP="000E5D1A">
      <w:pPr>
        <w:rPr>
          <w:rFonts w:ascii="Times New Roman" w:hAnsi="Times New Roman" w:cs="Times New Roman"/>
          <w:szCs w:val="21"/>
          <w:lang w:val="nl-BE"/>
        </w:rPr>
      </w:pPr>
    </w:p>
    <w:p w14:paraId="61988612" w14:textId="0E467DEF" w:rsidR="000E5D1A" w:rsidRPr="00DD3330" w:rsidRDefault="006111DC" w:rsidP="000E5D1A">
      <w:pPr>
        <w:rPr>
          <w:rFonts w:ascii="Times New Roman" w:hAnsi="Times New Roman" w:cs="Times New Roman"/>
          <w:szCs w:val="21"/>
          <w:lang w:val="nl-BE"/>
        </w:rPr>
      </w:pPr>
      <w:r w:rsidRPr="00DD3330">
        <w:rPr>
          <w:rFonts w:ascii="Times New Roman" w:hAnsi="Times New Roman" w:cs="Times New Roman"/>
          <w:szCs w:val="21"/>
          <w:lang w:val="nl-BE"/>
        </w:rPr>
        <w:t xml:space="preserve">B3LYP/def2-TZVP energy </w:t>
      </w:r>
      <w:r w:rsidR="000E5D1A" w:rsidRPr="00DD3330">
        <w:rPr>
          <w:rFonts w:ascii="Times New Roman" w:hAnsi="Times New Roman" w:cs="Times New Roman"/>
          <w:szCs w:val="21"/>
          <w:lang w:val="nl-BE"/>
        </w:rPr>
        <w:t>= -1644.2267219080138</w:t>
      </w:r>
    </w:p>
    <w:p w14:paraId="41E6E9F5" w14:textId="77777777" w:rsidR="000E5D1A" w:rsidRPr="00DD3330" w:rsidRDefault="000E5D1A" w:rsidP="002919A5">
      <w:pPr>
        <w:rPr>
          <w:rFonts w:ascii="Times New Roman" w:hAnsi="Times New Roman" w:cs="Times New Roman"/>
          <w:b/>
          <w:bCs/>
          <w:szCs w:val="21"/>
          <w:lang w:val="nl-BE"/>
        </w:rPr>
      </w:pPr>
    </w:p>
    <w:p w14:paraId="485DFE45" w14:textId="77777777" w:rsidR="008964E2" w:rsidRPr="002919A5" w:rsidRDefault="008964E2" w:rsidP="008964E2">
      <w:pPr>
        <w:rPr>
          <w:rFonts w:ascii="Times New Roman" w:hAnsi="Times New Roman" w:cs="Times New Roman"/>
          <w:b/>
          <w:bCs/>
          <w:szCs w:val="21"/>
        </w:rPr>
      </w:pPr>
      <w:r>
        <w:rPr>
          <w:rFonts w:ascii="Times New Roman" w:hAnsi="Times New Roman" w:cs="Times New Roman"/>
          <w:b/>
          <w:bCs/>
          <w:szCs w:val="21"/>
        </w:rPr>
        <w:t>TS with linkers (</w:t>
      </w:r>
      <w:r>
        <w:rPr>
          <w:rFonts w:ascii="Times New Roman" w:hAnsi="Times New Roman" w:cs="Times New Roman"/>
          <w:b/>
          <w:bCs/>
          <w:i/>
          <w:iCs/>
          <w:szCs w:val="21"/>
        </w:rPr>
        <w:t>F</w:t>
      </w:r>
      <w:r>
        <w:rPr>
          <w:rFonts w:ascii="Times New Roman" w:hAnsi="Times New Roman" w:cs="Times New Roman"/>
          <w:b/>
          <w:bCs/>
          <w:i/>
          <w:iCs/>
          <w:szCs w:val="21"/>
          <w:vertAlign w:val="subscript"/>
        </w:rPr>
        <w:t>z</w:t>
      </w:r>
      <w:r>
        <w:rPr>
          <w:rFonts w:ascii="Times New Roman" w:hAnsi="Times New Roman" w:cs="Times New Roman"/>
          <w:b/>
          <w:bCs/>
          <w:i/>
          <w:iCs/>
          <w:szCs w:val="21"/>
        </w:rPr>
        <w:t xml:space="preserve"> </w:t>
      </w:r>
      <w:r>
        <w:rPr>
          <w:rFonts w:ascii="Times New Roman" w:hAnsi="Times New Roman" w:cs="Times New Roman"/>
          <w:b/>
          <w:bCs/>
          <w:szCs w:val="21"/>
        </w:rPr>
        <w:t>= +0.05 V/Å)</w:t>
      </w:r>
    </w:p>
    <w:p w14:paraId="58F0806C" w14:textId="42BABC47" w:rsidR="008964E2" w:rsidRDefault="008964E2" w:rsidP="008964E2">
      <w:pPr>
        <w:rPr>
          <w:rFonts w:ascii="Times New Roman" w:hAnsi="Times New Roman" w:cs="Times New Roman"/>
          <w:szCs w:val="21"/>
        </w:rPr>
      </w:pPr>
    </w:p>
    <w:p w14:paraId="10D5C8A9" w14:textId="42132A29" w:rsidR="006111DC" w:rsidRDefault="006111DC" w:rsidP="008964E2">
      <w:pPr>
        <w:rPr>
          <w:rFonts w:ascii="Times New Roman" w:hAnsi="Times New Roman" w:cs="Times New Roman"/>
          <w:szCs w:val="21"/>
        </w:rPr>
      </w:pPr>
      <w:r w:rsidRPr="00BD2819">
        <w:rPr>
          <w:rFonts w:ascii="Times New Roman" w:hAnsi="Times New Roman" w:cs="Times New Roman"/>
          <w:szCs w:val="21"/>
        </w:rPr>
        <w:t>B3LYP/def2-TZVP geometry:</w:t>
      </w:r>
    </w:p>
    <w:p w14:paraId="63D7167D" w14:textId="77777777" w:rsidR="006111DC" w:rsidRPr="002919A5" w:rsidRDefault="006111DC" w:rsidP="008964E2">
      <w:pPr>
        <w:rPr>
          <w:rFonts w:ascii="Times New Roman" w:hAnsi="Times New Roman" w:cs="Times New Roman"/>
          <w:szCs w:val="21"/>
        </w:rPr>
      </w:pPr>
    </w:p>
    <w:p w14:paraId="1D7B8388"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S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6.288932 </w:t>
      </w:r>
      <w:r w:rsidRPr="002919A5">
        <w:rPr>
          <w:rFonts w:ascii="Times New Roman" w:hAnsi="Times New Roman" w:cs="Times New Roman"/>
          <w:szCs w:val="21"/>
        </w:rPr>
        <w:tab/>
        <w:t xml:space="preserve">  -0.923714 </w:t>
      </w:r>
      <w:r w:rsidRPr="002919A5">
        <w:rPr>
          <w:rFonts w:ascii="Times New Roman" w:hAnsi="Times New Roman" w:cs="Times New Roman"/>
          <w:szCs w:val="21"/>
        </w:rPr>
        <w:tab/>
        <w:t xml:space="preserve">  -0.535186 </w:t>
      </w:r>
    </w:p>
    <w:p w14:paraId="2671B925"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S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-6.545053 </w:t>
      </w:r>
      <w:r w:rsidRPr="002919A5">
        <w:rPr>
          <w:rFonts w:ascii="Times New Roman" w:hAnsi="Times New Roman" w:cs="Times New Roman"/>
          <w:szCs w:val="21"/>
        </w:rPr>
        <w:tab/>
        <w:t xml:space="preserve">  -0.798899 </w:t>
      </w:r>
      <w:r w:rsidRPr="002919A5">
        <w:rPr>
          <w:rFonts w:ascii="Times New Roman" w:hAnsi="Times New Roman" w:cs="Times New Roman"/>
          <w:szCs w:val="21"/>
        </w:rPr>
        <w:tab/>
        <w:t xml:space="preserve">  -0.020884 </w:t>
      </w:r>
    </w:p>
    <w:p w14:paraId="73D897E1"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3.947876 </w:t>
      </w:r>
      <w:r w:rsidRPr="002919A5">
        <w:rPr>
          <w:rFonts w:ascii="Times New Roman" w:hAnsi="Times New Roman" w:cs="Times New Roman"/>
          <w:szCs w:val="21"/>
        </w:rPr>
        <w:tab/>
        <w:t xml:space="preserve">  -1.236327 </w:t>
      </w:r>
      <w:r w:rsidRPr="002919A5">
        <w:rPr>
          <w:rFonts w:ascii="Times New Roman" w:hAnsi="Times New Roman" w:cs="Times New Roman"/>
          <w:szCs w:val="21"/>
        </w:rPr>
        <w:tab/>
        <w:t xml:space="preserve">   0.994702 </w:t>
      </w:r>
    </w:p>
    <w:p w14:paraId="574791F7"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2.588978 </w:t>
      </w:r>
      <w:r w:rsidRPr="002919A5">
        <w:rPr>
          <w:rFonts w:ascii="Times New Roman" w:hAnsi="Times New Roman" w:cs="Times New Roman"/>
          <w:szCs w:val="21"/>
        </w:rPr>
        <w:tab/>
        <w:t xml:space="preserve">  -1.036874 </w:t>
      </w:r>
      <w:r w:rsidRPr="002919A5">
        <w:rPr>
          <w:rFonts w:ascii="Times New Roman" w:hAnsi="Times New Roman" w:cs="Times New Roman"/>
          <w:szCs w:val="21"/>
        </w:rPr>
        <w:tab/>
        <w:t xml:space="preserve">   1.200024 </w:t>
      </w:r>
    </w:p>
    <w:p w14:paraId="6FB79B0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1.782039 </w:t>
      </w:r>
      <w:r w:rsidRPr="002919A5">
        <w:rPr>
          <w:rFonts w:ascii="Times New Roman" w:hAnsi="Times New Roman" w:cs="Times New Roman"/>
          <w:szCs w:val="21"/>
        </w:rPr>
        <w:tab/>
        <w:t xml:space="preserve">  -0.354619 </w:t>
      </w:r>
      <w:r w:rsidRPr="002919A5">
        <w:rPr>
          <w:rFonts w:ascii="Times New Roman" w:hAnsi="Times New Roman" w:cs="Times New Roman"/>
          <w:szCs w:val="21"/>
        </w:rPr>
        <w:tab/>
        <w:t xml:space="preserve">   0.278312 </w:t>
      </w:r>
    </w:p>
    <w:p w14:paraId="71C4384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2.420441 </w:t>
      </w:r>
      <w:r w:rsidRPr="002919A5">
        <w:rPr>
          <w:rFonts w:ascii="Times New Roman" w:hAnsi="Times New Roman" w:cs="Times New Roman"/>
          <w:szCs w:val="21"/>
        </w:rPr>
        <w:tab/>
        <w:t xml:space="preserve">   0.120371 </w:t>
      </w:r>
      <w:r w:rsidRPr="002919A5">
        <w:rPr>
          <w:rFonts w:ascii="Times New Roman" w:hAnsi="Times New Roman" w:cs="Times New Roman"/>
          <w:szCs w:val="21"/>
        </w:rPr>
        <w:tab/>
        <w:t xml:space="preserve">  -0.881433 </w:t>
      </w:r>
    </w:p>
    <w:p w14:paraId="0FAF239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3.774847 </w:t>
      </w:r>
      <w:r w:rsidRPr="002919A5">
        <w:rPr>
          <w:rFonts w:ascii="Times New Roman" w:hAnsi="Times New Roman" w:cs="Times New Roman"/>
          <w:szCs w:val="21"/>
        </w:rPr>
        <w:tab/>
        <w:t xml:space="preserve">  -0.079431 </w:t>
      </w:r>
      <w:r w:rsidRPr="002919A5">
        <w:rPr>
          <w:rFonts w:ascii="Times New Roman" w:hAnsi="Times New Roman" w:cs="Times New Roman"/>
          <w:szCs w:val="21"/>
        </w:rPr>
        <w:tab/>
        <w:t xml:space="preserve">  -1.095990 </w:t>
      </w:r>
    </w:p>
    <w:p w14:paraId="4CF5ACE0"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4.565493 </w:t>
      </w:r>
      <w:r w:rsidRPr="002919A5">
        <w:rPr>
          <w:rFonts w:ascii="Times New Roman" w:hAnsi="Times New Roman" w:cs="Times New Roman"/>
          <w:szCs w:val="21"/>
        </w:rPr>
        <w:tab/>
        <w:t xml:space="preserve">  -0.753859 </w:t>
      </w:r>
      <w:r w:rsidRPr="002919A5">
        <w:rPr>
          <w:rFonts w:ascii="Times New Roman" w:hAnsi="Times New Roman" w:cs="Times New Roman"/>
          <w:szCs w:val="21"/>
        </w:rPr>
        <w:tab/>
        <w:t xml:space="preserve">  -0.159430 </w:t>
      </w:r>
    </w:p>
    <w:p w14:paraId="07F5F6BA"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4.514122 </w:t>
      </w:r>
      <w:r w:rsidRPr="002919A5">
        <w:rPr>
          <w:rFonts w:ascii="Times New Roman" w:hAnsi="Times New Roman" w:cs="Times New Roman"/>
          <w:szCs w:val="21"/>
        </w:rPr>
        <w:tab/>
        <w:t xml:space="preserve">  -1.772015 </w:t>
      </w:r>
      <w:r w:rsidRPr="002919A5">
        <w:rPr>
          <w:rFonts w:ascii="Times New Roman" w:hAnsi="Times New Roman" w:cs="Times New Roman"/>
          <w:szCs w:val="21"/>
        </w:rPr>
        <w:tab/>
        <w:t xml:space="preserve">   1.743769 </w:t>
      </w:r>
    </w:p>
    <w:p w14:paraId="0206FFE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2.137834 </w:t>
      </w:r>
      <w:r w:rsidRPr="002919A5">
        <w:rPr>
          <w:rFonts w:ascii="Times New Roman" w:hAnsi="Times New Roman" w:cs="Times New Roman"/>
          <w:szCs w:val="21"/>
        </w:rPr>
        <w:tab/>
        <w:t xml:space="preserve">  -1.429885 </w:t>
      </w:r>
      <w:r w:rsidRPr="002919A5">
        <w:rPr>
          <w:rFonts w:ascii="Times New Roman" w:hAnsi="Times New Roman" w:cs="Times New Roman"/>
          <w:szCs w:val="21"/>
        </w:rPr>
        <w:tab/>
        <w:t xml:space="preserve">   2.104685 </w:t>
      </w:r>
    </w:p>
    <w:p w14:paraId="6193516C"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1.838551 </w:t>
      </w:r>
      <w:r w:rsidRPr="002919A5">
        <w:rPr>
          <w:rFonts w:ascii="Times New Roman" w:hAnsi="Times New Roman" w:cs="Times New Roman"/>
          <w:szCs w:val="21"/>
        </w:rPr>
        <w:tab/>
        <w:t xml:space="preserve">   0.624493 </w:t>
      </w:r>
      <w:r w:rsidRPr="002919A5">
        <w:rPr>
          <w:rFonts w:ascii="Times New Roman" w:hAnsi="Times New Roman" w:cs="Times New Roman"/>
          <w:szCs w:val="21"/>
        </w:rPr>
        <w:tab/>
        <w:t xml:space="preserve">  -1.639841 </w:t>
      </w:r>
    </w:p>
    <w:p w14:paraId="6BA791A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4.224000 </w:t>
      </w:r>
      <w:r w:rsidRPr="002919A5">
        <w:rPr>
          <w:rFonts w:ascii="Times New Roman" w:hAnsi="Times New Roman" w:cs="Times New Roman"/>
          <w:szCs w:val="21"/>
        </w:rPr>
        <w:tab/>
        <w:t xml:space="preserve">   0.283735 </w:t>
      </w:r>
      <w:r w:rsidRPr="002919A5">
        <w:rPr>
          <w:rFonts w:ascii="Times New Roman" w:hAnsi="Times New Roman" w:cs="Times New Roman"/>
          <w:szCs w:val="21"/>
        </w:rPr>
        <w:tab/>
        <w:t xml:space="preserve">  -2.013282 </w:t>
      </w:r>
    </w:p>
    <w:p w14:paraId="168B6FF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0.340884 </w:t>
      </w:r>
      <w:r w:rsidRPr="002919A5">
        <w:rPr>
          <w:rFonts w:ascii="Times New Roman" w:hAnsi="Times New Roman" w:cs="Times New Roman"/>
          <w:szCs w:val="21"/>
        </w:rPr>
        <w:tab/>
        <w:t xml:space="preserve">  -0.205941 </w:t>
      </w:r>
      <w:r w:rsidRPr="002919A5">
        <w:rPr>
          <w:rFonts w:ascii="Times New Roman" w:hAnsi="Times New Roman" w:cs="Times New Roman"/>
          <w:szCs w:val="21"/>
        </w:rPr>
        <w:tab/>
        <w:t xml:space="preserve">   0.563222 </w:t>
      </w:r>
    </w:p>
    <w:p w14:paraId="7E53F8E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-0.057565 </w:t>
      </w:r>
      <w:r w:rsidRPr="002919A5">
        <w:rPr>
          <w:rFonts w:ascii="Times New Roman" w:hAnsi="Times New Roman" w:cs="Times New Roman"/>
          <w:szCs w:val="21"/>
        </w:rPr>
        <w:tab/>
        <w:t xml:space="preserve">  -0.992106 </w:t>
      </w:r>
      <w:r w:rsidRPr="002919A5">
        <w:rPr>
          <w:rFonts w:ascii="Times New Roman" w:hAnsi="Times New Roman" w:cs="Times New Roman"/>
          <w:szCs w:val="21"/>
        </w:rPr>
        <w:tab/>
        <w:t xml:space="preserve">   1.194153 </w:t>
      </w:r>
    </w:p>
    <w:p w14:paraId="768188E4"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-0.601579 </w:t>
      </w:r>
      <w:r w:rsidRPr="002919A5">
        <w:rPr>
          <w:rFonts w:ascii="Times New Roman" w:hAnsi="Times New Roman" w:cs="Times New Roman"/>
          <w:szCs w:val="21"/>
        </w:rPr>
        <w:tab/>
        <w:t xml:space="preserve">   0.451804 </w:t>
      </w:r>
      <w:r w:rsidRPr="002919A5">
        <w:rPr>
          <w:rFonts w:ascii="Times New Roman" w:hAnsi="Times New Roman" w:cs="Times New Roman"/>
          <w:szCs w:val="21"/>
        </w:rPr>
        <w:tab/>
        <w:t xml:space="preserve">  -0.259629 </w:t>
      </w:r>
    </w:p>
    <w:p w14:paraId="626D892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-0.320257 </w:t>
      </w:r>
      <w:r w:rsidRPr="002919A5">
        <w:rPr>
          <w:rFonts w:ascii="Times New Roman" w:hAnsi="Times New Roman" w:cs="Times New Roman"/>
          <w:szCs w:val="21"/>
        </w:rPr>
        <w:tab/>
        <w:t xml:space="preserve">   1.425153 </w:t>
      </w:r>
      <w:r w:rsidRPr="002919A5">
        <w:rPr>
          <w:rFonts w:ascii="Times New Roman" w:hAnsi="Times New Roman" w:cs="Times New Roman"/>
          <w:szCs w:val="21"/>
        </w:rPr>
        <w:tab/>
        <w:t xml:space="preserve">  -1.033950 </w:t>
      </w:r>
    </w:p>
    <w:p w14:paraId="1F32FCBA"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-2.048161 </w:t>
      </w:r>
      <w:r w:rsidRPr="002919A5">
        <w:rPr>
          <w:rFonts w:ascii="Times New Roman" w:hAnsi="Times New Roman" w:cs="Times New Roman"/>
          <w:szCs w:val="21"/>
        </w:rPr>
        <w:tab/>
        <w:t xml:space="preserve">   0.083803 </w:t>
      </w:r>
      <w:r w:rsidRPr="002919A5">
        <w:rPr>
          <w:rFonts w:ascii="Times New Roman" w:hAnsi="Times New Roman" w:cs="Times New Roman"/>
          <w:szCs w:val="21"/>
        </w:rPr>
        <w:tab/>
        <w:t xml:space="preserve">  -0.159824 </w:t>
      </w:r>
    </w:p>
    <w:p w14:paraId="02162C7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-2.490067 </w:t>
      </w:r>
      <w:r w:rsidRPr="002919A5">
        <w:rPr>
          <w:rFonts w:ascii="Times New Roman" w:hAnsi="Times New Roman" w:cs="Times New Roman"/>
          <w:szCs w:val="21"/>
        </w:rPr>
        <w:tab/>
        <w:t xml:space="preserve">  -1.184688 </w:t>
      </w:r>
      <w:r w:rsidRPr="002919A5">
        <w:rPr>
          <w:rFonts w:ascii="Times New Roman" w:hAnsi="Times New Roman" w:cs="Times New Roman"/>
          <w:szCs w:val="21"/>
        </w:rPr>
        <w:tab/>
        <w:t xml:space="preserve">   0.220664 </w:t>
      </w:r>
    </w:p>
    <w:p w14:paraId="27B469E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-3.017501 </w:t>
      </w:r>
      <w:r w:rsidRPr="002919A5">
        <w:rPr>
          <w:rFonts w:ascii="Times New Roman" w:hAnsi="Times New Roman" w:cs="Times New Roman"/>
          <w:szCs w:val="21"/>
        </w:rPr>
        <w:tab/>
        <w:t xml:space="preserve">   1.034888 </w:t>
      </w:r>
      <w:r w:rsidRPr="002919A5">
        <w:rPr>
          <w:rFonts w:ascii="Times New Roman" w:hAnsi="Times New Roman" w:cs="Times New Roman"/>
          <w:szCs w:val="21"/>
        </w:rPr>
        <w:tab/>
        <w:t xml:space="preserve">  -0.505770 </w:t>
      </w:r>
    </w:p>
    <w:p w14:paraId="4F4ED3BA"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lastRenderedPageBreak/>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-3.843173 </w:t>
      </w:r>
      <w:r w:rsidRPr="002919A5">
        <w:rPr>
          <w:rFonts w:ascii="Times New Roman" w:hAnsi="Times New Roman" w:cs="Times New Roman"/>
          <w:szCs w:val="21"/>
        </w:rPr>
        <w:tab/>
        <w:t xml:space="preserve">  -1.496457 </w:t>
      </w:r>
      <w:r w:rsidRPr="002919A5">
        <w:rPr>
          <w:rFonts w:ascii="Times New Roman" w:hAnsi="Times New Roman" w:cs="Times New Roman"/>
          <w:szCs w:val="21"/>
        </w:rPr>
        <w:tab/>
        <w:t xml:space="preserve">   0.272054 </w:t>
      </w:r>
    </w:p>
    <w:p w14:paraId="1E1D6223"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-1.772786 </w:t>
      </w:r>
      <w:r w:rsidRPr="002919A5">
        <w:rPr>
          <w:rFonts w:ascii="Times New Roman" w:hAnsi="Times New Roman" w:cs="Times New Roman"/>
          <w:szCs w:val="21"/>
        </w:rPr>
        <w:tab/>
        <w:t xml:space="preserve">  -1.960811 </w:t>
      </w:r>
      <w:r w:rsidRPr="002919A5">
        <w:rPr>
          <w:rFonts w:ascii="Times New Roman" w:hAnsi="Times New Roman" w:cs="Times New Roman"/>
          <w:szCs w:val="21"/>
        </w:rPr>
        <w:tab/>
        <w:t xml:space="preserve">   0.452473 </w:t>
      </w:r>
    </w:p>
    <w:p w14:paraId="684A8AD7"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-4.365941 </w:t>
      </w:r>
      <w:r w:rsidRPr="002919A5">
        <w:rPr>
          <w:rFonts w:ascii="Times New Roman" w:hAnsi="Times New Roman" w:cs="Times New Roman"/>
          <w:szCs w:val="21"/>
        </w:rPr>
        <w:tab/>
        <w:t xml:space="preserve">   0.739865 </w:t>
      </w:r>
      <w:r w:rsidRPr="002919A5">
        <w:rPr>
          <w:rFonts w:ascii="Times New Roman" w:hAnsi="Times New Roman" w:cs="Times New Roman"/>
          <w:szCs w:val="21"/>
        </w:rPr>
        <w:tab/>
        <w:t xml:space="preserve">  -0.447595 </w:t>
      </w:r>
    </w:p>
    <w:p w14:paraId="0EBD47CE"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-2.690408 </w:t>
      </w:r>
      <w:r w:rsidRPr="002919A5">
        <w:rPr>
          <w:rFonts w:ascii="Times New Roman" w:hAnsi="Times New Roman" w:cs="Times New Roman"/>
          <w:szCs w:val="21"/>
        </w:rPr>
        <w:tab/>
        <w:t xml:space="preserve">   2.012930 </w:t>
      </w:r>
      <w:r w:rsidRPr="002919A5">
        <w:rPr>
          <w:rFonts w:ascii="Times New Roman" w:hAnsi="Times New Roman" w:cs="Times New Roman"/>
          <w:szCs w:val="21"/>
        </w:rPr>
        <w:tab/>
        <w:t xml:space="preserve">  -0.831349 </w:t>
      </w:r>
    </w:p>
    <w:p w14:paraId="0E785A51"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-4.800198 </w:t>
      </w:r>
      <w:r w:rsidRPr="002919A5">
        <w:rPr>
          <w:rFonts w:ascii="Times New Roman" w:hAnsi="Times New Roman" w:cs="Times New Roman"/>
          <w:szCs w:val="21"/>
        </w:rPr>
        <w:tab/>
        <w:t xml:space="preserve">  -0.534357 </w:t>
      </w:r>
      <w:r w:rsidRPr="002919A5">
        <w:rPr>
          <w:rFonts w:ascii="Times New Roman" w:hAnsi="Times New Roman" w:cs="Times New Roman"/>
          <w:szCs w:val="21"/>
        </w:rPr>
        <w:tab/>
        <w:t xml:space="preserve">  -0.055264 </w:t>
      </w:r>
    </w:p>
    <w:p w14:paraId="3A2D9CE8"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-4.138379 </w:t>
      </w:r>
      <w:r w:rsidRPr="002919A5">
        <w:rPr>
          <w:rFonts w:ascii="Times New Roman" w:hAnsi="Times New Roman" w:cs="Times New Roman"/>
          <w:szCs w:val="21"/>
        </w:rPr>
        <w:tab/>
        <w:t xml:space="preserve">  -2.495967 </w:t>
      </w:r>
      <w:r w:rsidRPr="002919A5">
        <w:rPr>
          <w:rFonts w:ascii="Times New Roman" w:hAnsi="Times New Roman" w:cs="Times New Roman"/>
          <w:szCs w:val="21"/>
        </w:rPr>
        <w:tab/>
        <w:t xml:space="preserve">   0.556925 </w:t>
      </w:r>
    </w:p>
    <w:p w14:paraId="02E95510"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-5.094118 </w:t>
      </w:r>
      <w:r w:rsidRPr="002919A5">
        <w:rPr>
          <w:rFonts w:ascii="Times New Roman" w:hAnsi="Times New Roman" w:cs="Times New Roman"/>
          <w:szCs w:val="21"/>
        </w:rPr>
        <w:tab/>
        <w:t xml:space="preserve">   1.494838 </w:t>
      </w:r>
      <w:r w:rsidRPr="002919A5">
        <w:rPr>
          <w:rFonts w:ascii="Times New Roman" w:hAnsi="Times New Roman" w:cs="Times New Roman"/>
          <w:szCs w:val="21"/>
        </w:rPr>
        <w:tab/>
        <w:t xml:space="preserve">  -0.718863 </w:t>
      </w:r>
    </w:p>
    <w:p w14:paraId="4C71060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1.146401 </w:t>
      </w:r>
      <w:r w:rsidRPr="002919A5">
        <w:rPr>
          <w:rFonts w:ascii="Times New Roman" w:hAnsi="Times New Roman" w:cs="Times New Roman"/>
          <w:szCs w:val="21"/>
        </w:rPr>
        <w:tab/>
        <w:t xml:space="preserve">   3.149734 </w:t>
      </w:r>
      <w:r w:rsidRPr="002919A5">
        <w:rPr>
          <w:rFonts w:ascii="Times New Roman" w:hAnsi="Times New Roman" w:cs="Times New Roman"/>
          <w:szCs w:val="21"/>
        </w:rPr>
        <w:tab/>
        <w:t xml:space="preserve">   0.023652 </w:t>
      </w:r>
    </w:p>
    <w:p w14:paraId="27020641"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0.614583 </w:t>
      </w:r>
      <w:r w:rsidRPr="002919A5">
        <w:rPr>
          <w:rFonts w:ascii="Times New Roman" w:hAnsi="Times New Roman" w:cs="Times New Roman"/>
          <w:szCs w:val="21"/>
        </w:rPr>
        <w:tab/>
        <w:t xml:space="preserve">   2.447978 </w:t>
      </w:r>
      <w:r w:rsidRPr="002919A5">
        <w:rPr>
          <w:rFonts w:ascii="Times New Roman" w:hAnsi="Times New Roman" w:cs="Times New Roman"/>
          <w:szCs w:val="21"/>
        </w:rPr>
        <w:tab/>
        <w:t xml:space="preserve">  -0.545352 </w:t>
      </w:r>
    </w:p>
    <w:p w14:paraId="13B6BAD1"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2.071867 </w:t>
      </w:r>
      <w:r w:rsidRPr="002919A5">
        <w:rPr>
          <w:rFonts w:ascii="Times New Roman" w:hAnsi="Times New Roman" w:cs="Times New Roman"/>
          <w:szCs w:val="21"/>
        </w:rPr>
        <w:tab/>
        <w:t xml:space="preserve">   3.114728 </w:t>
      </w:r>
      <w:r w:rsidRPr="002919A5">
        <w:rPr>
          <w:rFonts w:ascii="Times New Roman" w:hAnsi="Times New Roman" w:cs="Times New Roman"/>
          <w:szCs w:val="21"/>
        </w:rPr>
        <w:tab/>
        <w:t xml:space="preserve">  -0.248660 </w:t>
      </w:r>
    </w:p>
    <w:p w14:paraId="6429972D"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0.957480 </w:t>
      </w:r>
      <w:r w:rsidRPr="002919A5">
        <w:rPr>
          <w:rFonts w:ascii="Times New Roman" w:hAnsi="Times New Roman" w:cs="Times New Roman"/>
          <w:szCs w:val="21"/>
        </w:rPr>
        <w:tab/>
        <w:t xml:space="preserve">   2.626893 </w:t>
      </w:r>
      <w:r w:rsidRPr="002919A5">
        <w:rPr>
          <w:rFonts w:ascii="Times New Roman" w:hAnsi="Times New Roman" w:cs="Times New Roman"/>
          <w:szCs w:val="21"/>
        </w:rPr>
        <w:tab/>
        <w:t xml:space="preserve">   1.197470 </w:t>
      </w:r>
    </w:p>
    <w:p w14:paraId="2A997C7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0.687574 </w:t>
      </w:r>
      <w:r w:rsidRPr="002919A5">
        <w:rPr>
          <w:rFonts w:ascii="Times New Roman" w:hAnsi="Times New Roman" w:cs="Times New Roman"/>
          <w:szCs w:val="21"/>
        </w:rPr>
        <w:tab/>
        <w:t xml:space="preserve">   1.981817 </w:t>
      </w:r>
      <w:r w:rsidRPr="002919A5">
        <w:rPr>
          <w:rFonts w:ascii="Times New Roman" w:hAnsi="Times New Roman" w:cs="Times New Roman"/>
          <w:szCs w:val="21"/>
        </w:rPr>
        <w:tab/>
        <w:t xml:space="preserve">   2.097697 </w:t>
      </w:r>
    </w:p>
    <w:p w14:paraId="5D493A12"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0.436123 </w:t>
      </w:r>
      <w:r w:rsidRPr="002919A5">
        <w:rPr>
          <w:rFonts w:ascii="Times New Roman" w:hAnsi="Times New Roman" w:cs="Times New Roman"/>
          <w:szCs w:val="21"/>
        </w:rPr>
        <w:tab/>
        <w:t xml:space="preserve">   1.021367 </w:t>
      </w:r>
      <w:r w:rsidRPr="002919A5">
        <w:rPr>
          <w:rFonts w:ascii="Times New Roman" w:hAnsi="Times New Roman" w:cs="Times New Roman"/>
          <w:szCs w:val="21"/>
        </w:rPr>
        <w:tab/>
        <w:t xml:space="preserve">   1.574474 </w:t>
      </w:r>
    </w:p>
    <w:p w14:paraId="5D45B801"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-0.112358 </w:t>
      </w:r>
      <w:r w:rsidRPr="002919A5">
        <w:rPr>
          <w:rFonts w:ascii="Times New Roman" w:hAnsi="Times New Roman" w:cs="Times New Roman"/>
          <w:szCs w:val="21"/>
        </w:rPr>
        <w:tab/>
        <w:t xml:space="preserve">   2.320746 </w:t>
      </w:r>
      <w:r w:rsidRPr="002919A5">
        <w:rPr>
          <w:rFonts w:ascii="Times New Roman" w:hAnsi="Times New Roman" w:cs="Times New Roman"/>
          <w:szCs w:val="21"/>
        </w:rPr>
        <w:tab/>
        <w:t xml:space="preserve">   2.522725 </w:t>
      </w:r>
    </w:p>
    <w:p w14:paraId="56B0D4AE"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6.924147 </w:t>
      </w:r>
      <w:r w:rsidRPr="002919A5">
        <w:rPr>
          <w:rFonts w:ascii="Times New Roman" w:hAnsi="Times New Roman" w:cs="Times New Roman"/>
          <w:szCs w:val="21"/>
        </w:rPr>
        <w:tab/>
        <w:t xml:space="preserve">  -1.966347 </w:t>
      </w:r>
      <w:r w:rsidRPr="002919A5">
        <w:rPr>
          <w:rFonts w:ascii="Times New Roman" w:hAnsi="Times New Roman" w:cs="Times New Roman"/>
          <w:szCs w:val="21"/>
        </w:rPr>
        <w:tab/>
        <w:t xml:space="preserve">   0.799358 </w:t>
      </w:r>
    </w:p>
    <w:p w14:paraId="58DBFAA4"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6.845214 </w:t>
      </w:r>
      <w:r w:rsidRPr="002919A5">
        <w:rPr>
          <w:rFonts w:ascii="Times New Roman" w:hAnsi="Times New Roman" w:cs="Times New Roman"/>
          <w:szCs w:val="21"/>
        </w:rPr>
        <w:tab/>
        <w:t xml:space="preserve">  -1.475771 </w:t>
      </w:r>
      <w:r w:rsidRPr="002919A5">
        <w:rPr>
          <w:rFonts w:ascii="Times New Roman" w:hAnsi="Times New Roman" w:cs="Times New Roman"/>
          <w:szCs w:val="21"/>
        </w:rPr>
        <w:tab/>
        <w:t xml:space="preserve">   1.768949 </w:t>
      </w:r>
    </w:p>
    <w:p w14:paraId="0A2B40D8"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6.419498 </w:t>
      </w:r>
      <w:r w:rsidRPr="002919A5">
        <w:rPr>
          <w:rFonts w:ascii="Times New Roman" w:hAnsi="Times New Roman" w:cs="Times New Roman"/>
          <w:szCs w:val="21"/>
        </w:rPr>
        <w:tab/>
        <w:t xml:space="preserve">  -2.931540 </w:t>
      </w:r>
      <w:r w:rsidRPr="002919A5">
        <w:rPr>
          <w:rFonts w:ascii="Times New Roman" w:hAnsi="Times New Roman" w:cs="Times New Roman"/>
          <w:szCs w:val="21"/>
        </w:rPr>
        <w:tab/>
        <w:t xml:space="preserve">   0.823934 </w:t>
      </w:r>
    </w:p>
    <w:p w14:paraId="38635B16"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7.976852 </w:t>
      </w:r>
      <w:r w:rsidRPr="002919A5">
        <w:rPr>
          <w:rFonts w:ascii="Times New Roman" w:hAnsi="Times New Roman" w:cs="Times New Roman"/>
          <w:szCs w:val="21"/>
        </w:rPr>
        <w:tab/>
        <w:t xml:space="preserve">  -2.123220 </w:t>
      </w:r>
      <w:r w:rsidRPr="002919A5">
        <w:rPr>
          <w:rFonts w:ascii="Times New Roman" w:hAnsi="Times New Roman" w:cs="Times New Roman"/>
          <w:szCs w:val="21"/>
        </w:rPr>
        <w:tab/>
        <w:t xml:space="preserve">   0.568637 </w:t>
      </w:r>
    </w:p>
    <w:p w14:paraId="56AA32CF"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-6.721102 </w:t>
      </w:r>
      <w:r w:rsidRPr="002919A5">
        <w:rPr>
          <w:rFonts w:ascii="Times New Roman" w:hAnsi="Times New Roman" w:cs="Times New Roman"/>
          <w:szCs w:val="21"/>
        </w:rPr>
        <w:tab/>
        <w:t xml:space="preserve">  -2.553468 </w:t>
      </w:r>
      <w:r w:rsidRPr="002919A5">
        <w:rPr>
          <w:rFonts w:ascii="Times New Roman" w:hAnsi="Times New Roman" w:cs="Times New Roman"/>
          <w:szCs w:val="21"/>
        </w:rPr>
        <w:tab/>
        <w:t xml:space="preserve">   0.383900 </w:t>
      </w:r>
    </w:p>
    <w:p w14:paraId="5A6C048B"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-6.247641 </w:t>
      </w:r>
      <w:r w:rsidRPr="002919A5">
        <w:rPr>
          <w:rFonts w:ascii="Times New Roman" w:hAnsi="Times New Roman" w:cs="Times New Roman"/>
          <w:szCs w:val="21"/>
        </w:rPr>
        <w:tab/>
        <w:t xml:space="preserve">  -3.183412 </w:t>
      </w:r>
      <w:r w:rsidRPr="002919A5">
        <w:rPr>
          <w:rFonts w:ascii="Times New Roman" w:hAnsi="Times New Roman" w:cs="Times New Roman"/>
          <w:szCs w:val="21"/>
        </w:rPr>
        <w:tab/>
        <w:t xml:space="preserve">  -0.367763 </w:t>
      </w:r>
    </w:p>
    <w:p w14:paraId="7CF71E10"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-6.326092 </w:t>
      </w:r>
      <w:r w:rsidRPr="002919A5">
        <w:rPr>
          <w:rFonts w:ascii="Times New Roman" w:hAnsi="Times New Roman" w:cs="Times New Roman"/>
          <w:szCs w:val="21"/>
        </w:rPr>
        <w:tab/>
        <w:t xml:space="preserve">  -2.781570 </w:t>
      </w:r>
      <w:r w:rsidRPr="002919A5">
        <w:rPr>
          <w:rFonts w:ascii="Times New Roman" w:hAnsi="Times New Roman" w:cs="Times New Roman"/>
          <w:szCs w:val="21"/>
        </w:rPr>
        <w:tab/>
        <w:t xml:space="preserve">   1.372956 </w:t>
      </w:r>
    </w:p>
    <w:p w14:paraId="2F493649" w14:textId="77777777" w:rsidR="008964E2" w:rsidRPr="002919A5" w:rsidRDefault="008964E2" w:rsidP="008964E2">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-7.793385 </w:t>
      </w:r>
      <w:r w:rsidRPr="002919A5">
        <w:rPr>
          <w:rFonts w:ascii="Times New Roman" w:hAnsi="Times New Roman" w:cs="Times New Roman"/>
          <w:szCs w:val="21"/>
        </w:rPr>
        <w:tab/>
        <w:t xml:space="preserve">  -2.743223 </w:t>
      </w:r>
      <w:r w:rsidRPr="002919A5">
        <w:rPr>
          <w:rFonts w:ascii="Times New Roman" w:hAnsi="Times New Roman" w:cs="Times New Roman"/>
          <w:szCs w:val="21"/>
        </w:rPr>
        <w:tab/>
        <w:t xml:space="preserve">   0.379421 </w:t>
      </w:r>
    </w:p>
    <w:p w14:paraId="26B46CB5" w14:textId="77777777" w:rsidR="008964E2" w:rsidRPr="002919A5" w:rsidRDefault="008964E2" w:rsidP="008964E2">
      <w:pPr>
        <w:rPr>
          <w:rFonts w:ascii="Times New Roman" w:hAnsi="Times New Roman" w:cs="Times New Roman"/>
          <w:szCs w:val="21"/>
        </w:rPr>
      </w:pPr>
    </w:p>
    <w:p w14:paraId="1C59513C" w14:textId="79869698" w:rsidR="008964E2" w:rsidRPr="008964E2" w:rsidRDefault="006111DC" w:rsidP="008964E2">
      <w:pPr>
        <w:rPr>
          <w:rFonts w:ascii="Times New Roman" w:hAnsi="Times New Roman" w:cs="Times New Roman"/>
          <w:szCs w:val="21"/>
        </w:rPr>
      </w:pPr>
      <w:r w:rsidRPr="00F23D56">
        <w:rPr>
          <w:rFonts w:ascii="Times New Roman" w:hAnsi="Times New Roman" w:cs="Times New Roman"/>
          <w:szCs w:val="21"/>
        </w:rPr>
        <w:t xml:space="preserve">B3LYP/def2-TZVP energy </w:t>
      </w:r>
      <w:r w:rsidR="008964E2" w:rsidRPr="002919A5">
        <w:rPr>
          <w:rFonts w:ascii="Times New Roman" w:hAnsi="Times New Roman" w:cs="Times New Roman"/>
          <w:szCs w:val="21"/>
        </w:rPr>
        <w:t>= -1644.1737432084453</w:t>
      </w:r>
    </w:p>
    <w:p w14:paraId="7BE2A7DC" w14:textId="77777777" w:rsidR="008964E2" w:rsidRPr="002919A5" w:rsidRDefault="008964E2" w:rsidP="008964E2">
      <w:pPr>
        <w:rPr>
          <w:rFonts w:ascii="Times New Roman" w:hAnsi="Times New Roman" w:cs="Times New Roman"/>
          <w:szCs w:val="21"/>
        </w:rPr>
      </w:pPr>
    </w:p>
    <w:p w14:paraId="34EF288E" w14:textId="24BD2991" w:rsidR="002919A5" w:rsidRPr="008964E2" w:rsidRDefault="008964E2" w:rsidP="002919A5">
      <w:pPr>
        <w:rPr>
          <w:rFonts w:ascii="Times New Roman" w:hAnsi="Times New Roman" w:cs="Times New Roman"/>
          <w:b/>
          <w:bCs/>
          <w:color w:val="000000" w:themeColor="text1"/>
          <w:szCs w:val="21"/>
        </w:rPr>
      </w:pPr>
      <w:r w:rsidRPr="008964E2">
        <w:rPr>
          <w:rFonts w:ascii="Times New Roman" w:hAnsi="Times New Roman" w:cs="Times New Roman"/>
          <w:b/>
          <w:bCs/>
          <w:color w:val="000000" w:themeColor="text1"/>
          <w:szCs w:val="21"/>
        </w:rPr>
        <w:t>Enol</w:t>
      </w:r>
      <w:r w:rsidR="002919A5" w:rsidRPr="008964E2">
        <w:rPr>
          <w:rFonts w:ascii="Times New Roman" w:hAnsi="Times New Roman" w:cs="Times New Roman"/>
          <w:b/>
          <w:bCs/>
          <w:color w:val="000000" w:themeColor="text1"/>
          <w:szCs w:val="21"/>
        </w:rPr>
        <w:t>-form with linkers (</w:t>
      </w:r>
      <w:r w:rsidR="002919A5" w:rsidRPr="008964E2">
        <w:rPr>
          <w:rFonts w:ascii="Times New Roman" w:hAnsi="Times New Roman" w:cs="Times New Roman"/>
          <w:b/>
          <w:bCs/>
          <w:i/>
          <w:iCs/>
          <w:color w:val="000000" w:themeColor="text1"/>
          <w:szCs w:val="21"/>
        </w:rPr>
        <w:t>F</w:t>
      </w:r>
      <w:r w:rsidR="002919A5" w:rsidRPr="008964E2">
        <w:rPr>
          <w:rFonts w:ascii="Times New Roman" w:hAnsi="Times New Roman" w:cs="Times New Roman"/>
          <w:b/>
          <w:bCs/>
          <w:i/>
          <w:iCs/>
          <w:color w:val="000000" w:themeColor="text1"/>
          <w:szCs w:val="21"/>
          <w:vertAlign w:val="subscript"/>
        </w:rPr>
        <w:t>z</w:t>
      </w:r>
      <w:r w:rsidR="002919A5" w:rsidRPr="008964E2">
        <w:rPr>
          <w:rFonts w:ascii="Times New Roman" w:hAnsi="Times New Roman" w:cs="Times New Roman"/>
          <w:b/>
          <w:bCs/>
          <w:i/>
          <w:iCs/>
          <w:color w:val="000000" w:themeColor="text1"/>
          <w:szCs w:val="21"/>
        </w:rPr>
        <w:t xml:space="preserve"> </w:t>
      </w:r>
      <w:r w:rsidR="002919A5" w:rsidRPr="008964E2">
        <w:rPr>
          <w:rFonts w:ascii="Times New Roman" w:hAnsi="Times New Roman" w:cs="Times New Roman"/>
          <w:b/>
          <w:bCs/>
          <w:color w:val="000000" w:themeColor="text1"/>
          <w:szCs w:val="21"/>
        </w:rPr>
        <w:t>= +0.05 V/Å)</w:t>
      </w:r>
    </w:p>
    <w:p w14:paraId="7A4D19C6" w14:textId="16E75BFD" w:rsidR="002919A5" w:rsidRDefault="002919A5" w:rsidP="002919A5">
      <w:pPr>
        <w:rPr>
          <w:rFonts w:ascii="Times New Roman" w:hAnsi="Times New Roman" w:cs="Times New Roman"/>
          <w:szCs w:val="21"/>
        </w:rPr>
      </w:pPr>
    </w:p>
    <w:p w14:paraId="44C0AC89" w14:textId="5A1E8F69" w:rsidR="006111DC" w:rsidRDefault="006111DC" w:rsidP="002919A5">
      <w:pPr>
        <w:rPr>
          <w:rFonts w:ascii="Times New Roman" w:hAnsi="Times New Roman" w:cs="Times New Roman"/>
          <w:szCs w:val="21"/>
        </w:rPr>
      </w:pPr>
      <w:r w:rsidRPr="00BD2819">
        <w:rPr>
          <w:rFonts w:ascii="Times New Roman" w:hAnsi="Times New Roman" w:cs="Times New Roman"/>
          <w:szCs w:val="21"/>
        </w:rPr>
        <w:t>B3LYP/def2-TZVP geometry:</w:t>
      </w:r>
    </w:p>
    <w:p w14:paraId="79CAD162" w14:textId="77777777" w:rsidR="006111DC" w:rsidRPr="002919A5" w:rsidRDefault="006111DC" w:rsidP="002919A5">
      <w:pPr>
        <w:rPr>
          <w:rFonts w:ascii="Times New Roman" w:hAnsi="Times New Roman" w:cs="Times New Roman"/>
          <w:szCs w:val="21"/>
        </w:rPr>
      </w:pPr>
    </w:p>
    <w:p w14:paraId="7AE2C061"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3.900553 </w:t>
      </w:r>
      <w:r w:rsidRPr="002919A5">
        <w:rPr>
          <w:rFonts w:ascii="Times New Roman" w:hAnsi="Times New Roman" w:cs="Times New Roman"/>
          <w:szCs w:val="21"/>
        </w:rPr>
        <w:tab/>
        <w:t xml:space="preserve">  -1.240526 </w:t>
      </w:r>
      <w:r w:rsidRPr="002919A5">
        <w:rPr>
          <w:rFonts w:ascii="Times New Roman" w:hAnsi="Times New Roman" w:cs="Times New Roman"/>
          <w:szCs w:val="21"/>
        </w:rPr>
        <w:tab/>
        <w:t xml:space="preserve">   1.038748 </w:t>
      </w:r>
    </w:p>
    <w:p w14:paraId="67FB4864"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2.516574 </w:t>
      </w:r>
      <w:r w:rsidRPr="002919A5">
        <w:rPr>
          <w:rFonts w:ascii="Times New Roman" w:hAnsi="Times New Roman" w:cs="Times New Roman"/>
          <w:szCs w:val="21"/>
        </w:rPr>
        <w:tab/>
        <w:t xml:space="preserve">  -1.169437 </w:t>
      </w:r>
      <w:r w:rsidRPr="002919A5">
        <w:rPr>
          <w:rFonts w:ascii="Times New Roman" w:hAnsi="Times New Roman" w:cs="Times New Roman"/>
          <w:szCs w:val="21"/>
        </w:rPr>
        <w:tab/>
        <w:t xml:space="preserve">   1.122673 </w:t>
      </w:r>
    </w:p>
    <w:p w14:paraId="2E15079C"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1.748199 </w:t>
      </w:r>
      <w:r w:rsidRPr="002919A5">
        <w:rPr>
          <w:rFonts w:ascii="Times New Roman" w:hAnsi="Times New Roman" w:cs="Times New Roman"/>
          <w:szCs w:val="21"/>
        </w:rPr>
        <w:tab/>
        <w:t xml:space="preserve">  -0.432097 </w:t>
      </w:r>
      <w:r w:rsidRPr="002919A5">
        <w:rPr>
          <w:rFonts w:ascii="Times New Roman" w:hAnsi="Times New Roman" w:cs="Times New Roman"/>
          <w:szCs w:val="21"/>
        </w:rPr>
        <w:tab/>
        <w:t xml:space="preserve">   0.210579 </w:t>
      </w:r>
    </w:p>
    <w:p w14:paraId="77D1B8FF"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2.449460 </w:t>
      </w:r>
      <w:r w:rsidRPr="002919A5">
        <w:rPr>
          <w:rFonts w:ascii="Times New Roman" w:hAnsi="Times New Roman" w:cs="Times New Roman"/>
          <w:szCs w:val="21"/>
        </w:rPr>
        <w:tab/>
        <w:t xml:space="preserve">   0.212095 </w:t>
      </w:r>
      <w:r w:rsidRPr="002919A5">
        <w:rPr>
          <w:rFonts w:ascii="Times New Roman" w:hAnsi="Times New Roman" w:cs="Times New Roman"/>
          <w:szCs w:val="21"/>
        </w:rPr>
        <w:tab/>
        <w:t xml:space="preserve">  -0.827165 </w:t>
      </w:r>
    </w:p>
    <w:p w14:paraId="43B2F9DC"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3.828948 </w:t>
      </w:r>
      <w:r w:rsidRPr="002919A5">
        <w:rPr>
          <w:rFonts w:ascii="Times New Roman" w:hAnsi="Times New Roman" w:cs="Times New Roman"/>
          <w:szCs w:val="21"/>
        </w:rPr>
        <w:tab/>
        <w:t xml:space="preserve">   0.145456 </w:t>
      </w:r>
      <w:r w:rsidRPr="002919A5">
        <w:rPr>
          <w:rFonts w:ascii="Times New Roman" w:hAnsi="Times New Roman" w:cs="Times New Roman"/>
          <w:szCs w:val="21"/>
        </w:rPr>
        <w:tab/>
        <w:t xml:space="preserve">  -0.919198 </w:t>
      </w:r>
    </w:p>
    <w:p w14:paraId="44284410"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4.581364 </w:t>
      </w:r>
      <w:r w:rsidRPr="002919A5">
        <w:rPr>
          <w:rFonts w:ascii="Times New Roman" w:hAnsi="Times New Roman" w:cs="Times New Roman"/>
          <w:szCs w:val="21"/>
        </w:rPr>
        <w:tab/>
        <w:t xml:space="preserve">  -0.575481 </w:t>
      </w:r>
      <w:r w:rsidRPr="002919A5">
        <w:rPr>
          <w:rFonts w:ascii="Times New Roman" w:hAnsi="Times New Roman" w:cs="Times New Roman"/>
          <w:szCs w:val="21"/>
        </w:rPr>
        <w:tab/>
        <w:t xml:space="preserve">   0.018143 </w:t>
      </w:r>
    </w:p>
    <w:p w14:paraId="57C7FD2B"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4.437465 </w:t>
      </w:r>
      <w:r w:rsidRPr="002919A5">
        <w:rPr>
          <w:rFonts w:ascii="Times New Roman" w:hAnsi="Times New Roman" w:cs="Times New Roman"/>
          <w:szCs w:val="21"/>
        </w:rPr>
        <w:tab/>
        <w:t xml:space="preserve">  -1.823068 </w:t>
      </w:r>
      <w:r w:rsidRPr="002919A5">
        <w:rPr>
          <w:rFonts w:ascii="Times New Roman" w:hAnsi="Times New Roman" w:cs="Times New Roman"/>
          <w:szCs w:val="21"/>
        </w:rPr>
        <w:tab/>
        <w:t xml:space="preserve">   1.773810 </w:t>
      </w:r>
    </w:p>
    <w:p w14:paraId="2E482EEB"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2.014342 </w:t>
      </w:r>
      <w:r w:rsidRPr="002919A5">
        <w:rPr>
          <w:rFonts w:ascii="Times New Roman" w:hAnsi="Times New Roman" w:cs="Times New Roman"/>
          <w:szCs w:val="21"/>
        </w:rPr>
        <w:tab/>
        <w:t xml:space="preserve">  -1.704535 </w:t>
      </w:r>
      <w:r w:rsidRPr="002919A5">
        <w:rPr>
          <w:rFonts w:ascii="Times New Roman" w:hAnsi="Times New Roman" w:cs="Times New Roman"/>
          <w:szCs w:val="21"/>
        </w:rPr>
        <w:tab/>
        <w:t xml:space="preserve">   1.920269 </w:t>
      </w:r>
    </w:p>
    <w:p w14:paraId="223CAE1C"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1.906953 </w:t>
      </w:r>
      <w:r w:rsidRPr="002919A5">
        <w:rPr>
          <w:rFonts w:ascii="Times New Roman" w:hAnsi="Times New Roman" w:cs="Times New Roman"/>
          <w:szCs w:val="21"/>
        </w:rPr>
        <w:tab/>
        <w:t xml:space="preserve">   0.748149 </w:t>
      </w:r>
      <w:r w:rsidRPr="002919A5">
        <w:rPr>
          <w:rFonts w:ascii="Times New Roman" w:hAnsi="Times New Roman" w:cs="Times New Roman"/>
          <w:szCs w:val="21"/>
        </w:rPr>
        <w:tab/>
        <w:t xml:space="preserve">  -1.594341 </w:t>
      </w:r>
    </w:p>
    <w:p w14:paraId="0CF03F9E"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4.329850 </w:t>
      </w:r>
      <w:r w:rsidRPr="002919A5">
        <w:rPr>
          <w:rFonts w:ascii="Times New Roman" w:hAnsi="Times New Roman" w:cs="Times New Roman"/>
          <w:szCs w:val="21"/>
        </w:rPr>
        <w:tab/>
        <w:t xml:space="preserve">   0.639227 </w:t>
      </w:r>
      <w:r w:rsidRPr="002919A5">
        <w:rPr>
          <w:rFonts w:ascii="Times New Roman" w:hAnsi="Times New Roman" w:cs="Times New Roman"/>
          <w:szCs w:val="21"/>
        </w:rPr>
        <w:tab/>
        <w:t xml:space="preserve">  -1.743539 </w:t>
      </w:r>
    </w:p>
    <w:p w14:paraId="77C542E6"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0.292244 </w:t>
      </w:r>
      <w:r w:rsidRPr="002919A5">
        <w:rPr>
          <w:rFonts w:ascii="Times New Roman" w:hAnsi="Times New Roman" w:cs="Times New Roman"/>
          <w:szCs w:val="21"/>
        </w:rPr>
        <w:tab/>
        <w:t xml:space="preserve">  -0.434582 </w:t>
      </w:r>
      <w:r w:rsidRPr="002919A5">
        <w:rPr>
          <w:rFonts w:ascii="Times New Roman" w:hAnsi="Times New Roman" w:cs="Times New Roman"/>
          <w:szCs w:val="21"/>
        </w:rPr>
        <w:tab/>
        <w:t xml:space="preserve">   0.340150 </w:t>
      </w:r>
    </w:p>
    <w:p w14:paraId="65A45BBA"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1.830862 </w:t>
      </w:r>
      <w:r w:rsidRPr="002919A5">
        <w:rPr>
          <w:rFonts w:ascii="Times New Roman" w:hAnsi="Times New Roman" w:cs="Times New Roman"/>
          <w:szCs w:val="21"/>
        </w:rPr>
        <w:tab/>
        <w:t xml:space="preserve">   3.421851 </w:t>
      </w:r>
      <w:r w:rsidRPr="002919A5">
        <w:rPr>
          <w:rFonts w:ascii="Times New Roman" w:hAnsi="Times New Roman" w:cs="Times New Roman"/>
          <w:szCs w:val="21"/>
        </w:rPr>
        <w:tab/>
        <w:t xml:space="preserve">   1.213427 </w:t>
      </w:r>
    </w:p>
    <w:p w14:paraId="6D5FD73E"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-0.113143 </w:t>
      </w:r>
      <w:r w:rsidRPr="002919A5">
        <w:rPr>
          <w:rFonts w:ascii="Times New Roman" w:hAnsi="Times New Roman" w:cs="Times New Roman"/>
          <w:szCs w:val="21"/>
        </w:rPr>
        <w:tab/>
        <w:t xml:space="preserve">  -1.266475 </w:t>
      </w:r>
      <w:r w:rsidRPr="002919A5">
        <w:rPr>
          <w:rFonts w:ascii="Times New Roman" w:hAnsi="Times New Roman" w:cs="Times New Roman"/>
          <w:szCs w:val="21"/>
        </w:rPr>
        <w:tab/>
        <w:t xml:space="preserve">   0.901757 </w:t>
      </w:r>
    </w:p>
    <w:p w14:paraId="10D15C37"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-0.612770 </w:t>
      </w:r>
      <w:r w:rsidRPr="002919A5">
        <w:rPr>
          <w:rFonts w:ascii="Times New Roman" w:hAnsi="Times New Roman" w:cs="Times New Roman"/>
          <w:szCs w:val="21"/>
        </w:rPr>
        <w:tab/>
        <w:t xml:space="preserve">   0.481418 </w:t>
      </w:r>
      <w:r w:rsidRPr="002919A5">
        <w:rPr>
          <w:rFonts w:ascii="Times New Roman" w:hAnsi="Times New Roman" w:cs="Times New Roman"/>
          <w:szCs w:val="21"/>
        </w:rPr>
        <w:tab/>
        <w:t xml:space="preserve">  -0.088786 </w:t>
      </w:r>
    </w:p>
    <w:p w14:paraId="4ACB52AB"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-0.291259 </w:t>
      </w:r>
      <w:r w:rsidRPr="002919A5">
        <w:rPr>
          <w:rFonts w:ascii="Times New Roman" w:hAnsi="Times New Roman" w:cs="Times New Roman"/>
          <w:szCs w:val="21"/>
        </w:rPr>
        <w:tab/>
        <w:t xml:space="preserve">   1.678910 </w:t>
      </w:r>
      <w:r w:rsidRPr="002919A5">
        <w:rPr>
          <w:rFonts w:ascii="Times New Roman" w:hAnsi="Times New Roman" w:cs="Times New Roman"/>
          <w:szCs w:val="21"/>
        </w:rPr>
        <w:tab/>
        <w:t xml:space="preserve">  -0.640303 </w:t>
      </w:r>
    </w:p>
    <w:p w14:paraId="752F35CC"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lastRenderedPageBreak/>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-2.071015 </w:t>
      </w:r>
      <w:r w:rsidRPr="002919A5">
        <w:rPr>
          <w:rFonts w:ascii="Times New Roman" w:hAnsi="Times New Roman" w:cs="Times New Roman"/>
          <w:szCs w:val="21"/>
        </w:rPr>
        <w:tab/>
        <w:t xml:space="preserve">   0.281323 </w:t>
      </w:r>
      <w:r w:rsidRPr="002919A5">
        <w:rPr>
          <w:rFonts w:ascii="Times New Roman" w:hAnsi="Times New Roman" w:cs="Times New Roman"/>
          <w:szCs w:val="21"/>
        </w:rPr>
        <w:tab/>
        <w:t xml:space="preserve">   0.015499 </w:t>
      </w:r>
    </w:p>
    <w:p w14:paraId="2F2FBE7C"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-2.647971 </w:t>
      </w:r>
      <w:r w:rsidRPr="002919A5">
        <w:rPr>
          <w:rFonts w:ascii="Times New Roman" w:hAnsi="Times New Roman" w:cs="Times New Roman"/>
          <w:szCs w:val="21"/>
        </w:rPr>
        <w:tab/>
        <w:t xml:space="preserve">  -0.994442 </w:t>
      </w:r>
      <w:r w:rsidRPr="002919A5">
        <w:rPr>
          <w:rFonts w:ascii="Times New Roman" w:hAnsi="Times New Roman" w:cs="Times New Roman"/>
          <w:szCs w:val="21"/>
        </w:rPr>
        <w:tab/>
        <w:t xml:space="preserve">   0.114714 </w:t>
      </w:r>
    </w:p>
    <w:p w14:paraId="55AB59C3"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-2.933479 </w:t>
      </w:r>
      <w:r w:rsidRPr="002919A5">
        <w:rPr>
          <w:rFonts w:ascii="Times New Roman" w:hAnsi="Times New Roman" w:cs="Times New Roman"/>
          <w:szCs w:val="21"/>
        </w:rPr>
        <w:tab/>
        <w:t xml:space="preserve">   1.381807 </w:t>
      </w:r>
      <w:r w:rsidRPr="002919A5">
        <w:rPr>
          <w:rFonts w:ascii="Times New Roman" w:hAnsi="Times New Roman" w:cs="Times New Roman"/>
          <w:szCs w:val="21"/>
        </w:rPr>
        <w:tab/>
        <w:t xml:space="preserve">   0.004066 </w:t>
      </w:r>
    </w:p>
    <w:p w14:paraId="299F68F4"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-4.015730 </w:t>
      </w:r>
      <w:r w:rsidRPr="002919A5">
        <w:rPr>
          <w:rFonts w:ascii="Times New Roman" w:hAnsi="Times New Roman" w:cs="Times New Roman"/>
          <w:szCs w:val="21"/>
        </w:rPr>
        <w:tab/>
        <w:t xml:space="preserve">  -1.154692 </w:t>
      </w:r>
      <w:r w:rsidRPr="002919A5">
        <w:rPr>
          <w:rFonts w:ascii="Times New Roman" w:hAnsi="Times New Roman" w:cs="Times New Roman"/>
          <w:szCs w:val="21"/>
        </w:rPr>
        <w:tab/>
        <w:t xml:space="preserve">   0.226502 </w:t>
      </w:r>
    </w:p>
    <w:p w14:paraId="638A2DAF"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-2.025456 </w:t>
      </w:r>
      <w:r w:rsidRPr="002919A5">
        <w:rPr>
          <w:rFonts w:ascii="Times New Roman" w:hAnsi="Times New Roman" w:cs="Times New Roman"/>
          <w:szCs w:val="21"/>
        </w:rPr>
        <w:tab/>
        <w:t xml:space="preserve">  -1.877578 </w:t>
      </w:r>
      <w:r w:rsidRPr="002919A5">
        <w:rPr>
          <w:rFonts w:ascii="Times New Roman" w:hAnsi="Times New Roman" w:cs="Times New Roman"/>
          <w:szCs w:val="21"/>
        </w:rPr>
        <w:tab/>
        <w:t xml:space="preserve">   0.064342 </w:t>
      </w:r>
    </w:p>
    <w:p w14:paraId="470772A2"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-4.309196 </w:t>
      </w:r>
      <w:r w:rsidRPr="002919A5">
        <w:rPr>
          <w:rFonts w:ascii="Times New Roman" w:hAnsi="Times New Roman" w:cs="Times New Roman"/>
          <w:szCs w:val="21"/>
        </w:rPr>
        <w:tab/>
        <w:t xml:space="preserve">   1.228327 </w:t>
      </w:r>
      <w:r w:rsidRPr="002919A5">
        <w:rPr>
          <w:rFonts w:ascii="Times New Roman" w:hAnsi="Times New Roman" w:cs="Times New Roman"/>
          <w:szCs w:val="21"/>
        </w:rPr>
        <w:tab/>
        <w:t xml:space="preserve">   0.116107 </w:t>
      </w:r>
    </w:p>
    <w:p w14:paraId="03C58573"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-2.517553 </w:t>
      </w:r>
      <w:r w:rsidRPr="002919A5">
        <w:rPr>
          <w:rFonts w:ascii="Times New Roman" w:hAnsi="Times New Roman" w:cs="Times New Roman"/>
          <w:szCs w:val="21"/>
        </w:rPr>
        <w:tab/>
        <w:t xml:space="preserve">   2.374742 </w:t>
      </w:r>
      <w:r w:rsidRPr="002919A5">
        <w:rPr>
          <w:rFonts w:ascii="Times New Roman" w:hAnsi="Times New Roman" w:cs="Times New Roman"/>
          <w:szCs w:val="21"/>
        </w:rPr>
        <w:tab/>
        <w:t xml:space="preserve">  -0.090829 </w:t>
      </w:r>
    </w:p>
    <w:p w14:paraId="4B9D4306"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-4.870369 </w:t>
      </w:r>
      <w:r w:rsidRPr="002919A5">
        <w:rPr>
          <w:rFonts w:ascii="Times New Roman" w:hAnsi="Times New Roman" w:cs="Times New Roman"/>
          <w:szCs w:val="21"/>
        </w:rPr>
        <w:tab/>
        <w:t xml:space="preserve">  -0.043490 </w:t>
      </w:r>
      <w:r w:rsidRPr="002919A5">
        <w:rPr>
          <w:rFonts w:ascii="Times New Roman" w:hAnsi="Times New Roman" w:cs="Times New Roman"/>
          <w:szCs w:val="21"/>
        </w:rPr>
        <w:tab/>
        <w:t xml:space="preserve">   0.234426 </w:t>
      </w:r>
    </w:p>
    <w:p w14:paraId="6B212A7F"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-4.432186 </w:t>
      </w:r>
      <w:r w:rsidRPr="002919A5">
        <w:rPr>
          <w:rFonts w:ascii="Times New Roman" w:hAnsi="Times New Roman" w:cs="Times New Roman"/>
          <w:szCs w:val="21"/>
        </w:rPr>
        <w:tab/>
        <w:t xml:space="preserve">  -2.152943 </w:t>
      </w:r>
      <w:r w:rsidRPr="002919A5">
        <w:rPr>
          <w:rFonts w:ascii="Times New Roman" w:hAnsi="Times New Roman" w:cs="Times New Roman"/>
          <w:szCs w:val="21"/>
        </w:rPr>
        <w:tab/>
        <w:t xml:space="preserve">   0.286317 </w:t>
      </w:r>
    </w:p>
    <w:p w14:paraId="72684ADC"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-4.933780 </w:t>
      </w:r>
      <w:r w:rsidRPr="002919A5">
        <w:rPr>
          <w:rFonts w:ascii="Times New Roman" w:hAnsi="Times New Roman" w:cs="Times New Roman"/>
          <w:szCs w:val="21"/>
        </w:rPr>
        <w:tab/>
        <w:t xml:space="preserve">   2.110013 </w:t>
      </w:r>
      <w:r w:rsidRPr="002919A5">
        <w:rPr>
          <w:rFonts w:ascii="Times New Roman" w:hAnsi="Times New Roman" w:cs="Times New Roman"/>
          <w:szCs w:val="21"/>
        </w:rPr>
        <w:tab/>
        <w:t xml:space="preserve">   0.107677 </w:t>
      </w:r>
    </w:p>
    <w:p w14:paraId="260CDC86"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S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6.336124 </w:t>
      </w:r>
      <w:r w:rsidRPr="002919A5">
        <w:rPr>
          <w:rFonts w:ascii="Times New Roman" w:hAnsi="Times New Roman" w:cs="Times New Roman"/>
          <w:szCs w:val="21"/>
        </w:rPr>
        <w:tab/>
        <w:t xml:space="preserve">  -0.574084 </w:t>
      </w:r>
      <w:r w:rsidRPr="002919A5">
        <w:rPr>
          <w:rFonts w:ascii="Times New Roman" w:hAnsi="Times New Roman" w:cs="Times New Roman"/>
          <w:szCs w:val="21"/>
        </w:rPr>
        <w:tab/>
        <w:t xml:space="preserve">  -0.196116 </w:t>
      </w:r>
    </w:p>
    <w:p w14:paraId="5674CB3B"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S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-6.598755 </w:t>
      </w:r>
      <w:r w:rsidRPr="002919A5">
        <w:rPr>
          <w:rFonts w:ascii="Times New Roman" w:hAnsi="Times New Roman" w:cs="Times New Roman"/>
          <w:szCs w:val="21"/>
        </w:rPr>
        <w:tab/>
        <w:t xml:space="preserve">  -0.372785 </w:t>
      </w:r>
      <w:r w:rsidRPr="002919A5">
        <w:rPr>
          <w:rFonts w:ascii="Times New Roman" w:hAnsi="Times New Roman" w:cs="Times New Roman"/>
          <w:szCs w:val="21"/>
        </w:rPr>
        <w:tab/>
        <w:t xml:space="preserve">   0.387210 </w:t>
      </w:r>
    </w:p>
    <w:p w14:paraId="59A58C5F"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1.936107 </w:t>
      </w:r>
      <w:r w:rsidRPr="002919A5">
        <w:rPr>
          <w:rFonts w:ascii="Times New Roman" w:hAnsi="Times New Roman" w:cs="Times New Roman"/>
          <w:szCs w:val="21"/>
        </w:rPr>
        <w:tab/>
        <w:t xml:space="preserve">   3.057387 </w:t>
      </w:r>
      <w:r w:rsidRPr="002919A5">
        <w:rPr>
          <w:rFonts w:ascii="Times New Roman" w:hAnsi="Times New Roman" w:cs="Times New Roman"/>
          <w:szCs w:val="21"/>
        </w:rPr>
        <w:tab/>
        <w:t xml:space="preserve">   0.327104 </w:t>
      </w:r>
    </w:p>
    <w:p w14:paraId="3F06EE9B"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0.564650 </w:t>
      </w:r>
      <w:r w:rsidRPr="002919A5">
        <w:rPr>
          <w:rFonts w:ascii="Times New Roman" w:hAnsi="Times New Roman" w:cs="Times New Roman"/>
          <w:szCs w:val="21"/>
        </w:rPr>
        <w:tab/>
        <w:t xml:space="preserve">   2.027815 </w:t>
      </w:r>
      <w:r w:rsidRPr="002919A5">
        <w:rPr>
          <w:rFonts w:ascii="Times New Roman" w:hAnsi="Times New Roman" w:cs="Times New Roman"/>
          <w:szCs w:val="21"/>
        </w:rPr>
        <w:tab/>
        <w:t xml:space="preserve">  -0.313335 </w:t>
      </w:r>
    </w:p>
    <w:p w14:paraId="07FC7ED6"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2.710416 </w:t>
      </w:r>
      <w:r w:rsidRPr="002919A5">
        <w:rPr>
          <w:rFonts w:ascii="Times New Roman" w:hAnsi="Times New Roman" w:cs="Times New Roman"/>
          <w:szCs w:val="21"/>
        </w:rPr>
        <w:tab/>
        <w:t xml:space="preserve">   2.480414 </w:t>
      </w:r>
      <w:r w:rsidRPr="002919A5">
        <w:rPr>
          <w:rFonts w:ascii="Times New Roman" w:hAnsi="Times New Roman" w:cs="Times New Roman"/>
          <w:szCs w:val="21"/>
        </w:rPr>
        <w:tab/>
        <w:t xml:space="preserve">   0.365848 </w:t>
      </w:r>
    </w:p>
    <w:p w14:paraId="7C9A9900"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O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-0.243117 </w:t>
      </w:r>
      <w:r w:rsidRPr="002919A5">
        <w:rPr>
          <w:rFonts w:ascii="Times New Roman" w:hAnsi="Times New Roman" w:cs="Times New Roman"/>
          <w:szCs w:val="21"/>
        </w:rPr>
        <w:tab/>
        <w:t xml:space="preserve">  -2.966155 </w:t>
      </w:r>
      <w:r w:rsidRPr="002919A5">
        <w:rPr>
          <w:rFonts w:ascii="Times New Roman" w:hAnsi="Times New Roman" w:cs="Times New Roman"/>
          <w:szCs w:val="21"/>
        </w:rPr>
        <w:tab/>
        <w:t xml:space="preserve">  -1.810135 </w:t>
      </w:r>
    </w:p>
    <w:p w14:paraId="51EC9D38"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-0.766731 </w:t>
      </w:r>
      <w:r w:rsidRPr="002919A5">
        <w:rPr>
          <w:rFonts w:ascii="Times New Roman" w:hAnsi="Times New Roman" w:cs="Times New Roman"/>
          <w:szCs w:val="21"/>
        </w:rPr>
        <w:tab/>
        <w:t xml:space="preserve">  -2.757185 </w:t>
      </w:r>
      <w:r w:rsidRPr="002919A5">
        <w:rPr>
          <w:rFonts w:ascii="Times New Roman" w:hAnsi="Times New Roman" w:cs="Times New Roman"/>
          <w:szCs w:val="21"/>
        </w:rPr>
        <w:tab/>
        <w:t xml:space="preserve">  -2.591637 </w:t>
      </w:r>
    </w:p>
    <w:p w14:paraId="7D584FDF"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0.010169 </w:t>
      </w:r>
      <w:r w:rsidRPr="002919A5">
        <w:rPr>
          <w:rFonts w:ascii="Times New Roman" w:hAnsi="Times New Roman" w:cs="Times New Roman"/>
          <w:szCs w:val="21"/>
        </w:rPr>
        <w:tab/>
        <w:t xml:space="preserve">  -2.107950 </w:t>
      </w:r>
      <w:r w:rsidRPr="002919A5">
        <w:rPr>
          <w:rFonts w:ascii="Times New Roman" w:hAnsi="Times New Roman" w:cs="Times New Roman"/>
          <w:szCs w:val="21"/>
        </w:rPr>
        <w:tab/>
        <w:t xml:space="preserve">  -1.443803 </w:t>
      </w:r>
    </w:p>
    <w:p w14:paraId="3FFD18BF"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6.932538 </w:t>
      </w:r>
      <w:r w:rsidRPr="002919A5">
        <w:rPr>
          <w:rFonts w:ascii="Times New Roman" w:hAnsi="Times New Roman" w:cs="Times New Roman"/>
          <w:szCs w:val="21"/>
        </w:rPr>
        <w:tab/>
        <w:t xml:space="preserve">  -1.719577 </w:t>
      </w:r>
      <w:r w:rsidRPr="002919A5">
        <w:rPr>
          <w:rFonts w:ascii="Times New Roman" w:hAnsi="Times New Roman" w:cs="Times New Roman"/>
          <w:szCs w:val="21"/>
        </w:rPr>
        <w:tab/>
        <w:t xml:space="preserve">   1.070517 </w:t>
      </w:r>
    </w:p>
    <w:p w14:paraId="6BAB1F3E"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6.716138 </w:t>
      </w:r>
      <w:r w:rsidRPr="002919A5">
        <w:rPr>
          <w:rFonts w:ascii="Times New Roman" w:hAnsi="Times New Roman" w:cs="Times New Roman"/>
          <w:szCs w:val="21"/>
        </w:rPr>
        <w:tab/>
        <w:t xml:space="preserve">  -1.359188 </w:t>
      </w:r>
      <w:r w:rsidRPr="002919A5">
        <w:rPr>
          <w:rFonts w:ascii="Times New Roman" w:hAnsi="Times New Roman" w:cs="Times New Roman"/>
          <w:szCs w:val="21"/>
        </w:rPr>
        <w:tab/>
        <w:t xml:space="preserve">   2.075460 </w:t>
      </w:r>
    </w:p>
    <w:p w14:paraId="1EDA6EC8"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6.519379 </w:t>
      </w:r>
      <w:r w:rsidRPr="002919A5">
        <w:rPr>
          <w:rFonts w:ascii="Times New Roman" w:hAnsi="Times New Roman" w:cs="Times New Roman"/>
          <w:szCs w:val="21"/>
        </w:rPr>
        <w:tab/>
        <w:t xml:space="preserve">  -2.717430 </w:t>
      </w:r>
      <w:r w:rsidRPr="002919A5">
        <w:rPr>
          <w:rFonts w:ascii="Times New Roman" w:hAnsi="Times New Roman" w:cs="Times New Roman"/>
          <w:szCs w:val="21"/>
        </w:rPr>
        <w:tab/>
        <w:t xml:space="preserve">   0.929232 </w:t>
      </w:r>
    </w:p>
    <w:p w14:paraId="3CD8BFCE"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8.012329 </w:t>
      </w:r>
      <w:r w:rsidRPr="002919A5">
        <w:rPr>
          <w:rFonts w:ascii="Times New Roman" w:hAnsi="Times New Roman" w:cs="Times New Roman"/>
          <w:szCs w:val="21"/>
        </w:rPr>
        <w:tab/>
        <w:t xml:space="preserve">  -1.761225 </w:t>
      </w:r>
      <w:r w:rsidRPr="002919A5">
        <w:rPr>
          <w:rFonts w:ascii="Times New Roman" w:hAnsi="Times New Roman" w:cs="Times New Roman"/>
          <w:szCs w:val="21"/>
        </w:rPr>
        <w:tab/>
        <w:t xml:space="preserve">   0.935717 </w:t>
      </w:r>
    </w:p>
    <w:p w14:paraId="624310CF"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C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-7.376671 </w:t>
      </w:r>
      <w:r w:rsidRPr="002919A5">
        <w:rPr>
          <w:rFonts w:ascii="Times New Roman" w:hAnsi="Times New Roman" w:cs="Times New Roman"/>
          <w:szCs w:val="21"/>
        </w:rPr>
        <w:tab/>
        <w:t xml:space="preserve">   1.249696 </w:t>
      </w:r>
      <w:r w:rsidRPr="002919A5">
        <w:rPr>
          <w:rFonts w:ascii="Times New Roman" w:hAnsi="Times New Roman" w:cs="Times New Roman"/>
          <w:szCs w:val="21"/>
        </w:rPr>
        <w:tab/>
        <w:t xml:space="preserve">   0.196938 </w:t>
      </w:r>
    </w:p>
    <w:p w14:paraId="41E8C046" w14:textId="77777777" w:rsidR="002919A5" w:rsidRPr="002919A5" w:rsidRDefault="002919A5" w:rsidP="002919A5">
      <w:pPr>
        <w:rPr>
          <w:rFonts w:ascii="Times New Roman" w:hAnsi="Times New Roman" w:cs="Times New Roman"/>
          <w:szCs w:val="21"/>
        </w:rPr>
      </w:pPr>
      <w:r w:rsidRPr="002919A5">
        <w:rPr>
          <w:rFonts w:ascii="Times New Roman" w:hAnsi="Times New Roman" w:cs="Times New Roman"/>
          <w:szCs w:val="21"/>
        </w:rPr>
        <w:t xml:space="preserve">H </w:t>
      </w:r>
      <w:r w:rsidRPr="002919A5">
        <w:rPr>
          <w:rFonts w:ascii="Times New Roman" w:hAnsi="Times New Roman" w:cs="Times New Roman"/>
          <w:szCs w:val="21"/>
        </w:rPr>
        <w:tab/>
        <w:t xml:space="preserve"> </w:t>
      </w:r>
      <w:r w:rsidRPr="002919A5">
        <w:rPr>
          <w:rFonts w:ascii="Times New Roman" w:hAnsi="Times New Roman" w:cs="Times New Roman"/>
          <w:szCs w:val="21"/>
        </w:rPr>
        <w:tab/>
        <w:t xml:space="preserve">  -7.098439 </w:t>
      </w:r>
      <w:r w:rsidRPr="002919A5">
        <w:rPr>
          <w:rFonts w:ascii="Times New Roman" w:hAnsi="Times New Roman" w:cs="Times New Roman"/>
          <w:szCs w:val="21"/>
        </w:rPr>
        <w:tab/>
        <w:t xml:space="preserve">   1.927545 </w:t>
      </w:r>
      <w:r w:rsidRPr="002919A5">
        <w:rPr>
          <w:rFonts w:ascii="Times New Roman" w:hAnsi="Times New Roman" w:cs="Times New Roman"/>
          <w:szCs w:val="21"/>
        </w:rPr>
        <w:tab/>
        <w:t xml:space="preserve">   1.002728 </w:t>
      </w:r>
    </w:p>
    <w:p w14:paraId="19250690" w14:textId="77777777" w:rsidR="002919A5" w:rsidRPr="005A5870" w:rsidRDefault="002919A5" w:rsidP="002919A5">
      <w:pPr>
        <w:rPr>
          <w:rFonts w:ascii="Times New Roman" w:hAnsi="Times New Roman" w:cs="Times New Roman"/>
          <w:szCs w:val="21"/>
          <w:lang w:val="nl-BE"/>
        </w:rPr>
      </w:pPr>
      <w:r w:rsidRPr="005A5870">
        <w:rPr>
          <w:rFonts w:ascii="Times New Roman" w:hAnsi="Times New Roman" w:cs="Times New Roman"/>
          <w:szCs w:val="21"/>
          <w:lang w:val="nl-BE"/>
        </w:rPr>
        <w:t xml:space="preserve">H </w:t>
      </w:r>
      <w:r w:rsidRPr="005A5870">
        <w:rPr>
          <w:rFonts w:ascii="Times New Roman" w:hAnsi="Times New Roman" w:cs="Times New Roman"/>
          <w:szCs w:val="21"/>
          <w:lang w:val="nl-BE"/>
        </w:rPr>
        <w:tab/>
        <w:t xml:space="preserve"> </w:t>
      </w:r>
      <w:r w:rsidRPr="005A5870">
        <w:rPr>
          <w:rFonts w:ascii="Times New Roman" w:hAnsi="Times New Roman" w:cs="Times New Roman"/>
          <w:szCs w:val="21"/>
          <w:lang w:val="nl-BE"/>
        </w:rPr>
        <w:tab/>
        <w:t xml:space="preserve">  -7.138662 </w:t>
      </w:r>
      <w:r w:rsidRPr="005A5870">
        <w:rPr>
          <w:rFonts w:ascii="Times New Roman" w:hAnsi="Times New Roman" w:cs="Times New Roman"/>
          <w:szCs w:val="21"/>
          <w:lang w:val="nl-BE"/>
        </w:rPr>
        <w:tab/>
        <w:t xml:space="preserve">   1.692411 </w:t>
      </w:r>
      <w:r w:rsidRPr="005A5870">
        <w:rPr>
          <w:rFonts w:ascii="Times New Roman" w:hAnsi="Times New Roman" w:cs="Times New Roman"/>
          <w:szCs w:val="21"/>
          <w:lang w:val="nl-BE"/>
        </w:rPr>
        <w:tab/>
        <w:t xml:space="preserve">  -0.769148 </w:t>
      </w:r>
    </w:p>
    <w:p w14:paraId="3C798094" w14:textId="77777777" w:rsidR="002919A5" w:rsidRPr="00F23D56" w:rsidRDefault="002919A5" w:rsidP="002919A5">
      <w:pPr>
        <w:rPr>
          <w:rFonts w:ascii="Times New Roman" w:hAnsi="Times New Roman" w:cs="Times New Roman"/>
          <w:szCs w:val="21"/>
          <w:lang w:val="nl-BE"/>
        </w:rPr>
      </w:pPr>
      <w:r w:rsidRPr="00F23D56">
        <w:rPr>
          <w:rFonts w:ascii="Times New Roman" w:hAnsi="Times New Roman" w:cs="Times New Roman"/>
          <w:szCs w:val="21"/>
          <w:lang w:val="nl-BE"/>
        </w:rPr>
        <w:t xml:space="preserve">H </w:t>
      </w:r>
      <w:r w:rsidRPr="00F23D56">
        <w:rPr>
          <w:rFonts w:ascii="Times New Roman" w:hAnsi="Times New Roman" w:cs="Times New Roman"/>
          <w:szCs w:val="21"/>
          <w:lang w:val="nl-BE"/>
        </w:rPr>
        <w:tab/>
        <w:t xml:space="preserve"> </w:t>
      </w:r>
      <w:r w:rsidRPr="00F23D56">
        <w:rPr>
          <w:rFonts w:ascii="Times New Roman" w:hAnsi="Times New Roman" w:cs="Times New Roman"/>
          <w:szCs w:val="21"/>
          <w:lang w:val="nl-BE"/>
        </w:rPr>
        <w:tab/>
        <w:t xml:space="preserve">  -8.448347 </w:t>
      </w:r>
      <w:r w:rsidRPr="00F23D56">
        <w:rPr>
          <w:rFonts w:ascii="Times New Roman" w:hAnsi="Times New Roman" w:cs="Times New Roman"/>
          <w:szCs w:val="21"/>
          <w:lang w:val="nl-BE"/>
        </w:rPr>
        <w:tab/>
        <w:t xml:space="preserve">   1.063091 </w:t>
      </w:r>
      <w:r w:rsidRPr="00F23D56">
        <w:rPr>
          <w:rFonts w:ascii="Times New Roman" w:hAnsi="Times New Roman" w:cs="Times New Roman"/>
          <w:szCs w:val="21"/>
          <w:lang w:val="nl-BE"/>
        </w:rPr>
        <w:tab/>
        <w:t xml:space="preserve">   0.246408 </w:t>
      </w:r>
    </w:p>
    <w:p w14:paraId="1C46856F" w14:textId="77777777" w:rsidR="002919A5" w:rsidRPr="00F23D56" w:rsidRDefault="002919A5" w:rsidP="002919A5">
      <w:pPr>
        <w:rPr>
          <w:rFonts w:ascii="Times New Roman" w:hAnsi="Times New Roman" w:cs="Times New Roman"/>
          <w:szCs w:val="21"/>
          <w:lang w:val="nl-BE"/>
        </w:rPr>
      </w:pPr>
    </w:p>
    <w:p w14:paraId="50FD75BE" w14:textId="43333F26" w:rsidR="002919A5" w:rsidRPr="00F23D56" w:rsidRDefault="006111DC" w:rsidP="002919A5">
      <w:pPr>
        <w:rPr>
          <w:rFonts w:ascii="Times New Roman" w:hAnsi="Times New Roman" w:cs="Times New Roman"/>
          <w:szCs w:val="21"/>
          <w:lang w:val="nl-BE"/>
        </w:rPr>
      </w:pPr>
      <w:r w:rsidRPr="006111DC">
        <w:rPr>
          <w:rFonts w:ascii="Times New Roman" w:hAnsi="Times New Roman" w:cs="Times New Roman"/>
          <w:szCs w:val="21"/>
          <w:lang w:val="nl-BE"/>
        </w:rPr>
        <w:t>B3LYP/def2-TZVP energy</w:t>
      </w:r>
      <w:r w:rsidRPr="002919A5">
        <w:rPr>
          <w:rFonts w:ascii="Times New Roman" w:hAnsi="Times New Roman" w:cs="Times New Roman"/>
          <w:szCs w:val="21"/>
          <w:lang w:val="nl-BE"/>
        </w:rPr>
        <w:t xml:space="preserve"> </w:t>
      </w:r>
      <w:r w:rsidR="002919A5" w:rsidRPr="00F23D56">
        <w:rPr>
          <w:rFonts w:ascii="Times New Roman" w:hAnsi="Times New Roman" w:cs="Times New Roman"/>
          <w:szCs w:val="21"/>
          <w:lang w:val="nl-BE"/>
        </w:rPr>
        <w:t>= -1644.2049384081913</w:t>
      </w:r>
    </w:p>
    <w:p w14:paraId="7713B41B" w14:textId="1F17FE5A" w:rsidR="002919A5" w:rsidRPr="008964E2" w:rsidRDefault="002919A5" w:rsidP="002919A5">
      <w:pPr>
        <w:rPr>
          <w:rFonts w:ascii="Times New Roman" w:hAnsi="Times New Roman" w:cs="Times New Roman"/>
          <w:color w:val="FF0000"/>
          <w:szCs w:val="21"/>
          <w:lang w:val="nl-BE"/>
        </w:rPr>
      </w:pPr>
    </w:p>
    <w:p w14:paraId="011D9A8E" w14:textId="77777777" w:rsidR="002919A5" w:rsidRPr="00F23D56" w:rsidRDefault="002919A5" w:rsidP="002919A5">
      <w:pPr>
        <w:rPr>
          <w:rFonts w:ascii="Times New Roman" w:hAnsi="Times New Roman" w:cs="Times New Roman"/>
          <w:b/>
          <w:bCs/>
          <w:szCs w:val="21"/>
          <w:lang w:val="nl-BE"/>
        </w:rPr>
      </w:pPr>
    </w:p>
    <w:p w14:paraId="5547C4F9" w14:textId="198A9C81" w:rsidR="002919A5" w:rsidRPr="002919A5" w:rsidRDefault="002919A5" w:rsidP="002919A5">
      <w:pPr>
        <w:pStyle w:val="af1"/>
        <w:numPr>
          <w:ilvl w:val="0"/>
          <w:numId w:val="1"/>
        </w:numPr>
        <w:rPr>
          <w:rFonts w:ascii="Times New Roman" w:hAnsi="Times New Roman" w:cs="Times New Roman"/>
          <w:b/>
          <w:bCs/>
          <w:szCs w:val="21"/>
        </w:rPr>
      </w:pPr>
      <w:r>
        <w:rPr>
          <w:rFonts w:ascii="Times New Roman" w:hAnsi="Times New Roman" w:cs="Times New Roman"/>
          <w:b/>
          <w:bCs/>
          <w:szCs w:val="21"/>
        </w:rPr>
        <w:t>Molecular junctions</w:t>
      </w:r>
    </w:p>
    <w:p w14:paraId="1C9D393C" w14:textId="5E96FF41" w:rsidR="00842073" w:rsidRDefault="00842073" w:rsidP="00BD2819">
      <w:pPr>
        <w:spacing w:line="480" w:lineRule="auto"/>
        <w:jc w:val="left"/>
        <w:rPr>
          <w:rFonts w:ascii="Times New Roman" w:hAnsi="Times New Roman" w:cs="Times New Roman"/>
        </w:rPr>
      </w:pPr>
    </w:p>
    <w:p w14:paraId="0194AF7C" w14:textId="77946153" w:rsidR="00423262" w:rsidRDefault="00423262" w:rsidP="00BD2819">
      <w:pPr>
        <w:spacing w:line="480" w:lineRule="auto"/>
        <w:jc w:val="left"/>
        <w:rPr>
          <w:rFonts w:ascii="Times New Roman" w:hAnsi="Times New Roman" w:cs="Times New Roman"/>
          <w:b/>
          <w:bCs/>
        </w:rPr>
      </w:pPr>
      <w:r>
        <w:rPr>
          <w:rFonts w:ascii="Times New Roman" w:hAnsi="Times New Roman" w:cs="Times New Roman"/>
          <w:b/>
          <w:bCs/>
        </w:rPr>
        <w:t>Off-state</w:t>
      </w:r>
    </w:p>
    <w:p w14:paraId="1266A4AB" w14:textId="22E1F4F1" w:rsidR="00423262" w:rsidRDefault="006111DC" w:rsidP="006111DC">
      <w:pPr>
        <w:rPr>
          <w:rFonts w:ascii="Times New Roman" w:hAnsi="Times New Roman" w:cs="Times New Roman"/>
          <w:szCs w:val="21"/>
        </w:rPr>
      </w:pPr>
      <w:r>
        <w:rPr>
          <w:rFonts w:ascii="Times New Roman" w:hAnsi="Times New Roman" w:cs="Times New Roman"/>
          <w:szCs w:val="21"/>
        </w:rPr>
        <w:t>B3LYP/Lanl2MB</w:t>
      </w:r>
      <w:r w:rsidRPr="00BD2819">
        <w:rPr>
          <w:rFonts w:ascii="Times New Roman" w:hAnsi="Times New Roman" w:cs="Times New Roman"/>
          <w:szCs w:val="21"/>
        </w:rPr>
        <w:t xml:space="preserve"> geometry:</w:t>
      </w:r>
    </w:p>
    <w:p w14:paraId="22A463F1" w14:textId="77777777" w:rsidR="006111DC" w:rsidRPr="006111DC" w:rsidRDefault="006111DC" w:rsidP="006111DC">
      <w:pPr>
        <w:rPr>
          <w:rFonts w:ascii="Times New Roman" w:hAnsi="Times New Roman" w:cs="Times New Roman"/>
          <w:szCs w:val="21"/>
        </w:rPr>
      </w:pPr>
    </w:p>
    <w:p w14:paraId="2DFFDF8A" w14:textId="681D9D83" w:rsidR="00423262" w:rsidRPr="00423262" w:rsidRDefault="00423262" w:rsidP="00423262">
      <w:pPr>
        <w:jc w:val="left"/>
        <w:rPr>
          <w:rFonts w:ascii="Times New Roman" w:hAnsi="Times New Roman" w:cs="Times New Roman"/>
        </w:rPr>
      </w:pPr>
      <w:r>
        <w:rPr>
          <w:rFonts w:ascii="Times New Roman" w:hAnsi="Times New Roman" w:cs="Times New Roman"/>
        </w:rPr>
        <w:t xml:space="preserve"> </w:t>
      </w:r>
      <w:r w:rsidRPr="00423262">
        <w:rPr>
          <w:rFonts w:ascii="Times New Roman" w:hAnsi="Times New Roman" w:cs="Times New Roman"/>
        </w:rPr>
        <w:t>S                  6.17278200    3.63798200   -1.80305400</w:t>
      </w:r>
    </w:p>
    <w:p w14:paraId="4C2F84FA"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S                 -6.23032700    3.70014900    1.78188500</w:t>
      </w:r>
    </w:p>
    <w:p w14:paraId="560D4E79"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3.50081400    4.35312800   -2.29257300</w:t>
      </w:r>
    </w:p>
    <w:p w14:paraId="57886820"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2.13719300    4.22263400   -2.04720200</w:t>
      </w:r>
    </w:p>
    <w:p w14:paraId="270F6A3E"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1.64916400    3.32500700   -1.10333500</w:t>
      </w:r>
    </w:p>
    <w:p w14:paraId="156BA577"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2.57587200    2.55040300   -0.40218700</w:t>
      </w:r>
    </w:p>
    <w:p w14:paraId="5DB79102"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3.93522400    2.66922500   -0.63475000</w:t>
      </w:r>
    </w:p>
    <w:p w14:paraId="6642DE34"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lastRenderedPageBreak/>
        <w:t xml:space="preserve"> C                  4.41863100    3.57582200   -1.58650400</w:t>
      </w:r>
    </w:p>
    <w:p w14:paraId="2E5360FC"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3.83267200    5.06192200   -3.03756900</w:t>
      </w:r>
    </w:p>
    <w:p w14:paraId="4FBC7332"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1.44480100    4.83818700   -2.61061500</w:t>
      </w:r>
    </w:p>
    <w:p w14:paraId="0B9C223B"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2.23030000    1.84016400    0.34029700</w:t>
      </w:r>
    </w:p>
    <w:p w14:paraId="7FD9D578"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4.63109400    2.05449600   -0.07665500</w:t>
      </w:r>
    </w:p>
    <w:p w14:paraId="62DF6AF5"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0.17467600    3.19412500   -0.83894400</w:t>
      </w:r>
    </w:p>
    <w:p w14:paraId="30171757"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-0.08349900    2.15076900   -0.63323600</w:t>
      </w:r>
    </w:p>
    <w:p w14:paraId="00E73263"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-0.39776400    3.47115200   -1.72928900</w:t>
      </w:r>
    </w:p>
    <w:p w14:paraId="4084A1E8"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-0.34521600    4.03988900    0.32638400</w:t>
      </w:r>
    </w:p>
    <w:p w14:paraId="3B4425FD"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O                  0.39122600    4.76930000    0.95888500</w:t>
      </w:r>
    </w:p>
    <w:p w14:paraId="40721EA5"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-1.79790200    3.94479300    0.66828400</w:t>
      </w:r>
    </w:p>
    <w:p w14:paraId="750E8192"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-2.69960100    3.12132200   -0.01697000</w:t>
      </w:r>
    </w:p>
    <w:p w14:paraId="488DB1E1"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-2.28551700    4.71467100    1.72720000</w:t>
      </w:r>
    </w:p>
    <w:p w14:paraId="7EEDD7AE"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-4.03412800    3.07061300    0.34453600</w:t>
      </w:r>
    </w:p>
    <w:p w14:paraId="05783157"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-2.36709200    2.50799000   -0.84297000</w:t>
      </w:r>
    </w:p>
    <w:p w14:paraId="6F098549"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-3.61936200    4.67199000    2.09760200</w:t>
      </w:r>
    </w:p>
    <w:p w14:paraId="5B4B2194"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-1.59384900    5.35288900    2.26051000</w:t>
      </w:r>
    </w:p>
    <w:p w14:paraId="6C53FF82"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-4.51300200    3.84580900    1.40848800</w:t>
      </w:r>
    </w:p>
    <w:p w14:paraId="6D7E08C6"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-4.71328600    2.42553100   -0.19926300</w:t>
      </w:r>
    </w:p>
    <w:p w14:paraId="17237929"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-3.95425300    5.28374600    2.92259600</w:t>
      </w:r>
    </w:p>
    <w:p w14:paraId="46EBDCA8"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6.65392900    5.21062400   -1.05022300</w:t>
      </w:r>
    </w:p>
    <w:p w14:paraId="617CECCD"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6.19887700    6.05681300   -1.56331900</w:t>
      </w:r>
    </w:p>
    <w:p w14:paraId="1095512A"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6.41224200    5.23587300    0.01147100</w:t>
      </w:r>
    </w:p>
    <w:p w14:paraId="4B575FD2"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7.73502000    5.26713400   -1.16777100</w:t>
      </w:r>
    </w:p>
    <w:p w14:paraId="7203D187"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C                 -6.95110100    5.24073000    1.16473200</w:t>
      </w:r>
    </w:p>
    <w:p w14:paraId="178A2ADF"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-6.53957500    6.10813100    1.67854000</w:t>
      </w:r>
    </w:p>
    <w:p w14:paraId="2A9B662F"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-6.81994400    5.34022400    0.08833700</w:t>
      </w:r>
    </w:p>
    <w:p w14:paraId="26ABE341"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H                 -8.01478600    5.16923700    1.38680400</w:t>
      </w:r>
    </w:p>
    <w:p w14:paraId="2B3A07B6"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-7.28296400    2.09718000    0.25710900</w:t>
      </w:r>
    </w:p>
    <w:p w14:paraId="6C469573"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-8.52035000    0.21287200   -1.53528100</w:t>
      </w:r>
    </w:p>
    <w:p w14:paraId="6AE04FCA"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-10.10708700    1.56485500    0.45188000</w:t>
      </w:r>
    </w:p>
    <w:p w14:paraId="3A61F1B1"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-8.20441800   -0.44406100    1.25093600</w:t>
      </w:r>
    </w:p>
    <w:p w14:paraId="5A81F023"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-11.34399700   -0.31962400   -1.34066200</w:t>
      </w:r>
    </w:p>
    <w:p w14:paraId="45E64A94"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-11.02806400   -0.97655800    1.44555600</w:t>
      </w:r>
    </w:p>
    <w:p w14:paraId="2EC7DDC4"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-9.44132700   -2.32854100   -0.54160500</w:t>
      </w:r>
    </w:p>
    <w:p w14:paraId="4493856A"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-9.75726000   -1.67160700   -3.32782200</w:t>
      </w:r>
    </w:p>
    <w:p w14:paraId="6A720BD9"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-12.93073400    1.03235800    0.64650000</w:t>
      </w:r>
    </w:p>
    <w:p w14:paraId="343D6397"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-9.12539100   -2.98547900    2.24461900</w:t>
      </w:r>
    </w:p>
    <w:p w14:paraId="322276F1"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7.26331300    2.07780700   -0.26062200</w:t>
      </w:r>
    </w:p>
    <w:p w14:paraId="6F39C248"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8.54524400    0.24380600    1.55252300</w:t>
      </w:r>
    </w:p>
    <w:p w14:paraId="15DF2FFB"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10.08941700    1.56852100   -0.48587400</w:t>
      </w:r>
    </w:p>
    <w:p w14:paraId="2E407259"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8.19523900   -0.47497900   -1.21428500</w:t>
      </w:r>
    </w:p>
    <w:p w14:paraId="796F82B7"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11.37087600   -0.26565300    1.32743300</w:t>
      </w:r>
    </w:p>
    <w:p w14:paraId="45F6A423"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11.02087100   -0.98443800   -1.43937600</w:t>
      </w:r>
    </w:p>
    <w:p w14:paraId="22039DB8"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lastRenderedPageBreak/>
        <w:t xml:space="preserve"> Au                 9.47669700   -2.30915300    0.59902100</w:t>
      </w:r>
    </w:p>
    <w:p w14:paraId="7FC66EDC"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9.82670300   -1.59036700    3.36582900</w:t>
      </w:r>
    </w:p>
    <w:p w14:paraId="7A97F803" w14:textId="77777777" w:rsidR="00423262" w:rsidRPr="00423262" w:rsidRDefault="00423262" w:rsidP="00423262">
      <w:pPr>
        <w:jc w:val="left"/>
        <w:rPr>
          <w:rFonts w:ascii="Times New Roman" w:hAnsi="Times New Roman" w:cs="Times New Roman"/>
        </w:rPr>
      </w:pPr>
      <w:r w:rsidRPr="00423262">
        <w:rPr>
          <w:rFonts w:ascii="Times New Roman" w:hAnsi="Times New Roman" w:cs="Times New Roman"/>
        </w:rPr>
        <w:t xml:space="preserve"> Au                12.91504900    1.05906100   -0.71096400</w:t>
      </w:r>
    </w:p>
    <w:p w14:paraId="2D525E89" w14:textId="07AE5DA1" w:rsidR="00423262" w:rsidRDefault="00423262" w:rsidP="00423262">
      <w:pPr>
        <w:jc w:val="left"/>
        <w:rPr>
          <w:rFonts w:ascii="Times New Roman" w:hAnsi="Times New Roman" w:cs="Times New Roman"/>
        </w:rPr>
      </w:pPr>
      <w:r w:rsidRPr="00423262">
        <w:rPr>
          <w:rFonts w:ascii="Times New Roman" w:hAnsi="Times New Roman" w:cs="Times New Roman"/>
        </w:rPr>
        <w:t xml:space="preserve"> Au                 9.12668800   -3.02794300   -2.16779400</w:t>
      </w:r>
    </w:p>
    <w:p w14:paraId="474A8FDA" w14:textId="127D780A" w:rsidR="00423262" w:rsidRDefault="00423262" w:rsidP="00423262">
      <w:pPr>
        <w:jc w:val="left"/>
        <w:rPr>
          <w:rFonts w:ascii="Times New Roman" w:hAnsi="Times New Roman" w:cs="Times New Roman"/>
        </w:rPr>
      </w:pPr>
    </w:p>
    <w:p w14:paraId="13D29BDB" w14:textId="64250FAB" w:rsidR="00423262" w:rsidRPr="00423262" w:rsidRDefault="006111DC" w:rsidP="00423262">
      <w:pPr>
        <w:rPr>
          <w:rFonts w:ascii="Times New Roman" w:hAnsi="Times New Roman" w:cs="Times New Roman"/>
          <w:szCs w:val="21"/>
        </w:rPr>
      </w:pPr>
      <w:r>
        <w:rPr>
          <w:rFonts w:ascii="Times New Roman" w:hAnsi="Times New Roman" w:cs="Times New Roman"/>
          <w:szCs w:val="21"/>
        </w:rPr>
        <w:t>B3LYP/Lanl2MB</w:t>
      </w:r>
      <w:r w:rsidRPr="00BD2819">
        <w:rPr>
          <w:rFonts w:ascii="Times New Roman" w:hAnsi="Times New Roman" w:cs="Times New Roman"/>
          <w:szCs w:val="21"/>
        </w:rPr>
        <w:t xml:space="preserve"> </w:t>
      </w:r>
      <w:r>
        <w:rPr>
          <w:rFonts w:ascii="Times New Roman" w:hAnsi="Times New Roman" w:cs="Times New Roman"/>
          <w:szCs w:val="21"/>
        </w:rPr>
        <w:t>e</w:t>
      </w:r>
      <w:r w:rsidR="00423262" w:rsidRPr="002919A5">
        <w:rPr>
          <w:rFonts w:ascii="Times New Roman" w:hAnsi="Times New Roman" w:cs="Times New Roman"/>
          <w:szCs w:val="21"/>
        </w:rPr>
        <w:t>nergy</w:t>
      </w:r>
      <w:r w:rsidR="00423262">
        <w:rPr>
          <w:rFonts w:ascii="Times New Roman" w:hAnsi="Times New Roman" w:cs="Times New Roman"/>
          <w:szCs w:val="21"/>
        </w:rPr>
        <w:t xml:space="preserve"> </w:t>
      </w:r>
      <w:r w:rsidR="00423262" w:rsidRPr="002919A5">
        <w:rPr>
          <w:rFonts w:ascii="Times New Roman" w:hAnsi="Times New Roman" w:cs="Times New Roman"/>
          <w:szCs w:val="21"/>
        </w:rPr>
        <w:t xml:space="preserve">= </w:t>
      </w:r>
      <w:r w:rsidR="00423262" w:rsidRPr="00423262">
        <w:rPr>
          <w:rFonts w:ascii="Times New Roman" w:hAnsi="Times New Roman" w:cs="Times New Roman"/>
          <w:szCs w:val="21"/>
        </w:rPr>
        <w:t>-3415.6177382</w:t>
      </w:r>
    </w:p>
    <w:p w14:paraId="6D0F1B3A" w14:textId="77777777" w:rsidR="00423262" w:rsidRPr="00423262" w:rsidRDefault="00423262" w:rsidP="00423262">
      <w:pPr>
        <w:jc w:val="left"/>
        <w:rPr>
          <w:rFonts w:ascii="Times New Roman" w:hAnsi="Times New Roman" w:cs="Times New Roman"/>
        </w:rPr>
      </w:pPr>
    </w:p>
    <w:p w14:paraId="50FFC558" w14:textId="5571D674" w:rsidR="00A91481" w:rsidRDefault="00A91481" w:rsidP="006111DC">
      <w:pPr>
        <w:jc w:val="left"/>
        <w:rPr>
          <w:rFonts w:ascii="Times New Roman" w:hAnsi="Times New Roman" w:cs="Times New Roman"/>
          <w:b/>
          <w:bCs/>
        </w:rPr>
      </w:pPr>
      <w:r w:rsidRPr="00A91481">
        <w:rPr>
          <w:rFonts w:ascii="Times New Roman" w:hAnsi="Times New Roman" w:cs="Times New Roman"/>
          <w:b/>
          <w:bCs/>
        </w:rPr>
        <w:t>On-state</w:t>
      </w:r>
    </w:p>
    <w:p w14:paraId="0B3D0632" w14:textId="77777777" w:rsidR="006111DC" w:rsidRDefault="006111DC" w:rsidP="006111DC">
      <w:pPr>
        <w:jc w:val="left"/>
        <w:rPr>
          <w:rFonts w:ascii="Times New Roman" w:hAnsi="Times New Roman" w:cs="Times New Roman"/>
          <w:b/>
          <w:bCs/>
        </w:rPr>
      </w:pPr>
    </w:p>
    <w:p w14:paraId="40B04BB9" w14:textId="3CF657AE" w:rsidR="00423262" w:rsidRDefault="006111DC" w:rsidP="006111DC">
      <w:pPr>
        <w:rPr>
          <w:rFonts w:ascii="Times New Roman" w:hAnsi="Times New Roman" w:cs="Times New Roman"/>
          <w:szCs w:val="21"/>
        </w:rPr>
      </w:pPr>
      <w:r>
        <w:rPr>
          <w:rFonts w:ascii="Times New Roman" w:hAnsi="Times New Roman" w:cs="Times New Roman"/>
          <w:szCs w:val="21"/>
        </w:rPr>
        <w:t>B3LYP/Lanl2MB</w:t>
      </w:r>
      <w:r w:rsidRPr="00BD2819">
        <w:rPr>
          <w:rFonts w:ascii="Times New Roman" w:hAnsi="Times New Roman" w:cs="Times New Roman"/>
          <w:szCs w:val="21"/>
        </w:rPr>
        <w:t xml:space="preserve"> geometry:</w:t>
      </w:r>
    </w:p>
    <w:p w14:paraId="518E87C0" w14:textId="77777777" w:rsidR="006111DC" w:rsidRPr="006111DC" w:rsidRDefault="006111DC" w:rsidP="006111DC">
      <w:pPr>
        <w:rPr>
          <w:rFonts w:ascii="Times New Roman" w:hAnsi="Times New Roman" w:cs="Times New Roman"/>
          <w:szCs w:val="21"/>
        </w:rPr>
      </w:pPr>
    </w:p>
    <w:p w14:paraId="12F7D5BC" w14:textId="229DA991" w:rsidR="00A91481" w:rsidRPr="00A91481" w:rsidRDefault="00423262" w:rsidP="00A91481">
      <w:pPr>
        <w:jc w:val="left"/>
        <w:rPr>
          <w:rFonts w:ascii="Times New Roman" w:hAnsi="Times New Roman" w:cs="Times New Roman"/>
        </w:rPr>
      </w:pPr>
      <w:r>
        <w:rPr>
          <w:rFonts w:ascii="Times New Roman" w:hAnsi="Times New Roman" w:cs="Times New Roman"/>
        </w:rPr>
        <w:t xml:space="preserve"> </w:t>
      </w:r>
      <w:r w:rsidR="00A91481" w:rsidRPr="00A91481">
        <w:rPr>
          <w:rFonts w:ascii="Times New Roman" w:hAnsi="Times New Roman" w:cs="Times New Roman"/>
        </w:rPr>
        <w:t>S                  6.24746700   -2.99515200    0.58763000</w:t>
      </w:r>
    </w:p>
    <w:p w14:paraId="48CF4D96"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S                 -5.60074100    1.87479100    0.01496200</w:t>
      </w:r>
    </w:p>
    <w:p w14:paraId="53E0477C"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3.48928700   -3.17533000    0.91768900</w:t>
      </w:r>
    </w:p>
    <w:p w14:paraId="5E2351A3"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2.22777400   -2.65027200    0.78703600</w:t>
      </w:r>
    </w:p>
    <w:p w14:paraId="0BFFC225"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2.01167500   -1.36025000    0.22691400</w:t>
      </w:r>
    </w:p>
    <w:p w14:paraId="6DC7B671"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3.16966800   -0.61962100   -0.14662300</w:t>
      </w:r>
    </w:p>
    <w:p w14:paraId="21AF0550"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4.42644800   -1.14252600   -0.03224200</w:t>
      </w:r>
    </w:p>
    <w:p w14:paraId="526B9611"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4.61872000   -2.44362700    0.49459600</w:t>
      </w:r>
    </w:p>
    <w:p w14:paraId="0468F960"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3.60680600   -4.14962800    1.36790800</w:t>
      </w:r>
    </w:p>
    <w:p w14:paraId="4A337A44"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1.40279900   -3.21772800    1.19643100</w:t>
      </w:r>
    </w:p>
    <w:p w14:paraId="33E66ADB"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3.04260400    0.37659100   -0.55049300</w:t>
      </w:r>
    </w:p>
    <w:p w14:paraId="299E1978"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5.28588800   -0.56179900   -0.34202300</w:t>
      </w:r>
    </w:p>
    <w:p w14:paraId="3143D621"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0.74524700   -0.74342200    0.05711500</w:t>
      </w:r>
    </w:p>
    <w:p w14:paraId="127A790C"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0.77084100    0.31947500   -0.13488700</w:t>
      </w:r>
    </w:p>
    <w:p w14:paraId="7F8278A7"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-0.51891600   -1.32172900    0.03257600</w:t>
      </w:r>
    </w:p>
    <w:p w14:paraId="4B5BA0D1"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-1.74534700   -0.55862900    0.02049300</w:t>
      </w:r>
    </w:p>
    <w:p w14:paraId="15355F66"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-1.77837400    0.81615400    0.34216500</w:t>
      </w:r>
    </w:p>
    <w:p w14:paraId="3B998DFE"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-2.96417600   -1.18907200   -0.29726000</w:t>
      </w:r>
    </w:p>
    <w:p w14:paraId="0CE91D1F"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-2.95875600    1.51692100    0.33225100</w:t>
      </w:r>
    </w:p>
    <w:p w14:paraId="660EEB8D"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-0.87425700    1.33415000    0.62890900</w:t>
      </w:r>
    </w:p>
    <w:p w14:paraId="656F7063"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-4.15140700   -0.48845500   -0.31181800</w:t>
      </w:r>
    </w:p>
    <w:p w14:paraId="7F3782F1"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-2.96762600   -2.23991600   -0.54674200</w:t>
      </w:r>
    </w:p>
    <w:p w14:paraId="0FA756DB"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-4.17172000    0.87941400    0.00101600</w:t>
      </w:r>
    </w:p>
    <w:p w14:paraId="21BBDA6A"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-2.95993000    2.56812600    0.59019000</w:t>
      </w:r>
    </w:p>
    <w:p w14:paraId="3EB6D998"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-5.06142800   -1.00840800   -0.57102900</w:t>
      </w:r>
    </w:p>
    <w:p w14:paraId="07C661D5"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6.40896100   -4.26099200   -0.69157200</w:t>
      </w:r>
    </w:p>
    <w:p w14:paraId="60A3D20A"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5.75334900   -5.10580300   -0.48975200</w:t>
      </w:r>
    </w:p>
    <w:p w14:paraId="07BDA32D"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6.22164800   -3.84429600   -1.67911400</w:t>
      </w:r>
    </w:p>
    <w:p w14:paraId="1129AB26"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7.44503500   -4.58869800   -0.63154400</w:t>
      </w:r>
    </w:p>
    <w:p w14:paraId="06979452"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C                 -5.95480800    2.15169100    1.76705100</w:t>
      </w:r>
    </w:p>
    <w:p w14:paraId="0021B428"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-6.17722700    1.21675200    2.27806500</w:t>
      </w:r>
    </w:p>
    <w:p w14:paraId="28091602"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-5.13597800    2.67480900    2.25723400</w:t>
      </w:r>
    </w:p>
    <w:p w14:paraId="7F9E1C65"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-6.84036800    2.78453100    1.78043700</w:t>
      </w:r>
    </w:p>
    <w:p w14:paraId="6FB45CD4"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lastRenderedPageBreak/>
        <w:t xml:space="preserve"> O                 -0.70345600   -2.64955000   -0.01859400</w:t>
      </w:r>
    </w:p>
    <w:p w14:paraId="755A20E1"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H                  0.11245100   -3.11051700   -0.25750700</w:t>
      </w:r>
    </w:p>
    <w:p w14:paraId="1DAC5F49"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-7.55826500    0.53929800   -0.60717900</w:t>
      </w:r>
    </w:p>
    <w:p w14:paraId="78D03D9F"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-9.85935400   -1.03058600   -1.33851300</w:t>
      </w:r>
    </w:p>
    <w:p w14:paraId="67D8EF40"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-10.16565500    1.76017000   -0.69643600</w:t>
      </w:r>
    </w:p>
    <w:p w14:paraId="085F5913"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-9.53253500   -0.13383100    1.37872800</w:t>
      </w:r>
    </w:p>
    <w:p w14:paraId="4CE8D3D1"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-12.46646200    0.18984200   -1.42771600</w:t>
      </w:r>
    </w:p>
    <w:p w14:paraId="1B12CF52"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-12.13964200    1.08659800    1.28952600</w:t>
      </w:r>
    </w:p>
    <w:p w14:paraId="3BA840D3"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-11.83334200   -1.70415800    0.64744900</w:t>
      </w:r>
    </w:p>
    <w:p w14:paraId="40CBB5CB"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-12.16016100   -2.60091400   -2.06979200</w:t>
      </w:r>
    </w:p>
    <w:p w14:paraId="620A1019"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-12.77276200    2.98059800   -0.78563900</w:t>
      </w:r>
    </w:p>
    <w:p w14:paraId="371889BE"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-11.50652100   -0.80740400    3.36470000</w:t>
      </w:r>
    </w:p>
    <w:p w14:paraId="4368FEC3"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7.76131500   -1.28967700   -0.30798300</w:t>
      </w:r>
    </w:p>
    <w:p w14:paraId="2E025648"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9.54085800    0.71512600   -1.36078500</w:t>
      </w:r>
    </w:p>
    <w:p w14:paraId="2AB4E106"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10.59240400   -1.80354800   -0.44158400</w:t>
      </w:r>
    </w:p>
    <w:p w14:paraId="782966FD"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9.56297600    0.10495700    1.45374600</w:t>
      </w:r>
    </w:p>
    <w:p w14:paraId="6760E082"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12.37155900    0.20161300   -1.49436100</w:t>
      </w:r>
    </w:p>
    <w:p w14:paraId="0A91CAF3"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12.39367800   -0.40855600    1.32017000</w:t>
      </w:r>
    </w:p>
    <w:p w14:paraId="16237916"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11.34213200    2.11011800    0.40096900</w:t>
      </w:r>
    </w:p>
    <w:p w14:paraId="69E90C4B"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11.32001400    2.72028700   -2.41356300</w:t>
      </w:r>
    </w:p>
    <w:p w14:paraId="2C898824" w14:textId="77777777" w:rsidR="00A91481" w:rsidRPr="00A91481" w:rsidRDefault="00A91481" w:rsidP="00A91481">
      <w:pPr>
        <w:jc w:val="left"/>
        <w:rPr>
          <w:rFonts w:ascii="Times New Roman" w:hAnsi="Times New Roman" w:cs="Times New Roman"/>
        </w:rPr>
      </w:pPr>
      <w:r w:rsidRPr="00A91481">
        <w:rPr>
          <w:rFonts w:ascii="Times New Roman" w:hAnsi="Times New Roman" w:cs="Times New Roman"/>
        </w:rPr>
        <w:t xml:space="preserve"> Au                13.42310500   -2.31706100   -0.57515900</w:t>
      </w:r>
    </w:p>
    <w:p w14:paraId="7FBDB302" w14:textId="144BC363" w:rsidR="00A91481" w:rsidRDefault="00A91481" w:rsidP="00A91481">
      <w:pPr>
        <w:jc w:val="left"/>
        <w:rPr>
          <w:rFonts w:ascii="Times New Roman" w:hAnsi="Times New Roman" w:cs="Times New Roman"/>
        </w:rPr>
      </w:pPr>
      <w:r w:rsidRPr="00A91481">
        <w:rPr>
          <w:rFonts w:ascii="Times New Roman" w:hAnsi="Times New Roman" w:cs="Times New Roman"/>
        </w:rPr>
        <w:t xml:space="preserve"> Au                11.36424900    1.49995100    3.21550900</w:t>
      </w:r>
    </w:p>
    <w:p w14:paraId="39936589" w14:textId="66AB17ED" w:rsidR="00423262" w:rsidRDefault="00423262" w:rsidP="00A91481">
      <w:pPr>
        <w:jc w:val="left"/>
        <w:rPr>
          <w:rFonts w:ascii="Times New Roman" w:hAnsi="Times New Roman" w:cs="Times New Roman"/>
        </w:rPr>
      </w:pPr>
    </w:p>
    <w:p w14:paraId="42CEB398" w14:textId="5A46492B" w:rsidR="00423262" w:rsidRPr="002919A5" w:rsidRDefault="006111DC" w:rsidP="00423262">
      <w:pPr>
        <w:rPr>
          <w:rFonts w:ascii="Times New Roman" w:hAnsi="Times New Roman" w:cs="Times New Roman"/>
          <w:szCs w:val="21"/>
        </w:rPr>
      </w:pPr>
      <w:r>
        <w:rPr>
          <w:rFonts w:ascii="Times New Roman" w:hAnsi="Times New Roman" w:cs="Times New Roman"/>
          <w:szCs w:val="21"/>
        </w:rPr>
        <w:t>B3LYP/Lanl2MB</w:t>
      </w:r>
      <w:r w:rsidRPr="00BD2819">
        <w:rPr>
          <w:rFonts w:ascii="Times New Roman" w:hAnsi="Times New Roman" w:cs="Times New Roman"/>
          <w:szCs w:val="21"/>
        </w:rPr>
        <w:t xml:space="preserve"> </w:t>
      </w:r>
      <w:r>
        <w:rPr>
          <w:rFonts w:ascii="Times New Roman" w:hAnsi="Times New Roman" w:cs="Times New Roman"/>
          <w:szCs w:val="21"/>
        </w:rPr>
        <w:t>e</w:t>
      </w:r>
      <w:r w:rsidRPr="002919A5">
        <w:rPr>
          <w:rFonts w:ascii="Times New Roman" w:hAnsi="Times New Roman" w:cs="Times New Roman"/>
          <w:szCs w:val="21"/>
        </w:rPr>
        <w:t>nergy</w:t>
      </w:r>
      <w:r>
        <w:rPr>
          <w:rFonts w:ascii="Times New Roman" w:hAnsi="Times New Roman" w:cs="Times New Roman"/>
          <w:szCs w:val="21"/>
        </w:rPr>
        <w:t xml:space="preserve"> </w:t>
      </w:r>
      <w:r w:rsidR="00423262" w:rsidRPr="002919A5">
        <w:rPr>
          <w:rFonts w:ascii="Times New Roman" w:hAnsi="Times New Roman" w:cs="Times New Roman"/>
          <w:szCs w:val="21"/>
        </w:rPr>
        <w:t xml:space="preserve">= </w:t>
      </w:r>
      <w:r w:rsidR="00423262" w:rsidRPr="00423262">
        <w:rPr>
          <w:rFonts w:ascii="Times New Roman" w:hAnsi="Times New Roman" w:cs="Times New Roman"/>
          <w:szCs w:val="21"/>
        </w:rPr>
        <w:t>-3415.4055336</w:t>
      </w:r>
    </w:p>
    <w:p w14:paraId="4CC1D329" w14:textId="77777777" w:rsidR="00423262" w:rsidRPr="00A91481" w:rsidRDefault="00423262" w:rsidP="00A91481">
      <w:pPr>
        <w:jc w:val="left"/>
        <w:rPr>
          <w:rFonts w:ascii="Times New Roman" w:hAnsi="Times New Roman" w:cs="Times New Roman"/>
        </w:rPr>
      </w:pPr>
    </w:p>
    <w:p w14:paraId="192CD865" w14:textId="77777777" w:rsidR="00180008" w:rsidRDefault="00486730" w:rsidP="00E87F8D">
      <w:pPr>
        <w:jc w:val="left"/>
        <w:rPr>
          <w:rFonts w:ascii="Times New Roman" w:hAnsi="Times New Roman" w:cs="Times New Roman"/>
          <w:b/>
          <w:sz w:val="32"/>
        </w:rPr>
      </w:pPr>
      <w:r>
        <w:rPr>
          <w:rFonts w:ascii="Times New Roman" w:hAnsi="Times New Roman" w:cs="Times New Roman" w:hint="eastAsia"/>
          <w:b/>
          <w:sz w:val="32"/>
        </w:rPr>
        <w:t>R</w:t>
      </w:r>
      <w:r>
        <w:rPr>
          <w:rFonts w:ascii="Times New Roman" w:hAnsi="Times New Roman" w:cs="Times New Roman"/>
          <w:b/>
          <w:sz w:val="32"/>
        </w:rPr>
        <w:t>eferences</w:t>
      </w:r>
    </w:p>
    <w:p w14:paraId="3181D51F" w14:textId="77777777" w:rsidR="00E607BA" w:rsidRPr="00E607BA" w:rsidRDefault="00F6492D" w:rsidP="00E607BA">
      <w:pPr>
        <w:pStyle w:val="EndNoteBibliography"/>
        <w:rPr>
          <w:rFonts w:ascii="Times New Roman" w:hAnsi="Times New Roman" w:cs="Times New Roman"/>
        </w:rPr>
      </w:pPr>
      <w:r w:rsidRPr="00E607BA">
        <w:rPr>
          <w:rFonts w:ascii="Times New Roman" w:hAnsi="Times New Roman" w:cs="Times New Roman"/>
          <w:b/>
          <w:sz w:val="32"/>
        </w:rPr>
        <w:fldChar w:fldCharType="begin"/>
      </w:r>
      <w:r w:rsidRPr="00E607BA">
        <w:rPr>
          <w:rFonts w:ascii="Times New Roman" w:hAnsi="Times New Roman" w:cs="Times New Roman"/>
          <w:b/>
          <w:sz w:val="32"/>
        </w:rPr>
        <w:instrText xml:space="preserve"> ADDIN EN.REFLIST </w:instrText>
      </w:r>
      <w:r w:rsidRPr="00E607BA">
        <w:rPr>
          <w:rFonts w:ascii="Times New Roman" w:hAnsi="Times New Roman" w:cs="Times New Roman"/>
          <w:b/>
          <w:sz w:val="32"/>
        </w:rPr>
        <w:fldChar w:fldCharType="separate"/>
      </w:r>
      <w:r w:rsidR="00E607BA" w:rsidRPr="00E607BA">
        <w:rPr>
          <w:rFonts w:ascii="Times New Roman" w:hAnsi="Times New Roman" w:cs="Times New Roman"/>
        </w:rPr>
        <w:t>1.</w:t>
      </w:r>
      <w:r w:rsidR="00E607BA" w:rsidRPr="00E607BA">
        <w:rPr>
          <w:rFonts w:ascii="Times New Roman" w:hAnsi="Times New Roman" w:cs="Times New Roman"/>
        </w:rPr>
        <w:tab/>
        <w:t>Huang, Z.</w:t>
      </w:r>
      <w:r w:rsidR="00E607BA" w:rsidRPr="00E607BA">
        <w:rPr>
          <w:rFonts w:ascii="Times New Roman" w:hAnsi="Times New Roman" w:cs="Times New Roman"/>
          <w:i/>
        </w:rPr>
        <w:t xml:space="preserve"> et al.</w:t>
      </w:r>
      <w:r w:rsidR="00E607BA" w:rsidRPr="00E607BA">
        <w:rPr>
          <w:rFonts w:ascii="Times New Roman" w:hAnsi="Times New Roman" w:cs="Times New Roman"/>
        </w:rPr>
        <w:t xml:space="preserve"> Local ionic and electron heating in single-molecule junctions. </w:t>
      </w:r>
      <w:r w:rsidR="00E607BA" w:rsidRPr="00E607BA">
        <w:rPr>
          <w:rFonts w:ascii="Times New Roman" w:hAnsi="Times New Roman" w:cs="Times New Roman"/>
          <w:i/>
        </w:rPr>
        <w:t>Nat. Nanotechnol.</w:t>
      </w:r>
      <w:r w:rsidR="00E607BA" w:rsidRPr="00E607BA">
        <w:rPr>
          <w:rFonts w:ascii="Times New Roman" w:hAnsi="Times New Roman" w:cs="Times New Roman"/>
        </w:rPr>
        <w:t xml:space="preserve"> </w:t>
      </w:r>
      <w:r w:rsidR="00E607BA" w:rsidRPr="00E607BA">
        <w:rPr>
          <w:rFonts w:ascii="Times New Roman" w:hAnsi="Times New Roman" w:cs="Times New Roman"/>
          <w:b/>
        </w:rPr>
        <w:t>2</w:t>
      </w:r>
      <w:r w:rsidR="00E607BA" w:rsidRPr="00E607BA">
        <w:rPr>
          <w:rFonts w:ascii="Times New Roman" w:hAnsi="Times New Roman" w:cs="Times New Roman"/>
        </w:rPr>
        <w:t>, 698 (2007).</w:t>
      </w:r>
    </w:p>
    <w:p w14:paraId="6CA25197" w14:textId="77777777" w:rsidR="00E607BA" w:rsidRPr="00E607BA" w:rsidRDefault="00E607BA" w:rsidP="00E607BA">
      <w:pPr>
        <w:pStyle w:val="EndNoteBibliography"/>
        <w:rPr>
          <w:rFonts w:ascii="Times New Roman" w:hAnsi="Times New Roman" w:cs="Times New Roman"/>
        </w:rPr>
      </w:pPr>
      <w:r w:rsidRPr="00E607BA">
        <w:rPr>
          <w:rFonts w:ascii="Times New Roman" w:hAnsi="Times New Roman" w:cs="Times New Roman"/>
        </w:rPr>
        <w:t>2.</w:t>
      </w:r>
      <w:r w:rsidRPr="00E607BA">
        <w:rPr>
          <w:rFonts w:ascii="Times New Roman" w:hAnsi="Times New Roman" w:cs="Times New Roman"/>
        </w:rPr>
        <w:tab/>
        <w:t xml:space="preserve">Li, H. B., Tebikachew, B. E., Wiberg, C., Moth-Poulsen, K. &amp; Hihath, J. A Memristive Element Based on an Electrically Controlled Single-Molecule Reaction. </w:t>
      </w:r>
      <w:r w:rsidRPr="00E607BA">
        <w:rPr>
          <w:rFonts w:ascii="Times New Roman" w:hAnsi="Times New Roman" w:cs="Times New Roman"/>
          <w:i/>
        </w:rPr>
        <w:t>Angew. Chem. Int. Ed.</w:t>
      </w:r>
      <w:r w:rsidRPr="00E607BA">
        <w:rPr>
          <w:rFonts w:ascii="Times New Roman" w:hAnsi="Times New Roman" w:cs="Times New Roman"/>
        </w:rPr>
        <w:t xml:space="preserve"> </w:t>
      </w:r>
      <w:r w:rsidRPr="00E607BA">
        <w:rPr>
          <w:rFonts w:ascii="Times New Roman" w:hAnsi="Times New Roman" w:cs="Times New Roman"/>
          <w:b/>
        </w:rPr>
        <w:t>59</w:t>
      </w:r>
      <w:r w:rsidRPr="00E607BA">
        <w:rPr>
          <w:rFonts w:ascii="Times New Roman" w:hAnsi="Times New Roman" w:cs="Times New Roman"/>
        </w:rPr>
        <w:t>, 11641-11646 (2020).</w:t>
      </w:r>
    </w:p>
    <w:p w14:paraId="4F731AA6" w14:textId="77777777" w:rsidR="00E607BA" w:rsidRPr="00E607BA" w:rsidRDefault="00E607BA" w:rsidP="00E607BA">
      <w:pPr>
        <w:pStyle w:val="EndNoteBibliography"/>
        <w:rPr>
          <w:rFonts w:ascii="Times New Roman" w:hAnsi="Times New Roman" w:cs="Times New Roman"/>
        </w:rPr>
      </w:pPr>
      <w:r w:rsidRPr="00E607BA">
        <w:rPr>
          <w:rFonts w:ascii="Times New Roman" w:hAnsi="Times New Roman" w:cs="Times New Roman"/>
        </w:rPr>
        <w:t>3.</w:t>
      </w:r>
      <w:r w:rsidRPr="00E607BA">
        <w:rPr>
          <w:rFonts w:ascii="Times New Roman" w:hAnsi="Times New Roman" w:cs="Times New Roman"/>
        </w:rPr>
        <w:tab/>
        <w:t xml:space="preserve">Stevenson, D. The Strengths of chemical bonds. </w:t>
      </w:r>
      <w:r w:rsidRPr="00E607BA">
        <w:rPr>
          <w:rFonts w:ascii="Times New Roman" w:hAnsi="Times New Roman" w:cs="Times New Roman"/>
          <w:i/>
        </w:rPr>
        <w:t>J. Am. Chem. Soc.</w:t>
      </w:r>
      <w:r w:rsidRPr="00E607BA">
        <w:rPr>
          <w:rFonts w:ascii="Times New Roman" w:hAnsi="Times New Roman" w:cs="Times New Roman"/>
        </w:rPr>
        <w:t xml:space="preserve"> </w:t>
      </w:r>
      <w:r w:rsidRPr="00E607BA">
        <w:rPr>
          <w:rFonts w:ascii="Times New Roman" w:hAnsi="Times New Roman" w:cs="Times New Roman"/>
          <w:b/>
        </w:rPr>
        <w:t>77</w:t>
      </w:r>
      <w:r w:rsidRPr="00E607BA">
        <w:rPr>
          <w:rFonts w:ascii="Times New Roman" w:hAnsi="Times New Roman" w:cs="Times New Roman"/>
        </w:rPr>
        <w:t>, 2350-2350 (1955).</w:t>
      </w:r>
    </w:p>
    <w:p w14:paraId="1A79C93A" w14:textId="77777777" w:rsidR="00E607BA" w:rsidRPr="00E607BA" w:rsidRDefault="00E607BA" w:rsidP="00E607BA">
      <w:pPr>
        <w:pStyle w:val="EndNoteBibliography"/>
        <w:rPr>
          <w:rFonts w:ascii="Times New Roman" w:hAnsi="Times New Roman" w:cs="Times New Roman"/>
        </w:rPr>
      </w:pPr>
      <w:r w:rsidRPr="00E607BA">
        <w:rPr>
          <w:rFonts w:ascii="Times New Roman" w:hAnsi="Times New Roman" w:cs="Times New Roman"/>
        </w:rPr>
        <w:t>4.</w:t>
      </w:r>
      <w:r w:rsidRPr="00E607BA">
        <w:rPr>
          <w:rFonts w:ascii="Times New Roman" w:hAnsi="Times New Roman" w:cs="Times New Roman"/>
        </w:rPr>
        <w:tab/>
        <w:t xml:space="preserve">Stuyver, T., De Proft, F., Geerlings, P. &amp; Shaik, S. How Do Local Reactivity Descriptors Shape the Potential Energy Surface Associated with Chemical Reactions? The Valence Bond Delocalization Perspective. </w:t>
      </w:r>
      <w:r w:rsidRPr="00E607BA">
        <w:rPr>
          <w:rFonts w:ascii="Times New Roman" w:hAnsi="Times New Roman" w:cs="Times New Roman"/>
          <w:i/>
        </w:rPr>
        <w:t>J. Am. Chem. Soc.</w:t>
      </w:r>
      <w:r w:rsidRPr="00E607BA">
        <w:rPr>
          <w:rFonts w:ascii="Times New Roman" w:hAnsi="Times New Roman" w:cs="Times New Roman"/>
        </w:rPr>
        <w:t xml:space="preserve"> (2020).</w:t>
      </w:r>
    </w:p>
    <w:p w14:paraId="4D074063" w14:textId="77777777" w:rsidR="00E607BA" w:rsidRPr="00E607BA" w:rsidRDefault="00E607BA" w:rsidP="00E607BA">
      <w:pPr>
        <w:pStyle w:val="EndNoteBibliography"/>
        <w:rPr>
          <w:rFonts w:ascii="Times New Roman" w:hAnsi="Times New Roman" w:cs="Times New Roman"/>
        </w:rPr>
      </w:pPr>
      <w:r w:rsidRPr="00E607BA">
        <w:rPr>
          <w:rFonts w:ascii="Times New Roman" w:hAnsi="Times New Roman" w:cs="Times New Roman"/>
        </w:rPr>
        <w:t>5.</w:t>
      </w:r>
      <w:r w:rsidRPr="00E607BA">
        <w:rPr>
          <w:rFonts w:ascii="Times New Roman" w:hAnsi="Times New Roman" w:cs="Times New Roman"/>
        </w:rPr>
        <w:tab/>
        <w:t xml:space="preserve">Shaik, S. S. &amp; Hiberty, P. C. </w:t>
      </w:r>
      <w:r w:rsidRPr="00E607BA">
        <w:rPr>
          <w:rFonts w:ascii="Times New Roman" w:hAnsi="Times New Roman" w:cs="Times New Roman"/>
          <w:i/>
        </w:rPr>
        <w:t>A chemist's guide to valence bond theory</w:t>
      </w:r>
      <w:r w:rsidRPr="00E607BA">
        <w:rPr>
          <w:rFonts w:ascii="Times New Roman" w:hAnsi="Times New Roman" w:cs="Times New Roman"/>
        </w:rPr>
        <w:t>.  (John Wiley &amp; Sons, 2007).</w:t>
      </w:r>
    </w:p>
    <w:p w14:paraId="36DA7E37" w14:textId="77777777" w:rsidR="00E607BA" w:rsidRPr="00E607BA" w:rsidRDefault="00E607BA" w:rsidP="00E607BA">
      <w:pPr>
        <w:pStyle w:val="EndNoteBibliography"/>
        <w:rPr>
          <w:rFonts w:ascii="Times New Roman" w:hAnsi="Times New Roman" w:cs="Times New Roman"/>
        </w:rPr>
      </w:pPr>
      <w:r w:rsidRPr="00E607BA">
        <w:rPr>
          <w:rFonts w:ascii="Times New Roman" w:hAnsi="Times New Roman" w:cs="Times New Roman"/>
        </w:rPr>
        <w:t>6.</w:t>
      </w:r>
      <w:r w:rsidRPr="00E607BA">
        <w:rPr>
          <w:rFonts w:ascii="Times New Roman" w:hAnsi="Times New Roman" w:cs="Times New Roman"/>
        </w:rPr>
        <w:tab/>
        <w:t xml:space="preserve">Ioffe, A. &amp; Shaik, S. Intramolecular effects in the cycloaddition of three ethylenes vs. the Diels–Alder reaction. </w:t>
      </w:r>
      <w:r w:rsidRPr="00E607BA">
        <w:rPr>
          <w:rFonts w:ascii="Times New Roman" w:hAnsi="Times New Roman" w:cs="Times New Roman"/>
          <w:i/>
        </w:rPr>
        <w:t>Journal of the Chemical Society, Perkin Transactions 2</w:t>
      </w:r>
      <w:r w:rsidRPr="00E607BA">
        <w:rPr>
          <w:rFonts w:ascii="Times New Roman" w:hAnsi="Times New Roman" w:cs="Times New Roman"/>
        </w:rPr>
        <w:t>, 2101-2108 (1992).</w:t>
      </w:r>
    </w:p>
    <w:p w14:paraId="132CB8BF" w14:textId="77777777" w:rsidR="00E607BA" w:rsidRPr="00E607BA" w:rsidRDefault="00E607BA" w:rsidP="00E607BA">
      <w:pPr>
        <w:pStyle w:val="EndNoteBibliography"/>
        <w:rPr>
          <w:rFonts w:ascii="Times New Roman" w:hAnsi="Times New Roman" w:cs="Times New Roman"/>
        </w:rPr>
      </w:pPr>
      <w:r w:rsidRPr="00E607BA">
        <w:rPr>
          <w:rFonts w:ascii="Times New Roman" w:hAnsi="Times New Roman" w:cs="Times New Roman"/>
        </w:rPr>
        <w:t>7.</w:t>
      </w:r>
      <w:r w:rsidRPr="00E607BA">
        <w:rPr>
          <w:rFonts w:ascii="Times New Roman" w:hAnsi="Times New Roman" w:cs="Times New Roman"/>
        </w:rPr>
        <w:tab/>
        <w:t xml:space="preserve">Migliore, A., Schiff, P. &amp; Nitzan, A. On the relationship between molecular state and single electron pictures in simple electrochemical junctions. </w:t>
      </w:r>
      <w:r w:rsidRPr="00E607BA">
        <w:rPr>
          <w:rFonts w:ascii="Times New Roman" w:hAnsi="Times New Roman" w:cs="Times New Roman"/>
          <w:i/>
        </w:rPr>
        <w:t>Physical Chemistry Chemical Physics</w:t>
      </w:r>
      <w:r w:rsidRPr="00E607BA">
        <w:rPr>
          <w:rFonts w:ascii="Times New Roman" w:hAnsi="Times New Roman" w:cs="Times New Roman"/>
        </w:rPr>
        <w:t xml:space="preserve"> </w:t>
      </w:r>
      <w:r w:rsidRPr="00E607BA">
        <w:rPr>
          <w:rFonts w:ascii="Times New Roman" w:hAnsi="Times New Roman" w:cs="Times New Roman"/>
          <w:b/>
        </w:rPr>
        <w:t>14</w:t>
      </w:r>
      <w:r w:rsidRPr="00E607BA">
        <w:rPr>
          <w:rFonts w:ascii="Times New Roman" w:hAnsi="Times New Roman" w:cs="Times New Roman"/>
        </w:rPr>
        <w:t>, 13746-13753 (2012).</w:t>
      </w:r>
    </w:p>
    <w:p w14:paraId="192CD86F" w14:textId="138EF52B" w:rsidR="0067547D" w:rsidRPr="0067547D" w:rsidRDefault="00F6492D" w:rsidP="0091428B">
      <w:pPr>
        <w:rPr>
          <w:rFonts w:ascii="Times New Roman" w:hAnsi="Times New Roman" w:cs="Times New Roman"/>
          <w:b/>
          <w:sz w:val="32"/>
        </w:rPr>
      </w:pPr>
      <w:r w:rsidRPr="00E607BA">
        <w:rPr>
          <w:rFonts w:ascii="Times New Roman" w:hAnsi="Times New Roman" w:cs="Times New Roman"/>
          <w:b/>
          <w:sz w:val="32"/>
        </w:rPr>
        <w:fldChar w:fldCharType="end"/>
      </w:r>
    </w:p>
    <w:sectPr w:rsidR="0067547D" w:rsidRPr="0067547D">
      <w:footerReference w:type="even" r:id="rId21"/>
      <w:footerReference w:type="default" r:id="rId22"/>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F0611" w14:textId="77777777" w:rsidR="005D0FA5" w:rsidRDefault="005D0FA5" w:rsidP="00A81FCB">
      <w:r>
        <w:separator/>
      </w:r>
    </w:p>
  </w:endnote>
  <w:endnote w:type="continuationSeparator" w:id="0">
    <w:p w14:paraId="58ADF016" w14:textId="77777777" w:rsidR="005D0FA5" w:rsidRDefault="005D0FA5" w:rsidP="00A81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
    <w:altName w:val="Times New Roman"/>
    <w:charset w:val="00"/>
    <w:family w:val="roman"/>
    <w:pitch w:val="default"/>
  </w:font>
  <w:font w:name="TimesNewRomanPSMT">
    <w:altName w:val="Times New Roman"/>
    <w:charset w:val="00"/>
    <w:family w:val="roman"/>
    <w:pitch w:val="default"/>
  </w:font>
  <w:font w:name="SymbolMT">
    <w:altName w:val="Cambria"/>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2"/>
      </w:rPr>
      <w:id w:val="-897428760"/>
      <w:docPartObj>
        <w:docPartGallery w:val="Page Numbers (Bottom of Page)"/>
        <w:docPartUnique/>
      </w:docPartObj>
    </w:sdtPr>
    <w:sdtEndPr>
      <w:rPr>
        <w:rStyle w:val="af2"/>
      </w:rPr>
    </w:sdtEndPr>
    <w:sdtContent>
      <w:p w14:paraId="798858C1" w14:textId="6DAEC82A" w:rsidR="00634332" w:rsidRDefault="00634332" w:rsidP="00F446B2">
        <w:pPr>
          <w:pStyle w:val="a5"/>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end"/>
        </w:r>
      </w:p>
    </w:sdtContent>
  </w:sdt>
  <w:p w14:paraId="016ACEB3" w14:textId="77777777" w:rsidR="00634332" w:rsidRDefault="00634332" w:rsidP="00423262">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D3412" w14:textId="45388B20" w:rsidR="00634332" w:rsidRDefault="00634332" w:rsidP="00F446B2">
    <w:pPr>
      <w:pStyle w:val="a5"/>
      <w:framePr w:wrap="none" w:vAnchor="text" w:hAnchor="margin" w:xAlign="right" w:y="1"/>
      <w:rPr>
        <w:rStyle w:val="af2"/>
      </w:rPr>
    </w:pPr>
    <w:r>
      <w:rPr>
        <w:rStyle w:val="af2"/>
      </w:rPr>
      <w:t>S</w:t>
    </w:r>
    <w:sdt>
      <w:sdtPr>
        <w:rPr>
          <w:rStyle w:val="af2"/>
        </w:rPr>
        <w:id w:val="612791279"/>
        <w:docPartObj>
          <w:docPartGallery w:val="Page Numbers (Bottom of Page)"/>
          <w:docPartUnique/>
        </w:docPartObj>
      </w:sdtPr>
      <w:sdtEndPr>
        <w:rPr>
          <w:rStyle w:val="af2"/>
        </w:rPr>
      </w:sdtEndPr>
      <w:sdtContent>
        <w:r>
          <w:rPr>
            <w:rStyle w:val="af2"/>
          </w:rPr>
          <w:fldChar w:fldCharType="begin"/>
        </w:r>
        <w:r>
          <w:rPr>
            <w:rStyle w:val="af2"/>
          </w:rPr>
          <w:instrText xml:space="preserve"> PAGE </w:instrText>
        </w:r>
        <w:r>
          <w:rPr>
            <w:rStyle w:val="af2"/>
          </w:rPr>
          <w:fldChar w:fldCharType="separate"/>
        </w:r>
        <w:r w:rsidR="007E3BFE">
          <w:rPr>
            <w:rStyle w:val="af2"/>
            <w:noProof/>
          </w:rPr>
          <w:t>20</w:t>
        </w:r>
        <w:r>
          <w:rPr>
            <w:rStyle w:val="af2"/>
          </w:rPr>
          <w:fldChar w:fldCharType="end"/>
        </w:r>
      </w:sdtContent>
    </w:sdt>
  </w:p>
  <w:p w14:paraId="1498A20B" w14:textId="77777777" w:rsidR="00634332" w:rsidRDefault="00634332" w:rsidP="00423262">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D25C0" w14:textId="77777777" w:rsidR="005D0FA5" w:rsidRDefault="005D0FA5" w:rsidP="00A81FCB">
      <w:r>
        <w:separator/>
      </w:r>
    </w:p>
  </w:footnote>
  <w:footnote w:type="continuationSeparator" w:id="0">
    <w:p w14:paraId="2B92C423" w14:textId="77777777" w:rsidR="005D0FA5" w:rsidRDefault="005D0FA5" w:rsidP="00A81FCB">
      <w:r>
        <w:continuationSeparator/>
      </w:r>
    </w:p>
  </w:footnote>
  <w:footnote w:id="1">
    <w:p w14:paraId="598C8514" w14:textId="215A0782" w:rsidR="00634332" w:rsidRPr="009A33C2" w:rsidRDefault="00634332" w:rsidP="00FC0460">
      <w:pPr>
        <w:pStyle w:val="ab"/>
        <w:jc w:val="both"/>
        <w:rPr>
          <w:rFonts w:ascii="Times New Roman" w:hAnsi="Times New Roman" w:cs="Times New Roman"/>
          <w:lang w:val="en-US"/>
        </w:rPr>
      </w:pPr>
      <w:r>
        <w:rPr>
          <w:rStyle w:val="ad"/>
        </w:rPr>
        <w:footnoteRef/>
      </w:r>
      <w:r w:rsidRPr="00D21555">
        <w:rPr>
          <w:lang w:val="en-US"/>
        </w:rPr>
        <w:t xml:space="preserve"> </w:t>
      </w:r>
      <w:r w:rsidRPr="00AE2082">
        <w:rPr>
          <w:rFonts w:ascii="Times New Roman" w:hAnsi="Times New Roman" w:cs="Times New Roman"/>
          <w:lang w:val="en-US"/>
        </w:rPr>
        <w:t xml:space="preserve">For each of the active bonds, approximate </w:t>
      </w:r>
      <w:r w:rsidRPr="00AE2082">
        <w:rPr>
          <w:rFonts w:ascii="Symbol" w:hAnsi="Symbol" w:cs="Times New Roman"/>
          <w:lang w:val="en-US"/>
        </w:rPr>
        <w:t></w:t>
      </w:r>
      <w:r w:rsidRPr="00AE2082">
        <w:rPr>
          <w:rFonts w:ascii="Times New Roman" w:hAnsi="Times New Roman" w:cs="Times New Roman"/>
          <w:lang w:val="en-US"/>
        </w:rPr>
        <w:t>E</w:t>
      </w:r>
      <w:r w:rsidRPr="00AE2082">
        <w:rPr>
          <w:rFonts w:ascii="Times New Roman" w:hAnsi="Times New Roman" w:cs="Times New Roman"/>
          <w:vertAlign w:val="subscript"/>
          <w:lang w:val="en-US"/>
        </w:rPr>
        <w:t>ST</w:t>
      </w:r>
      <w:r w:rsidRPr="00AE2082">
        <w:rPr>
          <w:rFonts w:ascii="Times New Roman" w:hAnsi="Times New Roman" w:cs="Times New Roman"/>
          <w:lang w:val="en-US"/>
        </w:rPr>
        <w:t xml:space="preserve"> values were calculated by taking the geometry of the two bonded atoms without their environment and “passivating” them with H-atoms. For the O-H </w:t>
      </w:r>
      <w:r w:rsidRPr="00AE2082">
        <w:rPr>
          <w:rFonts w:ascii="Symbol" w:hAnsi="Symbol" w:cs="Times New Roman"/>
          <w:lang w:val="en-US"/>
        </w:rPr>
        <w:t></w:t>
      </w:r>
      <w:r w:rsidRPr="00AE2082">
        <w:rPr>
          <w:rFonts w:ascii="Times New Roman" w:hAnsi="Times New Roman" w:cs="Times New Roman"/>
          <w:lang w:val="en-US"/>
        </w:rPr>
        <w:t xml:space="preserve"> bond, this approach is not feasible, since the O-H bonds in H</w:t>
      </w:r>
      <w:r w:rsidRPr="00AE2082">
        <w:rPr>
          <w:rFonts w:ascii="Times New Roman" w:hAnsi="Times New Roman" w:cs="Times New Roman"/>
          <w:vertAlign w:val="subscript"/>
          <w:lang w:val="en-US"/>
        </w:rPr>
        <w:t>2</w:t>
      </w:r>
      <w:r w:rsidRPr="00AE2082">
        <w:rPr>
          <w:rFonts w:ascii="Times New Roman" w:hAnsi="Times New Roman" w:cs="Times New Roman"/>
          <w:lang w:val="en-US"/>
        </w:rPr>
        <w:t>O are much stronger than regular O-H bonds in organic compounds, and passivating the HO</w:t>
      </w:r>
      <w:r w:rsidRPr="00AE2082">
        <w:rPr>
          <w:rFonts w:ascii="Times New Roman" w:hAnsi="Times New Roman" w:cs="Times New Roman"/>
          <w:b/>
          <w:bCs/>
          <w:lang w:val="en-US"/>
        </w:rPr>
        <w:t>·</w:t>
      </w:r>
      <w:r w:rsidRPr="00AE2082">
        <w:rPr>
          <w:rFonts w:ascii="Times New Roman" w:hAnsi="Times New Roman" w:cs="Times New Roman"/>
          <w:lang w:val="en-US"/>
        </w:rPr>
        <w:t xml:space="preserve"> by any other cap than a simple H leads to the formation of a bond that is weaker than the O-H </w:t>
      </w:r>
      <w:r w:rsidRPr="00AE2082">
        <w:rPr>
          <w:rFonts w:ascii="Symbol" w:hAnsi="Symbol" w:cs="Times New Roman"/>
          <w:lang w:val="en-US"/>
        </w:rPr>
        <w:t></w:t>
      </w:r>
      <w:r w:rsidRPr="00AE2082">
        <w:rPr>
          <w:rFonts w:ascii="Symbol" w:hAnsi="Symbol" w:cs="Times New Roman"/>
          <w:lang w:val="en-US"/>
        </w:rPr>
        <w:t></w:t>
      </w:r>
      <w:r w:rsidRPr="00AE2082">
        <w:rPr>
          <w:rFonts w:ascii="Times New Roman" w:hAnsi="Times New Roman" w:cs="Times New Roman"/>
          <w:lang w:val="en-US"/>
        </w:rPr>
        <w:t xml:space="preserve">bond we want to probe the </w:t>
      </w:r>
      <w:r w:rsidRPr="00AE2082">
        <w:rPr>
          <w:rFonts w:ascii="Symbol" w:hAnsi="Symbol" w:cs="Times New Roman"/>
          <w:lang w:val="en-US"/>
        </w:rPr>
        <w:t></w:t>
      </w:r>
      <w:r w:rsidRPr="00AE2082">
        <w:rPr>
          <w:rFonts w:ascii="Times New Roman" w:hAnsi="Times New Roman" w:cs="Times New Roman"/>
          <w:lang w:val="en-US"/>
        </w:rPr>
        <w:t>E</w:t>
      </w:r>
      <w:r w:rsidRPr="00AE2082">
        <w:rPr>
          <w:rFonts w:ascii="Times New Roman" w:hAnsi="Times New Roman" w:cs="Times New Roman"/>
          <w:vertAlign w:val="subscript"/>
          <w:lang w:val="en-US"/>
        </w:rPr>
        <w:t>ST</w:t>
      </w:r>
      <w:r w:rsidRPr="00AE2082">
        <w:rPr>
          <w:rFonts w:ascii="Times New Roman" w:hAnsi="Times New Roman" w:cs="Times New Roman"/>
          <w:lang w:val="en-US"/>
        </w:rPr>
        <w:t xml:space="preserve"> </w:t>
      </w:r>
      <w:r>
        <w:rPr>
          <w:rFonts w:ascii="Times New Roman" w:hAnsi="Times New Roman" w:cs="Times New Roman"/>
          <w:lang w:val="en-US"/>
        </w:rPr>
        <w:t>of</w:t>
      </w:r>
      <w:r w:rsidRPr="00AE2082">
        <w:rPr>
          <w:rFonts w:ascii="Times New Roman" w:hAnsi="Times New Roman" w:cs="Times New Roman"/>
          <w:lang w:val="en-US"/>
        </w:rPr>
        <w:t>. Thus, for this bond, we assumed the DE</w:t>
      </w:r>
      <w:r w:rsidRPr="00AE2082">
        <w:rPr>
          <w:rFonts w:ascii="Times New Roman" w:hAnsi="Times New Roman" w:cs="Times New Roman"/>
          <w:vertAlign w:val="subscript"/>
          <w:lang w:val="en-US"/>
        </w:rPr>
        <w:t>ST</w:t>
      </w:r>
      <w:r w:rsidRPr="00AE2082">
        <w:rPr>
          <w:rFonts w:ascii="Times New Roman" w:hAnsi="Times New Roman" w:cs="Times New Roman"/>
          <w:lang w:val="en-US"/>
        </w:rPr>
        <w:t xml:space="preserve"> to be 4% stronger than the C-H </w:t>
      </w:r>
      <w:r w:rsidRPr="00AE2082">
        <w:rPr>
          <w:rFonts w:ascii="Symbol" w:hAnsi="Symbol" w:cs="Times New Roman"/>
          <w:lang w:val="en-US"/>
        </w:rPr>
        <w:t></w:t>
      </w:r>
      <w:r w:rsidRPr="00AE2082">
        <w:rPr>
          <w:rFonts w:ascii="Times New Roman" w:hAnsi="Times New Roman" w:cs="Times New Roman"/>
          <w:lang w:val="en-US"/>
        </w:rPr>
        <w:t xml:space="preserve"> bond, in analogy </w:t>
      </w:r>
      <w:r>
        <w:rPr>
          <w:rFonts w:ascii="Times New Roman" w:hAnsi="Times New Roman" w:cs="Times New Roman"/>
          <w:lang w:val="en-US"/>
        </w:rPr>
        <w:t>to</w:t>
      </w:r>
      <w:r w:rsidRPr="00AE2082">
        <w:rPr>
          <w:rFonts w:ascii="Times New Roman" w:hAnsi="Times New Roman" w:cs="Times New Roman"/>
          <w:lang w:val="en-US"/>
        </w:rPr>
        <w:t xml:space="preserve"> the difference in BDE between these two bonds</w:t>
      </w:r>
      <w:r>
        <w:rPr>
          <w:rFonts w:ascii="Times New Roman" w:hAnsi="Times New Roman" w:cs="Times New Roman"/>
          <w:lang w:val="en-US"/>
        </w:rPr>
        <w:t xml:space="preserve"> (cf. Ref. 3)</w:t>
      </w:r>
      <w:r w:rsidRPr="00AE2082">
        <w:rPr>
          <w:rFonts w:ascii="Times New Roman" w:hAnsi="Times New Roman" w:cs="Times New Roman"/>
          <w:lang w:val="en-US"/>
        </w:rPr>
        <w:t>.</w:t>
      </w:r>
    </w:p>
  </w:footnote>
  <w:footnote w:id="2">
    <w:p w14:paraId="7EDA4620" w14:textId="77777777" w:rsidR="00634332" w:rsidRPr="00C84A12" w:rsidRDefault="00634332" w:rsidP="00FC0460">
      <w:pPr>
        <w:pStyle w:val="ab"/>
        <w:rPr>
          <w:lang w:val="en-US"/>
        </w:rPr>
      </w:pPr>
      <w:r>
        <w:rPr>
          <w:rStyle w:val="ad"/>
        </w:rPr>
        <w:footnoteRef/>
      </w:r>
      <w:r w:rsidRPr="00C84A12">
        <w:rPr>
          <w:lang w:val="en-US"/>
        </w:rPr>
        <w:t xml:space="preserve"> </w:t>
      </w:r>
      <w:r w:rsidRPr="00CD1FCD">
        <w:rPr>
          <w:rFonts w:ascii="Times New Roman" w:hAnsi="Times New Roman" w:cs="Times New Roman"/>
          <w:lang w:val="en-US"/>
        </w:rPr>
        <w:t>Since the bond length of the C-H and O-H bond being broken/formed differ by less than 0.004 Å</w:t>
      </w:r>
      <w:r>
        <w:rPr>
          <w:lang w:val="en-US"/>
        </w:rP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A3E26"/>
    <w:multiLevelType w:val="hybridMultilevel"/>
    <w:tmpl w:val="4DE6EED8"/>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4725C50"/>
    <w:multiLevelType w:val="multilevel"/>
    <w:tmpl w:val="57C0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A0NTCxMDA3sDQwMbVQ0lEKTi0uzszPAymwrAUA/XAtbSwAAAA="/>
    <w:docVar w:name="EN.InstantFormat" w:val="&lt;ENInstantFormat&gt;&lt;Enabled&gt;1&lt;/Enabled&gt;&lt;ScanUnformatted&gt;1&lt;/ScanUnformatted&gt;&lt;ScanChanges&gt;1&lt;/ScanChanges&gt;&lt;Suspended&gt;0&lt;/Suspended&gt;&lt;/ENInstantFormat&gt;"/>
    <w:docVar w:name="EN.Layout" w:val="&lt;ENLayout&gt;&lt;Style&gt;Nature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0ftsvty22tsle2dxl5xvsp5va5eddfdr2z&quot;&gt;My EndNote Library-Converted&lt;record-ids&gt;&lt;item&gt;1623&lt;/item&gt;&lt;item&gt;3054&lt;/item&gt;&lt;item&gt;3239&lt;/item&gt;&lt;item&gt;3246&lt;/item&gt;&lt;item&gt;3247&lt;/item&gt;&lt;item&gt;3248&lt;/item&gt;&lt;item&gt;3249&lt;/item&gt;&lt;/record-ids&gt;&lt;/item&gt;&lt;/Libraries&gt;"/>
  </w:docVars>
  <w:rsids>
    <w:rsidRoot w:val="00752229"/>
    <w:rsid w:val="0000001A"/>
    <w:rsid w:val="000020FA"/>
    <w:rsid w:val="00017C4D"/>
    <w:rsid w:val="0003558B"/>
    <w:rsid w:val="000378C6"/>
    <w:rsid w:val="0005265A"/>
    <w:rsid w:val="000544F5"/>
    <w:rsid w:val="00055EBE"/>
    <w:rsid w:val="00066192"/>
    <w:rsid w:val="00077304"/>
    <w:rsid w:val="00077EFD"/>
    <w:rsid w:val="00081496"/>
    <w:rsid w:val="000838A8"/>
    <w:rsid w:val="000913B8"/>
    <w:rsid w:val="00091BC5"/>
    <w:rsid w:val="000A1CBC"/>
    <w:rsid w:val="000A3771"/>
    <w:rsid w:val="000A7516"/>
    <w:rsid w:val="000C19F6"/>
    <w:rsid w:val="000C6330"/>
    <w:rsid w:val="000D0305"/>
    <w:rsid w:val="000E0B31"/>
    <w:rsid w:val="000E53FB"/>
    <w:rsid w:val="000E5D1A"/>
    <w:rsid w:val="00103C87"/>
    <w:rsid w:val="00104E96"/>
    <w:rsid w:val="00111B8C"/>
    <w:rsid w:val="00113125"/>
    <w:rsid w:val="00117593"/>
    <w:rsid w:val="001175A2"/>
    <w:rsid w:val="001215E4"/>
    <w:rsid w:val="001223F9"/>
    <w:rsid w:val="00124BAA"/>
    <w:rsid w:val="00125584"/>
    <w:rsid w:val="001413F6"/>
    <w:rsid w:val="00142360"/>
    <w:rsid w:val="00144787"/>
    <w:rsid w:val="00150FF7"/>
    <w:rsid w:val="001553AA"/>
    <w:rsid w:val="00157313"/>
    <w:rsid w:val="00164F59"/>
    <w:rsid w:val="001731E5"/>
    <w:rsid w:val="001742D0"/>
    <w:rsid w:val="001751D1"/>
    <w:rsid w:val="0017782B"/>
    <w:rsid w:val="00180008"/>
    <w:rsid w:val="00182E16"/>
    <w:rsid w:val="001927A5"/>
    <w:rsid w:val="00195CA9"/>
    <w:rsid w:val="001A39D3"/>
    <w:rsid w:val="001D6523"/>
    <w:rsid w:val="001D6F29"/>
    <w:rsid w:val="001E1165"/>
    <w:rsid w:val="001E2291"/>
    <w:rsid w:val="001F5D45"/>
    <w:rsid w:val="002035AB"/>
    <w:rsid w:val="00207CD4"/>
    <w:rsid w:val="002101C8"/>
    <w:rsid w:val="0022710B"/>
    <w:rsid w:val="00232AC7"/>
    <w:rsid w:val="0023484D"/>
    <w:rsid w:val="00237F06"/>
    <w:rsid w:val="00240373"/>
    <w:rsid w:val="00251C00"/>
    <w:rsid w:val="0025281B"/>
    <w:rsid w:val="002623CB"/>
    <w:rsid w:val="002644CF"/>
    <w:rsid w:val="00264C66"/>
    <w:rsid w:val="00265830"/>
    <w:rsid w:val="00271AD7"/>
    <w:rsid w:val="00280A9F"/>
    <w:rsid w:val="00281716"/>
    <w:rsid w:val="002919A5"/>
    <w:rsid w:val="00295310"/>
    <w:rsid w:val="00296540"/>
    <w:rsid w:val="002A178E"/>
    <w:rsid w:val="002A3AA3"/>
    <w:rsid w:val="002A5662"/>
    <w:rsid w:val="002B0688"/>
    <w:rsid w:val="002B200C"/>
    <w:rsid w:val="002B5A58"/>
    <w:rsid w:val="002C08FB"/>
    <w:rsid w:val="002D2569"/>
    <w:rsid w:val="00300223"/>
    <w:rsid w:val="003023DC"/>
    <w:rsid w:val="00310B6A"/>
    <w:rsid w:val="003163BC"/>
    <w:rsid w:val="003319A7"/>
    <w:rsid w:val="00332DF2"/>
    <w:rsid w:val="00370F91"/>
    <w:rsid w:val="00387C51"/>
    <w:rsid w:val="0039627C"/>
    <w:rsid w:val="00396FCF"/>
    <w:rsid w:val="00397EEE"/>
    <w:rsid w:val="003B3717"/>
    <w:rsid w:val="003C14A5"/>
    <w:rsid w:val="003E1F57"/>
    <w:rsid w:val="003F70B4"/>
    <w:rsid w:val="00400160"/>
    <w:rsid w:val="004109F6"/>
    <w:rsid w:val="00411594"/>
    <w:rsid w:val="004126E6"/>
    <w:rsid w:val="0041498C"/>
    <w:rsid w:val="00417386"/>
    <w:rsid w:val="00423262"/>
    <w:rsid w:val="00425BE9"/>
    <w:rsid w:val="004369BC"/>
    <w:rsid w:val="004438D5"/>
    <w:rsid w:val="00450F56"/>
    <w:rsid w:val="0045545D"/>
    <w:rsid w:val="004568BF"/>
    <w:rsid w:val="004617E2"/>
    <w:rsid w:val="004640DA"/>
    <w:rsid w:val="00464213"/>
    <w:rsid w:val="004658A8"/>
    <w:rsid w:val="00470FA5"/>
    <w:rsid w:val="00474801"/>
    <w:rsid w:val="00480E61"/>
    <w:rsid w:val="00483517"/>
    <w:rsid w:val="00486730"/>
    <w:rsid w:val="00486D7C"/>
    <w:rsid w:val="00491135"/>
    <w:rsid w:val="00492097"/>
    <w:rsid w:val="004924DB"/>
    <w:rsid w:val="004A69CD"/>
    <w:rsid w:val="004A6A35"/>
    <w:rsid w:val="004B34E0"/>
    <w:rsid w:val="004C2E52"/>
    <w:rsid w:val="004C41C2"/>
    <w:rsid w:val="004C5D60"/>
    <w:rsid w:val="004C72E8"/>
    <w:rsid w:val="004C74ED"/>
    <w:rsid w:val="004F0AAC"/>
    <w:rsid w:val="004F439D"/>
    <w:rsid w:val="004F4793"/>
    <w:rsid w:val="004F4A5A"/>
    <w:rsid w:val="00515EB0"/>
    <w:rsid w:val="00521F93"/>
    <w:rsid w:val="005314A2"/>
    <w:rsid w:val="00535807"/>
    <w:rsid w:val="00544BF6"/>
    <w:rsid w:val="00551098"/>
    <w:rsid w:val="0055671C"/>
    <w:rsid w:val="005672CE"/>
    <w:rsid w:val="005767DC"/>
    <w:rsid w:val="00576B4A"/>
    <w:rsid w:val="00583A4A"/>
    <w:rsid w:val="00587652"/>
    <w:rsid w:val="0059395F"/>
    <w:rsid w:val="005A5870"/>
    <w:rsid w:val="005A74E8"/>
    <w:rsid w:val="005D0FA5"/>
    <w:rsid w:val="005F11E6"/>
    <w:rsid w:val="005F4A6F"/>
    <w:rsid w:val="006111DC"/>
    <w:rsid w:val="006248D1"/>
    <w:rsid w:val="00630F08"/>
    <w:rsid w:val="00633FF2"/>
    <w:rsid w:val="00634332"/>
    <w:rsid w:val="006354F6"/>
    <w:rsid w:val="0064304E"/>
    <w:rsid w:val="0065423A"/>
    <w:rsid w:val="00656AB3"/>
    <w:rsid w:val="006615B0"/>
    <w:rsid w:val="00673870"/>
    <w:rsid w:val="0067547D"/>
    <w:rsid w:val="006908BC"/>
    <w:rsid w:val="006A47AB"/>
    <w:rsid w:val="006B0C50"/>
    <w:rsid w:val="006B204C"/>
    <w:rsid w:val="006C08F1"/>
    <w:rsid w:val="006C19EB"/>
    <w:rsid w:val="006C55CF"/>
    <w:rsid w:val="006D14DF"/>
    <w:rsid w:val="006D2428"/>
    <w:rsid w:val="006D25E6"/>
    <w:rsid w:val="006E3DA7"/>
    <w:rsid w:val="006F22E0"/>
    <w:rsid w:val="006F4D87"/>
    <w:rsid w:val="006F70D5"/>
    <w:rsid w:val="006F7501"/>
    <w:rsid w:val="006F7A33"/>
    <w:rsid w:val="006F7E49"/>
    <w:rsid w:val="00701DE3"/>
    <w:rsid w:val="0070761D"/>
    <w:rsid w:val="007119A7"/>
    <w:rsid w:val="00711E0F"/>
    <w:rsid w:val="0072311B"/>
    <w:rsid w:val="007261C6"/>
    <w:rsid w:val="0073163B"/>
    <w:rsid w:val="007324CD"/>
    <w:rsid w:val="007332E9"/>
    <w:rsid w:val="00740292"/>
    <w:rsid w:val="00746FC1"/>
    <w:rsid w:val="00747871"/>
    <w:rsid w:val="00752229"/>
    <w:rsid w:val="00764F87"/>
    <w:rsid w:val="00766073"/>
    <w:rsid w:val="00772F67"/>
    <w:rsid w:val="00775304"/>
    <w:rsid w:val="00783A2A"/>
    <w:rsid w:val="00786B7F"/>
    <w:rsid w:val="007965ED"/>
    <w:rsid w:val="007A69F2"/>
    <w:rsid w:val="007B27EB"/>
    <w:rsid w:val="007B32A6"/>
    <w:rsid w:val="007C0B73"/>
    <w:rsid w:val="007C2DFE"/>
    <w:rsid w:val="007E28BB"/>
    <w:rsid w:val="007E3BFE"/>
    <w:rsid w:val="007F3360"/>
    <w:rsid w:val="007F695D"/>
    <w:rsid w:val="00801A73"/>
    <w:rsid w:val="008027F8"/>
    <w:rsid w:val="00827A19"/>
    <w:rsid w:val="008415A5"/>
    <w:rsid w:val="00842073"/>
    <w:rsid w:val="00857D17"/>
    <w:rsid w:val="00863724"/>
    <w:rsid w:val="00890155"/>
    <w:rsid w:val="00892E9E"/>
    <w:rsid w:val="00895031"/>
    <w:rsid w:val="008964E2"/>
    <w:rsid w:val="008B57FA"/>
    <w:rsid w:val="008C5421"/>
    <w:rsid w:val="008C6334"/>
    <w:rsid w:val="008C748B"/>
    <w:rsid w:val="008D0CA6"/>
    <w:rsid w:val="008E1066"/>
    <w:rsid w:val="008F1782"/>
    <w:rsid w:val="008F1799"/>
    <w:rsid w:val="008F6D80"/>
    <w:rsid w:val="008F7498"/>
    <w:rsid w:val="00900635"/>
    <w:rsid w:val="0091428B"/>
    <w:rsid w:val="009216A2"/>
    <w:rsid w:val="00923D5B"/>
    <w:rsid w:val="0092514B"/>
    <w:rsid w:val="00930C67"/>
    <w:rsid w:val="00944D80"/>
    <w:rsid w:val="0094699B"/>
    <w:rsid w:val="00957033"/>
    <w:rsid w:val="009627FB"/>
    <w:rsid w:val="009671DF"/>
    <w:rsid w:val="009727CD"/>
    <w:rsid w:val="00973A9E"/>
    <w:rsid w:val="009778D4"/>
    <w:rsid w:val="00986F6D"/>
    <w:rsid w:val="009965CC"/>
    <w:rsid w:val="009A00DD"/>
    <w:rsid w:val="009A2CA9"/>
    <w:rsid w:val="009A7BC7"/>
    <w:rsid w:val="009B1A5B"/>
    <w:rsid w:val="009D54CD"/>
    <w:rsid w:val="009E172D"/>
    <w:rsid w:val="009F1222"/>
    <w:rsid w:val="009F28F0"/>
    <w:rsid w:val="009F64C5"/>
    <w:rsid w:val="00A01D31"/>
    <w:rsid w:val="00A04045"/>
    <w:rsid w:val="00A05227"/>
    <w:rsid w:val="00A33B86"/>
    <w:rsid w:val="00A403E5"/>
    <w:rsid w:val="00A63D03"/>
    <w:rsid w:val="00A63EE9"/>
    <w:rsid w:val="00A81FCB"/>
    <w:rsid w:val="00A8454C"/>
    <w:rsid w:val="00A861BB"/>
    <w:rsid w:val="00A91481"/>
    <w:rsid w:val="00A9357F"/>
    <w:rsid w:val="00A96230"/>
    <w:rsid w:val="00AB6049"/>
    <w:rsid w:val="00AB763A"/>
    <w:rsid w:val="00AD6BBE"/>
    <w:rsid w:val="00AD7B0F"/>
    <w:rsid w:val="00AE5EAB"/>
    <w:rsid w:val="00AF6A99"/>
    <w:rsid w:val="00B016E0"/>
    <w:rsid w:val="00B14885"/>
    <w:rsid w:val="00B16533"/>
    <w:rsid w:val="00B23E8E"/>
    <w:rsid w:val="00B24B5E"/>
    <w:rsid w:val="00B31B6D"/>
    <w:rsid w:val="00B40C37"/>
    <w:rsid w:val="00B603D5"/>
    <w:rsid w:val="00B62708"/>
    <w:rsid w:val="00B7078B"/>
    <w:rsid w:val="00B74013"/>
    <w:rsid w:val="00B76036"/>
    <w:rsid w:val="00B8309C"/>
    <w:rsid w:val="00B87595"/>
    <w:rsid w:val="00B97FE9"/>
    <w:rsid w:val="00BA67AD"/>
    <w:rsid w:val="00BB2F75"/>
    <w:rsid w:val="00BB3468"/>
    <w:rsid w:val="00BB48B0"/>
    <w:rsid w:val="00BC19EA"/>
    <w:rsid w:val="00BC43D7"/>
    <w:rsid w:val="00BD23A1"/>
    <w:rsid w:val="00BD2819"/>
    <w:rsid w:val="00BF2625"/>
    <w:rsid w:val="00BF3B0A"/>
    <w:rsid w:val="00C00BB9"/>
    <w:rsid w:val="00C143A4"/>
    <w:rsid w:val="00C23C9A"/>
    <w:rsid w:val="00C2653F"/>
    <w:rsid w:val="00C30101"/>
    <w:rsid w:val="00C305D9"/>
    <w:rsid w:val="00C33794"/>
    <w:rsid w:val="00C37A62"/>
    <w:rsid w:val="00C434AF"/>
    <w:rsid w:val="00C6559A"/>
    <w:rsid w:val="00C71CFB"/>
    <w:rsid w:val="00C7253A"/>
    <w:rsid w:val="00C86A61"/>
    <w:rsid w:val="00C9527C"/>
    <w:rsid w:val="00CA70FD"/>
    <w:rsid w:val="00CB62E7"/>
    <w:rsid w:val="00CC30F5"/>
    <w:rsid w:val="00CD1FCD"/>
    <w:rsid w:val="00CD21AA"/>
    <w:rsid w:val="00CD4749"/>
    <w:rsid w:val="00CD518D"/>
    <w:rsid w:val="00CE3F3F"/>
    <w:rsid w:val="00CF22F5"/>
    <w:rsid w:val="00CF4C5A"/>
    <w:rsid w:val="00CF4F74"/>
    <w:rsid w:val="00D0059F"/>
    <w:rsid w:val="00D074FC"/>
    <w:rsid w:val="00D1014B"/>
    <w:rsid w:val="00D266FD"/>
    <w:rsid w:val="00D30AA9"/>
    <w:rsid w:val="00D3242E"/>
    <w:rsid w:val="00D32C8B"/>
    <w:rsid w:val="00D410A1"/>
    <w:rsid w:val="00D42B18"/>
    <w:rsid w:val="00DA2FB4"/>
    <w:rsid w:val="00DB5E9E"/>
    <w:rsid w:val="00DD3330"/>
    <w:rsid w:val="00DD4E94"/>
    <w:rsid w:val="00DE13F7"/>
    <w:rsid w:val="00DE3162"/>
    <w:rsid w:val="00DE36EF"/>
    <w:rsid w:val="00DE408D"/>
    <w:rsid w:val="00DF0CFF"/>
    <w:rsid w:val="00E072F2"/>
    <w:rsid w:val="00E07B9B"/>
    <w:rsid w:val="00E3029D"/>
    <w:rsid w:val="00E3236D"/>
    <w:rsid w:val="00E333F4"/>
    <w:rsid w:val="00E34945"/>
    <w:rsid w:val="00E37DE8"/>
    <w:rsid w:val="00E467C8"/>
    <w:rsid w:val="00E52858"/>
    <w:rsid w:val="00E607BA"/>
    <w:rsid w:val="00E6313E"/>
    <w:rsid w:val="00E70D2B"/>
    <w:rsid w:val="00E713B5"/>
    <w:rsid w:val="00E74D03"/>
    <w:rsid w:val="00E766B5"/>
    <w:rsid w:val="00E76A16"/>
    <w:rsid w:val="00E80CC9"/>
    <w:rsid w:val="00E86853"/>
    <w:rsid w:val="00E87F8D"/>
    <w:rsid w:val="00E934C2"/>
    <w:rsid w:val="00E93B6E"/>
    <w:rsid w:val="00E965DE"/>
    <w:rsid w:val="00EA7BEF"/>
    <w:rsid w:val="00EC175E"/>
    <w:rsid w:val="00EC4DAA"/>
    <w:rsid w:val="00ED4039"/>
    <w:rsid w:val="00EE3621"/>
    <w:rsid w:val="00EE3BCC"/>
    <w:rsid w:val="00EE4257"/>
    <w:rsid w:val="00EF3E12"/>
    <w:rsid w:val="00EF423C"/>
    <w:rsid w:val="00F02035"/>
    <w:rsid w:val="00F02E1E"/>
    <w:rsid w:val="00F178E4"/>
    <w:rsid w:val="00F23541"/>
    <w:rsid w:val="00F23D56"/>
    <w:rsid w:val="00F270D5"/>
    <w:rsid w:val="00F30BCD"/>
    <w:rsid w:val="00F33903"/>
    <w:rsid w:val="00F33E5E"/>
    <w:rsid w:val="00F446B2"/>
    <w:rsid w:val="00F51FF4"/>
    <w:rsid w:val="00F57D00"/>
    <w:rsid w:val="00F6131A"/>
    <w:rsid w:val="00F62546"/>
    <w:rsid w:val="00F6333B"/>
    <w:rsid w:val="00F6492D"/>
    <w:rsid w:val="00F6590A"/>
    <w:rsid w:val="00F65C29"/>
    <w:rsid w:val="00F67EB3"/>
    <w:rsid w:val="00FA6CD7"/>
    <w:rsid w:val="00FB5DB6"/>
    <w:rsid w:val="00FC0460"/>
    <w:rsid w:val="00FC76CA"/>
    <w:rsid w:val="00FE4EE0"/>
    <w:rsid w:val="00FF16C1"/>
    <w:rsid w:val="00FF21F4"/>
    <w:rsid w:val="00FF5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2CD835"/>
  <w15:chartTrackingRefBased/>
  <w15:docId w15:val="{9199C165-86B3-4419-A907-BED09BD2C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0FA5"/>
    <w:pPr>
      <w:widowControl w:val="0"/>
      <w:jc w:val="both"/>
    </w:pPr>
  </w:style>
  <w:style w:type="paragraph" w:styleId="2">
    <w:name w:val="heading 2"/>
    <w:basedOn w:val="a"/>
    <w:next w:val="a"/>
    <w:link w:val="20"/>
    <w:uiPriority w:val="9"/>
    <w:unhideWhenUsed/>
    <w:qFormat/>
    <w:rsid w:val="0045545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AB763A"/>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1FC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81FCB"/>
    <w:rPr>
      <w:sz w:val="18"/>
      <w:szCs w:val="18"/>
    </w:rPr>
  </w:style>
  <w:style w:type="paragraph" w:styleId="a5">
    <w:name w:val="footer"/>
    <w:basedOn w:val="a"/>
    <w:link w:val="a6"/>
    <w:uiPriority w:val="99"/>
    <w:unhideWhenUsed/>
    <w:rsid w:val="00A81FCB"/>
    <w:pPr>
      <w:tabs>
        <w:tab w:val="center" w:pos="4153"/>
        <w:tab w:val="right" w:pos="8306"/>
      </w:tabs>
      <w:snapToGrid w:val="0"/>
      <w:jc w:val="left"/>
    </w:pPr>
    <w:rPr>
      <w:sz w:val="18"/>
      <w:szCs w:val="18"/>
    </w:rPr>
  </w:style>
  <w:style w:type="character" w:customStyle="1" w:styleId="a6">
    <w:name w:val="页脚 字符"/>
    <w:basedOn w:val="a0"/>
    <w:link w:val="a5"/>
    <w:uiPriority w:val="99"/>
    <w:rsid w:val="00A81FCB"/>
    <w:rPr>
      <w:sz w:val="18"/>
      <w:szCs w:val="18"/>
    </w:rPr>
  </w:style>
  <w:style w:type="paragraph" w:customStyle="1" w:styleId="FigureTittle">
    <w:name w:val="Figure Tittle"/>
    <w:basedOn w:val="a"/>
    <w:qFormat/>
    <w:rsid w:val="00973A9E"/>
    <w:pPr>
      <w:spacing w:after="240" w:line="360" w:lineRule="auto"/>
    </w:pPr>
    <w:rPr>
      <w:rFonts w:ascii="Times New Roman" w:eastAsia="宋体" w:hAnsi="Times New Roman" w:cs="Times New Roman"/>
      <w:sz w:val="24"/>
      <w:szCs w:val="20"/>
    </w:rPr>
  </w:style>
  <w:style w:type="character" w:customStyle="1" w:styleId="30">
    <w:name w:val="标题 3 字符"/>
    <w:basedOn w:val="a0"/>
    <w:link w:val="3"/>
    <w:uiPriority w:val="9"/>
    <w:rsid w:val="00AB763A"/>
    <w:rPr>
      <w:rFonts w:ascii="宋体" w:eastAsia="宋体" w:hAnsi="宋体" w:cs="宋体"/>
      <w:b/>
      <w:bCs/>
      <w:kern w:val="0"/>
      <w:sz w:val="27"/>
      <w:szCs w:val="27"/>
    </w:rPr>
  </w:style>
  <w:style w:type="paragraph" w:customStyle="1" w:styleId="EndNoteBibliographyTitle">
    <w:name w:val="EndNote Bibliography Title"/>
    <w:basedOn w:val="a"/>
    <w:link w:val="EndNoteBibliographyTitle0"/>
    <w:rsid w:val="00F6492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F6492D"/>
    <w:rPr>
      <w:rFonts w:ascii="等线" w:eastAsia="等线" w:hAnsi="等线"/>
      <w:noProof/>
      <w:sz w:val="20"/>
    </w:rPr>
  </w:style>
  <w:style w:type="paragraph" w:customStyle="1" w:styleId="EndNoteBibliography">
    <w:name w:val="EndNote Bibliography"/>
    <w:basedOn w:val="a"/>
    <w:link w:val="EndNoteBibliography0"/>
    <w:rsid w:val="00F6492D"/>
    <w:pPr>
      <w:jc w:val="left"/>
    </w:pPr>
    <w:rPr>
      <w:rFonts w:ascii="等线" w:eastAsia="等线" w:hAnsi="等线"/>
      <w:noProof/>
      <w:sz w:val="20"/>
    </w:rPr>
  </w:style>
  <w:style w:type="character" w:customStyle="1" w:styleId="EndNoteBibliography0">
    <w:name w:val="EndNote Bibliography 字符"/>
    <w:basedOn w:val="a0"/>
    <w:link w:val="EndNoteBibliography"/>
    <w:rsid w:val="00F6492D"/>
    <w:rPr>
      <w:rFonts w:ascii="等线" w:eastAsia="等线" w:hAnsi="等线"/>
      <w:noProof/>
      <w:sz w:val="20"/>
    </w:rPr>
  </w:style>
  <w:style w:type="paragraph" w:styleId="a7">
    <w:name w:val="endnote text"/>
    <w:basedOn w:val="a"/>
    <w:link w:val="a8"/>
    <w:uiPriority w:val="99"/>
    <w:unhideWhenUsed/>
    <w:rsid w:val="0039627C"/>
    <w:pPr>
      <w:widowControl/>
      <w:jc w:val="left"/>
    </w:pPr>
    <w:rPr>
      <w:rFonts w:eastAsiaTheme="minorHAnsi"/>
      <w:kern w:val="0"/>
      <w:sz w:val="20"/>
      <w:szCs w:val="20"/>
      <w:lang w:val="nl-BE" w:eastAsia="en-US"/>
    </w:rPr>
  </w:style>
  <w:style w:type="character" w:customStyle="1" w:styleId="a8">
    <w:name w:val="尾注文本 字符"/>
    <w:basedOn w:val="a0"/>
    <w:link w:val="a7"/>
    <w:uiPriority w:val="99"/>
    <w:rsid w:val="0039627C"/>
    <w:rPr>
      <w:rFonts w:eastAsiaTheme="minorHAnsi"/>
      <w:kern w:val="0"/>
      <w:sz w:val="20"/>
      <w:szCs w:val="20"/>
      <w:lang w:val="nl-BE" w:eastAsia="en-US"/>
    </w:rPr>
  </w:style>
  <w:style w:type="character" w:styleId="a9">
    <w:name w:val="endnote reference"/>
    <w:basedOn w:val="a0"/>
    <w:uiPriority w:val="99"/>
    <w:unhideWhenUsed/>
    <w:rsid w:val="0039627C"/>
    <w:rPr>
      <w:vertAlign w:val="superscript"/>
    </w:rPr>
  </w:style>
  <w:style w:type="table" w:styleId="aa">
    <w:name w:val="Table Grid"/>
    <w:basedOn w:val="a1"/>
    <w:uiPriority w:val="59"/>
    <w:rsid w:val="00FC0460"/>
    <w:rPr>
      <w:kern w:val="0"/>
      <w:sz w:val="24"/>
      <w:szCs w:val="24"/>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uiPriority w:val="99"/>
    <w:semiHidden/>
    <w:unhideWhenUsed/>
    <w:rsid w:val="00FC0460"/>
    <w:pPr>
      <w:widowControl/>
      <w:jc w:val="left"/>
    </w:pPr>
    <w:rPr>
      <w:rFonts w:eastAsiaTheme="minorHAnsi"/>
      <w:kern w:val="0"/>
      <w:sz w:val="20"/>
      <w:szCs w:val="20"/>
      <w:lang w:val="nl-BE" w:eastAsia="en-US"/>
    </w:rPr>
  </w:style>
  <w:style w:type="character" w:customStyle="1" w:styleId="ac">
    <w:name w:val="脚注文本 字符"/>
    <w:basedOn w:val="a0"/>
    <w:link w:val="ab"/>
    <w:uiPriority w:val="99"/>
    <w:semiHidden/>
    <w:rsid w:val="00FC0460"/>
    <w:rPr>
      <w:rFonts w:eastAsiaTheme="minorHAnsi"/>
      <w:kern w:val="0"/>
      <w:sz w:val="20"/>
      <w:szCs w:val="20"/>
      <w:lang w:val="nl-BE" w:eastAsia="en-US"/>
    </w:rPr>
  </w:style>
  <w:style w:type="character" w:styleId="ad">
    <w:name w:val="footnote reference"/>
    <w:basedOn w:val="a0"/>
    <w:uiPriority w:val="99"/>
    <w:semiHidden/>
    <w:unhideWhenUsed/>
    <w:rsid w:val="00FC0460"/>
    <w:rPr>
      <w:vertAlign w:val="superscript"/>
    </w:rPr>
  </w:style>
  <w:style w:type="character" w:customStyle="1" w:styleId="20">
    <w:name w:val="标题 2 字符"/>
    <w:basedOn w:val="a0"/>
    <w:link w:val="2"/>
    <w:uiPriority w:val="9"/>
    <w:rsid w:val="0045545D"/>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a0"/>
    <w:rsid w:val="00370F91"/>
  </w:style>
  <w:style w:type="paragraph" w:styleId="21">
    <w:name w:val="toc 2"/>
    <w:basedOn w:val="a"/>
    <w:next w:val="a"/>
    <w:autoRedefine/>
    <w:uiPriority w:val="39"/>
    <w:unhideWhenUsed/>
    <w:rsid w:val="00417386"/>
    <w:pPr>
      <w:tabs>
        <w:tab w:val="right" w:leader="dot" w:pos="8296"/>
      </w:tabs>
      <w:spacing w:line="360" w:lineRule="auto"/>
      <w:jc w:val="left"/>
    </w:pPr>
    <w:rPr>
      <w:rFonts w:eastAsiaTheme="minorHAnsi"/>
      <w:smallCaps/>
      <w:sz w:val="20"/>
      <w:szCs w:val="20"/>
    </w:rPr>
  </w:style>
  <w:style w:type="paragraph" w:styleId="31">
    <w:name w:val="toc 3"/>
    <w:basedOn w:val="a"/>
    <w:next w:val="a"/>
    <w:autoRedefine/>
    <w:uiPriority w:val="39"/>
    <w:unhideWhenUsed/>
    <w:rsid w:val="00A8454C"/>
    <w:pPr>
      <w:ind w:left="420"/>
      <w:jc w:val="left"/>
    </w:pPr>
    <w:rPr>
      <w:rFonts w:eastAsiaTheme="minorHAnsi"/>
      <w:i/>
      <w:iCs/>
      <w:sz w:val="20"/>
      <w:szCs w:val="20"/>
    </w:rPr>
  </w:style>
  <w:style w:type="character" w:styleId="ae">
    <w:name w:val="Hyperlink"/>
    <w:basedOn w:val="a0"/>
    <w:uiPriority w:val="99"/>
    <w:unhideWhenUsed/>
    <w:rsid w:val="00A8454C"/>
    <w:rPr>
      <w:color w:val="0563C1" w:themeColor="hyperlink"/>
      <w:u w:val="single"/>
    </w:rPr>
  </w:style>
  <w:style w:type="paragraph" w:styleId="1">
    <w:name w:val="toc 1"/>
    <w:basedOn w:val="a"/>
    <w:next w:val="a"/>
    <w:autoRedefine/>
    <w:uiPriority w:val="39"/>
    <w:unhideWhenUsed/>
    <w:rsid w:val="00A8454C"/>
    <w:pPr>
      <w:spacing w:before="120" w:after="120"/>
      <w:jc w:val="left"/>
    </w:pPr>
    <w:rPr>
      <w:rFonts w:eastAsiaTheme="minorHAnsi"/>
      <w:b/>
      <w:bCs/>
      <w:caps/>
      <w:sz w:val="20"/>
      <w:szCs w:val="20"/>
    </w:rPr>
  </w:style>
  <w:style w:type="paragraph" w:styleId="4">
    <w:name w:val="toc 4"/>
    <w:basedOn w:val="a"/>
    <w:next w:val="a"/>
    <w:autoRedefine/>
    <w:uiPriority w:val="39"/>
    <w:unhideWhenUsed/>
    <w:rsid w:val="00A8454C"/>
    <w:pPr>
      <w:ind w:left="630"/>
      <w:jc w:val="left"/>
    </w:pPr>
    <w:rPr>
      <w:rFonts w:eastAsiaTheme="minorHAnsi"/>
      <w:sz w:val="18"/>
      <w:szCs w:val="18"/>
    </w:rPr>
  </w:style>
  <w:style w:type="paragraph" w:styleId="5">
    <w:name w:val="toc 5"/>
    <w:basedOn w:val="a"/>
    <w:next w:val="a"/>
    <w:autoRedefine/>
    <w:uiPriority w:val="39"/>
    <w:unhideWhenUsed/>
    <w:rsid w:val="00A8454C"/>
    <w:pPr>
      <w:ind w:left="840"/>
      <w:jc w:val="left"/>
    </w:pPr>
    <w:rPr>
      <w:rFonts w:eastAsiaTheme="minorHAnsi"/>
      <w:sz w:val="18"/>
      <w:szCs w:val="18"/>
    </w:rPr>
  </w:style>
  <w:style w:type="paragraph" w:styleId="6">
    <w:name w:val="toc 6"/>
    <w:basedOn w:val="a"/>
    <w:next w:val="a"/>
    <w:autoRedefine/>
    <w:uiPriority w:val="39"/>
    <w:unhideWhenUsed/>
    <w:rsid w:val="00A8454C"/>
    <w:pPr>
      <w:ind w:left="1050"/>
      <w:jc w:val="left"/>
    </w:pPr>
    <w:rPr>
      <w:rFonts w:eastAsiaTheme="minorHAnsi"/>
      <w:sz w:val="18"/>
      <w:szCs w:val="18"/>
    </w:rPr>
  </w:style>
  <w:style w:type="paragraph" w:styleId="7">
    <w:name w:val="toc 7"/>
    <w:basedOn w:val="a"/>
    <w:next w:val="a"/>
    <w:autoRedefine/>
    <w:uiPriority w:val="39"/>
    <w:unhideWhenUsed/>
    <w:rsid w:val="00A8454C"/>
    <w:pPr>
      <w:ind w:left="1260"/>
      <w:jc w:val="left"/>
    </w:pPr>
    <w:rPr>
      <w:rFonts w:eastAsiaTheme="minorHAnsi"/>
      <w:sz w:val="18"/>
      <w:szCs w:val="18"/>
    </w:rPr>
  </w:style>
  <w:style w:type="paragraph" w:styleId="8">
    <w:name w:val="toc 8"/>
    <w:basedOn w:val="a"/>
    <w:next w:val="a"/>
    <w:autoRedefine/>
    <w:uiPriority w:val="39"/>
    <w:unhideWhenUsed/>
    <w:rsid w:val="00A8454C"/>
    <w:pPr>
      <w:ind w:left="1470"/>
      <w:jc w:val="left"/>
    </w:pPr>
    <w:rPr>
      <w:rFonts w:eastAsiaTheme="minorHAnsi"/>
      <w:sz w:val="18"/>
      <w:szCs w:val="18"/>
    </w:rPr>
  </w:style>
  <w:style w:type="paragraph" w:styleId="9">
    <w:name w:val="toc 9"/>
    <w:basedOn w:val="a"/>
    <w:next w:val="a"/>
    <w:autoRedefine/>
    <w:uiPriority w:val="39"/>
    <w:unhideWhenUsed/>
    <w:rsid w:val="00A8454C"/>
    <w:pPr>
      <w:ind w:left="1680"/>
      <w:jc w:val="left"/>
    </w:pPr>
    <w:rPr>
      <w:rFonts w:eastAsiaTheme="minorHAnsi"/>
      <w:sz w:val="18"/>
      <w:szCs w:val="18"/>
    </w:rPr>
  </w:style>
  <w:style w:type="paragraph" w:styleId="af">
    <w:name w:val="Balloon Text"/>
    <w:basedOn w:val="a"/>
    <w:link w:val="af0"/>
    <w:uiPriority w:val="99"/>
    <w:semiHidden/>
    <w:unhideWhenUsed/>
    <w:rsid w:val="004C2E52"/>
    <w:rPr>
      <w:rFonts w:ascii="Times New Roman" w:hAnsi="Times New Roman" w:cs="Times New Roman"/>
      <w:sz w:val="18"/>
      <w:szCs w:val="18"/>
    </w:rPr>
  </w:style>
  <w:style w:type="character" w:customStyle="1" w:styleId="af0">
    <w:name w:val="批注框文本 字符"/>
    <w:basedOn w:val="a0"/>
    <w:link w:val="af"/>
    <w:uiPriority w:val="99"/>
    <w:semiHidden/>
    <w:rsid w:val="004C2E52"/>
    <w:rPr>
      <w:rFonts w:ascii="Times New Roman" w:hAnsi="Times New Roman" w:cs="Times New Roman"/>
      <w:sz w:val="18"/>
      <w:szCs w:val="18"/>
    </w:rPr>
  </w:style>
  <w:style w:type="paragraph" w:styleId="af1">
    <w:name w:val="List Paragraph"/>
    <w:basedOn w:val="a"/>
    <w:uiPriority w:val="34"/>
    <w:qFormat/>
    <w:rsid w:val="00EC4DAA"/>
    <w:pPr>
      <w:ind w:left="720"/>
      <w:contextualSpacing/>
    </w:pPr>
  </w:style>
  <w:style w:type="character" w:styleId="af2">
    <w:name w:val="page number"/>
    <w:basedOn w:val="a0"/>
    <w:uiPriority w:val="99"/>
    <w:semiHidden/>
    <w:unhideWhenUsed/>
    <w:rsid w:val="00423262"/>
  </w:style>
  <w:style w:type="paragraph" w:styleId="af3">
    <w:name w:val="Normal (Web)"/>
    <w:basedOn w:val="a"/>
    <w:uiPriority w:val="99"/>
    <w:unhideWhenUsed/>
    <w:rsid w:val="00F446B2"/>
    <w:pPr>
      <w:widowControl/>
      <w:spacing w:before="100" w:beforeAutospacing="1" w:after="100" w:afterAutospacing="1"/>
      <w:jc w:val="left"/>
    </w:pPr>
    <w:rPr>
      <w:rFonts w:ascii="Times New Roman" w:eastAsia="Times New Roman" w:hAnsi="Times New Roman" w:cs="Times New Roman"/>
      <w:kern w:val="0"/>
      <w:sz w:val="24"/>
      <w:szCs w:val="24"/>
      <w:lang w:val="nl-BE" w:eastAsia="nl-NL"/>
    </w:rPr>
  </w:style>
  <w:style w:type="character" w:styleId="af4">
    <w:name w:val="annotation reference"/>
    <w:basedOn w:val="a0"/>
    <w:uiPriority w:val="99"/>
    <w:semiHidden/>
    <w:unhideWhenUsed/>
    <w:rsid w:val="00DD3330"/>
    <w:rPr>
      <w:sz w:val="16"/>
      <w:szCs w:val="16"/>
    </w:rPr>
  </w:style>
  <w:style w:type="paragraph" w:styleId="af5">
    <w:name w:val="annotation text"/>
    <w:basedOn w:val="a"/>
    <w:link w:val="af6"/>
    <w:uiPriority w:val="99"/>
    <w:semiHidden/>
    <w:unhideWhenUsed/>
    <w:rsid w:val="00DD3330"/>
    <w:rPr>
      <w:sz w:val="20"/>
      <w:szCs w:val="20"/>
    </w:rPr>
  </w:style>
  <w:style w:type="character" w:customStyle="1" w:styleId="af6">
    <w:name w:val="批注文字 字符"/>
    <w:basedOn w:val="a0"/>
    <w:link w:val="af5"/>
    <w:uiPriority w:val="99"/>
    <w:semiHidden/>
    <w:rsid w:val="00DD3330"/>
    <w:rPr>
      <w:sz w:val="20"/>
      <w:szCs w:val="20"/>
    </w:rPr>
  </w:style>
  <w:style w:type="paragraph" w:styleId="af7">
    <w:name w:val="annotation subject"/>
    <w:basedOn w:val="af5"/>
    <w:next w:val="af5"/>
    <w:link w:val="af8"/>
    <w:uiPriority w:val="99"/>
    <w:semiHidden/>
    <w:unhideWhenUsed/>
    <w:rsid w:val="00DD3330"/>
    <w:rPr>
      <w:b/>
      <w:bCs/>
    </w:rPr>
  </w:style>
  <w:style w:type="character" w:customStyle="1" w:styleId="af8">
    <w:name w:val="批注主题 字符"/>
    <w:basedOn w:val="af6"/>
    <w:link w:val="af7"/>
    <w:uiPriority w:val="99"/>
    <w:semiHidden/>
    <w:rsid w:val="00DD33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789413">
      <w:bodyDiv w:val="1"/>
      <w:marLeft w:val="0"/>
      <w:marRight w:val="0"/>
      <w:marTop w:val="0"/>
      <w:marBottom w:val="0"/>
      <w:divBdr>
        <w:top w:val="none" w:sz="0" w:space="0" w:color="auto"/>
        <w:left w:val="none" w:sz="0" w:space="0" w:color="auto"/>
        <w:bottom w:val="none" w:sz="0" w:space="0" w:color="auto"/>
        <w:right w:val="none" w:sz="0" w:space="0" w:color="auto"/>
      </w:divBdr>
    </w:div>
    <w:div w:id="471411039">
      <w:bodyDiv w:val="1"/>
      <w:marLeft w:val="0"/>
      <w:marRight w:val="0"/>
      <w:marTop w:val="0"/>
      <w:marBottom w:val="0"/>
      <w:divBdr>
        <w:top w:val="none" w:sz="0" w:space="0" w:color="auto"/>
        <w:left w:val="none" w:sz="0" w:space="0" w:color="auto"/>
        <w:bottom w:val="none" w:sz="0" w:space="0" w:color="auto"/>
        <w:right w:val="none" w:sz="0" w:space="0" w:color="auto"/>
      </w:divBdr>
    </w:div>
    <w:div w:id="537935434">
      <w:bodyDiv w:val="1"/>
      <w:marLeft w:val="0"/>
      <w:marRight w:val="0"/>
      <w:marTop w:val="0"/>
      <w:marBottom w:val="0"/>
      <w:divBdr>
        <w:top w:val="none" w:sz="0" w:space="0" w:color="auto"/>
        <w:left w:val="none" w:sz="0" w:space="0" w:color="auto"/>
        <w:bottom w:val="none" w:sz="0" w:space="0" w:color="auto"/>
        <w:right w:val="none" w:sz="0" w:space="0" w:color="auto"/>
      </w:divBdr>
      <w:divsChild>
        <w:div w:id="552080927">
          <w:marLeft w:val="0"/>
          <w:marRight w:val="0"/>
          <w:marTop w:val="0"/>
          <w:marBottom w:val="0"/>
          <w:divBdr>
            <w:top w:val="none" w:sz="0" w:space="0" w:color="auto"/>
            <w:left w:val="none" w:sz="0" w:space="0" w:color="auto"/>
            <w:bottom w:val="none" w:sz="0" w:space="0" w:color="auto"/>
            <w:right w:val="none" w:sz="0" w:space="0" w:color="auto"/>
          </w:divBdr>
          <w:divsChild>
            <w:div w:id="1779328328">
              <w:marLeft w:val="0"/>
              <w:marRight w:val="0"/>
              <w:marTop w:val="0"/>
              <w:marBottom w:val="0"/>
              <w:divBdr>
                <w:top w:val="none" w:sz="0" w:space="0" w:color="auto"/>
                <w:left w:val="none" w:sz="0" w:space="0" w:color="auto"/>
                <w:bottom w:val="none" w:sz="0" w:space="0" w:color="auto"/>
                <w:right w:val="none" w:sz="0" w:space="0" w:color="auto"/>
              </w:divBdr>
              <w:divsChild>
                <w:div w:id="16852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242783">
      <w:bodyDiv w:val="1"/>
      <w:marLeft w:val="0"/>
      <w:marRight w:val="0"/>
      <w:marTop w:val="0"/>
      <w:marBottom w:val="0"/>
      <w:divBdr>
        <w:top w:val="none" w:sz="0" w:space="0" w:color="auto"/>
        <w:left w:val="none" w:sz="0" w:space="0" w:color="auto"/>
        <w:bottom w:val="none" w:sz="0" w:space="0" w:color="auto"/>
        <w:right w:val="none" w:sz="0" w:space="0" w:color="auto"/>
      </w:divBdr>
    </w:div>
    <w:div w:id="1085540533">
      <w:bodyDiv w:val="1"/>
      <w:marLeft w:val="0"/>
      <w:marRight w:val="0"/>
      <w:marTop w:val="0"/>
      <w:marBottom w:val="0"/>
      <w:divBdr>
        <w:top w:val="none" w:sz="0" w:space="0" w:color="auto"/>
        <w:left w:val="none" w:sz="0" w:space="0" w:color="auto"/>
        <w:bottom w:val="none" w:sz="0" w:space="0" w:color="auto"/>
        <w:right w:val="none" w:sz="0" w:space="0" w:color="auto"/>
      </w:divBdr>
    </w:div>
    <w:div w:id="1390348857">
      <w:bodyDiv w:val="1"/>
      <w:marLeft w:val="0"/>
      <w:marRight w:val="0"/>
      <w:marTop w:val="0"/>
      <w:marBottom w:val="0"/>
      <w:divBdr>
        <w:top w:val="none" w:sz="0" w:space="0" w:color="auto"/>
        <w:left w:val="none" w:sz="0" w:space="0" w:color="auto"/>
        <w:bottom w:val="none" w:sz="0" w:space="0" w:color="auto"/>
        <w:right w:val="none" w:sz="0" w:space="0" w:color="auto"/>
      </w:divBdr>
    </w:div>
    <w:div w:id="209689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tiff"/><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10546</Words>
  <Characters>60116</Characters>
  <Application>Microsoft Office Word</Application>
  <DocSecurity>0</DocSecurity>
  <Lines>500</Lines>
  <Paragraphs>141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唐 淳</dc:creator>
  <cp:keywords/>
  <dc:description/>
  <cp:lastModifiedBy>唐 淳</cp:lastModifiedBy>
  <cp:revision>8</cp:revision>
  <cp:lastPrinted>2020-09-08T21:24:00Z</cp:lastPrinted>
  <dcterms:created xsi:type="dcterms:W3CDTF">2020-10-07T14:10:00Z</dcterms:created>
  <dcterms:modified xsi:type="dcterms:W3CDTF">2020-10-13T14:30:00Z</dcterms:modified>
</cp:coreProperties>
</file>