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3A5A" w14:textId="359FE8BA" w:rsidR="00AF050F" w:rsidRDefault="007E4DBA" w:rsidP="00AF050F">
      <w:pPr>
        <w:rPr>
          <w:rFonts w:ascii="Times New Roman" w:hAnsi="Times New Roman" w:cs="Times New Roman"/>
          <w:b/>
          <w:bCs/>
          <w:szCs w:val="21"/>
        </w:rPr>
      </w:pPr>
      <w:r w:rsidRPr="007E4DBA">
        <w:rPr>
          <w:rFonts w:ascii="Times New Roman" w:hAnsi="Times New Roman" w:cs="Times New Roman"/>
          <w:b/>
          <w:bCs/>
          <w:szCs w:val="21"/>
        </w:rPr>
        <w:t>Supplementary Table 1. Sensitivity analysis.</w:t>
      </w:r>
    </w:p>
    <w:p w14:paraId="428109DB" w14:textId="77777777" w:rsidR="007E4DBA" w:rsidRPr="00427A91" w:rsidRDefault="007E4DBA" w:rsidP="00AF050F">
      <w:pPr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8"/>
        <w:gridCol w:w="1945"/>
        <w:gridCol w:w="1418"/>
        <w:gridCol w:w="2268"/>
        <w:gridCol w:w="1377"/>
      </w:tblGrid>
      <w:tr w:rsidR="00AF050F" w:rsidRPr="00427A91" w14:paraId="6A6E61AA" w14:textId="77777777" w:rsidTr="00B25D70">
        <w:tc>
          <w:tcPr>
            <w:tcW w:w="2728" w:type="dxa"/>
            <w:vMerge w:val="restart"/>
          </w:tcPr>
          <w:p w14:paraId="10A6580E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63" w:type="dxa"/>
            <w:gridSpan w:val="2"/>
          </w:tcPr>
          <w:p w14:paraId="588CBDE4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Univariate</w:t>
            </w:r>
          </w:p>
        </w:tc>
        <w:tc>
          <w:tcPr>
            <w:tcW w:w="3645" w:type="dxa"/>
            <w:gridSpan w:val="2"/>
          </w:tcPr>
          <w:p w14:paraId="2A5DC57F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Multivariate</w:t>
            </w:r>
          </w:p>
        </w:tc>
      </w:tr>
      <w:tr w:rsidR="00AF050F" w:rsidRPr="00427A91" w14:paraId="322FFEFB" w14:textId="77777777" w:rsidTr="00B25D70">
        <w:tc>
          <w:tcPr>
            <w:tcW w:w="2728" w:type="dxa"/>
            <w:vMerge/>
          </w:tcPr>
          <w:p w14:paraId="27A5B05E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45" w:type="dxa"/>
          </w:tcPr>
          <w:p w14:paraId="1A6BD86C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OR (95%CI)</w:t>
            </w:r>
          </w:p>
        </w:tc>
        <w:tc>
          <w:tcPr>
            <w:tcW w:w="1418" w:type="dxa"/>
          </w:tcPr>
          <w:p w14:paraId="365A6BA5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p-value</w:t>
            </w:r>
          </w:p>
        </w:tc>
        <w:tc>
          <w:tcPr>
            <w:tcW w:w="2268" w:type="dxa"/>
          </w:tcPr>
          <w:p w14:paraId="45E06C90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OR (95%CI)</w:t>
            </w:r>
          </w:p>
        </w:tc>
        <w:tc>
          <w:tcPr>
            <w:tcW w:w="1377" w:type="dxa"/>
          </w:tcPr>
          <w:p w14:paraId="4DB19F10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AF050F" w:rsidRPr="00427A91" w14:paraId="7A75330F" w14:textId="77777777" w:rsidTr="00B25D70">
        <w:tc>
          <w:tcPr>
            <w:tcW w:w="2728" w:type="dxa"/>
          </w:tcPr>
          <w:p w14:paraId="7655B8AC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Age </w:t>
            </w:r>
          </w:p>
        </w:tc>
        <w:tc>
          <w:tcPr>
            <w:tcW w:w="1945" w:type="dxa"/>
          </w:tcPr>
          <w:p w14:paraId="519AA85A" w14:textId="4423C13D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0.97 (0.89-1.05)</w:t>
            </w:r>
          </w:p>
        </w:tc>
        <w:tc>
          <w:tcPr>
            <w:tcW w:w="1418" w:type="dxa"/>
          </w:tcPr>
          <w:p w14:paraId="353966ED" w14:textId="73696D59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2268" w:type="dxa"/>
          </w:tcPr>
          <w:p w14:paraId="762E70F4" w14:textId="3355F2E3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0.92 (0.79-1.08)</w:t>
            </w:r>
          </w:p>
        </w:tc>
        <w:tc>
          <w:tcPr>
            <w:tcW w:w="1377" w:type="dxa"/>
          </w:tcPr>
          <w:p w14:paraId="6EB03F31" w14:textId="03B03101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0.34</w:t>
            </w:r>
          </w:p>
        </w:tc>
      </w:tr>
      <w:tr w:rsidR="00AF050F" w:rsidRPr="00427A91" w14:paraId="30777586" w14:textId="77777777" w:rsidTr="00B25D70">
        <w:tc>
          <w:tcPr>
            <w:tcW w:w="2728" w:type="dxa"/>
          </w:tcPr>
          <w:p w14:paraId="7D34B4D1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Disease duration </w:t>
            </w:r>
          </w:p>
        </w:tc>
        <w:tc>
          <w:tcPr>
            <w:tcW w:w="1945" w:type="dxa"/>
          </w:tcPr>
          <w:p w14:paraId="6A09A531" w14:textId="098146DE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0.95 (0.9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2</w:t>
            </w:r>
            <w:r w:rsidRPr="00427A91">
              <w:rPr>
                <w:rFonts w:ascii="Times New Roman" w:hAnsi="Times New Roman" w:cs="Times New Roman"/>
                <w:szCs w:val="21"/>
              </w:rPr>
              <w:t>-0.97)</w:t>
            </w:r>
          </w:p>
        </w:tc>
        <w:tc>
          <w:tcPr>
            <w:tcW w:w="1418" w:type="dxa"/>
          </w:tcPr>
          <w:p w14:paraId="0F133EF7" w14:textId="77777777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  <w:tc>
          <w:tcPr>
            <w:tcW w:w="2268" w:type="dxa"/>
          </w:tcPr>
          <w:p w14:paraId="70634E5D" w14:textId="6AE57423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0.96 (0.91-0.99)</w:t>
            </w:r>
          </w:p>
        </w:tc>
        <w:tc>
          <w:tcPr>
            <w:tcW w:w="1377" w:type="dxa"/>
          </w:tcPr>
          <w:p w14:paraId="2CC22E50" w14:textId="29FD5E92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0.048*</w:t>
            </w:r>
          </w:p>
        </w:tc>
      </w:tr>
      <w:tr w:rsidR="00AF050F" w:rsidRPr="00427A91" w14:paraId="54009AE4" w14:textId="77777777" w:rsidTr="00B25D70">
        <w:tc>
          <w:tcPr>
            <w:tcW w:w="2728" w:type="dxa"/>
          </w:tcPr>
          <w:p w14:paraId="71E473F0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Sex (male)</w:t>
            </w:r>
          </w:p>
        </w:tc>
        <w:tc>
          <w:tcPr>
            <w:tcW w:w="1945" w:type="dxa"/>
          </w:tcPr>
          <w:p w14:paraId="6440AB5B" w14:textId="5A078105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12</w:t>
            </w:r>
            <w:r w:rsidRPr="00427A91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0.58</w:t>
            </w:r>
            <w:r w:rsidRPr="00427A91">
              <w:rPr>
                <w:rFonts w:ascii="Times New Roman" w:hAnsi="Times New Roman" w:cs="Times New Roman"/>
                <w:szCs w:val="21"/>
              </w:rPr>
              <w:t>-2.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15</w:t>
            </w:r>
            <w:r w:rsidRPr="00427A9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</w:tcPr>
          <w:p w14:paraId="1FFAB4ED" w14:textId="3C83878B" w:rsidR="00AF050F" w:rsidRPr="00427A91" w:rsidRDefault="008A4665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0.74</w:t>
            </w:r>
          </w:p>
        </w:tc>
        <w:tc>
          <w:tcPr>
            <w:tcW w:w="2268" w:type="dxa"/>
          </w:tcPr>
          <w:p w14:paraId="6FFBAD07" w14:textId="700DA8BB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0.72 (0.24-2.17)</w:t>
            </w:r>
          </w:p>
        </w:tc>
        <w:tc>
          <w:tcPr>
            <w:tcW w:w="1377" w:type="dxa"/>
          </w:tcPr>
          <w:p w14:paraId="2529E9F1" w14:textId="36D89336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0.56</w:t>
            </w:r>
          </w:p>
        </w:tc>
      </w:tr>
      <w:tr w:rsidR="00AF050F" w:rsidRPr="00427A91" w14:paraId="31488AEC" w14:textId="77777777" w:rsidTr="00B25D70">
        <w:tc>
          <w:tcPr>
            <w:tcW w:w="2728" w:type="dxa"/>
          </w:tcPr>
          <w:p w14:paraId="3642FC96" w14:textId="1F2C317E" w:rsidR="00AF050F" w:rsidRPr="00427A91" w:rsidRDefault="00A66BB1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Ever s</w:t>
            </w:r>
            <w:r w:rsidR="00AF050F" w:rsidRPr="00427A91">
              <w:rPr>
                <w:rFonts w:ascii="Times New Roman" w:hAnsi="Times New Roman" w:cs="Times New Roman"/>
                <w:szCs w:val="21"/>
              </w:rPr>
              <w:t>moker</w:t>
            </w:r>
          </w:p>
        </w:tc>
        <w:tc>
          <w:tcPr>
            <w:tcW w:w="1945" w:type="dxa"/>
          </w:tcPr>
          <w:p w14:paraId="42E0E594" w14:textId="610EFBBA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40</w:t>
            </w:r>
            <w:r w:rsidRPr="00427A91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0.79</w:t>
            </w:r>
            <w:r w:rsidRPr="00427A91">
              <w:rPr>
                <w:rFonts w:ascii="Times New Roman" w:hAnsi="Times New Roman" w:cs="Times New Roman"/>
                <w:szCs w:val="21"/>
              </w:rPr>
              <w:t>-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2.48</w:t>
            </w:r>
            <w:r w:rsidRPr="00427A9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</w:tcPr>
          <w:p w14:paraId="48D4257F" w14:textId="52E74C2E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</w:t>
            </w:r>
            <w:r w:rsidR="008A4665" w:rsidRPr="00427A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14:paraId="0DAF64F6" w14:textId="3DF3C450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0.88 (0.33-2.35)</w:t>
            </w:r>
          </w:p>
        </w:tc>
        <w:tc>
          <w:tcPr>
            <w:tcW w:w="1377" w:type="dxa"/>
          </w:tcPr>
          <w:p w14:paraId="1CC0F375" w14:textId="35862EFF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0.80</w:t>
            </w:r>
          </w:p>
        </w:tc>
      </w:tr>
      <w:tr w:rsidR="00AF050F" w:rsidRPr="00427A91" w14:paraId="6D525321" w14:textId="77777777" w:rsidTr="00B25D70">
        <w:tc>
          <w:tcPr>
            <w:tcW w:w="2728" w:type="dxa"/>
          </w:tcPr>
          <w:p w14:paraId="47065B26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Seropositivity</w:t>
            </w:r>
          </w:p>
        </w:tc>
        <w:tc>
          <w:tcPr>
            <w:tcW w:w="1945" w:type="dxa"/>
          </w:tcPr>
          <w:p w14:paraId="59E38B5B" w14:textId="146BF61F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61</w:t>
            </w:r>
            <w:r w:rsidRPr="00427A91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33</w:t>
            </w:r>
            <w:r w:rsidRPr="00427A91">
              <w:rPr>
                <w:rFonts w:ascii="Times New Roman" w:hAnsi="Times New Roman" w:cs="Times New Roman"/>
                <w:szCs w:val="21"/>
              </w:rPr>
              <w:t>-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1.15</w:t>
            </w:r>
            <w:r w:rsidRPr="00427A9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</w:tcPr>
          <w:p w14:paraId="09661800" w14:textId="3B4242D8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</w:t>
            </w:r>
            <w:r w:rsidR="008A4665" w:rsidRPr="00427A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14:paraId="2CB367BB" w14:textId="570A0DD1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0.49 (0.18-1.34)</w:t>
            </w:r>
          </w:p>
        </w:tc>
        <w:tc>
          <w:tcPr>
            <w:tcW w:w="1377" w:type="dxa"/>
          </w:tcPr>
          <w:p w14:paraId="799F3F75" w14:textId="0D54EB97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0.16</w:t>
            </w:r>
          </w:p>
        </w:tc>
      </w:tr>
      <w:tr w:rsidR="00AF050F" w:rsidRPr="00427A91" w14:paraId="1DDC848A" w14:textId="77777777" w:rsidTr="00B25D70">
        <w:tc>
          <w:tcPr>
            <w:tcW w:w="2728" w:type="dxa"/>
          </w:tcPr>
          <w:p w14:paraId="0A4BFAEC" w14:textId="77777777" w:rsidR="00AF050F" w:rsidRPr="00427A91" w:rsidRDefault="00AF050F" w:rsidP="00B25D70">
            <w:pPr>
              <w:tabs>
                <w:tab w:val="center" w:pos="1256"/>
              </w:tabs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HAQ score</w:t>
            </w:r>
          </w:p>
        </w:tc>
        <w:tc>
          <w:tcPr>
            <w:tcW w:w="1945" w:type="dxa"/>
          </w:tcPr>
          <w:p w14:paraId="1FE5F2CC" w14:textId="7B39B30B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08</w:t>
            </w:r>
            <w:r w:rsidRPr="00427A91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03</w:t>
            </w:r>
            <w:r w:rsidRPr="00427A91">
              <w:rPr>
                <w:rFonts w:ascii="Times New Roman" w:hAnsi="Times New Roman" w:cs="Times New Roman"/>
                <w:szCs w:val="21"/>
              </w:rPr>
              <w:t>-0.2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3</w:t>
            </w:r>
            <w:r w:rsidRPr="00427A9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</w:tcPr>
          <w:p w14:paraId="53A04563" w14:textId="77777777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  <w:tc>
          <w:tcPr>
            <w:tcW w:w="2268" w:type="dxa"/>
          </w:tcPr>
          <w:p w14:paraId="4692D988" w14:textId="6CC89263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0.12 (0.04-0.36)</w:t>
            </w:r>
          </w:p>
        </w:tc>
        <w:tc>
          <w:tcPr>
            <w:tcW w:w="1377" w:type="dxa"/>
          </w:tcPr>
          <w:p w14:paraId="0AB005D5" w14:textId="77777777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AF050F" w:rsidRPr="00427A91" w14:paraId="04620F44" w14:textId="77777777" w:rsidTr="00B25D70">
        <w:tc>
          <w:tcPr>
            <w:tcW w:w="2728" w:type="dxa"/>
          </w:tcPr>
          <w:p w14:paraId="2FD5528A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GC use</w:t>
            </w:r>
          </w:p>
        </w:tc>
        <w:tc>
          <w:tcPr>
            <w:tcW w:w="1945" w:type="dxa"/>
          </w:tcPr>
          <w:p w14:paraId="25CC38A6" w14:textId="4F11B2C1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26</w:t>
            </w:r>
            <w:r w:rsidRPr="00427A91">
              <w:rPr>
                <w:rFonts w:ascii="Times New Roman" w:hAnsi="Times New Roman" w:cs="Times New Roman"/>
                <w:szCs w:val="21"/>
              </w:rPr>
              <w:t xml:space="preserve"> (0.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14</w:t>
            </w:r>
            <w:r w:rsidRPr="00427A91">
              <w:rPr>
                <w:rFonts w:ascii="Times New Roman" w:hAnsi="Times New Roman" w:cs="Times New Roman"/>
                <w:szCs w:val="21"/>
              </w:rPr>
              <w:t>-0.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9</w:t>
            </w:r>
            <w:r w:rsidRPr="00427A9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</w:tcPr>
          <w:p w14:paraId="26A5FAD8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  <w:tc>
          <w:tcPr>
            <w:tcW w:w="2268" w:type="dxa"/>
          </w:tcPr>
          <w:p w14:paraId="4894EF55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0.46 (0.31-0.67)</w:t>
            </w:r>
          </w:p>
        </w:tc>
        <w:tc>
          <w:tcPr>
            <w:tcW w:w="1377" w:type="dxa"/>
          </w:tcPr>
          <w:p w14:paraId="14AE78EE" w14:textId="7AC736D8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0.024*</w:t>
            </w:r>
          </w:p>
        </w:tc>
      </w:tr>
      <w:tr w:rsidR="00AF050F" w:rsidRPr="00427A91" w14:paraId="384CC0E4" w14:textId="77777777" w:rsidTr="00B25D70">
        <w:tc>
          <w:tcPr>
            <w:tcW w:w="2728" w:type="dxa"/>
          </w:tcPr>
          <w:p w14:paraId="40F05E26" w14:textId="77777777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MTX use (Combi therapy)</w:t>
            </w:r>
          </w:p>
        </w:tc>
        <w:tc>
          <w:tcPr>
            <w:tcW w:w="1945" w:type="dxa"/>
          </w:tcPr>
          <w:p w14:paraId="6058A55B" w14:textId="51C6D505" w:rsidR="00AF050F" w:rsidRPr="00427A91" w:rsidRDefault="00AF050F" w:rsidP="00B25D70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51</w:t>
            </w:r>
            <w:r w:rsidRPr="00427A91">
              <w:rPr>
                <w:rFonts w:ascii="Times New Roman" w:hAnsi="Times New Roman" w:cs="Times New Roman"/>
                <w:szCs w:val="21"/>
              </w:rPr>
              <w:t xml:space="preserve"> (1.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04</w:t>
            </w:r>
            <w:r w:rsidRPr="00427A91">
              <w:rPr>
                <w:rFonts w:ascii="Times New Roman" w:hAnsi="Times New Roman" w:cs="Times New Roman"/>
                <w:szCs w:val="21"/>
              </w:rPr>
              <w:t>-2.</w:t>
            </w:r>
            <w:r w:rsidR="008A4665" w:rsidRPr="00427A91">
              <w:rPr>
                <w:rFonts w:ascii="Times New Roman" w:hAnsi="Times New Roman" w:cs="Times New Roman"/>
                <w:szCs w:val="21"/>
              </w:rPr>
              <w:t>1</w:t>
            </w:r>
            <w:r w:rsidRPr="00427A91">
              <w:rPr>
                <w:rFonts w:ascii="Times New Roman" w:hAnsi="Times New Roman" w:cs="Times New Roman"/>
                <w:szCs w:val="21"/>
              </w:rPr>
              <w:t>8)</w:t>
            </w:r>
          </w:p>
        </w:tc>
        <w:tc>
          <w:tcPr>
            <w:tcW w:w="1418" w:type="dxa"/>
          </w:tcPr>
          <w:p w14:paraId="43CC6DD3" w14:textId="7C5DB817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</w:t>
            </w:r>
            <w:r w:rsidR="008A4665" w:rsidRPr="00427A91">
              <w:rPr>
                <w:rFonts w:ascii="Times New Roman" w:hAnsi="Times New Roman" w:cs="Times New Roman"/>
              </w:rPr>
              <w:t>28</w:t>
            </w:r>
            <w:r w:rsidRPr="00427A9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</w:tcPr>
          <w:p w14:paraId="149E025C" w14:textId="550A9F04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2.23 (1.22-4.08)</w:t>
            </w:r>
          </w:p>
        </w:tc>
        <w:tc>
          <w:tcPr>
            <w:tcW w:w="1377" w:type="dxa"/>
          </w:tcPr>
          <w:p w14:paraId="0CCD3A93" w14:textId="06BC5771" w:rsidR="00AF050F" w:rsidRPr="00427A91" w:rsidRDefault="00AF050F" w:rsidP="00B25D70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0.0089**</w:t>
            </w:r>
          </w:p>
        </w:tc>
      </w:tr>
    </w:tbl>
    <w:p w14:paraId="7390BA19" w14:textId="77777777" w:rsidR="00AF050F" w:rsidRDefault="00AF050F" w:rsidP="00AF050F">
      <w:pPr>
        <w:rPr>
          <w:rFonts w:ascii="Times New Roman" w:hAnsi="Times New Roman" w:cs="Times New Roman"/>
          <w:szCs w:val="21"/>
        </w:rPr>
      </w:pPr>
    </w:p>
    <w:p w14:paraId="4C2804E1" w14:textId="172AD2F0" w:rsidR="007E4DBA" w:rsidRDefault="007E4DBA" w:rsidP="007E4DBA">
      <w:pPr>
        <w:rPr>
          <w:rFonts w:ascii="Times New Roman" w:hAnsi="Times New Roman" w:cs="Times New Roman"/>
          <w:szCs w:val="21"/>
        </w:rPr>
      </w:pPr>
      <w:r w:rsidRPr="007E4DBA">
        <w:rPr>
          <w:rFonts w:ascii="Times New Roman" w:hAnsi="Times New Roman" w:cs="Times New Roman"/>
          <w:szCs w:val="21"/>
        </w:rPr>
        <w:t>Conditional multiple logistic regression was performed on post-propensity score-matched data both in univariable and multivariable analysis. * p&lt;0.05, ** p&lt;0.01, *** p&lt;0.001.</w:t>
      </w:r>
    </w:p>
    <w:p w14:paraId="3848E10C" w14:textId="7CDBDA31" w:rsidR="007E4DBA" w:rsidRDefault="007E4DBA" w:rsidP="00AF050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3604465" w14:textId="27919549" w:rsidR="00AF050F" w:rsidRDefault="007E4DBA" w:rsidP="00FD50A5">
      <w:pPr>
        <w:rPr>
          <w:rFonts w:ascii="Times New Roman" w:hAnsi="Times New Roman" w:cs="Times New Roman"/>
          <w:b/>
          <w:bCs/>
          <w:szCs w:val="21"/>
        </w:rPr>
      </w:pPr>
      <w:r w:rsidRPr="007E4DBA">
        <w:rPr>
          <w:rFonts w:ascii="Times New Roman" w:hAnsi="Times New Roman" w:cs="Times New Roman"/>
          <w:b/>
          <w:bCs/>
          <w:szCs w:val="21"/>
        </w:rPr>
        <w:lastRenderedPageBreak/>
        <w:t>Supplementary Table 2. Multiple regression analysis for DAS28(ESR) in the patients with Combi therapy.</w:t>
      </w:r>
    </w:p>
    <w:p w14:paraId="2D63EFA3" w14:textId="77777777" w:rsidR="007E4DBA" w:rsidRPr="00427A91" w:rsidRDefault="007E4DBA" w:rsidP="00FD50A5">
      <w:pPr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2268"/>
        <w:gridCol w:w="1560"/>
        <w:gridCol w:w="1701"/>
      </w:tblGrid>
      <w:tr w:rsidR="00DA7CD8" w:rsidRPr="00427A91" w14:paraId="73216C98" w14:textId="77777777" w:rsidTr="00DA7CD8">
        <w:tc>
          <w:tcPr>
            <w:tcW w:w="2263" w:type="dxa"/>
          </w:tcPr>
          <w:p w14:paraId="1CBC9B59" w14:textId="77777777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</w:tcPr>
          <w:p w14:paraId="0AA07223" w14:textId="424F9101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regression coefficient (b)</w:t>
            </w:r>
          </w:p>
        </w:tc>
        <w:tc>
          <w:tcPr>
            <w:tcW w:w="2268" w:type="dxa"/>
          </w:tcPr>
          <w:p w14:paraId="48476329" w14:textId="3DF50D38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95% CI</w:t>
            </w:r>
          </w:p>
        </w:tc>
        <w:tc>
          <w:tcPr>
            <w:tcW w:w="1560" w:type="dxa"/>
          </w:tcPr>
          <w:p w14:paraId="120F942E" w14:textId="7AD33561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t value</w:t>
            </w:r>
          </w:p>
        </w:tc>
        <w:tc>
          <w:tcPr>
            <w:tcW w:w="1701" w:type="dxa"/>
          </w:tcPr>
          <w:p w14:paraId="7AB47390" w14:textId="608BD49C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DA7CD8" w:rsidRPr="00427A91" w14:paraId="3EA51BDF" w14:textId="77777777" w:rsidTr="00DA7CD8">
        <w:tc>
          <w:tcPr>
            <w:tcW w:w="2263" w:type="dxa"/>
          </w:tcPr>
          <w:p w14:paraId="6450079D" w14:textId="4B5651EE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701" w:type="dxa"/>
          </w:tcPr>
          <w:p w14:paraId="6D4110BD" w14:textId="187EBF0D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0.012</w:t>
            </w:r>
          </w:p>
        </w:tc>
        <w:tc>
          <w:tcPr>
            <w:tcW w:w="2268" w:type="dxa"/>
          </w:tcPr>
          <w:p w14:paraId="742C026A" w14:textId="6E2CF994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-0.011, 0.035</w:t>
            </w:r>
          </w:p>
        </w:tc>
        <w:tc>
          <w:tcPr>
            <w:tcW w:w="1560" w:type="dxa"/>
          </w:tcPr>
          <w:p w14:paraId="7108BA8D" w14:textId="01DE7BED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1.016</w:t>
            </w:r>
          </w:p>
        </w:tc>
        <w:tc>
          <w:tcPr>
            <w:tcW w:w="1701" w:type="dxa"/>
          </w:tcPr>
          <w:p w14:paraId="76E99DC5" w14:textId="7211906C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0.31</w:t>
            </w:r>
          </w:p>
        </w:tc>
      </w:tr>
      <w:tr w:rsidR="00DA7CD8" w:rsidRPr="00427A91" w14:paraId="55B8CA2E" w14:textId="77777777" w:rsidTr="00DA7CD8">
        <w:tc>
          <w:tcPr>
            <w:tcW w:w="2263" w:type="dxa"/>
          </w:tcPr>
          <w:p w14:paraId="5F2B0DDB" w14:textId="23ACBDF8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Sex (female)</w:t>
            </w:r>
          </w:p>
        </w:tc>
        <w:tc>
          <w:tcPr>
            <w:tcW w:w="1701" w:type="dxa"/>
          </w:tcPr>
          <w:p w14:paraId="11BF6E37" w14:textId="3A5532F5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-0.82</w:t>
            </w:r>
          </w:p>
        </w:tc>
        <w:tc>
          <w:tcPr>
            <w:tcW w:w="2268" w:type="dxa"/>
          </w:tcPr>
          <w:p w14:paraId="77F3FDC8" w14:textId="1A85F9FC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-1.57, -0.061</w:t>
            </w:r>
          </w:p>
        </w:tc>
        <w:tc>
          <w:tcPr>
            <w:tcW w:w="1560" w:type="dxa"/>
          </w:tcPr>
          <w:p w14:paraId="6D78EC27" w14:textId="0BC738BC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-2.15</w:t>
            </w:r>
          </w:p>
        </w:tc>
        <w:tc>
          <w:tcPr>
            <w:tcW w:w="1701" w:type="dxa"/>
          </w:tcPr>
          <w:p w14:paraId="5308854F" w14:textId="4EB79B59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0.035*</w:t>
            </w:r>
          </w:p>
        </w:tc>
      </w:tr>
      <w:tr w:rsidR="00DA7CD8" w:rsidRPr="00427A91" w14:paraId="0013736A" w14:textId="77777777" w:rsidTr="00DA7CD8">
        <w:tc>
          <w:tcPr>
            <w:tcW w:w="2263" w:type="dxa"/>
          </w:tcPr>
          <w:p w14:paraId="2D31347B" w14:textId="2AC17FDF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Disease duration</w:t>
            </w:r>
          </w:p>
        </w:tc>
        <w:tc>
          <w:tcPr>
            <w:tcW w:w="1701" w:type="dxa"/>
          </w:tcPr>
          <w:p w14:paraId="53B7307E" w14:textId="009F185D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0.0068</w:t>
            </w:r>
          </w:p>
        </w:tc>
        <w:tc>
          <w:tcPr>
            <w:tcW w:w="2268" w:type="dxa"/>
          </w:tcPr>
          <w:p w14:paraId="35CC3B80" w14:textId="29C2C30F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-0.017, 0.030</w:t>
            </w:r>
          </w:p>
        </w:tc>
        <w:tc>
          <w:tcPr>
            <w:tcW w:w="1560" w:type="dxa"/>
          </w:tcPr>
          <w:p w14:paraId="3CC864F7" w14:textId="72D9BBCB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0.57</w:t>
            </w:r>
          </w:p>
        </w:tc>
        <w:tc>
          <w:tcPr>
            <w:tcW w:w="1701" w:type="dxa"/>
          </w:tcPr>
          <w:p w14:paraId="6ED628BA" w14:textId="29C2A734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0.57</w:t>
            </w:r>
          </w:p>
        </w:tc>
      </w:tr>
      <w:tr w:rsidR="00DA7CD8" w:rsidRPr="00427A91" w14:paraId="67B51AD9" w14:textId="77777777" w:rsidTr="00DA7CD8">
        <w:tc>
          <w:tcPr>
            <w:tcW w:w="2263" w:type="dxa"/>
          </w:tcPr>
          <w:p w14:paraId="053F4B87" w14:textId="4EABA3D8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Seropositivity</w:t>
            </w:r>
          </w:p>
        </w:tc>
        <w:tc>
          <w:tcPr>
            <w:tcW w:w="1701" w:type="dxa"/>
          </w:tcPr>
          <w:p w14:paraId="68413F5A" w14:textId="776F286F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0.20</w:t>
            </w:r>
          </w:p>
        </w:tc>
        <w:tc>
          <w:tcPr>
            <w:tcW w:w="2268" w:type="dxa"/>
          </w:tcPr>
          <w:p w14:paraId="2A2847DE" w14:textId="5AEB1E3C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-0.47, 0.87</w:t>
            </w:r>
          </w:p>
        </w:tc>
        <w:tc>
          <w:tcPr>
            <w:tcW w:w="1560" w:type="dxa"/>
          </w:tcPr>
          <w:p w14:paraId="1E34C210" w14:textId="0659A084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701" w:type="dxa"/>
          </w:tcPr>
          <w:p w14:paraId="6905B395" w14:textId="3DE439B3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0.55</w:t>
            </w:r>
          </w:p>
        </w:tc>
      </w:tr>
      <w:tr w:rsidR="00DA7CD8" w:rsidRPr="00427A91" w14:paraId="141ECBD7" w14:textId="77777777" w:rsidTr="00DA7CD8">
        <w:tc>
          <w:tcPr>
            <w:tcW w:w="2263" w:type="dxa"/>
          </w:tcPr>
          <w:p w14:paraId="29D3F371" w14:textId="76D408BF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GC dose</w:t>
            </w:r>
          </w:p>
        </w:tc>
        <w:tc>
          <w:tcPr>
            <w:tcW w:w="1701" w:type="dxa"/>
          </w:tcPr>
          <w:p w14:paraId="432EEC26" w14:textId="33984A71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0.095</w:t>
            </w:r>
          </w:p>
        </w:tc>
        <w:tc>
          <w:tcPr>
            <w:tcW w:w="2268" w:type="dxa"/>
          </w:tcPr>
          <w:p w14:paraId="7A264D2F" w14:textId="111FFA87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-0.031, 0.22</w:t>
            </w:r>
          </w:p>
        </w:tc>
        <w:tc>
          <w:tcPr>
            <w:tcW w:w="1560" w:type="dxa"/>
          </w:tcPr>
          <w:p w14:paraId="0E3D3A56" w14:textId="5FA7C42D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1.50</w:t>
            </w:r>
          </w:p>
        </w:tc>
        <w:tc>
          <w:tcPr>
            <w:tcW w:w="1701" w:type="dxa"/>
          </w:tcPr>
          <w:p w14:paraId="5DF3B8D3" w14:textId="2D1113F1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DA7CD8" w:rsidRPr="00427A91" w14:paraId="722D9BE2" w14:textId="77777777" w:rsidTr="00DA7CD8">
        <w:tc>
          <w:tcPr>
            <w:tcW w:w="2263" w:type="dxa"/>
          </w:tcPr>
          <w:p w14:paraId="152477AA" w14:textId="7EF8C72B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MTX dose</w:t>
            </w:r>
          </w:p>
        </w:tc>
        <w:tc>
          <w:tcPr>
            <w:tcW w:w="1701" w:type="dxa"/>
          </w:tcPr>
          <w:p w14:paraId="330F6743" w14:textId="27676A27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0.020</w:t>
            </w:r>
          </w:p>
        </w:tc>
        <w:tc>
          <w:tcPr>
            <w:tcW w:w="2268" w:type="dxa"/>
          </w:tcPr>
          <w:p w14:paraId="70F93926" w14:textId="75029F1D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-0.078, 0.12</w:t>
            </w:r>
          </w:p>
        </w:tc>
        <w:tc>
          <w:tcPr>
            <w:tcW w:w="1560" w:type="dxa"/>
          </w:tcPr>
          <w:p w14:paraId="24124F68" w14:textId="1E8C9283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0.40</w:t>
            </w:r>
          </w:p>
        </w:tc>
        <w:tc>
          <w:tcPr>
            <w:tcW w:w="1701" w:type="dxa"/>
          </w:tcPr>
          <w:p w14:paraId="6D7D1222" w14:textId="08587730" w:rsidR="00DA7CD8" w:rsidRPr="00427A91" w:rsidRDefault="00DA7CD8" w:rsidP="00FD50A5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0.69</w:t>
            </w:r>
          </w:p>
        </w:tc>
      </w:tr>
    </w:tbl>
    <w:p w14:paraId="4B72F5A7" w14:textId="77777777" w:rsidR="007E4DBA" w:rsidRDefault="007E4DBA" w:rsidP="007E4DBA">
      <w:pPr>
        <w:rPr>
          <w:color w:val="000000" w:themeColor="text1"/>
        </w:rPr>
      </w:pPr>
    </w:p>
    <w:p w14:paraId="38F40074" w14:textId="03C22E32" w:rsidR="007E4DBA" w:rsidRDefault="007E4DBA" w:rsidP="007E4DBA">
      <w:pPr>
        <w:rPr>
          <w:color w:val="000000" w:themeColor="text1"/>
        </w:rPr>
      </w:pPr>
      <w:r>
        <w:rPr>
          <w:rFonts w:hint="eastAsia"/>
          <w:color w:val="000000" w:themeColor="text1"/>
        </w:rPr>
        <w:t>Multiple regression analysis for DAS28(ESR) as a dependent variable was performed. Age, sex disease duration, seropositivity, GC dose and MTX dose were independent variables.</w:t>
      </w:r>
      <w:r w:rsidRPr="006C3280">
        <w:rPr>
          <w:color w:val="000000" w:themeColor="text1"/>
        </w:rPr>
        <w:t xml:space="preserve"> </w:t>
      </w:r>
      <w:r w:rsidRPr="00144781">
        <w:rPr>
          <w:color w:val="000000" w:themeColor="text1"/>
        </w:rPr>
        <w:t>*</w:t>
      </w:r>
      <w:r>
        <w:rPr>
          <w:rFonts w:hint="eastAsia"/>
          <w:color w:val="000000" w:themeColor="text1"/>
        </w:rPr>
        <w:t xml:space="preserve"> </w:t>
      </w:r>
      <w:r w:rsidRPr="00144781">
        <w:rPr>
          <w:color w:val="000000" w:themeColor="text1"/>
        </w:rPr>
        <w:t>p&lt;0.05</w:t>
      </w:r>
      <w:r>
        <w:rPr>
          <w:rFonts w:hint="eastAsia"/>
          <w:color w:val="000000" w:themeColor="text1"/>
        </w:rPr>
        <w:t>.</w:t>
      </w:r>
    </w:p>
    <w:p w14:paraId="5B9D779B" w14:textId="77777777" w:rsidR="00766CE2" w:rsidRPr="00427A91" w:rsidRDefault="00766CE2" w:rsidP="00FD50A5">
      <w:pPr>
        <w:rPr>
          <w:rFonts w:ascii="Times New Roman" w:hAnsi="Times New Roman" w:cs="Times New Roman"/>
          <w:szCs w:val="21"/>
        </w:rPr>
      </w:pPr>
    </w:p>
    <w:p w14:paraId="4C74E186" w14:textId="11069736" w:rsidR="007E4DBA" w:rsidRDefault="007E4DBA" w:rsidP="00FD50A5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1760E65E" w14:textId="54D768C7" w:rsidR="00FD50A5" w:rsidRDefault="007E4DBA" w:rsidP="00FD50A5">
      <w:pPr>
        <w:rPr>
          <w:rFonts w:ascii="Times New Roman" w:hAnsi="Times New Roman" w:cs="Times New Roman"/>
          <w:b/>
          <w:bCs/>
          <w:szCs w:val="21"/>
        </w:rPr>
      </w:pPr>
      <w:r w:rsidRPr="007E4DBA">
        <w:rPr>
          <w:rFonts w:ascii="Times New Roman" w:hAnsi="Times New Roman" w:cs="Times New Roman"/>
          <w:b/>
          <w:bCs/>
          <w:szCs w:val="21"/>
        </w:rPr>
        <w:lastRenderedPageBreak/>
        <w:t>Supplementary Table 3. Comparison between the patients with and without hospitalization due to serious adverse events (SAEs).</w:t>
      </w:r>
    </w:p>
    <w:p w14:paraId="0B901333" w14:textId="77777777" w:rsidR="007E4DBA" w:rsidRPr="00427A91" w:rsidRDefault="007E4DBA" w:rsidP="00FD50A5">
      <w:pPr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8"/>
        <w:gridCol w:w="1684"/>
        <w:gridCol w:w="1684"/>
        <w:gridCol w:w="1684"/>
      </w:tblGrid>
      <w:tr w:rsidR="00676343" w:rsidRPr="00427A91" w14:paraId="75740704" w14:textId="77777777" w:rsidTr="00E44FDA">
        <w:tc>
          <w:tcPr>
            <w:tcW w:w="2728" w:type="dxa"/>
          </w:tcPr>
          <w:p w14:paraId="7B726927" w14:textId="063100F9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hospitalization due to serious adverse events (SAEs)</w:t>
            </w:r>
          </w:p>
        </w:tc>
        <w:tc>
          <w:tcPr>
            <w:tcW w:w="1684" w:type="dxa"/>
          </w:tcPr>
          <w:p w14:paraId="507F413F" w14:textId="428E7CA6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No</w:t>
            </w:r>
          </w:p>
          <w:p w14:paraId="3CF6F49D" w14:textId="003FEF61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(n = 1171)</w:t>
            </w:r>
          </w:p>
        </w:tc>
        <w:tc>
          <w:tcPr>
            <w:tcW w:w="1684" w:type="dxa"/>
          </w:tcPr>
          <w:p w14:paraId="691305FF" w14:textId="2E91D065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Yes</w:t>
            </w:r>
          </w:p>
          <w:p w14:paraId="19D9F51C" w14:textId="08850BC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(n = 114)</w:t>
            </w:r>
          </w:p>
        </w:tc>
        <w:tc>
          <w:tcPr>
            <w:tcW w:w="1684" w:type="dxa"/>
          </w:tcPr>
          <w:p w14:paraId="599CF51C" w14:textId="2128B216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p-value</w:t>
            </w:r>
          </w:p>
        </w:tc>
      </w:tr>
      <w:tr w:rsidR="00676343" w:rsidRPr="00427A91" w14:paraId="2F5BB020" w14:textId="77777777" w:rsidTr="00E44FDA">
        <w:tc>
          <w:tcPr>
            <w:tcW w:w="2728" w:type="dxa"/>
          </w:tcPr>
          <w:p w14:paraId="7F3E081B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Age (years)</w:t>
            </w:r>
          </w:p>
        </w:tc>
        <w:tc>
          <w:tcPr>
            <w:tcW w:w="1684" w:type="dxa"/>
          </w:tcPr>
          <w:p w14:paraId="21418442" w14:textId="06E14BF9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68.3 ± 12.6</w:t>
            </w:r>
          </w:p>
        </w:tc>
        <w:tc>
          <w:tcPr>
            <w:tcW w:w="1684" w:type="dxa"/>
          </w:tcPr>
          <w:p w14:paraId="697B8947" w14:textId="65FE3304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74.4 ± 9.7</w:t>
            </w:r>
          </w:p>
        </w:tc>
        <w:tc>
          <w:tcPr>
            <w:tcW w:w="1684" w:type="dxa"/>
          </w:tcPr>
          <w:p w14:paraId="434E5690" w14:textId="7777777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676343" w:rsidRPr="00427A91" w14:paraId="4DCDF0A5" w14:textId="77777777" w:rsidTr="00E44FDA">
        <w:tc>
          <w:tcPr>
            <w:tcW w:w="2728" w:type="dxa"/>
          </w:tcPr>
          <w:p w14:paraId="6B807EFC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Disease duration (years)</w:t>
            </w:r>
          </w:p>
        </w:tc>
        <w:tc>
          <w:tcPr>
            <w:tcW w:w="1684" w:type="dxa"/>
          </w:tcPr>
          <w:p w14:paraId="4867AB42" w14:textId="2B87694C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15.5 ± 11.3</w:t>
            </w:r>
          </w:p>
        </w:tc>
        <w:tc>
          <w:tcPr>
            <w:tcW w:w="1684" w:type="dxa"/>
          </w:tcPr>
          <w:p w14:paraId="4C21E1D6" w14:textId="59503E0A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18.4 ± 12.6</w:t>
            </w:r>
          </w:p>
        </w:tc>
        <w:tc>
          <w:tcPr>
            <w:tcW w:w="1684" w:type="dxa"/>
          </w:tcPr>
          <w:p w14:paraId="4AE1A6EF" w14:textId="33939120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0.005**</w:t>
            </w:r>
          </w:p>
        </w:tc>
      </w:tr>
      <w:tr w:rsidR="00676343" w:rsidRPr="00427A91" w14:paraId="5C38C0B9" w14:textId="77777777" w:rsidTr="00E44FDA">
        <w:tc>
          <w:tcPr>
            <w:tcW w:w="2728" w:type="dxa"/>
          </w:tcPr>
          <w:p w14:paraId="7095D144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Sex (female)</w:t>
            </w:r>
          </w:p>
        </w:tc>
        <w:tc>
          <w:tcPr>
            <w:tcW w:w="1684" w:type="dxa"/>
          </w:tcPr>
          <w:p w14:paraId="50B06160" w14:textId="79E25983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956 (81.6 %)</w:t>
            </w:r>
          </w:p>
        </w:tc>
        <w:tc>
          <w:tcPr>
            <w:tcW w:w="1684" w:type="dxa"/>
          </w:tcPr>
          <w:p w14:paraId="199472C0" w14:textId="70449B2A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110 (76.4 %)</w:t>
            </w:r>
          </w:p>
        </w:tc>
        <w:tc>
          <w:tcPr>
            <w:tcW w:w="1684" w:type="dxa"/>
          </w:tcPr>
          <w:p w14:paraId="6F02DF2D" w14:textId="0A8CF3F2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0.14</w:t>
            </w:r>
          </w:p>
        </w:tc>
      </w:tr>
      <w:tr w:rsidR="00676343" w:rsidRPr="00427A91" w14:paraId="6AFD3D50" w14:textId="77777777" w:rsidTr="00E44FDA">
        <w:tc>
          <w:tcPr>
            <w:tcW w:w="2728" w:type="dxa"/>
          </w:tcPr>
          <w:p w14:paraId="08467152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1684" w:type="dxa"/>
          </w:tcPr>
          <w:p w14:paraId="796EB91F" w14:textId="3C1F689F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23.1 ± 4.0</w:t>
            </w:r>
          </w:p>
        </w:tc>
        <w:tc>
          <w:tcPr>
            <w:tcW w:w="1684" w:type="dxa"/>
          </w:tcPr>
          <w:p w14:paraId="27C0CCC1" w14:textId="5F262363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23.3 ± 4.1</w:t>
            </w:r>
          </w:p>
        </w:tc>
        <w:tc>
          <w:tcPr>
            <w:tcW w:w="1684" w:type="dxa"/>
          </w:tcPr>
          <w:p w14:paraId="2A7BD092" w14:textId="1D5B5F1F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0.69</w:t>
            </w:r>
          </w:p>
        </w:tc>
      </w:tr>
      <w:tr w:rsidR="00676343" w:rsidRPr="00427A91" w14:paraId="1F4023A2" w14:textId="77777777" w:rsidTr="00E44FDA">
        <w:tc>
          <w:tcPr>
            <w:tcW w:w="2728" w:type="dxa"/>
          </w:tcPr>
          <w:p w14:paraId="102622D2" w14:textId="6CC9A054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Ever smoker</w:t>
            </w:r>
          </w:p>
        </w:tc>
        <w:tc>
          <w:tcPr>
            <w:tcW w:w="1684" w:type="dxa"/>
          </w:tcPr>
          <w:p w14:paraId="3E20A52A" w14:textId="40F52D75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358 (34.6 %)</w:t>
            </w:r>
          </w:p>
        </w:tc>
        <w:tc>
          <w:tcPr>
            <w:tcW w:w="1684" w:type="dxa"/>
          </w:tcPr>
          <w:p w14:paraId="056D1B7F" w14:textId="5392728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43 (35.5 %)</w:t>
            </w:r>
          </w:p>
        </w:tc>
        <w:tc>
          <w:tcPr>
            <w:tcW w:w="1684" w:type="dxa"/>
          </w:tcPr>
          <w:p w14:paraId="45C48571" w14:textId="5615BB90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0.84</w:t>
            </w:r>
          </w:p>
        </w:tc>
      </w:tr>
      <w:tr w:rsidR="00676343" w:rsidRPr="00427A91" w14:paraId="25C3D35A" w14:textId="77777777" w:rsidTr="00E44FDA">
        <w:tc>
          <w:tcPr>
            <w:tcW w:w="2728" w:type="dxa"/>
          </w:tcPr>
          <w:p w14:paraId="7AA3C0AF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Class 1</w:t>
            </w:r>
          </w:p>
          <w:p w14:paraId="7723FAAC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     2</w:t>
            </w:r>
          </w:p>
          <w:p w14:paraId="3A54977D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     3</w:t>
            </w:r>
          </w:p>
          <w:p w14:paraId="5A446BC1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     4</w:t>
            </w:r>
          </w:p>
        </w:tc>
        <w:tc>
          <w:tcPr>
            <w:tcW w:w="1684" w:type="dxa"/>
          </w:tcPr>
          <w:p w14:paraId="44AF31DE" w14:textId="7CE15C42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313 (29.2 %)</w:t>
            </w:r>
          </w:p>
          <w:p w14:paraId="1018F562" w14:textId="182402C1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555 (51.8 %)</w:t>
            </w:r>
          </w:p>
          <w:p w14:paraId="288A5B03" w14:textId="1D4E72CC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185 (17.3 %)</w:t>
            </w:r>
          </w:p>
          <w:p w14:paraId="5ED25496" w14:textId="628D49DA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19 (1.8 %)</w:t>
            </w:r>
          </w:p>
        </w:tc>
        <w:tc>
          <w:tcPr>
            <w:tcW w:w="1684" w:type="dxa"/>
          </w:tcPr>
          <w:p w14:paraId="4603D7CF" w14:textId="28B237FD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21 (15.4 %)</w:t>
            </w:r>
          </w:p>
          <w:p w14:paraId="320E4361" w14:textId="49D324E1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65(47.8%) 40(29.4 %)</w:t>
            </w:r>
          </w:p>
          <w:p w14:paraId="683BABD7" w14:textId="1795C23E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10 (7.4 %)</w:t>
            </w:r>
          </w:p>
        </w:tc>
        <w:tc>
          <w:tcPr>
            <w:tcW w:w="1684" w:type="dxa"/>
          </w:tcPr>
          <w:p w14:paraId="543C3B82" w14:textId="6D841CA3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676343" w:rsidRPr="00427A91" w14:paraId="03D09D28" w14:textId="77777777" w:rsidTr="00E44FDA">
        <w:tc>
          <w:tcPr>
            <w:tcW w:w="2728" w:type="dxa"/>
          </w:tcPr>
          <w:p w14:paraId="648FF777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Stage 1</w:t>
            </w:r>
          </w:p>
          <w:p w14:paraId="02156CEC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     2</w:t>
            </w:r>
          </w:p>
          <w:p w14:paraId="0B00414D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     3</w:t>
            </w:r>
          </w:p>
          <w:p w14:paraId="23D5D6DB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     4</w:t>
            </w:r>
          </w:p>
        </w:tc>
        <w:tc>
          <w:tcPr>
            <w:tcW w:w="1684" w:type="dxa"/>
          </w:tcPr>
          <w:p w14:paraId="4A61C408" w14:textId="3B3D5170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277 (25.6 %)</w:t>
            </w:r>
          </w:p>
          <w:p w14:paraId="23AA50C8" w14:textId="780BCA34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293 (27.1 %)</w:t>
            </w:r>
          </w:p>
          <w:p w14:paraId="57E9D562" w14:textId="64E9FE80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197 (18.2 %)</w:t>
            </w:r>
          </w:p>
          <w:p w14:paraId="40ABEA71" w14:textId="1AE3887A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313 (29.0 %)</w:t>
            </w:r>
          </w:p>
        </w:tc>
        <w:tc>
          <w:tcPr>
            <w:tcW w:w="1684" w:type="dxa"/>
          </w:tcPr>
          <w:p w14:paraId="1E4DC2BA" w14:textId="651FDBC3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26 (19.0 %)</w:t>
            </w:r>
          </w:p>
          <w:p w14:paraId="28340C99" w14:textId="79B42704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32 (23.4 %)</w:t>
            </w:r>
          </w:p>
          <w:p w14:paraId="6FD417CE" w14:textId="2C64880F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27 (19.7 %)</w:t>
            </w:r>
          </w:p>
          <w:p w14:paraId="36A22BF4" w14:textId="041D90EE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52 (38.0 %)</w:t>
            </w:r>
          </w:p>
        </w:tc>
        <w:tc>
          <w:tcPr>
            <w:tcW w:w="1684" w:type="dxa"/>
          </w:tcPr>
          <w:p w14:paraId="067CFBB2" w14:textId="00DDB3DC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0.12</w:t>
            </w:r>
          </w:p>
        </w:tc>
      </w:tr>
      <w:tr w:rsidR="00676343" w:rsidRPr="00427A91" w14:paraId="75605F62" w14:textId="77777777" w:rsidTr="00E44FDA">
        <w:tc>
          <w:tcPr>
            <w:tcW w:w="2728" w:type="dxa"/>
          </w:tcPr>
          <w:p w14:paraId="7529B190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427A91">
              <w:rPr>
                <w:rFonts w:ascii="Times New Roman" w:hAnsi="Times New Roman" w:cs="Times New Roman"/>
                <w:szCs w:val="21"/>
              </w:rPr>
              <w:t>PtGA</w:t>
            </w:r>
            <w:proofErr w:type="spellEnd"/>
          </w:p>
        </w:tc>
        <w:tc>
          <w:tcPr>
            <w:tcW w:w="1684" w:type="dxa"/>
          </w:tcPr>
          <w:p w14:paraId="6C7EBD38" w14:textId="64E8943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2.40 ± 2.27</w:t>
            </w:r>
          </w:p>
        </w:tc>
        <w:tc>
          <w:tcPr>
            <w:tcW w:w="1684" w:type="dxa"/>
          </w:tcPr>
          <w:p w14:paraId="552DF917" w14:textId="68F14922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3.12 ± 2.47</w:t>
            </w:r>
          </w:p>
        </w:tc>
        <w:tc>
          <w:tcPr>
            <w:tcW w:w="1684" w:type="dxa"/>
          </w:tcPr>
          <w:p w14:paraId="5FB9C8FC" w14:textId="4464C4EF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0.001**</w:t>
            </w:r>
          </w:p>
        </w:tc>
      </w:tr>
      <w:tr w:rsidR="00676343" w:rsidRPr="00427A91" w14:paraId="26CA8BE2" w14:textId="77777777" w:rsidTr="00E44FDA">
        <w:tc>
          <w:tcPr>
            <w:tcW w:w="2728" w:type="dxa"/>
          </w:tcPr>
          <w:p w14:paraId="0D382BC4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EGA</w:t>
            </w:r>
          </w:p>
        </w:tc>
        <w:tc>
          <w:tcPr>
            <w:tcW w:w="1684" w:type="dxa"/>
          </w:tcPr>
          <w:p w14:paraId="245084C4" w14:textId="5B62CBD5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1.22 ± 1.34</w:t>
            </w:r>
          </w:p>
        </w:tc>
        <w:tc>
          <w:tcPr>
            <w:tcW w:w="1684" w:type="dxa"/>
          </w:tcPr>
          <w:p w14:paraId="40022074" w14:textId="73B68FAE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1.46 ± 1.38</w:t>
            </w:r>
          </w:p>
        </w:tc>
        <w:tc>
          <w:tcPr>
            <w:tcW w:w="1684" w:type="dxa"/>
          </w:tcPr>
          <w:p w14:paraId="2CA3E665" w14:textId="648D1453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0.053</w:t>
            </w:r>
          </w:p>
        </w:tc>
      </w:tr>
      <w:tr w:rsidR="00676343" w:rsidRPr="00427A91" w14:paraId="06469250" w14:textId="77777777" w:rsidTr="00E44FDA">
        <w:tc>
          <w:tcPr>
            <w:tcW w:w="2728" w:type="dxa"/>
          </w:tcPr>
          <w:p w14:paraId="436512C0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SJC28</w:t>
            </w:r>
          </w:p>
        </w:tc>
        <w:tc>
          <w:tcPr>
            <w:tcW w:w="1684" w:type="dxa"/>
          </w:tcPr>
          <w:p w14:paraId="1DD1D3E9" w14:textId="06B66B2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1.16 ± 2.83</w:t>
            </w:r>
          </w:p>
        </w:tc>
        <w:tc>
          <w:tcPr>
            <w:tcW w:w="1684" w:type="dxa"/>
          </w:tcPr>
          <w:p w14:paraId="15BB4460" w14:textId="39F86089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1.26 ± 2.47</w:t>
            </w:r>
          </w:p>
        </w:tc>
        <w:tc>
          <w:tcPr>
            <w:tcW w:w="1684" w:type="dxa"/>
          </w:tcPr>
          <w:p w14:paraId="4C3AC93A" w14:textId="0ACD3603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0.708</w:t>
            </w:r>
          </w:p>
        </w:tc>
      </w:tr>
      <w:tr w:rsidR="00676343" w:rsidRPr="00427A91" w14:paraId="70496AF1" w14:textId="77777777" w:rsidTr="00E44FDA">
        <w:tc>
          <w:tcPr>
            <w:tcW w:w="2728" w:type="dxa"/>
          </w:tcPr>
          <w:p w14:paraId="5C67AB2D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TJC28</w:t>
            </w:r>
          </w:p>
        </w:tc>
        <w:tc>
          <w:tcPr>
            <w:tcW w:w="1684" w:type="dxa"/>
          </w:tcPr>
          <w:p w14:paraId="089119A5" w14:textId="16D7E23E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0.84 ± 2.05</w:t>
            </w:r>
          </w:p>
        </w:tc>
        <w:tc>
          <w:tcPr>
            <w:tcW w:w="1684" w:type="dxa"/>
          </w:tcPr>
          <w:p w14:paraId="419176BB" w14:textId="6D85C415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1.35 ± 2.99</w:t>
            </w:r>
          </w:p>
        </w:tc>
        <w:tc>
          <w:tcPr>
            <w:tcW w:w="1684" w:type="dxa"/>
          </w:tcPr>
          <w:p w14:paraId="0484A8B9" w14:textId="0A4A2ABF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0.009**</w:t>
            </w:r>
          </w:p>
        </w:tc>
      </w:tr>
      <w:tr w:rsidR="00676343" w:rsidRPr="00427A91" w14:paraId="642F0941" w14:textId="77777777" w:rsidTr="00E44FDA">
        <w:tc>
          <w:tcPr>
            <w:tcW w:w="2728" w:type="dxa"/>
          </w:tcPr>
          <w:p w14:paraId="4B98800F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CRP (mg/dL)</w:t>
            </w:r>
          </w:p>
        </w:tc>
        <w:tc>
          <w:tcPr>
            <w:tcW w:w="1684" w:type="dxa"/>
          </w:tcPr>
          <w:p w14:paraId="1E4180A9" w14:textId="3A116A15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0.38 ± 0.82</w:t>
            </w:r>
          </w:p>
        </w:tc>
        <w:tc>
          <w:tcPr>
            <w:tcW w:w="1684" w:type="dxa"/>
          </w:tcPr>
          <w:p w14:paraId="51F19C99" w14:textId="7A7C875F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1.07 ± 3.05</w:t>
            </w:r>
          </w:p>
        </w:tc>
        <w:tc>
          <w:tcPr>
            <w:tcW w:w="1684" w:type="dxa"/>
          </w:tcPr>
          <w:p w14:paraId="3D11852E" w14:textId="67BF75A8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676343" w:rsidRPr="00427A91" w14:paraId="41CC603E" w14:textId="77777777" w:rsidTr="00E44FDA">
        <w:tc>
          <w:tcPr>
            <w:tcW w:w="2728" w:type="dxa"/>
          </w:tcPr>
          <w:p w14:paraId="7B82F0C1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ESR (mm/h)</w:t>
            </w:r>
          </w:p>
        </w:tc>
        <w:tc>
          <w:tcPr>
            <w:tcW w:w="1684" w:type="dxa"/>
          </w:tcPr>
          <w:p w14:paraId="676B6065" w14:textId="2C238465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28.2 ± 22.8</w:t>
            </w:r>
          </w:p>
        </w:tc>
        <w:tc>
          <w:tcPr>
            <w:tcW w:w="1684" w:type="dxa"/>
          </w:tcPr>
          <w:p w14:paraId="1D5DF0B0" w14:textId="1B0989B3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41.5 ± 27.8</w:t>
            </w:r>
          </w:p>
        </w:tc>
        <w:tc>
          <w:tcPr>
            <w:tcW w:w="1684" w:type="dxa"/>
          </w:tcPr>
          <w:p w14:paraId="37E75C4A" w14:textId="7777777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676343" w:rsidRPr="00427A91" w14:paraId="55106D50" w14:textId="77777777" w:rsidTr="00E44FDA">
        <w:tc>
          <w:tcPr>
            <w:tcW w:w="2728" w:type="dxa"/>
          </w:tcPr>
          <w:p w14:paraId="589510CD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DAS28(ESR)</w:t>
            </w:r>
          </w:p>
        </w:tc>
        <w:tc>
          <w:tcPr>
            <w:tcW w:w="1684" w:type="dxa"/>
          </w:tcPr>
          <w:p w14:paraId="7B194CBD" w14:textId="7BC85F4A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2.92 ± 1.12</w:t>
            </w:r>
          </w:p>
        </w:tc>
        <w:tc>
          <w:tcPr>
            <w:tcW w:w="1684" w:type="dxa"/>
          </w:tcPr>
          <w:p w14:paraId="14A1FB14" w14:textId="7AD7CE1A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3.37 ± 1.09</w:t>
            </w:r>
          </w:p>
        </w:tc>
        <w:tc>
          <w:tcPr>
            <w:tcW w:w="1684" w:type="dxa"/>
          </w:tcPr>
          <w:p w14:paraId="2529F107" w14:textId="7777777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676343" w:rsidRPr="00427A91" w14:paraId="70872EB0" w14:textId="77777777" w:rsidTr="00E44FDA">
        <w:tc>
          <w:tcPr>
            <w:tcW w:w="2728" w:type="dxa"/>
          </w:tcPr>
          <w:p w14:paraId="723E72BF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DAS28(CRP)</w:t>
            </w:r>
          </w:p>
        </w:tc>
        <w:tc>
          <w:tcPr>
            <w:tcW w:w="1684" w:type="dxa"/>
          </w:tcPr>
          <w:p w14:paraId="0044AC18" w14:textId="7523620E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2.13 ± 0.97</w:t>
            </w:r>
          </w:p>
        </w:tc>
        <w:tc>
          <w:tcPr>
            <w:tcW w:w="1684" w:type="dxa"/>
          </w:tcPr>
          <w:p w14:paraId="658ACAD1" w14:textId="3A9EBA9F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2.49 ± 0.99</w:t>
            </w:r>
          </w:p>
        </w:tc>
        <w:tc>
          <w:tcPr>
            <w:tcW w:w="1684" w:type="dxa"/>
          </w:tcPr>
          <w:p w14:paraId="18939350" w14:textId="1BA96641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676343" w:rsidRPr="00427A91" w14:paraId="35861BC4" w14:textId="77777777" w:rsidTr="00E44FDA">
        <w:tc>
          <w:tcPr>
            <w:tcW w:w="2728" w:type="dxa"/>
          </w:tcPr>
          <w:p w14:paraId="0D1712D9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SDAI</w:t>
            </w:r>
          </w:p>
        </w:tc>
        <w:tc>
          <w:tcPr>
            <w:tcW w:w="1684" w:type="dxa"/>
          </w:tcPr>
          <w:p w14:paraId="6D122FD2" w14:textId="6D07D1BE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6.12 ± 6.61</w:t>
            </w:r>
          </w:p>
        </w:tc>
        <w:tc>
          <w:tcPr>
            <w:tcW w:w="1684" w:type="dxa"/>
          </w:tcPr>
          <w:p w14:paraId="6DC16B45" w14:textId="778DD321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8.01 ± 6.60</w:t>
            </w:r>
          </w:p>
        </w:tc>
        <w:tc>
          <w:tcPr>
            <w:tcW w:w="1684" w:type="dxa"/>
          </w:tcPr>
          <w:p w14:paraId="303D2A22" w14:textId="1AA7BEE9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0.003**</w:t>
            </w:r>
          </w:p>
        </w:tc>
      </w:tr>
      <w:tr w:rsidR="00676343" w:rsidRPr="00427A91" w14:paraId="60AA8EE1" w14:textId="77777777" w:rsidTr="00E44FDA">
        <w:tc>
          <w:tcPr>
            <w:tcW w:w="2728" w:type="dxa"/>
          </w:tcPr>
          <w:p w14:paraId="74E3F7A1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CDAI</w:t>
            </w:r>
          </w:p>
        </w:tc>
        <w:tc>
          <w:tcPr>
            <w:tcW w:w="1684" w:type="dxa"/>
          </w:tcPr>
          <w:p w14:paraId="57C76687" w14:textId="3243F04D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5.73 ± 6.31</w:t>
            </w:r>
          </w:p>
        </w:tc>
        <w:tc>
          <w:tcPr>
            <w:tcW w:w="1684" w:type="dxa"/>
          </w:tcPr>
          <w:p w14:paraId="17B53F48" w14:textId="2DFF19FE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7.21 ± 6.08</w:t>
            </w:r>
          </w:p>
        </w:tc>
        <w:tc>
          <w:tcPr>
            <w:tcW w:w="1684" w:type="dxa"/>
          </w:tcPr>
          <w:p w14:paraId="1F4978C3" w14:textId="3053C1F1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0.012*</w:t>
            </w:r>
          </w:p>
        </w:tc>
      </w:tr>
      <w:tr w:rsidR="00676343" w:rsidRPr="00427A91" w14:paraId="3C7E99EF" w14:textId="77777777" w:rsidTr="00E44FDA">
        <w:tc>
          <w:tcPr>
            <w:tcW w:w="2728" w:type="dxa"/>
          </w:tcPr>
          <w:p w14:paraId="0A3836DE" w14:textId="61F03B5D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Pain V</w:t>
            </w:r>
            <w:r w:rsidR="00E00DFD">
              <w:rPr>
                <w:rFonts w:ascii="Times New Roman" w:hAnsi="Times New Roman" w:cs="Times New Roman" w:hint="eastAsia"/>
                <w:szCs w:val="21"/>
              </w:rPr>
              <w:t>AS</w:t>
            </w:r>
          </w:p>
        </w:tc>
        <w:tc>
          <w:tcPr>
            <w:tcW w:w="1684" w:type="dxa"/>
          </w:tcPr>
          <w:p w14:paraId="1CAC45C6" w14:textId="64493BB8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2.27 ± 2.22</w:t>
            </w:r>
          </w:p>
        </w:tc>
        <w:tc>
          <w:tcPr>
            <w:tcW w:w="1684" w:type="dxa"/>
          </w:tcPr>
          <w:p w14:paraId="17FD8ADC" w14:textId="3CC3BD9E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2.85 ± 2.43</w:t>
            </w:r>
          </w:p>
        </w:tc>
        <w:tc>
          <w:tcPr>
            <w:tcW w:w="1684" w:type="dxa"/>
          </w:tcPr>
          <w:p w14:paraId="74C4C9CC" w14:textId="5EE993EF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0.005**</w:t>
            </w:r>
          </w:p>
        </w:tc>
      </w:tr>
      <w:tr w:rsidR="00676343" w:rsidRPr="00427A91" w14:paraId="30539A5A" w14:textId="77777777" w:rsidTr="00E44FDA">
        <w:tc>
          <w:tcPr>
            <w:tcW w:w="2728" w:type="dxa"/>
          </w:tcPr>
          <w:p w14:paraId="5FE4455B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seropositivity</w:t>
            </w:r>
          </w:p>
        </w:tc>
        <w:tc>
          <w:tcPr>
            <w:tcW w:w="1684" w:type="dxa"/>
          </w:tcPr>
          <w:p w14:paraId="31C87B0B" w14:textId="5B525448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727 (80.8 %)</w:t>
            </w:r>
          </w:p>
        </w:tc>
        <w:tc>
          <w:tcPr>
            <w:tcW w:w="1684" w:type="dxa"/>
          </w:tcPr>
          <w:p w14:paraId="73251954" w14:textId="06BD4B3C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89 (80.9 %)</w:t>
            </w:r>
          </w:p>
        </w:tc>
        <w:tc>
          <w:tcPr>
            <w:tcW w:w="1684" w:type="dxa"/>
          </w:tcPr>
          <w:p w14:paraId="71499E87" w14:textId="0AEE4138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1.0</w:t>
            </w:r>
          </w:p>
        </w:tc>
      </w:tr>
      <w:tr w:rsidR="00676343" w:rsidRPr="00427A91" w14:paraId="4BF395FC" w14:textId="77777777" w:rsidTr="00E44FDA">
        <w:tc>
          <w:tcPr>
            <w:tcW w:w="2728" w:type="dxa"/>
          </w:tcPr>
          <w:p w14:paraId="12554B89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RF titer (IU/mL)</w:t>
            </w:r>
          </w:p>
        </w:tc>
        <w:tc>
          <w:tcPr>
            <w:tcW w:w="1684" w:type="dxa"/>
          </w:tcPr>
          <w:p w14:paraId="378F3111" w14:textId="412049E0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 xml:space="preserve">169.9 </w:t>
            </w:r>
            <w:r w:rsidRPr="00427A91">
              <w:rPr>
                <w:rFonts w:ascii="Times New Roman" w:hAnsi="Times New Roman" w:cs="Times New Roman"/>
              </w:rPr>
              <w:t>± 384.4</w:t>
            </w:r>
          </w:p>
        </w:tc>
        <w:tc>
          <w:tcPr>
            <w:tcW w:w="1684" w:type="dxa"/>
          </w:tcPr>
          <w:p w14:paraId="0B5A3677" w14:textId="7D9E033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t>154.7± 264.7</w:t>
            </w:r>
          </w:p>
        </w:tc>
        <w:tc>
          <w:tcPr>
            <w:tcW w:w="1684" w:type="dxa"/>
          </w:tcPr>
          <w:p w14:paraId="1EE82C2E" w14:textId="4467AF35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0.69</w:t>
            </w:r>
          </w:p>
        </w:tc>
      </w:tr>
      <w:tr w:rsidR="00676343" w:rsidRPr="00427A91" w14:paraId="45E584A4" w14:textId="77777777" w:rsidTr="00E44FDA">
        <w:tc>
          <w:tcPr>
            <w:tcW w:w="2728" w:type="dxa"/>
          </w:tcPr>
          <w:p w14:paraId="5ACDC401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Anti-CCP2 Ab titer (IU/mL)</w:t>
            </w:r>
          </w:p>
        </w:tc>
        <w:tc>
          <w:tcPr>
            <w:tcW w:w="1684" w:type="dxa"/>
          </w:tcPr>
          <w:p w14:paraId="506C2567" w14:textId="354B3759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t>239.3 ± 441.3</w:t>
            </w:r>
          </w:p>
        </w:tc>
        <w:tc>
          <w:tcPr>
            <w:tcW w:w="1684" w:type="dxa"/>
          </w:tcPr>
          <w:p w14:paraId="5FE3CABD" w14:textId="12843A9D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t>360.7± 855.0</w:t>
            </w:r>
          </w:p>
        </w:tc>
        <w:tc>
          <w:tcPr>
            <w:tcW w:w="1684" w:type="dxa"/>
          </w:tcPr>
          <w:p w14:paraId="40E5AB32" w14:textId="34BFA7AB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0.074</w:t>
            </w:r>
          </w:p>
        </w:tc>
      </w:tr>
      <w:tr w:rsidR="00676343" w:rsidRPr="00427A91" w14:paraId="1034F354" w14:textId="77777777" w:rsidTr="00E44FDA">
        <w:tc>
          <w:tcPr>
            <w:tcW w:w="2728" w:type="dxa"/>
          </w:tcPr>
          <w:p w14:paraId="111E5B80" w14:textId="7AA808FE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HAQ score</w:t>
            </w:r>
          </w:p>
        </w:tc>
        <w:tc>
          <w:tcPr>
            <w:tcW w:w="1684" w:type="dxa"/>
          </w:tcPr>
          <w:p w14:paraId="72B55B85" w14:textId="634FE8EA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0.44 ± 0.62</w:t>
            </w:r>
          </w:p>
        </w:tc>
        <w:tc>
          <w:tcPr>
            <w:tcW w:w="1684" w:type="dxa"/>
          </w:tcPr>
          <w:p w14:paraId="3284FAAC" w14:textId="69F97D10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0.71 ± 0.73</w:t>
            </w:r>
          </w:p>
        </w:tc>
        <w:tc>
          <w:tcPr>
            <w:tcW w:w="1684" w:type="dxa"/>
          </w:tcPr>
          <w:p w14:paraId="32916DFB" w14:textId="7777777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</w:tc>
      </w:tr>
      <w:tr w:rsidR="00676343" w:rsidRPr="00427A91" w14:paraId="5518FDAC" w14:textId="77777777" w:rsidTr="00E44FDA">
        <w:tc>
          <w:tcPr>
            <w:tcW w:w="2728" w:type="dxa"/>
          </w:tcPr>
          <w:p w14:paraId="5A679962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Treatment</w:t>
            </w:r>
          </w:p>
        </w:tc>
        <w:tc>
          <w:tcPr>
            <w:tcW w:w="1684" w:type="dxa"/>
          </w:tcPr>
          <w:p w14:paraId="29813E0F" w14:textId="77777777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</w:p>
        </w:tc>
        <w:tc>
          <w:tcPr>
            <w:tcW w:w="1684" w:type="dxa"/>
          </w:tcPr>
          <w:p w14:paraId="5E369745" w14:textId="77777777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</w:p>
        </w:tc>
        <w:tc>
          <w:tcPr>
            <w:tcW w:w="1684" w:type="dxa"/>
          </w:tcPr>
          <w:p w14:paraId="6F561964" w14:textId="77777777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</w:p>
        </w:tc>
      </w:tr>
      <w:tr w:rsidR="00676343" w:rsidRPr="00427A91" w14:paraId="4F383751" w14:textId="77777777" w:rsidTr="00E44FDA">
        <w:tc>
          <w:tcPr>
            <w:tcW w:w="2728" w:type="dxa"/>
          </w:tcPr>
          <w:p w14:paraId="3AC8A280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GC user</w:t>
            </w:r>
          </w:p>
          <w:p w14:paraId="3E0EDB5F" w14:textId="231E4C45" w:rsidR="00676343" w:rsidRPr="00427A91" w:rsidRDefault="00E00DFD" w:rsidP="006763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mean</w:t>
            </w:r>
            <w:r w:rsidR="00676343" w:rsidRPr="00427A91">
              <w:rPr>
                <w:rFonts w:ascii="Times New Roman" w:hAnsi="Times New Roman" w:cs="Times New Roman"/>
                <w:szCs w:val="21"/>
              </w:rPr>
              <w:t xml:space="preserve"> dose in users</w:t>
            </w:r>
          </w:p>
          <w:p w14:paraId="5B02A14E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(mg/day in PSL)</w:t>
            </w:r>
          </w:p>
        </w:tc>
        <w:tc>
          <w:tcPr>
            <w:tcW w:w="1684" w:type="dxa"/>
          </w:tcPr>
          <w:p w14:paraId="7D7DDB68" w14:textId="58B86A9B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t>305 (26.0 %)</w:t>
            </w:r>
          </w:p>
          <w:p w14:paraId="6057153F" w14:textId="6CC416DD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t>3.28 ± 2.20</w:t>
            </w:r>
          </w:p>
        </w:tc>
        <w:tc>
          <w:tcPr>
            <w:tcW w:w="1684" w:type="dxa"/>
          </w:tcPr>
          <w:p w14:paraId="07D70475" w14:textId="64DC8FAD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t>64 (44.4 %)</w:t>
            </w:r>
          </w:p>
          <w:p w14:paraId="5ED2A590" w14:textId="6EE7C51F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t xml:space="preserve">4.36 </w:t>
            </w:r>
            <w:r w:rsidRPr="00427A91">
              <w:rPr>
                <w:rFonts w:ascii="Times New Roman" w:hAnsi="Times New Roman" w:cs="Times New Roman"/>
              </w:rPr>
              <w:t>± 2.90</w:t>
            </w:r>
          </w:p>
        </w:tc>
        <w:tc>
          <w:tcPr>
            <w:tcW w:w="1684" w:type="dxa"/>
          </w:tcPr>
          <w:p w14:paraId="67A298CF" w14:textId="7777777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t>&lt;0.001***</w:t>
            </w:r>
          </w:p>
          <w:p w14:paraId="28368926" w14:textId="48E444F9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t>0.001**</w:t>
            </w:r>
          </w:p>
        </w:tc>
      </w:tr>
      <w:tr w:rsidR="00676343" w:rsidRPr="00427A91" w14:paraId="48511D4B" w14:textId="77777777" w:rsidTr="00E44FDA">
        <w:tc>
          <w:tcPr>
            <w:tcW w:w="2728" w:type="dxa"/>
          </w:tcPr>
          <w:p w14:paraId="033E23C6" w14:textId="3710DD06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MTX user</w:t>
            </w:r>
          </w:p>
          <w:p w14:paraId="01EF27CB" w14:textId="790B46BA" w:rsidR="00676343" w:rsidRPr="00427A91" w:rsidRDefault="00E00DFD" w:rsidP="006763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mean</w:t>
            </w:r>
            <w:r w:rsidR="00676343" w:rsidRPr="00427A91">
              <w:rPr>
                <w:rFonts w:ascii="Times New Roman" w:hAnsi="Times New Roman" w:cs="Times New Roman"/>
                <w:szCs w:val="21"/>
              </w:rPr>
              <w:t xml:space="preserve"> dose in users</w:t>
            </w:r>
          </w:p>
          <w:p w14:paraId="52861FDC" w14:textId="629392B2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(mg/week)</w:t>
            </w:r>
          </w:p>
        </w:tc>
        <w:tc>
          <w:tcPr>
            <w:tcW w:w="1684" w:type="dxa"/>
          </w:tcPr>
          <w:p w14:paraId="6F6D8FED" w14:textId="77777777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lastRenderedPageBreak/>
              <w:t>505 (43.1 %)</w:t>
            </w:r>
          </w:p>
          <w:p w14:paraId="3AA71BC3" w14:textId="0E6E9F18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lastRenderedPageBreak/>
              <w:t>7.53 ± 3.02</w:t>
            </w:r>
          </w:p>
        </w:tc>
        <w:tc>
          <w:tcPr>
            <w:tcW w:w="1684" w:type="dxa"/>
          </w:tcPr>
          <w:p w14:paraId="4F79C429" w14:textId="77777777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lastRenderedPageBreak/>
              <w:t>39 (27.1 %)</w:t>
            </w:r>
          </w:p>
          <w:p w14:paraId="37E0CB34" w14:textId="7B12EA8A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</w:rPr>
              <w:lastRenderedPageBreak/>
              <w:t>7.32 ± 2.82</w:t>
            </w:r>
          </w:p>
        </w:tc>
        <w:tc>
          <w:tcPr>
            <w:tcW w:w="1684" w:type="dxa"/>
          </w:tcPr>
          <w:p w14:paraId="2591BBE2" w14:textId="77777777" w:rsidR="00676343" w:rsidRPr="00427A91" w:rsidRDefault="00676343" w:rsidP="00676343">
            <w:pPr>
              <w:rPr>
                <w:rFonts w:ascii="Times New Roman" w:hAnsi="Times New Roman" w:cs="Times New Roman"/>
              </w:rPr>
            </w:pPr>
            <w:r w:rsidRPr="00427A91">
              <w:rPr>
                <w:rFonts w:ascii="Times New Roman" w:hAnsi="Times New Roman" w:cs="Times New Roman"/>
              </w:rPr>
              <w:lastRenderedPageBreak/>
              <w:t>&lt;0.001***</w:t>
            </w:r>
          </w:p>
          <w:p w14:paraId="45E048AE" w14:textId="229C99B8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lastRenderedPageBreak/>
              <w:t>0.67</w:t>
            </w:r>
          </w:p>
        </w:tc>
      </w:tr>
      <w:tr w:rsidR="00676343" w:rsidRPr="00427A91" w14:paraId="0A2C4428" w14:textId="77777777" w:rsidTr="00E44FDA">
        <w:tc>
          <w:tcPr>
            <w:tcW w:w="2728" w:type="dxa"/>
          </w:tcPr>
          <w:p w14:paraId="3AAF0753" w14:textId="77777777" w:rsidR="00676343" w:rsidRPr="00427A91" w:rsidRDefault="00676343" w:rsidP="00676343">
            <w:pPr>
              <w:rPr>
                <w:rFonts w:ascii="Times New Roman" w:hAnsi="Times New Roman" w:cs="Times New Roman"/>
                <w:szCs w:val="21"/>
              </w:rPr>
            </w:pPr>
            <w:r w:rsidRPr="00427A91">
              <w:rPr>
                <w:rFonts w:ascii="Times New Roman" w:hAnsi="Times New Roman" w:cs="Times New Roman"/>
                <w:szCs w:val="21"/>
              </w:rPr>
              <w:t>NSAID user</w:t>
            </w:r>
          </w:p>
        </w:tc>
        <w:tc>
          <w:tcPr>
            <w:tcW w:w="1684" w:type="dxa"/>
          </w:tcPr>
          <w:p w14:paraId="3A84D24A" w14:textId="57D2F1F9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t>400 (34.2 %)</w:t>
            </w:r>
          </w:p>
        </w:tc>
        <w:tc>
          <w:tcPr>
            <w:tcW w:w="1684" w:type="dxa"/>
          </w:tcPr>
          <w:p w14:paraId="14842DB0" w14:textId="2CCEC091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t>66 (45.3 %)</w:t>
            </w:r>
          </w:p>
        </w:tc>
        <w:tc>
          <w:tcPr>
            <w:tcW w:w="1684" w:type="dxa"/>
          </w:tcPr>
          <w:p w14:paraId="2DD97362" w14:textId="10F53A77" w:rsidR="00676343" w:rsidRPr="00427A91" w:rsidRDefault="00676343" w:rsidP="00676343">
            <w:pPr>
              <w:rPr>
                <w:rFonts w:ascii="Times New Roman" w:eastAsiaTheme="minorHAnsi" w:hAnsi="Times New Roman" w:cs="Times New Roman"/>
                <w:szCs w:val="21"/>
              </w:rPr>
            </w:pPr>
            <w:r w:rsidRPr="00427A91">
              <w:rPr>
                <w:rFonts w:ascii="Times New Roman" w:eastAsiaTheme="minorHAnsi" w:hAnsi="Times New Roman" w:cs="Times New Roman"/>
                <w:szCs w:val="21"/>
              </w:rPr>
              <w:t>0.007**</w:t>
            </w:r>
          </w:p>
        </w:tc>
      </w:tr>
    </w:tbl>
    <w:p w14:paraId="17F66721" w14:textId="77777777" w:rsidR="00FD50A5" w:rsidRPr="00427A91" w:rsidRDefault="00FD50A5" w:rsidP="00031086">
      <w:pPr>
        <w:rPr>
          <w:rFonts w:ascii="Times New Roman" w:hAnsi="Times New Roman" w:cs="Times New Roman"/>
          <w:b/>
          <w:bCs/>
          <w:szCs w:val="21"/>
        </w:rPr>
      </w:pPr>
    </w:p>
    <w:p w14:paraId="5A1C62F9" w14:textId="77777777" w:rsidR="007E4DBA" w:rsidRDefault="007E4DBA" w:rsidP="007E4DBA">
      <w:pPr>
        <w:ind w:firstLineChars="50" w:firstLine="105"/>
        <w:rPr>
          <w:color w:val="000000" w:themeColor="text1"/>
        </w:rPr>
      </w:pPr>
      <w:r w:rsidRPr="00C33607">
        <w:rPr>
          <w:rFonts w:hint="eastAsia"/>
          <w:color w:val="000000" w:themeColor="text1"/>
        </w:rPr>
        <w:t xml:space="preserve">The comparison </w:t>
      </w:r>
      <w:r>
        <w:rPr>
          <w:rFonts w:hint="eastAsia"/>
          <w:color w:val="000000" w:themeColor="text1"/>
        </w:rPr>
        <w:t>was</w:t>
      </w:r>
      <w:r w:rsidRPr="00C33607">
        <w:rPr>
          <w:rFonts w:hint="eastAsia"/>
          <w:color w:val="000000" w:themeColor="text1"/>
        </w:rPr>
        <w:t xml:space="preserve"> performed by Fisher</w:t>
      </w:r>
      <w:r w:rsidRPr="00C33607">
        <w:rPr>
          <w:color w:val="000000" w:themeColor="text1"/>
        </w:rPr>
        <w:t>’</w:t>
      </w:r>
      <w:r w:rsidRPr="00C33607">
        <w:rPr>
          <w:rFonts w:hint="eastAsia"/>
          <w:color w:val="000000" w:themeColor="text1"/>
        </w:rPr>
        <w:t>s extract test and t</w:t>
      </w:r>
      <w:r w:rsidRPr="00C33607">
        <w:rPr>
          <w:color w:val="000000" w:themeColor="text1"/>
          <w:szCs w:val="24"/>
        </w:rPr>
        <w:t>wo-tailed unpaired t-tests were applied</w:t>
      </w:r>
      <w:r w:rsidRPr="00C33607">
        <w:rPr>
          <w:rFonts w:hint="eastAsia"/>
          <w:color w:val="000000" w:themeColor="text1"/>
          <w:szCs w:val="24"/>
        </w:rPr>
        <w:t xml:space="preserve"> for </w:t>
      </w:r>
      <w:r w:rsidRPr="00C33607">
        <w:rPr>
          <w:color w:val="000000" w:themeColor="text1"/>
          <w:szCs w:val="24"/>
        </w:rPr>
        <w:t>statistical</w:t>
      </w:r>
      <w:r w:rsidRPr="00C33607">
        <w:rPr>
          <w:rFonts w:hint="eastAsia"/>
          <w:color w:val="000000" w:themeColor="text1"/>
          <w:szCs w:val="24"/>
        </w:rPr>
        <w:t xml:space="preserve"> analysis</w:t>
      </w:r>
      <w:r w:rsidRPr="00C33607">
        <w:rPr>
          <w:color w:val="000000" w:themeColor="text1"/>
          <w:szCs w:val="24"/>
        </w:rPr>
        <w:t>.</w:t>
      </w:r>
      <w:r w:rsidRPr="00C33607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* p&lt;0.05, </w:t>
      </w:r>
      <w:r w:rsidRPr="00C33607">
        <w:rPr>
          <w:rFonts w:hint="eastAsia"/>
          <w:color w:val="000000" w:themeColor="text1"/>
        </w:rPr>
        <w:t xml:space="preserve">** p&lt;0.01, *** p&lt;0.001. </w:t>
      </w:r>
    </w:p>
    <w:p w14:paraId="5A6895B2" w14:textId="77777777" w:rsidR="00A05129" w:rsidRPr="00427A91" w:rsidRDefault="00A05129" w:rsidP="00BB500F">
      <w:pPr>
        <w:rPr>
          <w:rFonts w:ascii="Times New Roman" w:hAnsi="Times New Roman" w:cs="Times New Roman"/>
          <w:b/>
          <w:bCs/>
          <w:szCs w:val="21"/>
        </w:rPr>
      </w:pPr>
    </w:p>
    <w:p w14:paraId="3674AF65" w14:textId="3DDD06B3" w:rsidR="007E4DBA" w:rsidRDefault="007E4DBA" w:rsidP="00BB500F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6356E7C1" w14:textId="77777777" w:rsidR="00A05129" w:rsidRPr="00427A91" w:rsidRDefault="00A05129" w:rsidP="00BB500F">
      <w:pPr>
        <w:rPr>
          <w:rFonts w:ascii="Times New Roman" w:hAnsi="Times New Roman" w:cs="Times New Roman"/>
          <w:b/>
          <w:bCs/>
          <w:szCs w:val="21"/>
        </w:rPr>
      </w:pPr>
    </w:p>
    <w:sectPr w:rsidR="00A05129" w:rsidRPr="00427A91" w:rsidSect="00F807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C79E" w14:textId="77777777" w:rsidR="0058448F" w:rsidRDefault="0058448F" w:rsidP="00F80770">
      <w:r>
        <w:separator/>
      </w:r>
    </w:p>
  </w:endnote>
  <w:endnote w:type="continuationSeparator" w:id="0">
    <w:p w14:paraId="5807F634" w14:textId="77777777" w:rsidR="0058448F" w:rsidRDefault="0058448F" w:rsidP="00F8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93E1" w14:textId="77777777" w:rsidR="0058448F" w:rsidRDefault="0058448F" w:rsidP="00F80770">
      <w:r>
        <w:separator/>
      </w:r>
    </w:p>
  </w:footnote>
  <w:footnote w:type="continuationSeparator" w:id="0">
    <w:p w14:paraId="10D7F97E" w14:textId="77777777" w:rsidR="0058448F" w:rsidRDefault="0058448F" w:rsidP="00F8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AA"/>
    <w:rsid w:val="00000D8A"/>
    <w:rsid w:val="000127A0"/>
    <w:rsid w:val="00013AEC"/>
    <w:rsid w:val="000266EE"/>
    <w:rsid w:val="00026E83"/>
    <w:rsid w:val="00031086"/>
    <w:rsid w:val="000405BD"/>
    <w:rsid w:val="00043EBF"/>
    <w:rsid w:val="000441ED"/>
    <w:rsid w:val="00052D5B"/>
    <w:rsid w:val="00073D6C"/>
    <w:rsid w:val="00081754"/>
    <w:rsid w:val="0008450D"/>
    <w:rsid w:val="00090038"/>
    <w:rsid w:val="000932C7"/>
    <w:rsid w:val="00095493"/>
    <w:rsid w:val="000A4280"/>
    <w:rsid w:val="000B254F"/>
    <w:rsid w:val="000B6F94"/>
    <w:rsid w:val="000C4261"/>
    <w:rsid w:val="000C6E96"/>
    <w:rsid w:val="000F773C"/>
    <w:rsid w:val="00101BC9"/>
    <w:rsid w:val="00103AEF"/>
    <w:rsid w:val="0011198E"/>
    <w:rsid w:val="00125615"/>
    <w:rsid w:val="001329A6"/>
    <w:rsid w:val="00143C9A"/>
    <w:rsid w:val="00150369"/>
    <w:rsid w:val="00155393"/>
    <w:rsid w:val="001622A7"/>
    <w:rsid w:val="0017283A"/>
    <w:rsid w:val="00182FAA"/>
    <w:rsid w:val="001A3E46"/>
    <w:rsid w:val="001A71F7"/>
    <w:rsid w:val="001B59B5"/>
    <w:rsid w:val="001B6135"/>
    <w:rsid w:val="001C0468"/>
    <w:rsid w:val="001E0880"/>
    <w:rsid w:val="001E522D"/>
    <w:rsid w:val="001E61DA"/>
    <w:rsid w:val="001F6FE4"/>
    <w:rsid w:val="00207AB0"/>
    <w:rsid w:val="002167CC"/>
    <w:rsid w:val="00221D56"/>
    <w:rsid w:val="00222DAF"/>
    <w:rsid w:val="00223B23"/>
    <w:rsid w:val="00223C16"/>
    <w:rsid w:val="002469FC"/>
    <w:rsid w:val="00246CA8"/>
    <w:rsid w:val="002555E5"/>
    <w:rsid w:val="00273D2F"/>
    <w:rsid w:val="002802E6"/>
    <w:rsid w:val="0028621C"/>
    <w:rsid w:val="00286E59"/>
    <w:rsid w:val="0029403F"/>
    <w:rsid w:val="00295575"/>
    <w:rsid w:val="00296A2C"/>
    <w:rsid w:val="002A0196"/>
    <w:rsid w:val="002A346B"/>
    <w:rsid w:val="002A6572"/>
    <w:rsid w:val="002A767B"/>
    <w:rsid w:val="002B39CA"/>
    <w:rsid w:val="002B7539"/>
    <w:rsid w:val="002C3D77"/>
    <w:rsid w:val="002D3888"/>
    <w:rsid w:val="002E30DC"/>
    <w:rsid w:val="002F2519"/>
    <w:rsid w:val="002F3380"/>
    <w:rsid w:val="002F4892"/>
    <w:rsid w:val="00301557"/>
    <w:rsid w:val="00311950"/>
    <w:rsid w:val="00314D4C"/>
    <w:rsid w:val="00326299"/>
    <w:rsid w:val="00326553"/>
    <w:rsid w:val="003278DC"/>
    <w:rsid w:val="003335CE"/>
    <w:rsid w:val="003365AC"/>
    <w:rsid w:val="003415B2"/>
    <w:rsid w:val="00343E75"/>
    <w:rsid w:val="0035088D"/>
    <w:rsid w:val="00350937"/>
    <w:rsid w:val="00352DAC"/>
    <w:rsid w:val="00354E0B"/>
    <w:rsid w:val="00360F4D"/>
    <w:rsid w:val="00361FFF"/>
    <w:rsid w:val="00362466"/>
    <w:rsid w:val="00364D47"/>
    <w:rsid w:val="00364FA0"/>
    <w:rsid w:val="00384C2A"/>
    <w:rsid w:val="00392932"/>
    <w:rsid w:val="003967D3"/>
    <w:rsid w:val="003A1EE1"/>
    <w:rsid w:val="003B48B7"/>
    <w:rsid w:val="003B4DDA"/>
    <w:rsid w:val="003C1229"/>
    <w:rsid w:val="003C4AF8"/>
    <w:rsid w:val="003D2D60"/>
    <w:rsid w:val="003D3D41"/>
    <w:rsid w:val="003D76E1"/>
    <w:rsid w:val="003E283E"/>
    <w:rsid w:val="00424795"/>
    <w:rsid w:val="00427A91"/>
    <w:rsid w:val="0043523B"/>
    <w:rsid w:val="004501FB"/>
    <w:rsid w:val="0045206F"/>
    <w:rsid w:val="00456A53"/>
    <w:rsid w:val="00464C26"/>
    <w:rsid w:val="0047415B"/>
    <w:rsid w:val="004809C4"/>
    <w:rsid w:val="00482569"/>
    <w:rsid w:val="004840BD"/>
    <w:rsid w:val="00490900"/>
    <w:rsid w:val="00492F71"/>
    <w:rsid w:val="00495DA4"/>
    <w:rsid w:val="00496DE1"/>
    <w:rsid w:val="00497F57"/>
    <w:rsid w:val="004A0A95"/>
    <w:rsid w:val="004B0C5A"/>
    <w:rsid w:val="004D1964"/>
    <w:rsid w:val="004D21F4"/>
    <w:rsid w:val="004E7A7F"/>
    <w:rsid w:val="004F139F"/>
    <w:rsid w:val="005003C0"/>
    <w:rsid w:val="00500475"/>
    <w:rsid w:val="00501845"/>
    <w:rsid w:val="005039DB"/>
    <w:rsid w:val="005069C6"/>
    <w:rsid w:val="00513F58"/>
    <w:rsid w:val="00520051"/>
    <w:rsid w:val="0053004A"/>
    <w:rsid w:val="005317F4"/>
    <w:rsid w:val="005324AF"/>
    <w:rsid w:val="0053758F"/>
    <w:rsid w:val="005451D1"/>
    <w:rsid w:val="00563B7D"/>
    <w:rsid w:val="00565209"/>
    <w:rsid w:val="00576894"/>
    <w:rsid w:val="00577267"/>
    <w:rsid w:val="00577DD4"/>
    <w:rsid w:val="00583DEE"/>
    <w:rsid w:val="0058448F"/>
    <w:rsid w:val="005845AF"/>
    <w:rsid w:val="005872E7"/>
    <w:rsid w:val="00590247"/>
    <w:rsid w:val="005A10AA"/>
    <w:rsid w:val="005A39DF"/>
    <w:rsid w:val="005B18D2"/>
    <w:rsid w:val="005C2B8C"/>
    <w:rsid w:val="005C4EFB"/>
    <w:rsid w:val="005C5C61"/>
    <w:rsid w:val="005C603B"/>
    <w:rsid w:val="005C69B1"/>
    <w:rsid w:val="005D3211"/>
    <w:rsid w:val="005D3410"/>
    <w:rsid w:val="005D6770"/>
    <w:rsid w:val="005E28C9"/>
    <w:rsid w:val="005E3CF4"/>
    <w:rsid w:val="00601804"/>
    <w:rsid w:val="00605D47"/>
    <w:rsid w:val="00610058"/>
    <w:rsid w:val="00622164"/>
    <w:rsid w:val="00635BA6"/>
    <w:rsid w:val="0063653D"/>
    <w:rsid w:val="006425F7"/>
    <w:rsid w:val="00643687"/>
    <w:rsid w:val="00653C7A"/>
    <w:rsid w:val="00656897"/>
    <w:rsid w:val="006627C5"/>
    <w:rsid w:val="00673696"/>
    <w:rsid w:val="00676343"/>
    <w:rsid w:val="006807F7"/>
    <w:rsid w:val="0069172C"/>
    <w:rsid w:val="006965AA"/>
    <w:rsid w:val="006A1C03"/>
    <w:rsid w:val="006A55F8"/>
    <w:rsid w:val="006B446D"/>
    <w:rsid w:val="006C0C95"/>
    <w:rsid w:val="006C241A"/>
    <w:rsid w:val="006C3304"/>
    <w:rsid w:val="006C6A86"/>
    <w:rsid w:val="006D1B6C"/>
    <w:rsid w:val="006D4B24"/>
    <w:rsid w:val="006E0A5F"/>
    <w:rsid w:val="006E2375"/>
    <w:rsid w:val="006E7EB0"/>
    <w:rsid w:val="006F4579"/>
    <w:rsid w:val="0070348B"/>
    <w:rsid w:val="0072048B"/>
    <w:rsid w:val="00722098"/>
    <w:rsid w:val="007270E8"/>
    <w:rsid w:val="00735611"/>
    <w:rsid w:val="00740EF1"/>
    <w:rsid w:val="0074437E"/>
    <w:rsid w:val="00746CCB"/>
    <w:rsid w:val="00753A32"/>
    <w:rsid w:val="00766BF6"/>
    <w:rsid w:val="00766CE2"/>
    <w:rsid w:val="0077010F"/>
    <w:rsid w:val="00773151"/>
    <w:rsid w:val="007756CE"/>
    <w:rsid w:val="0078009C"/>
    <w:rsid w:val="00782D02"/>
    <w:rsid w:val="0078463A"/>
    <w:rsid w:val="00786C92"/>
    <w:rsid w:val="00791AC3"/>
    <w:rsid w:val="007A5AB1"/>
    <w:rsid w:val="007A66B5"/>
    <w:rsid w:val="007B3CDE"/>
    <w:rsid w:val="007B527E"/>
    <w:rsid w:val="007D7BED"/>
    <w:rsid w:val="007E43B4"/>
    <w:rsid w:val="007E4DBA"/>
    <w:rsid w:val="00811E34"/>
    <w:rsid w:val="00826999"/>
    <w:rsid w:val="00845A45"/>
    <w:rsid w:val="008479A0"/>
    <w:rsid w:val="00851EFA"/>
    <w:rsid w:val="00862A8D"/>
    <w:rsid w:val="00866F5D"/>
    <w:rsid w:val="00867BC1"/>
    <w:rsid w:val="008803F9"/>
    <w:rsid w:val="008901D5"/>
    <w:rsid w:val="0089022D"/>
    <w:rsid w:val="00893FB1"/>
    <w:rsid w:val="008940BE"/>
    <w:rsid w:val="008A132F"/>
    <w:rsid w:val="008A346B"/>
    <w:rsid w:val="008A3DF7"/>
    <w:rsid w:val="008A4665"/>
    <w:rsid w:val="008B19E5"/>
    <w:rsid w:val="008B4B41"/>
    <w:rsid w:val="008B50CB"/>
    <w:rsid w:val="008C255A"/>
    <w:rsid w:val="008E2F50"/>
    <w:rsid w:val="008E6071"/>
    <w:rsid w:val="008F0BC4"/>
    <w:rsid w:val="008F29E0"/>
    <w:rsid w:val="00900FA5"/>
    <w:rsid w:val="009110A1"/>
    <w:rsid w:val="00911965"/>
    <w:rsid w:val="00912B77"/>
    <w:rsid w:val="009156F8"/>
    <w:rsid w:val="009174DC"/>
    <w:rsid w:val="0092107E"/>
    <w:rsid w:val="00922700"/>
    <w:rsid w:val="00945BC4"/>
    <w:rsid w:val="009526D3"/>
    <w:rsid w:val="00967FC7"/>
    <w:rsid w:val="009709E7"/>
    <w:rsid w:val="00974D6C"/>
    <w:rsid w:val="009753D7"/>
    <w:rsid w:val="00986E27"/>
    <w:rsid w:val="00987084"/>
    <w:rsid w:val="00990BF3"/>
    <w:rsid w:val="00997F93"/>
    <w:rsid w:val="009A056D"/>
    <w:rsid w:val="009A0A56"/>
    <w:rsid w:val="009A1754"/>
    <w:rsid w:val="009A4665"/>
    <w:rsid w:val="009A47F3"/>
    <w:rsid w:val="009B00AD"/>
    <w:rsid w:val="009B622C"/>
    <w:rsid w:val="009C18AF"/>
    <w:rsid w:val="009C3505"/>
    <w:rsid w:val="009D3108"/>
    <w:rsid w:val="009E4B53"/>
    <w:rsid w:val="009E58C4"/>
    <w:rsid w:val="009E6933"/>
    <w:rsid w:val="009F6168"/>
    <w:rsid w:val="009F78E4"/>
    <w:rsid w:val="00A00FD5"/>
    <w:rsid w:val="00A03E53"/>
    <w:rsid w:val="00A04380"/>
    <w:rsid w:val="00A05129"/>
    <w:rsid w:val="00A05519"/>
    <w:rsid w:val="00A06E70"/>
    <w:rsid w:val="00A121FD"/>
    <w:rsid w:val="00A2342D"/>
    <w:rsid w:val="00A30806"/>
    <w:rsid w:val="00A33975"/>
    <w:rsid w:val="00A34A20"/>
    <w:rsid w:val="00A35103"/>
    <w:rsid w:val="00A46BE5"/>
    <w:rsid w:val="00A47205"/>
    <w:rsid w:val="00A50E46"/>
    <w:rsid w:val="00A52931"/>
    <w:rsid w:val="00A5503F"/>
    <w:rsid w:val="00A61ADD"/>
    <w:rsid w:val="00A62028"/>
    <w:rsid w:val="00A62313"/>
    <w:rsid w:val="00A64C1B"/>
    <w:rsid w:val="00A66BB1"/>
    <w:rsid w:val="00A7074F"/>
    <w:rsid w:val="00A70F63"/>
    <w:rsid w:val="00A74188"/>
    <w:rsid w:val="00A77298"/>
    <w:rsid w:val="00A84892"/>
    <w:rsid w:val="00A87395"/>
    <w:rsid w:val="00A8755D"/>
    <w:rsid w:val="00A9025A"/>
    <w:rsid w:val="00A924C0"/>
    <w:rsid w:val="00A93F6B"/>
    <w:rsid w:val="00AA0D87"/>
    <w:rsid w:val="00AA1825"/>
    <w:rsid w:val="00AA5779"/>
    <w:rsid w:val="00AB0CDA"/>
    <w:rsid w:val="00AC3190"/>
    <w:rsid w:val="00AD1433"/>
    <w:rsid w:val="00AE0933"/>
    <w:rsid w:val="00AE38E3"/>
    <w:rsid w:val="00AF050F"/>
    <w:rsid w:val="00AF4951"/>
    <w:rsid w:val="00AF497B"/>
    <w:rsid w:val="00AF4E55"/>
    <w:rsid w:val="00B06AF0"/>
    <w:rsid w:val="00B23B72"/>
    <w:rsid w:val="00B3126C"/>
    <w:rsid w:val="00B4111B"/>
    <w:rsid w:val="00B5421E"/>
    <w:rsid w:val="00B551D1"/>
    <w:rsid w:val="00B56CC6"/>
    <w:rsid w:val="00B57795"/>
    <w:rsid w:val="00B6468B"/>
    <w:rsid w:val="00B700F8"/>
    <w:rsid w:val="00B73859"/>
    <w:rsid w:val="00B74BAB"/>
    <w:rsid w:val="00B760E7"/>
    <w:rsid w:val="00B76805"/>
    <w:rsid w:val="00B76D77"/>
    <w:rsid w:val="00B813E6"/>
    <w:rsid w:val="00B8155E"/>
    <w:rsid w:val="00B82512"/>
    <w:rsid w:val="00B86F74"/>
    <w:rsid w:val="00B92B91"/>
    <w:rsid w:val="00BA40B4"/>
    <w:rsid w:val="00BA6530"/>
    <w:rsid w:val="00BB1FDA"/>
    <w:rsid w:val="00BB500F"/>
    <w:rsid w:val="00BB5535"/>
    <w:rsid w:val="00BB5C42"/>
    <w:rsid w:val="00BD641A"/>
    <w:rsid w:val="00BE17AD"/>
    <w:rsid w:val="00BE6912"/>
    <w:rsid w:val="00BE7157"/>
    <w:rsid w:val="00BF05AA"/>
    <w:rsid w:val="00BF31D1"/>
    <w:rsid w:val="00C00B81"/>
    <w:rsid w:val="00C01CBD"/>
    <w:rsid w:val="00C13F96"/>
    <w:rsid w:val="00C2544E"/>
    <w:rsid w:val="00C338BC"/>
    <w:rsid w:val="00C34401"/>
    <w:rsid w:val="00C4435A"/>
    <w:rsid w:val="00C51B84"/>
    <w:rsid w:val="00C55CA3"/>
    <w:rsid w:val="00C6487F"/>
    <w:rsid w:val="00C65177"/>
    <w:rsid w:val="00C713C8"/>
    <w:rsid w:val="00C71E6E"/>
    <w:rsid w:val="00C72856"/>
    <w:rsid w:val="00C735AB"/>
    <w:rsid w:val="00C774F3"/>
    <w:rsid w:val="00C84867"/>
    <w:rsid w:val="00C85E9E"/>
    <w:rsid w:val="00C9129F"/>
    <w:rsid w:val="00C9360C"/>
    <w:rsid w:val="00C9428B"/>
    <w:rsid w:val="00CB74EF"/>
    <w:rsid w:val="00CC6504"/>
    <w:rsid w:val="00CC6BF5"/>
    <w:rsid w:val="00CC7D2F"/>
    <w:rsid w:val="00CD16D7"/>
    <w:rsid w:val="00CD4CE3"/>
    <w:rsid w:val="00CD6AEA"/>
    <w:rsid w:val="00CD734A"/>
    <w:rsid w:val="00CE1AD2"/>
    <w:rsid w:val="00CE31BE"/>
    <w:rsid w:val="00CF5E0C"/>
    <w:rsid w:val="00CF6478"/>
    <w:rsid w:val="00D11DB4"/>
    <w:rsid w:val="00D13C20"/>
    <w:rsid w:val="00D16240"/>
    <w:rsid w:val="00D232E1"/>
    <w:rsid w:val="00D33B36"/>
    <w:rsid w:val="00D34609"/>
    <w:rsid w:val="00D57AF3"/>
    <w:rsid w:val="00D90DE7"/>
    <w:rsid w:val="00D95568"/>
    <w:rsid w:val="00D96A19"/>
    <w:rsid w:val="00DA415A"/>
    <w:rsid w:val="00DA72C0"/>
    <w:rsid w:val="00DA763C"/>
    <w:rsid w:val="00DA7CD8"/>
    <w:rsid w:val="00DB162C"/>
    <w:rsid w:val="00DB3130"/>
    <w:rsid w:val="00DB71CA"/>
    <w:rsid w:val="00DC1C91"/>
    <w:rsid w:val="00DC5F11"/>
    <w:rsid w:val="00DD0A4C"/>
    <w:rsid w:val="00DD1526"/>
    <w:rsid w:val="00DD4654"/>
    <w:rsid w:val="00DD6B52"/>
    <w:rsid w:val="00DE23EF"/>
    <w:rsid w:val="00DE3437"/>
    <w:rsid w:val="00E00DFD"/>
    <w:rsid w:val="00E07DC1"/>
    <w:rsid w:val="00E12E89"/>
    <w:rsid w:val="00E20FDB"/>
    <w:rsid w:val="00E24B64"/>
    <w:rsid w:val="00E332D9"/>
    <w:rsid w:val="00E349CA"/>
    <w:rsid w:val="00E35916"/>
    <w:rsid w:val="00E35DDF"/>
    <w:rsid w:val="00E37CC8"/>
    <w:rsid w:val="00E442E4"/>
    <w:rsid w:val="00E5276E"/>
    <w:rsid w:val="00E7179D"/>
    <w:rsid w:val="00E8591D"/>
    <w:rsid w:val="00E85D97"/>
    <w:rsid w:val="00E96018"/>
    <w:rsid w:val="00E965A8"/>
    <w:rsid w:val="00E96811"/>
    <w:rsid w:val="00EB6916"/>
    <w:rsid w:val="00EB7B2A"/>
    <w:rsid w:val="00EC5B15"/>
    <w:rsid w:val="00ED12B0"/>
    <w:rsid w:val="00ED6207"/>
    <w:rsid w:val="00EE3DD6"/>
    <w:rsid w:val="00EF2B92"/>
    <w:rsid w:val="00EF61A4"/>
    <w:rsid w:val="00F0652E"/>
    <w:rsid w:val="00F24382"/>
    <w:rsid w:val="00F27165"/>
    <w:rsid w:val="00F3113C"/>
    <w:rsid w:val="00F3499C"/>
    <w:rsid w:val="00F36977"/>
    <w:rsid w:val="00F45DA6"/>
    <w:rsid w:val="00F547A8"/>
    <w:rsid w:val="00F56137"/>
    <w:rsid w:val="00F56D8A"/>
    <w:rsid w:val="00F65CE3"/>
    <w:rsid w:val="00F73F46"/>
    <w:rsid w:val="00F80770"/>
    <w:rsid w:val="00F84F9E"/>
    <w:rsid w:val="00F87080"/>
    <w:rsid w:val="00F87382"/>
    <w:rsid w:val="00F96320"/>
    <w:rsid w:val="00FA39A9"/>
    <w:rsid w:val="00FB2719"/>
    <w:rsid w:val="00FB6BC5"/>
    <w:rsid w:val="00FB772D"/>
    <w:rsid w:val="00FC2EF4"/>
    <w:rsid w:val="00FC3F79"/>
    <w:rsid w:val="00FC7A93"/>
    <w:rsid w:val="00FD0C9C"/>
    <w:rsid w:val="00FD18BC"/>
    <w:rsid w:val="00FD26E8"/>
    <w:rsid w:val="00FD4D4E"/>
    <w:rsid w:val="00FD50A5"/>
    <w:rsid w:val="00FE7074"/>
    <w:rsid w:val="00FF4223"/>
    <w:rsid w:val="00FF4472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3BDC5"/>
  <w15:chartTrackingRefBased/>
  <w15:docId w15:val="{DC959D79-0DD6-4BF8-95D7-DF992575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770"/>
  </w:style>
  <w:style w:type="paragraph" w:styleId="a5">
    <w:name w:val="footer"/>
    <w:basedOn w:val="a"/>
    <w:link w:val="a6"/>
    <w:uiPriority w:val="99"/>
    <w:unhideWhenUsed/>
    <w:rsid w:val="00F80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770"/>
  </w:style>
  <w:style w:type="table" w:styleId="a7">
    <w:name w:val="Table Grid"/>
    <w:basedOn w:val="a1"/>
    <w:uiPriority w:val="39"/>
    <w:rsid w:val="00F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庄田　宏文(shodah-int)</dc:creator>
  <cp:keywords/>
  <dc:description/>
  <cp:lastModifiedBy>庄田 宏文</cp:lastModifiedBy>
  <cp:revision>21</cp:revision>
  <dcterms:created xsi:type="dcterms:W3CDTF">2025-11-12T02:08:00Z</dcterms:created>
  <dcterms:modified xsi:type="dcterms:W3CDTF">2026-03-16T07:37:00Z</dcterms:modified>
</cp:coreProperties>
</file>