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978A" w14:textId="4D6225D8" w:rsidR="00B5612D" w:rsidRPr="00181AD5" w:rsidRDefault="00B5612D" w:rsidP="00181AD5">
      <w:pPr>
        <w:spacing w:after="240" w:line="360" w:lineRule="auto"/>
        <w:jc w:val="center"/>
        <w:outlineLvl w:val="0"/>
        <w:rPr>
          <w:rFonts w:ascii="Times New Roman" w:eastAsia="Times New Roman" w:hAnsi="Times New Roman" w:cs="Times New Roman"/>
          <w:b/>
          <w:noProof/>
          <w:kern w:val="0"/>
          <w:sz w:val="32"/>
          <w:szCs w:val="32"/>
          <w:lang w:eastAsia="en-GB"/>
          <w14:ligatures w14:val="none"/>
        </w:rPr>
      </w:pPr>
      <w:bookmarkStart w:id="0" w:name="_Toc177735133"/>
      <w:r w:rsidRPr="00181AD5">
        <w:rPr>
          <w:rFonts w:ascii="Times New Roman" w:eastAsia="Times New Roman" w:hAnsi="Times New Roman" w:cs="Times New Roman"/>
          <w:b/>
          <w:kern w:val="0"/>
          <w:sz w:val="32"/>
          <w:szCs w:val="32"/>
          <w:lang w:eastAsia="en-GB"/>
          <w14:ligatures w14:val="none"/>
        </w:rPr>
        <w:t>SUPPLEMENTARY INFORMATION</w:t>
      </w:r>
    </w:p>
    <w:p w14:paraId="2A438132" w14:textId="7C0B023F" w:rsidR="00181AD5" w:rsidRPr="00990944" w:rsidRDefault="00181AD5" w:rsidP="00181AD5">
      <w:pPr>
        <w:spacing w:after="240" w:line="360" w:lineRule="auto"/>
        <w:jc w:val="both"/>
        <w:outlineLvl w:val="0"/>
        <w:rPr>
          <w:rFonts w:ascii="Times New Roman" w:eastAsia="Times New Roman" w:hAnsi="Times New Roman" w:cs="Times New Roman"/>
          <w:b/>
          <w:kern w:val="0"/>
          <w:sz w:val="32"/>
          <w:szCs w:val="32"/>
          <w:lang w:eastAsia="en-GB"/>
          <w14:ligatures w14:val="none"/>
        </w:rPr>
      </w:pPr>
      <w:bookmarkStart w:id="1" w:name="_Toc177735026"/>
      <w:r w:rsidRPr="00AF245B">
        <w:rPr>
          <w:rFonts w:ascii="Times New Roman" w:eastAsia="Times New Roman" w:hAnsi="Times New Roman" w:cs="Times New Roman"/>
          <w:b/>
          <w:noProof/>
          <w:kern w:val="0"/>
          <w:sz w:val="32"/>
          <w:szCs w:val="32"/>
          <w:lang w:eastAsia="en-GB"/>
          <w14:ligatures w14:val="none"/>
        </w:rPr>
        <w:t>Microbial diversity</w:t>
      </w:r>
      <w:r>
        <w:rPr>
          <w:rFonts w:ascii="Times New Roman" w:eastAsia="Times New Roman" w:hAnsi="Times New Roman" w:cs="Times New Roman"/>
          <w:b/>
          <w:noProof/>
          <w:kern w:val="0"/>
          <w:sz w:val="32"/>
          <w:szCs w:val="32"/>
          <w:lang w:eastAsia="en-GB"/>
          <w14:ligatures w14:val="none"/>
        </w:rPr>
        <w:t xml:space="preserve">, </w:t>
      </w:r>
      <w:r w:rsidRPr="00AF245B">
        <w:rPr>
          <w:rFonts w:ascii="Times New Roman" w:eastAsia="Times New Roman" w:hAnsi="Times New Roman" w:cs="Times New Roman"/>
          <w:b/>
          <w:noProof/>
          <w:kern w:val="0"/>
          <w:sz w:val="32"/>
          <w:szCs w:val="32"/>
          <w:lang w:eastAsia="en-GB"/>
          <w14:ligatures w14:val="none"/>
        </w:rPr>
        <w:t xml:space="preserve">structure </w:t>
      </w:r>
      <w:r>
        <w:rPr>
          <w:rFonts w:ascii="Times New Roman" w:eastAsia="Times New Roman" w:hAnsi="Times New Roman" w:cs="Times New Roman"/>
          <w:b/>
          <w:noProof/>
          <w:kern w:val="0"/>
          <w:sz w:val="32"/>
          <w:szCs w:val="32"/>
          <w:lang w:eastAsia="en-GB"/>
          <w14:ligatures w14:val="none"/>
        </w:rPr>
        <w:t>and predicted carbon-cycling pathways show</w:t>
      </w:r>
      <w:r w:rsidRPr="00AF245B">
        <w:rPr>
          <w:rFonts w:ascii="Times New Roman" w:eastAsia="Times New Roman" w:hAnsi="Times New Roman" w:cs="Times New Roman"/>
          <w:b/>
          <w:noProof/>
          <w:kern w:val="0"/>
          <w:sz w:val="32"/>
          <w:szCs w:val="32"/>
          <w:lang w:eastAsia="en-GB"/>
          <w14:ligatures w14:val="none"/>
        </w:rPr>
        <w:t xml:space="preserve"> partial convergence </w:t>
      </w:r>
      <w:r>
        <w:rPr>
          <w:rFonts w:ascii="Times New Roman" w:eastAsia="Times New Roman" w:hAnsi="Times New Roman" w:cs="Times New Roman"/>
          <w:b/>
          <w:noProof/>
          <w:kern w:val="0"/>
          <w:sz w:val="32"/>
          <w:szCs w:val="32"/>
          <w:lang w:eastAsia="en-GB"/>
          <w14:ligatures w14:val="none"/>
        </w:rPr>
        <w:t xml:space="preserve">in </w:t>
      </w:r>
      <w:r w:rsidRPr="00AF245B">
        <w:rPr>
          <w:rFonts w:ascii="Times New Roman" w:eastAsia="Times New Roman" w:hAnsi="Times New Roman" w:cs="Times New Roman"/>
          <w:b/>
          <w:noProof/>
          <w:kern w:val="0"/>
          <w:sz w:val="32"/>
          <w:szCs w:val="32"/>
          <w:lang w:eastAsia="en-GB"/>
          <w14:ligatures w14:val="none"/>
        </w:rPr>
        <w:t>restored and natural salt marshes</w:t>
      </w:r>
      <w:bookmarkEnd w:id="1"/>
      <w:r>
        <w:rPr>
          <w:rFonts w:ascii="Times New Roman" w:eastAsia="Times New Roman" w:hAnsi="Times New Roman" w:cs="Times New Roman"/>
          <w:b/>
          <w:noProof/>
          <w:kern w:val="0"/>
          <w:sz w:val="32"/>
          <w:szCs w:val="32"/>
          <w:lang w:eastAsia="en-GB"/>
          <w14:ligatures w14:val="none"/>
        </w:rPr>
        <w:t xml:space="preserve"> in Venice lagoon</w:t>
      </w:r>
    </w:p>
    <w:p w14:paraId="7AC0184D" w14:textId="77777777" w:rsidR="00181AD5" w:rsidRPr="00621E6E" w:rsidRDefault="00181AD5" w:rsidP="00181AD5">
      <w:pPr>
        <w:spacing w:line="360" w:lineRule="auto"/>
        <w:rPr>
          <w:rFonts w:ascii="Times New Roman" w:hAnsi="Times New Roman"/>
          <w:kern w:val="0"/>
          <w:sz w:val="26"/>
          <w:vertAlign w:val="superscript"/>
          <w:lang w:val="it-IT"/>
          <w14:ligatures w14:val="none"/>
        </w:rPr>
      </w:pPr>
      <w:r w:rsidRPr="00621E6E">
        <w:rPr>
          <w:rFonts w:ascii="Times New Roman" w:hAnsi="Times New Roman"/>
          <w:kern w:val="0"/>
          <w:sz w:val="26"/>
          <w:u w:val="single"/>
          <w:lang w:val="it-IT"/>
          <w14:ligatures w14:val="none"/>
        </w:rPr>
        <w:t>Anjali Gopakumar</w:t>
      </w:r>
      <w:r w:rsidRPr="00621E6E">
        <w:rPr>
          <w:rFonts w:ascii="Times New Roman" w:hAnsi="Times New Roman"/>
          <w:kern w:val="0"/>
          <w:sz w:val="26"/>
          <w:u w:val="single"/>
          <w:vertAlign w:val="superscript"/>
          <w:lang w:val="it-IT"/>
          <w14:ligatures w14:val="none"/>
        </w:rPr>
        <w:t>1,2</w:t>
      </w:r>
      <w:r>
        <w:rPr>
          <w:rFonts w:ascii="Times New Roman" w:hAnsi="Times New Roman"/>
          <w:kern w:val="0"/>
          <w:sz w:val="26"/>
          <w:u w:val="single"/>
          <w:vertAlign w:val="superscript"/>
          <w:lang w:val="it-IT"/>
          <w14:ligatures w14:val="none"/>
        </w:rPr>
        <w:t>*</w:t>
      </w:r>
      <w:r w:rsidRPr="00621E6E">
        <w:rPr>
          <w:rFonts w:ascii="Times New Roman" w:hAnsi="Times New Roman"/>
          <w:kern w:val="0"/>
          <w:sz w:val="26"/>
          <w:lang w:val="it-IT"/>
          <w14:ligatures w14:val="none"/>
        </w:rPr>
        <w:t>, Md Masum Billah</w:t>
      </w:r>
      <w:r w:rsidRPr="00621E6E">
        <w:rPr>
          <w:rFonts w:ascii="Times New Roman" w:hAnsi="Times New Roman"/>
          <w:kern w:val="0"/>
          <w:sz w:val="26"/>
          <w:vertAlign w:val="superscript"/>
          <w:lang w:val="it-IT"/>
          <w14:ligatures w14:val="none"/>
        </w:rPr>
        <w:t>3</w:t>
      </w:r>
      <w:r w:rsidRPr="00621E6E">
        <w:rPr>
          <w:rFonts w:ascii="Times New Roman" w:hAnsi="Times New Roman"/>
          <w:kern w:val="0"/>
          <w:sz w:val="26"/>
          <w:lang w:val="it-IT"/>
          <w14:ligatures w14:val="none"/>
        </w:rPr>
        <w:t>, Alessandro Vezzi</w:t>
      </w:r>
      <w:r w:rsidRPr="00621E6E">
        <w:rPr>
          <w:rFonts w:ascii="Times New Roman" w:hAnsi="Times New Roman"/>
          <w:kern w:val="0"/>
          <w:sz w:val="26"/>
          <w:vertAlign w:val="superscript"/>
          <w:lang w:val="it-IT"/>
          <w14:ligatures w14:val="none"/>
        </w:rPr>
        <w:t>4</w:t>
      </w:r>
      <w:r w:rsidRPr="00621E6E">
        <w:rPr>
          <w:rFonts w:ascii="Times New Roman" w:hAnsi="Times New Roman"/>
          <w:kern w:val="0"/>
          <w:sz w:val="26"/>
          <w:lang w:val="it-IT"/>
          <w14:ligatures w14:val="none"/>
        </w:rPr>
        <w:t>,</w:t>
      </w:r>
      <w:r w:rsidRPr="00621E6E">
        <w:rPr>
          <w:rFonts w:ascii="Times New Roman" w:hAnsi="Times New Roman"/>
          <w:kern w:val="0"/>
          <w:sz w:val="26"/>
          <w:vertAlign w:val="superscript"/>
          <w:lang w:val="it-IT"/>
          <w14:ligatures w14:val="none"/>
        </w:rPr>
        <w:t xml:space="preserve"> </w:t>
      </w:r>
      <w:r w:rsidRPr="00621E6E">
        <w:rPr>
          <w:rFonts w:ascii="Times New Roman" w:hAnsi="Times New Roman"/>
          <w:kern w:val="0"/>
          <w:sz w:val="26"/>
          <w:lang w:val="it-IT"/>
          <w14:ligatures w14:val="none"/>
        </w:rPr>
        <w:t>Fabio De Pascale</w:t>
      </w:r>
      <w:r w:rsidRPr="00621E6E">
        <w:rPr>
          <w:rFonts w:ascii="Times New Roman" w:hAnsi="Times New Roman"/>
          <w:kern w:val="0"/>
          <w:sz w:val="26"/>
          <w:vertAlign w:val="superscript"/>
          <w:lang w:val="it-IT"/>
          <w14:ligatures w14:val="none"/>
        </w:rPr>
        <w:t>4</w:t>
      </w:r>
      <w:r w:rsidRPr="00621E6E">
        <w:rPr>
          <w:rFonts w:ascii="Times New Roman" w:hAnsi="Times New Roman"/>
          <w:kern w:val="0"/>
          <w:sz w:val="26"/>
          <w:lang w:val="it-IT"/>
          <w14:ligatures w14:val="none"/>
        </w:rPr>
        <w:t>, Davide De Battisti</w:t>
      </w:r>
      <w:r w:rsidRPr="00621E6E">
        <w:rPr>
          <w:rFonts w:ascii="Times New Roman" w:hAnsi="Times New Roman"/>
          <w:kern w:val="0"/>
          <w:sz w:val="26"/>
          <w:vertAlign w:val="superscript"/>
          <w:lang w:val="it-IT"/>
          <w14:ligatures w14:val="none"/>
        </w:rPr>
        <w:t>4</w:t>
      </w:r>
      <w:r w:rsidRPr="00621E6E">
        <w:rPr>
          <w:rFonts w:ascii="Times New Roman" w:hAnsi="Times New Roman"/>
          <w:kern w:val="0"/>
          <w:sz w:val="26"/>
          <w:lang w:val="it-IT"/>
          <w14:ligatures w14:val="none"/>
        </w:rPr>
        <w:t>, Marco Bonato</w:t>
      </w:r>
      <w:r w:rsidRPr="00621E6E">
        <w:rPr>
          <w:rFonts w:ascii="Times New Roman" w:hAnsi="Times New Roman"/>
          <w:kern w:val="0"/>
          <w:sz w:val="26"/>
          <w:vertAlign w:val="superscript"/>
          <w:lang w:val="it-IT"/>
          <w14:ligatures w14:val="none"/>
        </w:rPr>
        <w:t>4</w:t>
      </w:r>
      <w:r w:rsidRPr="00621E6E">
        <w:rPr>
          <w:rFonts w:ascii="Times New Roman" w:hAnsi="Times New Roman"/>
          <w:kern w:val="0"/>
          <w:sz w:val="26"/>
          <w:lang w:val="it-IT"/>
          <w14:ligatures w14:val="none"/>
        </w:rPr>
        <w:t>, Katherine A. Dafforn</w:t>
      </w:r>
      <w:r w:rsidRPr="00621E6E">
        <w:rPr>
          <w:rFonts w:ascii="Times New Roman" w:hAnsi="Times New Roman"/>
          <w:kern w:val="0"/>
          <w:sz w:val="26"/>
          <w:vertAlign w:val="superscript"/>
          <w:lang w:val="it-IT"/>
          <w14:ligatures w14:val="none"/>
        </w:rPr>
        <w:t>2,5</w:t>
      </w:r>
      <w:r w:rsidRPr="00621E6E">
        <w:rPr>
          <w:rFonts w:ascii="Times New Roman" w:hAnsi="Times New Roman"/>
          <w:kern w:val="0"/>
          <w:sz w:val="26"/>
          <w:lang w:val="it-IT"/>
          <w14:ligatures w14:val="none"/>
        </w:rPr>
        <w:t>, Laura Airoldi</w:t>
      </w:r>
      <w:r w:rsidRPr="00621E6E">
        <w:rPr>
          <w:rFonts w:ascii="Times New Roman" w:hAnsi="Times New Roman"/>
          <w:kern w:val="0"/>
          <w:sz w:val="26"/>
          <w:vertAlign w:val="superscript"/>
          <w:lang w:val="it-IT"/>
          <w14:ligatures w14:val="none"/>
        </w:rPr>
        <w:t>4,6</w:t>
      </w:r>
    </w:p>
    <w:p w14:paraId="36714A91" w14:textId="20B7DFED" w:rsidR="00181AD5" w:rsidRDefault="00181AD5" w:rsidP="00181AD5">
      <w:pPr>
        <w:pBdr>
          <w:bottom w:val="single" w:sz="4" w:space="1" w:color="000000"/>
        </w:pBdr>
        <w:spacing w:line="480" w:lineRule="auto"/>
        <w:rPr>
          <w:rFonts w:ascii="Times New Roman" w:eastAsia="Calibri" w:hAnsi="Times New Roman" w:cs="Times New Roman"/>
          <w:sz w:val="22"/>
          <w:szCs w:val="22"/>
        </w:rPr>
      </w:pPr>
      <w:r w:rsidRPr="00FD1CD4">
        <w:rPr>
          <w:rFonts w:ascii="Times New Roman" w:eastAsia="Calibri" w:hAnsi="Times New Roman" w:cs="Times New Roman"/>
          <w:sz w:val="22"/>
          <w:szCs w:val="22"/>
          <w:vertAlign w:val="superscript"/>
        </w:rPr>
        <w:t>1</w:t>
      </w:r>
      <w:r w:rsidRPr="00FD1CD4">
        <w:rPr>
          <w:rFonts w:ascii="Times New Roman" w:eastAsia="Calibri" w:hAnsi="Times New Roman" w:cs="Times New Roman"/>
          <w:sz w:val="22"/>
          <w:szCs w:val="22"/>
        </w:rPr>
        <w:t>Department of Biological, Geological, and Environmental Sciences, University of Bologna, Ravenna – 48123, Italy</w:t>
      </w:r>
      <w:r w:rsidRPr="00FD1CD4">
        <w:rPr>
          <w:rFonts w:ascii="Times New Roman" w:eastAsia="Calibri" w:hAnsi="Times New Roman" w:cs="Times New Roman"/>
          <w:sz w:val="22"/>
          <w:szCs w:val="22"/>
        </w:rPr>
        <w:br/>
      </w:r>
      <w:r w:rsidRPr="00FD1CD4">
        <w:rPr>
          <w:rFonts w:ascii="Times New Roman" w:eastAsia="Calibri" w:hAnsi="Times New Roman" w:cs="Times New Roman"/>
          <w:sz w:val="22"/>
          <w:szCs w:val="22"/>
          <w:vertAlign w:val="superscript"/>
        </w:rPr>
        <w:t>2</w:t>
      </w:r>
      <w:r w:rsidRPr="00FD1CD4">
        <w:rPr>
          <w:rFonts w:ascii="Times New Roman" w:eastAsia="Calibri" w:hAnsi="Times New Roman" w:cs="Times New Roman"/>
          <w:sz w:val="22"/>
          <w:szCs w:val="22"/>
        </w:rPr>
        <w:t>School of Natural Sciences, Macquarie University, Sydney, NSW – 2109, Australia</w:t>
      </w:r>
      <w:r w:rsidRPr="00FD1CD4">
        <w:rPr>
          <w:rFonts w:ascii="Times New Roman" w:eastAsia="Calibri" w:hAnsi="Times New Roman" w:cs="Times New Roman"/>
          <w:sz w:val="22"/>
          <w:szCs w:val="22"/>
          <w:vertAlign w:val="superscript"/>
        </w:rPr>
        <w:t xml:space="preserve"> </w:t>
      </w:r>
      <w:r w:rsidRPr="00FD1CD4">
        <w:rPr>
          <w:rFonts w:ascii="Times New Roman" w:eastAsia="Calibri" w:hAnsi="Times New Roman" w:cs="Times New Roman"/>
          <w:sz w:val="22"/>
          <w:szCs w:val="22"/>
          <w:vertAlign w:val="superscript"/>
        </w:rPr>
        <w:br/>
        <w:t>3</w:t>
      </w:r>
      <w:r w:rsidRPr="00FD1CD4">
        <w:rPr>
          <w:rFonts w:ascii="Times New Roman" w:eastAsia="Calibri" w:hAnsi="Times New Roman" w:cs="Times New Roman"/>
          <w:sz w:val="22"/>
          <w:szCs w:val="22"/>
        </w:rPr>
        <w:t>Inter-Departmental Research Centre for Environmental Science-CIRSA, University of Bologna, Ravenna Campus, Via S. Alberto 163, 48123, Ravenna, Italy</w:t>
      </w:r>
      <w:r w:rsidRPr="00FD1CD4">
        <w:rPr>
          <w:rFonts w:ascii="Times New Roman" w:eastAsia="Calibri" w:hAnsi="Times New Roman" w:cs="Times New Roman"/>
          <w:sz w:val="22"/>
          <w:szCs w:val="22"/>
          <w:vertAlign w:val="superscript"/>
        </w:rPr>
        <w:t xml:space="preserve"> </w:t>
      </w:r>
      <w:r w:rsidRPr="00FD1CD4">
        <w:rPr>
          <w:rFonts w:ascii="Times New Roman" w:eastAsia="Calibri" w:hAnsi="Times New Roman" w:cs="Times New Roman"/>
          <w:sz w:val="22"/>
          <w:szCs w:val="22"/>
          <w:vertAlign w:val="superscript"/>
        </w:rPr>
        <w:br/>
        <w:t>4</w:t>
      </w:r>
      <w:r w:rsidRPr="00FD1CD4">
        <w:rPr>
          <w:rFonts w:ascii="Times New Roman" w:eastAsia="Calibri" w:hAnsi="Times New Roman" w:cs="Times New Roman"/>
          <w:sz w:val="22"/>
          <w:szCs w:val="22"/>
        </w:rPr>
        <w:t xml:space="preserve">Department of Biology, </w:t>
      </w:r>
      <w:r w:rsidR="007C19B4" w:rsidRPr="00FD1CD4">
        <w:rPr>
          <w:rFonts w:ascii="Times New Roman" w:eastAsia="Calibri" w:hAnsi="Times New Roman" w:cs="Times New Roman"/>
          <w:sz w:val="22"/>
          <w:szCs w:val="22"/>
        </w:rPr>
        <w:t xml:space="preserve">University of Padova, </w:t>
      </w:r>
      <w:r w:rsidR="007C19B4">
        <w:rPr>
          <w:rFonts w:ascii="Times New Roman" w:eastAsia="Calibri" w:hAnsi="Times New Roman" w:cs="Times New Roman"/>
          <w:sz w:val="22"/>
          <w:szCs w:val="22"/>
        </w:rPr>
        <w:t>Padova</w:t>
      </w:r>
      <w:r w:rsidR="007C19B4" w:rsidRPr="00FD1CD4">
        <w:rPr>
          <w:rFonts w:ascii="Times New Roman" w:eastAsia="Calibri" w:hAnsi="Times New Roman" w:cs="Times New Roman"/>
          <w:sz w:val="22"/>
          <w:szCs w:val="22"/>
        </w:rPr>
        <w:t xml:space="preserve"> – </w:t>
      </w:r>
      <w:r w:rsidR="007C19B4" w:rsidRPr="00FA0FE3">
        <w:rPr>
          <w:rFonts w:ascii="Times New Roman" w:eastAsia="Calibri" w:hAnsi="Times New Roman" w:cs="Times New Roman"/>
          <w:sz w:val="22"/>
          <w:szCs w:val="22"/>
        </w:rPr>
        <w:t>35121</w:t>
      </w:r>
      <w:r w:rsidR="007C19B4" w:rsidRPr="00FD1CD4">
        <w:rPr>
          <w:rFonts w:ascii="Times New Roman" w:eastAsia="Calibri" w:hAnsi="Times New Roman" w:cs="Times New Roman"/>
          <w:sz w:val="22"/>
          <w:szCs w:val="22"/>
        </w:rPr>
        <w:t>, Italy</w:t>
      </w:r>
    </w:p>
    <w:p w14:paraId="33467B9C" w14:textId="77777777" w:rsidR="00181AD5" w:rsidRDefault="00181AD5" w:rsidP="00181AD5">
      <w:pPr>
        <w:pBdr>
          <w:bottom w:val="single" w:sz="4" w:space="1" w:color="000000"/>
        </w:pBdr>
        <w:spacing w:line="480" w:lineRule="auto"/>
        <w:rPr>
          <w:rFonts w:ascii="Times New Roman" w:eastAsia="Calibri" w:hAnsi="Times New Roman" w:cs="Times New Roman"/>
          <w:sz w:val="22"/>
          <w:szCs w:val="22"/>
          <w:vertAlign w:val="superscript"/>
        </w:rPr>
      </w:pPr>
      <w:r>
        <w:rPr>
          <w:rFonts w:ascii="Times New Roman" w:eastAsia="Calibri" w:hAnsi="Times New Roman" w:cs="Times New Roman"/>
          <w:sz w:val="22"/>
          <w:szCs w:val="22"/>
          <w:vertAlign w:val="superscript"/>
        </w:rPr>
        <w:t>5</w:t>
      </w:r>
      <w:r w:rsidRPr="00D31525">
        <w:rPr>
          <w:rFonts w:ascii="Times New Roman" w:eastAsia="Calibri" w:hAnsi="Times New Roman" w:cs="Times New Roman"/>
          <w:sz w:val="22"/>
          <w:szCs w:val="22"/>
        </w:rPr>
        <w:t>School for the Environment, University of Massachusetts Boston, Boston, MA – 02125, USA</w:t>
      </w:r>
      <w:r>
        <w:rPr>
          <w:rFonts w:ascii="Times New Roman" w:eastAsia="Calibri" w:hAnsi="Times New Roman" w:cs="Times New Roman"/>
          <w:sz w:val="22"/>
          <w:szCs w:val="22"/>
          <w:vertAlign w:val="superscript"/>
        </w:rPr>
        <w:t xml:space="preserve"> 6</w:t>
      </w:r>
      <w:r w:rsidRPr="00071245">
        <w:rPr>
          <w:rFonts w:ascii="Times New Roman" w:eastAsia="Calibri" w:hAnsi="Times New Roman" w:cs="Times New Roman"/>
          <w:sz w:val="22"/>
          <w:szCs w:val="22"/>
        </w:rPr>
        <w:t>NBFC, National Biodiversity Future Center, Palermo 90133, Italy</w:t>
      </w:r>
      <w:r>
        <w:rPr>
          <w:rFonts w:ascii="Times New Roman" w:eastAsia="Calibri" w:hAnsi="Times New Roman" w:cs="Times New Roman"/>
          <w:sz w:val="22"/>
          <w:szCs w:val="22"/>
          <w:vertAlign w:val="superscript"/>
        </w:rPr>
        <w:t xml:space="preserve"> </w:t>
      </w:r>
    </w:p>
    <w:p w14:paraId="3200EED5" w14:textId="77777777" w:rsidR="00181AD5" w:rsidRPr="00071245" w:rsidRDefault="00181AD5" w:rsidP="00181AD5">
      <w:pPr>
        <w:pBdr>
          <w:bottom w:val="single" w:sz="4" w:space="1" w:color="000000"/>
        </w:pBdr>
        <w:spacing w:line="480" w:lineRule="auto"/>
        <w:rPr>
          <w:rFonts w:ascii="Times New Roman" w:eastAsia="Times New Roman" w:hAnsi="Times New Roman" w:cs="Times New Roman"/>
          <w:kern w:val="0"/>
          <w:lang w:eastAsia="en-GB"/>
          <w14:ligatures w14:val="none"/>
        </w:rPr>
      </w:pPr>
      <w:r w:rsidDel="00C437AD">
        <w:rPr>
          <w:rFonts w:ascii="Times New Roman" w:eastAsia="Calibri" w:hAnsi="Times New Roman" w:cs="Times New Roman"/>
          <w:sz w:val="22"/>
          <w:szCs w:val="22"/>
          <w:vertAlign w:val="superscript"/>
        </w:rPr>
        <w:t xml:space="preserve"> </w:t>
      </w:r>
    </w:p>
    <w:p w14:paraId="68D72F14" w14:textId="77777777" w:rsidR="00181AD5" w:rsidRDefault="00181AD5" w:rsidP="00181AD5">
      <w:pPr>
        <w:rPr>
          <w:rFonts w:ascii="Times New Roman" w:eastAsia="Times New Roman" w:hAnsi="Times New Roman" w:cs="Times New Roman"/>
          <w:b/>
          <w:bCs/>
          <w:kern w:val="0"/>
          <w:sz w:val="22"/>
          <w:szCs w:val="22"/>
          <w:lang w:eastAsia="en-GB"/>
          <w14:ligatures w14:val="none"/>
        </w:rPr>
      </w:pPr>
    </w:p>
    <w:p w14:paraId="2235F9F8" w14:textId="77777777" w:rsidR="00181AD5" w:rsidRDefault="00181AD5" w:rsidP="00181AD5">
      <w:pPr>
        <w:spacing w:after="240" w:line="276" w:lineRule="auto"/>
        <w:jc w:val="both"/>
        <w:rPr>
          <w:rFonts w:ascii="Times New Roman" w:eastAsia="Times New Roman" w:hAnsi="Times New Roman" w:cs="Times New Roman"/>
          <w:kern w:val="0"/>
          <w:sz w:val="22"/>
          <w:szCs w:val="22"/>
          <w:lang w:eastAsia="en-GB"/>
          <w14:ligatures w14:val="none"/>
        </w:rPr>
      </w:pPr>
      <w:r w:rsidRPr="006140BE">
        <w:rPr>
          <w:rFonts w:ascii="Times New Roman" w:eastAsia="Times New Roman" w:hAnsi="Times New Roman" w:cs="Times New Roman"/>
          <w:kern w:val="0"/>
          <w:sz w:val="22"/>
          <w:szCs w:val="22"/>
          <w:lang w:eastAsia="en-GB"/>
          <w14:ligatures w14:val="none"/>
        </w:rPr>
        <w:t>*Corresponding author: Dr. Anjali Gopakumar</w:t>
      </w:r>
      <w:r>
        <w:rPr>
          <w:rFonts w:ascii="Times New Roman" w:eastAsia="Times New Roman" w:hAnsi="Times New Roman" w:cs="Times New Roman"/>
          <w:kern w:val="0"/>
          <w:sz w:val="22"/>
          <w:szCs w:val="22"/>
          <w:lang w:eastAsia="en-GB"/>
          <w14:ligatures w14:val="none"/>
        </w:rPr>
        <w:t xml:space="preserve">, 12 Wally’s Walk, Macquarie University, North Ryde, NSW – 2109, Australia; </w:t>
      </w:r>
      <w:r w:rsidRPr="006140BE">
        <w:rPr>
          <w:rFonts w:ascii="Times New Roman" w:eastAsia="Times New Roman" w:hAnsi="Times New Roman" w:cs="Times New Roman"/>
          <w:kern w:val="0"/>
          <w:sz w:val="22"/>
          <w:szCs w:val="22"/>
          <w:lang w:eastAsia="en-GB"/>
          <w14:ligatures w14:val="none"/>
        </w:rPr>
        <w:t xml:space="preserve">Email: </w:t>
      </w:r>
      <w:hyperlink r:id="rId5" w:history="1">
        <w:r w:rsidRPr="006140BE">
          <w:rPr>
            <w:rStyle w:val="Hyperlink"/>
            <w:rFonts w:ascii="Times New Roman" w:eastAsia="Times New Roman" w:hAnsi="Times New Roman" w:cs="Times New Roman"/>
            <w:kern w:val="0"/>
            <w:sz w:val="22"/>
            <w:szCs w:val="22"/>
            <w:lang w:eastAsia="en-GB"/>
            <w14:ligatures w14:val="none"/>
          </w:rPr>
          <w:t>anjali.gopakumar@mq.edu.au</w:t>
        </w:r>
      </w:hyperlink>
      <w:r w:rsidRPr="006140BE">
        <w:rPr>
          <w:rFonts w:ascii="Times New Roman" w:hAnsi="Times New Roman" w:cs="Times New Roman"/>
          <w:sz w:val="22"/>
          <w:szCs w:val="22"/>
        </w:rPr>
        <w:t>; Phone</w:t>
      </w:r>
      <w:r>
        <w:rPr>
          <w:rFonts w:ascii="Times New Roman" w:hAnsi="Times New Roman" w:cs="Times New Roman"/>
          <w:sz w:val="22"/>
          <w:szCs w:val="22"/>
        </w:rPr>
        <w:t xml:space="preserve">: +61-452498757; ORCID ID: </w:t>
      </w:r>
      <w:r w:rsidRPr="00E81773">
        <w:rPr>
          <w:rFonts w:ascii="Times New Roman" w:hAnsi="Times New Roman" w:cs="Times New Roman"/>
          <w:sz w:val="22"/>
          <w:szCs w:val="22"/>
        </w:rPr>
        <w:t>0000-0001-5642-4951</w:t>
      </w:r>
      <w:r>
        <w:rPr>
          <w:rFonts w:ascii="Times New Roman" w:hAnsi="Times New Roman" w:cs="Times New Roman"/>
          <w:sz w:val="22"/>
          <w:szCs w:val="22"/>
        </w:rPr>
        <w:t xml:space="preserve">  </w:t>
      </w:r>
    </w:p>
    <w:p w14:paraId="32DED94F" w14:textId="77777777" w:rsidR="00181AD5" w:rsidRPr="00071245" w:rsidRDefault="00181AD5" w:rsidP="00B5612D">
      <w:pPr>
        <w:spacing w:after="240" w:line="360" w:lineRule="auto"/>
        <w:jc w:val="both"/>
        <w:outlineLvl w:val="0"/>
        <w:rPr>
          <w:rFonts w:ascii="Times New Roman" w:eastAsia="Times New Roman" w:hAnsi="Times New Roman" w:cs="Times New Roman"/>
          <w:b/>
          <w:kern w:val="0"/>
          <w:sz w:val="28"/>
          <w:szCs w:val="28"/>
          <w:lang w:eastAsia="en-GB"/>
          <w14:ligatures w14:val="none"/>
        </w:rPr>
      </w:pPr>
    </w:p>
    <w:p w14:paraId="758386B6" w14:textId="77777777" w:rsidR="00B5612D" w:rsidRPr="00071245" w:rsidRDefault="00B5612D" w:rsidP="00B5612D">
      <w:pPr>
        <w:spacing w:after="240" w:line="360" w:lineRule="auto"/>
        <w:jc w:val="both"/>
        <w:outlineLvl w:val="0"/>
        <w:rPr>
          <w:rFonts w:ascii="Times New Roman" w:eastAsia="Times New Roman" w:hAnsi="Times New Roman" w:cs="Times New Roman"/>
          <w:b/>
          <w:kern w:val="0"/>
          <w:sz w:val="28"/>
          <w:szCs w:val="28"/>
          <w:lang w:eastAsia="en-GB"/>
          <w14:ligatures w14:val="none"/>
        </w:rPr>
      </w:pPr>
      <w:r w:rsidRPr="00071245">
        <w:rPr>
          <w:rFonts w:ascii="Times New Roman" w:eastAsia="Times New Roman" w:hAnsi="Times New Roman" w:cs="Times New Roman"/>
          <w:b/>
          <w:noProof/>
          <w:kern w:val="0"/>
          <w:sz w:val="28"/>
          <w:szCs w:val="28"/>
          <w:lang w:eastAsia="en-GB"/>
          <w14:ligatures w14:val="none"/>
        </w:rPr>
        <w:lastRenderedPageBreak/>
        <w:drawing>
          <wp:inline distT="0" distB="0" distL="0" distR="0" wp14:anchorId="3504DF3C" wp14:editId="16F4BDDE">
            <wp:extent cx="5731510" cy="3541395"/>
            <wp:effectExtent l="0" t="0" r="0" b="1905"/>
            <wp:docPr id="247870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70796" name=""/>
                    <pic:cNvPicPr/>
                  </pic:nvPicPr>
                  <pic:blipFill>
                    <a:blip r:embed="rId6"/>
                    <a:stretch>
                      <a:fillRect/>
                    </a:stretch>
                  </pic:blipFill>
                  <pic:spPr>
                    <a:xfrm>
                      <a:off x="0" y="0"/>
                      <a:ext cx="5731510" cy="3541395"/>
                    </a:xfrm>
                    <a:prstGeom prst="rect">
                      <a:avLst/>
                    </a:prstGeom>
                  </pic:spPr>
                </pic:pic>
              </a:graphicData>
            </a:graphic>
          </wp:inline>
        </w:drawing>
      </w:r>
    </w:p>
    <w:p w14:paraId="51D3DE71" w14:textId="092D784A" w:rsidR="00B5612D" w:rsidRPr="001C19D8" w:rsidRDefault="00B5612D" w:rsidP="00B5612D">
      <w:pPr>
        <w:spacing w:after="240" w:line="360" w:lineRule="auto"/>
        <w:jc w:val="both"/>
        <w:outlineLvl w:val="0"/>
        <w:rPr>
          <w:rFonts w:ascii="Times New Roman" w:eastAsia="Times New Roman" w:hAnsi="Times New Roman" w:cs="Times New Roman"/>
          <w:bCs/>
          <w:kern w:val="0"/>
          <w:lang w:eastAsia="en-GB"/>
          <w14:ligatures w14:val="none"/>
        </w:rPr>
      </w:pPr>
      <w:bookmarkStart w:id="2" w:name="_Toc177735175"/>
      <w:r w:rsidRPr="001C19D8">
        <w:rPr>
          <w:rFonts w:ascii="Times New Roman" w:eastAsia="Times New Roman" w:hAnsi="Times New Roman" w:cs="Times New Roman"/>
          <w:b/>
          <w:bCs/>
          <w:kern w:val="0"/>
          <w:lang w:eastAsia="en-GB"/>
          <w14:ligatures w14:val="none"/>
        </w:rPr>
        <w:t>Fi</w:t>
      </w:r>
      <w:r w:rsidR="001C19D8" w:rsidRPr="001C19D8">
        <w:rPr>
          <w:rFonts w:ascii="Times New Roman" w:eastAsia="Times New Roman" w:hAnsi="Times New Roman" w:cs="Times New Roman"/>
          <w:b/>
          <w:bCs/>
          <w:kern w:val="0"/>
          <w:lang w:eastAsia="en-GB"/>
          <w14:ligatures w14:val="none"/>
        </w:rPr>
        <w:t>g.</w:t>
      </w:r>
      <w:r w:rsidRPr="001C19D8">
        <w:rPr>
          <w:rFonts w:ascii="Times New Roman" w:eastAsia="Times New Roman" w:hAnsi="Times New Roman" w:cs="Times New Roman"/>
          <w:b/>
          <w:bCs/>
          <w:kern w:val="0"/>
          <w:lang w:eastAsia="en-GB"/>
          <w14:ligatures w14:val="none"/>
        </w:rPr>
        <w:t xml:space="preserve"> S1</w:t>
      </w:r>
      <w:r w:rsidRPr="001C19D8">
        <w:rPr>
          <w:rFonts w:ascii="Times New Roman" w:eastAsia="Times New Roman" w:hAnsi="Times New Roman" w:cs="Times New Roman"/>
          <w:b/>
          <w:kern w:val="0"/>
          <w:lang w:eastAsia="en-GB"/>
          <w14:ligatures w14:val="none"/>
        </w:rPr>
        <w:t xml:space="preserve"> </w:t>
      </w:r>
      <w:r w:rsidRPr="001C19D8">
        <w:rPr>
          <w:rFonts w:ascii="Times New Roman" w:eastAsia="Times New Roman" w:hAnsi="Times New Roman" w:cs="Times New Roman"/>
          <w:bCs/>
          <w:kern w:val="0"/>
          <w:lang w:eastAsia="en-GB"/>
          <w14:ligatures w14:val="none"/>
        </w:rPr>
        <w:t>Chart correlation of all alpha diversity indices measured in this study: Observed = Observed richness; Chao1 = Chao1 index; Shannon = Shannon diversity index; InvSimpson = Simpson’s diversity index.</w:t>
      </w:r>
      <w:bookmarkEnd w:id="2"/>
    </w:p>
    <w:p w14:paraId="4809654C" w14:textId="77777777" w:rsidR="00B5612D" w:rsidRPr="00071245" w:rsidRDefault="00B5612D" w:rsidP="00B5612D">
      <w:pPr>
        <w:spacing w:after="240" w:line="360" w:lineRule="auto"/>
        <w:jc w:val="both"/>
        <w:outlineLvl w:val="0"/>
        <w:rPr>
          <w:rFonts w:ascii="Times New Roman" w:eastAsia="Times New Roman" w:hAnsi="Times New Roman" w:cs="Times New Roman"/>
          <w:b/>
          <w:kern w:val="0"/>
          <w:sz w:val="28"/>
          <w:szCs w:val="28"/>
          <w:lang w:eastAsia="en-GB"/>
          <w14:ligatures w14:val="none"/>
        </w:rPr>
      </w:pPr>
    </w:p>
    <w:p w14:paraId="2B80030E" w14:textId="77777777" w:rsidR="00B5612D" w:rsidRDefault="00B5612D" w:rsidP="00B5612D">
      <w:pPr>
        <w:spacing w:after="240" w:line="360" w:lineRule="auto"/>
        <w:jc w:val="both"/>
        <w:rPr>
          <w:rFonts w:ascii="Times New Roman" w:eastAsia="Times New Roman" w:hAnsi="Times New Roman" w:cs="Times New Roman"/>
          <w:b/>
          <w:bCs/>
          <w:i/>
          <w:iCs/>
          <w:kern w:val="0"/>
          <w:lang w:eastAsia="en-GB"/>
          <w14:ligatures w14:val="none"/>
        </w:rPr>
      </w:pPr>
      <w:r>
        <w:rPr>
          <w:rFonts w:ascii="Times New Roman" w:eastAsia="Times New Roman" w:hAnsi="Times New Roman" w:cs="Times New Roman"/>
          <w:b/>
          <w:bCs/>
          <w:i/>
          <w:iCs/>
          <w:noProof/>
          <w:kern w:val="0"/>
          <w:lang w:eastAsia="en-GB"/>
          <w14:ligatures w14:val="none"/>
        </w:rPr>
        <w:lastRenderedPageBreak/>
        <w:drawing>
          <wp:inline distT="0" distB="0" distL="0" distR="0" wp14:anchorId="4624A28C" wp14:editId="067CB7D8">
            <wp:extent cx="5731510" cy="3820795"/>
            <wp:effectExtent l="0" t="0" r="0" b="1905"/>
            <wp:docPr id="910158970" name="Picture 1" descr="A diagram of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58970" name="Picture 1" descr="A diagram of different colored circl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6901FFE2" w14:textId="560E6122" w:rsidR="00B5612D" w:rsidRPr="001C19D8" w:rsidRDefault="00B5612D" w:rsidP="00B5612D">
      <w:pPr>
        <w:spacing w:after="240" w:line="360" w:lineRule="auto"/>
        <w:jc w:val="both"/>
        <w:rPr>
          <w:rFonts w:ascii="Times New Roman" w:eastAsia="Times New Roman" w:hAnsi="Times New Roman" w:cs="Times New Roman"/>
          <w:kern w:val="0"/>
          <w:lang w:eastAsia="en-GB"/>
          <w14:ligatures w14:val="none"/>
        </w:rPr>
        <w:sectPr w:rsidR="00B5612D" w:rsidRPr="001C19D8" w:rsidSect="00B5612D">
          <w:pgSz w:w="11906" w:h="16838"/>
          <w:pgMar w:top="1440" w:right="1440" w:bottom="1440" w:left="1440" w:header="708" w:footer="708" w:gutter="0"/>
          <w:cols w:space="708"/>
          <w:docGrid w:linePitch="360"/>
        </w:sectPr>
      </w:pPr>
      <w:r w:rsidRPr="001C19D8">
        <w:rPr>
          <w:rFonts w:ascii="Times New Roman" w:eastAsia="Times New Roman" w:hAnsi="Times New Roman" w:cs="Times New Roman"/>
          <w:b/>
          <w:bCs/>
          <w:kern w:val="0"/>
          <w:lang w:eastAsia="en-GB"/>
          <w14:ligatures w14:val="none"/>
        </w:rPr>
        <w:t>Fig</w:t>
      </w:r>
      <w:r w:rsidR="001C19D8" w:rsidRPr="001C19D8">
        <w:rPr>
          <w:rFonts w:ascii="Times New Roman" w:eastAsia="Times New Roman" w:hAnsi="Times New Roman" w:cs="Times New Roman"/>
          <w:b/>
          <w:bCs/>
          <w:kern w:val="0"/>
          <w:lang w:eastAsia="en-GB"/>
          <w14:ligatures w14:val="none"/>
        </w:rPr>
        <w:t xml:space="preserve">. </w:t>
      </w:r>
      <w:r w:rsidRPr="001C19D8">
        <w:rPr>
          <w:rFonts w:ascii="Times New Roman" w:eastAsia="Times New Roman" w:hAnsi="Times New Roman" w:cs="Times New Roman"/>
          <w:b/>
          <w:bCs/>
          <w:kern w:val="0"/>
          <w:lang w:eastAsia="en-GB"/>
          <w14:ligatures w14:val="none"/>
        </w:rPr>
        <w:t>S2</w:t>
      </w:r>
      <w:r w:rsidRPr="001C19D8">
        <w:rPr>
          <w:rFonts w:ascii="Times New Roman" w:eastAsia="Times New Roman" w:hAnsi="Times New Roman" w:cs="Times New Roman"/>
          <w:kern w:val="0"/>
          <w:lang w:eastAsia="en-GB"/>
          <w14:ligatures w14:val="none"/>
        </w:rPr>
        <w:t xml:space="preserve"> (a) Multivariate nMDS plot, based on Euclidean dissimilarity representing clusters of CLR-transformed predicted carbon cycling pathway abundances grouped by Restoration type (depicted by colour: N: Natural, RC: Restored with creeks; RB: Restored with barriers) and shore level (Low and Mid, depicted by shape) in (a) unvegetated low marshes (Stress = 0.16) and (b) vegetated low and mid marshes (Stress = 0.14).  </w:t>
      </w:r>
    </w:p>
    <w:p w14:paraId="0CC26C1A" w14:textId="77777777" w:rsidR="00B5612D" w:rsidRPr="00071245" w:rsidRDefault="00B5612D" w:rsidP="00B5612D">
      <w:pPr>
        <w:spacing w:after="240" w:line="360" w:lineRule="auto"/>
        <w:jc w:val="both"/>
        <w:rPr>
          <w:rFonts w:ascii="Times New Roman" w:eastAsia="Times New Roman" w:hAnsi="Times New Roman" w:cs="Times New Roman"/>
          <w:b/>
          <w:bCs/>
          <w:i/>
          <w:iCs/>
          <w:kern w:val="0"/>
          <w:lang w:eastAsia="en-GB"/>
          <w14:ligatures w14:val="none"/>
        </w:rPr>
      </w:pPr>
    </w:p>
    <w:p w14:paraId="19B9E39C" w14:textId="77777777" w:rsidR="00B5612D" w:rsidRPr="00071245" w:rsidRDefault="00B5612D" w:rsidP="00B5612D">
      <w:pPr>
        <w:spacing w:after="240" w:line="360" w:lineRule="auto"/>
        <w:jc w:val="both"/>
        <w:rPr>
          <w:rFonts w:ascii="Times New Roman" w:eastAsia="Times New Roman" w:hAnsi="Times New Roman" w:cs="Times New Roman"/>
          <w:b/>
          <w:bCs/>
          <w:i/>
          <w:iCs/>
          <w:kern w:val="0"/>
          <w:lang w:eastAsia="en-GB"/>
          <w14:ligatures w14:val="none"/>
        </w:rPr>
      </w:pPr>
      <w:r w:rsidRPr="00071245">
        <w:rPr>
          <w:rFonts w:ascii="Times New Roman" w:eastAsia="Times New Roman" w:hAnsi="Times New Roman" w:cs="Times New Roman"/>
          <w:b/>
          <w:bCs/>
          <w:i/>
          <w:iCs/>
          <w:noProof/>
          <w:kern w:val="0"/>
          <w:lang w:eastAsia="en-GB"/>
          <w14:ligatures w14:val="none"/>
        </w:rPr>
        <w:drawing>
          <wp:inline distT="0" distB="0" distL="0" distR="0" wp14:anchorId="79A58AEB" wp14:editId="5ECF5513">
            <wp:extent cx="5731510" cy="3820795"/>
            <wp:effectExtent l="0" t="0" r="0" b="1905"/>
            <wp:docPr id="2071422089" name="Picture 1" descr="A comparison of different types of type of type of type of type of type of type of type of type of type of type of type of type of type of type of type of type of ty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22089" name="Picture 1" descr="A comparison of different types of type of type of type of type of type of type of type of type of type of type of type of type of type of type of type of type of type&#10;&#10;AI-generated content may be incorrect."/>
                    <pic:cNvPicPr/>
                  </pic:nvPicPr>
                  <pic:blipFill>
                    <a:blip r:embed="rId8"/>
                    <a:stretch>
                      <a:fillRect/>
                    </a:stretch>
                  </pic:blipFill>
                  <pic:spPr>
                    <a:xfrm>
                      <a:off x="0" y="0"/>
                      <a:ext cx="5731510" cy="3820795"/>
                    </a:xfrm>
                    <a:prstGeom prst="rect">
                      <a:avLst/>
                    </a:prstGeom>
                  </pic:spPr>
                </pic:pic>
              </a:graphicData>
            </a:graphic>
          </wp:inline>
        </w:drawing>
      </w:r>
    </w:p>
    <w:p w14:paraId="0B5D9A10" w14:textId="0E741F21" w:rsidR="00B5612D" w:rsidRPr="001C19D8" w:rsidRDefault="00B5612D" w:rsidP="00B5612D">
      <w:pPr>
        <w:spacing w:after="240" w:line="360" w:lineRule="auto"/>
        <w:jc w:val="both"/>
        <w:rPr>
          <w:rFonts w:ascii="Times New Roman" w:eastAsia="Times New Roman" w:hAnsi="Times New Roman" w:cs="Times New Roman"/>
          <w:kern w:val="0"/>
          <w:lang w:eastAsia="en-GB"/>
          <w14:ligatures w14:val="none"/>
        </w:rPr>
      </w:pPr>
      <w:r w:rsidRPr="001C19D8">
        <w:rPr>
          <w:rFonts w:ascii="Times New Roman" w:eastAsia="Times New Roman" w:hAnsi="Times New Roman" w:cs="Times New Roman"/>
          <w:b/>
          <w:bCs/>
          <w:kern w:val="0"/>
          <w:lang w:eastAsia="en-GB"/>
          <w14:ligatures w14:val="none"/>
        </w:rPr>
        <w:t>Fig</w:t>
      </w:r>
      <w:r w:rsidR="001C19D8" w:rsidRPr="001C19D8">
        <w:rPr>
          <w:rFonts w:ascii="Times New Roman" w:eastAsia="Times New Roman" w:hAnsi="Times New Roman" w:cs="Times New Roman"/>
          <w:b/>
          <w:bCs/>
          <w:kern w:val="0"/>
          <w:lang w:eastAsia="en-GB"/>
          <w14:ligatures w14:val="none"/>
        </w:rPr>
        <w:t>.</w:t>
      </w:r>
      <w:r w:rsidRPr="001C19D8">
        <w:rPr>
          <w:rFonts w:ascii="Times New Roman" w:eastAsia="Times New Roman" w:hAnsi="Times New Roman" w:cs="Times New Roman"/>
          <w:b/>
          <w:bCs/>
          <w:kern w:val="0"/>
          <w:lang w:eastAsia="en-GB"/>
          <w14:ligatures w14:val="none"/>
        </w:rPr>
        <w:t xml:space="preserve"> S3 </w:t>
      </w:r>
      <w:r w:rsidRPr="001C19D8">
        <w:rPr>
          <w:rFonts w:ascii="Times New Roman" w:eastAsia="Times New Roman" w:hAnsi="Times New Roman" w:cs="Times New Roman"/>
          <w:kern w:val="0"/>
          <w:lang w:eastAsia="en-GB"/>
          <w14:ligatures w14:val="none"/>
        </w:rPr>
        <w:t xml:space="preserve">Mean (a) Observed ASV richness and (b) Shannon diversity measures in the two restoration types (natural (N) and restored with creeks (RC)) and the two shore levels (vegetated low shore and vegetated mis shore). </w:t>
      </w:r>
    </w:p>
    <w:p w14:paraId="20EC08BE" w14:textId="77777777" w:rsidR="00B5612D" w:rsidRDefault="00B5612D" w:rsidP="00B5612D">
      <w:pPr>
        <w:spacing w:after="240" w:line="360" w:lineRule="auto"/>
        <w:jc w:val="both"/>
        <w:rPr>
          <w:rFonts w:ascii="Times New Roman" w:eastAsia="Times New Roman" w:hAnsi="Times New Roman" w:cs="Times New Roman"/>
          <w:i/>
          <w:iCs/>
          <w:kern w:val="0"/>
          <w:lang w:eastAsia="en-GB"/>
          <w14:ligatures w14:val="none"/>
        </w:rPr>
      </w:pPr>
    </w:p>
    <w:p w14:paraId="1A182BF4" w14:textId="77777777" w:rsidR="00B5612D" w:rsidRDefault="00B5612D" w:rsidP="00B5612D">
      <w:pPr>
        <w:spacing w:after="240" w:line="360" w:lineRule="auto"/>
        <w:jc w:val="both"/>
        <w:rPr>
          <w:rFonts w:ascii="Times New Roman" w:eastAsia="Times New Roman" w:hAnsi="Times New Roman" w:cs="Times New Roman"/>
          <w:i/>
          <w:iCs/>
          <w:kern w:val="0"/>
          <w:lang w:eastAsia="en-GB"/>
          <w14:ligatures w14:val="none"/>
        </w:rPr>
      </w:pPr>
    </w:p>
    <w:p w14:paraId="2C5AFBB2" w14:textId="77777777" w:rsidR="00B5612D" w:rsidRDefault="00B5612D" w:rsidP="00B5612D">
      <w:pPr>
        <w:spacing w:after="240" w:line="360" w:lineRule="auto"/>
        <w:jc w:val="both"/>
        <w:rPr>
          <w:rFonts w:ascii="Times New Roman" w:eastAsia="Times New Roman" w:hAnsi="Times New Roman" w:cs="Times New Roman"/>
          <w:i/>
          <w:iCs/>
          <w:kern w:val="0"/>
          <w:lang w:eastAsia="en-GB"/>
          <w14:ligatures w14:val="none"/>
        </w:rPr>
        <w:sectPr w:rsidR="00B5612D" w:rsidSect="00B5612D">
          <w:pgSz w:w="11906" w:h="16838"/>
          <w:pgMar w:top="1440" w:right="1440" w:bottom="1440" w:left="1440" w:header="708" w:footer="708" w:gutter="0"/>
          <w:cols w:space="708"/>
          <w:docGrid w:linePitch="360"/>
        </w:sectPr>
      </w:pPr>
    </w:p>
    <w:p w14:paraId="39769D27" w14:textId="54110C2D" w:rsidR="00B5612D" w:rsidRPr="00181AD5" w:rsidRDefault="00B5612D" w:rsidP="00B5612D">
      <w:pPr>
        <w:spacing w:after="240" w:line="360" w:lineRule="auto"/>
        <w:jc w:val="both"/>
        <w:rPr>
          <w:rFonts w:ascii="Times New Roman" w:eastAsia="Times New Roman" w:hAnsi="Times New Roman" w:cs="Times New Roman"/>
          <w:kern w:val="0"/>
          <w:lang w:eastAsia="en-GB"/>
          <w14:ligatures w14:val="none"/>
        </w:rPr>
      </w:pPr>
      <w:r w:rsidRPr="00181AD5">
        <w:rPr>
          <w:rFonts w:ascii="Times New Roman" w:eastAsia="Times New Roman" w:hAnsi="Times New Roman" w:cs="Times New Roman"/>
          <w:b/>
          <w:bCs/>
          <w:kern w:val="0"/>
          <w:lang w:eastAsia="en-GB"/>
          <w14:ligatures w14:val="none"/>
        </w:rPr>
        <w:lastRenderedPageBreak/>
        <w:t>Table S</w:t>
      </w:r>
      <w:r w:rsidRPr="00181AD5">
        <w:rPr>
          <w:rFonts w:ascii="Times New Roman" w:eastAsia="Times New Roman" w:hAnsi="Times New Roman" w:cs="Times New Roman"/>
          <w:b/>
          <w:bCs/>
          <w:kern w:val="0"/>
          <w:lang w:eastAsia="en-GB"/>
          <w14:ligatures w14:val="none"/>
        </w:rPr>
        <w:fldChar w:fldCharType="begin"/>
      </w:r>
      <w:r w:rsidRPr="00181AD5">
        <w:rPr>
          <w:rFonts w:ascii="Times New Roman" w:eastAsia="Times New Roman" w:hAnsi="Times New Roman" w:cs="Times New Roman"/>
          <w:b/>
          <w:bCs/>
          <w:kern w:val="0"/>
          <w:lang w:eastAsia="en-GB"/>
          <w14:ligatures w14:val="none"/>
        </w:rPr>
        <w:instrText xml:space="preserve"> SEQ Supplementary_Table \* ARABIC </w:instrText>
      </w:r>
      <w:r w:rsidRPr="00181AD5">
        <w:rPr>
          <w:rFonts w:ascii="Times New Roman" w:eastAsia="Times New Roman" w:hAnsi="Times New Roman" w:cs="Times New Roman"/>
          <w:b/>
          <w:bCs/>
          <w:kern w:val="0"/>
          <w:lang w:eastAsia="en-GB"/>
          <w14:ligatures w14:val="none"/>
        </w:rPr>
        <w:fldChar w:fldCharType="separate"/>
      </w:r>
      <w:r w:rsidRPr="00181AD5">
        <w:rPr>
          <w:rFonts w:ascii="Times New Roman" w:eastAsia="Times New Roman" w:hAnsi="Times New Roman" w:cs="Times New Roman"/>
          <w:b/>
          <w:bCs/>
          <w:noProof/>
          <w:kern w:val="0"/>
          <w:lang w:eastAsia="en-GB"/>
          <w14:ligatures w14:val="none"/>
        </w:rPr>
        <w:t>1</w:t>
      </w:r>
      <w:r w:rsidRPr="00181AD5">
        <w:rPr>
          <w:rFonts w:ascii="Times New Roman" w:eastAsia="Times New Roman" w:hAnsi="Times New Roman" w:cs="Times New Roman"/>
          <w:b/>
          <w:bCs/>
          <w:kern w:val="0"/>
          <w:lang w:eastAsia="en-GB"/>
          <w14:ligatures w14:val="none"/>
        </w:rPr>
        <w:fldChar w:fldCharType="end"/>
      </w:r>
      <w:r w:rsidRPr="00181AD5">
        <w:rPr>
          <w:rFonts w:ascii="Times New Roman" w:eastAsia="Times New Roman" w:hAnsi="Times New Roman" w:cs="Times New Roman"/>
          <w:kern w:val="0"/>
          <w:lang w:eastAsia="en-GB"/>
          <w14:ligatures w14:val="none"/>
        </w:rPr>
        <w:t xml:space="preserve"> Microbial diversity measures, vegetation composition and physicochemical characteristics of sediment from each restoration type and habitat type. The values are expressed as mean ± standard deviation.</w:t>
      </w:r>
      <w:bookmarkEnd w:id="0"/>
    </w:p>
    <w:tbl>
      <w:tblPr>
        <w:tblStyle w:val="PlainTable211"/>
        <w:tblW w:w="5003" w:type="pct"/>
        <w:tblLook w:val="04A0" w:firstRow="1" w:lastRow="0" w:firstColumn="1" w:lastColumn="0" w:noHBand="0" w:noVBand="1"/>
      </w:tblPr>
      <w:tblGrid>
        <w:gridCol w:w="1216"/>
        <w:gridCol w:w="1323"/>
        <w:gridCol w:w="1316"/>
        <w:gridCol w:w="1265"/>
        <w:gridCol w:w="1265"/>
        <w:gridCol w:w="1435"/>
        <w:gridCol w:w="718"/>
        <w:gridCol w:w="1044"/>
        <w:gridCol w:w="983"/>
        <w:gridCol w:w="1148"/>
        <w:gridCol w:w="829"/>
        <w:gridCol w:w="1424"/>
      </w:tblGrid>
      <w:tr w:rsidR="00B5612D" w:rsidRPr="0059379C" w14:paraId="2323C188" w14:textId="77777777" w:rsidTr="000B5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 w:type="pct"/>
          </w:tcPr>
          <w:p w14:paraId="1677B192" w14:textId="77777777" w:rsidR="00B5612D" w:rsidRPr="003736AA" w:rsidRDefault="00B5612D" w:rsidP="000B513C">
            <w:pPr>
              <w:spacing w:after="240" w:line="276" w:lineRule="auto"/>
              <w:jc w:val="both"/>
              <w:rPr>
                <w:rFonts w:ascii="Times New Roman" w:hAnsi="Times New Roman"/>
                <w:b w:val="0"/>
              </w:rPr>
            </w:pPr>
            <w:r w:rsidRPr="00071245">
              <w:rPr>
                <w:rFonts w:ascii="Times New Roman" w:eastAsia="Calibri" w:hAnsi="Times New Roman" w:cs="Times New Roman"/>
              </w:rPr>
              <w:t>Restoration type</w:t>
            </w:r>
          </w:p>
        </w:tc>
        <w:tc>
          <w:tcPr>
            <w:tcW w:w="475" w:type="pct"/>
          </w:tcPr>
          <w:p w14:paraId="08E3DDB2"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71245">
              <w:rPr>
                <w:rFonts w:ascii="Times New Roman" w:eastAsia="Calibri" w:hAnsi="Times New Roman" w:cs="Times New Roman"/>
              </w:rPr>
              <w:t>Habitat type</w:t>
            </w:r>
          </w:p>
        </w:tc>
        <w:tc>
          <w:tcPr>
            <w:tcW w:w="471" w:type="pct"/>
          </w:tcPr>
          <w:p w14:paraId="28BCBD39"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71245">
              <w:rPr>
                <w:rFonts w:ascii="Times New Roman" w:eastAsia="Calibri" w:hAnsi="Times New Roman" w:cs="Times New Roman"/>
              </w:rPr>
              <w:t>Vegetation species</w:t>
            </w:r>
          </w:p>
        </w:tc>
        <w:tc>
          <w:tcPr>
            <w:tcW w:w="454" w:type="pct"/>
          </w:tcPr>
          <w:p w14:paraId="6BB3F917"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71245">
              <w:rPr>
                <w:rFonts w:ascii="Times New Roman" w:eastAsia="Calibri" w:hAnsi="Times New Roman" w:cs="Times New Roman"/>
              </w:rPr>
              <w:t>Observed richness</w:t>
            </w:r>
          </w:p>
        </w:tc>
        <w:tc>
          <w:tcPr>
            <w:tcW w:w="454" w:type="pct"/>
          </w:tcPr>
          <w:p w14:paraId="7267C8D6"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071245">
              <w:rPr>
                <w:rFonts w:ascii="Times New Roman" w:eastAsia="Calibri" w:hAnsi="Times New Roman" w:cs="Times New Roman"/>
              </w:rPr>
              <w:t>Shannon diversity</w:t>
            </w:r>
          </w:p>
        </w:tc>
        <w:tc>
          <w:tcPr>
            <w:tcW w:w="515" w:type="pct"/>
          </w:tcPr>
          <w:p w14:paraId="12909FB9"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71245">
              <w:rPr>
                <w:rFonts w:ascii="Times New Roman" w:eastAsia="Calibri" w:hAnsi="Times New Roman" w:cs="Times New Roman"/>
              </w:rPr>
              <w:t>Conductivity (μS/cm)</w:t>
            </w:r>
          </w:p>
        </w:tc>
        <w:tc>
          <w:tcPr>
            <w:tcW w:w="258" w:type="pct"/>
          </w:tcPr>
          <w:p w14:paraId="514C37ED"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71245">
              <w:rPr>
                <w:rFonts w:ascii="Times New Roman" w:eastAsia="Calibri" w:hAnsi="Times New Roman" w:cs="Times New Roman"/>
              </w:rPr>
              <w:t>pH</w:t>
            </w:r>
          </w:p>
        </w:tc>
        <w:tc>
          <w:tcPr>
            <w:tcW w:w="375" w:type="pct"/>
          </w:tcPr>
          <w:p w14:paraId="740A5004"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71245">
              <w:rPr>
                <w:rFonts w:ascii="Times New Roman" w:eastAsia="Calibri" w:hAnsi="Times New Roman" w:cs="Times New Roman"/>
              </w:rPr>
              <w:t>Nitrogen (%)</w:t>
            </w:r>
          </w:p>
        </w:tc>
        <w:tc>
          <w:tcPr>
            <w:tcW w:w="353" w:type="pct"/>
          </w:tcPr>
          <w:p w14:paraId="4AACB040"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71245">
              <w:rPr>
                <w:rFonts w:ascii="Times New Roman" w:eastAsia="Calibri" w:hAnsi="Times New Roman" w:cs="Times New Roman"/>
              </w:rPr>
              <w:t>Sulphur (%)</w:t>
            </w:r>
          </w:p>
        </w:tc>
        <w:tc>
          <w:tcPr>
            <w:tcW w:w="412" w:type="pct"/>
          </w:tcPr>
          <w:p w14:paraId="5DF25865"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71245">
              <w:rPr>
                <w:rFonts w:ascii="Times New Roman" w:eastAsia="Calibri" w:hAnsi="Times New Roman" w:cs="Times New Roman"/>
              </w:rPr>
              <w:t>Organic matter (%)</w:t>
            </w:r>
          </w:p>
        </w:tc>
        <w:tc>
          <w:tcPr>
            <w:tcW w:w="298" w:type="pct"/>
          </w:tcPr>
          <w:p w14:paraId="35361008"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71245">
              <w:rPr>
                <w:rFonts w:ascii="Times New Roman" w:eastAsia="Calibri" w:hAnsi="Times New Roman" w:cs="Times New Roman"/>
              </w:rPr>
              <w:t>Silt-clay (%)</w:t>
            </w:r>
          </w:p>
        </w:tc>
        <w:tc>
          <w:tcPr>
            <w:tcW w:w="511" w:type="pct"/>
          </w:tcPr>
          <w:p w14:paraId="7611C79D" w14:textId="77777777" w:rsidR="00B5612D" w:rsidRPr="003736AA"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071245">
              <w:rPr>
                <w:rFonts w:ascii="Times New Roman" w:eastAsia="Calibri" w:hAnsi="Times New Roman" w:cs="Times New Roman"/>
              </w:rPr>
              <w:t>Chlorophyll-a (µg/g)</w:t>
            </w:r>
          </w:p>
        </w:tc>
      </w:tr>
      <w:tr w:rsidR="00B5612D" w:rsidRPr="0059379C" w14:paraId="704D43DD" w14:textId="77777777" w:rsidTr="000B513C">
        <w:tc>
          <w:tcPr>
            <w:cnfStyle w:val="001000000000" w:firstRow="0" w:lastRow="0" w:firstColumn="1" w:lastColumn="0" w:oddVBand="0" w:evenVBand="0" w:oddHBand="0" w:evenHBand="0" w:firstRowFirstColumn="0" w:firstRowLastColumn="0" w:lastRowFirstColumn="0" w:lastRowLastColumn="0"/>
            <w:tcW w:w="423" w:type="pct"/>
            <w:tcBorders>
              <w:top w:val="single" w:sz="4" w:space="0" w:color="7F7F7F"/>
              <w:bottom w:val="single" w:sz="4" w:space="0" w:color="7F7F7F"/>
            </w:tcBorders>
          </w:tcPr>
          <w:p w14:paraId="2DC43CAC" w14:textId="77777777" w:rsidR="00B5612D" w:rsidRPr="003736AA" w:rsidRDefault="00B5612D" w:rsidP="000B513C">
            <w:pPr>
              <w:spacing w:after="240" w:line="276" w:lineRule="auto"/>
              <w:jc w:val="both"/>
              <w:rPr>
                <w:rFonts w:ascii="Times New Roman" w:hAnsi="Times New Roman"/>
              </w:rPr>
            </w:pPr>
            <w:r w:rsidRPr="00071245">
              <w:rPr>
                <w:rFonts w:ascii="Times New Roman" w:eastAsia="Calibri" w:hAnsi="Times New Roman" w:cs="Times New Roman"/>
              </w:rPr>
              <w:t>Natural (N)</w:t>
            </w:r>
          </w:p>
        </w:tc>
        <w:tc>
          <w:tcPr>
            <w:tcW w:w="475" w:type="pct"/>
            <w:tcBorders>
              <w:top w:val="single" w:sz="4" w:space="0" w:color="7F7F7F"/>
              <w:bottom w:val="single" w:sz="4" w:space="0" w:color="7F7F7F"/>
            </w:tcBorders>
          </w:tcPr>
          <w:p w14:paraId="5C586A26"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Unvegetated low shore</w:t>
            </w:r>
          </w:p>
        </w:tc>
        <w:tc>
          <w:tcPr>
            <w:tcW w:w="471" w:type="pct"/>
            <w:tcBorders>
              <w:top w:val="single" w:sz="4" w:space="0" w:color="7F7F7F"/>
              <w:bottom w:val="single" w:sz="4" w:space="0" w:color="7F7F7F"/>
            </w:tcBorders>
          </w:tcPr>
          <w:p w14:paraId="46ED2193"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NA</w:t>
            </w:r>
          </w:p>
        </w:tc>
        <w:tc>
          <w:tcPr>
            <w:tcW w:w="454" w:type="pct"/>
            <w:tcBorders>
              <w:top w:val="single" w:sz="4" w:space="0" w:color="7F7F7F"/>
              <w:bottom w:val="single" w:sz="4" w:space="0" w:color="7F7F7F"/>
            </w:tcBorders>
          </w:tcPr>
          <w:p w14:paraId="122DE237"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rPr>
              <w:t>1112.583</w:t>
            </w:r>
          </w:p>
          <w:p w14:paraId="054C1B58"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rPr>
              <w:t>±304.442</w:t>
            </w:r>
          </w:p>
        </w:tc>
        <w:tc>
          <w:tcPr>
            <w:tcW w:w="454" w:type="pct"/>
            <w:tcBorders>
              <w:top w:val="single" w:sz="4" w:space="0" w:color="7F7F7F"/>
              <w:bottom w:val="single" w:sz="4" w:space="0" w:color="7F7F7F"/>
            </w:tcBorders>
          </w:tcPr>
          <w:p w14:paraId="53C1BDC2"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rPr>
              <w:t>6.413 ±0.173</w:t>
            </w:r>
          </w:p>
        </w:tc>
        <w:tc>
          <w:tcPr>
            <w:tcW w:w="515" w:type="pct"/>
            <w:tcBorders>
              <w:top w:val="single" w:sz="4" w:space="0" w:color="7F7F7F"/>
              <w:bottom w:val="single" w:sz="4" w:space="0" w:color="7F7F7F"/>
            </w:tcBorders>
          </w:tcPr>
          <w:p w14:paraId="4A999D8F"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10618.08</w:t>
            </w:r>
          </w:p>
          <w:p w14:paraId="023E47E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±3632.78</w:t>
            </w:r>
          </w:p>
        </w:tc>
        <w:tc>
          <w:tcPr>
            <w:tcW w:w="258" w:type="pct"/>
            <w:tcBorders>
              <w:top w:val="single" w:sz="4" w:space="0" w:color="7F7F7F"/>
              <w:bottom w:val="single" w:sz="4" w:space="0" w:color="7F7F7F"/>
            </w:tcBorders>
          </w:tcPr>
          <w:p w14:paraId="2A581672"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7.91</w:t>
            </w:r>
          </w:p>
          <w:p w14:paraId="1061E47E"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±0.23</w:t>
            </w:r>
          </w:p>
        </w:tc>
        <w:tc>
          <w:tcPr>
            <w:tcW w:w="375" w:type="pct"/>
            <w:tcBorders>
              <w:top w:val="single" w:sz="4" w:space="0" w:color="7F7F7F"/>
              <w:bottom w:val="single" w:sz="4" w:space="0" w:color="7F7F7F"/>
            </w:tcBorders>
          </w:tcPr>
          <w:p w14:paraId="16876E6C"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0.27</w:t>
            </w:r>
          </w:p>
          <w:p w14:paraId="64A3E4FF"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±0.12</w:t>
            </w:r>
          </w:p>
        </w:tc>
        <w:tc>
          <w:tcPr>
            <w:tcW w:w="353" w:type="pct"/>
            <w:tcBorders>
              <w:top w:val="single" w:sz="4" w:space="0" w:color="7F7F7F"/>
              <w:bottom w:val="single" w:sz="4" w:space="0" w:color="7F7F7F"/>
            </w:tcBorders>
          </w:tcPr>
          <w:p w14:paraId="7E94FA9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0.94</w:t>
            </w:r>
          </w:p>
          <w:p w14:paraId="345DE7D8"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±0.31</w:t>
            </w:r>
          </w:p>
        </w:tc>
        <w:tc>
          <w:tcPr>
            <w:tcW w:w="412" w:type="pct"/>
            <w:tcBorders>
              <w:top w:val="single" w:sz="4" w:space="0" w:color="7F7F7F"/>
              <w:bottom w:val="single" w:sz="4" w:space="0" w:color="7F7F7F"/>
            </w:tcBorders>
          </w:tcPr>
          <w:p w14:paraId="1194087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15.03</w:t>
            </w:r>
          </w:p>
          <w:p w14:paraId="77164DAB"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±2.61</w:t>
            </w:r>
          </w:p>
        </w:tc>
        <w:tc>
          <w:tcPr>
            <w:tcW w:w="298" w:type="pct"/>
            <w:tcBorders>
              <w:top w:val="single" w:sz="4" w:space="0" w:color="7F7F7F"/>
              <w:bottom w:val="single" w:sz="4" w:space="0" w:color="7F7F7F"/>
            </w:tcBorders>
          </w:tcPr>
          <w:p w14:paraId="2DAE840C"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80.1</w:t>
            </w:r>
          </w:p>
          <w:p w14:paraId="1B0C7BA1"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±20.1</w:t>
            </w:r>
          </w:p>
        </w:tc>
        <w:tc>
          <w:tcPr>
            <w:tcW w:w="511" w:type="pct"/>
            <w:tcBorders>
              <w:top w:val="single" w:sz="4" w:space="0" w:color="7F7F7F"/>
              <w:bottom w:val="single" w:sz="4" w:space="0" w:color="7F7F7F"/>
            </w:tcBorders>
          </w:tcPr>
          <w:p w14:paraId="48EF9CF7"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13.83</w:t>
            </w:r>
          </w:p>
          <w:p w14:paraId="2B658287"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±8.04</w:t>
            </w:r>
          </w:p>
        </w:tc>
      </w:tr>
      <w:tr w:rsidR="00B5612D" w:rsidRPr="0059379C" w14:paraId="518E9EC5" w14:textId="77777777" w:rsidTr="000B513C">
        <w:tc>
          <w:tcPr>
            <w:cnfStyle w:val="001000000000" w:firstRow="0" w:lastRow="0" w:firstColumn="1" w:lastColumn="0" w:oddVBand="0" w:evenVBand="0" w:oddHBand="0" w:evenHBand="0" w:firstRowFirstColumn="0" w:firstRowLastColumn="0" w:lastRowFirstColumn="0" w:lastRowLastColumn="0"/>
            <w:tcW w:w="423" w:type="pct"/>
          </w:tcPr>
          <w:p w14:paraId="5F3178C8" w14:textId="77777777" w:rsidR="00B5612D" w:rsidRPr="003736AA" w:rsidRDefault="00B5612D" w:rsidP="000B513C">
            <w:pPr>
              <w:spacing w:after="240" w:line="276" w:lineRule="auto"/>
              <w:jc w:val="both"/>
              <w:rPr>
                <w:rFonts w:ascii="Times New Roman" w:hAnsi="Times New Roman"/>
              </w:rPr>
            </w:pPr>
            <w:r w:rsidRPr="00071245">
              <w:rPr>
                <w:rFonts w:ascii="Times New Roman" w:eastAsia="Calibri" w:hAnsi="Times New Roman" w:cs="Times New Roman"/>
              </w:rPr>
              <w:t>Natural (N)</w:t>
            </w:r>
          </w:p>
        </w:tc>
        <w:tc>
          <w:tcPr>
            <w:tcW w:w="475" w:type="pct"/>
          </w:tcPr>
          <w:p w14:paraId="07F38878"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Vegetated low shore</w:t>
            </w:r>
          </w:p>
        </w:tc>
        <w:tc>
          <w:tcPr>
            <w:tcW w:w="471" w:type="pct"/>
          </w:tcPr>
          <w:p w14:paraId="24C72815"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hd w:val="clear" w:color="auto" w:fill="FFFFFF"/>
              </w:rPr>
            </w:pPr>
            <w:r w:rsidRPr="00071245">
              <w:rPr>
                <w:rFonts w:ascii="Times New Roman" w:eastAsia="Calibri" w:hAnsi="Times New Roman" w:cs="Times New Roman"/>
                <w:i/>
                <w:iCs/>
              </w:rPr>
              <w:t>Sporobolus anglicus</w:t>
            </w:r>
          </w:p>
        </w:tc>
        <w:tc>
          <w:tcPr>
            <w:tcW w:w="454" w:type="pct"/>
          </w:tcPr>
          <w:p w14:paraId="075961DC"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shd w:val="clear" w:color="auto" w:fill="FFFFFF"/>
              </w:rPr>
              <w:t xml:space="preserve">1240.833 </w:t>
            </w:r>
            <w:r w:rsidRPr="00AF245B">
              <w:rPr>
                <w:rFonts w:ascii="Times New Roman" w:eastAsia="Calibri" w:hAnsi="Times New Roman" w:cs="Times New Roman"/>
              </w:rPr>
              <w:t>±</w:t>
            </w:r>
          </w:p>
          <w:p w14:paraId="0B0BD931"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hd w:val="clear" w:color="auto" w:fill="FFFFFF"/>
              </w:rPr>
            </w:pPr>
            <w:r w:rsidRPr="00AF245B">
              <w:rPr>
                <w:rFonts w:ascii="Times New Roman" w:eastAsia="Calibri" w:hAnsi="Times New Roman" w:cs="Times New Roman"/>
                <w:color w:val="000000"/>
                <w:shd w:val="clear" w:color="auto" w:fill="FFFFFF"/>
              </w:rPr>
              <w:t>184.781</w:t>
            </w:r>
          </w:p>
        </w:tc>
        <w:tc>
          <w:tcPr>
            <w:tcW w:w="454" w:type="pct"/>
          </w:tcPr>
          <w:p w14:paraId="6097DCFA"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shd w:val="clear" w:color="auto" w:fill="FFFFFF"/>
              </w:rPr>
              <w:t xml:space="preserve">6.613 </w:t>
            </w:r>
            <w:r w:rsidRPr="00AF245B">
              <w:rPr>
                <w:rFonts w:ascii="Times New Roman" w:eastAsia="Calibri" w:hAnsi="Times New Roman" w:cs="Times New Roman"/>
              </w:rPr>
              <w:t>±</w:t>
            </w:r>
            <w:r w:rsidRPr="00AF245B">
              <w:rPr>
                <w:rFonts w:ascii="Times New Roman" w:eastAsia="Calibri" w:hAnsi="Times New Roman" w:cs="Times New Roman"/>
                <w:color w:val="000000"/>
                <w:shd w:val="clear" w:color="auto" w:fill="FFFFFF"/>
              </w:rPr>
              <w:t>0.162</w:t>
            </w:r>
          </w:p>
        </w:tc>
        <w:tc>
          <w:tcPr>
            <w:tcW w:w="515" w:type="pct"/>
          </w:tcPr>
          <w:p w14:paraId="3D055B28"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12396.5</w:t>
            </w:r>
          </w:p>
          <w:p w14:paraId="1186DC6F"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±3458.52</w:t>
            </w:r>
          </w:p>
        </w:tc>
        <w:tc>
          <w:tcPr>
            <w:tcW w:w="258" w:type="pct"/>
          </w:tcPr>
          <w:p w14:paraId="7DC34C1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7.81</w:t>
            </w:r>
          </w:p>
          <w:p w14:paraId="4849F56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±0.12</w:t>
            </w:r>
          </w:p>
        </w:tc>
        <w:tc>
          <w:tcPr>
            <w:tcW w:w="375" w:type="pct"/>
          </w:tcPr>
          <w:p w14:paraId="58593AE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0.32</w:t>
            </w:r>
          </w:p>
          <w:p w14:paraId="7236784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±0.09</w:t>
            </w:r>
          </w:p>
        </w:tc>
        <w:tc>
          <w:tcPr>
            <w:tcW w:w="353" w:type="pct"/>
          </w:tcPr>
          <w:p w14:paraId="2EB02D81"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0.62</w:t>
            </w:r>
          </w:p>
          <w:p w14:paraId="37CE8A4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±0.36</w:t>
            </w:r>
          </w:p>
        </w:tc>
        <w:tc>
          <w:tcPr>
            <w:tcW w:w="412" w:type="pct"/>
          </w:tcPr>
          <w:p w14:paraId="099A91AB"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16.92</w:t>
            </w:r>
          </w:p>
          <w:p w14:paraId="09D30D7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±2.71</w:t>
            </w:r>
          </w:p>
        </w:tc>
        <w:tc>
          <w:tcPr>
            <w:tcW w:w="298" w:type="pct"/>
          </w:tcPr>
          <w:p w14:paraId="00B9290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74.47</w:t>
            </w:r>
          </w:p>
          <w:p w14:paraId="5A671F32"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±30.52</w:t>
            </w:r>
          </w:p>
        </w:tc>
        <w:tc>
          <w:tcPr>
            <w:tcW w:w="511" w:type="pct"/>
          </w:tcPr>
          <w:p w14:paraId="4124A977"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14.66</w:t>
            </w:r>
          </w:p>
          <w:p w14:paraId="3686198A"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±5.77</w:t>
            </w:r>
          </w:p>
        </w:tc>
      </w:tr>
      <w:tr w:rsidR="00B5612D" w:rsidRPr="0059379C" w14:paraId="2C1C49BE" w14:textId="77777777" w:rsidTr="000B513C">
        <w:tc>
          <w:tcPr>
            <w:cnfStyle w:val="001000000000" w:firstRow="0" w:lastRow="0" w:firstColumn="1" w:lastColumn="0" w:oddVBand="0" w:evenVBand="0" w:oddHBand="0" w:evenHBand="0" w:firstRowFirstColumn="0" w:firstRowLastColumn="0" w:lastRowFirstColumn="0" w:lastRowLastColumn="0"/>
            <w:tcW w:w="423" w:type="pct"/>
            <w:tcBorders>
              <w:top w:val="single" w:sz="4" w:space="0" w:color="7F7F7F"/>
              <w:bottom w:val="single" w:sz="4" w:space="0" w:color="7F7F7F"/>
            </w:tcBorders>
          </w:tcPr>
          <w:p w14:paraId="676DCB06" w14:textId="77777777" w:rsidR="00B5612D" w:rsidRPr="003736AA" w:rsidRDefault="00B5612D" w:rsidP="000B513C">
            <w:pPr>
              <w:spacing w:after="240" w:line="276" w:lineRule="auto"/>
              <w:jc w:val="both"/>
              <w:rPr>
                <w:rFonts w:ascii="Times New Roman" w:hAnsi="Times New Roman"/>
              </w:rPr>
            </w:pPr>
            <w:r w:rsidRPr="00071245">
              <w:rPr>
                <w:rFonts w:ascii="Times New Roman" w:eastAsia="Calibri" w:hAnsi="Times New Roman" w:cs="Times New Roman"/>
              </w:rPr>
              <w:t>Natural (N)</w:t>
            </w:r>
          </w:p>
        </w:tc>
        <w:tc>
          <w:tcPr>
            <w:tcW w:w="475" w:type="pct"/>
            <w:tcBorders>
              <w:top w:val="single" w:sz="4" w:space="0" w:color="7F7F7F"/>
              <w:bottom w:val="single" w:sz="4" w:space="0" w:color="7F7F7F"/>
            </w:tcBorders>
          </w:tcPr>
          <w:p w14:paraId="7A128EC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Vegetated mid shore</w:t>
            </w:r>
          </w:p>
        </w:tc>
        <w:tc>
          <w:tcPr>
            <w:tcW w:w="471" w:type="pct"/>
            <w:tcBorders>
              <w:top w:val="single" w:sz="4" w:space="0" w:color="7F7F7F"/>
              <w:bottom w:val="single" w:sz="4" w:space="0" w:color="7F7F7F"/>
            </w:tcBorders>
          </w:tcPr>
          <w:p w14:paraId="34FB5955" w14:textId="77777777" w:rsidR="00B5612D" w:rsidRPr="00621E6E"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hd w:val="clear" w:color="auto" w:fill="FFFFFF"/>
                <w:lang w:val="it-IT"/>
              </w:rPr>
            </w:pPr>
            <w:r w:rsidRPr="00621E6E">
              <w:rPr>
                <w:rFonts w:ascii="Times New Roman" w:hAnsi="Times New Roman"/>
                <w:i/>
                <w:lang w:val="it-IT"/>
              </w:rPr>
              <w:t>Limonium narbonense; Puccinellia festuciformis; Salicornia fruticosa</w:t>
            </w:r>
          </w:p>
        </w:tc>
        <w:tc>
          <w:tcPr>
            <w:tcW w:w="454" w:type="pct"/>
            <w:tcBorders>
              <w:top w:val="single" w:sz="4" w:space="0" w:color="7F7F7F"/>
              <w:bottom w:val="single" w:sz="4" w:space="0" w:color="7F7F7F"/>
            </w:tcBorders>
          </w:tcPr>
          <w:p w14:paraId="299ED5D7"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shd w:val="clear" w:color="auto" w:fill="FFFFFF"/>
              </w:rPr>
              <w:t xml:space="preserve">1154 </w:t>
            </w:r>
            <w:r w:rsidRPr="00AF245B">
              <w:rPr>
                <w:rFonts w:ascii="Times New Roman" w:eastAsia="Calibri" w:hAnsi="Times New Roman" w:cs="Times New Roman"/>
              </w:rPr>
              <w:t>±</w:t>
            </w:r>
          </w:p>
          <w:p w14:paraId="4D7E6947"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AF245B">
              <w:rPr>
                <w:rFonts w:ascii="Times New Roman" w:eastAsia="Calibri" w:hAnsi="Times New Roman" w:cs="Times New Roman"/>
                <w:color w:val="000000"/>
                <w:shd w:val="clear" w:color="auto" w:fill="FFFFFF"/>
              </w:rPr>
              <w:t>164.582</w:t>
            </w:r>
          </w:p>
        </w:tc>
        <w:tc>
          <w:tcPr>
            <w:tcW w:w="454" w:type="pct"/>
            <w:tcBorders>
              <w:top w:val="single" w:sz="4" w:space="0" w:color="7F7F7F"/>
              <w:bottom w:val="single" w:sz="4" w:space="0" w:color="7F7F7F"/>
            </w:tcBorders>
          </w:tcPr>
          <w:p w14:paraId="0599B046"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rPr>
              <w:t xml:space="preserve">6.582 </w:t>
            </w:r>
            <w:r w:rsidRPr="00AF245B">
              <w:rPr>
                <w:rFonts w:ascii="Times New Roman" w:eastAsia="Calibri" w:hAnsi="Times New Roman" w:cs="Times New Roman"/>
              </w:rPr>
              <w:t>±</w:t>
            </w:r>
            <w:r w:rsidRPr="00AF245B">
              <w:rPr>
                <w:rFonts w:ascii="Times New Roman" w:eastAsia="Calibri" w:hAnsi="Times New Roman" w:cs="Times New Roman"/>
                <w:color w:val="000000"/>
              </w:rPr>
              <w:t>0.171</w:t>
            </w:r>
          </w:p>
        </w:tc>
        <w:tc>
          <w:tcPr>
            <w:tcW w:w="515" w:type="pct"/>
            <w:tcBorders>
              <w:top w:val="single" w:sz="4" w:space="0" w:color="7F7F7F"/>
              <w:bottom w:val="single" w:sz="4" w:space="0" w:color="7F7F7F"/>
            </w:tcBorders>
          </w:tcPr>
          <w:p w14:paraId="740C1AFC"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19271.67</w:t>
            </w:r>
          </w:p>
          <w:p w14:paraId="0F74202C"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±4835.09</w:t>
            </w:r>
          </w:p>
        </w:tc>
        <w:tc>
          <w:tcPr>
            <w:tcW w:w="258" w:type="pct"/>
            <w:tcBorders>
              <w:top w:val="single" w:sz="4" w:space="0" w:color="7F7F7F"/>
              <w:bottom w:val="single" w:sz="4" w:space="0" w:color="7F7F7F"/>
            </w:tcBorders>
          </w:tcPr>
          <w:p w14:paraId="7502FDB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7.66</w:t>
            </w:r>
          </w:p>
          <w:p w14:paraId="0ECD3FF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±0.26</w:t>
            </w:r>
          </w:p>
        </w:tc>
        <w:tc>
          <w:tcPr>
            <w:tcW w:w="375" w:type="pct"/>
            <w:tcBorders>
              <w:top w:val="single" w:sz="4" w:space="0" w:color="7F7F7F"/>
              <w:bottom w:val="single" w:sz="4" w:space="0" w:color="7F7F7F"/>
            </w:tcBorders>
          </w:tcPr>
          <w:p w14:paraId="731C77D7"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0.53</w:t>
            </w:r>
          </w:p>
          <w:p w14:paraId="262E7662"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±0.12</w:t>
            </w:r>
          </w:p>
        </w:tc>
        <w:tc>
          <w:tcPr>
            <w:tcW w:w="353" w:type="pct"/>
            <w:tcBorders>
              <w:top w:val="single" w:sz="4" w:space="0" w:color="7F7F7F"/>
              <w:bottom w:val="single" w:sz="4" w:space="0" w:color="7F7F7F"/>
            </w:tcBorders>
          </w:tcPr>
          <w:p w14:paraId="5F804A11"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0.77</w:t>
            </w:r>
          </w:p>
          <w:p w14:paraId="57A65E6B"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±0.38</w:t>
            </w:r>
          </w:p>
        </w:tc>
        <w:tc>
          <w:tcPr>
            <w:tcW w:w="412" w:type="pct"/>
            <w:tcBorders>
              <w:top w:val="single" w:sz="4" w:space="0" w:color="7F7F7F"/>
              <w:bottom w:val="single" w:sz="4" w:space="0" w:color="7F7F7F"/>
            </w:tcBorders>
          </w:tcPr>
          <w:p w14:paraId="24810C75"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23.58</w:t>
            </w:r>
          </w:p>
          <w:p w14:paraId="05C7B95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±2.58</w:t>
            </w:r>
          </w:p>
        </w:tc>
        <w:tc>
          <w:tcPr>
            <w:tcW w:w="298" w:type="pct"/>
            <w:tcBorders>
              <w:top w:val="single" w:sz="4" w:space="0" w:color="7F7F7F"/>
              <w:bottom w:val="single" w:sz="4" w:space="0" w:color="7F7F7F"/>
            </w:tcBorders>
          </w:tcPr>
          <w:p w14:paraId="5A1D704E"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85.06</w:t>
            </w:r>
          </w:p>
          <w:p w14:paraId="366A414B"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±14.33</w:t>
            </w:r>
          </w:p>
        </w:tc>
        <w:tc>
          <w:tcPr>
            <w:tcW w:w="511" w:type="pct"/>
            <w:tcBorders>
              <w:top w:val="single" w:sz="4" w:space="0" w:color="7F7F7F"/>
              <w:bottom w:val="single" w:sz="4" w:space="0" w:color="7F7F7F"/>
            </w:tcBorders>
          </w:tcPr>
          <w:p w14:paraId="2557B5BC"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32.01</w:t>
            </w:r>
          </w:p>
          <w:p w14:paraId="30E3BED2"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±10.26</w:t>
            </w:r>
          </w:p>
        </w:tc>
      </w:tr>
      <w:tr w:rsidR="00B5612D" w:rsidRPr="0059379C" w14:paraId="1AF94D04" w14:textId="77777777" w:rsidTr="000B513C">
        <w:tc>
          <w:tcPr>
            <w:cnfStyle w:val="001000000000" w:firstRow="0" w:lastRow="0" w:firstColumn="1" w:lastColumn="0" w:oddVBand="0" w:evenVBand="0" w:oddHBand="0" w:evenHBand="0" w:firstRowFirstColumn="0" w:firstRowLastColumn="0" w:lastRowFirstColumn="0" w:lastRowLastColumn="0"/>
            <w:tcW w:w="423" w:type="pct"/>
          </w:tcPr>
          <w:p w14:paraId="5445D47D" w14:textId="77777777" w:rsidR="00B5612D" w:rsidRPr="003736AA" w:rsidRDefault="00B5612D" w:rsidP="000B513C">
            <w:pPr>
              <w:spacing w:after="240" w:line="276" w:lineRule="auto"/>
              <w:jc w:val="both"/>
              <w:rPr>
                <w:rFonts w:ascii="Times New Roman" w:hAnsi="Times New Roman"/>
              </w:rPr>
            </w:pPr>
            <w:r w:rsidRPr="00071245">
              <w:rPr>
                <w:rFonts w:ascii="Times New Roman" w:eastAsia="Calibri" w:hAnsi="Times New Roman" w:cs="Times New Roman"/>
              </w:rPr>
              <w:t>Restored with creeks (RC)</w:t>
            </w:r>
          </w:p>
        </w:tc>
        <w:tc>
          <w:tcPr>
            <w:tcW w:w="475" w:type="pct"/>
          </w:tcPr>
          <w:p w14:paraId="15F5B0C8"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Unvegetated low shore</w:t>
            </w:r>
          </w:p>
        </w:tc>
        <w:tc>
          <w:tcPr>
            <w:tcW w:w="471" w:type="pct"/>
          </w:tcPr>
          <w:p w14:paraId="0D8B9551"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hd w:val="clear" w:color="auto" w:fill="FFFFFF"/>
              </w:rPr>
            </w:pPr>
            <w:r w:rsidRPr="00071245">
              <w:rPr>
                <w:rFonts w:ascii="Times New Roman" w:eastAsia="Calibri" w:hAnsi="Times New Roman" w:cs="Times New Roman"/>
              </w:rPr>
              <w:t>NA</w:t>
            </w:r>
          </w:p>
        </w:tc>
        <w:tc>
          <w:tcPr>
            <w:tcW w:w="454" w:type="pct"/>
          </w:tcPr>
          <w:p w14:paraId="3EEC01CB"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shd w:val="clear" w:color="auto" w:fill="FFFFFF"/>
              </w:rPr>
              <w:t xml:space="preserve">435.25 </w:t>
            </w:r>
            <w:r w:rsidRPr="00AF245B">
              <w:rPr>
                <w:rFonts w:ascii="Times New Roman" w:eastAsia="Calibri" w:hAnsi="Times New Roman" w:cs="Times New Roman"/>
              </w:rPr>
              <w:t>±</w:t>
            </w:r>
          </w:p>
          <w:p w14:paraId="7F0D9984"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hd w:val="clear" w:color="auto" w:fill="FFFFFF"/>
              </w:rPr>
            </w:pPr>
            <w:r w:rsidRPr="00AF245B">
              <w:rPr>
                <w:rFonts w:ascii="Times New Roman" w:eastAsia="Calibri" w:hAnsi="Times New Roman" w:cs="Times New Roman"/>
              </w:rPr>
              <w:t>346.685</w:t>
            </w:r>
          </w:p>
        </w:tc>
        <w:tc>
          <w:tcPr>
            <w:tcW w:w="454" w:type="pct"/>
          </w:tcPr>
          <w:p w14:paraId="47C755D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shd w:val="clear" w:color="auto" w:fill="FFFFFF"/>
              </w:rPr>
              <w:t xml:space="preserve">6.585 </w:t>
            </w:r>
            <w:r w:rsidRPr="00AF245B">
              <w:rPr>
                <w:rFonts w:ascii="Times New Roman" w:eastAsia="Calibri" w:hAnsi="Times New Roman" w:cs="Times New Roman"/>
              </w:rPr>
              <w:t>±</w:t>
            </w:r>
            <w:r w:rsidRPr="00AF245B">
              <w:rPr>
                <w:rFonts w:ascii="Times New Roman" w:eastAsia="Calibri" w:hAnsi="Times New Roman" w:cs="Times New Roman"/>
                <w:color w:val="000000"/>
                <w:shd w:val="clear" w:color="auto" w:fill="FFFFFF"/>
              </w:rPr>
              <w:t>0.154</w:t>
            </w:r>
          </w:p>
        </w:tc>
        <w:tc>
          <w:tcPr>
            <w:tcW w:w="515" w:type="pct"/>
          </w:tcPr>
          <w:p w14:paraId="4533E5F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6170.36</w:t>
            </w:r>
          </w:p>
          <w:p w14:paraId="73098FD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±2955.34</w:t>
            </w:r>
          </w:p>
        </w:tc>
        <w:tc>
          <w:tcPr>
            <w:tcW w:w="258" w:type="pct"/>
          </w:tcPr>
          <w:p w14:paraId="50E10366"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8.16</w:t>
            </w:r>
          </w:p>
          <w:p w14:paraId="634C5278"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±0.22</w:t>
            </w:r>
          </w:p>
        </w:tc>
        <w:tc>
          <w:tcPr>
            <w:tcW w:w="375" w:type="pct"/>
          </w:tcPr>
          <w:p w14:paraId="0204AD7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0.19</w:t>
            </w:r>
          </w:p>
          <w:p w14:paraId="087EBED1"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±0.08</w:t>
            </w:r>
          </w:p>
        </w:tc>
        <w:tc>
          <w:tcPr>
            <w:tcW w:w="353" w:type="pct"/>
          </w:tcPr>
          <w:p w14:paraId="016B0796"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0.47</w:t>
            </w:r>
          </w:p>
          <w:p w14:paraId="020EBDAF"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±0.26</w:t>
            </w:r>
          </w:p>
        </w:tc>
        <w:tc>
          <w:tcPr>
            <w:tcW w:w="412" w:type="pct"/>
          </w:tcPr>
          <w:p w14:paraId="0A8F8FA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12.44</w:t>
            </w:r>
          </w:p>
          <w:p w14:paraId="40862CF8"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±2.38</w:t>
            </w:r>
          </w:p>
        </w:tc>
        <w:tc>
          <w:tcPr>
            <w:tcW w:w="298" w:type="pct"/>
          </w:tcPr>
          <w:p w14:paraId="7677F058"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44.44</w:t>
            </w:r>
          </w:p>
          <w:p w14:paraId="724C6065"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±25.09</w:t>
            </w:r>
          </w:p>
        </w:tc>
        <w:tc>
          <w:tcPr>
            <w:tcW w:w="511" w:type="pct"/>
          </w:tcPr>
          <w:p w14:paraId="771AE94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12.36</w:t>
            </w:r>
          </w:p>
          <w:p w14:paraId="5E73C92B"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±6.47</w:t>
            </w:r>
          </w:p>
        </w:tc>
      </w:tr>
      <w:tr w:rsidR="00B5612D" w:rsidRPr="0059379C" w14:paraId="70050CBD" w14:textId="77777777" w:rsidTr="000B513C">
        <w:tc>
          <w:tcPr>
            <w:cnfStyle w:val="001000000000" w:firstRow="0" w:lastRow="0" w:firstColumn="1" w:lastColumn="0" w:oddVBand="0" w:evenVBand="0" w:oddHBand="0" w:evenHBand="0" w:firstRowFirstColumn="0" w:firstRowLastColumn="0" w:lastRowFirstColumn="0" w:lastRowLastColumn="0"/>
            <w:tcW w:w="423" w:type="pct"/>
            <w:tcBorders>
              <w:top w:val="single" w:sz="4" w:space="0" w:color="7F7F7F"/>
              <w:bottom w:val="single" w:sz="4" w:space="0" w:color="7F7F7F"/>
            </w:tcBorders>
          </w:tcPr>
          <w:p w14:paraId="690C567C" w14:textId="77777777" w:rsidR="00B5612D" w:rsidRPr="003736AA" w:rsidRDefault="00B5612D" w:rsidP="000B513C">
            <w:pPr>
              <w:spacing w:after="240" w:line="276" w:lineRule="auto"/>
              <w:jc w:val="both"/>
              <w:rPr>
                <w:rFonts w:ascii="Times New Roman" w:hAnsi="Times New Roman"/>
              </w:rPr>
            </w:pPr>
            <w:r w:rsidRPr="00071245">
              <w:rPr>
                <w:rFonts w:ascii="Times New Roman" w:eastAsia="Calibri" w:hAnsi="Times New Roman" w:cs="Times New Roman"/>
              </w:rPr>
              <w:t xml:space="preserve"> Restored with creeks (RC)</w:t>
            </w:r>
          </w:p>
        </w:tc>
        <w:tc>
          <w:tcPr>
            <w:tcW w:w="475" w:type="pct"/>
            <w:tcBorders>
              <w:top w:val="single" w:sz="4" w:space="0" w:color="7F7F7F"/>
              <w:bottom w:val="single" w:sz="4" w:space="0" w:color="7F7F7F"/>
            </w:tcBorders>
          </w:tcPr>
          <w:p w14:paraId="195ED08E"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Vegetated low shore</w:t>
            </w:r>
          </w:p>
        </w:tc>
        <w:tc>
          <w:tcPr>
            <w:tcW w:w="471" w:type="pct"/>
            <w:tcBorders>
              <w:top w:val="single" w:sz="4" w:space="0" w:color="7F7F7F"/>
              <w:bottom w:val="single" w:sz="4" w:space="0" w:color="7F7F7F"/>
            </w:tcBorders>
          </w:tcPr>
          <w:p w14:paraId="65739493" w14:textId="77777777" w:rsidR="00B5612D" w:rsidRPr="00AF245B" w:rsidRDefault="00B5612D" w:rsidP="000B513C">
            <w:pPr>
              <w:spacing w:after="24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hd w:val="clear" w:color="auto" w:fill="FFFFFF"/>
              </w:rPr>
            </w:pPr>
            <w:r w:rsidRPr="00071245">
              <w:rPr>
                <w:rFonts w:ascii="Times New Roman" w:eastAsia="Calibri" w:hAnsi="Times New Roman" w:cs="Times New Roman"/>
                <w:i/>
                <w:iCs/>
              </w:rPr>
              <w:t>Sporobolus anglicus</w:t>
            </w:r>
          </w:p>
        </w:tc>
        <w:tc>
          <w:tcPr>
            <w:tcW w:w="454" w:type="pct"/>
            <w:tcBorders>
              <w:top w:val="single" w:sz="4" w:space="0" w:color="7F7F7F"/>
              <w:bottom w:val="single" w:sz="4" w:space="0" w:color="7F7F7F"/>
            </w:tcBorders>
          </w:tcPr>
          <w:p w14:paraId="1E17C610" w14:textId="77777777" w:rsidR="00B5612D" w:rsidRPr="00AF245B" w:rsidRDefault="00B5612D" w:rsidP="000B513C">
            <w:pPr>
              <w:spacing w:after="24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shd w:val="clear" w:color="auto" w:fill="FFFFFF"/>
              </w:rPr>
              <w:t xml:space="preserve">1382.167 </w:t>
            </w:r>
            <w:r w:rsidRPr="00AF245B">
              <w:rPr>
                <w:rFonts w:ascii="Times New Roman" w:eastAsia="Calibri" w:hAnsi="Times New Roman" w:cs="Times New Roman"/>
              </w:rPr>
              <w:t>±</w:t>
            </w:r>
          </w:p>
          <w:p w14:paraId="1116148E" w14:textId="77777777" w:rsidR="00B5612D" w:rsidRPr="00AF245B" w:rsidRDefault="00B5612D" w:rsidP="000B513C">
            <w:pPr>
              <w:spacing w:after="24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hd w:val="clear" w:color="auto" w:fill="FFFFFF"/>
              </w:rPr>
            </w:pPr>
            <w:r w:rsidRPr="00AF245B">
              <w:rPr>
                <w:rFonts w:ascii="Times New Roman" w:eastAsia="Calibri" w:hAnsi="Times New Roman" w:cs="Times New Roman"/>
              </w:rPr>
              <w:t>159.853</w:t>
            </w:r>
          </w:p>
        </w:tc>
        <w:tc>
          <w:tcPr>
            <w:tcW w:w="454" w:type="pct"/>
            <w:tcBorders>
              <w:top w:val="single" w:sz="4" w:space="0" w:color="7F7F7F"/>
              <w:bottom w:val="single" w:sz="4" w:space="0" w:color="7F7F7F"/>
            </w:tcBorders>
          </w:tcPr>
          <w:p w14:paraId="171F3CAB"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shd w:val="clear" w:color="auto" w:fill="FFFFFF"/>
              </w:rPr>
              <w:t xml:space="preserve">6.686 </w:t>
            </w:r>
            <w:r w:rsidRPr="00AF245B">
              <w:rPr>
                <w:rFonts w:ascii="Times New Roman" w:eastAsia="Calibri" w:hAnsi="Times New Roman" w:cs="Times New Roman"/>
              </w:rPr>
              <w:t>±</w:t>
            </w:r>
            <w:r w:rsidRPr="00AF245B">
              <w:rPr>
                <w:rFonts w:ascii="Times New Roman" w:eastAsia="Calibri" w:hAnsi="Times New Roman" w:cs="Times New Roman"/>
                <w:color w:val="000000"/>
                <w:shd w:val="clear" w:color="auto" w:fill="FFFFFF"/>
              </w:rPr>
              <w:t>0.132</w:t>
            </w:r>
          </w:p>
        </w:tc>
        <w:tc>
          <w:tcPr>
            <w:tcW w:w="515" w:type="pct"/>
            <w:tcBorders>
              <w:top w:val="single" w:sz="4" w:space="0" w:color="7F7F7F"/>
              <w:bottom w:val="single" w:sz="4" w:space="0" w:color="7F7F7F"/>
            </w:tcBorders>
          </w:tcPr>
          <w:p w14:paraId="24671EA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5055.75</w:t>
            </w:r>
          </w:p>
          <w:p w14:paraId="230EA3F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±3409.53</w:t>
            </w:r>
          </w:p>
        </w:tc>
        <w:tc>
          <w:tcPr>
            <w:tcW w:w="258" w:type="pct"/>
            <w:tcBorders>
              <w:top w:val="single" w:sz="4" w:space="0" w:color="7F7F7F"/>
              <w:bottom w:val="single" w:sz="4" w:space="0" w:color="7F7F7F"/>
            </w:tcBorders>
          </w:tcPr>
          <w:p w14:paraId="03B3F06E"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8.36</w:t>
            </w:r>
          </w:p>
          <w:p w14:paraId="291B4EF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±0.34</w:t>
            </w:r>
          </w:p>
        </w:tc>
        <w:tc>
          <w:tcPr>
            <w:tcW w:w="375" w:type="pct"/>
            <w:tcBorders>
              <w:top w:val="single" w:sz="4" w:space="0" w:color="7F7F7F"/>
              <w:bottom w:val="single" w:sz="4" w:space="0" w:color="7F7F7F"/>
            </w:tcBorders>
          </w:tcPr>
          <w:p w14:paraId="17B0B9D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0.28</w:t>
            </w:r>
          </w:p>
          <w:p w14:paraId="71D52BD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±0.17</w:t>
            </w:r>
          </w:p>
        </w:tc>
        <w:tc>
          <w:tcPr>
            <w:tcW w:w="353" w:type="pct"/>
            <w:tcBorders>
              <w:top w:val="single" w:sz="4" w:space="0" w:color="7F7F7F"/>
              <w:bottom w:val="single" w:sz="4" w:space="0" w:color="7F7F7F"/>
            </w:tcBorders>
          </w:tcPr>
          <w:p w14:paraId="1A00AC2F"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0.34</w:t>
            </w:r>
          </w:p>
          <w:p w14:paraId="26DA33F5"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±0.28</w:t>
            </w:r>
          </w:p>
        </w:tc>
        <w:tc>
          <w:tcPr>
            <w:tcW w:w="412" w:type="pct"/>
            <w:tcBorders>
              <w:top w:val="single" w:sz="4" w:space="0" w:color="7F7F7F"/>
              <w:bottom w:val="single" w:sz="4" w:space="0" w:color="7F7F7F"/>
            </w:tcBorders>
          </w:tcPr>
          <w:p w14:paraId="1C081047"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14.27</w:t>
            </w:r>
          </w:p>
          <w:p w14:paraId="7C65383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±3.07</w:t>
            </w:r>
          </w:p>
        </w:tc>
        <w:tc>
          <w:tcPr>
            <w:tcW w:w="298" w:type="pct"/>
            <w:tcBorders>
              <w:top w:val="single" w:sz="4" w:space="0" w:color="7F7F7F"/>
              <w:bottom w:val="single" w:sz="4" w:space="0" w:color="7F7F7F"/>
            </w:tcBorders>
          </w:tcPr>
          <w:p w14:paraId="5229F68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37.95</w:t>
            </w:r>
          </w:p>
          <w:p w14:paraId="2EE2CE57"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±32.08</w:t>
            </w:r>
          </w:p>
        </w:tc>
        <w:tc>
          <w:tcPr>
            <w:tcW w:w="511" w:type="pct"/>
            <w:tcBorders>
              <w:top w:val="single" w:sz="4" w:space="0" w:color="7F7F7F"/>
              <w:bottom w:val="single" w:sz="4" w:space="0" w:color="7F7F7F"/>
            </w:tcBorders>
          </w:tcPr>
          <w:p w14:paraId="4E12B5C6"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14.13</w:t>
            </w:r>
          </w:p>
          <w:p w14:paraId="3ED4426C"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±9.3</w:t>
            </w:r>
          </w:p>
        </w:tc>
      </w:tr>
      <w:tr w:rsidR="00B5612D" w:rsidRPr="0059379C" w14:paraId="30770ED2" w14:textId="77777777" w:rsidTr="000B513C">
        <w:tc>
          <w:tcPr>
            <w:cnfStyle w:val="001000000000" w:firstRow="0" w:lastRow="0" w:firstColumn="1" w:lastColumn="0" w:oddVBand="0" w:evenVBand="0" w:oddHBand="0" w:evenHBand="0" w:firstRowFirstColumn="0" w:firstRowLastColumn="0" w:lastRowFirstColumn="0" w:lastRowLastColumn="0"/>
            <w:tcW w:w="423" w:type="pct"/>
          </w:tcPr>
          <w:p w14:paraId="0CC690E5" w14:textId="77777777" w:rsidR="00B5612D" w:rsidRPr="003736AA" w:rsidRDefault="00B5612D" w:rsidP="000B513C">
            <w:pPr>
              <w:spacing w:after="240" w:line="276" w:lineRule="auto"/>
              <w:jc w:val="both"/>
              <w:rPr>
                <w:rFonts w:ascii="Times New Roman" w:hAnsi="Times New Roman"/>
              </w:rPr>
            </w:pPr>
            <w:r w:rsidRPr="00071245">
              <w:rPr>
                <w:rFonts w:ascii="Times New Roman" w:eastAsia="Calibri" w:hAnsi="Times New Roman" w:cs="Times New Roman"/>
              </w:rPr>
              <w:lastRenderedPageBreak/>
              <w:t xml:space="preserve"> Restored with creeks (RC)</w:t>
            </w:r>
          </w:p>
        </w:tc>
        <w:tc>
          <w:tcPr>
            <w:tcW w:w="475" w:type="pct"/>
          </w:tcPr>
          <w:p w14:paraId="38B159C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Vegetated mid shore</w:t>
            </w:r>
          </w:p>
        </w:tc>
        <w:tc>
          <w:tcPr>
            <w:tcW w:w="471" w:type="pct"/>
          </w:tcPr>
          <w:p w14:paraId="06CD6D01" w14:textId="77777777" w:rsidR="00B5612D" w:rsidRPr="00621E6E"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val="it-IT"/>
              </w:rPr>
            </w:pPr>
            <w:r w:rsidRPr="00621E6E">
              <w:rPr>
                <w:rFonts w:ascii="Times New Roman" w:hAnsi="Times New Roman"/>
                <w:i/>
                <w:lang w:val="it-IT"/>
              </w:rPr>
              <w:t>Limonium narbonense; Puccinellia festuciformis; Salicornia fruticosa</w:t>
            </w:r>
          </w:p>
        </w:tc>
        <w:tc>
          <w:tcPr>
            <w:tcW w:w="454" w:type="pct"/>
          </w:tcPr>
          <w:p w14:paraId="11DB66B4"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rPr>
              <w:t xml:space="preserve">1336.417 </w:t>
            </w:r>
            <w:r w:rsidRPr="00AF245B">
              <w:rPr>
                <w:rFonts w:ascii="Times New Roman" w:eastAsia="Calibri" w:hAnsi="Times New Roman" w:cs="Times New Roman"/>
              </w:rPr>
              <w:t>±</w:t>
            </w:r>
          </w:p>
          <w:p w14:paraId="28FFC8BB"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AF245B">
              <w:rPr>
                <w:rFonts w:ascii="Times New Roman" w:eastAsia="Calibri" w:hAnsi="Times New Roman" w:cs="Times New Roman"/>
              </w:rPr>
              <w:t>415.153</w:t>
            </w:r>
          </w:p>
        </w:tc>
        <w:tc>
          <w:tcPr>
            <w:tcW w:w="454" w:type="pct"/>
          </w:tcPr>
          <w:p w14:paraId="77C4706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rPr>
              <w:t xml:space="preserve">6.577 </w:t>
            </w:r>
            <w:r w:rsidRPr="00AF245B">
              <w:rPr>
                <w:rFonts w:ascii="Times New Roman" w:eastAsia="Calibri" w:hAnsi="Times New Roman" w:cs="Times New Roman"/>
              </w:rPr>
              <w:t>±</w:t>
            </w:r>
            <w:r w:rsidRPr="00AF245B">
              <w:rPr>
                <w:rFonts w:ascii="Times New Roman" w:eastAsia="Calibri" w:hAnsi="Times New Roman" w:cs="Times New Roman"/>
                <w:color w:val="000000"/>
              </w:rPr>
              <w:t>0.348</w:t>
            </w:r>
          </w:p>
        </w:tc>
        <w:tc>
          <w:tcPr>
            <w:tcW w:w="515" w:type="pct"/>
          </w:tcPr>
          <w:p w14:paraId="4618B0F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6143</w:t>
            </w:r>
          </w:p>
          <w:p w14:paraId="3C49477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±4691.98</w:t>
            </w:r>
          </w:p>
        </w:tc>
        <w:tc>
          <w:tcPr>
            <w:tcW w:w="258" w:type="pct"/>
          </w:tcPr>
          <w:p w14:paraId="6246D33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8.12</w:t>
            </w:r>
          </w:p>
          <w:p w14:paraId="52215638"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±0.3</w:t>
            </w:r>
          </w:p>
        </w:tc>
        <w:tc>
          <w:tcPr>
            <w:tcW w:w="375" w:type="pct"/>
          </w:tcPr>
          <w:p w14:paraId="63F5847F"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0.27</w:t>
            </w:r>
          </w:p>
          <w:p w14:paraId="5CE8FA6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±0.14</w:t>
            </w:r>
          </w:p>
        </w:tc>
        <w:tc>
          <w:tcPr>
            <w:tcW w:w="353" w:type="pct"/>
          </w:tcPr>
          <w:p w14:paraId="70DAAAA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0.3</w:t>
            </w:r>
          </w:p>
          <w:p w14:paraId="0FD12707"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±0.26</w:t>
            </w:r>
          </w:p>
        </w:tc>
        <w:tc>
          <w:tcPr>
            <w:tcW w:w="412" w:type="pct"/>
          </w:tcPr>
          <w:p w14:paraId="65D2FC1A"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14.85</w:t>
            </w:r>
          </w:p>
          <w:p w14:paraId="6A1E530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±5.50</w:t>
            </w:r>
          </w:p>
        </w:tc>
        <w:tc>
          <w:tcPr>
            <w:tcW w:w="298" w:type="pct"/>
          </w:tcPr>
          <w:p w14:paraId="286313DF"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27.84</w:t>
            </w:r>
          </w:p>
          <w:p w14:paraId="7BFE28E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±33.51</w:t>
            </w:r>
          </w:p>
        </w:tc>
        <w:tc>
          <w:tcPr>
            <w:tcW w:w="511" w:type="pct"/>
          </w:tcPr>
          <w:p w14:paraId="607500E9"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20.58</w:t>
            </w:r>
          </w:p>
          <w:p w14:paraId="03B0CB62"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±10.13</w:t>
            </w:r>
          </w:p>
        </w:tc>
      </w:tr>
      <w:tr w:rsidR="00B5612D" w:rsidRPr="0059379C" w14:paraId="7B738106" w14:textId="77777777" w:rsidTr="000B513C">
        <w:tc>
          <w:tcPr>
            <w:cnfStyle w:val="001000000000" w:firstRow="0" w:lastRow="0" w:firstColumn="1" w:lastColumn="0" w:oddVBand="0" w:evenVBand="0" w:oddHBand="0" w:evenHBand="0" w:firstRowFirstColumn="0" w:firstRowLastColumn="0" w:lastRowFirstColumn="0" w:lastRowLastColumn="0"/>
            <w:tcW w:w="423" w:type="pct"/>
            <w:tcBorders>
              <w:top w:val="single" w:sz="4" w:space="0" w:color="7F7F7F"/>
              <w:bottom w:val="single" w:sz="4" w:space="0" w:color="7F7F7F"/>
            </w:tcBorders>
          </w:tcPr>
          <w:p w14:paraId="62806C2C" w14:textId="77777777" w:rsidR="00B5612D" w:rsidRPr="003736AA" w:rsidRDefault="00B5612D" w:rsidP="000B513C">
            <w:pPr>
              <w:spacing w:after="240" w:line="276" w:lineRule="auto"/>
              <w:jc w:val="both"/>
              <w:rPr>
                <w:rFonts w:ascii="Times New Roman" w:hAnsi="Times New Roman"/>
              </w:rPr>
            </w:pPr>
            <w:r w:rsidRPr="00071245">
              <w:rPr>
                <w:rFonts w:ascii="Times New Roman" w:eastAsia="Calibri" w:hAnsi="Times New Roman" w:cs="Times New Roman"/>
              </w:rPr>
              <w:t>Restored with barriers (RB)</w:t>
            </w:r>
          </w:p>
        </w:tc>
        <w:tc>
          <w:tcPr>
            <w:tcW w:w="475" w:type="pct"/>
            <w:tcBorders>
              <w:top w:val="single" w:sz="4" w:space="0" w:color="7F7F7F"/>
              <w:bottom w:val="single" w:sz="4" w:space="0" w:color="7F7F7F"/>
            </w:tcBorders>
          </w:tcPr>
          <w:p w14:paraId="73C2C4AC"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Unvegetated low shore</w:t>
            </w:r>
          </w:p>
        </w:tc>
        <w:tc>
          <w:tcPr>
            <w:tcW w:w="471" w:type="pct"/>
            <w:tcBorders>
              <w:top w:val="single" w:sz="4" w:space="0" w:color="7F7F7F"/>
              <w:bottom w:val="single" w:sz="4" w:space="0" w:color="7F7F7F"/>
            </w:tcBorders>
          </w:tcPr>
          <w:p w14:paraId="120001E2"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71245">
              <w:rPr>
                <w:rFonts w:ascii="Times New Roman" w:eastAsia="Calibri" w:hAnsi="Times New Roman" w:cs="Times New Roman"/>
              </w:rPr>
              <w:t>NA</w:t>
            </w:r>
          </w:p>
        </w:tc>
        <w:tc>
          <w:tcPr>
            <w:tcW w:w="454" w:type="pct"/>
            <w:tcBorders>
              <w:top w:val="single" w:sz="4" w:space="0" w:color="7F7F7F"/>
              <w:bottom w:val="single" w:sz="4" w:space="0" w:color="7F7F7F"/>
            </w:tcBorders>
          </w:tcPr>
          <w:p w14:paraId="2554F745"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rPr>
              <w:t xml:space="preserve">1112.833 </w:t>
            </w:r>
            <w:r w:rsidRPr="00AF245B">
              <w:rPr>
                <w:rFonts w:ascii="Times New Roman" w:eastAsia="Calibri" w:hAnsi="Times New Roman" w:cs="Times New Roman"/>
              </w:rPr>
              <w:t>±</w:t>
            </w:r>
          </w:p>
          <w:p w14:paraId="479EE66F" w14:textId="77777777" w:rsidR="00B5612D" w:rsidRPr="00AF245B"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rPr>
              <w:t>201.388</w:t>
            </w:r>
          </w:p>
        </w:tc>
        <w:tc>
          <w:tcPr>
            <w:tcW w:w="454" w:type="pct"/>
            <w:tcBorders>
              <w:top w:val="single" w:sz="4" w:space="0" w:color="7F7F7F"/>
              <w:bottom w:val="single" w:sz="4" w:space="0" w:color="7F7F7F"/>
            </w:tcBorders>
          </w:tcPr>
          <w:p w14:paraId="35FB1E65"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AF245B">
              <w:rPr>
                <w:rFonts w:ascii="Times New Roman" w:eastAsia="Calibri" w:hAnsi="Times New Roman" w:cs="Times New Roman"/>
                <w:color w:val="000000"/>
              </w:rPr>
              <w:t xml:space="preserve">6.362 </w:t>
            </w:r>
            <w:r w:rsidRPr="00AF245B">
              <w:rPr>
                <w:rFonts w:ascii="Times New Roman" w:eastAsia="Calibri" w:hAnsi="Times New Roman" w:cs="Times New Roman"/>
              </w:rPr>
              <w:t>±</w:t>
            </w:r>
            <w:r w:rsidRPr="00AF245B">
              <w:rPr>
                <w:rFonts w:ascii="Times New Roman" w:eastAsia="Calibri" w:hAnsi="Times New Roman" w:cs="Times New Roman"/>
                <w:color w:val="000000"/>
              </w:rPr>
              <w:t>0.164</w:t>
            </w:r>
          </w:p>
        </w:tc>
        <w:tc>
          <w:tcPr>
            <w:tcW w:w="515" w:type="pct"/>
            <w:tcBorders>
              <w:top w:val="single" w:sz="4" w:space="0" w:color="7F7F7F"/>
              <w:bottom w:val="single" w:sz="4" w:space="0" w:color="7F7F7F"/>
            </w:tcBorders>
          </w:tcPr>
          <w:p w14:paraId="7DC9DC02"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4140.5</w:t>
            </w:r>
          </w:p>
          <w:p w14:paraId="440A385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±2048.92</w:t>
            </w:r>
          </w:p>
        </w:tc>
        <w:tc>
          <w:tcPr>
            <w:tcW w:w="258" w:type="pct"/>
            <w:tcBorders>
              <w:top w:val="single" w:sz="4" w:space="0" w:color="7F7F7F"/>
              <w:bottom w:val="single" w:sz="4" w:space="0" w:color="7F7F7F"/>
            </w:tcBorders>
          </w:tcPr>
          <w:p w14:paraId="571FD53E"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8.07</w:t>
            </w:r>
          </w:p>
          <w:p w14:paraId="7B44867C"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±0.14</w:t>
            </w:r>
          </w:p>
        </w:tc>
        <w:tc>
          <w:tcPr>
            <w:tcW w:w="375" w:type="pct"/>
            <w:tcBorders>
              <w:top w:val="single" w:sz="4" w:space="0" w:color="7F7F7F"/>
              <w:bottom w:val="single" w:sz="4" w:space="0" w:color="7F7F7F"/>
            </w:tcBorders>
          </w:tcPr>
          <w:p w14:paraId="0EE83085"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0.14</w:t>
            </w:r>
          </w:p>
          <w:p w14:paraId="7C9A205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±0.06</w:t>
            </w:r>
          </w:p>
        </w:tc>
        <w:tc>
          <w:tcPr>
            <w:tcW w:w="353" w:type="pct"/>
            <w:tcBorders>
              <w:top w:val="single" w:sz="4" w:space="0" w:color="7F7F7F"/>
              <w:bottom w:val="single" w:sz="4" w:space="0" w:color="7F7F7F"/>
            </w:tcBorders>
          </w:tcPr>
          <w:p w14:paraId="3FD7115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0.4</w:t>
            </w:r>
          </w:p>
          <w:p w14:paraId="38C0A30D"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±0.21</w:t>
            </w:r>
          </w:p>
        </w:tc>
        <w:tc>
          <w:tcPr>
            <w:tcW w:w="412" w:type="pct"/>
            <w:tcBorders>
              <w:top w:val="single" w:sz="4" w:space="0" w:color="7F7F7F"/>
              <w:bottom w:val="single" w:sz="4" w:space="0" w:color="7F7F7F"/>
            </w:tcBorders>
          </w:tcPr>
          <w:p w14:paraId="513BF3E7"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10.54</w:t>
            </w:r>
          </w:p>
          <w:p w14:paraId="0408B804"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±1.97</w:t>
            </w:r>
          </w:p>
        </w:tc>
        <w:tc>
          <w:tcPr>
            <w:tcW w:w="298" w:type="pct"/>
            <w:tcBorders>
              <w:top w:val="single" w:sz="4" w:space="0" w:color="7F7F7F"/>
              <w:bottom w:val="single" w:sz="4" w:space="0" w:color="7F7F7F"/>
            </w:tcBorders>
          </w:tcPr>
          <w:p w14:paraId="5D8835C9"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76.45</w:t>
            </w:r>
          </w:p>
          <w:p w14:paraId="4D845309"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±21.71</w:t>
            </w:r>
          </w:p>
        </w:tc>
        <w:tc>
          <w:tcPr>
            <w:tcW w:w="511" w:type="pct"/>
            <w:tcBorders>
              <w:top w:val="single" w:sz="4" w:space="0" w:color="7F7F7F"/>
              <w:bottom w:val="single" w:sz="4" w:space="0" w:color="7F7F7F"/>
            </w:tcBorders>
          </w:tcPr>
          <w:p w14:paraId="68725323"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8.56</w:t>
            </w:r>
          </w:p>
          <w:p w14:paraId="04EC61E0" w14:textId="77777777" w:rsidR="00B5612D" w:rsidRPr="00071245"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071245">
              <w:rPr>
                <w:rFonts w:ascii="Times New Roman" w:eastAsia="Calibri" w:hAnsi="Times New Roman" w:cs="Times New Roman"/>
              </w:rPr>
              <w:t>±4.53</w:t>
            </w:r>
          </w:p>
        </w:tc>
      </w:tr>
    </w:tbl>
    <w:p w14:paraId="1929BB4B" w14:textId="77777777" w:rsidR="00B5612D" w:rsidRPr="00071245" w:rsidRDefault="00B5612D" w:rsidP="00B5612D">
      <w:pPr>
        <w:spacing w:after="240" w:line="360" w:lineRule="auto"/>
        <w:jc w:val="both"/>
        <w:rPr>
          <w:rFonts w:ascii="Times New Roman" w:eastAsia="Times New Roman" w:hAnsi="Times New Roman" w:cs="Times New Roman"/>
          <w:i/>
          <w:iCs/>
          <w:kern w:val="0"/>
          <w:lang w:eastAsia="en-GB"/>
          <w14:ligatures w14:val="none"/>
        </w:rPr>
        <w:sectPr w:rsidR="00B5612D" w:rsidRPr="00071245" w:rsidSect="00B5612D">
          <w:pgSz w:w="16838" w:h="11906" w:orient="landscape"/>
          <w:pgMar w:top="1440" w:right="1440" w:bottom="1440" w:left="1440" w:header="708" w:footer="708" w:gutter="0"/>
          <w:cols w:space="708"/>
          <w:docGrid w:linePitch="360"/>
        </w:sectPr>
      </w:pPr>
    </w:p>
    <w:p w14:paraId="7102E650" w14:textId="2D0D0B44" w:rsidR="00B5612D" w:rsidRPr="00181AD5" w:rsidRDefault="00B5612D" w:rsidP="00B5612D">
      <w:pPr>
        <w:spacing w:line="360" w:lineRule="auto"/>
        <w:jc w:val="both"/>
        <w:rPr>
          <w:rFonts w:ascii="Times New Roman" w:eastAsia="Times New Roman" w:hAnsi="Times New Roman" w:cs="Times New Roman"/>
          <w:kern w:val="0"/>
          <w:lang w:eastAsia="en-GB"/>
          <w14:ligatures w14:val="none"/>
        </w:rPr>
      </w:pPr>
      <w:bookmarkStart w:id="3" w:name="_Toc177735130"/>
      <w:r w:rsidRPr="00181AD5">
        <w:rPr>
          <w:rFonts w:ascii="Times New Roman" w:eastAsia="Times New Roman" w:hAnsi="Times New Roman" w:cs="Times New Roman"/>
          <w:b/>
          <w:bCs/>
          <w:kern w:val="0"/>
          <w:lang w:eastAsia="en-GB"/>
          <w14:ligatures w14:val="none"/>
        </w:rPr>
        <w:lastRenderedPageBreak/>
        <w:t>Table S2</w:t>
      </w:r>
      <w:r w:rsidRPr="00181AD5">
        <w:rPr>
          <w:rFonts w:ascii="Times New Roman" w:eastAsia="Times New Roman" w:hAnsi="Times New Roman" w:cs="Times New Roman"/>
          <w:kern w:val="0"/>
          <w:lang w:eastAsia="en-GB"/>
          <w14:ligatures w14:val="none"/>
        </w:rPr>
        <w:t xml:space="preserve"> Pairwise comparisons (using Estimated Marginal Means) of microbial Shannon diversity in the unvegetated low marsh among the three restoration types (N: Natural, RC: Restored with creeks, RB: Restored with barriers). Significant effects (p &lt;0.05) are in bold.</w:t>
      </w:r>
      <w:bookmarkEnd w:id="3"/>
    </w:p>
    <w:tbl>
      <w:tblPr>
        <w:tblStyle w:val="PlainTable211"/>
        <w:tblW w:w="5000" w:type="pct"/>
        <w:tblLook w:val="04A0" w:firstRow="1" w:lastRow="0" w:firstColumn="1" w:lastColumn="0" w:noHBand="0" w:noVBand="1"/>
      </w:tblPr>
      <w:tblGrid>
        <w:gridCol w:w="2832"/>
        <w:gridCol w:w="1137"/>
        <w:gridCol w:w="1244"/>
        <w:gridCol w:w="874"/>
        <w:gridCol w:w="874"/>
        <w:gridCol w:w="966"/>
        <w:gridCol w:w="1099"/>
      </w:tblGrid>
      <w:tr w:rsidR="00B5612D" w:rsidRPr="00C86236" w14:paraId="6D704813" w14:textId="77777777" w:rsidTr="000B5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174A8280" w14:textId="77777777" w:rsidR="00B5612D" w:rsidRPr="00C86236" w:rsidRDefault="00B5612D" w:rsidP="000B513C">
            <w:pPr>
              <w:spacing w:after="240"/>
              <w:jc w:val="both"/>
              <w:rPr>
                <w:rFonts w:ascii="Times New Roman" w:hAnsi="Times New Roman"/>
                <w:b w:val="0"/>
                <w:sz w:val="22"/>
                <w:szCs w:val="22"/>
              </w:rPr>
            </w:pPr>
            <w:r w:rsidRPr="00C86236">
              <w:rPr>
                <w:rFonts w:ascii="Times New Roman" w:eastAsia="Calibri" w:hAnsi="Times New Roman" w:cs="Times New Roman"/>
                <w:sz w:val="22"/>
                <w:szCs w:val="22"/>
              </w:rPr>
              <w:t>Restoration type</w:t>
            </w:r>
          </w:p>
        </w:tc>
        <w:tc>
          <w:tcPr>
            <w:tcW w:w="630" w:type="pct"/>
          </w:tcPr>
          <w:p w14:paraId="207D3082"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86236">
              <w:rPr>
                <w:rFonts w:ascii="Times New Roman" w:eastAsia="Calibri" w:hAnsi="Times New Roman" w:cs="Times New Roman"/>
                <w:sz w:val="22"/>
                <w:szCs w:val="22"/>
              </w:rPr>
              <w:t>Groups</w:t>
            </w:r>
          </w:p>
        </w:tc>
        <w:tc>
          <w:tcPr>
            <w:tcW w:w="689" w:type="pct"/>
          </w:tcPr>
          <w:p w14:paraId="7DBAB40E"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86236">
              <w:rPr>
                <w:rFonts w:ascii="Times New Roman" w:eastAsia="Calibri" w:hAnsi="Times New Roman" w:cs="Times New Roman"/>
                <w:sz w:val="22"/>
                <w:szCs w:val="22"/>
              </w:rPr>
              <w:t>Estimate</w:t>
            </w:r>
          </w:p>
        </w:tc>
        <w:tc>
          <w:tcPr>
            <w:tcW w:w="484" w:type="pct"/>
          </w:tcPr>
          <w:p w14:paraId="7E9A6C33"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86236">
              <w:rPr>
                <w:rFonts w:ascii="Times New Roman" w:eastAsia="Calibri" w:hAnsi="Times New Roman" w:cs="Times New Roman"/>
                <w:sz w:val="22"/>
                <w:szCs w:val="22"/>
              </w:rPr>
              <w:t>SE</w:t>
            </w:r>
          </w:p>
        </w:tc>
        <w:tc>
          <w:tcPr>
            <w:tcW w:w="484" w:type="pct"/>
          </w:tcPr>
          <w:p w14:paraId="0535EF1F"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86236">
              <w:rPr>
                <w:rFonts w:ascii="Times New Roman" w:eastAsia="Calibri" w:hAnsi="Times New Roman" w:cs="Times New Roman"/>
                <w:sz w:val="22"/>
                <w:szCs w:val="22"/>
              </w:rPr>
              <w:t>Df</w:t>
            </w:r>
          </w:p>
        </w:tc>
        <w:tc>
          <w:tcPr>
            <w:tcW w:w="535" w:type="pct"/>
          </w:tcPr>
          <w:p w14:paraId="01231EDB"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2"/>
                <w:szCs w:val="22"/>
              </w:rPr>
            </w:pPr>
            <w:r w:rsidRPr="00C86236">
              <w:rPr>
                <w:rFonts w:ascii="Times New Roman" w:eastAsia="Calibri" w:hAnsi="Times New Roman" w:cs="Times New Roman"/>
                <w:sz w:val="22"/>
                <w:szCs w:val="22"/>
              </w:rPr>
              <w:t>t</w:t>
            </w:r>
          </w:p>
        </w:tc>
        <w:tc>
          <w:tcPr>
            <w:tcW w:w="608" w:type="pct"/>
          </w:tcPr>
          <w:p w14:paraId="3B635994"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C86236">
              <w:rPr>
                <w:rFonts w:ascii="Times New Roman" w:eastAsia="Calibri" w:hAnsi="Times New Roman" w:cs="Times New Roman"/>
                <w:sz w:val="22"/>
                <w:szCs w:val="22"/>
              </w:rPr>
              <w:t>p-value</w:t>
            </w:r>
          </w:p>
        </w:tc>
      </w:tr>
      <w:tr w:rsidR="00B5612D" w:rsidRPr="00C86236" w14:paraId="506B27D2" w14:textId="77777777" w:rsidTr="000B513C">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bottom w:val="single" w:sz="4" w:space="0" w:color="7F7F7F"/>
            </w:tcBorders>
          </w:tcPr>
          <w:p w14:paraId="0789E6E2" w14:textId="77777777" w:rsidR="00B5612D" w:rsidRPr="00C86236" w:rsidRDefault="00B5612D" w:rsidP="000B513C">
            <w:pPr>
              <w:spacing w:after="240"/>
              <w:rPr>
                <w:rFonts w:ascii="Times New Roman" w:hAnsi="Times New Roman"/>
                <w:b w:val="0"/>
                <w:color w:val="000000"/>
                <w:sz w:val="22"/>
                <w:szCs w:val="22"/>
              </w:rPr>
            </w:pPr>
            <w:r w:rsidRPr="00C86236">
              <w:rPr>
                <w:rFonts w:ascii="Times New Roman" w:eastAsia="Calibri" w:hAnsi="Times New Roman" w:cs="Times New Roman"/>
                <w:sz w:val="22"/>
                <w:szCs w:val="22"/>
              </w:rPr>
              <w:t>Shannon diversity</w:t>
            </w:r>
          </w:p>
        </w:tc>
      </w:tr>
      <w:tr w:rsidR="00B5612D" w:rsidRPr="00C86236" w14:paraId="45B98E77" w14:textId="77777777" w:rsidTr="000B513C">
        <w:tc>
          <w:tcPr>
            <w:cnfStyle w:val="001000000000" w:firstRow="0" w:lastRow="0" w:firstColumn="1" w:lastColumn="0" w:oddVBand="0" w:evenVBand="0" w:oddHBand="0" w:evenHBand="0" w:firstRowFirstColumn="0" w:firstRowLastColumn="0" w:lastRowFirstColumn="0" w:lastRowLastColumn="0"/>
            <w:tcW w:w="1569" w:type="pct"/>
            <w:vMerge w:val="restart"/>
          </w:tcPr>
          <w:p w14:paraId="39E37436" w14:textId="77777777" w:rsidR="00B5612D" w:rsidRPr="00C86236" w:rsidRDefault="00B5612D" w:rsidP="000B513C">
            <w:pPr>
              <w:spacing w:after="240"/>
              <w:jc w:val="both"/>
              <w:rPr>
                <w:rFonts w:ascii="Times New Roman" w:hAnsi="Times New Roman"/>
                <w:b w:val="0"/>
                <w:sz w:val="22"/>
                <w:szCs w:val="22"/>
              </w:rPr>
            </w:pPr>
            <w:r w:rsidRPr="00C86236">
              <w:rPr>
                <w:rFonts w:ascii="Times New Roman" w:eastAsia="Calibri" w:hAnsi="Times New Roman" w:cs="Times New Roman"/>
                <w:sz w:val="22"/>
                <w:szCs w:val="22"/>
              </w:rPr>
              <w:t>Unvegetated low marsh</w:t>
            </w:r>
          </w:p>
        </w:tc>
        <w:tc>
          <w:tcPr>
            <w:tcW w:w="630" w:type="pct"/>
          </w:tcPr>
          <w:p w14:paraId="65EE1C0C"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N – RC</w:t>
            </w:r>
          </w:p>
        </w:tc>
        <w:tc>
          <w:tcPr>
            <w:tcW w:w="689" w:type="pct"/>
            <w:vAlign w:val="bottom"/>
          </w:tcPr>
          <w:p w14:paraId="7AB6EFC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-0.172</w:t>
            </w:r>
          </w:p>
        </w:tc>
        <w:tc>
          <w:tcPr>
            <w:tcW w:w="484" w:type="pct"/>
            <w:vAlign w:val="bottom"/>
          </w:tcPr>
          <w:p w14:paraId="571A2D1D"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0.074</w:t>
            </w:r>
          </w:p>
        </w:tc>
        <w:tc>
          <w:tcPr>
            <w:tcW w:w="484" w:type="pct"/>
            <w:vAlign w:val="bottom"/>
          </w:tcPr>
          <w:p w14:paraId="2241A0CE"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31</w:t>
            </w:r>
          </w:p>
        </w:tc>
        <w:tc>
          <w:tcPr>
            <w:tcW w:w="535" w:type="pct"/>
            <w:vAlign w:val="bottom"/>
          </w:tcPr>
          <w:p w14:paraId="4AC2CE8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-2.314</w:t>
            </w:r>
          </w:p>
        </w:tc>
        <w:tc>
          <w:tcPr>
            <w:tcW w:w="608" w:type="pct"/>
            <w:vAlign w:val="bottom"/>
          </w:tcPr>
          <w:p w14:paraId="2E7B27F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0.069</w:t>
            </w:r>
          </w:p>
        </w:tc>
      </w:tr>
      <w:tr w:rsidR="00B5612D" w:rsidRPr="00C86236" w14:paraId="1FDE70F7" w14:textId="77777777" w:rsidTr="000B513C">
        <w:tc>
          <w:tcPr>
            <w:cnfStyle w:val="001000000000" w:firstRow="0" w:lastRow="0" w:firstColumn="1" w:lastColumn="0" w:oddVBand="0" w:evenVBand="0" w:oddHBand="0" w:evenHBand="0" w:firstRowFirstColumn="0" w:firstRowLastColumn="0" w:lastRowFirstColumn="0" w:lastRowLastColumn="0"/>
            <w:tcW w:w="1569" w:type="pct"/>
            <w:vMerge/>
            <w:tcBorders>
              <w:top w:val="single" w:sz="4" w:space="0" w:color="7F7F7F"/>
              <w:bottom w:val="single" w:sz="4" w:space="0" w:color="7F7F7F"/>
            </w:tcBorders>
          </w:tcPr>
          <w:p w14:paraId="7A9B539A" w14:textId="77777777" w:rsidR="00B5612D" w:rsidRPr="00C86236" w:rsidRDefault="00B5612D" w:rsidP="000B513C">
            <w:pPr>
              <w:spacing w:after="240"/>
              <w:jc w:val="both"/>
              <w:rPr>
                <w:rFonts w:ascii="Times New Roman" w:hAnsi="Times New Roman"/>
                <w:b w:val="0"/>
                <w:sz w:val="22"/>
                <w:szCs w:val="22"/>
              </w:rPr>
            </w:pPr>
          </w:p>
        </w:tc>
        <w:tc>
          <w:tcPr>
            <w:tcW w:w="630" w:type="pct"/>
            <w:tcBorders>
              <w:top w:val="single" w:sz="4" w:space="0" w:color="7F7F7F"/>
              <w:bottom w:val="single" w:sz="4" w:space="0" w:color="7F7F7F"/>
            </w:tcBorders>
          </w:tcPr>
          <w:p w14:paraId="33E33C1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N – RB</w:t>
            </w:r>
          </w:p>
        </w:tc>
        <w:tc>
          <w:tcPr>
            <w:tcW w:w="689" w:type="pct"/>
            <w:tcBorders>
              <w:top w:val="single" w:sz="4" w:space="0" w:color="7F7F7F"/>
              <w:bottom w:val="single" w:sz="4" w:space="0" w:color="7F7F7F"/>
            </w:tcBorders>
            <w:vAlign w:val="bottom"/>
          </w:tcPr>
          <w:p w14:paraId="2F8650CC"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0.051</w:t>
            </w:r>
          </w:p>
        </w:tc>
        <w:tc>
          <w:tcPr>
            <w:tcW w:w="484" w:type="pct"/>
            <w:tcBorders>
              <w:top w:val="single" w:sz="4" w:space="0" w:color="7F7F7F"/>
              <w:bottom w:val="single" w:sz="4" w:space="0" w:color="7F7F7F"/>
            </w:tcBorders>
            <w:vAlign w:val="bottom"/>
          </w:tcPr>
          <w:p w14:paraId="4ED66C4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0.074</w:t>
            </w:r>
          </w:p>
        </w:tc>
        <w:tc>
          <w:tcPr>
            <w:tcW w:w="484" w:type="pct"/>
            <w:tcBorders>
              <w:top w:val="single" w:sz="4" w:space="0" w:color="7F7F7F"/>
              <w:bottom w:val="single" w:sz="4" w:space="0" w:color="7F7F7F"/>
            </w:tcBorders>
            <w:vAlign w:val="bottom"/>
          </w:tcPr>
          <w:p w14:paraId="130525F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31</w:t>
            </w:r>
          </w:p>
        </w:tc>
        <w:tc>
          <w:tcPr>
            <w:tcW w:w="535" w:type="pct"/>
            <w:tcBorders>
              <w:top w:val="single" w:sz="4" w:space="0" w:color="7F7F7F"/>
              <w:bottom w:val="single" w:sz="4" w:space="0" w:color="7F7F7F"/>
            </w:tcBorders>
            <w:vAlign w:val="bottom"/>
          </w:tcPr>
          <w:p w14:paraId="478ED28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0.689</w:t>
            </w:r>
          </w:p>
        </w:tc>
        <w:tc>
          <w:tcPr>
            <w:tcW w:w="608" w:type="pct"/>
            <w:tcBorders>
              <w:top w:val="single" w:sz="4" w:space="0" w:color="7F7F7F"/>
              <w:bottom w:val="single" w:sz="4" w:space="0" w:color="7F7F7F"/>
            </w:tcBorders>
            <w:vAlign w:val="bottom"/>
          </w:tcPr>
          <w:p w14:paraId="4D2F04F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0.772</w:t>
            </w:r>
          </w:p>
        </w:tc>
      </w:tr>
      <w:tr w:rsidR="00B5612D" w:rsidRPr="00C86236" w14:paraId="777D5E88" w14:textId="77777777" w:rsidTr="000B513C">
        <w:tc>
          <w:tcPr>
            <w:cnfStyle w:val="001000000000" w:firstRow="0" w:lastRow="0" w:firstColumn="1" w:lastColumn="0" w:oddVBand="0" w:evenVBand="0" w:oddHBand="0" w:evenHBand="0" w:firstRowFirstColumn="0" w:firstRowLastColumn="0" w:lastRowFirstColumn="0" w:lastRowLastColumn="0"/>
            <w:tcW w:w="1569" w:type="pct"/>
            <w:vMerge/>
          </w:tcPr>
          <w:p w14:paraId="33A08986" w14:textId="77777777" w:rsidR="00B5612D" w:rsidRPr="00C86236" w:rsidRDefault="00B5612D" w:rsidP="000B513C">
            <w:pPr>
              <w:spacing w:after="240"/>
              <w:jc w:val="both"/>
              <w:rPr>
                <w:rFonts w:ascii="Times New Roman" w:hAnsi="Times New Roman"/>
                <w:b w:val="0"/>
                <w:sz w:val="22"/>
                <w:szCs w:val="22"/>
              </w:rPr>
            </w:pPr>
          </w:p>
        </w:tc>
        <w:tc>
          <w:tcPr>
            <w:tcW w:w="630" w:type="pct"/>
          </w:tcPr>
          <w:p w14:paraId="30C8B2B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RC &gt; RB</w:t>
            </w:r>
          </w:p>
        </w:tc>
        <w:tc>
          <w:tcPr>
            <w:tcW w:w="689" w:type="pct"/>
            <w:vAlign w:val="bottom"/>
          </w:tcPr>
          <w:p w14:paraId="1E7C286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0.223</w:t>
            </w:r>
          </w:p>
        </w:tc>
        <w:tc>
          <w:tcPr>
            <w:tcW w:w="484" w:type="pct"/>
            <w:vAlign w:val="bottom"/>
          </w:tcPr>
          <w:p w14:paraId="1C27248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0.074</w:t>
            </w:r>
          </w:p>
        </w:tc>
        <w:tc>
          <w:tcPr>
            <w:tcW w:w="484" w:type="pct"/>
            <w:vAlign w:val="bottom"/>
          </w:tcPr>
          <w:p w14:paraId="24B032F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31</w:t>
            </w:r>
          </w:p>
        </w:tc>
        <w:tc>
          <w:tcPr>
            <w:tcW w:w="535" w:type="pct"/>
            <w:vAlign w:val="bottom"/>
          </w:tcPr>
          <w:p w14:paraId="16A0203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3.003</w:t>
            </w:r>
          </w:p>
        </w:tc>
        <w:tc>
          <w:tcPr>
            <w:tcW w:w="608" w:type="pct"/>
            <w:vAlign w:val="bottom"/>
          </w:tcPr>
          <w:p w14:paraId="1800F32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color w:val="000000"/>
                <w:sz w:val="22"/>
                <w:szCs w:val="22"/>
              </w:rPr>
              <w:t>0.014</w:t>
            </w:r>
          </w:p>
        </w:tc>
      </w:tr>
    </w:tbl>
    <w:p w14:paraId="1FA0842A" w14:textId="77777777" w:rsidR="00B5612D" w:rsidRPr="00AF245B" w:rsidRDefault="00B5612D" w:rsidP="00B5612D"/>
    <w:p w14:paraId="6BFB035E" w14:textId="77777777" w:rsidR="00B5612D" w:rsidRDefault="00B5612D" w:rsidP="00B5612D">
      <w:pPr>
        <w:spacing w:line="360" w:lineRule="auto"/>
        <w:jc w:val="both"/>
        <w:rPr>
          <w:rFonts w:ascii="Times New Roman" w:eastAsia="Times New Roman" w:hAnsi="Times New Roman" w:cs="Times New Roman"/>
          <w:b/>
          <w:bCs/>
          <w:i/>
          <w:iCs/>
          <w:kern w:val="0"/>
          <w:lang w:eastAsia="en-GB"/>
          <w14:ligatures w14:val="none"/>
        </w:rPr>
      </w:pPr>
      <w:bookmarkStart w:id="4" w:name="_Toc177735105"/>
    </w:p>
    <w:p w14:paraId="17BD0B43" w14:textId="6875FF46" w:rsidR="00B5612D" w:rsidRPr="00181AD5" w:rsidRDefault="00B5612D" w:rsidP="00B5612D">
      <w:pPr>
        <w:spacing w:line="360" w:lineRule="auto"/>
        <w:jc w:val="both"/>
        <w:rPr>
          <w:rFonts w:ascii="Times New Roman" w:eastAsia="Times New Roman" w:hAnsi="Times New Roman" w:cs="Times New Roman"/>
          <w:kern w:val="0"/>
          <w:lang w:eastAsia="en-GB"/>
          <w14:ligatures w14:val="none"/>
        </w:rPr>
      </w:pPr>
      <w:r w:rsidRPr="00181AD5">
        <w:rPr>
          <w:rFonts w:ascii="Times New Roman" w:eastAsia="Times New Roman" w:hAnsi="Times New Roman" w:cs="Times New Roman"/>
          <w:b/>
          <w:bCs/>
          <w:kern w:val="0"/>
          <w:lang w:eastAsia="en-GB"/>
          <w14:ligatures w14:val="none"/>
        </w:rPr>
        <w:t>Table S3</w:t>
      </w:r>
      <w:r w:rsidRPr="00181AD5">
        <w:rPr>
          <w:rFonts w:ascii="Times New Roman" w:eastAsia="Times New Roman" w:hAnsi="Times New Roman" w:cs="Times New Roman"/>
          <w:kern w:val="0"/>
          <w:lang w:eastAsia="en-GB"/>
          <w14:ligatures w14:val="none"/>
        </w:rPr>
        <w:t xml:space="preserve"> Pairwise results of PERMANOVA comparing (a) microbial community structure and (b) microbial community composition between the restoration types (N: Natural, RC: Restored with creeks, RB: Restored with barriers). Significant effects (p &lt;0.05) are in bold.</w:t>
      </w:r>
    </w:p>
    <w:p w14:paraId="4A65C236" w14:textId="77777777" w:rsidR="00B5612D" w:rsidRPr="00181AD5" w:rsidRDefault="00B5612D" w:rsidP="00B5612D">
      <w:pPr>
        <w:pStyle w:val="ListParagraph"/>
        <w:numPr>
          <w:ilvl w:val="0"/>
          <w:numId w:val="11"/>
        </w:numPr>
        <w:spacing w:line="360" w:lineRule="auto"/>
        <w:jc w:val="both"/>
        <w:rPr>
          <w:rFonts w:ascii="Times New Roman" w:eastAsia="Times New Roman" w:hAnsi="Times New Roman" w:cs="Times New Roman"/>
          <w:b/>
          <w:bCs/>
          <w:kern w:val="0"/>
          <w:lang w:eastAsia="en-GB"/>
          <w14:ligatures w14:val="none"/>
        </w:rPr>
      </w:pPr>
      <w:r w:rsidRPr="00181AD5">
        <w:rPr>
          <w:rFonts w:ascii="Times New Roman" w:eastAsia="Times New Roman" w:hAnsi="Times New Roman" w:cs="Times New Roman"/>
          <w:b/>
          <w:bCs/>
          <w:kern w:val="0"/>
          <w:lang w:eastAsia="en-GB"/>
          <w14:ligatures w14:val="none"/>
        </w:rPr>
        <w:t>Microbial community structure</w:t>
      </w:r>
    </w:p>
    <w:tbl>
      <w:tblPr>
        <w:tblStyle w:val="PlainTable21"/>
        <w:tblW w:w="5000" w:type="pct"/>
        <w:tblLook w:val="04A0" w:firstRow="1" w:lastRow="0" w:firstColumn="1" w:lastColumn="0" w:noHBand="0" w:noVBand="1"/>
      </w:tblPr>
      <w:tblGrid>
        <w:gridCol w:w="4481"/>
        <w:gridCol w:w="449"/>
        <w:gridCol w:w="724"/>
        <w:gridCol w:w="724"/>
        <w:gridCol w:w="836"/>
        <w:gridCol w:w="906"/>
        <w:gridCol w:w="906"/>
      </w:tblGrid>
      <w:tr w:rsidR="00B5612D" w:rsidRPr="00C86236" w14:paraId="54D8E219" w14:textId="77777777" w:rsidTr="000B513C">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tcBorders>
          </w:tcPr>
          <w:p w14:paraId="3CD86649"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Pairwise distinctions between restoration types</w:t>
            </w:r>
          </w:p>
        </w:tc>
      </w:tr>
      <w:tr w:rsidR="00B5612D" w:rsidRPr="00C86236" w14:paraId="7C2127FF"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Borders>
              <w:top w:val="single" w:sz="4" w:space="0" w:color="7F7F7F"/>
              <w:bottom w:val="single" w:sz="4" w:space="0" w:color="7F7F7F"/>
            </w:tcBorders>
          </w:tcPr>
          <w:p w14:paraId="1F66C249"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Pairs</w:t>
            </w:r>
          </w:p>
        </w:tc>
        <w:tc>
          <w:tcPr>
            <w:tcW w:w="249" w:type="pct"/>
            <w:tcBorders>
              <w:top w:val="single" w:sz="4" w:space="0" w:color="7F7F7F"/>
              <w:bottom w:val="single" w:sz="4" w:space="0" w:color="7F7F7F"/>
            </w:tcBorders>
          </w:tcPr>
          <w:p w14:paraId="44381EE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Df</w:t>
            </w:r>
          </w:p>
        </w:tc>
        <w:tc>
          <w:tcPr>
            <w:tcW w:w="401" w:type="pct"/>
            <w:tcBorders>
              <w:top w:val="single" w:sz="4" w:space="0" w:color="7F7F7F"/>
              <w:bottom w:val="single" w:sz="4" w:space="0" w:color="7F7F7F"/>
            </w:tcBorders>
          </w:tcPr>
          <w:p w14:paraId="38060FC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SS</w:t>
            </w:r>
          </w:p>
        </w:tc>
        <w:tc>
          <w:tcPr>
            <w:tcW w:w="401" w:type="pct"/>
            <w:tcBorders>
              <w:top w:val="single" w:sz="4" w:space="0" w:color="7F7F7F"/>
              <w:bottom w:val="single" w:sz="4" w:space="0" w:color="7F7F7F"/>
            </w:tcBorders>
          </w:tcPr>
          <w:p w14:paraId="5B9753C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F</w:t>
            </w:r>
          </w:p>
        </w:tc>
        <w:tc>
          <w:tcPr>
            <w:tcW w:w="463" w:type="pct"/>
            <w:tcBorders>
              <w:top w:val="single" w:sz="4" w:space="0" w:color="7F7F7F"/>
              <w:bottom w:val="single" w:sz="4" w:space="0" w:color="7F7F7F"/>
            </w:tcBorders>
          </w:tcPr>
          <w:p w14:paraId="5775CC0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R</w:t>
            </w:r>
            <w:r w:rsidRPr="00C86236">
              <w:rPr>
                <w:rFonts w:ascii="Times New Roman" w:eastAsia="Calibri" w:hAnsi="Times New Roman" w:cs="Times New Roman"/>
                <w:b/>
                <w:bCs/>
                <w:sz w:val="22"/>
                <w:szCs w:val="22"/>
                <w:vertAlign w:val="superscript"/>
              </w:rPr>
              <w:t>2</w:t>
            </w:r>
          </w:p>
        </w:tc>
        <w:tc>
          <w:tcPr>
            <w:tcW w:w="502" w:type="pct"/>
            <w:tcBorders>
              <w:top w:val="single" w:sz="4" w:space="0" w:color="7F7F7F"/>
              <w:bottom w:val="single" w:sz="4" w:space="0" w:color="7F7F7F"/>
            </w:tcBorders>
          </w:tcPr>
          <w:p w14:paraId="5D207D4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w:t>
            </w:r>
          </w:p>
        </w:tc>
        <w:tc>
          <w:tcPr>
            <w:tcW w:w="502" w:type="pct"/>
            <w:tcBorders>
              <w:top w:val="single" w:sz="4" w:space="0" w:color="7F7F7F"/>
              <w:bottom w:val="single" w:sz="4" w:space="0" w:color="7F7F7F"/>
            </w:tcBorders>
          </w:tcPr>
          <w:p w14:paraId="427420F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p-adj</w:t>
            </w:r>
          </w:p>
        </w:tc>
      </w:tr>
      <w:tr w:rsidR="00B5612D" w:rsidRPr="00C86236" w14:paraId="6866D01F"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Pr>
          <w:p w14:paraId="1F086F67"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N – RC</w:t>
            </w:r>
          </w:p>
        </w:tc>
        <w:tc>
          <w:tcPr>
            <w:tcW w:w="249" w:type="pct"/>
          </w:tcPr>
          <w:p w14:paraId="21A68F5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0DD6F7E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0.322</w:t>
            </w:r>
          </w:p>
        </w:tc>
        <w:tc>
          <w:tcPr>
            <w:tcW w:w="401" w:type="pct"/>
          </w:tcPr>
          <w:p w14:paraId="0AF0D18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2.297</w:t>
            </w:r>
          </w:p>
        </w:tc>
        <w:tc>
          <w:tcPr>
            <w:tcW w:w="463" w:type="pct"/>
          </w:tcPr>
          <w:p w14:paraId="53A1F60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0.095</w:t>
            </w:r>
          </w:p>
        </w:tc>
        <w:tc>
          <w:tcPr>
            <w:tcW w:w="502" w:type="pct"/>
          </w:tcPr>
          <w:p w14:paraId="0767BB1E"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0.005</w:t>
            </w:r>
          </w:p>
        </w:tc>
        <w:tc>
          <w:tcPr>
            <w:tcW w:w="502" w:type="pct"/>
          </w:tcPr>
          <w:p w14:paraId="3182223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color w:val="000000"/>
                <w:sz w:val="22"/>
                <w:szCs w:val="22"/>
              </w:rPr>
              <w:t>0.005</w:t>
            </w:r>
          </w:p>
        </w:tc>
      </w:tr>
      <w:tr w:rsidR="00B5612D" w:rsidRPr="00C86236" w14:paraId="000B69C9"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Pr>
          <w:p w14:paraId="4B4B2E0C" w14:textId="77777777" w:rsidR="00B5612D" w:rsidRPr="00C86236" w:rsidRDefault="00B5612D" w:rsidP="000B513C">
            <w:pPr>
              <w:spacing w:after="240"/>
              <w:jc w:val="both"/>
              <w:rPr>
                <w:rFonts w:ascii="Times New Roman" w:hAnsi="Times New Roman"/>
                <w:b w:val="0"/>
                <w:sz w:val="22"/>
              </w:rPr>
            </w:pPr>
            <w:r w:rsidRPr="00C86236">
              <w:rPr>
                <w:rFonts w:ascii="Times New Roman" w:eastAsia="Calibri" w:hAnsi="Times New Roman" w:cs="Times New Roman"/>
                <w:sz w:val="22"/>
                <w:szCs w:val="22"/>
              </w:rPr>
              <w:t xml:space="preserve">N – RB </w:t>
            </w:r>
          </w:p>
        </w:tc>
        <w:tc>
          <w:tcPr>
            <w:tcW w:w="249" w:type="pct"/>
          </w:tcPr>
          <w:p w14:paraId="1E3254B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0BE86F2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0.762</w:t>
            </w:r>
          </w:p>
        </w:tc>
        <w:tc>
          <w:tcPr>
            <w:tcW w:w="401" w:type="pct"/>
          </w:tcPr>
          <w:p w14:paraId="6EFC3AD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5.138</w:t>
            </w:r>
          </w:p>
        </w:tc>
        <w:tc>
          <w:tcPr>
            <w:tcW w:w="463" w:type="pct"/>
          </w:tcPr>
          <w:p w14:paraId="5D6A8C5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0.189</w:t>
            </w:r>
          </w:p>
        </w:tc>
        <w:tc>
          <w:tcPr>
            <w:tcW w:w="502" w:type="pct"/>
          </w:tcPr>
          <w:p w14:paraId="5B95F86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2"/>
                <w:szCs w:val="22"/>
              </w:rPr>
            </w:pPr>
            <w:r w:rsidRPr="00C86236">
              <w:rPr>
                <w:rFonts w:ascii="Times New Roman" w:eastAsia="Calibri" w:hAnsi="Times New Roman" w:cs="Times New Roman"/>
                <w:color w:val="000000"/>
                <w:sz w:val="22"/>
                <w:szCs w:val="22"/>
              </w:rPr>
              <w:t>&lt;0.001</w:t>
            </w:r>
          </w:p>
        </w:tc>
        <w:tc>
          <w:tcPr>
            <w:tcW w:w="502" w:type="pct"/>
          </w:tcPr>
          <w:p w14:paraId="2368A19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sz w:val="22"/>
                <w:szCs w:val="22"/>
              </w:rPr>
            </w:pPr>
            <w:r w:rsidRPr="00C86236">
              <w:rPr>
                <w:rFonts w:ascii="Times New Roman" w:eastAsia="Calibri" w:hAnsi="Times New Roman" w:cs="Times New Roman"/>
                <w:b/>
                <w:bCs/>
                <w:color w:val="000000"/>
                <w:sz w:val="22"/>
                <w:szCs w:val="22"/>
              </w:rPr>
              <w:t>&lt;0.001</w:t>
            </w:r>
          </w:p>
        </w:tc>
      </w:tr>
      <w:tr w:rsidR="00B5612D" w:rsidRPr="00C86236" w14:paraId="72D932C1"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Pr>
          <w:p w14:paraId="50E5EE47" w14:textId="77777777" w:rsidR="00B5612D" w:rsidRPr="00C86236" w:rsidRDefault="00B5612D" w:rsidP="000B513C">
            <w:pPr>
              <w:spacing w:after="240"/>
              <w:jc w:val="both"/>
              <w:rPr>
                <w:rFonts w:ascii="Times New Roman" w:hAnsi="Times New Roman"/>
                <w:b w:val="0"/>
                <w:sz w:val="22"/>
              </w:rPr>
            </w:pPr>
            <w:r w:rsidRPr="00C86236">
              <w:rPr>
                <w:rFonts w:ascii="Times New Roman" w:eastAsia="Calibri" w:hAnsi="Times New Roman" w:cs="Times New Roman"/>
                <w:sz w:val="22"/>
                <w:szCs w:val="22"/>
              </w:rPr>
              <w:t>RC – RB</w:t>
            </w:r>
          </w:p>
        </w:tc>
        <w:tc>
          <w:tcPr>
            <w:tcW w:w="249" w:type="pct"/>
          </w:tcPr>
          <w:p w14:paraId="1FF304B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4908CFAC"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.614</w:t>
            </w:r>
          </w:p>
        </w:tc>
        <w:tc>
          <w:tcPr>
            <w:tcW w:w="401" w:type="pct"/>
          </w:tcPr>
          <w:p w14:paraId="7213E89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4.906</w:t>
            </w:r>
          </w:p>
        </w:tc>
        <w:tc>
          <w:tcPr>
            <w:tcW w:w="463" w:type="pct"/>
          </w:tcPr>
          <w:p w14:paraId="00CF441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0.182</w:t>
            </w:r>
          </w:p>
        </w:tc>
        <w:tc>
          <w:tcPr>
            <w:tcW w:w="502" w:type="pct"/>
          </w:tcPr>
          <w:p w14:paraId="2A7438FE"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2"/>
                <w:szCs w:val="22"/>
              </w:rPr>
            </w:pPr>
            <w:r w:rsidRPr="00C86236">
              <w:rPr>
                <w:rFonts w:ascii="Times New Roman" w:eastAsia="Calibri" w:hAnsi="Times New Roman" w:cs="Times New Roman"/>
                <w:color w:val="000000"/>
                <w:sz w:val="22"/>
                <w:szCs w:val="22"/>
              </w:rPr>
              <w:t>&lt;0.001</w:t>
            </w:r>
          </w:p>
        </w:tc>
        <w:tc>
          <w:tcPr>
            <w:tcW w:w="502" w:type="pct"/>
          </w:tcPr>
          <w:p w14:paraId="47BB2DC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sz w:val="22"/>
                <w:szCs w:val="22"/>
              </w:rPr>
            </w:pPr>
            <w:r w:rsidRPr="00C86236">
              <w:rPr>
                <w:rFonts w:ascii="Times New Roman" w:eastAsia="Calibri" w:hAnsi="Times New Roman" w:cs="Times New Roman"/>
                <w:b/>
                <w:bCs/>
                <w:color w:val="000000"/>
                <w:sz w:val="22"/>
                <w:szCs w:val="22"/>
              </w:rPr>
              <w:t>&lt;0.001</w:t>
            </w:r>
          </w:p>
        </w:tc>
      </w:tr>
    </w:tbl>
    <w:p w14:paraId="117D0276" w14:textId="77777777" w:rsidR="00B5612D" w:rsidRPr="00181AD5" w:rsidRDefault="00B5612D" w:rsidP="00B5612D">
      <w:pPr>
        <w:pStyle w:val="ListParagraph"/>
        <w:numPr>
          <w:ilvl w:val="0"/>
          <w:numId w:val="11"/>
        </w:numPr>
        <w:spacing w:line="360" w:lineRule="auto"/>
        <w:jc w:val="both"/>
        <w:rPr>
          <w:rFonts w:ascii="Times New Roman" w:eastAsia="Times New Roman" w:hAnsi="Times New Roman" w:cs="Times New Roman"/>
          <w:b/>
          <w:bCs/>
          <w:kern w:val="0"/>
          <w:lang w:eastAsia="en-GB"/>
          <w14:ligatures w14:val="none"/>
        </w:rPr>
      </w:pPr>
      <w:r w:rsidRPr="00181AD5">
        <w:rPr>
          <w:rFonts w:ascii="Times New Roman" w:eastAsia="Times New Roman" w:hAnsi="Times New Roman" w:cs="Times New Roman"/>
          <w:b/>
          <w:bCs/>
          <w:kern w:val="0"/>
          <w:lang w:eastAsia="en-GB"/>
          <w14:ligatures w14:val="none"/>
        </w:rPr>
        <w:t>Microbial community composition</w:t>
      </w:r>
    </w:p>
    <w:tbl>
      <w:tblPr>
        <w:tblStyle w:val="PlainTable21"/>
        <w:tblW w:w="5000" w:type="pct"/>
        <w:tblLook w:val="04A0" w:firstRow="1" w:lastRow="0" w:firstColumn="1" w:lastColumn="0" w:noHBand="0" w:noVBand="1"/>
      </w:tblPr>
      <w:tblGrid>
        <w:gridCol w:w="4481"/>
        <w:gridCol w:w="449"/>
        <w:gridCol w:w="724"/>
        <w:gridCol w:w="724"/>
        <w:gridCol w:w="836"/>
        <w:gridCol w:w="906"/>
        <w:gridCol w:w="906"/>
      </w:tblGrid>
      <w:tr w:rsidR="00B5612D" w:rsidRPr="00C86236" w14:paraId="7F104271" w14:textId="77777777" w:rsidTr="000B513C">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tcBorders>
          </w:tcPr>
          <w:p w14:paraId="03D4355F"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Pairwise distinctions between restoration types</w:t>
            </w:r>
          </w:p>
        </w:tc>
      </w:tr>
      <w:tr w:rsidR="00B5612D" w:rsidRPr="00C86236" w14:paraId="5325F296"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Borders>
              <w:top w:val="single" w:sz="4" w:space="0" w:color="7F7F7F"/>
              <w:bottom w:val="single" w:sz="4" w:space="0" w:color="7F7F7F"/>
            </w:tcBorders>
          </w:tcPr>
          <w:p w14:paraId="2DD1ED73"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Pairs</w:t>
            </w:r>
          </w:p>
        </w:tc>
        <w:tc>
          <w:tcPr>
            <w:tcW w:w="249" w:type="pct"/>
            <w:tcBorders>
              <w:top w:val="single" w:sz="4" w:space="0" w:color="7F7F7F"/>
              <w:bottom w:val="single" w:sz="4" w:space="0" w:color="7F7F7F"/>
            </w:tcBorders>
          </w:tcPr>
          <w:p w14:paraId="698F2D1E"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Df</w:t>
            </w:r>
          </w:p>
        </w:tc>
        <w:tc>
          <w:tcPr>
            <w:tcW w:w="401" w:type="pct"/>
            <w:tcBorders>
              <w:top w:val="single" w:sz="4" w:space="0" w:color="7F7F7F"/>
              <w:bottom w:val="single" w:sz="4" w:space="0" w:color="7F7F7F"/>
            </w:tcBorders>
          </w:tcPr>
          <w:p w14:paraId="34C2B7A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SS</w:t>
            </w:r>
          </w:p>
        </w:tc>
        <w:tc>
          <w:tcPr>
            <w:tcW w:w="401" w:type="pct"/>
            <w:tcBorders>
              <w:top w:val="single" w:sz="4" w:space="0" w:color="7F7F7F"/>
              <w:bottom w:val="single" w:sz="4" w:space="0" w:color="7F7F7F"/>
            </w:tcBorders>
          </w:tcPr>
          <w:p w14:paraId="2D0C871E"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F</w:t>
            </w:r>
          </w:p>
        </w:tc>
        <w:tc>
          <w:tcPr>
            <w:tcW w:w="463" w:type="pct"/>
            <w:tcBorders>
              <w:top w:val="single" w:sz="4" w:space="0" w:color="7F7F7F"/>
              <w:bottom w:val="single" w:sz="4" w:space="0" w:color="7F7F7F"/>
            </w:tcBorders>
          </w:tcPr>
          <w:p w14:paraId="54A850A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R</w:t>
            </w:r>
            <w:r w:rsidRPr="00C86236">
              <w:rPr>
                <w:rFonts w:ascii="Times New Roman" w:eastAsia="Calibri" w:hAnsi="Times New Roman" w:cs="Times New Roman"/>
                <w:b/>
                <w:bCs/>
                <w:sz w:val="22"/>
                <w:szCs w:val="22"/>
                <w:vertAlign w:val="superscript"/>
              </w:rPr>
              <w:t>2</w:t>
            </w:r>
          </w:p>
        </w:tc>
        <w:tc>
          <w:tcPr>
            <w:tcW w:w="502" w:type="pct"/>
            <w:tcBorders>
              <w:top w:val="single" w:sz="4" w:space="0" w:color="7F7F7F"/>
              <w:bottom w:val="single" w:sz="4" w:space="0" w:color="7F7F7F"/>
            </w:tcBorders>
          </w:tcPr>
          <w:p w14:paraId="582A1C4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w:t>
            </w:r>
          </w:p>
        </w:tc>
        <w:tc>
          <w:tcPr>
            <w:tcW w:w="502" w:type="pct"/>
            <w:tcBorders>
              <w:top w:val="single" w:sz="4" w:space="0" w:color="7F7F7F"/>
              <w:bottom w:val="single" w:sz="4" w:space="0" w:color="7F7F7F"/>
            </w:tcBorders>
          </w:tcPr>
          <w:p w14:paraId="628CEB2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p-adj</w:t>
            </w:r>
          </w:p>
        </w:tc>
      </w:tr>
      <w:tr w:rsidR="00B5612D" w:rsidRPr="00C86236" w14:paraId="2418F7BF"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Pr>
          <w:p w14:paraId="71D83FE7"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N – RC</w:t>
            </w:r>
          </w:p>
        </w:tc>
        <w:tc>
          <w:tcPr>
            <w:tcW w:w="249" w:type="pct"/>
          </w:tcPr>
          <w:p w14:paraId="101871D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14D3EE6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0.438</w:t>
            </w:r>
          </w:p>
        </w:tc>
        <w:tc>
          <w:tcPr>
            <w:tcW w:w="401" w:type="pct"/>
          </w:tcPr>
          <w:p w14:paraId="216D4F6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2.061</w:t>
            </w:r>
          </w:p>
        </w:tc>
        <w:tc>
          <w:tcPr>
            <w:tcW w:w="463" w:type="pct"/>
          </w:tcPr>
          <w:p w14:paraId="798B79B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0.086</w:t>
            </w:r>
          </w:p>
        </w:tc>
        <w:tc>
          <w:tcPr>
            <w:tcW w:w="502" w:type="pct"/>
          </w:tcPr>
          <w:p w14:paraId="76C9E2EE"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0.002</w:t>
            </w:r>
          </w:p>
        </w:tc>
        <w:tc>
          <w:tcPr>
            <w:tcW w:w="502" w:type="pct"/>
          </w:tcPr>
          <w:p w14:paraId="3A13C92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color w:val="000000"/>
                <w:sz w:val="22"/>
                <w:szCs w:val="22"/>
              </w:rPr>
              <w:t>0.002</w:t>
            </w:r>
          </w:p>
        </w:tc>
      </w:tr>
      <w:tr w:rsidR="00B5612D" w:rsidRPr="00C86236" w14:paraId="49E5CACE"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Pr>
          <w:p w14:paraId="6CE529A9" w14:textId="77777777" w:rsidR="00B5612D" w:rsidRPr="00C86236" w:rsidRDefault="00B5612D" w:rsidP="000B513C">
            <w:pPr>
              <w:spacing w:after="240"/>
              <w:jc w:val="both"/>
              <w:rPr>
                <w:rFonts w:ascii="Times New Roman" w:hAnsi="Times New Roman"/>
                <w:b w:val="0"/>
                <w:sz w:val="22"/>
              </w:rPr>
            </w:pPr>
            <w:r w:rsidRPr="00C86236">
              <w:rPr>
                <w:rFonts w:ascii="Times New Roman" w:eastAsia="Calibri" w:hAnsi="Times New Roman" w:cs="Times New Roman"/>
                <w:sz w:val="22"/>
                <w:szCs w:val="22"/>
              </w:rPr>
              <w:t xml:space="preserve">N – RB </w:t>
            </w:r>
          </w:p>
        </w:tc>
        <w:tc>
          <w:tcPr>
            <w:tcW w:w="249" w:type="pct"/>
          </w:tcPr>
          <w:p w14:paraId="2E7C18F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69D70DE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0.867</w:t>
            </w:r>
          </w:p>
        </w:tc>
        <w:tc>
          <w:tcPr>
            <w:tcW w:w="401" w:type="pct"/>
          </w:tcPr>
          <w:p w14:paraId="7A3D440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3.920</w:t>
            </w:r>
          </w:p>
        </w:tc>
        <w:tc>
          <w:tcPr>
            <w:tcW w:w="463" w:type="pct"/>
          </w:tcPr>
          <w:p w14:paraId="1B6712E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0.151</w:t>
            </w:r>
          </w:p>
        </w:tc>
        <w:tc>
          <w:tcPr>
            <w:tcW w:w="502" w:type="pct"/>
          </w:tcPr>
          <w:p w14:paraId="5C4D5D2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2"/>
                <w:szCs w:val="22"/>
              </w:rPr>
            </w:pPr>
            <w:r w:rsidRPr="00C86236">
              <w:rPr>
                <w:rFonts w:ascii="Times New Roman" w:eastAsia="Calibri" w:hAnsi="Times New Roman" w:cs="Times New Roman"/>
                <w:color w:val="000000"/>
                <w:sz w:val="22"/>
                <w:szCs w:val="22"/>
              </w:rPr>
              <w:t>&lt;0.001</w:t>
            </w:r>
          </w:p>
        </w:tc>
        <w:tc>
          <w:tcPr>
            <w:tcW w:w="502" w:type="pct"/>
          </w:tcPr>
          <w:p w14:paraId="1EFC2360"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sz w:val="22"/>
                <w:szCs w:val="22"/>
              </w:rPr>
            </w:pPr>
            <w:r w:rsidRPr="00C86236">
              <w:rPr>
                <w:rFonts w:ascii="Times New Roman" w:eastAsia="Calibri" w:hAnsi="Times New Roman" w:cs="Times New Roman"/>
                <w:b/>
                <w:bCs/>
                <w:color w:val="000000"/>
                <w:sz w:val="22"/>
                <w:szCs w:val="22"/>
              </w:rPr>
              <w:t>&lt;0.001</w:t>
            </w:r>
          </w:p>
        </w:tc>
      </w:tr>
      <w:tr w:rsidR="00B5612D" w:rsidRPr="00C86236" w14:paraId="5AC854E6"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Pr>
          <w:p w14:paraId="0FA20BC4" w14:textId="77777777" w:rsidR="00B5612D" w:rsidRPr="00C86236" w:rsidRDefault="00B5612D" w:rsidP="000B513C">
            <w:pPr>
              <w:spacing w:after="240"/>
              <w:jc w:val="both"/>
              <w:rPr>
                <w:rFonts w:ascii="Times New Roman" w:hAnsi="Times New Roman"/>
                <w:b w:val="0"/>
                <w:sz w:val="22"/>
              </w:rPr>
            </w:pPr>
            <w:r w:rsidRPr="00C86236">
              <w:rPr>
                <w:rFonts w:ascii="Times New Roman" w:eastAsia="Calibri" w:hAnsi="Times New Roman" w:cs="Times New Roman"/>
                <w:sz w:val="22"/>
                <w:szCs w:val="22"/>
              </w:rPr>
              <w:t>RC – RB</w:t>
            </w:r>
          </w:p>
        </w:tc>
        <w:tc>
          <w:tcPr>
            <w:tcW w:w="249" w:type="pct"/>
          </w:tcPr>
          <w:p w14:paraId="56AA2A4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5923E77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0.784</w:t>
            </w:r>
          </w:p>
        </w:tc>
        <w:tc>
          <w:tcPr>
            <w:tcW w:w="401" w:type="pct"/>
          </w:tcPr>
          <w:p w14:paraId="517390A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3.991</w:t>
            </w:r>
          </w:p>
        </w:tc>
        <w:tc>
          <w:tcPr>
            <w:tcW w:w="463" w:type="pct"/>
          </w:tcPr>
          <w:p w14:paraId="5980468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0.154</w:t>
            </w:r>
          </w:p>
        </w:tc>
        <w:tc>
          <w:tcPr>
            <w:tcW w:w="502" w:type="pct"/>
          </w:tcPr>
          <w:p w14:paraId="291DB0C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2"/>
                <w:szCs w:val="22"/>
              </w:rPr>
            </w:pPr>
            <w:r w:rsidRPr="00C86236">
              <w:rPr>
                <w:rFonts w:ascii="Times New Roman" w:eastAsia="Calibri" w:hAnsi="Times New Roman" w:cs="Times New Roman"/>
                <w:color w:val="000000"/>
                <w:sz w:val="22"/>
                <w:szCs w:val="22"/>
              </w:rPr>
              <w:t>&lt;0.001</w:t>
            </w:r>
          </w:p>
        </w:tc>
        <w:tc>
          <w:tcPr>
            <w:tcW w:w="502" w:type="pct"/>
          </w:tcPr>
          <w:p w14:paraId="7313D46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sz w:val="22"/>
                <w:szCs w:val="22"/>
              </w:rPr>
            </w:pPr>
            <w:r w:rsidRPr="00C86236">
              <w:rPr>
                <w:rFonts w:ascii="Times New Roman" w:eastAsia="Calibri" w:hAnsi="Times New Roman" w:cs="Times New Roman"/>
                <w:b/>
                <w:bCs/>
                <w:color w:val="000000"/>
                <w:sz w:val="22"/>
                <w:szCs w:val="22"/>
              </w:rPr>
              <w:t>&lt;0.001</w:t>
            </w:r>
          </w:p>
        </w:tc>
      </w:tr>
    </w:tbl>
    <w:p w14:paraId="526DE188" w14:textId="77777777" w:rsidR="00B5612D" w:rsidRPr="00071245" w:rsidRDefault="00B5612D" w:rsidP="00B5612D">
      <w:pPr>
        <w:spacing w:line="360" w:lineRule="auto"/>
        <w:jc w:val="both"/>
        <w:rPr>
          <w:rFonts w:ascii="Times New Roman" w:eastAsia="Times New Roman" w:hAnsi="Times New Roman" w:cs="Times New Roman"/>
          <w:b/>
          <w:bCs/>
          <w:i/>
          <w:iCs/>
          <w:kern w:val="0"/>
          <w:lang w:eastAsia="en-GB"/>
          <w14:ligatures w14:val="none"/>
        </w:rPr>
      </w:pPr>
    </w:p>
    <w:p w14:paraId="5C720069" w14:textId="77777777" w:rsidR="00B5612D" w:rsidRDefault="00B5612D" w:rsidP="00B5612D">
      <w:pPr>
        <w:spacing w:line="360" w:lineRule="auto"/>
        <w:jc w:val="both"/>
        <w:rPr>
          <w:rFonts w:ascii="Times New Roman" w:eastAsia="Times New Roman" w:hAnsi="Times New Roman" w:cs="Times New Roman"/>
          <w:b/>
          <w:bCs/>
          <w:i/>
          <w:iCs/>
          <w:kern w:val="0"/>
          <w:lang w:eastAsia="en-GB"/>
          <w14:ligatures w14:val="none"/>
        </w:rPr>
      </w:pPr>
    </w:p>
    <w:p w14:paraId="1C86AC77" w14:textId="77777777" w:rsidR="00B5612D" w:rsidRDefault="00B5612D" w:rsidP="00B5612D">
      <w:pPr>
        <w:spacing w:line="360" w:lineRule="auto"/>
        <w:jc w:val="both"/>
        <w:rPr>
          <w:rFonts w:ascii="Times New Roman" w:eastAsia="Times New Roman" w:hAnsi="Times New Roman" w:cs="Times New Roman"/>
          <w:b/>
          <w:bCs/>
          <w:i/>
          <w:iCs/>
          <w:kern w:val="0"/>
          <w:lang w:eastAsia="en-GB"/>
          <w14:ligatures w14:val="none"/>
        </w:rPr>
      </w:pPr>
    </w:p>
    <w:p w14:paraId="75930F6B" w14:textId="77777777" w:rsidR="00B5612D" w:rsidRDefault="00B5612D" w:rsidP="00B5612D">
      <w:pPr>
        <w:spacing w:line="360" w:lineRule="auto"/>
        <w:jc w:val="both"/>
        <w:rPr>
          <w:rFonts w:ascii="Times New Roman" w:eastAsia="Times New Roman" w:hAnsi="Times New Roman" w:cs="Times New Roman"/>
          <w:b/>
          <w:bCs/>
          <w:i/>
          <w:iCs/>
          <w:kern w:val="0"/>
          <w:lang w:eastAsia="en-GB"/>
          <w14:ligatures w14:val="none"/>
        </w:rPr>
      </w:pPr>
    </w:p>
    <w:p w14:paraId="25C372EF" w14:textId="77777777" w:rsidR="00B5612D" w:rsidRDefault="00B5612D" w:rsidP="00B5612D">
      <w:pPr>
        <w:spacing w:line="360" w:lineRule="auto"/>
        <w:jc w:val="both"/>
        <w:rPr>
          <w:rFonts w:ascii="Times New Roman" w:eastAsia="Times New Roman" w:hAnsi="Times New Roman" w:cs="Times New Roman"/>
          <w:b/>
          <w:bCs/>
          <w:i/>
          <w:iCs/>
          <w:kern w:val="0"/>
          <w:lang w:eastAsia="en-GB"/>
          <w14:ligatures w14:val="none"/>
        </w:rPr>
      </w:pPr>
    </w:p>
    <w:p w14:paraId="561D066D" w14:textId="4A5B4D4B" w:rsidR="00B5612D" w:rsidRPr="00181AD5" w:rsidRDefault="00B5612D" w:rsidP="00B5612D">
      <w:pPr>
        <w:spacing w:line="360" w:lineRule="auto"/>
        <w:jc w:val="both"/>
        <w:rPr>
          <w:rFonts w:ascii="Times New Roman" w:eastAsia="Times New Roman" w:hAnsi="Times New Roman" w:cs="Times New Roman"/>
          <w:kern w:val="0"/>
          <w:lang w:eastAsia="en-GB"/>
          <w14:ligatures w14:val="none"/>
        </w:rPr>
      </w:pPr>
      <w:r w:rsidRPr="00181AD5">
        <w:rPr>
          <w:rFonts w:ascii="Times New Roman" w:eastAsia="Times New Roman" w:hAnsi="Times New Roman" w:cs="Times New Roman"/>
          <w:b/>
          <w:bCs/>
          <w:kern w:val="0"/>
          <w:lang w:eastAsia="en-GB"/>
          <w14:ligatures w14:val="none"/>
        </w:rPr>
        <w:lastRenderedPageBreak/>
        <w:t>Table S4</w:t>
      </w:r>
      <w:r w:rsidRPr="00181AD5">
        <w:rPr>
          <w:rFonts w:ascii="Times New Roman" w:eastAsia="Times New Roman" w:hAnsi="Times New Roman" w:cs="Times New Roman"/>
          <w:kern w:val="0"/>
          <w:lang w:eastAsia="en-GB"/>
          <w14:ligatures w14:val="none"/>
        </w:rPr>
        <w:t xml:space="preserve"> ANOVA output from the distance-based redundancy analysis (dbRDA) plot, showing the sediment characteristics that explain the differences observed in the microbial community structure in the between restoration types (N: Natural, RC: Restored with creeks, RB: Restored with barriers) in the unvegetated habitats. Significant effects (p &lt; 0.05) are in bold.</w:t>
      </w:r>
      <w:r w:rsidRPr="00181AD5">
        <w:rPr>
          <w:rFonts w:ascii="Times New Roman" w:eastAsia="Times New Roman" w:hAnsi="Times New Roman" w:cs="Times New Roman"/>
          <w:kern w:val="0"/>
          <w:lang w:eastAsia="en-GB"/>
          <w14:ligatures w14:val="none"/>
        </w:rPr>
        <w:tab/>
      </w:r>
    </w:p>
    <w:tbl>
      <w:tblPr>
        <w:tblStyle w:val="PlainTable23"/>
        <w:tblW w:w="5000" w:type="pct"/>
        <w:tblLook w:val="04A0" w:firstRow="1" w:lastRow="0" w:firstColumn="1" w:lastColumn="0" w:noHBand="0" w:noVBand="1"/>
      </w:tblPr>
      <w:tblGrid>
        <w:gridCol w:w="3601"/>
        <w:gridCol w:w="921"/>
        <w:gridCol w:w="1502"/>
        <w:gridCol w:w="1502"/>
        <w:gridCol w:w="1500"/>
      </w:tblGrid>
      <w:tr w:rsidR="00B5612D" w:rsidRPr="00C86236" w14:paraId="105F8F81" w14:textId="77777777" w:rsidTr="000B513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95" w:type="pct"/>
            <w:noWrap/>
          </w:tcPr>
          <w:p w14:paraId="328C6801" w14:textId="77777777" w:rsidR="00B5612D" w:rsidRPr="00C86236" w:rsidRDefault="00B5612D" w:rsidP="000B513C">
            <w:pPr>
              <w:spacing w:after="240"/>
              <w:jc w:val="both"/>
              <w:rPr>
                <w:sz w:val="22"/>
              </w:rPr>
            </w:pPr>
          </w:p>
        </w:tc>
        <w:tc>
          <w:tcPr>
            <w:tcW w:w="510" w:type="pct"/>
            <w:noWrap/>
          </w:tcPr>
          <w:p w14:paraId="4F7EB120"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sz w:val="22"/>
              </w:rPr>
            </w:pPr>
            <w:r w:rsidRPr="00C86236">
              <w:rPr>
                <w:sz w:val="22"/>
              </w:rPr>
              <w:t>Df</w:t>
            </w:r>
          </w:p>
        </w:tc>
        <w:tc>
          <w:tcPr>
            <w:tcW w:w="832" w:type="pct"/>
            <w:noWrap/>
          </w:tcPr>
          <w:p w14:paraId="4A5DEC65"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sz w:val="22"/>
              </w:rPr>
            </w:pPr>
            <w:r w:rsidRPr="00C86236">
              <w:rPr>
                <w:sz w:val="22"/>
              </w:rPr>
              <w:t>SS</w:t>
            </w:r>
          </w:p>
        </w:tc>
        <w:tc>
          <w:tcPr>
            <w:tcW w:w="832" w:type="pct"/>
            <w:noWrap/>
          </w:tcPr>
          <w:p w14:paraId="1042BB62"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sz w:val="22"/>
              </w:rPr>
            </w:pPr>
            <w:r w:rsidRPr="00C86236">
              <w:rPr>
                <w:sz w:val="22"/>
              </w:rPr>
              <w:t>F</w:t>
            </w:r>
          </w:p>
        </w:tc>
        <w:tc>
          <w:tcPr>
            <w:tcW w:w="831" w:type="pct"/>
            <w:noWrap/>
          </w:tcPr>
          <w:p w14:paraId="6B1B4629"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sz w:val="22"/>
              </w:rPr>
            </w:pPr>
            <w:r w:rsidRPr="00C86236">
              <w:rPr>
                <w:sz w:val="22"/>
              </w:rPr>
              <w:t>p</w:t>
            </w:r>
          </w:p>
        </w:tc>
      </w:tr>
      <w:tr w:rsidR="00B5612D" w:rsidRPr="00C86236" w14:paraId="792BF140"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tcBorders>
              <w:top w:val="single" w:sz="4" w:space="0" w:color="7F7F7F"/>
              <w:bottom w:val="single" w:sz="4" w:space="0" w:color="7F7F7F"/>
            </w:tcBorders>
            <w:noWrap/>
          </w:tcPr>
          <w:p w14:paraId="3D10FE09" w14:textId="77777777" w:rsidR="00B5612D" w:rsidRPr="00C86236" w:rsidRDefault="00B5612D" w:rsidP="000B513C">
            <w:pPr>
              <w:spacing w:after="240"/>
              <w:jc w:val="both"/>
              <w:rPr>
                <w:sz w:val="22"/>
              </w:rPr>
            </w:pPr>
            <w:r w:rsidRPr="00C86236">
              <w:rPr>
                <w:sz w:val="22"/>
              </w:rPr>
              <w:t>Nitrogen</w:t>
            </w:r>
          </w:p>
        </w:tc>
        <w:tc>
          <w:tcPr>
            <w:tcW w:w="510" w:type="pct"/>
            <w:tcBorders>
              <w:top w:val="single" w:sz="4" w:space="0" w:color="7F7F7F"/>
              <w:bottom w:val="single" w:sz="4" w:space="0" w:color="7F7F7F"/>
            </w:tcBorders>
            <w:noWrap/>
            <w:vAlign w:val="bottom"/>
          </w:tcPr>
          <w:p w14:paraId="4FEE859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tcBorders>
              <w:top w:val="single" w:sz="4" w:space="0" w:color="7F7F7F"/>
              <w:bottom w:val="single" w:sz="4" w:space="0" w:color="7F7F7F"/>
            </w:tcBorders>
            <w:noWrap/>
            <w:vAlign w:val="bottom"/>
          </w:tcPr>
          <w:p w14:paraId="0C890340"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0.564</w:t>
            </w:r>
          </w:p>
        </w:tc>
        <w:tc>
          <w:tcPr>
            <w:tcW w:w="832" w:type="pct"/>
            <w:tcBorders>
              <w:top w:val="single" w:sz="4" w:space="0" w:color="7F7F7F"/>
              <w:bottom w:val="single" w:sz="4" w:space="0" w:color="7F7F7F"/>
            </w:tcBorders>
            <w:noWrap/>
            <w:vAlign w:val="bottom"/>
          </w:tcPr>
          <w:p w14:paraId="7F4E639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4.638</w:t>
            </w:r>
          </w:p>
        </w:tc>
        <w:tc>
          <w:tcPr>
            <w:tcW w:w="831" w:type="pct"/>
            <w:tcBorders>
              <w:top w:val="single" w:sz="4" w:space="0" w:color="7F7F7F"/>
              <w:bottom w:val="single" w:sz="4" w:space="0" w:color="7F7F7F"/>
            </w:tcBorders>
            <w:noWrap/>
            <w:vAlign w:val="bottom"/>
          </w:tcPr>
          <w:p w14:paraId="7D4FCB0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0.001</w:t>
            </w:r>
          </w:p>
        </w:tc>
      </w:tr>
      <w:tr w:rsidR="00B5612D" w:rsidRPr="00C86236" w14:paraId="4BA655A6"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noWrap/>
          </w:tcPr>
          <w:p w14:paraId="25D32940" w14:textId="77777777" w:rsidR="00B5612D" w:rsidRPr="00C86236" w:rsidRDefault="00B5612D" w:rsidP="000B513C">
            <w:pPr>
              <w:spacing w:after="240"/>
              <w:jc w:val="both"/>
              <w:rPr>
                <w:sz w:val="22"/>
              </w:rPr>
            </w:pPr>
            <w:r w:rsidRPr="00C86236">
              <w:rPr>
                <w:sz w:val="22"/>
              </w:rPr>
              <w:t>Conductivity</w:t>
            </w:r>
          </w:p>
        </w:tc>
        <w:tc>
          <w:tcPr>
            <w:tcW w:w="510" w:type="pct"/>
            <w:noWrap/>
            <w:vAlign w:val="bottom"/>
          </w:tcPr>
          <w:p w14:paraId="30E23F9D"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noWrap/>
            <w:vAlign w:val="bottom"/>
          </w:tcPr>
          <w:p w14:paraId="72AF28D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0.210</w:t>
            </w:r>
          </w:p>
        </w:tc>
        <w:tc>
          <w:tcPr>
            <w:tcW w:w="832" w:type="pct"/>
            <w:noWrap/>
            <w:vAlign w:val="bottom"/>
          </w:tcPr>
          <w:p w14:paraId="44BE08BC"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3.330</w:t>
            </w:r>
          </w:p>
        </w:tc>
        <w:tc>
          <w:tcPr>
            <w:tcW w:w="831" w:type="pct"/>
            <w:noWrap/>
            <w:vAlign w:val="bottom"/>
          </w:tcPr>
          <w:p w14:paraId="4961E54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0.001</w:t>
            </w:r>
          </w:p>
        </w:tc>
      </w:tr>
      <w:tr w:rsidR="00B5612D" w:rsidRPr="00C86236" w14:paraId="2ABBCE5A"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tcBorders>
              <w:top w:val="single" w:sz="4" w:space="0" w:color="7F7F7F"/>
              <w:bottom w:val="single" w:sz="4" w:space="0" w:color="7F7F7F"/>
            </w:tcBorders>
            <w:noWrap/>
          </w:tcPr>
          <w:p w14:paraId="47308E42" w14:textId="77777777" w:rsidR="00B5612D" w:rsidRPr="00C86236" w:rsidRDefault="00B5612D" w:rsidP="000B513C">
            <w:pPr>
              <w:spacing w:after="240"/>
              <w:jc w:val="both"/>
              <w:rPr>
                <w:sz w:val="22"/>
              </w:rPr>
            </w:pPr>
            <w:r w:rsidRPr="00C86236">
              <w:rPr>
                <w:sz w:val="22"/>
              </w:rPr>
              <w:t>pH</w:t>
            </w:r>
          </w:p>
        </w:tc>
        <w:tc>
          <w:tcPr>
            <w:tcW w:w="510" w:type="pct"/>
            <w:tcBorders>
              <w:top w:val="single" w:sz="4" w:space="0" w:color="7F7F7F"/>
              <w:bottom w:val="single" w:sz="4" w:space="0" w:color="7F7F7F"/>
            </w:tcBorders>
            <w:noWrap/>
            <w:vAlign w:val="bottom"/>
          </w:tcPr>
          <w:p w14:paraId="2CCE425C"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tcBorders>
              <w:top w:val="single" w:sz="4" w:space="0" w:color="7F7F7F"/>
              <w:bottom w:val="single" w:sz="4" w:space="0" w:color="7F7F7F"/>
            </w:tcBorders>
            <w:noWrap/>
            <w:vAlign w:val="bottom"/>
          </w:tcPr>
          <w:p w14:paraId="7FD488B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0.207</w:t>
            </w:r>
          </w:p>
        </w:tc>
        <w:tc>
          <w:tcPr>
            <w:tcW w:w="832" w:type="pct"/>
            <w:tcBorders>
              <w:top w:val="single" w:sz="4" w:space="0" w:color="7F7F7F"/>
              <w:bottom w:val="single" w:sz="4" w:space="0" w:color="7F7F7F"/>
            </w:tcBorders>
            <w:noWrap/>
            <w:vAlign w:val="bottom"/>
          </w:tcPr>
          <w:p w14:paraId="178E487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1.699</w:t>
            </w:r>
          </w:p>
        </w:tc>
        <w:tc>
          <w:tcPr>
            <w:tcW w:w="831" w:type="pct"/>
            <w:tcBorders>
              <w:top w:val="single" w:sz="4" w:space="0" w:color="7F7F7F"/>
              <w:bottom w:val="single" w:sz="4" w:space="0" w:color="7F7F7F"/>
            </w:tcBorders>
            <w:noWrap/>
            <w:vAlign w:val="bottom"/>
          </w:tcPr>
          <w:p w14:paraId="487E2770"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0.054</w:t>
            </w:r>
          </w:p>
        </w:tc>
      </w:tr>
      <w:tr w:rsidR="00B5612D" w:rsidRPr="00C86236" w14:paraId="52A00890"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noWrap/>
          </w:tcPr>
          <w:p w14:paraId="01E8244C" w14:textId="77777777" w:rsidR="00B5612D" w:rsidRPr="00C86236" w:rsidRDefault="00B5612D" w:rsidP="000B513C">
            <w:pPr>
              <w:spacing w:after="240"/>
              <w:jc w:val="both"/>
              <w:rPr>
                <w:sz w:val="22"/>
              </w:rPr>
            </w:pPr>
            <w:r w:rsidRPr="00C86236">
              <w:rPr>
                <w:sz w:val="22"/>
              </w:rPr>
              <w:t>Sulphur</w:t>
            </w:r>
          </w:p>
        </w:tc>
        <w:tc>
          <w:tcPr>
            <w:tcW w:w="510" w:type="pct"/>
            <w:noWrap/>
            <w:vAlign w:val="bottom"/>
          </w:tcPr>
          <w:p w14:paraId="41C523A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noWrap/>
            <w:vAlign w:val="bottom"/>
          </w:tcPr>
          <w:p w14:paraId="42F6297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0.284</w:t>
            </w:r>
          </w:p>
        </w:tc>
        <w:tc>
          <w:tcPr>
            <w:tcW w:w="832" w:type="pct"/>
            <w:noWrap/>
            <w:vAlign w:val="bottom"/>
          </w:tcPr>
          <w:p w14:paraId="78A1C2F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2.332</w:t>
            </w:r>
          </w:p>
        </w:tc>
        <w:tc>
          <w:tcPr>
            <w:tcW w:w="831" w:type="pct"/>
            <w:noWrap/>
            <w:vAlign w:val="bottom"/>
          </w:tcPr>
          <w:p w14:paraId="70C1B740"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0.006</w:t>
            </w:r>
          </w:p>
        </w:tc>
      </w:tr>
      <w:tr w:rsidR="00B5612D" w:rsidRPr="00C86236" w14:paraId="246A442B"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tcBorders>
              <w:top w:val="single" w:sz="4" w:space="0" w:color="7F7F7F"/>
              <w:bottom w:val="single" w:sz="4" w:space="0" w:color="7F7F7F"/>
            </w:tcBorders>
            <w:noWrap/>
          </w:tcPr>
          <w:p w14:paraId="60754EF5" w14:textId="77777777" w:rsidR="00B5612D" w:rsidRPr="00C86236" w:rsidRDefault="00B5612D" w:rsidP="000B513C">
            <w:pPr>
              <w:spacing w:after="240"/>
              <w:jc w:val="both"/>
              <w:rPr>
                <w:sz w:val="22"/>
              </w:rPr>
            </w:pPr>
            <w:r w:rsidRPr="00C86236">
              <w:rPr>
                <w:sz w:val="22"/>
              </w:rPr>
              <w:t>Silt-clay content</w:t>
            </w:r>
          </w:p>
        </w:tc>
        <w:tc>
          <w:tcPr>
            <w:tcW w:w="510" w:type="pct"/>
            <w:tcBorders>
              <w:top w:val="single" w:sz="4" w:space="0" w:color="7F7F7F"/>
              <w:bottom w:val="single" w:sz="4" w:space="0" w:color="7F7F7F"/>
            </w:tcBorders>
            <w:noWrap/>
            <w:vAlign w:val="bottom"/>
          </w:tcPr>
          <w:p w14:paraId="0F62F44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tcBorders>
              <w:top w:val="single" w:sz="4" w:space="0" w:color="7F7F7F"/>
              <w:bottom w:val="single" w:sz="4" w:space="0" w:color="7F7F7F"/>
            </w:tcBorders>
            <w:noWrap/>
            <w:vAlign w:val="bottom"/>
          </w:tcPr>
          <w:p w14:paraId="624146FD"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0.295</w:t>
            </w:r>
          </w:p>
        </w:tc>
        <w:tc>
          <w:tcPr>
            <w:tcW w:w="832" w:type="pct"/>
            <w:tcBorders>
              <w:top w:val="single" w:sz="4" w:space="0" w:color="7F7F7F"/>
              <w:bottom w:val="single" w:sz="4" w:space="0" w:color="7F7F7F"/>
            </w:tcBorders>
            <w:noWrap/>
            <w:vAlign w:val="bottom"/>
          </w:tcPr>
          <w:p w14:paraId="7D4D4EE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2.427</w:t>
            </w:r>
          </w:p>
        </w:tc>
        <w:tc>
          <w:tcPr>
            <w:tcW w:w="831" w:type="pct"/>
            <w:tcBorders>
              <w:top w:val="single" w:sz="4" w:space="0" w:color="7F7F7F"/>
              <w:bottom w:val="single" w:sz="4" w:space="0" w:color="7F7F7F"/>
            </w:tcBorders>
            <w:noWrap/>
            <w:vAlign w:val="bottom"/>
          </w:tcPr>
          <w:p w14:paraId="19D8921E"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0.003</w:t>
            </w:r>
          </w:p>
        </w:tc>
      </w:tr>
      <w:tr w:rsidR="00B5612D" w:rsidRPr="00C86236" w14:paraId="698EFDAF"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noWrap/>
          </w:tcPr>
          <w:p w14:paraId="1BC5F319" w14:textId="77777777" w:rsidR="00B5612D" w:rsidRPr="00C86236" w:rsidRDefault="00B5612D" w:rsidP="000B513C">
            <w:pPr>
              <w:spacing w:after="240"/>
              <w:jc w:val="both"/>
              <w:rPr>
                <w:sz w:val="22"/>
              </w:rPr>
            </w:pPr>
            <w:r w:rsidRPr="00C86236">
              <w:rPr>
                <w:sz w:val="22"/>
              </w:rPr>
              <w:t>Organic matter</w:t>
            </w:r>
          </w:p>
        </w:tc>
        <w:tc>
          <w:tcPr>
            <w:tcW w:w="510" w:type="pct"/>
            <w:noWrap/>
            <w:vAlign w:val="bottom"/>
          </w:tcPr>
          <w:p w14:paraId="140BD8E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sz w:val="22"/>
              </w:rPr>
              <w:t>1</w:t>
            </w:r>
          </w:p>
        </w:tc>
        <w:tc>
          <w:tcPr>
            <w:tcW w:w="832" w:type="pct"/>
            <w:noWrap/>
            <w:vAlign w:val="bottom"/>
          </w:tcPr>
          <w:p w14:paraId="258BFE9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0.402</w:t>
            </w:r>
          </w:p>
        </w:tc>
        <w:tc>
          <w:tcPr>
            <w:tcW w:w="832" w:type="pct"/>
            <w:noWrap/>
            <w:vAlign w:val="bottom"/>
          </w:tcPr>
          <w:p w14:paraId="06B1B77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3.304</w:t>
            </w:r>
          </w:p>
        </w:tc>
        <w:tc>
          <w:tcPr>
            <w:tcW w:w="831" w:type="pct"/>
            <w:noWrap/>
            <w:vAlign w:val="bottom"/>
          </w:tcPr>
          <w:p w14:paraId="6AD7882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0.001</w:t>
            </w:r>
          </w:p>
        </w:tc>
      </w:tr>
      <w:tr w:rsidR="00B5612D" w:rsidRPr="00C86236" w14:paraId="550124DA"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tcBorders>
              <w:top w:val="single" w:sz="4" w:space="0" w:color="7F7F7F"/>
              <w:bottom w:val="single" w:sz="4" w:space="0" w:color="7F7F7F"/>
            </w:tcBorders>
            <w:noWrap/>
          </w:tcPr>
          <w:p w14:paraId="2DA7015C" w14:textId="77777777" w:rsidR="00B5612D" w:rsidRPr="00C86236" w:rsidRDefault="00B5612D" w:rsidP="000B513C">
            <w:pPr>
              <w:spacing w:after="240"/>
              <w:jc w:val="both"/>
              <w:rPr>
                <w:sz w:val="22"/>
              </w:rPr>
            </w:pPr>
            <w:r w:rsidRPr="00C86236">
              <w:rPr>
                <w:sz w:val="22"/>
              </w:rPr>
              <w:t>Residuals</w:t>
            </w:r>
          </w:p>
        </w:tc>
        <w:tc>
          <w:tcPr>
            <w:tcW w:w="510" w:type="pct"/>
            <w:tcBorders>
              <w:top w:val="single" w:sz="4" w:space="0" w:color="7F7F7F"/>
              <w:bottom w:val="single" w:sz="4" w:space="0" w:color="7F7F7F"/>
            </w:tcBorders>
            <w:noWrap/>
            <w:vAlign w:val="bottom"/>
          </w:tcPr>
          <w:p w14:paraId="7AEBF7A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color w:val="000000"/>
                <w:sz w:val="22"/>
              </w:rPr>
            </w:pPr>
            <w:r w:rsidRPr="00C86236">
              <w:rPr>
                <w:color w:val="000000"/>
                <w:sz w:val="22"/>
              </w:rPr>
              <w:t>29</w:t>
            </w:r>
          </w:p>
        </w:tc>
        <w:tc>
          <w:tcPr>
            <w:tcW w:w="832" w:type="pct"/>
            <w:tcBorders>
              <w:top w:val="single" w:sz="4" w:space="0" w:color="7F7F7F"/>
              <w:bottom w:val="single" w:sz="4" w:space="0" w:color="7F7F7F"/>
            </w:tcBorders>
            <w:noWrap/>
            <w:vAlign w:val="bottom"/>
          </w:tcPr>
          <w:p w14:paraId="49884AE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color w:val="000000"/>
                <w:sz w:val="22"/>
              </w:rPr>
            </w:pPr>
            <w:r w:rsidRPr="00C86236">
              <w:rPr>
                <w:color w:val="000000"/>
                <w:sz w:val="22"/>
              </w:rPr>
              <w:t>3.526</w:t>
            </w:r>
          </w:p>
        </w:tc>
        <w:tc>
          <w:tcPr>
            <w:tcW w:w="832" w:type="pct"/>
            <w:tcBorders>
              <w:top w:val="single" w:sz="4" w:space="0" w:color="7F7F7F"/>
              <w:bottom w:val="single" w:sz="4" w:space="0" w:color="7F7F7F"/>
            </w:tcBorders>
            <w:noWrap/>
            <w:vAlign w:val="bottom"/>
          </w:tcPr>
          <w:p w14:paraId="0CADA72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color w:val="000000"/>
                <w:sz w:val="22"/>
              </w:rPr>
            </w:pPr>
          </w:p>
        </w:tc>
        <w:tc>
          <w:tcPr>
            <w:tcW w:w="831" w:type="pct"/>
            <w:tcBorders>
              <w:top w:val="single" w:sz="4" w:space="0" w:color="7F7F7F"/>
              <w:bottom w:val="single" w:sz="4" w:space="0" w:color="7F7F7F"/>
            </w:tcBorders>
            <w:noWrap/>
            <w:vAlign w:val="bottom"/>
          </w:tcPr>
          <w:p w14:paraId="7CF16D7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color w:val="000000"/>
                <w:sz w:val="22"/>
              </w:rPr>
            </w:pPr>
          </w:p>
        </w:tc>
      </w:tr>
    </w:tbl>
    <w:p w14:paraId="27EFA912" w14:textId="77777777" w:rsidR="00B5612D" w:rsidRDefault="00B5612D" w:rsidP="00B5612D">
      <w:pPr>
        <w:spacing w:line="360" w:lineRule="auto"/>
        <w:jc w:val="both"/>
        <w:rPr>
          <w:rFonts w:ascii="Times New Roman" w:eastAsia="Times New Roman" w:hAnsi="Times New Roman" w:cs="Times New Roman"/>
          <w:b/>
          <w:bCs/>
          <w:i/>
          <w:iCs/>
          <w:kern w:val="0"/>
          <w:lang w:eastAsia="en-GB"/>
          <w14:ligatures w14:val="none"/>
        </w:rPr>
      </w:pPr>
    </w:p>
    <w:p w14:paraId="3035E444" w14:textId="77777777" w:rsidR="00B5612D" w:rsidRDefault="00B5612D" w:rsidP="00B5612D">
      <w:pPr>
        <w:spacing w:line="360" w:lineRule="auto"/>
        <w:jc w:val="both"/>
        <w:rPr>
          <w:rFonts w:ascii="Times New Roman" w:eastAsia="Times New Roman" w:hAnsi="Times New Roman" w:cs="Times New Roman"/>
          <w:b/>
          <w:bCs/>
          <w:i/>
          <w:iCs/>
          <w:kern w:val="0"/>
          <w:lang w:eastAsia="en-GB"/>
          <w14:ligatures w14:val="none"/>
        </w:rPr>
      </w:pPr>
    </w:p>
    <w:p w14:paraId="1E82DE8B" w14:textId="77777777" w:rsidR="00B5612D" w:rsidRDefault="00B5612D" w:rsidP="00B5612D">
      <w:pPr>
        <w:spacing w:line="360" w:lineRule="auto"/>
        <w:jc w:val="both"/>
        <w:rPr>
          <w:rFonts w:ascii="Times New Roman" w:eastAsia="Times New Roman" w:hAnsi="Times New Roman" w:cs="Times New Roman"/>
          <w:b/>
          <w:bCs/>
          <w:i/>
          <w:iCs/>
          <w:kern w:val="0"/>
          <w:lang w:eastAsia="en-GB"/>
          <w14:ligatures w14:val="none"/>
        </w:rPr>
        <w:sectPr w:rsidR="00B5612D" w:rsidSect="00B5612D">
          <w:pgSz w:w="11906" w:h="16838"/>
          <w:pgMar w:top="1440" w:right="1440" w:bottom="1440" w:left="1440" w:header="708" w:footer="708" w:gutter="0"/>
          <w:cols w:space="708"/>
          <w:docGrid w:linePitch="360"/>
        </w:sectPr>
      </w:pPr>
    </w:p>
    <w:p w14:paraId="1DA04C2C" w14:textId="2BB112DC" w:rsidR="00B5612D" w:rsidRPr="00181AD5" w:rsidRDefault="00B5612D" w:rsidP="00B5612D">
      <w:pPr>
        <w:spacing w:line="360" w:lineRule="auto"/>
        <w:jc w:val="both"/>
        <w:rPr>
          <w:rFonts w:ascii="Times New Roman" w:eastAsia="Times New Roman" w:hAnsi="Times New Roman" w:cs="Times New Roman"/>
          <w:kern w:val="0"/>
          <w:lang w:val="en-AU" w:eastAsia="en-GB"/>
          <w14:ligatures w14:val="none"/>
        </w:rPr>
      </w:pPr>
      <w:r w:rsidRPr="00181AD5">
        <w:rPr>
          <w:rFonts w:ascii="Times New Roman" w:eastAsia="Times New Roman" w:hAnsi="Times New Roman" w:cs="Times New Roman"/>
          <w:b/>
          <w:bCs/>
          <w:kern w:val="0"/>
          <w:lang w:eastAsia="en-GB"/>
          <w14:ligatures w14:val="none"/>
        </w:rPr>
        <w:lastRenderedPageBreak/>
        <w:t>Table S5</w:t>
      </w:r>
      <w:r w:rsidRPr="00181AD5">
        <w:rPr>
          <w:rFonts w:ascii="Times New Roman" w:eastAsia="Times New Roman" w:hAnsi="Times New Roman" w:cs="Times New Roman"/>
          <w:kern w:val="0"/>
          <w:lang w:eastAsia="en-GB"/>
          <w14:ligatures w14:val="none"/>
        </w:rPr>
        <w:t xml:space="preserve"> Combined results of differential pathway analysis performed using limma on </w:t>
      </w:r>
      <w:r w:rsidRPr="00181AD5">
        <w:rPr>
          <w:rFonts w:ascii="Times New Roman" w:eastAsia="Times New Roman" w:hAnsi="Times New Roman" w:cs="Times New Roman"/>
          <w:kern w:val="0"/>
          <w:lang w:val="en-AU" w:eastAsia="en-GB"/>
          <w14:ligatures w14:val="none"/>
        </w:rPr>
        <w:t>CLR</w:t>
      </w:r>
      <w:r w:rsidRPr="00181AD5">
        <w:rPr>
          <w:rFonts w:ascii="Times New Roman" w:eastAsia="Times New Roman" w:hAnsi="Times New Roman" w:cs="Times New Roman"/>
          <w:kern w:val="0"/>
          <w:lang w:val="en-AU" w:eastAsia="en-GB"/>
          <w14:ligatures w14:val="none"/>
        </w:rPr>
        <w:noBreakHyphen/>
        <w:t>transformed PICRUSt2</w:t>
      </w:r>
      <w:r w:rsidRPr="00181AD5">
        <w:rPr>
          <w:rFonts w:ascii="Times New Roman" w:eastAsia="Times New Roman" w:hAnsi="Times New Roman" w:cs="Times New Roman"/>
          <w:kern w:val="0"/>
          <w:lang w:val="en-AU" w:eastAsia="en-GB"/>
          <w14:ligatures w14:val="none"/>
        </w:rPr>
        <w:noBreakHyphen/>
        <w:t>predicted carbon</w:t>
      </w:r>
      <w:r w:rsidRPr="00181AD5">
        <w:rPr>
          <w:rFonts w:ascii="Times New Roman" w:eastAsia="Times New Roman" w:hAnsi="Times New Roman" w:cs="Times New Roman"/>
          <w:kern w:val="0"/>
          <w:lang w:val="en-AU" w:eastAsia="en-GB"/>
          <w14:ligatures w14:val="none"/>
        </w:rPr>
        <w:noBreakHyphen/>
        <w:t>cycling pathways, in the unvegetated low shore habitats.</w:t>
      </w:r>
    </w:p>
    <w:tbl>
      <w:tblPr>
        <w:tblStyle w:val="PlainTable23"/>
        <w:tblW w:w="0" w:type="auto"/>
        <w:tblLook w:val="04A0" w:firstRow="1" w:lastRow="0" w:firstColumn="1" w:lastColumn="0" w:noHBand="0" w:noVBand="1"/>
      </w:tblPr>
      <w:tblGrid>
        <w:gridCol w:w="1777"/>
        <w:gridCol w:w="5116"/>
        <w:gridCol w:w="739"/>
        <w:gridCol w:w="983"/>
        <w:gridCol w:w="733"/>
        <w:gridCol w:w="666"/>
        <w:gridCol w:w="672"/>
        <w:gridCol w:w="733"/>
      </w:tblGrid>
      <w:tr w:rsidR="00B5612D" w:rsidRPr="003E7432" w14:paraId="191682DA" w14:textId="77777777" w:rsidTr="000B513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tcPr>
          <w:p w14:paraId="2996E703" w14:textId="77777777" w:rsidR="00B5612D" w:rsidRPr="00305D42" w:rsidRDefault="00B5612D" w:rsidP="000B513C">
            <w:pPr>
              <w:spacing w:line="360" w:lineRule="auto"/>
              <w:jc w:val="both"/>
              <w:rPr>
                <w:bCs w:val="0"/>
              </w:rPr>
            </w:pPr>
            <w:r w:rsidRPr="00305D42">
              <w:rPr>
                <w:bCs w:val="0"/>
              </w:rPr>
              <w:t>Pairwise contrasts</w:t>
            </w:r>
          </w:p>
        </w:tc>
        <w:tc>
          <w:tcPr>
            <w:tcW w:w="0" w:type="auto"/>
            <w:noWrap/>
            <w:hideMark/>
          </w:tcPr>
          <w:p w14:paraId="1D292C51" w14:textId="77777777" w:rsidR="00B5612D" w:rsidRPr="00305D42" w:rsidRDefault="00B5612D" w:rsidP="000B513C">
            <w:pPr>
              <w:spacing w:line="360" w:lineRule="auto"/>
              <w:jc w:val="both"/>
              <w:cnfStyle w:val="100000000000" w:firstRow="1" w:lastRow="0" w:firstColumn="0" w:lastColumn="0" w:oddVBand="0" w:evenVBand="0" w:oddHBand="0" w:evenHBand="0" w:firstRowFirstColumn="0" w:firstRowLastColumn="0" w:lastRowFirstColumn="0" w:lastRowLastColumn="0"/>
              <w:rPr>
                <w:bCs w:val="0"/>
                <w:lang w:val="en-AU"/>
              </w:rPr>
            </w:pPr>
            <w:r w:rsidRPr="00305D42">
              <w:rPr>
                <w:bCs w:val="0"/>
              </w:rPr>
              <w:t>Pathway ID</w:t>
            </w:r>
          </w:p>
        </w:tc>
        <w:tc>
          <w:tcPr>
            <w:tcW w:w="0" w:type="auto"/>
            <w:noWrap/>
            <w:hideMark/>
          </w:tcPr>
          <w:p w14:paraId="4F95EB2D" w14:textId="77777777" w:rsidR="00B5612D" w:rsidRPr="00305D42" w:rsidRDefault="00B5612D" w:rsidP="000B513C">
            <w:pPr>
              <w:spacing w:line="360" w:lineRule="auto"/>
              <w:jc w:val="both"/>
              <w:cnfStyle w:val="100000000000" w:firstRow="1" w:lastRow="0" w:firstColumn="0" w:lastColumn="0" w:oddVBand="0" w:evenVBand="0" w:oddHBand="0" w:evenHBand="0" w:firstRowFirstColumn="0" w:firstRowLastColumn="0" w:lastRowFirstColumn="0" w:lastRowLastColumn="0"/>
              <w:rPr>
                <w:bCs w:val="0"/>
              </w:rPr>
            </w:pPr>
            <w:r w:rsidRPr="00305D42">
              <w:rPr>
                <w:bCs w:val="0"/>
              </w:rPr>
              <w:t>logFC</w:t>
            </w:r>
          </w:p>
        </w:tc>
        <w:tc>
          <w:tcPr>
            <w:tcW w:w="0" w:type="auto"/>
            <w:noWrap/>
            <w:hideMark/>
          </w:tcPr>
          <w:p w14:paraId="456C0FB0" w14:textId="77777777" w:rsidR="00B5612D" w:rsidRPr="00305D42" w:rsidRDefault="00B5612D" w:rsidP="000B513C">
            <w:pPr>
              <w:spacing w:line="360" w:lineRule="auto"/>
              <w:jc w:val="both"/>
              <w:cnfStyle w:val="100000000000" w:firstRow="1" w:lastRow="0" w:firstColumn="0" w:lastColumn="0" w:oddVBand="0" w:evenVBand="0" w:oddHBand="0" w:evenHBand="0" w:firstRowFirstColumn="0" w:firstRowLastColumn="0" w:lastRowFirstColumn="0" w:lastRowLastColumn="0"/>
              <w:rPr>
                <w:bCs w:val="0"/>
              </w:rPr>
            </w:pPr>
            <w:r w:rsidRPr="00305D42">
              <w:rPr>
                <w:bCs w:val="0"/>
              </w:rPr>
              <w:t>AveExpr</w:t>
            </w:r>
          </w:p>
        </w:tc>
        <w:tc>
          <w:tcPr>
            <w:tcW w:w="0" w:type="auto"/>
            <w:noWrap/>
            <w:hideMark/>
          </w:tcPr>
          <w:p w14:paraId="5DA2B3D1" w14:textId="77777777" w:rsidR="00B5612D" w:rsidRPr="00305D42" w:rsidRDefault="00B5612D" w:rsidP="000B513C">
            <w:pPr>
              <w:spacing w:line="360" w:lineRule="auto"/>
              <w:jc w:val="both"/>
              <w:cnfStyle w:val="100000000000" w:firstRow="1" w:lastRow="0" w:firstColumn="0" w:lastColumn="0" w:oddVBand="0" w:evenVBand="0" w:oddHBand="0" w:evenHBand="0" w:firstRowFirstColumn="0" w:firstRowLastColumn="0" w:lastRowFirstColumn="0" w:lastRowLastColumn="0"/>
              <w:rPr>
                <w:bCs w:val="0"/>
              </w:rPr>
            </w:pPr>
            <w:r w:rsidRPr="00305D42">
              <w:rPr>
                <w:bCs w:val="0"/>
              </w:rPr>
              <w:t>t</w:t>
            </w:r>
          </w:p>
        </w:tc>
        <w:tc>
          <w:tcPr>
            <w:tcW w:w="0" w:type="auto"/>
            <w:noWrap/>
            <w:hideMark/>
          </w:tcPr>
          <w:p w14:paraId="45D953CF" w14:textId="77777777" w:rsidR="00B5612D" w:rsidRPr="00305D42" w:rsidRDefault="00B5612D" w:rsidP="000B513C">
            <w:pPr>
              <w:spacing w:line="360" w:lineRule="auto"/>
              <w:jc w:val="both"/>
              <w:cnfStyle w:val="100000000000" w:firstRow="1" w:lastRow="0" w:firstColumn="0" w:lastColumn="0" w:oddVBand="0" w:evenVBand="0" w:oddHBand="0" w:evenHBand="0" w:firstRowFirstColumn="0" w:firstRowLastColumn="0" w:lastRowFirstColumn="0" w:lastRowLastColumn="0"/>
              <w:rPr>
                <w:bCs w:val="0"/>
              </w:rPr>
            </w:pPr>
            <w:r w:rsidRPr="00305D42">
              <w:rPr>
                <w:bCs w:val="0"/>
              </w:rPr>
              <w:t>p</w:t>
            </w:r>
          </w:p>
        </w:tc>
        <w:tc>
          <w:tcPr>
            <w:tcW w:w="0" w:type="auto"/>
            <w:noWrap/>
            <w:hideMark/>
          </w:tcPr>
          <w:p w14:paraId="3D7101D8" w14:textId="77777777" w:rsidR="00B5612D" w:rsidRPr="00305D42" w:rsidRDefault="00B5612D" w:rsidP="000B513C">
            <w:pPr>
              <w:spacing w:line="360" w:lineRule="auto"/>
              <w:jc w:val="both"/>
              <w:cnfStyle w:val="100000000000" w:firstRow="1" w:lastRow="0" w:firstColumn="0" w:lastColumn="0" w:oddVBand="0" w:evenVBand="0" w:oddHBand="0" w:evenHBand="0" w:firstRowFirstColumn="0" w:firstRowLastColumn="0" w:lastRowFirstColumn="0" w:lastRowLastColumn="0"/>
              <w:rPr>
                <w:bCs w:val="0"/>
              </w:rPr>
            </w:pPr>
            <w:r w:rsidRPr="00305D42">
              <w:rPr>
                <w:bCs w:val="0"/>
              </w:rPr>
              <w:t>p-adj</w:t>
            </w:r>
          </w:p>
        </w:tc>
        <w:tc>
          <w:tcPr>
            <w:tcW w:w="0" w:type="auto"/>
            <w:noWrap/>
            <w:hideMark/>
          </w:tcPr>
          <w:p w14:paraId="3360868C" w14:textId="77777777" w:rsidR="00B5612D" w:rsidRPr="00305D42" w:rsidRDefault="00B5612D" w:rsidP="000B513C">
            <w:pPr>
              <w:spacing w:line="360" w:lineRule="auto"/>
              <w:jc w:val="both"/>
              <w:cnfStyle w:val="100000000000" w:firstRow="1" w:lastRow="0" w:firstColumn="0" w:lastColumn="0" w:oddVBand="0" w:evenVBand="0" w:oddHBand="0" w:evenHBand="0" w:firstRowFirstColumn="0" w:firstRowLastColumn="0" w:lastRowFirstColumn="0" w:lastRowLastColumn="0"/>
              <w:rPr>
                <w:bCs w:val="0"/>
              </w:rPr>
            </w:pPr>
            <w:r w:rsidRPr="00305D42">
              <w:rPr>
                <w:bCs w:val="0"/>
              </w:rPr>
              <w:t>B</w:t>
            </w:r>
          </w:p>
        </w:tc>
      </w:tr>
      <w:tr w:rsidR="00B5612D" w:rsidRPr="003E7432" w14:paraId="00A570E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FA69E72" w14:textId="77777777" w:rsidR="00B5612D" w:rsidRPr="003E7432" w:rsidRDefault="00B5612D" w:rsidP="000B513C">
            <w:pPr>
              <w:spacing w:line="360" w:lineRule="auto"/>
              <w:jc w:val="both"/>
            </w:pPr>
            <w:r>
              <w:t>N vs RC</w:t>
            </w:r>
          </w:p>
        </w:tc>
        <w:tc>
          <w:tcPr>
            <w:tcW w:w="0" w:type="auto"/>
            <w:noWrap/>
            <w:hideMark/>
          </w:tcPr>
          <w:p w14:paraId="0619263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PWY-3481</w:t>
            </w:r>
          </w:p>
        </w:tc>
        <w:tc>
          <w:tcPr>
            <w:tcW w:w="0" w:type="auto"/>
            <w:noWrap/>
            <w:hideMark/>
          </w:tcPr>
          <w:p w14:paraId="0DDB418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1.030</w:t>
            </w:r>
          </w:p>
        </w:tc>
        <w:tc>
          <w:tcPr>
            <w:tcW w:w="0" w:type="auto"/>
            <w:noWrap/>
            <w:hideMark/>
          </w:tcPr>
          <w:p w14:paraId="2F6CB69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-2.917</w:t>
            </w:r>
          </w:p>
        </w:tc>
        <w:tc>
          <w:tcPr>
            <w:tcW w:w="0" w:type="auto"/>
            <w:noWrap/>
            <w:hideMark/>
          </w:tcPr>
          <w:p w14:paraId="78A4EE8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1.387</w:t>
            </w:r>
          </w:p>
        </w:tc>
        <w:tc>
          <w:tcPr>
            <w:tcW w:w="0" w:type="auto"/>
            <w:noWrap/>
            <w:hideMark/>
          </w:tcPr>
          <w:p w14:paraId="6A5FBC0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0.174</w:t>
            </w:r>
          </w:p>
        </w:tc>
        <w:tc>
          <w:tcPr>
            <w:tcW w:w="0" w:type="auto"/>
            <w:noWrap/>
            <w:hideMark/>
          </w:tcPr>
          <w:p w14:paraId="75BD7D0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0171AA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-4.490</w:t>
            </w:r>
          </w:p>
        </w:tc>
      </w:tr>
      <w:tr w:rsidR="00B5612D" w:rsidRPr="003E7432" w14:paraId="0325C1E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5E9D178" w14:textId="77777777" w:rsidR="00B5612D" w:rsidRPr="003E7432" w:rsidRDefault="00B5612D" w:rsidP="000B513C">
            <w:pPr>
              <w:spacing w:line="360" w:lineRule="auto"/>
              <w:jc w:val="both"/>
            </w:pPr>
          </w:p>
        </w:tc>
        <w:tc>
          <w:tcPr>
            <w:tcW w:w="0" w:type="auto"/>
            <w:noWrap/>
            <w:hideMark/>
          </w:tcPr>
          <w:p w14:paraId="5615D5B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FERMENTATION-PWY</w:t>
            </w:r>
          </w:p>
        </w:tc>
        <w:tc>
          <w:tcPr>
            <w:tcW w:w="0" w:type="auto"/>
            <w:noWrap/>
            <w:hideMark/>
          </w:tcPr>
          <w:p w14:paraId="1EB505B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-0.146</w:t>
            </w:r>
          </w:p>
        </w:tc>
        <w:tc>
          <w:tcPr>
            <w:tcW w:w="0" w:type="auto"/>
            <w:noWrap/>
            <w:hideMark/>
          </w:tcPr>
          <w:p w14:paraId="21A9A38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1.977</w:t>
            </w:r>
          </w:p>
        </w:tc>
        <w:tc>
          <w:tcPr>
            <w:tcW w:w="0" w:type="auto"/>
            <w:noWrap/>
            <w:hideMark/>
          </w:tcPr>
          <w:p w14:paraId="03F2A47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-1.292</w:t>
            </w:r>
          </w:p>
        </w:tc>
        <w:tc>
          <w:tcPr>
            <w:tcW w:w="0" w:type="auto"/>
            <w:noWrap/>
            <w:hideMark/>
          </w:tcPr>
          <w:p w14:paraId="0E9D4FB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0.205</w:t>
            </w:r>
          </w:p>
        </w:tc>
        <w:tc>
          <w:tcPr>
            <w:tcW w:w="0" w:type="auto"/>
            <w:noWrap/>
            <w:hideMark/>
          </w:tcPr>
          <w:p w14:paraId="4406EB9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888620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-4.526</w:t>
            </w:r>
          </w:p>
        </w:tc>
      </w:tr>
      <w:tr w:rsidR="00B5612D" w:rsidRPr="003E7432" w14:paraId="21A8BB7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A8B503E" w14:textId="77777777" w:rsidR="00B5612D" w:rsidRPr="003E7432" w:rsidRDefault="00B5612D" w:rsidP="000B513C">
            <w:pPr>
              <w:spacing w:line="360" w:lineRule="auto"/>
              <w:jc w:val="both"/>
            </w:pPr>
          </w:p>
        </w:tc>
        <w:tc>
          <w:tcPr>
            <w:tcW w:w="0" w:type="auto"/>
            <w:noWrap/>
            <w:hideMark/>
          </w:tcPr>
          <w:p w14:paraId="2D92384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P461-PWY</w:t>
            </w:r>
          </w:p>
        </w:tc>
        <w:tc>
          <w:tcPr>
            <w:tcW w:w="0" w:type="auto"/>
            <w:noWrap/>
            <w:hideMark/>
          </w:tcPr>
          <w:p w14:paraId="5D8535B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-0.272</w:t>
            </w:r>
          </w:p>
        </w:tc>
        <w:tc>
          <w:tcPr>
            <w:tcW w:w="0" w:type="auto"/>
            <w:noWrap/>
            <w:hideMark/>
          </w:tcPr>
          <w:p w14:paraId="5A6B4D8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0.105</w:t>
            </w:r>
          </w:p>
        </w:tc>
        <w:tc>
          <w:tcPr>
            <w:tcW w:w="0" w:type="auto"/>
            <w:noWrap/>
            <w:hideMark/>
          </w:tcPr>
          <w:p w14:paraId="618930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-1.274</w:t>
            </w:r>
          </w:p>
        </w:tc>
        <w:tc>
          <w:tcPr>
            <w:tcW w:w="0" w:type="auto"/>
            <w:noWrap/>
            <w:hideMark/>
          </w:tcPr>
          <w:p w14:paraId="6712670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0.211</w:t>
            </w:r>
          </w:p>
        </w:tc>
        <w:tc>
          <w:tcPr>
            <w:tcW w:w="0" w:type="auto"/>
            <w:noWrap/>
            <w:hideMark/>
          </w:tcPr>
          <w:p w14:paraId="4808988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0CCFF9A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-4.533</w:t>
            </w:r>
          </w:p>
        </w:tc>
      </w:tr>
      <w:tr w:rsidR="00B5612D" w:rsidRPr="003E7432" w14:paraId="6B6613B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12C37CA" w14:textId="77777777" w:rsidR="00B5612D" w:rsidRPr="003E7432" w:rsidRDefault="00B5612D" w:rsidP="000B513C">
            <w:pPr>
              <w:spacing w:line="360" w:lineRule="auto"/>
              <w:jc w:val="both"/>
            </w:pPr>
          </w:p>
        </w:tc>
        <w:tc>
          <w:tcPr>
            <w:tcW w:w="0" w:type="auto"/>
            <w:noWrap/>
            <w:hideMark/>
          </w:tcPr>
          <w:p w14:paraId="78653A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PWY-7111</w:t>
            </w:r>
          </w:p>
        </w:tc>
        <w:tc>
          <w:tcPr>
            <w:tcW w:w="0" w:type="auto"/>
            <w:noWrap/>
            <w:hideMark/>
          </w:tcPr>
          <w:p w14:paraId="5E8B564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-0.140</w:t>
            </w:r>
          </w:p>
        </w:tc>
        <w:tc>
          <w:tcPr>
            <w:tcW w:w="0" w:type="auto"/>
            <w:noWrap/>
            <w:hideMark/>
          </w:tcPr>
          <w:p w14:paraId="2278BD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2.423</w:t>
            </w:r>
          </w:p>
        </w:tc>
        <w:tc>
          <w:tcPr>
            <w:tcW w:w="0" w:type="auto"/>
            <w:noWrap/>
            <w:hideMark/>
          </w:tcPr>
          <w:p w14:paraId="0CFE3E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-1.266</w:t>
            </w:r>
          </w:p>
        </w:tc>
        <w:tc>
          <w:tcPr>
            <w:tcW w:w="0" w:type="auto"/>
            <w:noWrap/>
            <w:hideMark/>
          </w:tcPr>
          <w:p w14:paraId="10B8C4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0.214</w:t>
            </w:r>
          </w:p>
        </w:tc>
        <w:tc>
          <w:tcPr>
            <w:tcW w:w="0" w:type="auto"/>
            <w:noWrap/>
            <w:hideMark/>
          </w:tcPr>
          <w:p w14:paraId="1B52852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47CBAAD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-4.535</w:t>
            </w:r>
          </w:p>
        </w:tc>
      </w:tr>
      <w:tr w:rsidR="00B5612D" w:rsidRPr="003E7432" w14:paraId="0CEDBEB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60EEE88" w14:textId="77777777" w:rsidR="00B5612D" w:rsidRPr="003E7432" w:rsidRDefault="00B5612D" w:rsidP="000B513C">
            <w:pPr>
              <w:spacing w:line="360" w:lineRule="auto"/>
              <w:jc w:val="both"/>
            </w:pPr>
          </w:p>
        </w:tc>
        <w:tc>
          <w:tcPr>
            <w:tcW w:w="0" w:type="auto"/>
            <w:noWrap/>
            <w:hideMark/>
          </w:tcPr>
          <w:p w14:paraId="45E1A0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CALVIN-PWY</w:t>
            </w:r>
          </w:p>
        </w:tc>
        <w:tc>
          <w:tcPr>
            <w:tcW w:w="0" w:type="auto"/>
            <w:noWrap/>
            <w:hideMark/>
          </w:tcPr>
          <w:p w14:paraId="7BE6EBC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-0.144</w:t>
            </w:r>
          </w:p>
        </w:tc>
        <w:tc>
          <w:tcPr>
            <w:tcW w:w="0" w:type="auto"/>
            <w:noWrap/>
            <w:hideMark/>
          </w:tcPr>
          <w:p w14:paraId="64EF0E2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2.501</w:t>
            </w:r>
          </w:p>
        </w:tc>
        <w:tc>
          <w:tcPr>
            <w:tcW w:w="0" w:type="auto"/>
            <w:noWrap/>
            <w:hideMark/>
          </w:tcPr>
          <w:p w14:paraId="41FF9DB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-1.229</w:t>
            </w:r>
          </w:p>
        </w:tc>
        <w:tc>
          <w:tcPr>
            <w:tcW w:w="0" w:type="auto"/>
            <w:noWrap/>
            <w:hideMark/>
          </w:tcPr>
          <w:p w14:paraId="0651D59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0.227</w:t>
            </w:r>
          </w:p>
        </w:tc>
        <w:tc>
          <w:tcPr>
            <w:tcW w:w="0" w:type="auto"/>
            <w:noWrap/>
            <w:hideMark/>
          </w:tcPr>
          <w:p w14:paraId="0C7AC09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C3C35E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-4.549</w:t>
            </w:r>
          </w:p>
        </w:tc>
      </w:tr>
      <w:tr w:rsidR="00B5612D" w:rsidRPr="003E7432" w14:paraId="777EF0C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7B9F807" w14:textId="77777777" w:rsidR="00B5612D" w:rsidRPr="003E7432" w:rsidRDefault="00B5612D" w:rsidP="000B513C">
            <w:pPr>
              <w:spacing w:line="360" w:lineRule="auto"/>
              <w:jc w:val="both"/>
            </w:pPr>
          </w:p>
        </w:tc>
        <w:tc>
          <w:tcPr>
            <w:tcW w:w="0" w:type="auto"/>
            <w:noWrap/>
            <w:hideMark/>
          </w:tcPr>
          <w:p w14:paraId="546CE8F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PWY-5209</w:t>
            </w:r>
          </w:p>
        </w:tc>
        <w:tc>
          <w:tcPr>
            <w:tcW w:w="0" w:type="auto"/>
            <w:noWrap/>
            <w:hideMark/>
          </w:tcPr>
          <w:p w14:paraId="7131AC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0.448</w:t>
            </w:r>
          </w:p>
        </w:tc>
        <w:tc>
          <w:tcPr>
            <w:tcW w:w="0" w:type="auto"/>
            <w:noWrap/>
            <w:hideMark/>
          </w:tcPr>
          <w:p w14:paraId="19AA551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-0.701</w:t>
            </w:r>
          </w:p>
        </w:tc>
        <w:tc>
          <w:tcPr>
            <w:tcW w:w="0" w:type="auto"/>
            <w:noWrap/>
            <w:hideMark/>
          </w:tcPr>
          <w:p w14:paraId="368F299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1.203</w:t>
            </w:r>
          </w:p>
        </w:tc>
        <w:tc>
          <w:tcPr>
            <w:tcW w:w="0" w:type="auto"/>
            <w:noWrap/>
            <w:hideMark/>
          </w:tcPr>
          <w:p w14:paraId="2D3BAF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0.237</w:t>
            </w:r>
          </w:p>
        </w:tc>
        <w:tc>
          <w:tcPr>
            <w:tcW w:w="0" w:type="auto"/>
            <w:noWrap/>
            <w:hideMark/>
          </w:tcPr>
          <w:p w14:paraId="65B718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3C2F23D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-4.558</w:t>
            </w:r>
          </w:p>
        </w:tc>
      </w:tr>
      <w:tr w:rsidR="00B5612D" w:rsidRPr="003E7432" w14:paraId="0D010FD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BE8F8C8" w14:textId="77777777" w:rsidR="00B5612D" w:rsidRPr="003E7432" w:rsidRDefault="00B5612D" w:rsidP="000B513C">
            <w:pPr>
              <w:spacing w:line="360" w:lineRule="auto"/>
              <w:jc w:val="both"/>
            </w:pPr>
          </w:p>
        </w:tc>
        <w:tc>
          <w:tcPr>
            <w:tcW w:w="0" w:type="auto"/>
            <w:noWrap/>
            <w:hideMark/>
          </w:tcPr>
          <w:p w14:paraId="139D0A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PWY-6435</w:t>
            </w:r>
          </w:p>
        </w:tc>
        <w:tc>
          <w:tcPr>
            <w:tcW w:w="0" w:type="auto"/>
            <w:noWrap/>
            <w:hideMark/>
          </w:tcPr>
          <w:p w14:paraId="0AB0E43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0.167</w:t>
            </w:r>
          </w:p>
        </w:tc>
        <w:tc>
          <w:tcPr>
            <w:tcW w:w="0" w:type="auto"/>
            <w:noWrap/>
            <w:hideMark/>
          </w:tcPr>
          <w:p w14:paraId="3F2F4A9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1.008</w:t>
            </w:r>
          </w:p>
        </w:tc>
        <w:tc>
          <w:tcPr>
            <w:tcW w:w="0" w:type="auto"/>
            <w:noWrap/>
            <w:hideMark/>
          </w:tcPr>
          <w:p w14:paraId="144CBF4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1.164</w:t>
            </w:r>
          </w:p>
        </w:tc>
        <w:tc>
          <w:tcPr>
            <w:tcW w:w="0" w:type="auto"/>
            <w:noWrap/>
            <w:hideMark/>
          </w:tcPr>
          <w:p w14:paraId="5F529A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0.253</w:t>
            </w:r>
          </w:p>
        </w:tc>
        <w:tc>
          <w:tcPr>
            <w:tcW w:w="0" w:type="auto"/>
            <w:noWrap/>
            <w:hideMark/>
          </w:tcPr>
          <w:p w14:paraId="7EECB25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982E11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-4.571</w:t>
            </w:r>
          </w:p>
        </w:tc>
      </w:tr>
      <w:tr w:rsidR="00B5612D" w:rsidRPr="003E7432" w14:paraId="7BEB141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CC9433B" w14:textId="77777777" w:rsidR="00B5612D" w:rsidRPr="003E7432" w:rsidRDefault="00B5612D" w:rsidP="000B513C">
            <w:pPr>
              <w:spacing w:line="360" w:lineRule="auto"/>
              <w:jc w:val="both"/>
            </w:pPr>
          </w:p>
        </w:tc>
        <w:tc>
          <w:tcPr>
            <w:tcW w:w="0" w:type="auto"/>
            <w:noWrap/>
            <w:hideMark/>
          </w:tcPr>
          <w:p w14:paraId="50251B0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PWY-6641</w:t>
            </w:r>
          </w:p>
        </w:tc>
        <w:tc>
          <w:tcPr>
            <w:tcW w:w="0" w:type="auto"/>
            <w:noWrap/>
            <w:hideMark/>
          </w:tcPr>
          <w:p w14:paraId="3A89D6D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-0.281</w:t>
            </w:r>
          </w:p>
        </w:tc>
        <w:tc>
          <w:tcPr>
            <w:tcW w:w="0" w:type="auto"/>
            <w:noWrap/>
            <w:hideMark/>
          </w:tcPr>
          <w:p w14:paraId="5504025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1.226</w:t>
            </w:r>
          </w:p>
        </w:tc>
        <w:tc>
          <w:tcPr>
            <w:tcW w:w="0" w:type="auto"/>
            <w:noWrap/>
            <w:hideMark/>
          </w:tcPr>
          <w:p w14:paraId="15DBD18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-1.163</w:t>
            </w:r>
          </w:p>
        </w:tc>
        <w:tc>
          <w:tcPr>
            <w:tcW w:w="0" w:type="auto"/>
            <w:noWrap/>
            <w:hideMark/>
          </w:tcPr>
          <w:p w14:paraId="2D02DC4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0.253</w:t>
            </w:r>
          </w:p>
        </w:tc>
        <w:tc>
          <w:tcPr>
            <w:tcW w:w="0" w:type="auto"/>
            <w:noWrap/>
            <w:hideMark/>
          </w:tcPr>
          <w:p w14:paraId="61CA33C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2531A09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-4.571</w:t>
            </w:r>
          </w:p>
        </w:tc>
      </w:tr>
      <w:tr w:rsidR="00B5612D" w:rsidRPr="003E7432" w14:paraId="6864EAC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46E1ED5" w14:textId="77777777" w:rsidR="00B5612D" w:rsidRPr="003E7432" w:rsidRDefault="00B5612D" w:rsidP="000B513C">
            <w:pPr>
              <w:spacing w:line="360" w:lineRule="auto"/>
              <w:jc w:val="both"/>
            </w:pPr>
          </w:p>
        </w:tc>
        <w:tc>
          <w:tcPr>
            <w:tcW w:w="0" w:type="auto"/>
            <w:noWrap/>
            <w:hideMark/>
          </w:tcPr>
          <w:p w14:paraId="0FA1838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PWY-5742</w:t>
            </w:r>
          </w:p>
        </w:tc>
        <w:tc>
          <w:tcPr>
            <w:tcW w:w="0" w:type="auto"/>
            <w:noWrap/>
            <w:hideMark/>
          </w:tcPr>
          <w:p w14:paraId="423ED9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0.228</w:t>
            </w:r>
          </w:p>
        </w:tc>
        <w:tc>
          <w:tcPr>
            <w:tcW w:w="0" w:type="auto"/>
            <w:noWrap/>
            <w:hideMark/>
          </w:tcPr>
          <w:p w14:paraId="002D19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-0.852</w:t>
            </w:r>
          </w:p>
        </w:tc>
        <w:tc>
          <w:tcPr>
            <w:tcW w:w="0" w:type="auto"/>
            <w:noWrap/>
            <w:hideMark/>
          </w:tcPr>
          <w:p w14:paraId="5D43483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1.140</w:t>
            </w:r>
          </w:p>
        </w:tc>
        <w:tc>
          <w:tcPr>
            <w:tcW w:w="0" w:type="auto"/>
            <w:noWrap/>
            <w:hideMark/>
          </w:tcPr>
          <w:p w14:paraId="7936BDD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0.262</w:t>
            </w:r>
          </w:p>
        </w:tc>
        <w:tc>
          <w:tcPr>
            <w:tcW w:w="0" w:type="auto"/>
            <w:noWrap/>
            <w:hideMark/>
          </w:tcPr>
          <w:p w14:paraId="441E21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30456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-4.579</w:t>
            </w:r>
          </w:p>
        </w:tc>
      </w:tr>
      <w:tr w:rsidR="00B5612D" w:rsidRPr="003E7432" w14:paraId="6A78B51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28F18BB" w14:textId="77777777" w:rsidR="00B5612D" w:rsidRPr="003E7432" w:rsidRDefault="00B5612D" w:rsidP="000B513C">
            <w:pPr>
              <w:spacing w:line="360" w:lineRule="auto"/>
              <w:jc w:val="both"/>
            </w:pPr>
          </w:p>
        </w:tc>
        <w:tc>
          <w:tcPr>
            <w:tcW w:w="0" w:type="auto"/>
            <w:noWrap/>
            <w:hideMark/>
          </w:tcPr>
          <w:p w14:paraId="46B461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P23-PWY</w:t>
            </w:r>
          </w:p>
        </w:tc>
        <w:tc>
          <w:tcPr>
            <w:tcW w:w="0" w:type="auto"/>
            <w:noWrap/>
            <w:hideMark/>
          </w:tcPr>
          <w:p w14:paraId="111C95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-0.128</w:t>
            </w:r>
          </w:p>
        </w:tc>
        <w:tc>
          <w:tcPr>
            <w:tcW w:w="0" w:type="auto"/>
            <w:noWrap/>
            <w:hideMark/>
          </w:tcPr>
          <w:p w14:paraId="10A394F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2.449</w:t>
            </w:r>
          </w:p>
        </w:tc>
        <w:tc>
          <w:tcPr>
            <w:tcW w:w="0" w:type="auto"/>
            <w:noWrap/>
            <w:hideMark/>
          </w:tcPr>
          <w:p w14:paraId="6E9618F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-1.131</w:t>
            </w:r>
          </w:p>
        </w:tc>
        <w:tc>
          <w:tcPr>
            <w:tcW w:w="0" w:type="auto"/>
            <w:noWrap/>
            <w:hideMark/>
          </w:tcPr>
          <w:p w14:paraId="0F48FB7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0.266</w:t>
            </w:r>
          </w:p>
        </w:tc>
        <w:tc>
          <w:tcPr>
            <w:tcW w:w="0" w:type="auto"/>
            <w:noWrap/>
            <w:hideMark/>
          </w:tcPr>
          <w:p w14:paraId="7DE423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344231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-4.582</w:t>
            </w:r>
          </w:p>
        </w:tc>
      </w:tr>
      <w:tr w:rsidR="00B5612D" w:rsidRPr="003E7432" w14:paraId="082D2DA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3C89EEE" w14:textId="77777777" w:rsidR="00B5612D" w:rsidRPr="003E7432" w:rsidRDefault="00B5612D" w:rsidP="000B513C">
            <w:pPr>
              <w:spacing w:line="360" w:lineRule="auto"/>
              <w:jc w:val="both"/>
            </w:pPr>
          </w:p>
        </w:tc>
        <w:tc>
          <w:tcPr>
            <w:tcW w:w="0" w:type="auto"/>
            <w:noWrap/>
            <w:hideMark/>
          </w:tcPr>
          <w:p w14:paraId="3285ED4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P42-PWY</w:t>
            </w:r>
          </w:p>
        </w:tc>
        <w:tc>
          <w:tcPr>
            <w:tcW w:w="0" w:type="auto"/>
            <w:noWrap/>
            <w:hideMark/>
          </w:tcPr>
          <w:p w14:paraId="56ED58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-0.146</w:t>
            </w:r>
          </w:p>
        </w:tc>
        <w:tc>
          <w:tcPr>
            <w:tcW w:w="0" w:type="auto"/>
            <w:noWrap/>
            <w:hideMark/>
          </w:tcPr>
          <w:p w14:paraId="6A67E7F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2.557</w:t>
            </w:r>
          </w:p>
        </w:tc>
        <w:tc>
          <w:tcPr>
            <w:tcW w:w="0" w:type="auto"/>
            <w:noWrap/>
            <w:hideMark/>
          </w:tcPr>
          <w:p w14:paraId="2F3A7F3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-1.125</w:t>
            </w:r>
          </w:p>
        </w:tc>
        <w:tc>
          <w:tcPr>
            <w:tcW w:w="0" w:type="auto"/>
            <w:noWrap/>
            <w:hideMark/>
          </w:tcPr>
          <w:p w14:paraId="722F395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0.268</w:t>
            </w:r>
          </w:p>
        </w:tc>
        <w:tc>
          <w:tcPr>
            <w:tcW w:w="0" w:type="auto"/>
            <w:noWrap/>
            <w:hideMark/>
          </w:tcPr>
          <w:p w14:paraId="18B6DE8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3A847FF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-4.584</w:t>
            </w:r>
          </w:p>
        </w:tc>
      </w:tr>
      <w:tr w:rsidR="00B5612D" w:rsidRPr="003E7432" w14:paraId="28102DE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83CFEC3" w14:textId="77777777" w:rsidR="00B5612D" w:rsidRPr="003E7432" w:rsidRDefault="00B5612D" w:rsidP="000B513C">
            <w:pPr>
              <w:spacing w:line="360" w:lineRule="auto"/>
              <w:jc w:val="both"/>
            </w:pPr>
          </w:p>
        </w:tc>
        <w:tc>
          <w:tcPr>
            <w:tcW w:w="0" w:type="auto"/>
            <w:noWrap/>
            <w:hideMark/>
          </w:tcPr>
          <w:p w14:paraId="6706674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GLUCONEO-PWY</w:t>
            </w:r>
          </w:p>
        </w:tc>
        <w:tc>
          <w:tcPr>
            <w:tcW w:w="0" w:type="auto"/>
            <w:noWrap/>
            <w:hideMark/>
          </w:tcPr>
          <w:p w14:paraId="7BB563A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-0.131</w:t>
            </w:r>
          </w:p>
        </w:tc>
        <w:tc>
          <w:tcPr>
            <w:tcW w:w="0" w:type="auto"/>
            <w:noWrap/>
            <w:hideMark/>
          </w:tcPr>
          <w:p w14:paraId="78BD4C2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2.401</w:t>
            </w:r>
          </w:p>
        </w:tc>
        <w:tc>
          <w:tcPr>
            <w:tcW w:w="0" w:type="auto"/>
            <w:noWrap/>
            <w:hideMark/>
          </w:tcPr>
          <w:p w14:paraId="111FFE8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-1.096</w:t>
            </w:r>
          </w:p>
        </w:tc>
        <w:tc>
          <w:tcPr>
            <w:tcW w:w="0" w:type="auto"/>
            <w:noWrap/>
            <w:hideMark/>
          </w:tcPr>
          <w:p w14:paraId="1374C3C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0.281</w:t>
            </w:r>
          </w:p>
        </w:tc>
        <w:tc>
          <w:tcPr>
            <w:tcW w:w="0" w:type="auto"/>
            <w:noWrap/>
            <w:hideMark/>
          </w:tcPr>
          <w:p w14:paraId="0187ACB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4CF9D93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-4.593</w:t>
            </w:r>
          </w:p>
        </w:tc>
      </w:tr>
      <w:tr w:rsidR="00B5612D" w:rsidRPr="003E7432" w14:paraId="645120E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FBD4744" w14:textId="77777777" w:rsidR="00B5612D" w:rsidRPr="003E7432" w:rsidRDefault="00B5612D" w:rsidP="000B513C">
            <w:pPr>
              <w:spacing w:line="360" w:lineRule="auto"/>
              <w:jc w:val="both"/>
            </w:pPr>
          </w:p>
        </w:tc>
        <w:tc>
          <w:tcPr>
            <w:tcW w:w="0" w:type="auto"/>
            <w:noWrap/>
            <w:hideMark/>
          </w:tcPr>
          <w:p w14:paraId="6B63C17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PWY-5384</w:t>
            </w:r>
          </w:p>
        </w:tc>
        <w:tc>
          <w:tcPr>
            <w:tcW w:w="0" w:type="auto"/>
            <w:noWrap/>
            <w:hideMark/>
          </w:tcPr>
          <w:p w14:paraId="6D01A9D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-0.125</w:t>
            </w:r>
          </w:p>
        </w:tc>
        <w:tc>
          <w:tcPr>
            <w:tcW w:w="0" w:type="auto"/>
            <w:noWrap/>
            <w:hideMark/>
          </w:tcPr>
          <w:p w14:paraId="73DCFB4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2.350</w:t>
            </w:r>
          </w:p>
        </w:tc>
        <w:tc>
          <w:tcPr>
            <w:tcW w:w="0" w:type="auto"/>
            <w:noWrap/>
            <w:hideMark/>
          </w:tcPr>
          <w:p w14:paraId="7FA209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-1.090</w:t>
            </w:r>
          </w:p>
        </w:tc>
        <w:tc>
          <w:tcPr>
            <w:tcW w:w="0" w:type="auto"/>
            <w:noWrap/>
            <w:hideMark/>
          </w:tcPr>
          <w:p w14:paraId="0641FB3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0.283</w:t>
            </w:r>
          </w:p>
        </w:tc>
        <w:tc>
          <w:tcPr>
            <w:tcW w:w="0" w:type="auto"/>
            <w:noWrap/>
            <w:hideMark/>
          </w:tcPr>
          <w:p w14:paraId="2C4FF99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132743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-4.595</w:t>
            </w:r>
          </w:p>
        </w:tc>
      </w:tr>
      <w:tr w:rsidR="00B5612D" w:rsidRPr="003E7432" w14:paraId="47DCECB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7673181" w14:textId="77777777" w:rsidR="00B5612D" w:rsidRPr="003E7432" w:rsidRDefault="00B5612D" w:rsidP="000B513C">
            <w:pPr>
              <w:spacing w:line="360" w:lineRule="auto"/>
              <w:jc w:val="both"/>
            </w:pPr>
          </w:p>
        </w:tc>
        <w:tc>
          <w:tcPr>
            <w:tcW w:w="0" w:type="auto"/>
            <w:noWrap/>
            <w:hideMark/>
          </w:tcPr>
          <w:p w14:paraId="6CE2EC9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PWY-5130</w:t>
            </w:r>
          </w:p>
        </w:tc>
        <w:tc>
          <w:tcPr>
            <w:tcW w:w="0" w:type="auto"/>
            <w:noWrap/>
            <w:hideMark/>
          </w:tcPr>
          <w:p w14:paraId="589A542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-0.157</w:t>
            </w:r>
          </w:p>
        </w:tc>
        <w:tc>
          <w:tcPr>
            <w:tcW w:w="0" w:type="auto"/>
            <w:noWrap/>
            <w:hideMark/>
          </w:tcPr>
          <w:p w14:paraId="339C834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2.141</w:t>
            </w:r>
          </w:p>
        </w:tc>
        <w:tc>
          <w:tcPr>
            <w:tcW w:w="0" w:type="auto"/>
            <w:noWrap/>
            <w:hideMark/>
          </w:tcPr>
          <w:p w14:paraId="16657D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-1.067</w:t>
            </w:r>
          </w:p>
        </w:tc>
        <w:tc>
          <w:tcPr>
            <w:tcW w:w="0" w:type="auto"/>
            <w:noWrap/>
            <w:hideMark/>
          </w:tcPr>
          <w:p w14:paraId="4E7F481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0.293</w:t>
            </w:r>
          </w:p>
        </w:tc>
        <w:tc>
          <w:tcPr>
            <w:tcW w:w="0" w:type="auto"/>
            <w:noWrap/>
            <w:hideMark/>
          </w:tcPr>
          <w:p w14:paraId="03FE5F8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0A43D9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-4.603</w:t>
            </w:r>
          </w:p>
        </w:tc>
      </w:tr>
      <w:tr w:rsidR="00B5612D" w:rsidRPr="003E7432" w14:paraId="602994B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1719D78" w14:textId="77777777" w:rsidR="00B5612D" w:rsidRPr="003E7432" w:rsidRDefault="00B5612D" w:rsidP="000B513C">
            <w:pPr>
              <w:spacing w:line="360" w:lineRule="auto"/>
              <w:jc w:val="both"/>
            </w:pPr>
          </w:p>
        </w:tc>
        <w:tc>
          <w:tcPr>
            <w:tcW w:w="0" w:type="auto"/>
            <w:noWrap/>
            <w:hideMark/>
          </w:tcPr>
          <w:p w14:paraId="7EB2C38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PWY-7431</w:t>
            </w:r>
          </w:p>
        </w:tc>
        <w:tc>
          <w:tcPr>
            <w:tcW w:w="0" w:type="auto"/>
            <w:noWrap/>
            <w:hideMark/>
          </w:tcPr>
          <w:p w14:paraId="2B04286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-0.187</w:t>
            </w:r>
          </w:p>
        </w:tc>
        <w:tc>
          <w:tcPr>
            <w:tcW w:w="0" w:type="auto"/>
            <w:noWrap/>
            <w:hideMark/>
          </w:tcPr>
          <w:p w14:paraId="598FB1B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0.444</w:t>
            </w:r>
          </w:p>
        </w:tc>
        <w:tc>
          <w:tcPr>
            <w:tcW w:w="0" w:type="auto"/>
            <w:noWrap/>
            <w:hideMark/>
          </w:tcPr>
          <w:p w14:paraId="78A29F2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-1.064</w:t>
            </w:r>
          </w:p>
        </w:tc>
        <w:tc>
          <w:tcPr>
            <w:tcW w:w="0" w:type="auto"/>
            <w:noWrap/>
            <w:hideMark/>
          </w:tcPr>
          <w:p w14:paraId="11C1D42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0.295</w:t>
            </w:r>
          </w:p>
        </w:tc>
        <w:tc>
          <w:tcPr>
            <w:tcW w:w="0" w:type="auto"/>
            <w:noWrap/>
            <w:hideMark/>
          </w:tcPr>
          <w:p w14:paraId="53F3817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3FBA10F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-4.603</w:t>
            </w:r>
          </w:p>
        </w:tc>
      </w:tr>
      <w:tr w:rsidR="00B5612D" w:rsidRPr="003E7432" w14:paraId="053F973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63A36A6" w14:textId="77777777" w:rsidR="00B5612D" w:rsidRPr="003E7432" w:rsidRDefault="00B5612D" w:rsidP="000B513C">
            <w:pPr>
              <w:spacing w:line="360" w:lineRule="auto"/>
              <w:jc w:val="both"/>
            </w:pPr>
          </w:p>
        </w:tc>
        <w:tc>
          <w:tcPr>
            <w:tcW w:w="0" w:type="auto"/>
            <w:noWrap/>
            <w:hideMark/>
          </w:tcPr>
          <w:p w14:paraId="724F4AC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NONOXIPENT-PWY</w:t>
            </w:r>
          </w:p>
        </w:tc>
        <w:tc>
          <w:tcPr>
            <w:tcW w:w="0" w:type="auto"/>
            <w:noWrap/>
            <w:hideMark/>
          </w:tcPr>
          <w:p w14:paraId="66F5AC2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-0.126</w:t>
            </w:r>
          </w:p>
        </w:tc>
        <w:tc>
          <w:tcPr>
            <w:tcW w:w="0" w:type="auto"/>
            <w:noWrap/>
            <w:hideMark/>
          </w:tcPr>
          <w:p w14:paraId="79D9726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2.653</w:t>
            </w:r>
          </w:p>
        </w:tc>
        <w:tc>
          <w:tcPr>
            <w:tcW w:w="0" w:type="auto"/>
            <w:noWrap/>
            <w:hideMark/>
          </w:tcPr>
          <w:p w14:paraId="2606183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-1.054</w:t>
            </w:r>
          </w:p>
        </w:tc>
        <w:tc>
          <w:tcPr>
            <w:tcW w:w="0" w:type="auto"/>
            <w:noWrap/>
            <w:hideMark/>
          </w:tcPr>
          <w:p w14:paraId="52DC683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0.299</w:t>
            </w:r>
          </w:p>
        </w:tc>
        <w:tc>
          <w:tcPr>
            <w:tcW w:w="0" w:type="auto"/>
            <w:noWrap/>
            <w:hideMark/>
          </w:tcPr>
          <w:p w14:paraId="6C9735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7FFC185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-4.607</w:t>
            </w:r>
          </w:p>
        </w:tc>
      </w:tr>
      <w:tr w:rsidR="00B5612D" w:rsidRPr="003E7432" w14:paraId="4FE6DEB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39883A0" w14:textId="77777777" w:rsidR="00B5612D" w:rsidRPr="003E7432" w:rsidRDefault="00B5612D" w:rsidP="000B513C">
            <w:pPr>
              <w:spacing w:line="360" w:lineRule="auto"/>
              <w:jc w:val="both"/>
            </w:pPr>
          </w:p>
        </w:tc>
        <w:tc>
          <w:tcPr>
            <w:tcW w:w="0" w:type="auto"/>
            <w:noWrap/>
            <w:hideMark/>
          </w:tcPr>
          <w:p w14:paraId="3CFE73E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PWY-6969</w:t>
            </w:r>
          </w:p>
        </w:tc>
        <w:tc>
          <w:tcPr>
            <w:tcW w:w="0" w:type="auto"/>
            <w:noWrap/>
            <w:hideMark/>
          </w:tcPr>
          <w:p w14:paraId="08B0680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-0.128</w:t>
            </w:r>
          </w:p>
        </w:tc>
        <w:tc>
          <w:tcPr>
            <w:tcW w:w="0" w:type="auto"/>
            <w:noWrap/>
            <w:hideMark/>
          </w:tcPr>
          <w:p w14:paraId="72931CC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2.578</w:t>
            </w:r>
          </w:p>
        </w:tc>
        <w:tc>
          <w:tcPr>
            <w:tcW w:w="0" w:type="auto"/>
            <w:noWrap/>
            <w:hideMark/>
          </w:tcPr>
          <w:p w14:paraId="10C492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-1.051</w:t>
            </w:r>
          </w:p>
        </w:tc>
        <w:tc>
          <w:tcPr>
            <w:tcW w:w="0" w:type="auto"/>
            <w:noWrap/>
            <w:hideMark/>
          </w:tcPr>
          <w:p w14:paraId="6037205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0.301</w:t>
            </w:r>
          </w:p>
        </w:tc>
        <w:tc>
          <w:tcPr>
            <w:tcW w:w="0" w:type="auto"/>
            <w:noWrap/>
            <w:hideMark/>
          </w:tcPr>
          <w:p w14:paraId="3DE0596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62D2E6A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-4.607</w:t>
            </w:r>
          </w:p>
        </w:tc>
      </w:tr>
      <w:tr w:rsidR="00B5612D" w:rsidRPr="003E7432" w14:paraId="6230B5D7"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6FB1B13" w14:textId="77777777" w:rsidR="00B5612D" w:rsidRPr="003E7432" w:rsidRDefault="00B5612D" w:rsidP="000B513C">
            <w:pPr>
              <w:spacing w:line="360" w:lineRule="auto"/>
              <w:jc w:val="both"/>
            </w:pPr>
          </w:p>
        </w:tc>
        <w:tc>
          <w:tcPr>
            <w:tcW w:w="0" w:type="auto"/>
            <w:noWrap/>
            <w:hideMark/>
          </w:tcPr>
          <w:p w14:paraId="4A4A86C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PWY-8178</w:t>
            </w:r>
          </w:p>
        </w:tc>
        <w:tc>
          <w:tcPr>
            <w:tcW w:w="0" w:type="auto"/>
            <w:noWrap/>
            <w:hideMark/>
          </w:tcPr>
          <w:p w14:paraId="2820BF0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-0.129</w:t>
            </w:r>
          </w:p>
        </w:tc>
        <w:tc>
          <w:tcPr>
            <w:tcW w:w="0" w:type="auto"/>
            <w:noWrap/>
            <w:hideMark/>
          </w:tcPr>
          <w:p w14:paraId="0B4D67B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2.652</w:t>
            </w:r>
          </w:p>
        </w:tc>
        <w:tc>
          <w:tcPr>
            <w:tcW w:w="0" w:type="auto"/>
            <w:noWrap/>
            <w:hideMark/>
          </w:tcPr>
          <w:p w14:paraId="339131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-1.041</w:t>
            </w:r>
          </w:p>
        </w:tc>
        <w:tc>
          <w:tcPr>
            <w:tcW w:w="0" w:type="auto"/>
            <w:noWrap/>
            <w:hideMark/>
          </w:tcPr>
          <w:p w14:paraId="64340A8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0.305</w:t>
            </w:r>
          </w:p>
        </w:tc>
        <w:tc>
          <w:tcPr>
            <w:tcW w:w="0" w:type="auto"/>
            <w:noWrap/>
            <w:hideMark/>
          </w:tcPr>
          <w:p w14:paraId="3B851CA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7CA85E2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-4.610</w:t>
            </w:r>
          </w:p>
        </w:tc>
      </w:tr>
      <w:tr w:rsidR="00B5612D" w:rsidRPr="003E7432" w14:paraId="6749E6F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1BCD173" w14:textId="77777777" w:rsidR="00B5612D" w:rsidRPr="003E7432" w:rsidRDefault="00B5612D" w:rsidP="000B513C">
            <w:pPr>
              <w:spacing w:line="360" w:lineRule="auto"/>
              <w:jc w:val="both"/>
            </w:pPr>
          </w:p>
        </w:tc>
        <w:tc>
          <w:tcPr>
            <w:tcW w:w="0" w:type="auto"/>
            <w:noWrap/>
            <w:hideMark/>
          </w:tcPr>
          <w:p w14:paraId="43BBE22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PWY-6628</w:t>
            </w:r>
          </w:p>
        </w:tc>
        <w:tc>
          <w:tcPr>
            <w:tcW w:w="0" w:type="auto"/>
            <w:noWrap/>
            <w:hideMark/>
          </w:tcPr>
          <w:p w14:paraId="19E0911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-0.113</w:t>
            </w:r>
          </w:p>
        </w:tc>
        <w:tc>
          <w:tcPr>
            <w:tcW w:w="0" w:type="auto"/>
            <w:noWrap/>
            <w:hideMark/>
          </w:tcPr>
          <w:p w14:paraId="572A3D4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2.330</w:t>
            </w:r>
          </w:p>
        </w:tc>
        <w:tc>
          <w:tcPr>
            <w:tcW w:w="0" w:type="auto"/>
            <w:noWrap/>
            <w:hideMark/>
          </w:tcPr>
          <w:p w14:paraId="0A7D893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-1.035</w:t>
            </w:r>
          </w:p>
        </w:tc>
        <w:tc>
          <w:tcPr>
            <w:tcW w:w="0" w:type="auto"/>
            <w:noWrap/>
            <w:hideMark/>
          </w:tcPr>
          <w:p w14:paraId="0D04B95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0.308</w:t>
            </w:r>
          </w:p>
        </w:tc>
        <w:tc>
          <w:tcPr>
            <w:tcW w:w="0" w:type="auto"/>
            <w:noWrap/>
            <w:hideMark/>
          </w:tcPr>
          <w:p w14:paraId="09476D0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142EED1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-4.612</w:t>
            </w:r>
          </w:p>
        </w:tc>
      </w:tr>
      <w:tr w:rsidR="00B5612D" w:rsidRPr="003E7432" w14:paraId="1DE5BF9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92D7AC1" w14:textId="77777777" w:rsidR="00B5612D" w:rsidRPr="003E7432" w:rsidRDefault="00B5612D" w:rsidP="000B513C">
            <w:pPr>
              <w:spacing w:line="360" w:lineRule="auto"/>
              <w:jc w:val="both"/>
            </w:pPr>
          </w:p>
        </w:tc>
        <w:tc>
          <w:tcPr>
            <w:tcW w:w="0" w:type="auto"/>
            <w:noWrap/>
            <w:hideMark/>
          </w:tcPr>
          <w:p w14:paraId="00CAF15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COMPLETE-ARO-PWY</w:t>
            </w:r>
          </w:p>
        </w:tc>
        <w:tc>
          <w:tcPr>
            <w:tcW w:w="0" w:type="auto"/>
            <w:noWrap/>
            <w:hideMark/>
          </w:tcPr>
          <w:p w14:paraId="049A5FE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-0.113</w:t>
            </w:r>
          </w:p>
        </w:tc>
        <w:tc>
          <w:tcPr>
            <w:tcW w:w="0" w:type="auto"/>
            <w:noWrap/>
            <w:hideMark/>
          </w:tcPr>
          <w:p w14:paraId="315E79C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2.473</w:t>
            </w:r>
          </w:p>
        </w:tc>
        <w:tc>
          <w:tcPr>
            <w:tcW w:w="0" w:type="auto"/>
            <w:noWrap/>
            <w:hideMark/>
          </w:tcPr>
          <w:p w14:paraId="107206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-1.033</w:t>
            </w:r>
          </w:p>
        </w:tc>
        <w:tc>
          <w:tcPr>
            <w:tcW w:w="0" w:type="auto"/>
            <w:noWrap/>
            <w:hideMark/>
          </w:tcPr>
          <w:p w14:paraId="016E02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0.309</w:t>
            </w:r>
          </w:p>
        </w:tc>
        <w:tc>
          <w:tcPr>
            <w:tcW w:w="0" w:type="auto"/>
            <w:noWrap/>
            <w:hideMark/>
          </w:tcPr>
          <w:p w14:paraId="7450374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446626A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-4.613</w:t>
            </w:r>
          </w:p>
        </w:tc>
      </w:tr>
      <w:tr w:rsidR="00B5612D" w:rsidRPr="003E7432" w14:paraId="69B9D68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1F3E56A" w14:textId="77777777" w:rsidR="00B5612D" w:rsidRPr="003E7432" w:rsidRDefault="00B5612D" w:rsidP="000B513C">
            <w:pPr>
              <w:spacing w:line="360" w:lineRule="auto"/>
              <w:jc w:val="both"/>
            </w:pPr>
          </w:p>
        </w:tc>
        <w:tc>
          <w:tcPr>
            <w:tcW w:w="0" w:type="auto"/>
            <w:noWrap/>
            <w:hideMark/>
          </w:tcPr>
          <w:p w14:paraId="54B4DA0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PWY66-373</w:t>
            </w:r>
          </w:p>
        </w:tc>
        <w:tc>
          <w:tcPr>
            <w:tcW w:w="0" w:type="auto"/>
            <w:noWrap/>
            <w:hideMark/>
          </w:tcPr>
          <w:p w14:paraId="391CA25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0.318</w:t>
            </w:r>
          </w:p>
        </w:tc>
        <w:tc>
          <w:tcPr>
            <w:tcW w:w="0" w:type="auto"/>
            <w:noWrap/>
            <w:hideMark/>
          </w:tcPr>
          <w:p w14:paraId="1A8DE4F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-2.172</w:t>
            </w:r>
          </w:p>
        </w:tc>
        <w:tc>
          <w:tcPr>
            <w:tcW w:w="0" w:type="auto"/>
            <w:noWrap/>
            <w:hideMark/>
          </w:tcPr>
          <w:p w14:paraId="509592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1.015</w:t>
            </w:r>
          </w:p>
        </w:tc>
        <w:tc>
          <w:tcPr>
            <w:tcW w:w="0" w:type="auto"/>
            <w:noWrap/>
            <w:hideMark/>
          </w:tcPr>
          <w:p w14:paraId="150FD6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0.317</w:t>
            </w:r>
          </w:p>
        </w:tc>
        <w:tc>
          <w:tcPr>
            <w:tcW w:w="0" w:type="auto"/>
            <w:noWrap/>
            <w:hideMark/>
          </w:tcPr>
          <w:p w14:paraId="1B979E8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22A9DE1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-4.618</w:t>
            </w:r>
          </w:p>
        </w:tc>
      </w:tr>
      <w:tr w:rsidR="00B5612D" w:rsidRPr="003E7432" w14:paraId="358B8BA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968898F" w14:textId="77777777" w:rsidR="00B5612D" w:rsidRPr="003E7432" w:rsidRDefault="00B5612D" w:rsidP="000B513C">
            <w:pPr>
              <w:spacing w:line="360" w:lineRule="auto"/>
              <w:jc w:val="both"/>
            </w:pPr>
          </w:p>
        </w:tc>
        <w:tc>
          <w:tcPr>
            <w:tcW w:w="0" w:type="auto"/>
            <w:noWrap/>
            <w:hideMark/>
          </w:tcPr>
          <w:p w14:paraId="5A71FE7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PWY-5659</w:t>
            </w:r>
          </w:p>
        </w:tc>
        <w:tc>
          <w:tcPr>
            <w:tcW w:w="0" w:type="auto"/>
            <w:noWrap/>
            <w:hideMark/>
          </w:tcPr>
          <w:p w14:paraId="623C6BC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-0.110</w:t>
            </w:r>
          </w:p>
        </w:tc>
        <w:tc>
          <w:tcPr>
            <w:tcW w:w="0" w:type="auto"/>
            <w:noWrap/>
            <w:hideMark/>
          </w:tcPr>
          <w:p w14:paraId="42FEB85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2.531</w:t>
            </w:r>
          </w:p>
        </w:tc>
        <w:tc>
          <w:tcPr>
            <w:tcW w:w="0" w:type="auto"/>
            <w:noWrap/>
            <w:hideMark/>
          </w:tcPr>
          <w:p w14:paraId="40F374D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-0.974</w:t>
            </w:r>
          </w:p>
        </w:tc>
        <w:tc>
          <w:tcPr>
            <w:tcW w:w="0" w:type="auto"/>
            <w:noWrap/>
            <w:hideMark/>
          </w:tcPr>
          <w:p w14:paraId="56D5562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0.337</w:t>
            </w:r>
          </w:p>
        </w:tc>
        <w:tc>
          <w:tcPr>
            <w:tcW w:w="0" w:type="auto"/>
            <w:noWrap/>
            <w:hideMark/>
          </w:tcPr>
          <w:p w14:paraId="515638E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73D10A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-4.630</w:t>
            </w:r>
          </w:p>
        </w:tc>
      </w:tr>
      <w:tr w:rsidR="00B5612D" w:rsidRPr="003E7432" w14:paraId="7F2C5B5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579CC27" w14:textId="77777777" w:rsidR="00B5612D" w:rsidRPr="003E7432" w:rsidRDefault="00B5612D" w:rsidP="000B513C">
            <w:pPr>
              <w:spacing w:line="360" w:lineRule="auto"/>
              <w:jc w:val="both"/>
            </w:pPr>
          </w:p>
        </w:tc>
        <w:tc>
          <w:tcPr>
            <w:tcW w:w="0" w:type="auto"/>
            <w:noWrap/>
            <w:hideMark/>
          </w:tcPr>
          <w:p w14:paraId="6C99D46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REDCITCYC</w:t>
            </w:r>
          </w:p>
        </w:tc>
        <w:tc>
          <w:tcPr>
            <w:tcW w:w="0" w:type="auto"/>
            <w:noWrap/>
            <w:hideMark/>
          </w:tcPr>
          <w:p w14:paraId="6475496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0.203</w:t>
            </w:r>
          </w:p>
        </w:tc>
        <w:tc>
          <w:tcPr>
            <w:tcW w:w="0" w:type="auto"/>
            <w:noWrap/>
            <w:hideMark/>
          </w:tcPr>
          <w:p w14:paraId="028DEF3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1.132</w:t>
            </w:r>
          </w:p>
        </w:tc>
        <w:tc>
          <w:tcPr>
            <w:tcW w:w="0" w:type="auto"/>
            <w:noWrap/>
            <w:hideMark/>
          </w:tcPr>
          <w:p w14:paraId="1A1F52B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0.957</w:t>
            </w:r>
          </w:p>
        </w:tc>
        <w:tc>
          <w:tcPr>
            <w:tcW w:w="0" w:type="auto"/>
            <w:noWrap/>
            <w:hideMark/>
          </w:tcPr>
          <w:p w14:paraId="3EB6389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0.345</w:t>
            </w:r>
          </w:p>
        </w:tc>
        <w:tc>
          <w:tcPr>
            <w:tcW w:w="0" w:type="auto"/>
            <w:noWrap/>
            <w:hideMark/>
          </w:tcPr>
          <w:p w14:paraId="6FA5C31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453AE33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-4.635</w:t>
            </w:r>
          </w:p>
        </w:tc>
      </w:tr>
      <w:tr w:rsidR="00B5612D" w:rsidRPr="003E7432" w14:paraId="0BA84B17"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3BA3EE6" w14:textId="77777777" w:rsidR="00B5612D" w:rsidRPr="003E7432" w:rsidRDefault="00B5612D" w:rsidP="000B513C">
            <w:pPr>
              <w:spacing w:line="360" w:lineRule="auto"/>
              <w:jc w:val="both"/>
            </w:pPr>
          </w:p>
        </w:tc>
        <w:tc>
          <w:tcPr>
            <w:tcW w:w="0" w:type="auto"/>
            <w:noWrap/>
            <w:hideMark/>
          </w:tcPr>
          <w:p w14:paraId="7B0BF34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PWY0-321</w:t>
            </w:r>
          </w:p>
        </w:tc>
        <w:tc>
          <w:tcPr>
            <w:tcW w:w="0" w:type="auto"/>
            <w:noWrap/>
            <w:hideMark/>
          </w:tcPr>
          <w:p w14:paraId="14805F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0.136</w:t>
            </w:r>
          </w:p>
        </w:tc>
        <w:tc>
          <w:tcPr>
            <w:tcW w:w="0" w:type="auto"/>
            <w:noWrap/>
            <w:hideMark/>
          </w:tcPr>
          <w:p w14:paraId="1BD31B8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0.367</w:t>
            </w:r>
          </w:p>
        </w:tc>
        <w:tc>
          <w:tcPr>
            <w:tcW w:w="0" w:type="auto"/>
            <w:noWrap/>
            <w:hideMark/>
          </w:tcPr>
          <w:p w14:paraId="0CD2E40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0.951</w:t>
            </w:r>
          </w:p>
        </w:tc>
        <w:tc>
          <w:tcPr>
            <w:tcW w:w="0" w:type="auto"/>
            <w:noWrap/>
            <w:hideMark/>
          </w:tcPr>
          <w:p w14:paraId="1181C06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0.348</w:t>
            </w:r>
          </w:p>
        </w:tc>
        <w:tc>
          <w:tcPr>
            <w:tcW w:w="0" w:type="auto"/>
            <w:noWrap/>
            <w:hideMark/>
          </w:tcPr>
          <w:p w14:paraId="39BFC2B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0C9D5A9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-4.637</w:t>
            </w:r>
          </w:p>
        </w:tc>
      </w:tr>
      <w:tr w:rsidR="00B5612D" w:rsidRPr="003E7432" w14:paraId="2332DC2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2555FBC" w14:textId="77777777" w:rsidR="00B5612D" w:rsidRPr="003E7432" w:rsidRDefault="00B5612D" w:rsidP="000B513C">
            <w:pPr>
              <w:spacing w:line="360" w:lineRule="auto"/>
              <w:jc w:val="both"/>
            </w:pPr>
          </w:p>
        </w:tc>
        <w:tc>
          <w:tcPr>
            <w:tcW w:w="0" w:type="auto"/>
            <w:noWrap/>
            <w:hideMark/>
          </w:tcPr>
          <w:p w14:paraId="304699D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PWY-5430</w:t>
            </w:r>
          </w:p>
        </w:tc>
        <w:tc>
          <w:tcPr>
            <w:tcW w:w="0" w:type="auto"/>
            <w:noWrap/>
            <w:hideMark/>
          </w:tcPr>
          <w:p w14:paraId="1F88D88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0.188</w:t>
            </w:r>
          </w:p>
        </w:tc>
        <w:tc>
          <w:tcPr>
            <w:tcW w:w="0" w:type="auto"/>
            <w:noWrap/>
            <w:hideMark/>
          </w:tcPr>
          <w:p w14:paraId="5FE84DF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-0.670</w:t>
            </w:r>
          </w:p>
        </w:tc>
        <w:tc>
          <w:tcPr>
            <w:tcW w:w="0" w:type="auto"/>
            <w:noWrap/>
            <w:hideMark/>
          </w:tcPr>
          <w:p w14:paraId="6E041E8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0.949</w:t>
            </w:r>
          </w:p>
        </w:tc>
        <w:tc>
          <w:tcPr>
            <w:tcW w:w="0" w:type="auto"/>
            <w:noWrap/>
            <w:hideMark/>
          </w:tcPr>
          <w:p w14:paraId="2F12F4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0.349</w:t>
            </w:r>
          </w:p>
        </w:tc>
        <w:tc>
          <w:tcPr>
            <w:tcW w:w="0" w:type="auto"/>
            <w:noWrap/>
            <w:hideMark/>
          </w:tcPr>
          <w:p w14:paraId="053CE68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0C653F1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-4.637</w:t>
            </w:r>
          </w:p>
        </w:tc>
      </w:tr>
      <w:tr w:rsidR="00B5612D" w:rsidRPr="003E7432" w14:paraId="004B99B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133B859" w14:textId="77777777" w:rsidR="00B5612D" w:rsidRPr="003E7432" w:rsidRDefault="00B5612D" w:rsidP="000B513C">
            <w:pPr>
              <w:spacing w:line="360" w:lineRule="auto"/>
              <w:jc w:val="both"/>
            </w:pPr>
          </w:p>
        </w:tc>
        <w:tc>
          <w:tcPr>
            <w:tcW w:w="0" w:type="auto"/>
            <w:noWrap/>
            <w:hideMark/>
          </w:tcPr>
          <w:p w14:paraId="683430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PWY-5022</w:t>
            </w:r>
          </w:p>
        </w:tc>
        <w:tc>
          <w:tcPr>
            <w:tcW w:w="0" w:type="auto"/>
            <w:noWrap/>
            <w:hideMark/>
          </w:tcPr>
          <w:p w14:paraId="35404BA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-0.154</w:t>
            </w:r>
          </w:p>
        </w:tc>
        <w:tc>
          <w:tcPr>
            <w:tcW w:w="0" w:type="auto"/>
            <w:noWrap/>
            <w:hideMark/>
          </w:tcPr>
          <w:p w14:paraId="7EA2840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1.239</w:t>
            </w:r>
          </w:p>
        </w:tc>
        <w:tc>
          <w:tcPr>
            <w:tcW w:w="0" w:type="auto"/>
            <w:noWrap/>
            <w:hideMark/>
          </w:tcPr>
          <w:p w14:paraId="3BAFFC4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-0.943</w:t>
            </w:r>
          </w:p>
        </w:tc>
        <w:tc>
          <w:tcPr>
            <w:tcW w:w="0" w:type="auto"/>
            <w:noWrap/>
            <w:hideMark/>
          </w:tcPr>
          <w:p w14:paraId="696CF8E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0.352</w:t>
            </w:r>
          </w:p>
        </w:tc>
        <w:tc>
          <w:tcPr>
            <w:tcW w:w="0" w:type="auto"/>
            <w:noWrap/>
            <w:hideMark/>
          </w:tcPr>
          <w:p w14:paraId="1495344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3B03150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-4.639</w:t>
            </w:r>
          </w:p>
        </w:tc>
      </w:tr>
      <w:tr w:rsidR="00B5612D" w:rsidRPr="003E7432" w14:paraId="60C235D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F5412CF" w14:textId="77777777" w:rsidR="00B5612D" w:rsidRPr="003E7432" w:rsidRDefault="00B5612D" w:rsidP="000B513C">
            <w:pPr>
              <w:spacing w:line="360" w:lineRule="auto"/>
              <w:jc w:val="both"/>
            </w:pPr>
          </w:p>
        </w:tc>
        <w:tc>
          <w:tcPr>
            <w:tcW w:w="0" w:type="auto"/>
            <w:noWrap/>
            <w:hideMark/>
          </w:tcPr>
          <w:p w14:paraId="0762848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GLYCOLYSIS</w:t>
            </w:r>
          </w:p>
        </w:tc>
        <w:tc>
          <w:tcPr>
            <w:tcW w:w="0" w:type="auto"/>
            <w:noWrap/>
            <w:hideMark/>
          </w:tcPr>
          <w:p w14:paraId="6983753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-0.105</w:t>
            </w:r>
          </w:p>
        </w:tc>
        <w:tc>
          <w:tcPr>
            <w:tcW w:w="0" w:type="auto"/>
            <w:noWrap/>
            <w:hideMark/>
          </w:tcPr>
          <w:p w14:paraId="73351CC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2.427</w:t>
            </w:r>
          </w:p>
        </w:tc>
        <w:tc>
          <w:tcPr>
            <w:tcW w:w="0" w:type="auto"/>
            <w:noWrap/>
            <w:hideMark/>
          </w:tcPr>
          <w:p w14:paraId="579D7E3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-0.935</w:t>
            </w:r>
          </w:p>
        </w:tc>
        <w:tc>
          <w:tcPr>
            <w:tcW w:w="0" w:type="auto"/>
            <w:noWrap/>
            <w:hideMark/>
          </w:tcPr>
          <w:p w14:paraId="4FFFFD4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0.356</w:t>
            </w:r>
          </w:p>
        </w:tc>
        <w:tc>
          <w:tcPr>
            <w:tcW w:w="0" w:type="auto"/>
            <w:noWrap/>
            <w:hideMark/>
          </w:tcPr>
          <w:p w14:paraId="2AA4DCA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11B17AD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-4.641</w:t>
            </w:r>
          </w:p>
        </w:tc>
      </w:tr>
      <w:tr w:rsidR="00B5612D" w:rsidRPr="003E7432" w14:paraId="563E997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5993C20" w14:textId="77777777" w:rsidR="00B5612D" w:rsidRPr="003E7432" w:rsidRDefault="00B5612D" w:rsidP="000B513C">
            <w:pPr>
              <w:spacing w:line="360" w:lineRule="auto"/>
              <w:jc w:val="both"/>
            </w:pPr>
          </w:p>
        </w:tc>
        <w:tc>
          <w:tcPr>
            <w:tcW w:w="0" w:type="auto"/>
            <w:noWrap/>
            <w:hideMark/>
          </w:tcPr>
          <w:p w14:paraId="32A44D2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P163-PWY</w:t>
            </w:r>
          </w:p>
        </w:tc>
        <w:tc>
          <w:tcPr>
            <w:tcW w:w="0" w:type="auto"/>
            <w:noWrap/>
            <w:hideMark/>
          </w:tcPr>
          <w:p w14:paraId="642F92A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-0.231</w:t>
            </w:r>
          </w:p>
        </w:tc>
        <w:tc>
          <w:tcPr>
            <w:tcW w:w="0" w:type="auto"/>
            <w:noWrap/>
            <w:hideMark/>
          </w:tcPr>
          <w:p w14:paraId="1018E15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0.064</w:t>
            </w:r>
          </w:p>
        </w:tc>
        <w:tc>
          <w:tcPr>
            <w:tcW w:w="0" w:type="auto"/>
            <w:noWrap/>
            <w:hideMark/>
          </w:tcPr>
          <w:p w14:paraId="2589789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-0.912</w:t>
            </w:r>
          </w:p>
        </w:tc>
        <w:tc>
          <w:tcPr>
            <w:tcW w:w="0" w:type="auto"/>
            <w:noWrap/>
            <w:hideMark/>
          </w:tcPr>
          <w:p w14:paraId="25E3CBE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0.368</w:t>
            </w:r>
          </w:p>
        </w:tc>
        <w:tc>
          <w:tcPr>
            <w:tcW w:w="0" w:type="auto"/>
            <w:noWrap/>
            <w:hideMark/>
          </w:tcPr>
          <w:p w14:paraId="2F11A28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295C1F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-4.647</w:t>
            </w:r>
          </w:p>
        </w:tc>
      </w:tr>
      <w:tr w:rsidR="00B5612D" w:rsidRPr="003E7432" w14:paraId="5AB035D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A922C51" w14:textId="77777777" w:rsidR="00B5612D" w:rsidRPr="003E7432" w:rsidRDefault="00B5612D" w:rsidP="000B513C">
            <w:pPr>
              <w:spacing w:line="360" w:lineRule="auto"/>
              <w:jc w:val="both"/>
            </w:pPr>
          </w:p>
        </w:tc>
        <w:tc>
          <w:tcPr>
            <w:tcW w:w="0" w:type="auto"/>
            <w:noWrap/>
            <w:hideMark/>
          </w:tcPr>
          <w:p w14:paraId="14BB013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PWY-7323</w:t>
            </w:r>
          </w:p>
        </w:tc>
        <w:tc>
          <w:tcPr>
            <w:tcW w:w="0" w:type="auto"/>
            <w:noWrap/>
            <w:hideMark/>
          </w:tcPr>
          <w:p w14:paraId="652A29A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-0.108</w:t>
            </w:r>
          </w:p>
        </w:tc>
        <w:tc>
          <w:tcPr>
            <w:tcW w:w="0" w:type="auto"/>
            <w:noWrap/>
            <w:hideMark/>
          </w:tcPr>
          <w:p w14:paraId="1D8D4FA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2.244</w:t>
            </w:r>
          </w:p>
        </w:tc>
        <w:tc>
          <w:tcPr>
            <w:tcW w:w="0" w:type="auto"/>
            <w:noWrap/>
            <w:hideMark/>
          </w:tcPr>
          <w:p w14:paraId="51366F6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-0.907</w:t>
            </w:r>
          </w:p>
        </w:tc>
        <w:tc>
          <w:tcPr>
            <w:tcW w:w="0" w:type="auto"/>
            <w:noWrap/>
            <w:hideMark/>
          </w:tcPr>
          <w:p w14:paraId="305D585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0.371</w:t>
            </w:r>
          </w:p>
        </w:tc>
        <w:tc>
          <w:tcPr>
            <w:tcW w:w="0" w:type="auto"/>
            <w:noWrap/>
            <w:hideMark/>
          </w:tcPr>
          <w:p w14:paraId="08125D0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438830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-4.649</w:t>
            </w:r>
          </w:p>
        </w:tc>
      </w:tr>
      <w:tr w:rsidR="00B5612D" w:rsidRPr="003E7432" w14:paraId="3458859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50E0EC3" w14:textId="77777777" w:rsidR="00B5612D" w:rsidRPr="003E7432" w:rsidRDefault="00B5612D" w:rsidP="000B513C">
            <w:pPr>
              <w:spacing w:line="360" w:lineRule="auto"/>
              <w:jc w:val="both"/>
            </w:pPr>
          </w:p>
        </w:tc>
        <w:tc>
          <w:tcPr>
            <w:tcW w:w="0" w:type="auto"/>
            <w:noWrap/>
            <w:hideMark/>
          </w:tcPr>
          <w:p w14:paraId="7759154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PWY-8187</w:t>
            </w:r>
          </w:p>
        </w:tc>
        <w:tc>
          <w:tcPr>
            <w:tcW w:w="0" w:type="auto"/>
            <w:noWrap/>
            <w:hideMark/>
          </w:tcPr>
          <w:p w14:paraId="2F91EE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-0.163</w:t>
            </w:r>
          </w:p>
        </w:tc>
        <w:tc>
          <w:tcPr>
            <w:tcW w:w="0" w:type="auto"/>
            <w:noWrap/>
            <w:hideMark/>
          </w:tcPr>
          <w:p w14:paraId="0C72D1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1.586</w:t>
            </w:r>
          </w:p>
        </w:tc>
        <w:tc>
          <w:tcPr>
            <w:tcW w:w="0" w:type="auto"/>
            <w:noWrap/>
            <w:hideMark/>
          </w:tcPr>
          <w:p w14:paraId="2BEAB25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-0.902</w:t>
            </w:r>
          </w:p>
        </w:tc>
        <w:tc>
          <w:tcPr>
            <w:tcW w:w="0" w:type="auto"/>
            <w:noWrap/>
            <w:hideMark/>
          </w:tcPr>
          <w:p w14:paraId="65C90C1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0.373</w:t>
            </w:r>
          </w:p>
        </w:tc>
        <w:tc>
          <w:tcPr>
            <w:tcW w:w="0" w:type="auto"/>
            <w:noWrap/>
            <w:hideMark/>
          </w:tcPr>
          <w:p w14:paraId="6CE1058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0F9DD09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-4.650</w:t>
            </w:r>
          </w:p>
        </w:tc>
      </w:tr>
      <w:tr w:rsidR="00B5612D" w:rsidRPr="003E7432" w14:paraId="5F5200A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3094C3E" w14:textId="77777777" w:rsidR="00B5612D" w:rsidRPr="003E7432" w:rsidRDefault="00B5612D" w:rsidP="000B513C">
            <w:pPr>
              <w:spacing w:line="360" w:lineRule="auto"/>
              <w:jc w:val="both"/>
            </w:pPr>
          </w:p>
        </w:tc>
        <w:tc>
          <w:tcPr>
            <w:tcW w:w="0" w:type="auto"/>
            <w:noWrap/>
            <w:hideMark/>
          </w:tcPr>
          <w:p w14:paraId="56BEB95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PWY-5484</w:t>
            </w:r>
          </w:p>
        </w:tc>
        <w:tc>
          <w:tcPr>
            <w:tcW w:w="0" w:type="auto"/>
            <w:noWrap/>
            <w:hideMark/>
          </w:tcPr>
          <w:p w14:paraId="6DD84D9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-0.097</w:t>
            </w:r>
          </w:p>
        </w:tc>
        <w:tc>
          <w:tcPr>
            <w:tcW w:w="0" w:type="auto"/>
            <w:noWrap/>
            <w:hideMark/>
          </w:tcPr>
          <w:p w14:paraId="1E265D2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2.360</w:t>
            </w:r>
          </w:p>
        </w:tc>
        <w:tc>
          <w:tcPr>
            <w:tcW w:w="0" w:type="auto"/>
            <w:noWrap/>
            <w:hideMark/>
          </w:tcPr>
          <w:p w14:paraId="40D1326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-0.886</w:t>
            </w:r>
          </w:p>
        </w:tc>
        <w:tc>
          <w:tcPr>
            <w:tcW w:w="0" w:type="auto"/>
            <w:noWrap/>
            <w:hideMark/>
          </w:tcPr>
          <w:p w14:paraId="348890C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0.382</w:t>
            </w:r>
          </w:p>
        </w:tc>
        <w:tc>
          <w:tcPr>
            <w:tcW w:w="0" w:type="auto"/>
            <w:noWrap/>
            <w:hideMark/>
          </w:tcPr>
          <w:p w14:paraId="76282FC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7EBE230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-4.655</w:t>
            </w:r>
          </w:p>
        </w:tc>
      </w:tr>
      <w:tr w:rsidR="00B5612D" w:rsidRPr="003E7432" w14:paraId="75D230A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7EF18E5" w14:textId="77777777" w:rsidR="00B5612D" w:rsidRPr="003E7432" w:rsidRDefault="00B5612D" w:rsidP="000B513C">
            <w:pPr>
              <w:spacing w:line="360" w:lineRule="auto"/>
              <w:jc w:val="both"/>
            </w:pPr>
          </w:p>
        </w:tc>
        <w:tc>
          <w:tcPr>
            <w:tcW w:w="0" w:type="auto"/>
            <w:noWrap/>
            <w:hideMark/>
          </w:tcPr>
          <w:p w14:paraId="5A9B056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PWY-1042</w:t>
            </w:r>
          </w:p>
        </w:tc>
        <w:tc>
          <w:tcPr>
            <w:tcW w:w="0" w:type="auto"/>
            <w:noWrap/>
            <w:hideMark/>
          </w:tcPr>
          <w:p w14:paraId="082BE03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-0.106</w:t>
            </w:r>
          </w:p>
        </w:tc>
        <w:tc>
          <w:tcPr>
            <w:tcW w:w="0" w:type="auto"/>
            <w:noWrap/>
            <w:hideMark/>
          </w:tcPr>
          <w:p w14:paraId="164591F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2.731</w:t>
            </w:r>
          </w:p>
        </w:tc>
        <w:tc>
          <w:tcPr>
            <w:tcW w:w="0" w:type="auto"/>
            <w:noWrap/>
            <w:hideMark/>
          </w:tcPr>
          <w:p w14:paraId="05FDB7D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-0.850</w:t>
            </w:r>
          </w:p>
        </w:tc>
        <w:tc>
          <w:tcPr>
            <w:tcW w:w="0" w:type="auto"/>
            <w:noWrap/>
            <w:hideMark/>
          </w:tcPr>
          <w:p w14:paraId="718206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0.401</w:t>
            </w:r>
          </w:p>
        </w:tc>
        <w:tc>
          <w:tcPr>
            <w:tcW w:w="0" w:type="auto"/>
            <w:noWrap/>
            <w:hideMark/>
          </w:tcPr>
          <w:p w14:paraId="2443F9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EC63A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-4.664</w:t>
            </w:r>
          </w:p>
        </w:tc>
      </w:tr>
      <w:tr w:rsidR="00B5612D" w:rsidRPr="003E7432" w14:paraId="37E6C3D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BA0BB8D" w14:textId="77777777" w:rsidR="00B5612D" w:rsidRPr="003E7432" w:rsidRDefault="00B5612D" w:rsidP="000B513C">
            <w:pPr>
              <w:spacing w:line="360" w:lineRule="auto"/>
              <w:jc w:val="both"/>
            </w:pPr>
          </w:p>
        </w:tc>
        <w:tc>
          <w:tcPr>
            <w:tcW w:w="0" w:type="auto"/>
            <w:noWrap/>
            <w:hideMark/>
          </w:tcPr>
          <w:p w14:paraId="0047DE1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P105-PWY</w:t>
            </w:r>
          </w:p>
        </w:tc>
        <w:tc>
          <w:tcPr>
            <w:tcW w:w="0" w:type="auto"/>
            <w:noWrap/>
            <w:hideMark/>
          </w:tcPr>
          <w:p w14:paraId="601F4E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-0.270</w:t>
            </w:r>
          </w:p>
        </w:tc>
        <w:tc>
          <w:tcPr>
            <w:tcW w:w="0" w:type="auto"/>
            <w:noWrap/>
            <w:hideMark/>
          </w:tcPr>
          <w:p w14:paraId="2C06F4E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-1.854</w:t>
            </w:r>
          </w:p>
        </w:tc>
        <w:tc>
          <w:tcPr>
            <w:tcW w:w="0" w:type="auto"/>
            <w:noWrap/>
            <w:hideMark/>
          </w:tcPr>
          <w:p w14:paraId="21EF3BD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-0.845</w:t>
            </w:r>
          </w:p>
        </w:tc>
        <w:tc>
          <w:tcPr>
            <w:tcW w:w="0" w:type="auto"/>
            <w:noWrap/>
            <w:hideMark/>
          </w:tcPr>
          <w:p w14:paraId="71D821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0.404</w:t>
            </w:r>
          </w:p>
        </w:tc>
        <w:tc>
          <w:tcPr>
            <w:tcW w:w="0" w:type="auto"/>
            <w:noWrap/>
            <w:hideMark/>
          </w:tcPr>
          <w:p w14:paraId="0B98FF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0799F20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-4.665</w:t>
            </w:r>
          </w:p>
        </w:tc>
      </w:tr>
      <w:tr w:rsidR="00B5612D" w:rsidRPr="003E7432" w14:paraId="30DFE12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AF506DF" w14:textId="77777777" w:rsidR="00B5612D" w:rsidRPr="003E7432" w:rsidRDefault="00B5612D" w:rsidP="000B513C">
            <w:pPr>
              <w:spacing w:line="360" w:lineRule="auto"/>
              <w:jc w:val="both"/>
            </w:pPr>
          </w:p>
        </w:tc>
        <w:tc>
          <w:tcPr>
            <w:tcW w:w="0" w:type="auto"/>
            <w:noWrap/>
            <w:hideMark/>
          </w:tcPr>
          <w:p w14:paraId="1515701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P341-PWY</w:t>
            </w:r>
          </w:p>
        </w:tc>
        <w:tc>
          <w:tcPr>
            <w:tcW w:w="0" w:type="auto"/>
            <w:noWrap/>
            <w:hideMark/>
          </w:tcPr>
          <w:p w14:paraId="72798BA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1.130</w:t>
            </w:r>
          </w:p>
        </w:tc>
        <w:tc>
          <w:tcPr>
            <w:tcW w:w="0" w:type="auto"/>
            <w:noWrap/>
            <w:hideMark/>
          </w:tcPr>
          <w:p w14:paraId="3BEF5E1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-6.738</w:t>
            </w:r>
          </w:p>
        </w:tc>
        <w:tc>
          <w:tcPr>
            <w:tcW w:w="0" w:type="auto"/>
            <w:noWrap/>
            <w:hideMark/>
          </w:tcPr>
          <w:p w14:paraId="68F9325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0.845</w:t>
            </w:r>
          </w:p>
        </w:tc>
        <w:tc>
          <w:tcPr>
            <w:tcW w:w="0" w:type="auto"/>
            <w:noWrap/>
            <w:hideMark/>
          </w:tcPr>
          <w:p w14:paraId="3B0DA8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0.404</w:t>
            </w:r>
          </w:p>
        </w:tc>
        <w:tc>
          <w:tcPr>
            <w:tcW w:w="0" w:type="auto"/>
            <w:noWrap/>
            <w:hideMark/>
          </w:tcPr>
          <w:p w14:paraId="15F3B54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417E99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-4.665</w:t>
            </w:r>
          </w:p>
        </w:tc>
      </w:tr>
      <w:tr w:rsidR="00B5612D" w:rsidRPr="003E7432" w14:paraId="6828E1C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7CCB902" w14:textId="77777777" w:rsidR="00B5612D" w:rsidRPr="003E7432" w:rsidRDefault="00B5612D" w:rsidP="000B513C">
            <w:pPr>
              <w:spacing w:line="360" w:lineRule="auto"/>
              <w:jc w:val="both"/>
            </w:pPr>
          </w:p>
        </w:tc>
        <w:tc>
          <w:tcPr>
            <w:tcW w:w="0" w:type="auto"/>
            <w:noWrap/>
            <w:hideMark/>
          </w:tcPr>
          <w:p w14:paraId="23E24B8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PWY-5747</w:t>
            </w:r>
          </w:p>
        </w:tc>
        <w:tc>
          <w:tcPr>
            <w:tcW w:w="0" w:type="auto"/>
            <w:noWrap/>
            <w:hideMark/>
          </w:tcPr>
          <w:p w14:paraId="3B7877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-0.120</w:t>
            </w:r>
          </w:p>
        </w:tc>
        <w:tc>
          <w:tcPr>
            <w:tcW w:w="0" w:type="auto"/>
            <w:noWrap/>
            <w:hideMark/>
          </w:tcPr>
          <w:p w14:paraId="177AFA1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0.919</w:t>
            </w:r>
          </w:p>
        </w:tc>
        <w:tc>
          <w:tcPr>
            <w:tcW w:w="0" w:type="auto"/>
            <w:noWrap/>
            <w:hideMark/>
          </w:tcPr>
          <w:p w14:paraId="63DA420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-0.838</w:t>
            </w:r>
          </w:p>
        </w:tc>
        <w:tc>
          <w:tcPr>
            <w:tcW w:w="0" w:type="auto"/>
            <w:noWrap/>
            <w:hideMark/>
          </w:tcPr>
          <w:p w14:paraId="47245E1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0.408</w:t>
            </w:r>
          </w:p>
        </w:tc>
        <w:tc>
          <w:tcPr>
            <w:tcW w:w="0" w:type="auto"/>
            <w:noWrap/>
            <w:hideMark/>
          </w:tcPr>
          <w:p w14:paraId="593B484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250285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-4.667</w:t>
            </w:r>
          </w:p>
        </w:tc>
      </w:tr>
      <w:tr w:rsidR="00B5612D" w:rsidRPr="003E7432" w14:paraId="4F34F84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36999E2" w14:textId="77777777" w:rsidR="00B5612D" w:rsidRPr="003E7432" w:rsidRDefault="00B5612D" w:rsidP="000B513C">
            <w:pPr>
              <w:spacing w:line="360" w:lineRule="auto"/>
              <w:jc w:val="both"/>
            </w:pPr>
          </w:p>
        </w:tc>
        <w:tc>
          <w:tcPr>
            <w:tcW w:w="0" w:type="auto"/>
            <w:noWrap/>
            <w:hideMark/>
          </w:tcPr>
          <w:p w14:paraId="054134B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PWY0-42</w:t>
            </w:r>
          </w:p>
        </w:tc>
        <w:tc>
          <w:tcPr>
            <w:tcW w:w="0" w:type="auto"/>
            <w:noWrap/>
            <w:hideMark/>
          </w:tcPr>
          <w:p w14:paraId="319114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-0.120</w:t>
            </w:r>
          </w:p>
        </w:tc>
        <w:tc>
          <w:tcPr>
            <w:tcW w:w="0" w:type="auto"/>
            <w:noWrap/>
            <w:hideMark/>
          </w:tcPr>
          <w:p w14:paraId="25DF48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0.919</w:t>
            </w:r>
          </w:p>
        </w:tc>
        <w:tc>
          <w:tcPr>
            <w:tcW w:w="0" w:type="auto"/>
            <w:noWrap/>
            <w:hideMark/>
          </w:tcPr>
          <w:p w14:paraId="01E9D2D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-0.838</w:t>
            </w:r>
          </w:p>
        </w:tc>
        <w:tc>
          <w:tcPr>
            <w:tcW w:w="0" w:type="auto"/>
            <w:noWrap/>
            <w:hideMark/>
          </w:tcPr>
          <w:p w14:paraId="02495A4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0.408</w:t>
            </w:r>
          </w:p>
        </w:tc>
        <w:tc>
          <w:tcPr>
            <w:tcW w:w="0" w:type="auto"/>
            <w:noWrap/>
            <w:hideMark/>
          </w:tcPr>
          <w:p w14:paraId="5318C15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77BE00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-4.667</w:t>
            </w:r>
          </w:p>
        </w:tc>
      </w:tr>
      <w:tr w:rsidR="00B5612D" w:rsidRPr="003E7432" w14:paraId="7FB559B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E269B22" w14:textId="77777777" w:rsidR="00B5612D" w:rsidRPr="003E7432" w:rsidRDefault="00B5612D" w:rsidP="000B513C">
            <w:pPr>
              <w:spacing w:line="360" w:lineRule="auto"/>
              <w:jc w:val="both"/>
            </w:pPr>
          </w:p>
        </w:tc>
        <w:tc>
          <w:tcPr>
            <w:tcW w:w="0" w:type="auto"/>
            <w:noWrap/>
            <w:hideMark/>
          </w:tcPr>
          <w:p w14:paraId="6A1A36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PWY-7238</w:t>
            </w:r>
          </w:p>
        </w:tc>
        <w:tc>
          <w:tcPr>
            <w:tcW w:w="0" w:type="auto"/>
            <w:noWrap/>
            <w:hideMark/>
          </w:tcPr>
          <w:p w14:paraId="0A9D397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-0.091</w:t>
            </w:r>
          </w:p>
        </w:tc>
        <w:tc>
          <w:tcPr>
            <w:tcW w:w="0" w:type="auto"/>
            <w:noWrap/>
            <w:hideMark/>
          </w:tcPr>
          <w:p w14:paraId="4CB31B6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1.772</w:t>
            </w:r>
          </w:p>
        </w:tc>
        <w:tc>
          <w:tcPr>
            <w:tcW w:w="0" w:type="auto"/>
            <w:noWrap/>
            <w:hideMark/>
          </w:tcPr>
          <w:p w14:paraId="0E2FBBC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-0.812</w:t>
            </w:r>
          </w:p>
        </w:tc>
        <w:tc>
          <w:tcPr>
            <w:tcW w:w="0" w:type="auto"/>
            <w:noWrap/>
            <w:hideMark/>
          </w:tcPr>
          <w:p w14:paraId="5842937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0.422</w:t>
            </w:r>
          </w:p>
        </w:tc>
        <w:tc>
          <w:tcPr>
            <w:tcW w:w="0" w:type="auto"/>
            <w:noWrap/>
            <w:hideMark/>
          </w:tcPr>
          <w:p w14:paraId="0D1FE02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1AE5DF5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-4.673</w:t>
            </w:r>
          </w:p>
        </w:tc>
      </w:tr>
      <w:tr w:rsidR="00B5612D" w:rsidRPr="003E7432" w14:paraId="15D045A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B4027F5" w14:textId="77777777" w:rsidR="00B5612D" w:rsidRPr="003E7432" w:rsidRDefault="00B5612D" w:rsidP="000B513C">
            <w:pPr>
              <w:spacing w:line="360" w:lineRule="auto"/>
              <w:jc w:val="both"/>
            </w:pPr>
          </w:p>
        </w:tc>
        <w:tc>
          <w:tcPr>
            <w:tcW w:w="0" w:type="auto"/>
            <w:noWrap/>
            <w:hideMark/>
          </w:tcPr>
          <w:p w14:paraId="1749D7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PWY-7254</w:t>
            </w:r>
          </w:p>
        </w:tc>
        <w:tc>
          <w:tcPr>
            <w:tcW w:w="0" w:type="auto"/>
            <w:noWrap/>
            <w:hideMark/>
          </w:tcPr>
          <w:p w14:paraId="06E56F1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-0.121</w:t>
            </w:r>
          </w:p>
        </w:tc>
        <w:tc>
          <w:tcPr>
            <w:tcW w:w="0" w:type="auto"/>
            <w:noWrap/>
            <w:hideMark/>
          </w:tcPr>
          <w:p w14:paraId="2AE440A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0.186</w:t>
            </w:r>
          </w:p>
        </w:tc>
        <w:tc>
          <w:tcPr>
            <w:tcW w:w="0" w:type="auto"/>
            <w:noWrap/>
            <w:hideMark/>
          </w:tcPr>
          <w:p w14:paraId="11919C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-0.727</w:t>
            </w:r>
          </w:p>
        </w:tc>
        <w:tc>
          <w:tcPr>
            <w:tcW w:w="0" w:type="auto"/>
            <w:noWrap/>
            <w:hideMark/>
          </w:tcPr>
          <w:p w14:paraId="1A1FD78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0.472</w:t>
            </w:r>
          </w:p>
        </w:tc>
        <w:tc>
          <w:tcPr>
            <w:tcW w:w="0" w:type="auto"/>
            <w:noWrap/>
            <w:hideMark/>
          </w:tcPr>
          <w:p w14:paraId="529B8C8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346B5CB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-4.693</w:t>
            </w:r>
          </w:p>
        </w:tc>
      </w:tr>
      <w:tr w:rsidR="00B5612D" w:rsidRPr="003E7432" w14:paraId="4B58FDB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20DC0FB" w14:textId="77777777" w:rsidR="00B5612D" w:rsidRPr="003E7432" w:rsidRDefault="00B5612D" w:rsidP="000B513C">
            <w:pPr>
              <w:spacing w:line="360" w:lineRule="auto"/>
              <w:jc w:val="both"/>
            </w:pPr>
          </w:p>
        </w:tc>
        <w:tc>
          <w:tcPr>
            <w:tcW w:w="0" w:type="auto"/>
            <w:noWrap/>
            <w:hideMark/>
          </w:tcPr>
          <w:p w14:paraId="14B153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PWY-6071</w:t>
            </w:r>
          </w:p>
        </w:tc>
        <w:tc>
          <w:tcPr>
            <w:tcW w:w="0" w:type="auto"/>
            <w:noWrap/>
            <w:hideMark/>
          </w:tcPr>
          <w:p w14:paraId="71E8814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0.152</w:t>
            </w:r>
          </w:p>
        </w:tc>
        <w:tc>
          <w:tcPr>
            <w:tcW w:w="0" w:type="auto"/>
            <w:noWrap/>
            <w:hideMark/>
          </w:tcPr>
          <w:p w14:paraId="7FB3E47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-0.354</w:t>
            </w:r>
          </w:p>
        </w:tc>
        <w:tc>
          <w:tcPr>
            <w:tcW w:w="0" w:type="auto"/>
            <w:noWrap/>
            <w:hideMark/>
          </w:tcPr>
          <w:p w14:paraId="3350B67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0.721</w:t>
            </w:r>
          </w:p>
        </w:tc>
        <w:tc>
          <w:tcPr>
            <w:tcW w:w="0" w:type="auto"/>
            <w:noWrap/>
            <w:hideMark/>
          </w:tcPr>
          <w:p w14:paraId="3A75029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0.476</w:t>
            </w:r>
          </w:p>
        </w:tc>
        <w:tc>
          <w:tcPr>
            <w:tcW w:w="0" w:type="auto"/>
            <w:noWrap/>
            <w:hideMark/>
          </w:tcPr>
          <w:p w14:paraId="35F060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61C12FF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-4.694</w:t>
            </w:r>
          </w:p>
        </w:tc>
      </w:tr>
      <w:tr w:rsidR="00B5612D" w:rsidRPr="003E7432" w14:paraId="2F421B5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00AA5DB" w14:textId="77777777" w:rsidR="00B5612D" w:rsidRPr="003E7432" w:rsidRDefault="00B5612D" w:rsidP="000B513C">
            <w:pPr>
              <w:spacing w:line="360" w:lineRule="auto"/>
              <w:jc w:val="both"/>
            </w:pPr>
          </w:p>
        </w:tc>
        <w:tc>
          <w:tcPr>
            <w:tcW w:w="0" w:type="auto"/>
            <w:noWrap/>
            <w:hideMark/>
          </w:tcPr>
          <w:p w14:paraId="2389A1D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PWY-5431</w:t>
            </w:r>
          </w:p>
        </w:tc>
        <w:tc>
          <w:tcPr>
            <w:tcW w:w="0" w:type="auto"/>
            <w:noWrap/>
            <w:hideMark/>
          </w:tcPr>
          <w:p w14:paraId="72139D4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0.151</w:t>
            </w:r>
          </w:p>
        </w:tc>
        <w:tc>
          <w:tcPr>
            <w:tcW w:w="0" w:type="auto"/>
            <w:noWrap/>
            <w:hideMark/>
          </w:tcPr>
          <w:p w14:paraId="7585D8F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-0.447</w:t>
            </w:r>
          </w:p>
        </w:tc>
        <w:tc>
          <w:tcPr>
            <w:tcW w:w="0" w:type="auto"/>
            <w:noWrap/>
            <w:hideMark/>
          </w:tcPr>
          <w:p w14:paraId="2AE1D86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0.721</w:t>
            </w:r>
          </w:p>
        </w:tc>
        <w:tc>
          <w:tcPr>
            <w:tcW w:w="0" w:type="auto"/>
            <w:noWrap/>
            <w:hideMark/>
          </w:tcPr>
          <w:p w14:paraId="353771F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0.476</w:t>
            </w:r>
          </w:p>
        </w:tc>
        <w:tc>
          <w:tcPr>
            <w:tcW w:w="0" w:type="auto"/>
            <w:noWrap/>
            <w:hideMark/>
          </w:tcPr>
          <w:p w14:paraId="2B1C9B7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0385636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-4.694</w:t>
            </w:r>
          </w:p>
        </w:tc>
      </w:tr>
      <w:tr w:rsidR="00B5612D" w:rsidRPr="003E7432" w14:paraId="1A42A0B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6208F30" w14:textId="77777777" w:rsidR="00B5612D" w:rsidRPr="003E7432" w:rsidRDefault="00B5612D" w:rsidP="000B513C">
            <w:pPr>
              <w:spacing w:line="360" w:lineRule="auto"/>
              <w:jc w:val="both"/>
            </w:pPr>
          </w:p>
        </w:tc>
        <w:tc>
          <w:tcPr>
            <w:tcW w:w="0" w:type="auto"/>
            <w:noWrap/>
            <w:hideMark/>
          </w:tcPr>
          <w:p w14:paraId="7A21D41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SUCSYN-PWY</w:t>
            </w:r>
          </w:p>
        </w:tc>
        <w:tc>
          <w:tcPr>
            <w:tcW w:w="0" w:type="auto"/>
            <w:noWrap/>
            <w:hideMark/>
          </w:tcPr>
          <w:p w14:paraId="7ED2644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0.992</w:t>
            </w:r>
          </w:p>
        </w:tc>
        <w:tc>
          <w:tcPr>
            <w:tcW w:w="0" w:type="auto"/>
            <w:noWrap/>
            <w:hideMark/>
          </w:tcPr>
          <w:p w14:paraId="685DBD4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-3.654</w:t>
            </w:r>
          </w:p>
        </w:tc>
        <w:tc>
          <w:tcPr>
            <w:tcW w:w="0" w:type="auto"/>
            <w:noWrap/>
            <w:hideMark/>
          </w:tcPr>
          <w:p w14:paraId="6F3228C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0.692</w:t>
            </w:r>
          </w:p>
        </w:tc>
        <w:tc>
          <w:tcPr>
            <w:tcW w:w="0" w:type="auto"/>
            <w:noWrap/>
            <w:hideMark/>
          </w:tcPr>
          <w:p w14:paraId="72531CA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0.493</w:t>
            </w:r>
          </w:p>
        </w:tc>
        <w:tc>
          <w:tcPr>
            <w:tcW w:w="0" w:type="auto"/>
            <w:noWrap/>
            <w:hideMark/>
          </w:tcPr>
          <w:p w14:paraId="7980168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41EC1DD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-4.700</w:t>
            </w:r>
          </w:p>
        </w:tc>
      </w:tr>
      <w:tr w:rsidR="00B5612D" w:rsidRPr="003E7432" w14:paraId="1DF5720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91D83BA" w14:textId="77777777" w:rsidR="00B5612D" w:rsidRPr="003E7432" w:rsidRDefault="00B5612D" w:rsidP="000B513C">
            <w:pPr>
              <w:spacing w:line="360" w:lineRule="auto"/>
              <w:jc w:val="both"/>
            </w:pPr>
          </w:p>
        </w:tc>
        <w:tc>
          <w:tcPr>
            <w:tcW w:w="0" w:type="auto"/>
            <w:noWrap/>
            <w:hideMark/>
          </w:tcPr>
          <w:p w14:paraId="4C531CD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PENTOSE-P-PWY</w:t>
            </w:r>
          </w:p>
        </w:tc>
        <w:tc>
          <w:tcPr>
            <w:tcW w:w="0" w:type="auto"/>
            <w:noWrap/>
            <w:hideMark/>
          </w:tcPr>
          <w:p w14:paraId="2B86F6C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-0.070</w:t>
            </w:r>
          </w:p>
        </w:tc>
        <w:tc>
          <w:tcPr>
            <w:tcW w:w="0" w:type="auto"/>
            <w:noWrap/>
            <w:hideMark/>
          </w:tcPr>
          <w:p w14:paraId="73B69F8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2.063</w:t>
            </w:r>
          </w:p>
        </w:tc>
        <w:tc>
          <w:tcPr>
            <w:tcW w:w="0" w:type="auto"/>
            <w:noWrap/>
            <w:hideMark/>
          </w:tcPr>
          <w:p w14:paraId="40134A2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-0.652</w:t>
            </w:r>
          </w:p>
        </w:tc>
        <w:tc>
          <w:tcPr>
            <w:tcW w:w="0" w:type="auto"/>
            <w:noWrap/>
            <w:hideMark/>
          </w:tcPr>
          <w:p w14:paraId="3F10658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0.519</w:t>
            </w:r>
          </w:p>
        </w:tc>
        <w:tc>
          <w:tcPr>
            <w:tcW w:w="0" w:type="auto"/>
            <w:noWrap/>
            <w:hideMark/>
          </w:tcPr>
          <w:p w14:paraId="7314B29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7C13C83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-4.708</w:t>
            </w:r>
          </w:p>
        </w:tc>
      </w:tr>
      <w:tr w:rsidR="00B5612D" w:rsidRPr="003E7432" w14:paraId="2E20F68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C23397F" w14:textId="77777777" w:rsidR="00B5612D" w:rsidRPr="003E7432" w:rsidRDefault="00B5612D" w:rsidP="000B513C">
            <w:pPr>
              <w:spacing w:line="360" w:lineRule="auto"/>
              <w:jc w:val="both"/>
            </w:pPr>
          </w:p>
        </w:tc>
        <w:tc>
          <w:tcPr>
            <w:tcW w:w="0" w:type="auto"/>
            <w:noWrap/>
            <w:hideMark/>
          </w:tcPr>
          <w:p w14:paraId="1E61B2A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PWY-7347</w:t>
            </w:r>
          </w:p>
        </w:tc>
        <w:tc>
          <w:tcPr>
            <w:tcW w:w="0" w:type="auto"/>
            <w:noWrap/>
            <w:hideMark/>
          </w:tcPr>
          <w:p w14:paraId="250E76C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0.819</w:t>
            </w:r>
          </w:p>
        </w:tc>
        <w:tc>
          <w:tcPr>
            <w:tcW w:w="0" w:type="auto"/>
            <w:noWrap/>
            <w:hideMark/>
          </w:tcPr>
          <w:p w14:paraId="36EF4A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-4.252</w:t>
            </w:r>
          </w:p>
        </w:tc>
        <w:tc>
          <w:tcPr>
            <w:tcW w:w="0" w:type="auto"/>
            <w:noWrap/>
            <w:hideMark/>
          </w:tcPr>
          <w:p w14:paraId="1516194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0.639</w:t>
            </w:r>
          </w:p>
        </w:tc>
        <w:tc>
          <w:tcPr>
            <w:tcW w:w="0" w:type="auto"/>
            <w:noWrap/>
            <w:hideMark/>
          </w:tcPr>
          <w:p w14:paraId="0BD595F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0.527</w:t>
            </w:r>
          </w:p>
        </w:tc>
        <w:tc>
          <w:tcPr>
            <w:tcW w:w="0" w:type="auto"/>
            <w:noWrap/>
            <w:hideMark/>
          </w:tcPr>
          <w:p w14:paraId="1BE6C2E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7ED0DFA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-4.711</w:t>
            </w:r>
          </w:p>
        </w:tc>
      </w:tr>
      <w:tr w:rsidR="00B5612D" w:rsidRPr="003E7432" w14:paraId="4516B1E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19EE320" w14:textId="77777777" w:rsidR="00B5612D" w:rsidRPr="003E7432" w:rsidRDefault="00B5612D" w:rsidP="000B513C">
            <w:pPr>
              <w:spacing w:line="360" w:lineRule="auto"/>
              <w:jc w:val="both"/>
            </w:pPr>
          </w:p>
        </w:tc>
        <w:tc>
          <w:tcPr>
            <w:tcW w:w="0" w:type="auto"/>
            <w:noWrap/>
            <w:hideMark/>
          </w:tcPr>
          <w:p w14:paraId="077C18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GLYCOLYSIS-E-D</w:t>
            </w:r>
          </w:p>
        </w:tc>
        <w:tc>
          <w:tcPr>
            <w:tcW w:w="0" w:type="auto"/>
            <w:noWrap/>
            <w:hideMark/>
          </w:tcPr>
          <w:p w14:paraId="3EB33A8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-0.086</w:t>
            </w:r>
          </w:p>
        </w:tc>
        <w:tc>
          <w:tcPr>
            <w:tcW w:w="0" w:type="auto"/>
            <w:noWrap/>
            <w:hideMark/>
          </w:tcPr>
          <w:p w14:paraId="7CD959C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1.415</w:t>
            </w:r>
          </w:p>
        </w:tc>
        <w:tc>
          <w:tcPr>
            <w:tcW w:w="0" w:type="auto"/>
            <w:noWrap/>
            <w:hideMark/>
          </w:tcPr>
          <w:p w14:paraId="395545F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-0.637</w:t>
            </w:r>
          </w:p>
        </w:tc>
        <w:tc>
          <w:tcPr>
            <w:tcW w:w="0" w:type="auto"/>
            <w:noWrap/>
            <w:hideMark/>
          </w:tcPr>
          <w:p w14:paraId="1769CA2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0.528</w:t>
            </w:r>
          </w:p>
        </w:tc>
        <w:tc>
          <w:tcPr>
            <w:tcW w:w="0" w:type="auto"/>
            <w:noWrap/>
            <w:hideMark/>
          </w:tcPr>
          <w:p w14:paraId="507D279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6C63A0A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-4.711</w:t>
            </w:r>
          </w:p>
        </w:tc>
      </w:tr>
      <w:tr w:rsidR="00B5612D" w:rsidRPr="003E7432" w14:paraId="7C13E57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2B3F490" w14:textId="77777777" w:rsidR="00B5612D" w:rsidRPr="003E7432" w:rsidRDefault="00B5612D" w:rsidP="000B513C">
            <w:pPr>
              <w:spacing w:line="360" w:lineRule="auto"/>
              <w:jc w:val="both"/>
            </w:pPr>
          </w:p>
        </w:tc>
        <w:tc>
          <w:tcPr>
            <w:tcW w:w="0" w:type="auto"/>
            <w:noWrap/>
            <w:hideMark/>
          </w:tcPr>
          <w:p w14:paraId="1CBA05A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PWY-7118</w:t>
            </w:r>
          </w:p>
        </w:tc>
        <w:tc>
          <w:tcPr>
            <w:tcW w:w="0" w:type="auto"/>
            <w:noWrap/>
            <w:hideMark/>
          </w:tcPr>
          <w:p w14:paraId="2777297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-0.076</w:t>
            </w:r>
          </w:p>
        </w:tc>
        <w:tc>
          <w:tcPr>
            <w:tcW w:w="0" w:type="auto"/>
            <w:noWrap/>
            <w:hideMark/>
          </w:tcPr>
          <w:p w14:paraId="217D84C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1.674</w:t>
            </w:r>
          </w:p>
        </w:tc>
        <w:tc>
          <w:tcPr>
            <w:tcW w:w="0" w:type="auto"/>
            <w:noWrap/>
            <w:hideMark/>
          </w:tcPr>
          <w:p w14:paraId="675ABC7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-0.636</w:t>
            </w:r>
          </w:p>
        </w:tc>
        <w:tc>
          <w:tcPr>
            <w:tcW w:w="0" w:type="auto"/>
            <w:noWrap/>
            <w:hideMark/>
          </w:tcPr>
          <w:p w14:paraId="1EFE52E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0.529</w:t>
            </w:r>
          </w:p>
        </w:tc>
        <w:tc>
          <w:tcPr>
            <w:tcW w:w="0" w:type="auto"/>
            <w:noWrap/>
            <w:hideMark/>
          </w:tcPr>
          <w:p w14:paraId="1DBFC1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607824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-4.712</w:t>
            </w:r>
          </w:p>
        </w:tc>
      </w:tr>
      <w:tr w:rsidR="00B5612D" w:rsidRPr="003E7432" w14:paraId="250E244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2562EB7" w14:textId="77777777" w:rsidR="00B5612D" w:rsidRPr="003E7432" w:rsidRDefault="00B5612D" w:rsidP="000B513C">
            <w:pPr>
              <w:spacing w:line="360" w:lineRule="auto"/>
              <w:jc w:val="both"/>
            </w:pPr>
          </w:p>
        </w:tc>
        <w:tc>
          <w:tcPr>
            <w:tcW w:w="0" w:type="auto"/>
            <w:noWrap/>
            <w:hideMark/>
          </w:tcPr>
          <w:p w14:paraId="5F4AF65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PWY-5913</w:t>
            </w:r>
          </w:p>
        </w:tc>
        <w:tc>
          <w:tcPr>
            <w:tcW w:w="0" w:type="auto"/>
            <w:noWrap/>
            <w:hideMark/>
          </w:tcPr>
          <w:p w14:paraId="59D8B1C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0.101</w:t>
            </w:r>
          </w:p>
        </w:tc>
        <w:tc>
          <w:tcPr>
            <w:tcW w:w="0" w:type="auto"/>
            <w:noWrap/>
            <w:hideMark/>
          </w:tcPr>
          <w:p w14:paraId="692A1C0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1.282</w:t>
            </w:r>
          </w:p>
        </w:tc>
        <w:tc>
          <w:tcPr>
            <w:tcW w:w="0" w:type="auto"/>
            <w:noWrap/>
            <w:hideMark/>
          </w:tcPr>
          <w:p w14:paraId="0F8128F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0.624</w:t>
            </w:r>
          </w:p>
        </w:tc>
        <w:tc>
          <w:tcPr>
            <w:tcW w:w="0" w:type="auto"/>
            <w:noWrap/>
            <w:hideMark/>
          </w:tcPr>
          <w:p w14:paraId="690DFE1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0.537</w:t>
            </w:r>
          </w:p>
        </w:tc>
        <w:tc>
          <w:tcPr>
            <w:tcW w:w="0" w:type="auto"/>
            <w:noWrap/>
            <w:hideMark/>
          </w:tcPr>
          <w:p w14:paraId="58DADC6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F463FE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-4.714</w:t>
            </w:r>
          </w:p>
        </w:tc>
      </w:tr>
      <w:tr w:rsidR="00B5612D" w:rsidRPr="003E7432" w14:paraId="20A827C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A92D42C" w14:textId="77777777" w:rsidR="00B5612D" w:rsidRPr="003E7432" w:rsidRDefault="00B5612D" w:rsidP="000B513C">
            <w:pPr>
              <w:spacing w:line="360" w:lineRule="auto"/>
              <w:jc w:val="both"/>
            </w:pPr>
          </w:p>
        </w:tc>
        <w:tc>
          <w:tcPr>
            <w:tcW w:w="0" w:type="auto"/>
            <w:noWrap/>
            <w:hideMark/>
          </w:tcPr>
          <w:p w14:paraId="5DE252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METH-ACETATE-PWY</w:t>
            </w:r>
          </w:p>
        </w:tc>
        <w:tc>
          <w:tcPr>
            <w:tcW w:w="0" w:type="auto"/>
            <w:noWrap/>
            <w:hideMark/>
          </w:tcPr>
          <w:p w14:paraId="4E8ACDF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-0.203</w:t>
            </w:r>
          </w:p>
        </w:tc>
        <w:tc>
          <w:tcPr>
            <w:tcW w:w="0" w:type="auto"/>
            <w:noWrap/>
            <w:hideMark/>
          </w:tcPr>
          <w:p w14:paraId="3E0CD7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-0.429</w:t>
            </w:r>
          </w:p>
        </w:tc>
        <w:tc>
          <w:tcPr>
            <w:tcW w:w="0" w:type="auto"/>
            <w:noWrap/>
            <w:hideMark/>
          </w:tcPr>
          <w:p w14:paraId="0DC071A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-0.617</w:t>
            </w:r>
          </w:p>
        </w:tc>
        <w:tc>
          <w:tcPr>
            <w:tcW w:w="0" w:type="auto"/>
            <w:noWrap/>
            <w:hideMark/>
          </w:tcPr>
          <w:p w14:paraId="2AD3D4E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0.541</w:t>
            </w:r>
          </w:p>
        </w:tc>
        <w:tc>
          <w:tcPr>
            <w:tcW w:w="0" w:type="auto"/>
            <w:noWrap/>
            <w:hideMark/>
          </w:tcPr>
          <w:p w14:paraId="1B9B6A3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3446F16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-4.715</w:t>
            </w:r>
          </w:p>
        </w:tc>
      </w:tr>
      <w:tr w:rsidR="00B5612D" w:rsidRPr="003E7432" w14:paraId="40D8E84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E0AE6F0" w14:textId="77777777" w:rsidR="00B5612D" w:rsidRPr="003E7432" w:rsidRDefault="00B5612D" w:rsidP="000B513C">
            <w:pPr>
              <w:spacing w:line="360" w:lineRule="auto"/>
              <w:jc w:val="both"/>
            </w:pPr>
          </w:p>
        </w:tc>
        <w:tc>
          <w:tcPr>
            <w:tcW w:w="0" w:type="auto"/>
            <w:noWrap/>
            <w:hideMark/>
          </w:tcPr>
          <w:p w14:paraId="334A89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PWY-6992</w:t>
            </w:r>
          </w:p>
        </w:tc>
        <w:tc>
          <w:tcPr>
            <w:tcW w:w="0" w:type="auto"/>
            <w:noWrap/>
            <w:hideMark/>
          </w:tcPr>
          <w:p w14:paraId="4D92D79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-0.143</w:t>
            </w:r>
          </w:p>
        </w:tc>
        <w:tc>
          <w:tcPr>
            <w:tcW w:w="0" w:type="auto"/>
            <w:noWrap/>
            <w:hideMark/>
          </w:tcPr>
          <w:p w14:paraId="1564F9E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-0.170</w:t>
            </w:r>
          </w:p>
        </w:tc>
        <w:tc>
          <w:tcPr>
            <w:tcW w:w="0" w:type="auto"/>
            <w:noWrap/>
            <w:hideMark/>
          </w:tcPr>
          <w:p w14:paraId="5DD48C3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-0.613</w:t>
            </w:r>
          </w:p>
        </w:tc>
        <w:tc>
          <w:tcPr>
            <w:tcW w:w="0" w:type="auto"/>
            <w:noWrap/>
            <w:hideMark/>
          </w:tcPr>
          <w:p w14:paraId="3E138CF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0.544</w:t>
            </w:r>
          </w:p>
        </w:tc>
        <w:tc>
          <w:tcPr>
            <w:tcW w:w="0" w:type="auto"/>
            <w:noWrap/>
            <w:hideMark/>
          </w:tcPr>
          <w:p w14:paraId="0F12E28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62891A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-4.716</w:t>
            </w:r>
          </w:p>
        </w:tc>
      </w:tr>
      <w:tr w:rsidR="00B5612D" w:rsidRPr="003E7432" w14:paraId="000A36E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C54C583" w14:textId="77777777" w:rsidR="00B5612D" w:rsidRPr="003E7432" w:rsidRDefault="00B5612D" w:rsidP="000B513C">
            <w:pPr>
              <w:spacing w:line="360" w:lineRule="auto"/>
              <w:jc w:val="both"/>
            </w:pPr>
          </w:p>
        </w:tc>
        <w:tc>
          <w:tcPr>
            <w:tcW w:w="0" w:type="auto"/>
            <w:noWrap/>
            <w:hideMark/>
          </w:tcPr>
          <w:p w14:paraId="3B2A0F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CODH-PWY</w:t>
            </w:r>
          </w:p>
        </w:tc>
        <w:tc>
          <w:tcPr>
            <w:tcW w:w="0" w:type="auto"/>
            <w:noWrap/>
            <w:hideMark/>
          </w:tcPr>
          <w:p w14:paraId="57AFE3A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-0.196</w:t>
            </w:r>
          </w:p>
        </w:tc>
        <w:tc>
          <w:tcPr>
            <w:tcW w:w="0" w:type="auto"/>
            <w:noWrap/>
            <w:hideMark/>
          </w:tcPr>
          <w:p w14:paraId="11BE8C3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-0.499</w:t>
            </w:r>
          </w:p>
        </w:tc>
        <w:tc>
          <w:tcPr>
            <w:tcW w:w="0" w:type="auto"/>
            <w:noWrap/>
            <w:hideMark/>
          </w:tcPr>
          <w:p w14:paraId="5615D31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-0.608</w:t>
            </w:r>
          </w:p>
        </w:tc>
        <w:tc>
          <w:tcPr>
            <w:tcW w:w="0" w:type="auto"/>
            <w:noWrap/>
            <w:hideMark/>
          </w:tcPr>
          <w:p w14:paraId="1E4F697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0.547</w:t>
            </w:r>
          </w:p>
        </w:tc>
        <w:tc>
          <w:tcPr>
            <w:tcW w:w="0" w:type="auto"/>
            <w:noWrap/>
            <w:hideMark/>
          </w:tcPr>
          <w:p w14:paraId="678E448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57E8261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-4.717</w:t>
            </w:r>
          </w:p>
        </w:tc>
      </w:tr>
      <w:tr w:rsidR="00B5612D" w:rsidRPr="003E7432" w14:paraId="40D8554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2E8B04E" w14:textId="77777777" w:rsidR="00B5612D" w:rsidRPr="003E7432" w:rsidRDefault="00B5612D" w:rsidP="000B513C">
            <w:pPr>
              <w:spacing w:line="360" w:lineRule="auto"/>
              <w:jc w:val="both"/>
            </w:pPr>
          </w:p>
        </w:tc>
        <w:tc>
          <w:tcPr>
            <w:tcW w:w="0" w:type="auto"/>
            <w:noWrap/>
            <w:hideMark/>
          </w:tcPr>
          <w:p w14:paraId="53C074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PWY-5677</w:t>
            </w:r>
          </w:p>
        </w:tc>
        <w:tc>
          <w:tcPr>
            <w:tcW w:w="0" w:type="auto"/>
            <w:noWrap/>
            <w:hideMark/>
          </w:tcPr>
          <w:p w14:paraId="1938D9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-0.202</w:t>
            </w:r>
          </w:p>
        </w:tc>
        <w:tc>
          <w:tcPr>
            <w:tcW w:w="0" w:type="auto"/>
            <w:noWrap/>
            <w:hideMark/>
          </w:tcPr>
          <w:p w14:paraId="350B2E4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-2.945</w:t>
            </w:r>
          </w:p>
        </w:tc>
        <w:tc>
          <w:tcPr>
            <w:tcW w:w="0" w:type="auto"/>
            <w:noWrap/>
            <w:hideMark/>
          </w:tcPr>
          <w:p w14:paraId="08FC4E9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-0.591</w:t>
            </w:r>
          </w:p>
        </w:tc>
        <w:tc>
          <w:tcPr>
            <w:tcW w:w="0" w:type="auto"/>
            <w:noWrap/>
            <w:hideMark/>
          </w:tcPr>
          <w:p w14:paraId="525EB73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0.559</w:t>
            </w:r>
          </w:p>
        </w:tc>
        <w:tc>
          <w:tcPr>
            <w:tcW w:w="0" w:type="auto"/>
            <w:noWrap/>
            <w:hideMark/>
          </w:tcPr>
          <w:p w14:paraId="16A6943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0.827</w:t>
            </w:r>
          </w:p>
        </w:tc>
        <w:tc>
          <w:tcPr>
            <w:tcW w:w="0" w:type="auto"/>
            <w:noWrap/>
            <w:hideMark/>
          </w:tcPr>
          <w:p w14:paraId="0F90CB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-4.720</w:t>
            </w:r>
          </w:p>
        </w:tc>
      </w:tr>
      <w:tr w:rsidR="00B5612D" w:rsidRPr="003E7432" w14:paraId="5978A5B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64C98B4" w14:textId="77777777" w:rsidR="00B5612D" w:rsidRPr="003E7432" w:rsidRDefault="00B5612D" w:rsidP="000B513C">
            <w:pPr>
              <w:spacing w:line="360" w:lineRule="auto"/>
              <w:jc w:val="both"/>
            </w:pPr>
          </w:p>
        </w:tc>
        <w:tc>
          <w:tcPr>
            <w:tcW w:w="0" w:type="auto"/>
            <w:noWrap/>
            <w:hideMark/>
          </w:tcPr>
          <w:p w14:paraId="038AFA4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PWY-5100</w:t>
            </w:r>
          </w:p>
        </w:tc>
        <w:tc>
          <w:tcPr>
            <w:tcW w:w="0" w:type="auto"/>
            <w:noWrap/>
            <w:hideMark/>
          </w:tcPr>
          <w:p w14:paraId="05B1055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-0.057</w:t>
            </w:r>
          </w:p>
        </w:tc>
        <w:tc>
          <w:tcPr>
            <w:tcW w:w="0" w:type="auto"/>
            <w:noWrap/>
            <w:hideMark/>
          </w:tcPr>
          <w:p w14:paraId="732671E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0.854</w:t>
            </w:r>
          </w:p>
        </w:tc>
        <w:tc>
          <w:tcPr>
            <w:tcW w:w="0" w:type="auto"/>
            <w:noWrap/>
            <w:hideMark/>
          </w:tcPr>
          <w:p w14:paraId="24ECBDE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-0.463</w:t>
            </w:r>
          </w:p>
        </w:tc>
        <w:tc>
          <w:tcPr>
            <w:tcW w:w="0" w:type="auto"/>
            <w:noWrap/>
            <w:hideMark/>
          </w:tcPr>
          <w:p w14:paraId="293F157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0.647</w:t>
            </w:r>
          </w:p>
        </w:tc>
        <w:tc>
          <w:tcPr>
            <w:tcW w:w="0" w:type="auto"/>
            <w:noWrap/>
            <w:hideMark/>
          </w:tcPr>
          <w:p w14:paraId="74279DC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2EDC6E1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-4.740</w:t>
            </w:r>
          </w:p>
        </w:tc>
      </w:tr>
      <w:tr w:rsidR="00B5612D" w:rsidRPr="003E7432" w14:paraId="68FF0E6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4799E18" w14:textId="77777777" w:rsidR="00B5612D" w:rsidRPr="003E7432" w:rsidRDefault="00B5612D" w:rsidP="000B513C">
            <w:pPr>
              <w:spacing w:line="360" w:lineRule="auto"/>
              <w:jc w:val="both"/>
            </w:pPr>
          </w:p>
        </w:tc>
        <w:tc>
          <w:tcPr>
            <w:tcW w:w="0" w:type="auto"/>
            <w:noWrap/>
            <w:hideMark/>
          </w:tcPr>
          <w:p w14:paraId="48B2BEE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PWY-6317</w:t>
            </w:r>
          </w:p>
        </w:tc>
        <w:tc>
          <w:tcPr>
            <w:tcW w:w="0" w:type="auto"/>
            <w:noWrap/>
            <w:hideMark/>
          </w:tcPr>
          <w:p w14:paraId="0C53A3D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-0.084</w:t>
            </w:r>
          </w:p>
        </w:tc>
        <w:tc>
          <w:tcPr>
            <w:tcW w:w="0" w:type="auto"/>
            <w:noWrap/>
            <w:hideMark/>
          </w:tcPr>
          <w:p w14:paraId="7FC1B18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1.718</w:t>
            </w:r>
          </w:p>
        </w:tc>
        <w:tc>
          <w:tcPr>
            <w:tcW w:w="0" w:type="auto"/>
            <w:noWrap/>
            <w:hideMark/>
          </w:tcPr>
          <w:p w14:paraId="44C509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-0.442</w:t>
            </w:r>
          </w:p>
        </w:tc>
        <w:tc>
          <w:tcPr>
            <w:tcW w:w="0" w:type="auto"/>
            <w:noWrap/>
            <w:hideMark/>
          </w:tcPr>
          <w:p w14:paraId="55F8EC3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0.661</w:t>
            </w:r>
          </w:p>
        </w:tc>
        <w:tc>
          <w:tcPr>
            <w:tcW w:w="0" w:type="auto"/>
            <w:noWrap/>
            <w:hideMark/>
          </w:tcPr>
          <w:p w14:paraId="498C136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1DD0A96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-4.743</w:t>
            </w:r>
          </w:p>
        </w:tc>
      </w:tr>
      <w:tr w:rsidR="00B5612D" w:rsidRPr="003E7432" w14:paraId="5C64E8D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BD99F81" w14:textId="77777777" w:rsidR="00B5612D" w:rsidRPr="003E7432" w:rsidRDefault="00B5612D" w:rsidP="000B513C">
            <w:pPr>
              <w:spacing w:line="360" w:lineRule="auto"/>
              <w:jc w:val="both"/>
            </w:pPr>
          </w:p>
        </w:tc>
        <w:tc>
          <w:tcPr>
            <w:tcW w:w="0" w:type="auto"/>
            <w:noWrap/>
            <w:hideMark/>
          </w:tcPr>
          <w:p w14:paraId="06C8CFE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PWY-3801</w:t>
            </w:r>
          </w:p>
        </w:tc>
        <w:tc>
          <w:tcPr>
            <w:tcW w:w="0" w:type="auto"/>
            <w:noWrap/>
            <w:hideMark/>
          </w:tcPr>
          <w:p w14:paraId="60DCF26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0.725</w:t>
            </w:r>
          </w:p>
        </w:tc>
        <w:tc>
          <w:tcPr>
            <w:tcW w:w="0" w:type="auto"/>
            <w:noWrap/>
            <w:hideMark/>
          </w:tcPr>
          <w:p w14:paraId="174BAA8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-4.505</w:t>
            </w:r>
          </w:p>
        </w:tc>
        <w:tc>
          <w:tcPr>
            <w:tcW w:w="0" w:type="auto"/>
            <w:noWrap/>
            <w:hideMark/>
          </w:tcPr>
          <w:p w14:paraId="4CD948A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0.418</w:t>
            </w:r>
          </w:p>
        </w:tc>
        <w:tc>
          <w:tcPr>
            <w:tcW w:w="0" w:type="auto"/>
            <w:noWrap/>
            <w:hideMark/>
          </w:tcPr>
          <w:p w14:paraId="46C5A33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0.679</w:t>
            </w:r>
          </w:p>
        </w:tc>
        <w:tc>
          <w:tcPr>
            <w:tcW w:w="0" w:type="auto"/>
            <w:noWrap/>
            <w:hideMark/>
          </w:tcPr>
          <w:p w14:paraId="271409D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46CA5D2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-4.746</w:t>
            </w:r>
          </w:p>
        </w:tc>
      </w:tr>
      <w:tr w:rsidR="00B5612D" w:rsidRPr="003E7432" w14:paraId="4120BAF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645CFCF" w14:textId="77777777" w:rsidR="00B5612D" w:rsidRPr="003E7432" w:rsidRDefault="00B5612D" w:rsidP="000B513C">
            <w:pPr>
              <w:spacing w:line="360" w:lineRule="auto"/>
              <w:jc w:val="both"/>
            </w:pPr>
          </w:p>
        </w:tc>
        <w:tc>
          <w:tcPr>
            <w:tcW w:w="0" w:type="auto"/>
            <w:noWrap/>
            <w:hideMark/>
          </w:tcPr>
          <w:p w14:paraId="5F41FF2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PWY-6731</w:t>
            </w:r>
          </w:p>
        </w:tc>
        <w:tc>
          <w:tcPr>
            <w:tcW w:w="0" w:type="auto"/>
            <w:noWrap/>
            <w:hideMark/>
          </w:tcPr>
          <w:p w14:paraId="01E67B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-0.062</w:t>
            </w:r>
          </w:p>
        </w:tc>
        <w:tc>
          <w:tcPr>
            <w:tcW w:w="0" w:type="auto"/>
            <w:noWrap/>
            <w:hideMark/>
          </w:tcPr>
          <w:p w14:paraId="022BDC4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0.850</w:t>
            </w:r>
          </w:p>
        </w:tc>
        <w:tc>
          <w:tcPr>
            <w:tcW w:w="0" w:type="auto"/>
            <w:noWrap/>
            <w:hideMark/>
          </w:tcPr>
          <w:p w14:paraId="67AE72B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-0.343</w:t>
            </w:r>
          </w:p>
        </w:tc>
        <w:tc>
          <w:tcPr>
            <w:tcW w:w="0" w:type="auto"/>
            <w:noWrap/>
            <w:hideMark/>
          </w:tcPr>
          <w:p w14:paraId="2A7324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0.734</w:t>
            </w:r>
          </w:p>
        </w:tc>
        <w:tc>
          <w:tcPr>
            <w:tcW w:w="0" w:type="auto"/>
            <w:noWrap/>
            <w:hideMark/>
          </w:tcPr>
          <w:p w14:paraId="1E5A6E2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0E3FD0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-4.755</w:t>
            </w:r>
          </w:p>
        </w:tc>
      </w:tr>
      <w:tr w:rsidR="00B5612D" w:rsidRPr="003E7432" w14:paraId="1AF56F0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FB24172" w14:textId="77777777" w:rsidR="00B5612D" w:rsidRPr="003E7432" w:rsidRDefault="00B5612D" w:rsidP="000B513C">
            <w:pPr>
              <w:spacing w:line="360" w:lineRule="auto"/>
              <w:jc w:val="both"/>
            </w:pPr>
          </w:p>
        </w:tc>
        <w:tc>
          <w:tcPr>
            <w:tcW w:w="0" w:type="auto"/>
            <w:noWrap/>
            <w:hideMark/>
          </w:tcPr>
          <w:p w14:paraId="14857B7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PWY66-399</w:t>
            </w:r>
          </w:p>
        </w:tc>
        <w:tc>
          <w:tcPr>
            <w:tcW w:w="0" w:type="auto"/>
            <w:noWrap/>
            <w:hideMark/>
          </w:tcPr>
          <w:p w14:paraId="5FDE884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-0.034</w:t>
            </w:r>
          </w:p>
        </w:tc>
        <w:tc>
          <w:tcPr>
            <w:tcW w:w="0" w:type="auto"/>
            <w:noWrap/>
            <w:hideMark/>
          </w:tcPr>
          <w:p w14:paraId="771E016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1.444</w:t>
            </w:r>
          </w:p>
        </w:tc>
        <w:tc>
          <w:tcPr>
            <w:tcW w:w="0" w:type="auto"/>
            <w:noWrap/>
            <w:hideMark/>
          </w:tcPr>
          <w:p w14:paraId="5528937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-0.328</w:t>
            </w:r>
          </w:p>
        </w:tc>
        <w:tc>
          <w:tcPr>
            <w:tcW w:w="0" w:type="auto"/>
            <w:noWrap/>
            <w:hideMark/>
          </w:tcPr>
          <w:p w14:paraId="10AD841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0.745</w:t>
            </w:r>
          </w:p>
        </w:tc>
        <w:tc>
          <w:tcPr>
            <w:tcW w:w="0" w:type="auto"/>
            <w:noWrap/>
            <w:hideMark/>
          </w:tcPr>
          <w:p w14:paraId="6BB1FE2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266F67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-4.757</w:t>
            </w:r>
          </w:p>
        </w:tc>
      </w:tr>
      <w:tr w:rsidR="00B5612D" w:rsidRPr="003E7432" w14:paraId="73244FB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4B19E76" w14:textId="77777777" w:rsidR="00B5612D" w:rsidRPr="003E7432" w:rsidRDefault="00B5612D" w:rsidP="000B513C">
            <w:pPr>
              <w:spacing w:line="360" w:lineRule="auto"/>
              <w:jc w:val="both"/>
            </w:pPr>
          </w:p>
        </w:tc>
        <w:tc>
          <w:tcPr>
            <w:tcW w:w="0" w:type="auto"/>
            <w:noWrap/>
            <w:hideMark/>
          </w:tcPr>
          <w:p w14:paraId="3D18E7D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P108-PWY</w:t>
            </w:r>
          </w:p>
        </w:tc>
        <w:tc>
          <w:tcPr>
            <w:tcW w:w="0" w:type="auto"/>
            <w:noWrap/>
            <w:hideMark/>
          </w:tcPr>
          <w:p w14:paraId="7F81F3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-0.095</w:t>
            </w:r>
          </w:p>
        </w:tc>
        <w:tc>
          <w:tcPr>
            <w:tcW w:w="0" w:type="auto"/>
            <w:noWrap/>
            <w:hideMark/>
          </w:tcPr>
          <w:p w14:paraId="37608C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-1.375</w:t>
            </w:r>
          </w:p>
        </w:tc>
        <w:tc>
          <w:tcPr>
            <w:tcW w:w="0" w:type="auto"/>
            <w:noWrap/>
            <w:hideMark/>
          </w:tcPr>
          <w:p w14:paraId="0DE97A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-0.290</w:t>
            </w:r>
          </w:p>
        </w:tc>
        <w:tc>
          <w:tcPr>
            <w:tcW w:w="0" w:type="auto"/>
            <w:noWrap/>
            <w:hideMark/>
          </w:tcPr>
          <w:p w14:paraId="510F7D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0.773</w:t>
            </w:r>
          </w:p>
        </w:tc>
        <w:tc>
          <w:tcPr>
            <w:tcW w:w="0" w:type="auto"/>
            <w:noWrap/>
            <w:hideMark/>
          </w:tcPr>
          <w:p w14:paraId="5A4A3D1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6D15A9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-4.760</w:t>
            </w:r>
          </w:p>
        </w:tc>
      </w:tr>
      <w:tr w:rsidR="00B5612D" w:rsidRPr="003E7432" w14:paraId="22508D4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31249D6" w14:textId="77777777" w:rsidR="00B5612D" w:rsidRPr="003E7432" w:rsidRDefault="00B5612D" w:rsidP="000B513C">
            <w:pPr>
              <w:spacing w:line="360" w:lineRule="auto"/>
              <w:jc w:val="both"/>
            </w:pPr>
          </w:p>
        </w:tc>
        <w:tc>
          <w:tcPr>
            <w:tcW w:w="0" w:type="auto"/>
            <w:noWrap/>
            <w:hideMark/>
          </w:tcPr>
          <w:p w14:paraId="7FA77F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ANAEROFRUCAT-PWY</w:t>
            </w:r>
          </w:p>
        </w:tc>
        <w:tc>
          <w:tcPr>
            <w:tcW w:w="0" w:type="auto"/>
            <w:noWrap/>
            <w:hideMark/>
          </w:tcPr>
          <w:p w14:paraId="57CFFC3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0.029</w:t>
            </w:r>
          </w:p>
        </w:tc>
        <w:tc>
          <w:tcPr>
            <w:tcW w:w="0" w:type="auto"/>
            <w:noWrap/>
            <w:hideMark/>
          </w:tcPr>
          <w:p w14:paraId="610AD93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1.409</w:t>
            </w:r>
          </w:p>
        </w:tc>
        <w:tc>
          <w:tcPr>
            <w:tcW w:w="0" w:type="auto"/>
            <w:noWrap/>
            <w:hideMark/>
          </w:tcPr>
          <w:p w14:paraId="783BDEA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0.290</w:t>
            </w:r>
          </w:p>
        </w:tc>
        <w:tc>
          <w:tcPr>
            <w:tcW w:w="0" w:type="auto"/>
            <w:noWrap/>
            <w:hideMark/>
          </w:tcPr>
          <w:p w14:paraId="2BD9BE6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0.773</w:t>
            </w:r>
          </w:p>
        </w:tc>
        <w:tc>
          <w:tcPr>
            <w:tcW w:w="0" w:type="auto"/>
            <w:noWrap/>
            <w:hideMark/>
          </w:tcPr>
          <w:p w14:paraId="5B6A5A7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1A1E954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-4.760</w:t>
            </w:r>
          </w:p>
        </w:tc>
      </w:tr>
      <w:tr w:rsidR="00B5612D" w:rsidRPr="003E7432" w14:paraId="467D338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749564F" w14:textId="77777777" w:rsidR="00B5612D" w:rsidRPr="003E7432" w:rsidRDefault="00B5612D" w:rsidP="000B513C">
            <w:pPr>
              <w:spacing w:line="360" w:lineRule="auto"/>
              <w:jc w:val="both"/>
            </w:pPr>
          </w:p>
        </w:tc>
        <w:tc>
          <w:tcPr>
            <w:tcW w:w="0" w:type="auto"/>
            <w:noWrap/>
            <w:hideMark/>
          </w:tcPr>
          <w:p w14:paraId="2380C2E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LACTOSECAT-PWY</w:t>
            </w:r>
          </w:p>
        </w:tc>
        <w:tc>
          <w:tcPr>
            <w:tcW w:w="0" w:type="auto"/>
            <w:noWrap/>
            <w:hideMark/>
          </w:tcPr>
          <w:p w14:paraId="1DC3011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-0.381</w:t>
            </w:r>
          </w:p>
        </w:tc>
        <w:tc>
          <w:tcPr>
            <w:tcW w:w="0" w:type="auto"/>
            <w:noWrap/>
            <w:hideMark/>
          </w:tcPr>
          <w:p w14:paraId="5D0CFCD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-7.440</w:t>
            </w:r>
          </w:p>
        </w:tc>
        <w:tc>
          <w:tcPr>
            <w:tcW w:w="0" w:type="auto"/>
            <w:noWrap/>
            <w:hideMark/>
          </w:tcPr>
          <w:p w14:paraId="564D5E4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-0.289</w:t>
            </w:r>
          </w:p>
        </w:tc>
        <w:tc>
          <w:tcPr>
            <w:tcW w:w="0" w:type="auto"/>
            <w:noWrap/>
            <w:hideMark/>
          </w:tcPr>
          <w:p w14:paraId="7126F29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0.774</w:t>
            </w:r>
          </w:p>
        </w:tc>
        <w:tc>
          <w:tcPr>
            <w:tcW w:w="0" w:type="auto"/>
            <w:noWrap/>
            <w:hideMark/>
          </w:tcPr>
          <w:p w14:paraId="7E36073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79BF99D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-4.760</w:t>
            </w:r>
          </w:p>
        </w:tc>
      </w:tr>
      <w:tr w:rsidR="00B5612D" w:rsidRPr="003E7432" w14:paraId="5AA1628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C2FAAD2" w14:textId="77777777" w:rsidR="00B5612D" w:rsidRPr="003E7432" w:rsidRDefault="00B5612D" w:rsidP="000B513C">
            <w:pPr>
              <w:spacing w:line="360" w:lineRule="auto"/>
              <w:jc w:val="both"/>
            </w:pPr>
          </w:p>
        </w:tc>
        <w:tc>
          <w:tcPr>
            <w:tcW w:w="0" w:type="auto"/>
            <w:noWrap/>
            <w:hideMark/>
          </w:tcPr>
          <w:p w14:paraId="5BB92B2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PWY-6902</w:t>
            </w:r>
          </w:p>
        </w:tc>
        <w:tc>
          <w:tcPr>
            <w:tcW w:w="0" w:type="auto"/>
            <w:noWrap/>
            <w:hideMark/>
          </w:tcPr>
          <w:p w14:paraId="69B87FF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-0.065</w:t>
            </w:r>
          </w:p>
        </w:tc>
        <w:tc>
          <w:tcPr>
            <w:tcW w:w="0" w:type="auto"/>
            <w:noWrap/>
            <w:hideMark/>
          </w:tcPr>
          <w:p w14:paraId="6611B43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1.352</w:t>
            </w:r>
          </w:p>
        </w:tc>
        <w:tc>
          <w:tcPr>
            <w:tcW w:w="0" w:type="auto"/>
            <w:noWrap/>
            <w:hideMark/>
          </w:tcPr>
          <w:p w14:paraId="503B967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-0.285</w:t>
            </w:r>
          </w:p>
        </w:tc>
        <w:tc>
          <w:tcPr>
            <w:tcW w:w="0" w:type="auto"/>
            <w:noWrap/>
            <w:hideMark/>
          </w:tcPr>
          <w:p w14:paraId="19094AE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0.778</w:t>
            </w:r>
          </w:p>
        </w:tc>
        <w:tc>
          <w:tcPr>
            <w:tcW w:w="0" w:type="auto"/>
            <w:noWrap/>
            <w:hideMark/>
          </w:tcPr>
          <w:p w14:paraId="148C0FD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5C483E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-4.761</w:t>
            </w:r>
          </w:p>
        </w:tc>
      </w:tr>
      <w:tr w:rsidR="00B5612D" w:rsidRPr="003E7432" w14:paraId="4C1A83B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C4CD91C" w14:textId="77777777" w:rsidR="00B5612D" w:rsidRPr="003E7432" w:rsidRDefault="00B5612D" w:rsidP="000B513C">
            <w:pPr>
              <w:spacing w:line="360" w:lineRule="auto"/>
              <w:jc w:val="both"/>
            </w:pPr>
          </w:p>
        </w:tc>
        <w:tc>
          <w:tcPr>
            <w:tcW w:w="0" w:type="auto"/>
            <w:noWrap/>
            <w:hideMark/>
          </w:tcPr>
          <w:p w14:paraId="2B31F6B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PWY-6906</w:t>
            </w:r>
          </w:p>
        </w:tc>
        <w:tc>
          <w:tcPr>
            <w:tcW w:w="0" w:type="auto"/>
            <w:noWrap/>
            <w:hideMark/>
          </w:tcPr>
          <w:p w14:paraId="36D39C5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-0.084</w:t>
            </w:r>
          </w:p>
        </w:tc>
        <w:tc>
          <w:tcPr>
            <w:tcW w:w="0" w:type="auto"/>
            <w:noWrap/>
            <w:hideMark/>
          </w:tcPr>
          <w:p w14:paraId="6F2143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-1.135</w:t>
            </w:r>
          </w:p>
        </w:tc>
        <w:tc>
          <w:tcPr>
            <w:tcW w:w="0" w:type="auto"/>
            <w:noWrap/>
            <w:hideMark/>
          </w:tcPr>
          <w:p w14:paraId="6A233D5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-0.268</w:t>
            </w:r>
          </w:p>
        </w:tc>
        <w:tc>
          <w:tcPr>
            <w:tcW w:w="0" w:type="auto"/>
            <w:noWrap/>
            <w:hideMark/>
          </w:tcPr>
          <w:p w14:paraId="64F5806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0.790</w:t>
            </w:r>
          </w:p>
        </w:tc>
        <w:tc>
          <w:tcPr>
            <w:tcW w:w="0" w:type="auto"/>
            <w:noWrap/>
            <w:hideMark/>
          </w:tcPr>
          <w:p w14:paraId="394CFAE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5941CB2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-4.762</w:t>
            </w:r>
          </w:p>
        </w:tc>
      </w:tr>
      <w:tr w:rsidR="00B5612D" w:rsidRPr="003E7432" w14:paraId="5D735FE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03BA4FA" w14:textId="77777777" w:rsidR="00B5612D" w:rsidRPr="003E7432" w:rsidRDefault="00B5612D" w:rsidP="000B513C">
            <w:pPr>
              <w:spacing w:line="360" w:lineRule="auto"/>
              <w:jc w:val="both"/>
            </w:pPr>
          </w:p>
        </w:tc>
        <w:tc>
          <w:tcPr>
            <w:tcW w:w="0" w:type="auto"/>
            <w:noWrap/>
            <w:hideMark/>
          </w:tcPr>
          <w:p w14:paraId="7B34C5B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ANAGLYCOLYSIS-PWY</w:t>
            </w:r>
          </w:p>
        </w:tc>
        <w:tc>
          <w:tcPr>
            <w:tcW w:w="0" w:type="auto"/>
            <w:noWrap/>
            <w:hideMark/>
          </w:tcPr>
          <w:p w14:paraId="3291CE7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0.028</w:t>
            </w:r>
          </w:p>
        </w:tc>
        <w:tc>
          <w:tcPr>
            <w:tcW w:w="0" w:type="auto"/>
            <w:noWrap/>
            <w:hideMark/>
          </w:tcPr>
          <w:p w14:paraId="1EAB05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1.940</w:t>
            </w:r>
          </w:p>
        </w:tc>
        <w:tc>
          <w:tcPr>
            <w:tcW w:w="0" w:type="auto"/>
            <w:noWrap/>
            <w:hideMark/>
          </w:tcPr>
          <w:p w14:paraId="220A370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0.260</w:t>
            </w:r>
          </w:p>
        </w:tc>
        <w:tc>
          <w:tcPr>
            <w:tcW w:w="0" w:type="auto"/>
            <w:noWrap/>
            <w:hideMark/>
          </w:tcPr>
          <w:p w14:paraId="7CEDF22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0.796</w:t>
            </w:r>
          </w:p>
        </w:tc>
        <w:tc>
          <w:tcPr>
            <w:tcW w:w="0" w:type="auto"/>
            <w:noWrap/>
            <w:hideMark/>
          </w:tcPr>
          <w:p w14:paraId="4F70214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1BBA845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-4.763</w:t>
            </w:r>
          </w:p>
        </w:tc>
      </w:tr>
      <w:tr w:rsidR="00B5612D" w:rsidRPr="003E7432" w14:paraId="668D3D0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E34305D" w14:textId="77777777" w:rsidR="00B5612D" w:rsidRPr="003E7432" w:rsidRDefault="00B5612D" w:rsidP="000B513C">
            <w:pPr>
              <w:spacing w:line="360" w:lineRule="auto"/>
              <w:jc w:val="both"/>
            </w:pPr>
          </w:p>
        </w:tc>
        <w:tc>
          <w:tcPr>
            <w:tcW w:w="0" w:type="auto"/>
            <w:noWrap/>
            <w:hideMark/>
          </w:tcPr>
          <w:p w14:paraId="23301FC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METHANOGENESIS-PWY</w:t>
            </w:r>
          </w:p>
        </w:tc>
        <w:tc>
          <w:tcPr>
            <w:tcW w:w="0" w:type="auto"/>
            <w:noWrap/>
            <w:hideMark/>
          </w:tcPr>
          <w:p w14:paraId="083FCD6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-0.121</w:t>
            </w:r>
          </w:p>
        </w:tc>
        <w:tc>
          <w:tcPr>
            <w:tcW w:w="0" w:type="auto"/>
            <w:noWrap/>
            <w:hideMark/>
          </w:tcPr>
          <w:p w14:paraId="12B8373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-1.849</w:t>
            </w:r>
          </w:p>
        </w:tc>
        <w:tc>
          <w:tcPr>
            <w:tcW w:w="0" w:type="auto"/>
            <w:noWrap/>
            <w:hideMark/>
          </w:tcPr>
          <w:p w14:paraId="402B45C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-0.259</w:t>
            </w:r>
          </w:p>
        </w:tc>
        <w:tc>
          <w:tcPr>
            <w:tcW w:w="0" w:type="auto"/>
            <w:noWrap/>
            <w:hideMark/>
          </w:tcPr>
          <w:p w14:paraId="57207C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0.797</w:t>
            </w:r>
          </w:p>
        </w:tc>
        <w:tc>
          <w:tcPr>
            <w:tcW w:w="0" w:type="auto"/>
            <w:noWrap/>
            <w:hideMark/>
          </w:tcPr>
          <w:p w14:paraId="1442A36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5B83B39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-4.763</w:t>
            </w:r>
          </w:p>
        </w:tc>
      </w:tr>
      <w:tr w:rsidR="00B5612D" w:rsidRPr="003E7432" w14:paraId="71E6B51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36C51CC" w14:textId="77777777" w:rsidR="00B5612D" w:rsidRPr="003E7432" w:rsidRDefault="00B5612D" w:rsidP="000B513C">
            <w:pPr>
              <w:spacing w:line="360" w:lineRule="auto"/>
              <w:jc w:val="both"/>
            </w:pPr>
          </w:p>
        </w:tc>
        <w:tc>
          <w:tcPr>
            <w:tcW w:w="0" w:type="auto"/>
            <w:noWrap/>
            <w:hideMark/>
          </w:tcPr>
          <w:p w14:paraId="7D8AE7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PWY-5494</w:t>
            </w:r>
          </w:p>
        </w:tc>
        <w:tc>
          <w:tcPr>
            <w:tcW w:w="0" w:type="auto"/>
            <w:noWrap/>
            <w:hideMark/>
          </w:tcPr>
          <w:p w14:paraId="54EADA5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-0.316</w:t>
            </w:r>
          </w:p>
        </w:tc>
        <w:tc>
          <w:tcPr>
            <w:tcW w:w="0" w:type="auto"/>
            <w:noWrap/>
            <w:hideMark/>
          </w:tcPr>
          <w:p w14:paraId="50C7310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-5.659</w:t>
            </w:r>
          </w:p>
        </w:tc>
        <w:tc>
          <w:tcPr>
            <w:tcW w:w="0" w:type="auto"/>
            <w:noWrap/>
            <w:hideMark/>
          </w:tcPr>
          <w:p w14:paraId="04B0587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-0.223</w:t>
            </w:r>
          </w:p>
        </w:tc>
        <w:tc>
          <w:tcPr>
            <w:tcW w:w="0" w:type="auto"/>
            <w:noWrap/>
            <w:hideMark/>
          </w:tcPr>
          <w:p w14:paraId="7C3FC5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0.825</w:t>
            </w:r>
          </w:p>
        </w:tc>
        <w:tc>
          <w:tcPr>
            <w:tcW w:w="0" w:type="auto"/>
            <w:noWrap/>
            <w:hideMark/>
          </w:tcPr>
          <w:p w14:paraId="357B01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4AF346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-4.766</w:t>
            </w:r>
          </w:p>
        </w:tc>
      </w:tr>
      <w:tr w:rsidR="00B5612D" w:rsidRPr="003E7432" w14:paraId="77D95C5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ABEF938" w14:textId="77777777" w:rsidR="00B5612D" w:rsidRPr="003E7432" w:rsidRDefault="00B5612D" w:rsidP="000B513C">
            <w:pPr>
              <w:spacing w:line="360" w:lineRule="auto"/>
              <w:jc w:val="both"/>
            </w:pPr>
          </w:p>
        </w:tc>
        <w:tc>
          <w:tcPr>
            <w:tcW w:w="0" w:type="auto"/>
            <w:noWrap/>
            <w:hideMark/>
          </w:tcPr>
          <w:p w14:paraId="4B6BB18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PWY-7784</w:t>
            </w:r>
          </w:p>
        </w:tc>
        <w:tc>
          <w:tcPr>
            <w:tcW w:w="0" w:type="auto"/>
            <w:noWrap/>
            <w:hideMark/>
          </w:tcPr>
          <w:p w14:paraId="7D86A69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-0.065</w:t>
            </w:r>
          </w:p>
        </w:tc>
        <w:tc>
          <w:tcPr>
            <w:tcW w:w="0" w:type="auto"/>
            <w:noWrap/>
            <w:hideMark/>
          </w:tcPr>
          <w:p w14:paraId="31B1D62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-0.812</w:t>
            </w:r>
          </w:p>
        </w:tc>
        <w:tc>
          <w:tcPr>
            <w:tcW w:w="0" w:type="auto"/>
            <w:noWrap/>
            <w:hideMark/>
          </w:tcPr>
          <w:p w14:paraId="0E728F2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-0.220</w:t>
            </w:r>
          </w:p>
        </w:tc>
        <w:tc>
          <w:tcPr>
            <w:tcW w:w="0" w:type="auto"/>
            <w:noWrap/>
            <w:hideMark/>
          </w:tcPr>
          <w:p w14:paraId="5BE9DE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0.828</w:t>
            </w:r>
          </w:p>
        </w:tc>
        <w:tc>
          <w:tcPr>
            <w:tcW w:w="0" w:type="auto"/>
            <w:noWrap/>
            <w:hideMark/>
          </w:tcPr>
          <w:p w14:paraId="3616057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05DC84A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-4.766</w:t>
            </w:r>
          </w:p>
        </w:tc>
      </w:tr>
      <w:tr w:rsidR="00B5612D" w:rsidRPr="003E7432" w14:paraId="5831F4F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8B7A056" w14:textId="77777777" w:rsidR="00B5612D" w:rsidRPr="003E7432" w:rsidRDefault="00B5612D" w:rsidP="000B513C">
            <w:pPr>
              <w:spacing w:line="360" w:lineRule="auto"/>
              <w:jc w:val="both"/>
            </w:pPr>
          </w:p>
        </w:tc>
        <w:tc>
          <w:tcPr>
            <w:tcW w:w="0" w:type="auto"/>
            <w:noWrap/>
            <w:hideMark/>
          </w:tcPr>
          <w:p w14:paraId="678EE8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PWY-8190</w:t>
            </w:r>
          </w:p>
        </w:tc>
        <w:tc>
          <w:tcPr>
            <w:tcW w:w="0" w:type="auto"/>
            <w:noWrap/>
            <w:hideMark/>
          </w:tcPr>
          <w:p w14:paraId="70736C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-0.324</w:t>
            </w:r>
          </w:p>
        </w:tc>
        <w:tc>
          <w:tcPr>
            <w:tcW w:w="0" w:type="auto"/>
            <w:noWrap/>
            <w:hideMark/>
          </w:tcPr>
          <w:p w14:paraId="1725AEF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-5.492</w:t>
            </w:r>
          </w:p>
        </w:tc>
        <w:tc>
          <w:tcPr>
            <w:tcW w:w="0" w:type="auto"/>
            <w:noWrap/>
            <w:hideMark/>
          </w:tcPr>
          <w:p w14:paraId="1BB5F38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-0.214</w:t>
            </w:r>
          </w:p>
        </w:tc>
        <w:tc>
          <w:tcPr>
            <w:tcW w:w="0" w:type="auto"/>
            <w:noWrap/>
            <w:hideMark/>
          </w:tcPr>
          <w:p w14:paraId="2E4B511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0.832</w:t>
            </w:r>
          </w:p>
        </w:tc>
        <w:tc>
          <w:tcPr>
            <w:tcW w:w="0" w:type="auto"/>
            <w:noWrap/>
            <w:hideMark/>
          </w:tcPr>
          <w:p w14:paraId="1A71AB4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15C596A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-4.766</w:t>
            </w:r>
          </w:p>
        </w:tc>
      </w:tr>
      <w:tr w:rsidR="00B5612D" w:rsidRPr="003E7432" w14:paraId="3C19732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F8F6F37" w14:textId="77777777" w:rsidR="00B5612D" w:rsidRPr="003E7432" w:rsidRDefault="00B5612D" w:rsidP="000B513C">
            <w:pPr>
              <w:spacing w:line="360" w:lineRule="auto"/>
              <w:jc w:val="both"/>
            </w:pPr>
          </w:p>
        </w:tc>
        <w:tc>
          <w:tcPr>
            <w:tcW w:w="0" w:type="auto"/>
            <w:noWrap/>
            <w:hideMark/>
          </w:tcPr>
          <w:p w14:paraId="0CAA4F6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PWY-622</w:t>
            </w:r>
          </w:p>
        </w:tc>
        <w:tc>
          <w:tcPr>
            <w:tcW w:w="0" w:type="auto"/>
            <w:noWrap/>
            <w:hideMark/>
          </w:tcPr>
          <w:p w14:paraId="7CB4BB4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0.019</w:t>
            </w:r>
          </w:p>
        </w:tc>
        <w:tc>
          <w:tcPr>
            <w:tcW w:w="0" w:type="auto"/>
            <w:noWrap/>
            <w:hideMark/>
          </w:tcPr>
          <w:p w14:paraId="3C8211C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1.762</w:t>
            </w:r>
          </w:p>
        </w:tc>
        <w:tc>
          <w:tcPr>
            <w:tcW w:w="0" w:type="auto"/>
            <w:noWrap/>
            <w:hideMark/>
          </w:tcPr>
          <w:p w14:paraId="64F0B79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0.210</w:t>
            </w:r>
          </w:p>
        </w:tc>
        <w:tc>
          <w:tcPr>
            <w:tcW w:w="0" w:type="auto"/>
            <w:noWrap/>
            <w:hideMark/>
          </w:tcPr>
          <w:p w14:paraId="01BEF8F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0.835</w:t>
            </w:r>
          </w:p>
        </w:tc>
        <w:tc>
          <w:tcPr>
            <w:tcW w:w="0" w:type="auto"/>
            <w:noWrap/>
            <w:hideMark/>
          </w:tcPr>
          <w:p w14:paraId="1661D38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41FDAE6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-4.766</w:t>
            </w:r>
          </w:p>
        </w:tc>
      </w:tr>
      <w:tr w:rsidR="00B5612D" w:rsidRPr="003E7432" w14:paraId="6514CA5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76353B2" w14:textId="77777777" w:rsidR="00B5612D" w:rsidRPr="003E7432" w:rsidRDefault="00B5612D" w:rsidP="000B513C">
            <w:pPr>
              <w:spacing w:line="360" w:lineRule="auto"/>
              <w:jc w:val="both"/>
            </w:pPr>
          </w:p>
        </w:tc>
        <w:tc>
          <w:tcPr>
            <w:tcW w:w="0" w:type="auto"/>
            <w:noWrap/>
            <w:hideMark/>
          </w:tcPr>
          <w:p w14:paraId="788E93C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3-HYDROXYPHENYLACETATE-DEGRADATION-PWY</w:t>
            </w:r>
          </w:p>
        </w:tc>
        <w:tc>
          <w:tcPr>
            <w:tcW w:w="0" w:type="auto"/>
            <w:noWrap/>
            <w:hideMark/>
          </w:tcPr>
          <w:p w14:paraId="10C90B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0.047</w:t>
            </w:r>
          </w:p>
        </w:tc>
        <w:tc>
          <w:tcPr>
            <w:tcW w:w="0" w:type="auto"/>
            <w:noWrap/>
            <w:hideMark/>
          </w:tcPr>
          <w:p w14:paraId="0BDA23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-2.905</w:t>
            </w:r>
          </w:p>
        </w:tc>
        <w:tc>
          <w:tcPr>
            <w:tcW w:w="0" w:type="auto"/>
            <w:noWrap/>
            <w:hideMark/>
          </w:tcPr>
          <w:p w14:paraId="4A99D17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0.169</w:t>
            </w:r>
          </w:p>
        </w:tc>
        <w:tc>
          <w:tcPr>
            <w:tcW w:w="0" w:type="auto"/>
            <w:noWrap/>
            <w:hideMark/>
          </w:tcPr>
          <w:p w14:paraId="0A04B65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0.867</w:t>
            </w:r>
          </w:p>
        </w:tc>
        <w:tc>
          <w:tcPr>
            <w:tcW w:w="0" w:type="auto"/>
            <w:noWrap/>
            <w:hideMark/>
          </w:tcPr>
          <w:p w14:paraId="71D3FCB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0.946</w:t>
            </w:r>
          </w:p>
        </w:tc>
        <w:tc>
          <w:tcPr>
            <w:tcW w:w="0" w:type="auto"/>
            <w:noWrap/>
            <w:hideMark/>
          </w:tcPr>
          <w:p w14:paraId="6C932C3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-4.769</w:t>
            </w:r>
          </w:p>
        </w:tc>
      </w:tr>
      <w:tr w:rsidR="00B5612D" w:rsidRPr="003E7432" w14:paraId="3E1C2DF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9A375FF" w14:textId="77777777" w:rsidR="00B5612D" w:rsidRPr="003E7432" w:rsidRDefault="00B5612D" w:rsidP="000B513C">
            <w:pPr>
              <w:spacing w:line="360" w:lineRule="auto"/>
              <w:jc w:val="both"/>
            </w:pPr>
          </w:p>
        </w:tc>
        <w:tc>
          <w:tcPr>
            <w:tcW w:w="0" w:type="auto"/>
            <w:noWrap/>
            <w:hideMark/>
          </w:tcPr>
          <w:p w14:paraId="3EF2A44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PWY-7480</w:t>
            </w:r>
          </w:p>
        </w:tc>
        <w:tc>
          <w:tcPr>
            <w:tcW w:w="0" w:type="auto"/>
            <w:noWrap/>
            <w:hideMark/>
          </w:tcPr>
          <w:p w14:paraId="7D95468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0.035</w:t>
            </w:r>
          </w:p>
        </w:tc>
        <w:tc>
          <w:tcPr>
            <w:tcW w:w="0" w:type="auto"/>
            <w:noWrap/>
            <w:hideMark/>
          </w:tcPr>
          <w:p w14:paraId="62BFAA3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-0.257</w:t>
            </w:r>
          </w:p>
        </w:tc>
        <w:tc>
          <w:tcPr>
            <w:tcW w:w="0" w:type="auto"/>
            <w:noWrap/>
            <w:hideMark/>
          </w:tcPr>
          <w:p w14:paraId="6DF205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0.165</w:t>
            </w:r>
          </w:p>
        </w:tc>
        <w:tc>
          <w:tcPr>
            <w:tcW w:w="0" w:type="auto"/>
            <w:noWrap/>
            <w:hideMark/>
          </w:tcPr>
          <w:p w14:paraId="78D852E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0.870</w:t>
            </w:r>
          </w:p>
        </w:tc>
        <w:tc>
          <w:tcPr>
            <w:tcW w:w="0" w:type="auto"/>
            <w:noWrap/>
            <w:hideMark/>
          </w:tcPr>
          <w:p w14:paraId="1DF1D4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0.946</w:t>
            </w:r>
          </w:p>
        </w:tc>
        <w:tc>
          <w:tcPr>
            <w:tcW w:w="0" w:type="auto"/>
            <w:noWrap/>
            <w:hideMark/>
          </w:tcPr>
          <w:p w14:paraId="6170C40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-4.769</w:t>
            </w:r>
          </w:p>
        </w:tc>
      </w:tr>
      <w:tr w:rsidR="00B5612D" w:rsidRPr="003E7432" w14:paraId="19DB669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A1CEB4C" w14:textId="77777777" w:rsidR="00B5612D" w:rsidRPr="003E7432" w:rsidRDefault="00B5612D" w:rsidP="000B513C">
            <w:pPr>
              <w:spacing w:line="360" w:lineRule="auto"/>
              <w:jc w:val="both"/>
            </w:pPr>
          </w:p>
        </w:tc>
        <w:tc>
          <w:tcPr>
            <w:tcW w:w="0" w:type="auto"/>
            <w:noWrap/>
            <w:hideMark/>
          </w:tcPr>
          <w:p w14:paraId="227B98C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PWY-7345</w:t>
            </w:r>
          </w:p>
        </w:tc>
        <w:tc>
          <w:tcPr>
            <w:tcW w:w="0" w:type="auto"/>
            <w:noWrap/>
            <w:hideMark/>
          </w:tcPr>
          <w:p w14:paraId="7AA0DF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0.012</w:t>
            </w:r>
          </w:p>
        </w:tc>
        <w:tc>
          <w:tcPr>
            <w:tcW w:w="0" w:type="auto"/>
            <w:noWrap/>
            <w:hideMark/>
          </w:tcPr>
          <w:p w14:paraId="08B6058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1.994</w:t>
            </w:r>
          </w:p>
        </w:tc>
        <w:tc>
          <w:tcPr>
            <w:tcW w:w="0" w:type="auto"/>
            <w:noWrap/>
            <w:hideMark/>
          </w:tcPr>
          <w:p w14:paraId="49FEC7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0.115</w:t>
            </w:r>
          </w:p>
        </w:tc>
        <w:tc>
          <w:tcPr>
            <w:tcW w:w="0" w:type="auto"/>
            <w:noWrap/>
            <w:hideMark/>
          </w:tcPr>
          <w:p w14:paraId="4E48148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0.909</w:t>
            </w:r>
          </w:p>
        </w:tc>
        <w:tc>
          <w:tcPr>
            <w:tcW w:w="0" w:type="auto"/>
            <w:noWrap/>
            <w:hideMark/>
          </w:tcPr>
          <w:p w14:paraId="3E47710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0.963</w:t>
            </w:r>
          </w:p>
        </w:tc>
        <w:tc>
          <w:tcPr>
            <w:tcW w:w="0" w:type="auto"/>
            <w:noWrap/>
            <w:hideMark/>
          </w:tcPr>
          <w:p w14:paraId="55C8F7E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-4.771</w:t>
            </w:r>
          </w:p>
        </w:tc>
      </w:tr>
      <w:tr w:rsidR="00B5612D" w:rsidRPr="003E7432" w14:paraId="5AE7BDA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0FC34A8" w14:textId="77777777" w:rsidR="00B5612D" w:rsidRPr="003E7432" w:rsidRDefault="00B5612D" w:rsidP="000B513C">
            <w:pPr>
              <w:spacing w:line="360" w:lineRule="auto"/>
              <w:jc w:val="both"/>
            </w:pPr>
          </w:p>
        </w:tc>
        <w:tc>
          <w:tcPr>
            <w:tcW w:w="0" w:type="auto"/>
            <w:noWrap/>
            <w:hideMark/>
          </w:tcPr>
          <w:p w14:paraId="367CDD8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PWY-5647</w:t>
            </w:r>
          </w:p>
        </w:tc>
        <w:tc>
          <w:tcPr>
            <w:tcW w:w="0" w:type="auto"/>
            <w:noWrap/>
            <w:hideMark/>
          </w:tcPr>
          <w:p w14:paraId="6F4B95B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-0.041</w:t>
            </w:r>
          </w:p>
        </w:tc>
        <w:tc>
          <w:tcPr>
            <w:tcW w:w="0" w:type="auto"/>
            <w:noWrap/>
            <w:hideMark/>
          </w:tcPr>
          <w:p w14:paraId="41BAF86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-0.018</w:t>
            </w:r>
          </w:p>
        </w:tc>
        <w:tc>
          <w:tcPr>
            <w:tcW w:w="0" w:type="auto"/>
            <w:noWrap/>
            <w:hideMark/>
          </w:tcPr>
          <w:p w14:paraId="3CD945F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-0.112</w:t>
            </w:r>
          </w:p>
        </w:tc>
        <w:tc>
          <w:tcPr>
            <w:tcW w:w="0" w:type="auto"/>
            <w:noWrap/>
            <w:hideMark/>
          </w:tcPr>
          <w:p w14:paraId="765CE7F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0.911</w:t>
            </w:r>
          </w:p>
        </w:tc>
        <w:tc>
          <w:tcPr>
            <w:tcW w:w="0" w:type="auto"/>
            <w:noWrap/>
            <w:hideMark/>
          </w:tcPr>
          <w:p w14:paraId="653B0D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0.963</w:t>
            </w:r>
          </w:p>
        </w:tc>
        <w:tc>
          <w:tcPr>
            <w:tcW w:w="0" w:type="auto"/>
            <w:noWrap/>
            <w:hideMark/>
          </w:tcPr>
          <w:p w14:paraId="2594DCC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-4.771</w:t>
            </w:r>
          </w:p>
        </w:tc>
      </w:tr>
      <w:tr w:rsidR="00B5612D" w:rsidRPr="003E7432" w14:paraId="5A186F7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7628775" w14:textId="77777777" w:rsidR="00B5612D" w:rsidRPr="003E7432" w:rsidRDefault="00B5612D" w:rsidP="000B513C">
            <w:pPr>
              <w:spacing w:line="360" w:lineRule="auto"/>
              <w:jc w:val="both"/>
            </w:pPr>
          </w:p>
        </w:tc>
        <w:tc>
          <w:tcPr>
            <w:tcW w:w="0" w:type="auto"/>
            <w:noWrap/>
            <w:hideMark/>
          </w:tcPr>
          <w:p w14:paraId="69F34F4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PWY-5392</w:t>
            </w:r>
          </w:p>
        </w:tc>
        <w:tc>
          <w:tcPr>
            <w:tcW w:w="0" w:type="auto"/>
            <w:noWrap/>
            <w:hideMark/>
          </w:tcPr>
          <w:p w14:paraId="3635EE8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0.039</w:t>
            </w:r>
          </w:p>
        </w:tc>
        <w:tc>
          <w:tcPr>
            <w:tcW w:w="0" w:type="auto"/>
            <w:noWrap/>
            <w:hideMark/>
          </w:tcPr>
          <w:p w14:paraId="4E0B80D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-2.932</w:t>
            </w:r>
          </w:p>
        </w:tc>
        <w:tc>
          <w:tcPr>
            <w:tcW w:w="0" w:type="auto"/>
            <w:noWrap/>
            <w:hideMark/>
          </w:tcPr>
          <w:p w14:paraId="2A597D0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0.071</w:t>
            </w:r>
          </w:p>
        </w:tc>
        <w:tc>
          <w:tcPr>
            <w:tcW w:w="0" w:type="auto"/>
            <w:noWrap/>
            <w:hideMark/>
          </w:tcPr>
          <w:p w14:paraId="461DA09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0.944</w:t>
            </w:r>
          </w:p>
        </w:tc>
        <w:tc>
          <w:tcPr>
            <w:tcW w:w="0" w:type="auto"/>
            <w:noWrap/>
            <w:hideMark/>
          </w:tcPr>
          <w:p w14:paraId="79A601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0.984</w:t>
            </w:r>
          </w:p>
        </w:tc>
        <w:tc>
          <w:tcPr>
            <w:tcW w:w="0" w:type="auto"/>
            <w:noWrap/>
            <w:hideMark/>
          </w:tcPr>
          <w:p w14:paraId="70A737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-4.772</w:t>
            </w:r>
          </w:p>
        </w:tc>
      </w:tr>
      <w:tr w:rsidR="00B5612D" w:rsidRPr="003E7432" w14:paraId="509D4E4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678D3E9" w14:textId="77777777" w:rsidR="00B5612D" w:rsidRPr="003E7432" w:rsidRDefault="00B5612D" w:rsidP="000B513C">
            <w:pPr>
              <w:spacing w:line="360" w:lineRule="auto"/>
              <w:jc w:val="both"/>
            </w:pPr>
          </w:p>
        </w:tc>
        <w:tc>
          <w:tcPr>
            <w:tcW w:w="0" w:type="auto"/>
            <w:noWrap/>
            <w:hideMark/>
          </w:tcPr>
          <w:p w14:paraId="14668DE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PWY4LZ-257</w:t>
            </w:r>
          </w:p>
        </w:tc>
        <w:tc>
          <w:tcPr>
            <w:tcW w:w="0" w:type="auto"/>
            <w:noWrap/>
            <w:hideMark/>
          </w:tcPr>
          <w:p w14:paraId="3D5DAA5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-0.038</w:t>
            </w:r>
          </w:p>
        </w:tc>
        <w:tc>
          <w:tcPr>
            <w:tcW w:w="0" w:type="auto"/>
            <w:noWrap/>
            <w:hideMark/>
          </w:tcPr>
          <w:p w14:paraId="4D5D59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-4.740</w:t>
            </w:r>
          </w:p>
        </w:tc>
        <w:tc>
          <w:tcPr>
            <w:tcW w:w="0" w:type="auto"/>
            <w:noWrap/>
            <w:hideMark/>
          </w:tcPr>
          <w:p w14:paraId="112E021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-0.027</w:t>
            </w:r>
          </w:p>
        </w:tc>
        <w:tc>
          <w:tcPr>
            <w:tcW w:w="0" w:type="auto"/>
            <w:noWrap/>
            <w:hideMark/>
          </w:tcPr>
          <w:p w14:paraId="2D13194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0.979</w:t>
            </w:r>
          </w:p>
        </w:tc>
        <w:tc>
          <w:tcPr>
            <w:tcW w:w="0" w:type="auto"/>
            <w:noWrap/>
            <w:hideMark/>
          </w:tcPr>
          <w:p w14:paraId="50BE7CD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0.984</w:t>
            </w:r>
          </w:p>
        </w:tc>
        <w:tc>
          <w:tcPr>
            <w:tcW w:w="0" w:type="auto"/>
            <w:noWrap/>
            <w:hideMark/>
          </w:tcPr>
          <w:p w14:paraId="36C8CE4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r w:rsidR="00B5612D" w:rsidRPr="003E7432" w14:paraId="5DC9608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DD1029D" w14:textId="77777777" w:rsidR="00B5612D" w:rsidRPr="003E7432" w:rsidRDefault="00B5612D" w:rsidP="000B513C">
            <w:pPr>
              <w:spacing w:line="360" w:lineRule="auto"/>
              <w:jc w:val="both"/>
            </w:pPr>
          </w:p>
        </w:tc>
        <w:tc>
          <w:tcPr>
            <w:tcW w:w="0" w:type="auto"/>
            <w:noWrap/>
            <w:hideMark/>
          </w:tcPr>
          <w:p w14:paraId="165E0E7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PWY-6588</w:t>
            </w:r>
          </w:p>
        </w:tc>
        <w:tc>
          <w:tcPr>
            <w:tcW w:w="0" w:type="auto"/>
            <w:noWrap/>
            <w:hideMark/>
          </w:tcPr>
          <w:p w14:paraId="315CAA8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-0.009</w:t>
            </w:r>
          </w:p>
        </w:tc>
        <w:tc>
          <w:tcPr>
            <w:tcW w:w="0" w:type="auto"/>
            <w:noWrap/>
            <w:hideMark/>
          </w:tcPr>
          <w:p w14:paraId="4B065C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-2.485</w:t>
            </w:r>
          </w:p>
        </w:tc>
        <w:tc>
          <w:tcPr>
            <w:tcW w:w="0" w:type="auto"/>
            <w:noWrap/>
            <w:hideMark/>
          </w:tcPr>
          <w:p w14:paraId="4E26C05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-0.022</w:t>
            </w:r>
          </w:p>
        </w:tc>
        <w:tc>
          <w:tcPr>
            <w:tcW w:w="0" w:type="auto"/>
            <w:noWrap/>
            <w:hideMark/>
          </w:tcPr>
          <w:p w14:paraId="3FACB8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0.983</w:t>
            </w:r>
          </w:p>
        </w:tc>
        <w:tc>
          <w:tcPr>
            <w:tcW w:w="0" w:type="auto"/>
            <w:noWrap/>
            <w:hideMark/>
          </w:tcPr>
          <w:p w14:paraId="6027F3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0.984</w:t>
            </w:r>
          </w:p>
        </w:tc>
        <w:tc>
          <w:tcPr>
            <w:tcW w:w="0" w:type="auto"/>
            <w:noWrap/>
            <w:hideMark/>
          </w:tcPr>
          <w:p w14:paraId="77C50E7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r w:rsidR="00B5612D" w:rsidRPr="003E7432" w14:paraId="1C019CF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189A8DD" w14:textId="77777777" w:rsidR="00B5612D" w:rsidRPr="003E7432" w:rsidRDefault="00B5612D" w:rsidP="000B513C">
            <w:pPr>
              <w:spacing w:line="360" w:lineRule="auto"/>
              <w:jc w:val="both"/>
            </w:pPr>
          </w:p>
        </w:tc>
        <w:tc>
          <w:tcPr>
            <w:tcW w:w="0" w:type="auto"/>
            <w:noWrap/>
            <w:hideMark/>
          </w:tcPr>
          <w:p w14:paraId="691FDD2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PWY-1882</w:t>
            </w:r>
          </w:p>
        </w:tc>
        <w:tc>
          <w:tcPr>
            <w:tcW w:w="0" w:type="auto"/>
            <w:noWrap/>
            <w:hideMark/>
          </w:tcPr>
          <w:p w14:paraId="067339B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0.024</w:t>
            </w:r>
          </w:p>
        </w:tc>
        <w:tc>
          <w:tcPr>
            <w:tcW w:w="0" w:type="auto"/>
            <w:noWrap/>
            <w:hideMark/>
          </w:tcPr>
          <w:p w14:paraId="0D791B1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-4.244</w:t>
            </w:r>
          </w:p>
        </w:tc>
        <w:tc>
          <w:tcPr>
            <w:tcW w:w="0" w:type="auto"/>
            <w:noWrap/>
            <w:hideMark/>
          </w:tcPr>
          <w:p w14:paraId="7A0FED8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0.021</w:t>
            </w:r>
          </w:p>
        </w:tc>
        <w:tc>
          <w:tcPr>
            <w:tcW w:w="0" w:type="auto"/>
            <w:noWrap/>
            <w:hideMark/>
          </w:tcPr>
          <w:p w14:paraId="5018678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0.984</w:t>
            </w:r>
          </w:p>
        </w:tc>
        <w:tc>
          <w:tcPr>
            <w:tcW w:w="0" w:type="auto"/>
            <w:noWrap/>
            <w:hideMark/>
          </w:tcPr>
          <w:p w14:paraId="534785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0.984</w:t>
            </w:r>
          </w:p>
        </w:tc>
        <w:tc>
          <w:tcPr>
            <w:tcW w:w="0" w:type="auto"/>
            <w:noWrap/>
            <w:hideMark/>
          </w:tcPr>
          <w:p w14:paraId="79D2833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r w:rsidR="00B5612D" w:rsidRPr="003E7432" w14:paraId="222CA24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4EEA50B" w14:textId="77777777" w:rsidR="00B5612D" w:rsidRPr="003E7432" w:rsidRDefault="00B5612D" w:rsidP="000B513C">
            <w:pPr>
              <w:spacing w:line="360" w:lineRule="auto"/>
              <w:jc w:val="both"/>
            </w:pPr>
            <w:r>
              <w:lastRenderedPageBreak/>
              <w:t>N vs RB</w:t>
            </w:r>
          </w:p>
        </w:tc>
        <w:tc>
          <w:tcPr>
            <w:tcW w:w="0" w:type="auto"/>
            <w:noWrap/>
            <w:hideMark/>
          </w:tcPr>
          <w:p w14:paraId="523E422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PWY-6071</w:t>
            </w:r>
          </w:p>
        </w:tc>
        <w:tc>
          <w:tcPr>
            <w:tcW w:w="0" w:type="auto"/>
            <w:noWrap/>
            <w:hideMark/>
          </w:tcPr>
          <w:p w14:paraId="397CC3F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0.677</w:t>
            </w:r>
          </w:p>
        </w:tc>
        <w:tc>
          <w:tcPr>
            <w:tcW w:w="0" w:type="auto"/>
            <w:noWrap/>
            <w:hideMark/>
          </w:tcPr>
          <w:p w14:paraId="027771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-0.354</w:t>
            </w:r>
          </w:p>
        </w:tc>
        <w:tc>
          <w:tcPr>
            <w:tcW w:w="0" w:type="auto"/>
            <w:noWrap/>
            <w:hideMark/>
          </w:tcPr>
          <w:p w14:paraId="3B37717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3.201</w:t>
            </w:r>
          </w:p>
        </w:tc>
        <w:tc>
          <w:tcPr>
            <w:tcW w:w="0" w:type="auto"/>
            <w:noWrap/>
            <w:hideMark/>
          </w:tcPr>
          <w:p w14:paraId="5908688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0.003</w:t>
            </w:r>
          </w:p>
        </w:tc>
        <w:tc>
          <w:tcPr>
            <w:tcW w:w="0" w:type="auto"/>
            <w:noWrap/>
            <w:hideMark/>
          </w:tcPr>
          <w:p w14:paraId="329ED7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0.083</w:t>
            </w:r>
          </w:p>
        </w:tc>
        <w:tc>
          <w:tcPr>
            <w:tcW w:w="0" w:type="auto"/>
            <w:noWrap/>
            <w:hideMark/>
          </w:tcPr>
          <w:p w14:paraId="12BAC53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-1.658</w:t>
            </w:r>
          </w:p>
        </w:tc>
      </w:tr>
      <w:tr w:rsidR="00B5612D" w:rsidRPr="003E7432" w14:paraId="5649462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55B3D37" w14:textId="77777777" w:rsidR="00B5612D" w:rsidRPr="003E7432" w:rsidRDefault="00B5612D" w:rsidP="000B513C">
            <w:pPr>
              <w:spacing w:line="360" w:lineRule="auto"/>
              <w:jc w:val="both"/>
            </w:pPr>
          </w:p>
        </w:tc>
        <w:tc>
          <w:tcPr>
            <w:tcW w:w="0" w:type="auto"/>
            <w:noWrap/>
            <w:hideMark/>
          </w:tcPr>
          <w:p w14:paraId="3848274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REDCITCYC</w:t>
            </w:r>
          </w:p>
        </w:tc>
        <w:tc>
          <w:tcPr>
            <w:tcW w:w="0" w:type="auto"/>
            <w:noWrap/>
            <w:hideMark/>
          </w:tcPr>
          <w:p w14:paraId="4317561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0.679</w:t>
            </w:r>
          </w:p>
        </w:tc>
        <w:tc>
          <w:tcPr>
            <w:tcW w:w="0" w:type="auto"/>
            <w:noWrap/>
            <w:hideMark/>
          </w:tcPr>
          <w:p w14:paraId="714D6F0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1.132</w:t>
            </w:r>
          </w:p>
        </w:tc>
        <w:tc>
          <w:tcPr>
            <w:tcW w:w="0" w:type="auto"/>
            <w:noWrap/>
            <w:hideMark/>
          </w:tcPr>
          <w:p w14:paraId="42A9BA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3.194</w:t>
            </w:r>
          </w:p>
        </w:tc>
        <w:tc>
          <w:tcPr>
            <w:tcW w:w="0" w:type="auto"/>
            <w:noWrap/>
            <w:hideMark/>
          </w:tcPr>
          <w:p w14:paraId="0466D76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0.003</w:t>
            </w:r>
          </w:p>
        </w:tc>
        <w:tc>
          <w:tcPr>
            <w:tcW w:w="0" w:type="auto"/>
            <w:noWrap/>
            <w:hideMark/>
          </w:tcPr>
          <w:p w14:paraId="7861F03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0.083</w:t>
            </w:r>
          </w:p>
        </w:tc>
        <w:tc>
          <w:tcPr>
            <w:tcW w:w="0" w:type="auto"/>
            <w:noWrap/>
            <w:hideMark/>
          </w:tcPr>
          <w:p w14:paraId="604871F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-1.672</w:t>
            </w:r>
          </w:p>
        </w:tc>
      </w:tr>
      <w:tr w:rsidR="00B5612D" w:rsidRPr="003E7432" w14:paraId="49F79AE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41456AC" w14:textId="77777777" w:rsidR="00B5612D" w:rsidRPr="003E7432" w:rsidRDefault="00B5612D" w:rsidP="000B513C">
            <w:pPr>
              <w:spacing w:line="360" w:lineRule="auto"/>
              <w:jc w:val="both"/>
            </w:pPr>
          </w:p>
        </w:tc>
        <w:tc>
          <w:tcPr>
            <w:tcW w:w="0" w:type="auto"/>
            <w:noWrap/>
            <w:hideMark/>
          </w:tcPr>
          <w:p w14:paraId="2B4DF9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PWY0-321</w:t>
            </w:r>
          </w:p>
        </w:tc>
        <w:tc>
          <w:tcPr>
            <w:tcW w:w="0" w:type="auto"/>
            <w:noWrap/>
            <w:hideMark/>
          </w:tcPr>
          <w:p w14:paraId="6978B83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0.435</w:t>
            </w:r>
          </w:p>
        </w:tc>
        <w:tc>
          <w:tcPr>
            <w:tcW w:w="0" w:type="auto"/>
            <w:noWrap/>
            <w:hideMark/>
          </w:tcPr>
          <w:p w14:paraId="57409AC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0.367</w:t>
            </w:r>
          </w:p>
        </w:tc>
        <w:tc>
          <w:tcPr>
            <w:tcW w:w="0" w:type="auto"/>
            <w:noWrap/>
            <w:hideMark/>
          </w:tcPr>
          <w:p w14:paraId="647FB5D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3.052</w:t>
            </w:r>
          </w:p>
        </w:tc>
        <w:tc>
          <w:tcPr>
            <w:tcW w:w="0" w:type="auto"/>
            <w:noWrap/>
            <w:hideMark/>
          </w:tcPr>
          <w:p w14:paraId="126FCD4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0.004</w:t>
            </w:r>
          </w:p>
        </w:tc>
        <w:tc>
          <w:tcPr>
            <w:tcW w:w="0" w:type="auto"/>
            <w:noWrap/>
            <w:hideMark/>
          </w:tcPr>
          <w:p w14:paraId="6621E9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0.083</w:t>
            </w:r>
          </w:p>
        </w:tc>
        <w:tc>
          <w:tcPr>
            <w:tcW w:w="0" w:type="auto"/>
            <w:noWrap/>
            <w:hideMark/>
          </w:tcPr>
          <w:p w14:paraId="3E04673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-1.978</w:t>
            </w:r>
          </w:p>
        </w:tc>
      </w:tr>
      <w:tr w:rsidR="00B5612D" w:rsidRPr="003E7432" w14:paraId="5253D1D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AFEF43A" w14:textId="77777777" w:rsidR="00B5612D" w:rsidRPr="003E7432" w:rsidRDefault="00B5612D" w:rsidP="000B513C">
            <w:pPr>
              <w:spacing w:line="360" w:lineRule="auto"/>
              <w:jc w:val="both"/>
            </w:pPr>
          </w:p>
        </w:tc>
        <w:tc>
          <w:tcPr>
            <w:tcW w:w="0" w:type="auto"/>
            <w:noWrap/>
            <w:hideMark/>
          </w:tcPr>
          <w:p w14:paraId="61EC1A2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PWY-5431</w:t>
            </w:r>
          </w:p>
        </w:tc>
        <w:tc>
          <w:tcPr>
            <w:tcW w:w="0" w:type="auto"/>
            <w:noWrap/>
            <w:hideMark/>
          </w:tcPr>
          <w:p w14:paraId="39B436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0.636</w:t>
            </w:r>
          </w:p>
        </w:tc>
        <w:tc>
          <w:tcPr>
            <w:tcW w:w="0" w:type="auto"/>
            <w:noWrap/>
            <w:hideMark/>
          </w:tcPr>
          <w:p w14:paraId="518DD31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-0.447</w:t>
            </w:r>
          </w:p>
        </w:tc>
        <w:tc>
          <w:tcPr>
            <w:tcW w:w="0" w:type="auto"/>
            <w:noWrap/>
            <w:hideMark/>
          </w:tcPr>
          <w:p w14:paraId="48E865F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3.042</w:t>
            </w:r>
          </w:p>
        </w:tc>
        <w:tc>
          <w:tcPr>
            <w:tcW w:w="0" w:type="auto"/>
            <w:noWrap/>
            <w:hideMark/>
          </w:tcPr>
          <w:p w14:paraId="169D50B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0.004</w:t>
            </w:r>
          </w:p>
        </w:tc>
        <w:tc>
          <w:tcPr>
            <w:tcW w:w="0" w:type="auto"/>
            <w:noWrap/>
            <w:hideMark/>
          </w:tcPr>
          <w:p w14:paraId="2C2E19A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0.083</w:t>
            </w:r>
          </w:p>
        </w:tc>
        <w:tc>
          <w:tcPr>
            <w:tcW w:w="0" w:type="auto"/>
            <w:noWrap/>
            <w:hideMark/>
          </w:tcPr>
          <w:p w14:paraId="7F9A023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-2.000</w:t>
            </w:r>
          </w:p>
        </w:tc>
      </w:tr>
      <w:tr w:rsidR="00B5612D" w:rsidRPr="003E7432" w14:paraId="1C9D892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4A53708" w14:textId="77777777" w:rsidR="00B5612D" w:rsidRPr="003E7432" w:rsidRDefault="00B5612D" w:rsidP="000B513C">
            <w:pPr>
              <w:spacing w:line="360" w:lineRule="auto"/>
              <w:jc w:val="both"/>
            </w:pPr>
          </w:p>
        </w:tc>
        <w:tc>
          <w:tcPr>
            <w:tcW w:w="0" w:type="auto"/>
            <w:noWrap/>
            <w:hideMark/>
          </w:tcPr>
          <w:p w14:paraId="013D34A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PWY-6435</w:t>
            </w:r>
          </w:p>
        </w:tc>
        <w:tc>
          <w:tcPr>
            <w:tcW w:w="0" w:type="auto"/>
            <w:noWrap/>
            <w:hideMark/>
          </w:tcPr>
          <w:p w14:paraId="2418CE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0.410</w:t>
            </w:r>
          </w:p>
        </w:tc>
        <w:tc>
          <w:tcPr>
            <w:tcW w:w="0" w:type="auto"/>
            <w:noWrap/>
            <w:hideMark/>
          </w:tcPr>
          <w:p w14:paraId="66BA695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1.008</w:t>
            </w:r>
          </w:p>
        </w:tc>
        <w:tc>
          <w:tcPr>
            <w:tcW w:w="0" w:type="auto"/>
            <w:noWrap/>
            <w:hideMark/>
          </w:tcPr>
          <w:p w14:paraId="18684F4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2.864</w:t>
            </w:r>
          </w:p>
        </w:tc>
        <w:tc>
          <w:tcPr>
            <w:tcW w:w="0" w:type="auto"/>
            <w:noWrap/>
            <w:hideMark/>
          </w:tcPr>
          <w:p w14:paraId="74B6A4D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0.007</w:t>
            </w:r>
          </w:p>
        </w:tc>
        <w:tc>
          <w:tcPr>
            <w:tcW w:w="0" w:type="auto"/>
            <w:noWrap/>
            <w:hideMark/>
          </w:tcPr>
          <w:p w14:paraId="1DDEDFF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0.083</w:t>
            </w:r>
          </w:p>
        </w:tc>
        <w:tc>
          <w:tcPr>
            <w:tcW w:w="0" w:type="auto"/>
            <w:noWrap/>
            <w:hideMark/>
          </w:tcPr>
          <w:p w14:paraId="0A41E29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-2.370</w:t>
            </w:r>
          </w:p>
        </w:tc>
      </w:tr>
      <w:tr w:rsidR="00B5612D" w:rsidRPr="003E7432" w14:paraId="2B43AA2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2A27028" w14:textId="77777777" w:rsidR="00B5612D" w:rsidRPr="003E7432" w:rsidRDefault="00B5612D" w:rsidP="000B513C">
            <w:pPr>
              <w:spacing w:line="360" w:lineRule="auto"/>
              <w:jc w:val="both"/>
            </w:pPr>
          </w:p>
        </w:tc>
        <w:tc>
          <w:tcPr>
            <w:tcW w:w="0" w:type="auto"/>
            <w:noWrap/>
            <w:hideMark/>
          </w:tcPr>
          <w:p w14:paraId="0CB59F1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PWY-5742</w:t>
            </w:r>
          </w:p>
        </w:tc>
        <w:tc>
          <w:tcPr>
            <w:tcW w:w="0" w:type="auto"/>
            <w:noWrap/>
            <w:hideMark/>
          </w:tcPr>
          <w:p w14:paraId="2EA46F0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0.569</w:t>
            </w:r>
          </w:p>
        </w:tc>
        <w:tc>
          <w:tcPr>
            <w:tcW w:w="0" w:type="auto"/>
            <w:noWrap/>
            <w:hideMark/>
          </w:tcPr>
          <w:p w14:paraId="7543175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-0.852</w:t>
            </w:r>
          </w:p>
        </w:tc>
        <w:tc>
          <w:tcPr>
            <w:tcW w:w="0" w:type="auto"/>
            <w:noWrap/>
            <w:hideMark/>
          </w:tcPr>
          <w:p w14:paraId="29E30AE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2.852</w:t>
            </w:r>
          </w:p>
        </w:tc>
        <w:tc>
          <w:tcPr>
            <w:tcW w:w="0" w:type="auto"/>
            <w:noWrap/>
            <w:hideMark/>
          </w:tcPr>
          <w:p w14:paraId="0625C6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0.007</w:t>
            </w:r>
          </w:p>
        </w:tc>
        <w:tc>
          <w:tcPr>
            <w:tcW w:w="0" w:type="auto"/>
            <w:noWrap/>
            <w:hideMark/>
          </w:tcPr>
          <w:p w14:paraId="722F097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0.083</w:t>
            </w:r>
          </w:p>
        </w:tc>
        <w:tc>
          <w:tcPr>
            <w:tcW w:w="0" w:type="auto"/>
            <w:noWrap/>
            <w:hideMark/>
          </w:tcPr>
          <w:p w14:paraId="118B623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-2.395</w:t>
            </w:r>
          </w:p>
        </w:tc>
      </w:tr>
      <w:tr w:rsidR="00B5612D" w:rsidRPr="003E7432" w14:paraId="67F9C99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DE46427" w14:textId="77777777" w:rsidR="00B5612D" w:rsidRPr="003E7432" w:rsidRDefault="00B5612D" w:rsidP="000B513C">
            <w:pPr>
              <w:spacing w:line="360" w:lineRule="auto"/>
              <w:jc w:val="both"/>
            </w:pPr>
          </w:p>
        </w:tc>
        <w:tc>
          <w:tcPr>
            <w:tcW w:w="0" w:type="auto"/>
            <w:noWrap/>
            <w:hideMark/>
          </w:tcPr>
          <w:p w14:paraId="1DE303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PWY-5913</w:t>
            </w:r>
          </w:p>
        </w:tc>
        <w:tc>
          <w:tcPr>
            <w:tcW w:w="0" w:type="auto"/>
            <w:noWrap/>
            <w:hideMark/>
          </w:tcPr>
          <w:p w14:paraId="2919D0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0.458</w:t>
            </w:r>
          </w:p>
        </w:tc>
        <w:tc>
          <w:tcPr>
            <w:tcW w:w="0" w:type="auto"/>
            <w:noWrap/>
            <w:hideMark/>
          </w:tcPr>
          <w:p w14:paraId="5E4E298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1.282</w:t>
            </w:r>
          </w:p>
        </w:tc>
        <w:tc>
          <w:tcPr>
            <w:tcW w:w="0" w:type="auto"/>
            <w:noWrap/>
            <w:hideMark/>
          </w:tcPr>
          <w:p w14:paraId="779B23F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2.823</w:t>
            </w:r>
          </w:p>
        </w:tc>
        <w:tc>
          <w:tcPr>
            <w:tcW w:w="0" w:type="auto"/>
            <w:noWrap/>
            <w:hideMark/>
          </w:tcPr>
          <w:p w14:paraId="15BF760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0.008</w:t>
            </w:r>
          </w:p>
        </w:tc>
        <w:tc>
          <w:tcPr>
            <w:tcW w:w="0" w:type="auto"/>
            <w:noWrap/>
            <w:hideMark/>
          </w:tcPr>
          <w:p w14:paraId="6D1EAB8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0.083</w:t>
            </w:r>
          </w:p>
        </w:tc>
        <w:tc>
          <w:tcPr>
            <w:tcW w:w="0" w:type="auto"/>
            <w:noWrap/>
            <w:hideMark/>
          </w:tcPr>
          <w:p w14:paraId="4CA819F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-2.454</w:t>
            </w:r>
          </w:p>
        </w:tc>
      </w:tr>
      <w:tr w:rsidR="00B5612D" w:rsidRPr="003E7432" w14:paraId="1BB4928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4B8698B" w14:textId="77777777" w:rsidR="00B5612D" w:rsidRPr="003E7432" w:rsidRDefault="00B5612D" w:rsidP="000B513C">
            <w:pPr>
              <w:spacing w:line="360" w:lineRule="auto"/>
              <w:jc w:val="both"/>
            </w:pPr>
          </w:p>
        </w:tc>
        <w:tc>
          <w:tcPr>
            <w:tcW w:w="0" w:type="auto"/>
            <w:noWrap/>
            <w:hideMark/>
          </w:tcPr>
          <w:p w14:paraId="61B5EDB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PWY-5430</w:t>
            </w:r>
          </w:p>
        </w:tc>
        <w:tc>
          <w:tcPr>
            <w:tcW w:w="0" w:type="auto"/>
            <w:noWrap/>
            <w:hideMark/>
          </w:tcPr>
          <w:p w14:paraId="1B6D2E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0.507</w:t>
            </w:r>
          </w:p>
        </w:tc>
        <w:tc>
          <w:tcPr>
            <w:tcW w:w="0" w:type="auto"/>
            <w:noWrap/>
            <w:hideMark/>
          </w:tcPr>
          <w:p w14:paraId="469C72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-0.670</w:t>
            </w:r>
          </w:p>
        </w:tc>
        <w:tc>
          <w:tcPr>
            <w:tcW w:w="0" w:type="auto"/>
            <w:noWrap/>
            <w:hideMark/>
          </w:tcPr>
          <w:p w14:paraId="7AEC3D8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2.564</w:t>
            </w:r>
          </w:p>
        </w:tc>
        <w:tc>
          <w:tcPr>
            <w:tcW w:w="0" w:type="auto"/>
            <w:noWrap/>
            <w:hideMark/>
          </w:tcPr>
          <w:p w14:paraId="5401E3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0.015</w:t>
            </w:r>
          </w:p>
        </w:tc>
        <w:tc>
          <w:tcPr>
            <w:tcW w:w="0" w:type="auto"/>
            <w:noWrap/>
            <w:hideMark/>
          </w:tcPr>
          <w:p w14:paraId="67949A0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0.137</w:t>
            </w:r>
          </w:p>
        </w:tc>
        <w:tc>
          <w:tcPr>
            <w:tcW w:w="0" w:type="auto"/>
            <w:noWrap/>
            <w:hideMark/>
          </w:tcPr>
          <w:p w14:paraId="4AE704E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-2.965</w:t>
            </w:r>
          </w:p>
        </w:tc>
      </w:tr>
      <w:tr w:rsidR="00B5612D" w:rsidRPr="003E7432" w14:paraId="3E7C9FB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966E344" w14:textId="77777777" w:rsidR="00B5612D" w:rsidRPr="003E7432" w:rsidRDefault="00B5612D" w:rsidP="000B513C">
            <w:pPr>
              <w:spacing w:line="360" w:lineRule="auto"/>
              <w:jc w:val="both"/>
            </w:pPr>
          </w:p>
        </w:tc>
        <w:tc>
          <w:tcPr>
            <w:tcW w:w="0" w:type="auto"/>
            <w:noWrap/>
            <w:hideMark/>
          </w:tcPr>
          <w:p w14:paraId="7B29A2C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PWY-5130</w:t>
            </w:r>
          </w:p>
        </w:tc>
        <w:tc>
          <w:tcPr>
            <w:tcW w:w="0" w:type="auto"/>
            <w:noWrap/>
            <w:hideMark/>
          </w:tcPr>
          <w:p w14:paraId="0757C9D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-0.288</w:t>
            </w:r>
          </w:p>
        </w:tc>
        <w:tc>
          <w:tcPr>
            <w:tcW w:w="0" w:type="auto"/>
            <w:noWrap/>
            <w:hideMark/>
          </w:tcPr>
          <w:p w14:paraId="4DE6696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2.141</w:t>
            </w:r>
          </w:p>
        </w:tc>
        <w:tc>
          <w:tcPr>
            <w:tcW w:w="0" w:type="auto"/>
            <w:noWrap/>
            <w:hideMark/>
          </w:tcPr>
          <w:p w14:paraId="1B66BF1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-1.952</w:t>
            </w:r>
          </w:p>
        </w:tc>
        <w:tc>
          <w:tcPr>
            <w:tcW w:w="0" w:type="auto"/>
            <w:noWrap/>
            <w:hideMark/>
          </w:tcPr>
          <w:p w14:paraId="4FBE401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0.059</w:t>
            </w:r>
          </w:p>
        </w:tc>
        <w:tc>
          <w:tcPr>
            <w:tcW w:w="0" w:type="auto"/>
            <w:noWrap/>
            <w:hideMark/>
          </w:tcPr>
          <w:p w14:paraId="50AE28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0.485</w:t>
            </w:r>
          </w:p>
        </w:tc>
        <w:tc>
          <w:tcPr>
            <w:tcW w:w="0" w:type="auto"/>
            <w:noWrap/>
            <w:hideMark/>
          </w:tcPr>
          <w:p w14:paraId="445CFDA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-4.041</w:t>
            </w:r>
          </w:p>
        </w:tc>
      </w:tr>
      <w:tr w:rsidR="00B5612D" w:rsidRPr="003E7432" w14:paraId="63FF7C5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E088028" w14:textId="77777777" w:rsidR="00B5612D" w:rsidRPr="003E7432" w:rsidRDefault="00B5612D" w:rsidP="000B513C">
            <w:pPr>
              <w:spacing w:line="360" w:lineRule="auto"/>
              <w:jc w:val="both"/>
            </w:pPr>
          </w:p>
        </w:tc>
        <w:tc>
          <w:tcPr>
            <w:tcW w:w="0" w:type="auto"/>
            <w:noWrap/>
            <w:hideMark/>
          </w:tcPr>
          <w:p w14:paraId="3729535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PWY-5677</w:t>
            </w:r>
          </w:p>
        </w:tc>
        <w:tc>
          <w:tcPr>
            <w:tcW w:w="0" w:type="auto"/>
            <w:noWrap/>
            <w:hideMark/>
          </w:tcPr>
          <w:p w14:paraId="476F6ED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-0.652</w:t>
            </w:r>
          </w:p>
        </w:tc>
        <w:tc>
          <w:tcPr>
            <w:tcW w:w="0" w:type="auto"/>
            <w:noWrap/>
            <w:hideMark/>
          </w:tcPr>
          <w:p w14:paraId="18FC5BC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-2.945</w:t>
            </w:r>
          </w:p>
        </w:tc>
        <w:tc>
          <w:tcPr>
            <w:tcW w:w="0" w:type="auto"/>
            <w:noWrap/>
            <w:hideMark/>
          </w:tcPr>
          <w:p w14:paraId="245A2FD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-1.902</w:t>
            </w:r>
          </w:p>
        </w:tc>
        <w:tc>
          <w:tcPr>
            <w:tcW w:w="0" w:type="auto"/>
            <w:noWrap/>
            <w:hideMark/>
          </w:tcPr>
          <w:p w14:paraId="32EB4F8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0.066</w:t>
            </w:r>
          </w:p>
        </w:tc>
        <w:tc>
          <w:tcPr>
            <w:tcW w:w="0" w:type="auto"/>
            <w:noWrap/>
            <w:hideMark/>
          </w:tcPr>
          <w:p w14:paraId="0857063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0.485</w:t>
            </w:r>
          </w:p>
        </w:tc>
        <w:tc>
          <w:tcPr>
            <w:tcW w:w="0" w:type="auto"/>
            <w:noWrap/>
            <w:hideMark/>
          </w:tcPr>
          <w:p w14:paraId="0D968F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-4.120</w:t>
            </w:r>
          </w:p>
        </w:tc>
      </w:tr>
      <w:tr w:rsidR="00B5612D" w:rsidRPr="003E7432" w14:paraId="0906ACA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B525BB7" w14:textId="77777777" w:rsidR="00B5612D" w:rsidRPr="003E7432" w:rsidRDefault="00B5612D" w:rsidP="000B513C">
            <w:pPr>
              <w:spacing w:line="360" w:lineRule="auto"/>
              <w:jc w:val="both"/>
            </w:pPr>
          </w:p>
        </w:tc>
        <w:tc>
          <w:tcPr>
            <w:tcW w:w="0" w:type="auto"/>
            <w:noWrap/>
            <w:hideMark/>
          </w:tcPr>
          <w:p w14:paraId="01955F3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PWY-7347</w:t>
            </w:r>
          </w:p>
        </w:tc>
        <w:tc>
          <w:tcPr>
            <w:tcW w:w="0" w:type="auto"/>
            <w:noWrap/>
            <w:hideMark/>
          </w:tcPr>
          <w:p w14:paraId="5A726B6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2.237</w:t>
            </w:r>
          </w:p>
        </w:tc>
        <w:tc>
          <w:tcPr>
            <w:tcW w:w="0" w:type="auto"/>
            <w:noWrap/>
            <w:hideMark/>
          </w:tcPr>
          <w:p w14:paraId="728EADD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-4.252</w:t>
            </w:r>
          </w:p>
        </w:tc>
        <w:tc>
          <w:tcPr>
            <w:tcW w:w="0" w:type="auto"/>
            <w:noWrap/>
            <w:hideMark/>
          </w:tcPr>
          <w:p w14:paraId="66AF5C6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1.745</w:t>
            </w:r>
          </w:p>
        </w:tc>
        <w:tc>
          <w:tcPr>
            <w:tcW w:w="0" w:type="auto"/>
            <w:noWrap/>
            <w:hideMark/>
          </w:tcPr>
          <w:p w14:paraId="7079CDA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0.090</w:t>
            </w:r>
          </w:p>
        </w:tc>
        <w:tc>
          <w:tcPr>
            <w:tcW w:w="0" w:type="auto"/>
            <w:noWrap/>
            <w:hideMark/>
          </w:tcPr>
          <w:p w14:paraId="0BD2D2B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0.580</w:t>
            </w:r>
          </w:p>
        </w:tc>
        <w:tc>
          <w:tcPr>
            <w:tcW w:w="0" w:type="auto"/>
            <w:noWrap/>
            <w:hideMark/>
          </w:tcPr>
          <w:p w14:paraId="31EA6A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-4.355</w:t>
            </w:r>
          </w:p>
        </w:tc>
      </w:tr>
      <w:tr w:rsidR="00B5612D" w:rsidRPr="003E7432" w14:paraId="1E6F176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019EE5C" w14:textId="77777777" w:rsidR="00B5612D" w:rsidRPr="003E7432" w:rsidRDefault="00B5612D" w:rsidP="000B513C">
            <w:pPr>
              <w:spacing w:line="360" w:lineRule="auto"/>
              <w:jc w:val="both"/>
            </w:pPr>
          </w:p>
        </w:tc>
        <w:tc>
          <w:tcPr>
            <w:tcW w:w="0" w:type="auto"/>
            <w:noWrap/>
            <w:hideMark/>
          </w:tcPr>
          <w:p w14:paraId="5DDA370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SUCSYN-PWY</w:t>
            </w:r>
          </w:p>
        </w:tc>
        <w:tc>
          <w:tcPr>
            <w:tcW w:w="0" w:type="auto"/>
            <w:noWrap/>
            <w:hideMark/>
          </w:tcPr>
          <w:p w14:paraId="177D1DA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2.468</w:t>
            </w:r>
          </w:p>
        </w:tc>
        <w:tc>
          <w:tcPr>
            <w:tcW w:w="0" w:type="auto"/>
            <w:noWrap/>
            <w:hideMark/>
          </w:tcPr>
          <w:p w14:paraId="35E8101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-3.654</w:t>
            </w:r>
          </w:p>
        </w:tc>
        <w:tc>
          <w:tcPr>
            <w:tcW w:w="0" w:type="auto"/>
            <w:noWrap/>
            <w:hideMark/>
          </w:tcPr>
          <w:p w14:paraId="22BD726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1.722</w:t>
            </w:r>
          </w:p>
        </w:tc>
        <w:tc>
          <w:tcPr>
            <w:tcW w:w="0" w:type="auto"/>
            <w:noWrap/>
            <w:hideMark/>
          </w:tcPr>
          <w:p w14:paraId="58DAE0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0.094</w:t>
            </w:r>
          </w:p>
        </w:tc>
        <w:tc>
          <w:tcPr>
            <w:tcW w:w="0" w:type="auto"/>
            <w:noWrap/>
            <w:hideMark/>
          </w:tcPr>
          <w:p w14:paraId="5FF24D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0.580</w:t>
            </w:r>
          </w:p>
        </w:tc>
        <w:tc>
          <w:tcPr>
            <w:tcW w:w="0" w:type="auto"/>
            <w:noWrap/>
            <w:hideMark/>
          </w:tcPr>
          <w:p w14:paraId="6DA2ED1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-4.388</w:t>
            </w:r>
          </w:p>
        </w:tc>
      </w:tr>
      <w:tr w:rsidR="00B5612D" w:rsidRPr="003E7432" w14:paraId="26D7B66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6E08D60" w14:textId="77777777" w:rsidR="00B5612D" w:rsidRPr="003E7432" w:rsidRDefault="00B5612D" w:rsidP="000B513C">
            <w:pPr>
              <w:spacing w:line="360" w:lineRule="auto"/>
              <w:jc w:val="both"/>
            </w:pPr>
          </w:p>
        </w:tc>
        <w:tc>
          <w:tcPr>
            <w:tcW w:w="0" w:type="auto"/>
            <w:noWrap/>
            <w:hideMark/>
          </w:tcPr>
          <w:p w14:paraId="0F9C6B0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PWY-5209</w:t>
            </w:r>
          </w:p>
        </w:tc>
        <w:tc>
          <w:tcPr>
            <w:tcW w:w="0" w:type="auto"/>
            <w:noWrap/>
            <w:hideMark/>
          </w:tcPr>
          <w:p w14:paraId="7EC1B1A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0.623</w:t>
            </w:r>
          </w:p>
        </w:tc>
        <w:tc>
          <w:tcPr>
            <w:tcW w:w="0" w:type="auto"/>
            <w:noWrap/>
            <w:hideMark/>
          </w:tcPr>
          <w:p w14:paraId="67C8EE3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-0.701</w:t>
            </w:r>
          </w:p>
        </w:tc>
        <w:tc>
          <w:tcPr>
            <w:tcW w:w="0" w:type="auto"/>
            <w:noWrap/>
            <w:hideMark/>
          </w:tcPr>
          <w:p w14:paraId="2266B32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1.675</w:t>
            </w:r>
          </w:p>
        </w:tc>
        <w:tc>
          <w:tcPr>
            <w:tcW w:w="0" w:type="auto"/>
            <w:noWrap/>
            <w:hideMark/>
          </w:tcPr>
          <w:p w14:paraId="58F4BC5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0.103</w:t>
            </w:r>
          </w:p>
        </w:tc>
        <w:tc>
          <w:tcPr>
            <w:tcW w:w="0" w:type="auto"/>
            <w:noWrap/>
            <w:hideMark/>
          </w:tcPr>
          <w:p w14:paraId="3FE9F3C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0.586</w:t>
            </w:r>
          </w:p>
        </w:tc>
        <w:tc>
          <w:tcPr>
            <w:tcW w:w="0" w:type="auto"/>
            <w:noWrap/>
            <w:hideMark/>
          </w:tcPr>
          <w:p w14:paraId="0D3AE10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-4.453</w:t>
            </w:r>
          </w:p>
        </w:tc>
      </w:tr>
      <w:tr w:rsidR="00B5612D" w:rsidRPr="003E7432" w14:paraId="117C962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C7DD76D" w14:textId="77777777" w:rsidR="00B5612D" w:rsidRPr="003E7432" w:rsidRDefault="00B5612D" w:rsidP="000B513C">
            <w:pPr>
              <w:spacing w:line="360" w:lineRule="auto"/>
              <w:jc w:val="both"/>
            </w:pPr>
          </w:p>
        </w:tc>
        <w:tc>
          <w:tcPr>
            <w:tcW w:w="0" w:type="auto"/>
            <w:noWrap/>
            <w:hideMark/>
          </w:tcPr>
          <w:p w14:paraId="42BE3F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P42-PWY</w:t>
            </w:r>
          </w:p>
        </w:tc>
        <w:tc>
          <w:tcPr>
            <w:tcW w:w="0" w:type="auto"/>
            <w:noWrap/>
            <w:hideMark/>
          </w:tcPr>
          <w:p w14:paraId="178590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-0.207</w:t>
            </w:r>
          </w:p>
        </w:tc>
        <w:tc>
          <w:tcPr>
            <w:tcW w:w="0" w:type="auto"/>
            <w:noWrap/>
            <w:hideMark/>
          </w:tcPr>
          <w:p w14:paraId="79F2CF6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2.557</w:t>
            </w:r>
          </w:p>
        </w:tc>
        <w:tc>
          <w:tcPr>
            <w:tcW w:w="0" w:type="auto"/>
            <w:noWrap/>
            <w:hideMark/>
          </w:tcPr>
          <w:p w14:paraId="730C90F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-1.588</w:t>
            </w:r>
          </w:p>
        </w:tc>
        <w:tc>
          <w:tcPr>
            <w:tcW w:w="0" w:type="auto"/>
            <w:noWrap/>
            <w:hideMark/>
          </w:tcPr>
          <w:p w14:paraId="442244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0.121</w:t>
            </w:r>
          </w:p>
        </w:tc>
        <w:tc>
          <w:tcPr>
            <w:tcW w:w="0" w:type="auto"/>
            <w:noWrap/>
            <w:hideMark/>
          </w:tcPr>
          <w:p w14:paraId="719964F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0.598</w:t>
            </w:r>
          </w:p>
        </w:tc>
        <w:tc>
          <w:tcPr>
            <w:tcW w:w="0" w:type="auto"/>
            <w:noWrap/>
            <w:hideMark/>
          </w:tcPr>
          <w:p w14:paraId="24C4159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-4.573</w:t>
            </w:r>
          </w:p>
        </w:tc>
      </w:tr>
      <w:tr w:rsidR="00B5612D" w:rsidRPr="003E7432" w14:paraId="4046367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399F3CB" w14:textId="77777777" w:rsidR="00B5612D" w:rsidRPr="003E7432" w:rsidRDefault="00B5612D" w:rsidP="000B513C">
            <w:pPr>
              <w:spacing w:line="360" w:lineRule="auto"/>
              <w:jc w:val="both"/>
            </w:pPr>
          </w:p>
        </w:tc>
        <w:tc>
          <w:tcPr>
            <w:tcW w:w="0" w:type="auto"/>
            <w:noWrap/>
            <w:hideMark/>
          </w:tcPr>
          <w:p w14:paraId="742A9C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CALVIN-PWY</w:t>
            </w:r>
          </w:p>
        </w:tc>
        <w:tc>
          <w:tcPr>
            <w:tcW w:w="0" w:type="auto"/>
            <w:noWrap/>
            <w:hideMark/>
          </w:tcPr>
          <w:p w14:paraId="21C18CD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-0.185</w:t>
            </w:r>
          </w:p>
        </w:tc>
        <w:tc>
          <w:tcPr>
            <w:tcW w:w="0" w:type="auto"/>
            <w:noWrap/>
            <w:hideMark/>
          </w:tcPr>
          <w:p w14:paraId="19443D6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2.501</w:t>
            </w:r>
          </w:p>
        </w:tc>
        <w:tc>
          <w:tcPr>
            <w:tcW w:w="0" w:type="auto"/>
            <w:noWrap/>
            <w:hideMark/>
          </w:tcPr>
          <w:p w14:paraId="69F4DF4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-1.578</w:t>
            </w:r>
          </w:p>
        </w:tc>
        <w:tc>
          <w:tcPr>
            <w:tcW w:w="0" w:type="auto"/>
            <w:noWrap/>
            <w:hideMark/>
          </w:tcPr>
          <w:p w14:paraId="7226837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0.124</w:t>
            </w:r>
          </w:p>
        </w:tc>
        <w:tc>
          <w:tcPr>
            <w:tcW w:w="0" w:type="auto"/>
            <w:noWrap/>
            <w:hideMark/>
          </w:tcPr>
          <w:p w14:paraId="4A8ED39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0.598</w:t>
            </w:r>
          </w:p>
        </w:tc>
        <w:tc>
          <w:tcPr>
            <w:tcW w:w="0" w:type="auto"/>
            <w:noWrap/>
            <w:hideMark/>
          </w:tcPr>
          <w:p w14:paraId="6458DDE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-4.586</w:t>
            </w:r>
          </w:p>
        </w:tc>
      </w:tr>
      <w:tr w:rsidR="00B5612D" w:rsidRPr="003E7432" w14:paraId="491DDD4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0A478FA" w14:textId="77777777" w:rsidR="00B5612D" w:rsidRPr="003E7432" w:rsidRDefault="00B5612D" w:rsidP="000B513C">
            <w:pPr>
              <w:spacing w:line="360" w:lineRule="auto"/>
              <w:jc w:val="both"/>
            </w:pPr>
          </w:p>
        </w:tc>
        <w:tc>
          <w:tcPr>
            <w:tcW w:w="0" w:type="auto"/>
            <w:noWrap/>
            <w:hideMark/>
          </w:tcPr>
          <w:p w14:paraId="20C1F16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PWY-7254</w:t>
            </w:r>
          </w:p>
        </w:tc>
        <w:tc>
          <w:tcPr>
            <w:tcW w:w="0" w:type="auto"/>
            <w:noWrap/>
            <w:hideMark/>
          </w:tcPr>
          <w:p w14:paraId="4B57BDE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0.249</w:t>
            </w:r>
          </w:p>
        </w:tc>
        <w:tc>
          <w:tcPr>
            <w:tcW w:w="0" w:type="auto"/>
            <w:noWrap/>
            <w:hideMark/>
          </w:tcPr>
          <w:p w14:paraId="001E63C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0.186</w:t>
            </w:r>
          </w:p>
        </w:tc>
        <w:tc>
          <w:tcPr>
            <w:tcW w:w="0" w:type="auto"/>
            <w:noWrap/>
            <w:hideMark/>
          </w:tcPr>
          <w:p w14:paraId="28E676A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1.495</w:t>
            </w:r>
          </w:p>
        </w:tc>
        <w:tc>
          <w:tcPr>
            <w:tcW w:w="0" w:type="auto"/>
            <w:noWrap/>
            <w:hideMark/>
          </w:tcPr>
          <w:p w14:paraId="2C61ADD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0.144</w:t>
            </w:r>
          </w:p>
        </w:tc>
        <w:tc>
          <w:tcPr>
            <w:tcW w:w="0" w:type="auto"/>
            <w:noWrap/>
            <w:hideMark/>
          </w:tcPr>
          <w:p w14:paraId="3A5717E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0.598</w:t>
            </w:r>
          </w:p>
        </w:tc>
        <w:tc>
          <w:tcPr>
            <w:tcW w:w="0" w:type="auto"/>
            <w:noWrap/>
            <w:hideMark/>
          </w:tcPr>
          <w:p w14:paraId="3A3CC9F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-4.694</w:t>
            </w:r>
          </w:p>
        </w:tc>
      </w:tr>
      <w:tr w:rsidR="00B5612D" w:rsidRPr="003E7432" w14:paraId="625C34B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9BEDBFD" w14:textId="77777777" w:rsidR="00B5612D" w:rsidRPr="003E7432" w:rsidRDefault="00B5612D" w:rsidP="000B513C">
            <w:pPr>
              <w:spacing w:line="360" w:lineRule="auto"/>
              <w:jc w:val="both"/>
            </w:pPr>
          </w:p>
        </w:tc>
        <w:tc>
          <w:tcPr>
            <w:tcW w:w="0" w:type="auto"/>
            <w:noWrap/>
            <w:hideMark/>
          </w:tcPr>
          <w:p w14:paraId="4A0A41A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PWY-6906</w:t>
            </w:r>
          </w:p>
        </w:tc>
        <w:tc>
          <w:tcPr>
            <w:tcW w:w="0" w:type="auto"/>
            <w:noWrap/>
            <w:hideMark/>
          </w:tcPr>
          <w:p w14:paraId="0685FE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-0.457</w:t>
            </w:r>
          </w:p>
        </w:tc>
        <w:tc>
          <w:tcPr>
            <w:tcW w:w="0" w:type="auto"/>
            <w:noWrap/>
            <w:hideMark/>
          </w:tcPr>
          <w:p w14:paraId="5D90F68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-1.135</w:t>
            </w:r>
          </w:p>
        </w:tc>
        <w:tc>
          <w:tcPr>
            <w:tcW w:w="0" w:type="auto"/>
            <w:noWrap/>
            <w:hideMark/>
          </w:tcPr>
          <w:p w14:paraId="1D4F6B1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-1.463</w:t>
            </w:r>
          </w:p>
        </w:tc>
        <w:tc>
          <w:tcPr>
            <w:tcW w:w="0" w:type="auto"/>
            <w:noWrap/>
            <w:hideMark/>
          </w:tcPr>
          <w:p w14:paraId="0ACD4D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0.153</w:t>
            </w:r>
          </w:p>
        </w:tc>
        <w:tc>
          <w:tcPr>
            <w:tcW w:w="0" w:type="auto"/>
            <w:noWrap/>
            <w:hideMark/>
          </w:tcPr>
          <w:p w14:paraId="011BFA1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0.598</w:t>
            </w:r>
          </w:p>
        </w:tc>
        <w:tc>
          <w:tcPr>
            <w:tcW w:w="0" w:type="auto"/>
            <w:noWrap/>
            <w:hideMark/>
          </w:tcPr>
          <w:p w14:paraId="2955F9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-4.735</w:t>
            </w:r>
          </w:p>
        </w:tc>
      </w:tr>
      <w:tr w:rsidR="00B5612D" w:rsidRPr="003E7432" w14:paraId="510FCAC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65E30C6" w14:textId="77777777" w:rsidR="00B5612D" w:rsidRPr="003E7432" w:rsidRDefault="00B5612D" w:rsidP="000B513C">
            <w:pPr>
              <w:spacing w:line="360" w:lineRule="auto"/>
              <w:jc w:val="both"/>
            </w:pPr>
          </w:p>
        </w:tc>
        <w:tc>
          <w:tcPr>
            <w:tcW w:w="0" w:type="auto"/>
            <w:noWrap/>
            <w:hideMark/>
          </w:tcPr>
          <w:p w14:paraId="6681DC3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PWY-6641</w:t>
            </w:r>
          </w:p>
        </w:tc>
        <w:tc>
          <w:tcPr>
            <w:tcW w:w="0" w:type="auto"/>
            <w:noWrap/>
            <w:hideMark/>
          </w:tcPr>
          <w:p w14:paraId="1EEA245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-0.347</w:t>
            </w:r>
          </w:p>
        </w:tc>
        <w:tc>
          <w:tcPr>
            <w:tcW w:w="0" w:type="auto"/>
            <w:noWrap/>
            <w:hideMark/>
          </w:tcPr>
          <w:p w14:paraId="1780E8D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1.226</w:t>
            </w:r>
          </w:p>
        </w:tc>
        <w:tc>
          <w:tcPr>
            <w:tcW w:w="0" w:type="auto"/>
            <w:noWrap/>
            <w:hideMark/>
          </w:tcPr>
          <w:p w14:paraId="47711B4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-1.434</w:t>
            </w:r>
          </w:p>
        </w:tc>
        <w:tc>
          <w:tcPr>
            <w:tcW w:w="0" w:type="auto"/>
            <w:noWrap/>
            <w:hideMark/>
          </w:tcPr>
          <w:p w14:paraId="593156B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0.161</w:t>
            </w:r>
          </w:p>
        </w:tc>
        <w:tc>
          <w:tcPr>
            <w:tcW w:w="0" w:type="auto"/>
            <w:noWrap/>
            <w:hideMark/>
          </w:tcPr>
          <w:p w14:paraId="54D8094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0.598</w:t>
            </w:r>
          </w:p>
        </w:tc>
        <w:tc>
          <w:tcPr>
            <w:tcW w:w="0" w:type="auto"/>
            <w:noWrap/>
            <w:hideMark/>
          </w:tcPr>
          <w:p w14:paraId="7EE923C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-4.770</w:t>
            </w:r>
          </w:p>
        </w:tc>
      </w:tr>
      <w:tr w:rsidR="00B5612D" w:rsidRPr="003E7432" w14:paraId="6C909BE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5E37455" w14:textId="77777777" w:rsidR="00B5612D" w:rsidRPr="003E7432" w:rsidRDefault="00B5612D" w:rsidP="000B513C">
            <w:pPr>
              <w:spacing w:line="360" w:lineRule="auto"/>
              <w:jc w:val="both"/>
            </w:pPr>
          </w:p>
        </w:tc>
        <w:tc>
          <w:tcPr>
            <w:tcW w:w="0" w:type="auto"/>
            <w:noWrap/>
            <w:hideMark/>
          </w:tcPr>
          <w:p w14:paraId="61F2CF9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PWY-8187</w:t>
            </w:r>
          </w:p>
        </w:tc>
        <w:tc>
          <w:tcPr>
            <w:tcW w:w="0" w:type="auto"/>
            <w:noWrap/>
            <w:hideMark/>
          </w:tcPr>
          <w:p w14:paraId="3B13F26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-0.259</w:t>
            </w:r>
          </w:p>
        </w:tc>
        <w:tc>
          <w:tcPr>
            <w:tcW w:w="0" w:type="auto"/>
            <w:noWrap/>
            <w:hideMark/>
          </w:tcPr>
          <w:p w14:paraId="074866D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1.586</w:t>
            </w:r>
          </w:p>
        </w:tc>
        <w:tc>
          <w:tcPr>
            <w:tcW w:w="0" w:type="auto"/>
            <w:noWrap/>
            <w:hideMark/>
          </w:tcPr>
          <w:p w14:paraId="7F9E09C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-1.433</w:t>
            </w:r>
          </w:p>
        </w:tc>
        <w:tc>
          <w:tcPr>
            <w:tcW w:w="0" w:type="auto"/>
            <w:noWrap/>
            <w:hideMark/>
          </w:tcPr>
          <w:p w14:paraId="6CE97ED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0.161</w:t>
            </w:r>
          </w:p>
        </w:tc>
        <w:tc>
          <w:tcPr>
            <w:tcW w:w="0" w:type="auto"/>
            <w:noWrap/>
            <w:hideMark/>
          </w:tcPr>
          <w:p w14:paraId="54B4DC3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0.598</w:t>
            </w:r>
          </w:p>
        </w:tc>
        <w:tc>
          <w:tcPr>
            <w:tcW w:w="0" w:type="auto"/>
            <w:noWrap/>
            <w:hideMark/>
          </w:tcPr>
          <w:p w14:paraId="39722F6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-4.771</w:t>
            </w:r>
          </w:p>
        </w:tc>
      </w:tr>
      <w:tr w:rsidR="00B5612D" w:rsidRPr="003E7432" w14:paraId="66EB019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2BA4DA2" w14:textId="77777777" w:rsidR="00B5612D" w:rsidRPr="003E7432" w:rsidRDefault="00B5612D" w:rsidP="000B513C">
            <w:pPr>
              <w:spacing w:line="360" w:lineRule="auto"/>
              <w:jc w:val="both"/>
            </w:pPr>
          </w:p>
        </w:tc>
        <w:tc>
          <w:tcPr>
            <w:tcW w:w="0" w:type="auto"/>
            <w:noWrap/>
            <w:hideMark/>
          </w:tcPr>
          <w:p w14:paraId="4040E97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P461-PWY</w:t>
            </w:r>
          </w:p>
        </w:tc>
        <w:tc>
          <w:tcPr>
            <w:tcW w:w="0" w:type="auto"/>
            <w:noWrap/>
            <w:hideMark/>
          </w:tcPr>
          <w:p w14:paraId="1548404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-0.306</w:t>
            </w:r>
          </w:p>
        </w:tc>
        <w:tc>
          <w:tcPr>
            <w:tcW w:w="0" w:type="auto"/>
            <w:noWrap/>
            <w:hideMark/>
          </w:tcPr>
          <w:p w14:paraId="0FD61B4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0.105</w:t>
            </w:r>
          </w:p>
        </w:tc>
        <w:tc>
          <w:tcPr>
            <w:tcW w:w="0" w:type="auto"/>
            <w:noWrap/>
            <w:hideMark/>
          </w:tcPr>
          <w:p w14:paraId="23E0B9C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-1.431</w:t>
            </w:r>
          </w:p>
        </w:tc>
        <w:tc>
          <w:tcPr>
            <w:tcW w:w="0" w:type="auto"/>
            <w:noWrap/>
            <w:hideMark/>
          </w:tcPr>
          <w:p w14:paraId="7F43B20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0.162</w:t>
            </w:r>
          </w:p>
        </w:tc>
        <w:tc>
          <w:tcPr>
            <w:tcW w:w="0" w:type="auto"/>
            <w:noWrap/>
            <w:hideMark/>
          </w:tcPr>
          <w:p w14:paraId="6310985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0.598</w:t>
            </w:r>
          </w:p>
        </w:tc>
        <w:tc>
          <w:tcPr>
            <w:tcW w:w="0" w:type="auto"/>
            <w:noWrap/>
            <w:hideMark/>
          </w:tcPr>
          <w:p w14:paraId="0EB23D6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-4.774</w:t>
            </w:r>
          </w:p>
        </w:tc>
      </w:tr>
      <w:tr w:rsidR="00B5612D" w:rsidRPr="003E7432" w14:paraId="6440485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0A9083F" w14:textId="77777777" w:rsidR="00B5612D" w:rsidRPr="003E7432" w:rsidRDefault="00B5612D" w:rsidP="000B513C">
            <w:pPr>
              <w:spacing w:line="360" w:lineRule="auto"/>
              <w:jc w:val="both"/>
            </w:pPr>
          </w:p>
        </w:tc>
        <w:tc>
          <w:tcPr>
            <w:tcW w:w="0" w:type="auto"/>
            <w:noWrap/>
            <w:hideMark/>
          </w:tcPr>
          <w:p w14:paraId="4FAE458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P163-PWY</w:t>
            </w:r>
          </w:p>
        </w:tc>
        <w:tc>
          <w:tcPr>
            <w:tcW w:w="0" w:type="auto"/>
            <w:noWrap/>
            <w:hideMark/>
          </w:tcPr>
          <w:p w14:paraId="6BAE5AC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-0.343</w:t>
            </w:r>
          </w:p>
        </w:tc>
        <w:tc>
          <w:tcPr>
            <w:tcW w:w="0" w:type="auto"/>
            <w:noWrap/>
            <w:hideMark/>
          </w:tcPr>
          <w:p w14:paraId="1ADD857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0.064</w:t>
            </w:r>
          </w:p>
        </w:tc>
        <w:tc>
          <w:tcPr>
            <w:tcW w:w="0" w:type="auto"/>
            <w:noWrap/>
            <w:hideMark/>
          </w:tcPr>
          <w:p w14:paraId="3F562C2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-1.355</w:t>
            </w:r>
          </w:p>
        </w:tc>
        <w:tc>
          <w:tcPr>
            <w:tcW w:w="0" w:type="auto"/>
            <w:noWrap/>
            <w:hideMark/>
          </w:tcPr>
          <w:p w14:paraId="67E7B82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0.184</w:t>
            </w:r>
          </w:p>
        </w:tc>
        <w:tc>
          <w:tcPr>
            <w:tcW w:w="0" w:type="auto"/>
            <w:noWrap/>
            <w:hideMark/>
          </w:tcPr>
          <w:p w14:paraId="3F911C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0.604</w:t>
            </w:r>
          </w:p>
        </w:tc>
        <w:tc>
          <w:tcPr>
            <w:tcW w:w="0" w:type="auto"/>
            <w:noWrap/>
            <w:hideMark/>
          </w:tcPr>
          <w:p w14:paraId="3D07832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-4.865</w:t>
            </w:r>
          </w:p>
        </w:tc>
      </w:tr>
      <w:tr w:rsidR="00B5612D" w:rsidRPr="003E7432" w14:paraId="69063ED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124EAA9" w14:textId="77777777" w:rsidR="00B5612D" w:rsidRPr="003E7432" w:rsidRDefault="00B5612D" w:rsidP="000B513C">
            <w:pPr>
              <w:spacing w:line="360" w:lineRule="auto"/>
              <w:jc w:val="both"/>
            </w:pPr>
          </w:p>
        </w:tc>
        <w:tc>
          <w:tcPr>
            <w:tcW w:w="0" w:type="auto"/>
            <w:noWrap/>
            <w:hideMark/>
          </w:tcPr>
          <w:p w14:paraId="504B04D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PWY-6969</w:t>
            </w:r>
          </w:p>
        </w:tc>
        <w:tc>
          <w:tcPr>
            <w:tcW w:w="0" w:type="auto"/>
            <w:noWrap/>
            <w:hideMark/>
          </w:tcPr>
          <w:p w14:paraId="6904EBA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-0.163</w:t>
            </w:r>
          </w:p>
        </w:tc>
        <w:tc>
          <w:tcPr>
            <w:tcW w:w="0" w:type="auto"/>
            <w:noWrap/>
            <w:hideMark/>
          </w:tcPr>
          <w:p w14:paraId="7CD1D0D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2.578</w:t>
            </w:r>
          </w:p>
        </w:tc>
        <w:tc>
          <w:tcPr>
            <w:tcW w:w="0" w:type="auto"/>
            <w:noWrap/>
            <w:hideMark/>
          </w:tcPr>
          <w:p w14:paraId="1846B50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-1.336</w:t>
            </w:r>
          </w:p>
        </w:tc>
        <w:tc>
          <w:tcPr>
            <w:tcW w:w="0" w:type="auto"/>
            <w:noWrap/>
            <w:hideMark/>
          </w:tcPr>
          <w:p w14:paraId="6B9AD7D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0.190</w:t>
            </w:r>
          </w:p>
        </w:tc>
        <w:tc>
          <w:tcPr>
            <w:tcW w:w="0" w:type="auto"/>
            <w:noWrap/>
            <w:hideMark/>
          </w:tcPr>
          <w:p w14:paraId="2E56D28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0.604</w:t>
            </w:r>
          </w:p>
        </w:tc>
        <w:tc>
          <w:tcPr>
            <w:tcW w:w="0" w:type="auto"/>
            <w:noWrap/>
            <w:hideMark/>
          </w:tcPr>
          <w:p w14:paraId="53D68D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-4.886</w:t>
            </w:r>
          </w:p>
        </w:tc>
      </w:tr>
      <w:tr w:rsidR="00B5612D" w:rsidRPr="003E7432" w14:paraId="0B37026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FA60797" w14:textId="77777777" w:rsidR="00B5612D" w:rsidRPr="003E7432" w:rsidRDefault="00B5612D" w:rsidP="000B513C">
            <w:pPr>
              <w:spacing w:line="360" w:lineRule="auto"/>
              <w:jc w:val="both"/>
            </w:pPr>
          </w:p>
        </w:tc>
        <w:tc>
          <w:tcPr>
            <w:tcW w:w="0" w:type="auto"/>
            <w:noWrap/>
            <w:hideMark/>
          </w:tcPr>
          <w:p w14:paraId="0F7DEFE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PWY-5384</w:t>
            </w:r>
          </w:p>
        </w:tc>
        <w:tc>
          <w:tcPr>
            <w:tcW w:w="0" w:type="auto"/>
            <w:noWrap/>
            <w:hideMark/>
          </w:tcPr>
          <w:p w14:paraId="6D68D4F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-0.151</w:t>
            </w:r>
          </w:p>
        </w:tc>
        <w:tc>
          <w:tcPr>
            <w:tcW w:w="0" w:type="auto"/>
            <w:noWrap/>
            <w:hideMark/>
          </w:tcPr>
          <w:p w14:paraId="69BF11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2.350</w:t>
            </w:r>
          </w:p>
        </w:tc>
        <w:tc>
          <w:tcPr>
            <w:tcW w:w="0" w:type="auto"/>
            <w:noWrap/>
            <w:hideMark/>
          </w:tcPr>
          <w:p w14:paraId="620D3D1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-1.316</w:t>
            </w:r>
          </w:p>
        </w:tc>
        <w:tc>
          <w:tcPr>
            <w:tcW w:w="0" w:type="auto"/>
            <w:noWrap/>
            <w:hideMark/>
          </w:tcPr>
          <w:p w14:paraId="30ECC2A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0.197</w:t>
            </w:r>
          </w:p>
        </w:tc>
        <w:tc>
          <w:tcPr>
            <w:tcW w:w="0" w:type="auto"/>
            <w:noWrap/>
            <w:hideMark/>
          </w:tcPr>
          <w:p w14:paraId="05F3E5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0.604</w:t>
            </w:r>
          </w:p>
        </w:tc>
        <w:tc>
          <w:tcPr>
            <w:tcW w:w="0" w:type="auto"/>
            <w:noWrap/>
            <w:hideMark/>
          </w:tcPr>
          <w:p w14:paraId="78A5C9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-4.909</w:t>
            </w:r>
          </w:p>
        </w:tc>
      </w:tr>
      <w:tr w:rsidR="00B5612D" w:rsidRPr="003E7432" w14:paraId="06E8855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8635246" w14:textId="77777777" w:rsidR="00B5612D" w:rsidRPr="003E7432" w:rsidRDefault="00B5612D" w:rsidP="000B513C">
            <w:pPr>
              <w:spacing w:line="360" w:lineRule="auto"/>
              <w:jc w:val="both"/>
            </w:pPr>
          </w:p>
        </w:tc>
        <w:tc>
          <w:tcPr>
            <w:tcW w:w="0" w:type="auto"/>
            <w:noWrap/>
            <w:hideMark/>
          </w:tcPr>
          <w:p w14:paraId="75583E1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PWY-8178</w:t>
            </w:r>
          </w:p>
        </w:tc>
        <w:tc>
          <w:tcPr>
            <w:tcW w:w="0" w:type="auto"/>
            <w:noWrap/>
            <w:hideMark/>
          </w:tcPr>
          <w:p w14:paraId="5553D3F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-0.162</w:t>
            </w:r>
          </w:p>
        </w:tc>
        <w:tc>
          <w:tcPr>
            <w:tcW w:w="0" w:type="auto"/>
            <w:noWrap/>
            <w:hideMark/>
          </w:tcPr>
          <w:p w14:paraId="0BF6DD0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2.652</w:t>
            </w:r>
          </w:p>
        </w:tc>
        <w:tc>
          <w:tcPr>
            <w:tcW w:w="0" w:type="auto"/>
            <w:noWrap/>
            <w:hideMark/>
          </w:tcPr>
          <w:p w14:paraId="188A47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-1.309</w:t>
            </w:r>
          </w:p>
        </w:tc>
        <w:tc>
          <w:tcPr>
            <w:tcW w:w="0" w:type="auto"/>
            <w:noWrap/>
            <w:hideMark/>
          </w:tcPr>
          <w:p w14:paraId="0BF489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0.199</w:t>
            </w:r>
          </w:p>
        </w:tc>
        <w:tc>
          <w:tcPr>
            <w:tcW w:w="0" w:type="auto"/>
            <w:noWrap/>
            <w:hideMark/>
          </w:tcPr>
          <w:p w14:paraId="3F5E5D1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0.604</w:t>
            </w:r>
          </w:p>
        </w:tc>
        <w:tc>
          <w:tcPr>
            <w:tcW w:w="0" w:type="auto"/>
            <w:noWrap/>
            <w:hideMark/>
          </w:tcPr>
          <w:p w14:paraId="22252A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-4.917</w:t>
            </w:r>
          </w:p>
        </w:tc>
      </w:tr>
      <w:tr w:rsidR="00B5612D" w:rsidRPr="003E7432" w14:paraId="5CA8E72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1514124" w14:textId="77777777" w:rsidR="00B5612D" w:rsidRPr="003E7432" w:rsidRDefault="00B5612D" w:rsidP="000B513C">
            <w:pPr>
              <w:spacing w:line="360" w:lineRule="auto"/>
              <w:jc w:val="both"/>
            </w:pPr>
          </w:p>
        </w:tc>
        <w:tc>
          <w:tcPr>
            <w:tcW w:w="0" w:type="auto"/>
            <w:noWrap/>
            <w:hideMark/>
          </w:tcPr>
          <w:p w14:paraId="453CBB5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PWY-5392</w:t>
            </w:r>
          </w:p>
        </w:tc>
        <w:tc>
          <w:tcPr>
            <w:tcW w:w="0" w:type="auto"/>
            <w:noWrap/>
            <w:hideMark/>
          </w:tcPr>
          <w:p w14:paraId="45EB304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-0.700</w:t>
            </w:r>
          </w:p>
        </w:tc>
        <w:tc>
          <w:tcPr>
            <w:tcW w:w="0" w:type="auto"/>
            <w:noWrap/>
            <w:hideMark/>
          </w:tcPr>
          <w:p w14:paraId="6AA8C8F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-2.932</w:t>
            </w:r>
          </w:p>
        </w:tc>
        <w:tc>
          <w:tcPr>
            <w:tcW w:w="0" w:type="auto"/>
            <w:noWrap/>
            <w:hideMark/>
          </w:tcPr>
          <w:p w14:paraId="6831D6F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-1.279</w:t>
            </w:r>
          </w:p>
        </w:tc>
        <w:tc>
          <w:tcPr>
            <w:tcW w:w="0" w:type="auto"/>
            <w:noWrap/>
            <w:hideMark/>
          </w:tcPr>
          <w:p w14:paraId="5B11710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0.209</w:t>
            </w:r>
          </w:p>
        </w:tc>
        <w:tc>
          <w:tcPr>
            <w:tcW w:w="0" w:type="auto"/>
            <w:noWrap/>
            <w:hideMark/>
          </w:tcPr>
          <w:p w14:paraId="472A714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0.604</w:t>
            </w:r>
          </w:p>
        </w:tc>
        <w:tc>
          <w:tcPr>
            <w:tcW w:w="0" w:type="auto"/>
            <w:noWrap/>
            <w:hideMark/>
          </w:tcPr>
          <w:p w14:paraId="4247EF0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-4.950</w:t>
            </w:r>
          </w:p>
        </w:tc>
      </w:tr>
      <w:tr w:rsidR="00B5612D" w:rsidRPr="003E7432" w14:paraId="047FF31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6B7E129" w14:textId="77777777" w:rsidR="00B5612D" w:rsidRPr="003E7432" w:rsidRDefault="00B5612D" w:rsidP="000B513C">
            <w:pPr>
              <w:spacing w:line="360" w:lineRule="auto"/>
              <w:jc w:val="both"/>
            </w:pPr>
          </w:p>
        </w:tc>
        <w:tc>
          <w:tcPr>
            <w:tcW w:w="0" w:type="auto"/>
            <w:noWrap/>
            <w:hideMark/>
          </w:tcPr>
          <w:p w14:paraId="6745CB9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NONOXIPENT-PWY</w:t>
            </w:r>
          </w:p>
        </w:tc>
        <w:tc>
          <w:tcPr>
            <w:tcW w:w="0" w:type="auto"/>
            <w:noWrap/>
            <w:hideMark/>
          </w:tcPr>
          <w:p w14:paraId="7BA1518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-0.150</w:t>
            </w:r>
          </w:p>
        </w:tc>
        <w:tc>
          <w:tcPr>
            <w:tcW w:w="0" w:type="auto"/>
            <w:noWrap/>
            <w:hideMark/>
          </w:tcPr>
          <w:p w14:paraId="76C2704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2.653</w:t>
            </w:r>
          </w:p>
        </w:tc>
        <w:tc>
          <w:tcPr>
            <w:tcW w:w="0" w:type="auto"/>
            <w:noWrap/>
            <w:hideMark/>
          </w:tcPr>
          <w:p w14:paraId="1C5B315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-1.251</w:t>
            </w:r>
          </w:p>
        </w:tc>
        <w:tc>
          <w:tcPr>
            <w:tcW w:w="0" w:type="auto"/>
            <w:noWrap/>
            <w:hideMark/>
          </w:tcPr>
          <w:p w14:paraId="7180715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0.219</w:t>
            </w:r>
          </w:p>
        </w:tc>
        <w:tc>
          <w:tcPr>
            <w:tcW w:w="0" w:type="auto"/>
            <w:noWrap/>
            <w:hideMark/>
          </w:tcPr>
          <w:p w14:paraId="678983F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0.604</w:t>
            </w:r>
          </w:p>
        </w:tc>
        <w:tc>
          <w:tcPr>
            <w:tcW w:w="0" w:type="auto"/>
            <w:noWrap/>
            <w:hideMark/>
          </w:tcPr>
          <w:p w14:paraId="2198F8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-4.981</w:t>
            </w:r>
          </w:p>
        </w:tc>
      </w:tr>
      <w:tr w:rsidR="00B5612D" w:rsidRPr="003E7432" w14:paraId="6509C9C7"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B9DDD13" w14:textId="77777777" w:rsidR="00B5612D" w:rsidRPr="003E7432" w:rsidRDefault="00B5612D" w:rsidP="000B513C">
            <w:pPr>
              <w:spacing w:line="360" w:lineRule="auto"/>
              <w:jc w:val="both"/>
            </w:pPr>
          </w:p>
        </w:tc>
        <w:tc>
          <w:tcPr>
            <w:tcW w:w="0" w:type="auto"/>
            <w:noWrap/>
            <w:hideMark/>
          </w:tcPr>
          <w:p w14:paraId="3236F7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PWY-6317</w:t>
            </w:r>
          </w:p>
        </w:tc>
        <w:tc>
          <w:tcPr>
            <w:tcW w:w="0" w:type="auto"/>
            <w:noWrap/>
            <w:hideMark/>
          </w:tcPr>
          <w:p w14:paraId="01BAE15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-0.235</w:t>
            </w:r>
          </w:p>
        </w:tc>
        <w:tc>
          <w:tcPr>
            <w:tcW w:w="0" w:type="auto"/>
            <w:noWrap/>
            <w:hideMark/>
          </w:tcPr>
          <w:p w14:paraId="7963138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1.718</w:t>
            </w:r>
          </w:p>
        </w:tc>
        <w:tc>
          <w:tcPr>
            <w:tcW w:w="0" w:type="auto"/>
            <w:noWrap/>
            <w:hideMark/>
          </w:tcPr>
          <w:p w14:paraId="68F01A5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-1.240</w:t>
            </w:r>
          </w:p>
        </w:tc>
        <w:tc>
          <w:tcPr>
            <w:tcW w:w="0" w:type="auto"/>
            <w:noWrap/>
            <w:hideMark/>
          </w:tcPr>
          <w:p w14:paraId="5E2FBB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0.223</w:t>
            </w:r>
          </w:p>
        </w:tc>
        <w:tc>
          <w:tcPr>
            <w:tcW w:w="0" w:type="auto"/>
            <w:noWrap/>
            <w:hideMark/>
          </w:tcPr>
          <w:p w14:paraId="682798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0.604</w:t>
            </w:r>
          </w:p>
        </w:tc>
        <w:tc>
          <w:tcPr>
            <w:tcW w:w="0" w:type="auto"/>
            <w:noWrap/>
            <w:hideMark/>
          </w:tcPr>
          <w:p w14:paraId="521AB11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-4.993</w:t>
            </w:r>
          </w:p>
        </w:tc>
      </w:tr>
      <w:tr w:rsidR="00B5612D" w:rsidRPr="003E7432" w14:paraId="149AD8E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38EB720" w14:textId="77777777" w:rsidR="00B5612D" w:rsidRPr="003E7432" w:rsidRDefault="00B5612D" w:rsidP="000B513C">
            <w:pPr>
              <w:spacing w:line="360" w:lineRule="auto"/>
              <w:jc w:val="both"/>
            </w:pPr>
          </w:p>
        </w:tc>
        <w:tc>
          <w:tcPr>
            <w:tcW w:w="0" w:type="auto"/>
            <w:noWrap/>
            <w:hideMark/>
          </w:tcPr>
          <w:p w14:paraId="55142CA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GLUCONEO-PWY</w:t>
            </w:r>
          </w:p>
        </w:tc>
        <w:tc>
          <w:tcPr>
            <w:tcW w:w="0" w:type="auto"/>
            <w:noWrap/>
            <w:hideMark/>
          </w:tcPr>
          <w:p w14:paraId="0202D1D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-0.146</w:t>
            </w:r>
          </w:p>
        </w:tc>
        <w:tc>
          <w:tcPr>
            <w:tcW w:w="0" w:type="auto"/>
            <w:noWrap/>
            <w:hideMark/>
          </w:tcPr>
          <w:p w14:paraId="4138517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2.401</w:t>
            </w:r>
          </w:p>
        </w:tc>
        <w:tc>
          <w:tcPr>
            <w:tcW w:w="0" w:type="auto"/>
            <w:noWrap/>
            <w:hideMark/>
          </w:tcPr>
          <w:p w14:paraId="289AE6F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-1.226</w:t>
            </w:r>
          </w:p>
        </w:tc>
        <w:tc>
          <w:tcPr>
            <w:tcW w:w="0" w:type="auto"/>
            <w:noWrap/>
            <w:hideMark/>
          </w:tcPr>
          <w:p w14:paraId="599BE90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0.228</w:t>
            </w:r>
          </w:p>
        </w:tc>
        <w:tc>
          <w:tcPr>
            <w:tcW w:w="0" w:type="auto"/>
            <w:noWrap/>
            <w:hideMark/>
          </w:tcPr>
          <w:p w14:paraId="4D46793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0.604</w:t>
            </w:r>
          </w:p>
        </w:tc>
        <w:tc>
          <w:tcPr>
            <w:tcW w:w="0" w:type="auto"/>
            <w:noWrap/>
            <w:hideMark/>
          </w:tcPr>
          <w:p w14:paraId="23A5397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-5.008</w:t>
            </w:r>
          </w:p>
        </w:tc>
      </w:tr>
      <w:tr w:rsidR="00B5612D" w:rsidRPr="003E7432" w14:paraId="24BC261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37F2E98" w14:textId="77777777" w:rsidR="00B5612D" w:rsidRPr="003E7432" w:rsidRDefault="00B5612D" w:rsidP="000B513C">
            <w:pPr>
              <w:spacing w:line="360" w:lineRule="auto"/>
              <w:jc w:val="both"/>
            </w:pPr>
          </w:p>
        </w:tc>
        <w:tc>
          <w:tcPr>
            <w:tcW w:w="0" w:type="auto"/>
            <w:noWrap/>
            <w:hideMark/>
          </w:tcPr>
          <w:p w14:paraId="112B448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PWY-3481</w:t>
            </w:r>
          </w:p>
        </w:tc>
        <w:tc>
          <w:tcPr>
            <w:tcW w:w="0" w:type="auto"/>
            <w:noWrap/>
            <w:hideMark/>
          </w:tcPr>
          <w:p w14:paraId="43F1AC1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0.856</w:t>
            </w:r>
          </w:p>
        </w:tc>
        <w:tc>
          <w:tcPr>
            <w:tcW w:w="0" w:type="auto"/>
            <w:noWrap/>
            <w:hideMark/>
          </w:tcPr>
          <w:p w14:paraId="2962CFA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-2.917</w:t>
            </w:r>
          </w:p>
        </w:tc>
        <w:tc>
          <w:tcPr>
            <w:tcW w:w="0" w:type="auto"/>
            <w:noWrap/>
            <w:hideMark/>
          </w:tcPr>
          <w:p w14:paraId="4EC544C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1.152</w:t>
            </w:r>
          </w:p>
        </w:tc>
        <w:tc>
          <w:tcPr>
            <w:tcW w:w="0" w:type="auto"/>
            <w:noWrap/>
            <w:hideMark/>
          </w:tcPr>
          <w:p w14:paraId="00ED9EC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0.257</w:t>
            </w:r>
          </w:p>
        </w:tc>
        <w:tc>
          <w:tcPr>
            <w:tcW w:w="0" w:type="auto"/>
            <w:noWrap/>
            <w:hideMark/>
          </w:tcPr>
          <w:p w14:paraId="36F2040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7D9052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-5.084</w:t>
            </w:r>
          </w:p>
        </w:tc>
      </w:tr>
      <w:tr w:rsidR="00B5612D" w:rsidRPr="003E7432" w14:paraId="1F34447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10E4101" w14:textId="77777777" w:rsidR="00B5612D" w:rsidRPr="003E7432" w:rsidRDefault="00B5612D" w:rsidP="000B513C">
            <w:pPr>
              <w:spacing w:line="360" w:lineRule="auto"/>
              <w:jc w:val="both"/>
            </w:pPr>
          </w:p>
        </w:tc>
        <w:tc>
          <w:tcPr>
            <w:tcW w:w="0" w:type="auto"/>
            <w:noWrap/>
            <w:hideMark/>
          </w:tcPr>
          <w:p w14:paraId="7AE0BED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PWY-7323</w:t>
            </w:r>
          </w:p>
        </w:tc>
        <w:tc>
          <w:tcPr>
            <w:tcW w:w="0" w:type="auto"/>
            <w:noWrap/>
            <w:hideMark/>
          </w:tcPr>
          <w:p w14:paraId="1B064B7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-0.135</w:t>
            </w:r>
          </w:p>
        </w:tc>
        <w:tc>
          <w:tcPr>
            <w:tcW w:w="0" w:type="auto"/>
            <w:noWrap/>
            <w:hideMark/>
          </w:tcPr>
          <w:p w14:paraId="5B8B17A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2.244</w:t>
            </w:r>
          </w:p>
        </w:tc>
        <w:tc>
          <w:tcPr>
            <w:tcW w:w="0" w:type="auto"/>
            <w:noWrap/>
            <w:hideMark/>
          </w:tcPr>
          <w:p w14:paraId="0218788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-1.136</w:t>
            </w:r>
          </w:p>
        </w:tc>
        <w:tc>
          <w:tcPr>
            <w:tcW w:w="0" w:type="auto"/>
            <w:noWrap/>
            <w:hideMark/>
          </w:tcPr>
          <w:p w14:paraId="7FD4B8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0.264</w:t>
            </w:r>
          </w:p>
        </w:tc>
        <w:tc>
          <w:tcPr>
            <w:tcW w:w="0" w:type="auto"/>
            <w:noWrap/>
            <w:hideMark/>
          </w:tcPr>
          <w:p w14:paraId="1EBF575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2D8695F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-5.101</w:t>
            </w:r>
          </w:p>
        </w:tc>
      </w:tr>
      <w:tr w:rsidR="00B5612D" w:rsidRPr="003E7432" w14:paraId="5CCAD9B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333E00D" w14:textId="77777777" w:rsidR="00B5612D" w:rsidRPr="003E7432" w:rsidRDefault="00B5612D" w:rsidP="000B513C">
            <w:pPr>
              <w:spacing w:line="360" w:lineRule="auto"/>
              <w:jc w:val="both"/>
            </w:pPr>
          </w:p>
        </w:tc>
        <w:tc>
          <w:tcPr>
            <w:tcW w:w="0" w:type="auto"/>
            <w:noWrap/>
            <w:hideMark/>
          </w:tcPr>
          <w:p w14:paraId="6827237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PWY-7111</w:t>
            </w:r>
          </w:p>
        </w:tc>
        <w:tc>
          <w:tcPr>
            <w:tcW w:w="0" w:type="auto"/>
            <w:noWrap/>
            <w:hideMark/>
          </w:tcPr>
          <w:p w14:paraId="408991A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-0.122</w:t>
            </w:r>
          </w:p>
        </w:tc>
        <w:tc>
          <w:tcPr>
            <w:tcW w:w="0" w:type="auto"/>
            <w:noWrap/>
            <w:hideMark/>
          </w:tcPr>
          <w:p w14:paraId="78A4CD2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2.423</w:t>
            </w:r>
          </w:p>
        </w:tc>
        <w:tc>
          <w:tcPr>
            <w:tcW w:w="0" w:type="auto"/>
            <w:noWrap/>
            <w:hideMark/>
          </w:tcPr>
          <w:p w14:paraId="655FB1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-1.104</w:t>
            </w:r>
          </w:p>
        </w:tc>
        <w:tc>
          <w:tcPr>
            <w:tcW w:w="0" w:type="auto"/>
            <w:noWrap/>
            <w:hideMark/>
          </w:tcPr>
          <w:p w14:paraId="2337D4B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0.277</w:t>
            </w:r>
          </w:p>
        </w:tc>
        <w:tc>
          <w:tcPr>
            <w:tcW w:w="0" w:type="auto"/>
            <w:noWrap/>
            <w:hideMark/>
          </w:tcPr>
          <w:p w14:paraId="2FE7368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5422F98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-5.133</w:t>
            </w:r>
          </w:p>
        </w:tc>
      </w:tr>
      <w:tr w:rsidR="00B5612D" w:rsidRPr="003E7432" w14:paraId="300A1D57"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D0F84D1" w14:textId="77777777" w:rsidR="00B5612D" w:rsidRPr="003E7432" w:rsidRDefault="00B5612D" w:rsidP="000B513C">
            <w:pPr>
              <w:spacing w:line="360" w:lineRule="auto"/>
              <w:jc w:val="both"/>
            </w:pPr>
          </w:p>
        </w:tc>
        <w:tc>
          <w:tcPr>
            <w:tcW w:w="0" w:type="auto"/>
            <w:noWrap/>
            <w:hideMark/>
          </w:tcPr>
          <w:p w14:paraId="0767346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PWY-5100</w:t>
            </w:r>
          </w:p>
        </w:tc>
        <w:tc>
          <w:tcPr>
            <w:tcW w:w="0" w:type="auto"/>
            <w:noWrap/>
            <w:hideMark/>
          </w:tcPr>
          <w:p w14:paraId="1D50F05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-0.132</w:t>
            </w:r>
          </w:p>
        </w:tc>
        <w:tc>
          <w:tcPr>
            <w:tcW w:w="0" w:type="auto"/>
            <w:noWrap/>
            <w:hideMark/>
          </w:tcPr>
          <w:p w14:paraId="451FF1B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0.854</w:t>
            </w:r>
          </w:p>
        </w:tc>
        <w:tc>
          <w:tcPr>
            <w:tcW w:w="0" w:type="auto"/>
            <w:noWrap/>
            <w:hideMark/>
          </w:tcPr>
          <w:p w14:paraId="7588223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-1.067</w:t>
            </w:r>
          </w:p>
        </w:tc>
        <w:tc>
          <w:tcPr>
            <w:tcW w:w="0" w:type="auto"/>
            <w:noWrap/>
            <w:hideMark/>
          </w:tcPr>
          <w:p w14:paraId="0294743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0.293</w:t>
            </w:r>
          </w:p>
        </w:tc>
        <w:tc>
          <w:tcPr>
            <w:tcW w:w="0" w:type="auto"/>
            <w:noWrap/>
            <w:hideMark/>
          </w:tcPr>
          <w:p w14:paraId="143A2CB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16D2CCD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-5.167</w:t>
            </w:r>
          </w:p>
        </w:tc>
      </w:tr>
      <w:tr w:rsidR="00B5612D" w:rsidRPr="003E7432" w14:paraId="6EF866C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F147165" w14:textId="77777777" w:rsidR="00B5612D" w:rsidRPr="003E7432" w:rsidRDefault="00B5612D" w:rsidP="000B513C">
            <w:pPr>
              <w:spacing w:line="360" w:lineRule="auto"/>
              <w:jc w:val="both"/>
            </w:pPr>
          </w:p>
        </w:tc>
        <w:tc>
          <w:tcPr>
            <w:tcW w:w="0" w:type="auto"/>
            <w:noWrap/>
            <w:hideMark/>
          </w:tcPr>
          <w:p w14:paraId="1E4EDA8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3-HYDROXYPHENYLACETATE-DEGRADATION-PWY</w:t>
            </w:r>
          </w:p>
        </w:tc>
        <w:tc>
          <w:tcPr>
            <w:tcW w:w="0" w:type="auto"/>
            <w:noWrap/>
            <w:hideMark/>
          </w:tcPr>
          <w:p w14:paraId="5223292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-0.292</w:t>
            </w:r>
          </w:p>
        </w:tc>
        <w:tc>
          <w:tcPr>
            <w:tcW w:w="0" w:type="auto"/>
            <w:noWrap/>
            <w:hideMark/>
          </w:tcPr>
          <w:p w14:paraId="29EF173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-2.905</w:t>
            </w:r>
          </w:p>
        </w:tc>
        <w:tc>
          <w:tcPr>
            <w:tcW w:w="0" w:type="auto"/>
            <w:noWrap/>
            <w:hideMark/>
          </w:tcPr>
          <w:p w14:paraId="545A3C1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-1.057</w:t>
            </w:r>
          </w:p>
        </w:tc>
        <w:tc>
          <w:tcPr>
            <w:tcW w:w="0" w:type="auto"/>
            <w:noWrap/>
            <w:hideMark/>
          </w:tcPr>
          <w:p w14:paraId="24C1525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0.298</w:t>
            </w:r>
          </w:p>
        </w:tc>
        <w:tc>
          <w:tcPr>
            <w:tcW w:w="0" w:type="auto"/>
            <w:noWrap/>
            <w:hideMark/>
          </w:tcPr>
          <w:p w14:paraId="2781C99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391ED5A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-5.177</w:t>
            </w:r>
          </w:p>
        </w:tc>
      </w:tr>
      <w:tr w:rsidR="00B5612D" w:rsidRPr="003E7432" w14:paraId="4E58BDF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A8BAFB7" w14:textId="77777777" w:rsidR="00B5612D" w:rsidRPr="003E7432" w:rsidRDefault="00B5612D" w:rsidP="000B513C">
            <w:pPr>
              <w:spacing w:line="360" w:lineRule="auto"/>
              <w:jc w:val="both"/>
            </w:pPr>
          </w:p>
        </w:tc>
        <w:tc>
          <w:tcPr>
            <w:tcW w:w="0" w:type="auto"/>
            <w:noWrap/>
            <w:hideMark/>
          </w:tcPr>
          <w:p w14:paraId="6BE0ED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P23-PWY</w:t>
            </w:r>
          </w:p>
        </w:tc>
        <w:tc>
          <w:tcPr>
            <w:tcW w:w="0" w:type="auto"/>
            <w:noWrap/>
            <w:hideMark/>
          </w:tcPr>
          <w:p w14:paraId="2F174CC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-0.119</w:t>
            </w:r>
          </w:p>
        </w:tc>
        <w:tc>
          <w:tcPr>
            <w:tcW w:w="0" w:type="auto"/>
            <w:noWrap/>
            <w:hideMark/>
          </w:tcPr>
          <w:p w14:paraId="2BE8E21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2.449</w:t>
            </w:r>
          </w:p>
        </w:tc>
        <w:tc>
          <w:tcPr>
            <w:tcW w:w="0" w:type="auto"/>
            <w:noWrap/>
            <w:hideMark/>
          </w:tcPr>
          <w:p w14:paraId="2036022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-1.046</w:t>
            </w:r>
          </w:p>
        </w:tc>
        <w:tc>
          <w:tcPr>
            <w:tcW w:w="0" w:type="auto"/>
            <w:noWrap/>
            <w:hideMark/>
          </w:tcPr>
          <w:p w14:paraId="52FDEA7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0.303</w:t>
            </w:r>
          </w:p>
        </w:tc>
        <w:tc>
          <w:tcPr>
            <w:tcW w:w="0" w:type="auto"/>
            <w:noWrap/>
            <w:hideMark/>
          </w:tcPr>
          <w:p w14:paraId="7219801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57540BE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-5.187</w:t>
            </w:r>
          </w:p>
        </w:tc>
      </w:tr>
      <w:tr w:rsidR="00B5612D" w:rsidRPr="003E7432" w14:paraId="077FAC6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D7D4111" w14:textId="77777777" w:rsidR="00B5612D" w:rsidRPr="003E7432" w:rsidRDefault="00B5612D" w:rsidP="000B513C">
            <w:pPr>
              <w:spacing w:line="360" w:lineRule="auto"/>
              <w:jc w:val="both"/>
            </w:pPr>
          </w:p>
        </w:tc>
        <w:tc>
          <w:tcPr>
            <w:tcW w:w="0" w:type="auto"/>
            <w:noWrap/>
            <w:hideMark/>
          </w:tcPr>
          <w:p w14:paraId="0935FED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PWY-1042</w:t>
            </w:r>
          </w:p>
        </w:tc>
        <w:tc>
          <w:tcPr>
            <w:tcW w:w="0" w:type="auto"/>
            <w:noWrap/>
            <w:hideMark/>
          </w:tcPr>
          <w:p w14:paraId="777D895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-0.130</w:t>
            </w:r>
          </w:p>
        </w:tc>
        <w:tc>
          <w:tcPr>
            <w:tcW w:w="0" w:type="auto"/>
            <w:noWrap/>
            <w:hideMark/>
          </w:tcPr>
          <w:p w14:paraId="260BB5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2.731</w:t>
            </w:r>
          </w:p>
        </w:tc>
        <w:tc>
          <w:tcPr>
            <w:tcW w:w="0" w:type="auto"/>
            <w:noWrap/>
            <w:hideMark/>
          </w:tcPr>
          <w:p w14:paraId="2A30DF6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-1.042</w:t>
            </w:r>
          </w:p>
        </w:tc>
        <w:tc>
          <w:tcPr>
            <w:tcW w:w="0" w:type="auto"/>
            <w:noWrap/>
            <w:hideMark/>
          </w:tcPr>
          <w:p w14:paraId="2FF7242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0.305</w:t>
            </w:r>
          </w:p>
        </w:tc>
        <w:tc>
          <w:tcPr>
            <w:tcW w:w="0" w:type="auto"/>
            <w:noWrap/>
            <w:hideMark/>
          </w:tcPr>
          <w:p w14:paraId="373376D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4C62DB3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-5.190</w:t>
            </w:r>
          </w:p>
        </w:tc>
      </w:tr>
      <w:tr w:rsidR="00B5612D" w:rsidRPr="003E7432" w14:paraId="261B1C6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806082B" w14:textId="77777777" w:rsidR="00B5612D" w:rsidRPr="003E7432" w:rsidRDefault="00B5612D" w:rsidP="000B513C">
            <w:pPr>
              <w:spacing w:line="360" w:lineRule="auto"/>
              <w:jc w:val="both"/>
            </w:pPr>
          </w:p>
        </w:tc>
        <w:tc>
          <w:tcPr>
            <w:tcW w:w="0" w:type="auto"/>
            <w:noWrap/>
            <w:hideMark/>
          </w:tcPr>
          <w:p w14:paraId="2A7433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CODH-PWY</w:t>
            </w:r>
          </w:p>
        </w:tc>
        <w:tc>
          <w:tcPr>
            <w:tcW w:w="0" w:type="auto"/>
            <w:noWrap/>
            <w:hideMark/>
          </w:tcPr>
          <w:p w14:paraId="46DB880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-0.334</w:t>
            </w:r>
          </w:p>
        </w:tc>
        <w:tc>
          <w:tcPr>
            <w:tcW w:w="0" w:type="auto"/>
            <w:noWrap/>
            <w:hideMark/>
          </w:tcPr>
          <w:p w14:paraId="6EFF6AF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-0.499</w:t>
            </w:r>
          </w:p>
        </w:tc>
        <w:tc>
          <w:tcPr>
            <w:tcW w:w="0" w:type="auto"/>
            <w:noWrap/>
            <w:hideMark/>
          </w:tcPr>
          <w:p w14:paraId="57B72C1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-1.036</w:t>
            </w:r>
          </w:p>
        </w:tc>
        <w:tc>
          <w:tcPr>
            <w:tcW w:w="0" w:type="auto"/>
            <w:noWrap/>
            <w:hideMark/>
          </w:tcPr>
          <w:p w14:paraId="29236E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0.308</w:t>
            </w:r>
          </w:p>
        </w:tc>
        <w:tc>
          <w:tcPr>
            <w:tcW w:w="0" w:type="auto"/>
            <w:noWrap/>
            <w:hideMark/>
          </w:tcPr>
          <w:p w14:paraId="4F55359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12F6EE2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-5.196</w:t>
            </w:r>
          </w:p>
        </w:tc>
      </w:tr>
      <w:tr w:rsidR="00B5612D" w:rsidRPr="003E7432" w14:paraId="154FECC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91D1A71" w14:textId="77777777" w:rsidR="00B5612D" w:rsidRPr="003E7432" w:rsidRDefault="00B5612D" w:rsidP="000B513C">
            <w:pPr>
              <w:spacing w:line="360" w:lineRule="auto"/>
              <w:jc w:val="both"/>
            </w:pPr>
          </w:p>
        </w:tc>
        <w:tc>
          <w:tcPr>
            <w:tcW w:w="0" w:type="auto"/>
            <w:noWrap/>
            <w:hideMark/>
          </w:tcPr>
          <w:p w14:paraId="6C8C53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METH-ACETATE-PWY</w:t>
            </w:r>
          </w:p>
        </w:tc>
        <w:tc>
          <w:tcPr>
            <w:tcW w:w="0" w:type="auto"/>
            <w:noWrap/>
            <w:hideMark/>
          </w:tcPr>
          <w:p w14:paraId="5E68043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-0.334</w:t>
            </w:r>
          </w:p>
        </w:tc>
        <w:tc>
          <w:tcPr>
            <w:tcW w:w="0" w:type="auto"/>
            <w:noWrap/>
            <w:hideMark/>
          </w:tcPr>
          <w:p w14:paraId="5776603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-0.429</w:t>
            </w:r>
          </w:p>
        </w:tc>
        <w:tc>
          <w:tcPr>
            <w:tcW w:w="0" w:type="auto"/>
            <w:noWrap/>
            <w:hideMark/>
          </w:tcPr>
          <w:p w14:paraId="7355D43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-1.013</w:t>
            </w:r>
          </w:p>
        </w:tc>
        <w:tc>
          <w:tcPr>
            <w:tcW w:w="0" w:type="auto"/>
            <w:noWrap/>
            <w:hideMark/>
          </w:tcPr>
          <w:p w14:paraId="3EBBA2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0.318</w:t>
            </w:r>
          </w:p>
        </w:tc>
        <w:tc>
          <w:tcPr>
            <w:tcW w:w="0" w:type="auto"/>
            <w:noWrap/>
            <w:hideMark/>
          </w:tcPr>
          <w:p w14:paraId="3F51B0C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3BF732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-5.217</w:t>
            </w:r>
          </w:p>
        </w:tc>
      </w:tr>
      <w:tr w:rsidR="00B5612D" w:rsidRPr="003E7432" w14:paraId="222C552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63AC610" w14:textId="77777777" w:rsidR="00B5612D" w:rsidRPr="003E7432" w:rsidRDefault="00B5612D" w:rsidP="000B513C">
            <w:pPr>
              <w:spacing w:line="360" w:lineRule="auto"/>
              <w:jc w:val="both"/>
            </w:pPr>
          </w:p>
        </w:tc>
        <w:tc>
          <w:tcPr>
            <w:tcW w:w="0" w:type="auto"/>
            <w:noWrap/>
            <w:hideMark/>
          </w:tcPr>
          <w:p w14:paraId="07CD29C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PWY-7238</w:t>
            </w:r>
          </w:p>
        </w:tc>
        <w:tc>
          <w:tcPr>
            <w:tcW w:w="0" w:type="auto"/>
            <w:noWrap/>
            <w:hideMark/>
          </w:tcPr>
          <w:p w14:paraId="64C7B81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-0.113</w:t>
            </w:r>
          </w:p>
        </w:tc>
        <w:tc>
          <w:tcPr>
            <w:tcW w:w="0" w:type="auto"/>
            <w:noWrap/>
            <w:hideMark/>
          </w:tcPr>
          <w:p w14:paraId="5CED2D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1.772</w:t>
            </w:r>
          </w:p>
        </w:tc>
        <w:tc>
          <w:tcPr>
            <w:tcW w:w="0" w:type="auto"/>
            <w:noWrap/>
            <w:hideMark/>
          </w:tcPr>
          <w:p w14:paraId="11FE4D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-1.003</w:t>
            </w:r>
          </w:p>
        </w:tc>
        <w:tc>
          <w:tcPr>
            <w:tcW w:w="0" w:type="auto"/>
            <w:noWrap/>
            <w:hideMark/>
          </w:tcPr>
          <w:p w14:paraId="63E905D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0.323</w:t>
            </w:r>
          </w:p>
        </w:tc>
        <w:tc>
          <w:tcPr>
            <w:tcW w:w="0" w:type="auto"/>
            <w:noWrap/>
            <w:hideMark/>
          </w:tcPr>
          <w:p w14:paraId="7D92457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6F80258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-5.225</w:t>
            </w:r>
          </w:p>
        </w:tc>
      </w:tr>
      <w:tr w:rsidR="00B5612D" w:rsidRPr="003E7432" w14:paraId="5923ED1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9CC94EA" w14:textId="77777777" w:rsidR="00B5612D" w:rsidRPr="003E7432" w:rsidRDefault="00B5612D" w:rsidP="000B513C">
            <w:pPr>
              <w:spacing w:line="360" w:lineRule="auto"/>
              <w:jc w:val="both"/>
            </w:pPr>
          </w:p>
        </w:tc>
        <w:tc>
          <w:tcPr>
            <w:tcW w:w="0" w:type="auto"/>
            <w:noWrap/>
            <w:hideMark/>
          </w:tcPr>
          <w:p w14:paraId="587988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PWY-6628</w:t>
            </w:r>
          </w:p>
        </w:tc>
        <w:tc>
          <w:tcPr>
            <w:tcW w:w="0" w:type="auto"/>
            <w:noWrap/>
            <w:hideMark/>
          </w:tcPr>
          <w:p w14:paraId="496D2F1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-0.109</w:t>
            </w:r>
          </w:p>
        </w:tc>
        <w:tc>
          <w:tcPr>
            <w:tcW w:w="0" w:type="auto"/>
            <w:noWrap/>
            <w:hideMark/>
          </w:tcPr>
          <w:p w14:paraId="7CB504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2.330</w:t>
            </w:r>
          </w:p>
        </w:tc>
        <w:tc>
          <w:tcPr>
            <w:tcW w:w="0" w:type="auto"/>
            <w:noWrap/>
            <w:hideMark/>
          </w:tcPr>
          <w:p w14:paraId="477CD5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-1.000</w:t>
            </w:r>
          </w:p>
        </w:tc>
        <w:tc>
          <w:tcPr>
            <w:tcW w:w="0" w:type="auto"/>
            <w:noWrap/>
            <w:hideMark/>
          </w:tcPr>
          <w:p w14:paraId="1B1419E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0.324</w:t>
            </w:r>
          </w:p>
        </w:tc>
        <w:tc>
          <w:tcPr>
            <w:tcW w:w="0" w:type="auto"/>
            <w:noWrap/>
            <w:hideMark/>
          </w:tcPr>
          <w:p w14:paraId="6D3276F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0.615</w:t>
            </w:r>
          </w:p>
        </w:tc>
        <w:tc>
          <w:tcPr>
            <w:tcW w:w="0" w:type="auto"/>
            <w:noWrap/>
            <w:hideMark/>
          </w:tcPr>
          <w:p w14:paraId="440A45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-5.228</w:t>
            </w:r>
          </w:p>
        </w:tc>
      </w:tr>
      <w:tr w:rsidR="00B5612D" w:rsidRPr="003E7432" w14:paraId="1E530E8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24B4041" w14:textId="77777777" w:rsidR="00B5612D" w:rsidRPr="003E7432" w:rsidRDefault="00B5612D" w:rsidP="000B513C">
            <w:pPr>
              <w:spacing w:line="360" w:lineRule="auto"/>
              <w:jc w:val="both"/>
            </w:pPr>
          </w:p>
        </w:tc>
        <w:tc>
          <w:tcPr>
            <w:tcW w:w="0" w:type="auto"/>
            <w:noWrap/>
            <w:hideMark/>
          </w:tcPr>
          <w:p w14:paraId="2BECE0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P108-PWY</w:t>
            </w:r>
          </w:p>
        </w:tc>
        <w:tc>
          <w:tcPr>
            <w:tcW w:w="0" w:type="auto"/>
            <w:noWrap/>
            <w:hideMark/>
          </w:tcPr>
          <w:p w14:paraId="3970FF0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-0.320</w:t>
            </w:r>
          </w:p>
        </w:tc>
        <w:tc>
          <w:tcPr>
            <w:tcW w:w="0" w:type="auto"/>
            <w:noWrap/>
            <w:hideMark/>
          </w:tcPr>
          <w:p w14:paraId="3EF4D19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-1.375</w:t>
            </w:r>
          </w:p>
        </w:tc>
        <w:tc>
          <w:tcPr>
            <w:tcW w:w="0" w:type="auto"/>
            <w:noWrap/>
            <w:hideMark/>
          </w:tcPr>
          <w:p w14:paraId="511A499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-0.981</w:t>
            </w:r>
          </w:p>
        </w:tc>
        <w:tc>
          <w:tcPr>
            <w:tcW w:w="0" w:type="auto"/>
            <w:noWrap/>
            <w:hideMark/>
          </w:tcPr>
          <w:p w14:paraId="788683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0.333</w:t>
            </w:r>
          </w:p>
        </w:tc>
        <w:tc>
          <w:tcPr>
            <w:tcW w:w="0" w:type="auto"/>
            <w:noWrap/>
            <w:hideMark/>
          </w:tcPr>
          <w:p w14:paraId="5B6C7DF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0.616</w:t>
            </w:r>
          </w:p>
        </w:tc>
        <w:tc>
          <w:tcPr>
            <w:tcW w:w="0" w:type="auto"/>
            <w:noWrap/>
            <w:hideMark/>
          </w:tcPr>
          <w:p w14:paraId="6C29E5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-5.245</w:t>
            </w:r>
          </w:p>
        </w:tc>
      </w:tr>
      <w:tr w:rsidR="00B5612D" w:rsidRPr="003E7432" w14:paraId="4D76E7B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361A7B6" w14:textId="77777777" w:rsidR="00B5612D" w:rsidRPr="003E7432" w:rsidRDefault="00B5612D" w:rsidP="000B513C">
            <w:pPr>
              <w:spacing w:line="360" w:lineRule="auto"/>
              <w:jc w:val="both"/>
            </w:pPr>
          </w:p>
        </w:tc>
        <w:tc>
          <w:tcPr>
            <w:tcW w:w="0" w:type="auto"/>
            <w:noWrap/>
            <w:hideMark/>
          </w:tcPr>
          <w:p w14:paraId="046BDA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PWY-622</w:t>
            </w:r>
          </w:p>
        </w:tc>
        <w:tc>
          <w:tcPr>
            <w:tcW w:w="0" w:type="auto"/>
            <w:noWrap/>
            <w:hideMark/>
          </w:tcPr>
          <w:p w14:paraId="38A3302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0.088</w:t>
            </w:r>
          </w:p>
        </w:tc>
        <w:tc>
          <w:tcPr>
            <w:tcW w:w="0" w:type="auto"/>
            <w:noWrap/>
            <w:hideMark/>
          </w:tcPr>
          <w:p w14:paraId="677B93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1.762</w:t>
            </w:r>
          </w:p>
        </w:tc>
        <w:tc>
          <w:tcPr>
            <w:tcW w:w="0" w:type="auto"/>
            <w:noWrap/>
            <w:hideMark/>
          </w:tcPr>
          <w:p w14:paraId="0AE2D3F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0.964</w:t>
            </w:r>
          </w:p>
        </w:tc>
        <w:tc>
          <w:tcPr>
            <w:tcW w:w="0" w:type="auto"/>
            <w:noWrap/>
            <w:hideMark/>
          </w:tcPr>
          <w:p w14:paraId="3AEA0A5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0.342</w:t>
            </w:r>
          </w:p>
        </w:tc>
        <w:tc>
          <w:tcPr>
            <w:tcW w:w="0" w:type="auto"/>
            <w:noWrap/>
            <w:hideMark/>
          </w:tcPr>
          <w:p w14:paraId="3F9C59A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0.617</w:t>
            </w:r>
          </w:p>
        </w:tc>
        <w:tc>
          <w:tcPr>
            <w:tcW w:w="0" w:type="auto"/>
            <w:noWrap/>
            <w:hideMark/>
          </w:tcPr>
          <w:p w14:paraId="6C27C9D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-5.259</w:t>
            </w:r>
          </w:p>
        </w:tc>
      </w:tr>
      <w:tr w:rsidR="00B5612D" w:rsidRPr="003E7432" w14:paraId="243DEB2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5A52522" w14:textId="77777777" w:rsidR="00B5612D" w:rsidRPr="003E7432" w:rsidRDefault="00B5612D" w:rsidP="000B513C">
            <w:pPr>
              <w:spacing w:line="360" w:lineRule="auto"/>
              <w:jc w:val="both"/>
            </w:pPr>
          </w:p>
        </w:tc>
        <w:tc>
          <w:tcPr>
            <w:tcW w:w="0" w:type="auto"/>
            <w:noWrap/>
            <w:hideMark/>
          </w:tcPr>
          <w:p w14:paraId="0B8E83A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COMPLETE-ARO-PWY</w:t>
            </w:r>
          </w:p>
        </w:tc>
        <w:tc>
          <w:tcPr>
            <w:tcW w:w="0" w:type="auto"/>
            <w:noWrap/>
            <w:hideMark/>
          </w:tcPr>
          <w:p w14:paraId="755CC87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-0.103</w:t>
            </w:r>
          </w:p>
        </w:tc>
        <w:tc>
          <w:tcPr>
            <w:tcW w:w="0" w:type="auto"/>
            <w:noWrap/>
            <w:hideMark/>
          </w:tcPr>
          <w:p w14:paraId="0383B60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2.473</w:t>
            </w:r>
          </w:p>
        </w:tc>
        <w:tc>
          <w:tcPr>
            <w:tcW w:w="0" w:type="auto"/>
            <w:noWrap/>
            <w:hideMark/>
          </w:tcPr>
          <w:p w14:paraId="6EEA1B5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-0.940</w:t>
            </w:r>
          </w:p>
        </w:tc>
        <w:tc>
          <w:tcPr>
            <w:tcW w:w="0" w:type="auto"/>
            <w:noWrap/>
            <w:hideMark/>
          </w:tcPr>
          <w:p w14:paraId="2628477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0.354</w:t>
            </w:r>
          </w:p>
        </w:tc>
        <w:tc>
          <w:tcPr>
            <w:tcW w:w="0" w:type="auto"/>
            <w:noWrap/>
            <w:hideMark/>
          </w:tcPr>
          <w:p w14:paraId="724AEFD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0.624</w:t>
            </w:r>
          </w:p>
        </w:tc>
        <w:tc>
          <w:tcPr>
            <w:tcW w:w="0" w:type="auto"/>
            <w:noWrap/>
            <w:hideMark/>
          </w:tcPr>
          <w:p w14:paraId="3FE08A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-5.280</w:t>
            </w:r>
          </w:p>
        </w:tc>
      </w:tr>
      <w:tr w:rsidR="00B5612D" w:rsidRPr="003E7432" w14:paraId="2BD5C4D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6722CB3" w14:textId="77777777" w:rsidR="00B5612D" w:rsidRPr="003E7432" w:rsidRDefault="00B5612D" w:rsidP="000B513C">
            <w:pPr>
              <w:spacing w:line="360" w:lineRule="auto"/>
              <w:jc w:val="both"/>
            </w:pPr>
          </w:p>
        </w:tc>
        <w:tc>
          <w:tcPr>
            <w:tcW w:w="0" w:type="auto"/>
            <w:noWrap/>
            <w:hideMark/>
          </w:tcPr>
          <w:p w14:paraId="1529B57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PWY-5659</w:t>
            </w:r>
          </w:p>
        </w:tc>
        <w:tc>
          <w:tcPr>
            <w:tcW w:w="0" w:type="auto"/>
            <w:noWrap/>
            <w:hideMark/>
          </w:tcPr>
          <w:p w14:paraId="7C2308A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-0.103</w:t>
            </w:r>
          </w:p>
        </w:tc>
        <w:tc>
          <w:tcPr>
            <w:tcW w:w="0" w:type="auto"/>
            <w:noWrap/>
            <w:hideMark/>
          </w:tcPr>
          <w:p w14:paraId="671066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2.531</w:t>
            </w:r>
          </w:p>
        </w:tc>
        <w:tc>
          <w:tcPr>
            <w:tcW w:w="0" w:type="auto"/>
            <w:noWrap/>
            <w:hideMark/>
          </w:tcPr>
          <w:p w14:paraId="7B4003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-0.917</w:t>
            </w:r>
          </w:p>
        </w:tc>
        <w:tc>
          <w:tcPr>
            <w:tcW w:w="0" w:type="auto"/>
            <w:noWrap/>
            <w:hideMark/>
          </w:tcPr>
          <w:p w14:paraId="61E2242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0.366</w:t>
            </w:r>
          </w:p>
        </w:tc>
        <w:tc>
          <w:tcPr>
            <w:tcW w:w="0" w:type="auto"/>
            <w:noWrap/>
            <w:hideMark/>
          </w:tcPr>
          <w:p w14:paraId="3B91122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0.627</w:t>
            </w:r>
          </w:p>
        </w:tc>
        <w:tc>
          <w:tcPr>
            <w:tcW w:w="0" w:type="auto"/>
            <w:noWrap/>
            <w:hideMark/>
          </w:tcPr>
          <w:p w14:paraId="477342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-5.299</w:t>
            </w:r>
          </w:p>
        </w:tc>
      </w:tr>
      <w:tr w:rsidR="00B5612D" w:rsidRPr="003E7432" w14:paraId="6B811AA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2EDC300" w14:textId="77777777" w:rsidR="00B5612D" w:rsidRPr="003E7432" w:rsidRDefault="00B5612D" w:rsidP="000B513C">
            <w:pPr>
              <w:spacing w:line="360" w:lineRule="auto"/>
              <w:jc w:val="both"/>
            </w:pPr>
          </w:p>
        </w:tc>
        <w:tc>
          <w:tcPr>
            <w:tcW w:w="0" w:type="auto"/>
            <w:noWrap/>
            <w:hideMark/>
          </w:tcPr>
          <w:p w14:paraId="365EAEB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GLYCOLYSIS</w:t>
            </w:r>
          </w:p>
        </w:tc>
        <w:tc>
          <w:tcPr>
            <w:tcW w:w="0" w:type="auto"/>
            <w:noWrap/>
            <w:hideMark/>
          </w:tcPr>
          <w:p w14:paraId="69627D6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-0.102</w:t>
            </w:r>
          </w:p>
        </w:tc>
        <w:tc>
          <w:tcPr>
            <w:tcW w:w="0" w:type="auto"/>
            <w:noWrap/>
            <w:hideMark/>
          </w:tcPr>
          <w:p w14:paraId="02718BB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2.427</w:t>
            </w:r>
          </w:p>
        </w:tc>
        <w:tc>
          <w:tcPr>
            <w:tcW w:w="0" w:type="auto"/>
            <w:noWrap/>
            <w:hideMark/>
          </w:tcPr>
          <w:p w14:paraId="590AE21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-0.903</w:t>
            </w:r>
          </w:p>
        </w:tc>
        <w:tc>
          <w:tcPr>
            <w:tcW w:w="0" w:type="auto"/>
            <w:noWrap/>
            <w:hideMark/>
          </w:tcPr>
          <w:p w14:paraId="1191A0E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0.373</w:t>
            </w:r>
          </w:p>
        </w:tc>
        <w:tc>
          <w:tcPr>
            <w:tcW w:w="0" w:type="auto"/>
            <w:noWrap/>
            <w:hideMark/>
          </w:tcPr>
          <w:p w14:paraId="1AD655A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0.627</w:t>
            </w:r>
          </w:p>
        </w:tc>
        <w:tc>
          <w:tcPr>
            <w:tcW w:w="0" w:type="auto"/>
            <w:noWrap/>
            <w:hideMark/>
          </w:tcPr>
          <w:p w14:paraId="2BA1713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-5.310</w:t>
            </w:r>
          </w:p>
        </w:tc>
      </w:tr>
      <w:tr w:rsidR="00B5612D" w:rsidRPr="003E7432" w14:paraId="41CB5E8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2E76F8C" w14:textId="77777777" w:rsidR="00B5612D" w:rsidRPr="003E7432" w:rsidRDefault="00B5612D" w:rsidP="000B513C">
            <w:pPr>
              <w:spacing w:line="360" w:lineRule="auto"/>
              <w:jc w:val="both"/>
            </w:pPr>
          </w:p>
        </w:tc>
        <w:tc>
          <w:tcPr>
            <w:tcW w:w="0" w:type="auto"/>
            <w:noWrap/>
            <w:hideMark/>
          </w:tcPr>
          <w:p w14:paraId="13AF3EA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PWY-6731</w:t>
            </w:r>
          </w:p>
        </w:tc>
        <w:tc>
          <w:tcPr>
            <w:tcW w:w="0" w:type="auto"/>
            <w:noWrap/>
            <w:hideMark/>
          </w:tcPr>
          <w:p w14:paraId="4502682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-0.155</w:t>
            </w:r>
          </w:p>
        </w:tc>
        <w:tc>
          <w:tcPr>
            <w:tcW w:w="0" w:type="auto"/>
            <w:noWrap/>
            <w:hideMark/>
          </w:tcPr>
          <w:p w14:paraId="086171F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0.850</w:t>
            </w:r>
          </w:p>
        </w:tc>
        <w:tc>
          <w:tcPr>
            <w:tcW w:w="0" w:type="auto"/>
            <w:noWrap/>
            <w:hideMark/>
          </w:tcPr>
          <w:p w14:paraId="1D5DB82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-0.849</w:t>
            </w:r>
          </w:p>
        </w:tc>
        <w:tc>
          <w:tcPr>
            <w:tcW w:w="0" w:type="auto"/>
            <w:noWrap/>
            <w:hideMark/>
          </w:tcPr>
          <w:p w14:paraId="2F6E2BC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0.402</w:t>
            </w:r>
          </w:p>
        </w:tc>
        <w:tc>
          <w:tcPr>
            <w:tcW w:w="0" w:type="auto"/>
            <w:noWrap/>
            <w:hideMark/>
          </w:tcPr>
          <w:p w14:paraId="3091231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0.639</w:t>
            </w:r>
          </w:p>
        </w:tc>
        <w:tc>
          <w:tcPr>
            <w:tcW w:w="0" w:type="auto"/>
            <w:noWrap/>
            <w:hideMark/>
          </w:tcPr>
          <w:p w14:paraId="4AFC07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-5.352</w:t>
            </w:r>
          </w:p>
        </w:tc>
      </w:tr>
      <w:tr w:rsidR="00B5612D" w:rsidRPr="003E7432" w14:paraId="0DF593B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1F77223" w14:textId="77777777" w:rsidR="00B5612D" w:rsidRPr="003E7432" w:rsidRDefault="00B5612D" w:rsidP="000B513C">
            <w:pPr>
              <w:spacing w:line="360" w:lineRule="auto"/>
              <w:jc w:val="both"/>
            </w:pPr>
          </w:p>
        </w:tc>
        <w:tc>
          <w:tcPr>
            <w:tcW w:w="0" w:type="auto"/>
            <w:noWrap/>
            <w:hideMark/>
          </w:tcPr>
          <w:p w14:paraId="7CE2688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PWY-5484</w:t>
            </w:r>
          </w:p>
        </w:tc>
        <w:tc>
          <w:tcPr>
            <w:tcW w:w="0" w:type="auto"/>
            <w:noWrap/>
            <w:hideMark/>
          </w:tcPr>
          <w:p w14:paraId="14D1E02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-0.092</w:t>
            </w:r>
          </w:p>
        </w:tc>
        <w:tc>
          <w:tcPr>
            <w:tcW w:w="0" w:type="auto"/>
            <w:noWrap/>
            <w:hideMark/>
          </w:tcPr>
          <w:p w14:paraId="52905C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2.360</w:t>
            </w:r>
          </w:p>
        </w:tc>
        <w:tc>
          <w:tcPr>
            <w:tcW w:w="0" w:type="auto"/>
            <w:noWrap/>
            <w:hideMark/>
          </w:tcPr>
          <w:p w14:paraId="0734E1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-0.845</w:t>
            </w:r>
          </w:p>
        </w:tc>
        <w:tc>
          <w:tcPr>
            <w:tcW w:w="0" w:type="auto"/>
            <w:noWrap/>
            <w:hideMark/>
          </w:tcPr>
          <w:p w14:paraId="12CA837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0.404</w:t>
            </w:r>
          </w:p>
        </w:tc>
        <w:tc>
          <w:tcPr>
            <w:tcW w:w="0" w:type="auto"/>
            <w:noWrap/>
            <w:hideMark/>
          </w:tcPr>
          <w:p w14:paraId="7E22BA2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0.639</w:t>
            </w:r>
          </w:p>
        </w:tc>
        <w:tc>
          <w:tcPr>
            <w:tcW w:w="0" w:type="auto"/>
            <w:noWrap/>
            <w:hideMark/>
          </w:tcPr>
          <w:p w14:paraId="154B89E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-5.355</w:t>
            </w:r>
          </w:p>
        </w:tc>
      </w:tr>
      <w:tr w:rsidR="00B5612D" w:rsidRPr="003E7432" w14:paraId="12493EF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130D3E9" w14:textId="77777777" w:rsidR="00B5612D" w:rsidRPr="003E7432" w:rsidRDefault="00B5612D" w:rsidP="000B513C">
            <w:pPr>
              <w:spacing w:line="360" w:lineRule="auto"/>
              <w:jc w:val="both"/>
            </w:pPr>
          </w:p>
        </w:tc>
        <w:tc>
          <w:tcPr>
            <w:tcW w:w="0" w:type="auto"/>
            <w:noWrap/>
            <w:hideMark/>
          </w:tcPr>
          <w:p w14:paraId="693E51D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FERMENTATION-PWY</w:t>
            </w:r>
          </w:p>
        </w:tc>
        <w:tc>
          <w:tcPr>
            <w:tcW w:w="0" w:type="auto"/>
            <w:noWrap/>
            <w:hideMark/>
          </w:tcPr>
          <w:p w14:paraId="16D731F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-0.094</w:t>
            </w:r>
          </w:p>
        </w:tc>
        <w:tc>
          <w:tcPr>
            <w:tcW w:w="0" w:type="auto"/>
            <w:noWrap/>
            <w:hideMark/>
          </w:tcPr>
          <w:p w14:paraId="58A406A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1.977</w:t>
            </w:r>
          </w:p>
        </w:tc>
        <w:tc>
          <w:tcPr>
            <w:tcW w:w="0" w:type="auto"/>
            <w:noWrap/>
            <w:hideMark/>
          </w:tcPr>
          <w:p w14:paraId="279F0FA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-0.832</w:t>
            </w:r>
          </w:p>
        </w:tc>
        <w:tc>
          <w:tcPr>
            <w:tcW w:w="0" w:type="auto"/>
            <w:noWrap/>
            <w:hideMark/>
          </w:tcPr>
          <w:p w14:paraId="1C293A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0.411</w:t>
            </w:r>
          </w:p>
        </w:tc>
        <w:tc>
          <w:tcPr>
            <w:tcW w:w="0" w:type="auto"/>
            <w:noWrap/>
            <w:hideMark/>
          </w:tcPr>
          <w:p w14:paraId="74BF24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0.639</w:t>
            </w:r>
          </w:p>
        </w:tc>
        <w:tc>
          <w:tcPr>
            <w:tcW w:w="0" w:type="auto"/>
            <w:noWrap/>
            <w:hideMark/>
          </w:tcPr>
          <w:p w14:paraId="63F3928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-5.365</w:t>
            </w:r>
          </w:p>
        </w:tc>
      </w:tr>
      <w:tr w:rsidR="00B5612D" w:rsidRPr="003E7432" w14:paraId="48D8748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F00DE6D" w14:textId="77777777" w:rsidR="00B5612D" w:rsidRPr="003E7432" w:rsidRDefault="00B5612D" w:rsidP="000B513C">
            <w:pPr>
              <w:spacing w:line="360" w:lineRule="auto"/>
              <w:jc w:val="both"/>
            </w:pPr>
          </w:p>
        </w:tc>
        <w:tc>
          <w:tcPr>
            <w:tcW w:w="0" w:type="auto"/>
            <w:noWrap/>
            <w:hideMark/>
          </w:tcPr>
          <w:p w14:paraId="7F61AF8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PWY-6588</w:t>
            </w:r>
          </w:p>
        </w:tc>
        <w:tc>
          <w:tcPr>
            <w:tcW w:w="0" w:type="auto"/>
            <w:noWrap/>
            <w:hideMark/>
          </w:tcPr>
          <w:p w14:paraId="61977C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0.354</w:t>
            </w:r>
          </w:p>
        </w:tc>
        <w:tc>
          <w:tcPr>
            <w:tcW w:w="0" w:type="auto"/>
            <w:noWrap/>
            <w:hideMark/>
          </w:tcPr>
          <w:p w14:paraId="0B9B85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-2.485</w:t>
            </w:r>
          </w:p>
        </w:tc>
        <w:tc>
          <w:tcPr>
            <w:tcW w:w="0" w:type="auto"/>
            <w:noWrap/>
            <w:hideMark/>
          </w:tcPr>
          <w:p w14:paraId="684F603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0.826</w:t>
            </w:r>
          </w:p>
        </w:tc>
        <w:tc>
          <w:tcPr>
            <w:tcW w:w="0" w:type="auto"/>
            <w:noWrap/>
            <w:hideMark/>
          </w:tcPr>
          <w:p w14:paraId="4829EE6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0.415</w:t>
            </w:r>
          </w:p>
        </w:tc>
        <w:tc>
          <w:tcPr>
            <w:tcW w:w="0" w:type="auto"/>
            <w:noWrap/>
            <w:hideMark/>
          </w:tcPr>
          <w:p w14:paraId="0BAC8F0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0.639</w:t>
            </w:r>
          </w:p>
        </w:tc>
        <w:tc>
          <w:tcPr>
            <w:tcW w:w="0" w:type="auto"/>
            <w:noWrap/>
            <w:hideMark/>
          </w:tcPr>
          <w:p w14:paraId="75F812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-5.369</w:t>
            </w:r>
          </w:p>
        </w:tc>
      </w:tr>
      <w:tr w:rsidR="00B5612D" w:rsidRPr="003E7432" w14:paraId="667652A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2FA4A29" w14:textId="77777777" w:rsidR="00B5612D" w:rsidRPr="003E7432" w:rsidRDefault="00B5612D" w:rsidP="000B513C">
            <w:pPr>
              <w:spacing w:line="360" w:lineRule="auto"/>
              <w:jc w:val="both"/>
            </w:pPr>
          </w:p>
        </w:tc>
        <w:tc>
          <w:tcPr>
            <w:tcW w:w="0" w:type="auto"/>
            <w:noWrap/>
            <w:hideMark/>
          </w:tcPr>
          <w:p w14:paraId="46FBE3C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PWY-1882</w:t>
            </w:r>
          </w:p>
        </w:tc>
        <w:tc>
          <w:tcPr>
            <w:tcW w:w="0" w:type="auto"/>
            <w:noWrap/>
            <w:hideMark/>
          </w:tcPr>
          <w:p w14:paraId="485F38A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-0.871</w:t>
            </w:r>
          </w:p>
        </w:tc>
        <w:tc>
          <w:tcPr>
            <w:tcW w:w="0" w:type="auto"/>
            <w:noWrap/>
            <w:hideMark/>
          </w:tcPr>
          <w:p w14:paraId="080DC20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-4.244</w:t>
            </w:r>
          </w:p>
        </w:tc>
        <w:tc>
          <w:tcPr>
            <w:tcW w:w="0" w:type="auto"/>
            <w:noWrap/>
            <w:hideMark/>
          </w:tcPr>
          <w:p w14:paraId="12D8579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-0.741</w:t>
            </w:r>
          </w:p>
        </w:tc>
        <w:tc>
          <w:tcPr>
            <w:tcW w:w="0" w:type="auto"/>
            <w:noWrap/>
            <w:hideMark/>
          </w:tcPr>
          <w:p w14:paraId="10A4EA5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0.464</w:t>
            </w:r>
          </w:p>
        </w:tc>
        <w:tc>
          <w:tcPr>
            <w:tcW w:w="0" w:type="auto"/>
            <w:noWrap/>
            <w:hideMark/>
          </w:tcPr>
          <w:p w14:paraId="21BDCA3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0.701</w:t>
            </w:r>
          </w:p>
        </w:tc>
        <w:tc>
          <w:tcPr>
            <w:tcW w:w="0" w:type="auto"/>
            <w:noWrap/>
            <w:hideMark/>
          </w:tcPr>
          <w:p w14:paraId="090380F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-5.429</w:t>
            </w:r>
          </w:p>
        </w:tc>
      </w:tr>
      <w:tr w:rsidR="00B5612D" w:rsidRPr="003E7432" w14:paraId="5A709F8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44E885E" w14:textId="77777777" w:rsidR="00B5612D" w:rsidRPr="003E7432" w:rsidRDefault="00B5612D" w:rsidP="000B513C">
            <w:pPr>
              <w:spacing w:line="360" w:lineRule="auto"/>
              <w:jc w:val="both"/>
            </w:pPr>
          </w:p>
        </w:tc>
        <w:tc>
          <w:tcPr>
            <w:tcW w:w="0" w:type="auto"/>
            <w:noWrap/>
            <w:hideMark/>
          </w:tcPr>
          <w:p w14:paraId="33D26FF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PWY4LZ-257</w:t>
            </w:r>
          </w:p>
        </w:tc>
        <w:tc>
          <w:tcPr>
            <w:tcW w:w="0" w:type="auto"/>
            <w:noWrap/>
            <w:hideMark/>
          </w:tcPr>
          <w:p w14:paraId="2B1E2D3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-1.026</w:t>
            </w:r>
          </w:p>
        </w:tc>
        <w:tc>
          <w:tcPr>
            <w:tcW w:w="0" w:type="auto"/>
            <w:noWrap/>
            <w:hideMark/>
          </w:tcPr>
          <w:p w14:paraId="3FB8C88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-4.740</w:t>
            </w:r>
          </w:p>
        </w:tc>
        <w:tc>
          <w:tcPr>
            <w:tcW w:w="0" w:type="auto"/>
            <w:noWrap/>
            <w:hideMark/>
          </w:tcPr>
          <w:p w14:paraId="2EF1DC6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-0.715</w:t>
            </w:r>
          </w:p>
        </w:tc>
        <w:tc>
          <w:tcPr>
            <w:tcW w:w="0" w:type="auto"/>
            <w:noWrap/>
            <w:hideMark/>
          </w:tcPr>
          <w:p w14:paraId="0FA2255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0.479</w:t>
            </w:r>
          </w:p>
        </w:tc>
        <w:tc>
          <w:tcPr>
            <w:tcW w:w="0" w:type="auto"/>
            <w:noWrap/>
            <w:hideMark/>
          </w:tcPr>
          <w:p w14:paraId="5A7ED84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0.709</w:t>
            </w:r>
          </w:p>
        </w:tc>
        <w:tc>
          <w:tcPr>
            <w:tcW w:w="0" w:type="auto"/>
            <w:noWrap/>
            <w:hideMark/>
          </w:tcPr>
          <w:p w14:paraId="4F3C61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-5.445</w:t>
            </w:r>
          </w:p>
        </w:tc>
      </w:tr>
      <w:tr w:rsidR="00B5612D" w:rsidRPr="003E7432" w14:paraId="1F01C71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DA5D1D8" w14:textId="77777777" w:rsidR="00B5612D" w:rsidRPr="003E7432" w:rsidRDefault="00B5612D" w:rsidP="000B513C">
            <w:pPr>
              <w:spacing w:line="360" w:lineRule="auto"/>
              <w:jc w:val="both"/>
            </w:pPr>
          </w:p>
        </w:tc>
        <w:tc>
          <w:tcPr>
            <w:tcW w:w="0" w:type="auto"/>
            <w:noWrap/>
            <w:hideMark/>
          </w:tcPr>
          <w:p w14:paraId="4D701B5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LACTOSECAT-PWY</w:t>
            </w:r>
          </w:p>
        </w:tc>
        <w:tc>
          <w:tcPr>
            <w:tcW w:w="0" w:type="auto"/>
            <w:noWrap/>
            <w:hideMark/>
          </w:tcPr>
          <w:p w14:paraId="60D5CA9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-0.808</w:t>
            </w:r>
          </w:p>
        </w:tc>
        <w:tc>
          <w:tcPr>
            <w:tcW w:w="0" w:type="auto"/>
            <w:noWrap/>
            <w:hideMark/>
          </w:tcPr>
          <w:p w14:paraId="04C927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-7.440</w:t>
            </w:r>
          </w:p>
        </w:tc>
        <w:tc>
          <w:tcPr>
            <w:tcW w:w="0" w:type="auto"/>
            <w:noWrap/>
            <w:hideMark/>
          </w:tcPr>
          <w:p w14:paraId="33FB03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-0.613</w:t>
            </w:r>
          </w:p>
        </w:tc>
        <w:tc>
          <w:tcPr>
            <w:tcW w:w="0" w:type="auto"/>
            <w:noWrap/>
            <w:hideMark/>
          </w:tcPr>
          <w:p w14:paraId="3FB5A91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0.544</w:t>
            </w:r>
          </w:p>
        </w:tc>
        <w:tc>
          <w:tcPr>
            <w:tcW w:w="0" w:type="auto"/>
            <w:noWrap/>
            <w:hideMark/>
          </w:tcPr>
          <w:p w14:paraId="3725C09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0.789</w:t>
            </w:r>
          </w:p>
        </w:tc>
        <w:tc>
          <w:tcPr>
            <w:tcW w:w="0" w:type="auto"/>
            <w:noWrap/>
            <w:hideMark/>
          </w:tcPr>
          <w:p w14:paraId="3E5A086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-5.506</w:t>
            </w:r>
          </w:p>
        </w:tc>
      </w:tr>
      <w:tr w:rsidR="00B5612D" w:rsidRPr="003E7432" w14:paraId="6D7608B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2408000" w14:textId="77777777" w:rsidR="00B5612D" w:rsidRPr="003E7432" w:rsidRDefault="00B5612D" w:rsidP="000B513C">
            <w:pPr>
              <w:spacing w:line="360" w:lineRule="auto"/>
              <w:jc w:val="both"/>
            </w:pPr>
          </w:p>
        </w:tc>
        <w:tc>
          <w:tcPr>
            <w:tcW w:w="0" w:type="auto"/>
            <w:noWrap/>
            <w:hideMark/>
          </w:tcPr>
          <w:p w14:paraId="1F7B39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PWY-7118</w:t>
            </w:r>
          </w:p>
        </w:tc>
        <w:tc>
          <w:tcPr>
            <w:tcW w:w="0" w:type="auto"/>
            <w:noWrap/>
            <w:hideMark/>
          </w:tcPr>
          <w:p w14:paraId="5547576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0.069</w:t>
            </w:r>
          </w:p>
        </w:tc>
        <w:tc>
          <w:tcPr>
            <w:tcW w:w="0" w:type="auto"/>
            <w:noWrap/>
            <w:hideMark/>
          </w:tcPr>
          <w:p w14:paraId="2CF1A59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1.674</w:t>
            </w:r>
          </w:p>
        </w:tc>
        <w:tc>
          <w:tcPr>
            <w:tcW w:w="0" w:type="auto"/>
            <w:noWrap/>
            <w:hideMark/>
          </w:tcPr>
          <w:p w14:paraId="4D69BB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0.570</w:t>
            </w:r>
          </w:p>
        </w:tc>
        <w:tc>
          <w:tcPr>
            <w:tcW w:w="0" w:type="auto"/>
            <w:noWrap/>
            <w:hideMark/>
          </w:tcPr>
          <w:p w14:paraId="6C5DAC9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0.572</w:t>
            </w:r>
          </w:p>
        </w:tc>
        <w:tc>
          <w:tcPr>
            <w:tcW w:w="0" w:type="auto"/>
            <w:noWrap/>
            <w:hideMark/>
          </w:tcPr>
          <w:p w14:paraId="60B38C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0.814</w:t>
            </w:r>
          </w:p>
        </w:tc>
        <w:tc>
          <w:tcPr>
            <w:tcW w:w="0" w:type="auto"/>
            <w:noWrap/>
            <w:hideMark/>
          </w:tcPr>
          <w:p w14:paraId="630FBA9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-5.529</w:t>
            </w:r>
          </w:p>
        </w:tc>
      </w:tr>
      <w:tr w:rsidR="00B5612D" w:rsidRPr="003E7432" w14:paraId="4A008F5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4398130" w14:textId="77777777" w:rsidR="00B5612D" w:rsidRPr="003E7432" w:rsidRDefault="00B5612D" w:rsidP="000B513C">
            <w:pPr>
              <w:spacing w:line="360" w:lineRule="auto"/>
              <w:jc w:val="both"/>
            </w:pPr>
          </w:p>
        </w:tc>
        <w:tc>
          <w:tcPr>
            <w:tcW w:w="0" w:type="auto"/>
            <w:noWrap/>
            <w:hideMark/>
          </w:tcPr>
          <w:p w14:paraId="0D1E028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ANAGLYCOLYSIS-PWY</w:t>
            </w:r>
          </w:p>
        </w:tc>
        <w:tc>
          <w:tcPr>
            <w:tcW w:w="0" w:type="auto"/>
            <w:noWrap/>
            <w:hideMark/>
          </w:tcPr>
          <w:p w14:paraId="5352D03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0.053</w:t>
            </w:r>
          </w:p>
        </w:tc>
        <w:tc>
          <w:tcPr>
            <w:tcW w:w="0" w:type="auto"/>
            <w:noWrap/>
            <w:hideMark/>
          </w:tcPr>
          <w:p w14:paraId="2B0A1D5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1.940</w:t>
            </w:r>
          </w:p>
        </w:tc>
        <w:tc>
          <w:tcPr>
            <w:tcW w:w="0" w:type="auto"/>
            <w:noWrap/>
            <w:hideMark/>
          </w:tcPr>
          <w:p w14:paraId="3E14E3F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0.483</w:t>
            </w:r>
          </w:p>
        </w:tc>
        <w:tc>
          <w:tcPr>
            <w:tcW w:w="0" w:type="auto"/>
            <w:noWrap/>
            <w:hideMark/>
          </w:tcPr>
          <w:p w14:paraId="4279F4D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0.632</w:t>
            </w:r>
          </w:p>
        </w:tc>
        <w:tc>
          <w:tcPr>
            <w:tcW w:w="0" w:type="auto"/>
            <w:noWrap/>
            <w:hideMark/>
          </w:tcPr>
          <w:p w14:paraId="5BB19B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0.864</w:t>
            </w:r>
          </w:p>
        </w:tc>
        <w:tc>
          <w:tcPr>
            <w:tcW w:w="0" w:type="auto"/>
            <w:noWrap/>
            <w:hideMark/>
          </w:tcPr>
          <w:p w14:paraId="47BA1D3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-5.571</w:t>
            </w:r>
          </w:p>
        </w:tc>
      </w:tr>
      <w:tr w:rsidR="00B5612D" w:rsidRPr="003E7432" w14:paraId="21EB31B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286EE52" w14:textId="77777777" w:rsidR="00B5612D" w:rsidRPr="003E7432" w:rsidRDefault="00B5612D" w:rsidP="000B513C">
            <w:pPr>
              <w:spacing w:line="360" w:lineRule="auto"/>
              <w:jc w:val="both"/>
            </w:pPr>
          </w:p>
        </w:tc>
        <w:tc>
          <w:tcPr>
            <w:tcW w:w="0" w:type="auto"/>
            <w:noWrap/>
            <w:hideMark/>
          </w:tcPr>
          <w:p w14:paraId="5D7175B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PWY-5747</w:t>
            </w:r>
          </w:p>
        </w:tc>
        <w:tc>
          <w:tcPr>
            <w:tcW w:w="0" w:type="auto"/>
            <w:noWrap/>
            <w:hideMark/>
          </w:tcPr>
          <w:p w14:paraId="64BEA51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0.067</w:t>
            </w:r>
          </w:p>
        </w:tc>
        <w:tc>
          <w:tcPr>
            <w:tcW w:w="0" w:type="auto"/>
            <w:noWrap/>
            <w:hideMark/>
          </w:tcPr>
          <w:p w14:paraId="00D0E7A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0.919</w:t>
            </w:r>
          </w:p>
        </w:tc>
        <w:tc>
          <w:tcPr>
            <w:tcW w:w="0" w:type="auto"/>
            <w:noWrap/>
            <w:hideMark/>
          </w:tcPr>
          <w:p w14:paraId="6953F29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0.469</w:t>
            </w:r>
          </w:p>
        </w:tc>
        <w:tc>
          <w:tcPr>
            <w:tcW w:w="0" w:type="auto"/>
            <w:noWrap/>
            <w:hideMark/>
          </w:tcPr>
          <w:p w14:paraId="548F88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0.642</w:t>
            </w:r>
          </w:p>
        </w:tc>
        <w:tc>
          <w:tcPr>
            <w:tcW w:w="0" w:type="auto"/>
            <w:noWrap/>
            <w:hideMark/>
          </w:tcPr>
          <w:p w14:paraId="2170465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0.864</w:t>
            </w:r>
          </w:p>
        </w:tc>
        <w:tc>
          <w:tcPr>
            <w:tcW w:w="0" w:type="auto"/>
            <w:noWrap/>
            <w:hideMark/>
          </w:tcPr>
          <w:p w14:paraId="6B471B3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-5.577</w:t>
            </w:r>
          </w:p>
        </w:tc>
      </w:tr>
      <w:tr w:rsidR="00B5612D" w:rsidRPr="003E7432" w14:paraId="0BAB3027"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6DF308A" w14:textId="77777777" w:rsidR="00B5612D" w:rsidRPr="003E7432" w:rsidRDefault="00B5612D" w:rsidP="000B513C">
            <w:pPr>
              <w:spacing w:line="360" w:lineRule="auto"/>
              <w:jc w:val="both"/>
            </w:pPr>
          </w:p>
        </w:tc>
        <w:tc>
          <w:tcPr>
            <w:tcW w:w="0" w:type="auto"/>
            <w:noWrap/>
            <w:hideMark/>
          </w:tcPr>
          <w:p w14:paraId="4B5610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PWY0-42</w:t>
            </w:r>
          </w:p>
        </w:tc>
        <w:tc>
          <w:tcPr>
            <w:tcW w:w="0" w:type="auto"/>
            <w:noWrap/>
            <w:hideMark/>
          </w:tcPr>
          <w:p w14:paraId="3FB1939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0.067</w:t>
            </w:r>
          </w:p>
        </w:tc>
        <w:tc>
          <w:tcPr>
            <w:tcW w:w="0" w:type="auto"/>
            <w:noWrap/>
            <w:hideMark/>
          </w:tcPr>
          <w:p w14:paraId="1A78DB4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0.919</w:t>
            </w:r>
          </w:p>
        </w:tc>
        <w:tc>
          <w:tcPr>
            <w:tcW w:w="0" w:type="auto"/>
            <w:noWrap/>
            <w:hideMark/>
          </w:tcPr>
          <w:p w14:paraId="29812C8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0.469</w:t>
            </w:r>
          </w:p>
        </w:tc>
        <w:tc>
          <w:tcPr>
            <w:tcW w:w="0" w:type="auto"/>
            <w:noWrap/>
            <w:hideMark/>
          </w:tcPr>
          <w:p w14:paraId="5B96FD6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0.642</w:t>
            </w:r>
          </w:p>
        </w:tc>
        <w:tc>
          <w:tcPr>
            <w:tcW w:w="0" w:type="auto"/>
            <w:noWrap/>
            <w:hideMark/>
          </w:tcPr>
          <w:p w14:paraId="4A85477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0.864</w:t>
            </w:r>
          </w:p>
        </w:tc>
        <w:tc>
          <w:tcPr>
            <w:tcW w:w="0" w:type="auto"/>
            <w:noWrap/>
            <w:hideMark/>
          </w:tcPr>
          <w:p w14:paraId="761481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-5.577</w:t>
            </w:r>
          </w:p>
        </w:tc>
      </w:tr>
      <w:tr w:rsidR="00B5612D" w:rsidRPr="003E7432" w14:paraId="5D125CC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162F533" w14:textId="77777777" w:rsidR="00B5612D" w:rsidRPr="003E7432" w:rsidRDefault="00B5612D" w:rsidP="000B513C">
            <w:pPr>
              <w:spacing w:line="360" w:lineRule="auto"/>
              <w:jc w:val="both"/>
            </w:pPr>
          </w:p>
        </w:tc>
        <w:tc>
          <w:tcPr>
            <w:tcW w:w="0" w:type="auto"/>
            <w:noWrap/>
            <w:hideMark/>
          </w:tcPr>
          <w:p w14:paraId="0C6585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PWY-6902</w:t>
            </w:r>
          </w:p>
        </w:tc>
        <w:tc>
          <w:tcPr>
            <w:tcW w:w="0" w:type="auto"/>
            <w:noWrap/>
            <w:hideMark/>
          </w:tcPr>
          <w:p w14:paraId="2DC85FD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-0.102</w:t>
            </w:r>
          </w:p>
        </w:tc>
        <w:tc>
          <w:tcPr>
            <w:tcW w:w="0" w:type="auto"/>
            <w:noWrap/>
            <w:hideMark/>
          </w:tcPr>
          <w:p w14:paraId="7B111C6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1.352</w:t>
            </w:r>
          </w:p>
        </w:tc>
        <w:tc>
          <w:tcPr>
            <w:tcW w:w="0" w:type="auto"/>
            <w:noWrap/>
            <w:hideMark/>
          </w:tcPr>
          <w:p w14:paraId="5A7AC9A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-0.450</w:t>
            </w:r>
          </w:p>
        </w:tc>
        <w:tc>
          <w:tcPr>
            <w:tcW w:w="0" w:type="auto"/>
            <w:noWrap/>
            <w:hideMark/>
          </w:tcPr>
          <w:p w14:paraId="33979EE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0.656</w:t>
            </w:r>
          </w:p>
        </w:tc>
        <w:tc>
          <w:tcPr>
            <w:tcW w:w="0" w:type="auto"/>
            <w:noWrap/>
            <w:hideMark/>
          </w:tcPr>
          <w:p w14:paraId="5AB6FDF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0.864</w:t>
            </w:r>
          </w:p>
        </w:tc>
        <w:tc>
          <w:tcPr>
            <w:tcW w:w="0" w:type="auto"/>
            <w:noWrap/>
            <w:hideMark/>
          </w:tcPr>
          <w:p w14:paraId="39390F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-5.584</w:t>
            </w:r>
          </w:p>
        </w:tc>
      </w:tr>
      <w:tr w:rsidR="00B5612D" w:rsidRPr="003E7432" w14:paraId="334F779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47E52BA" w14:textId="77777777" w:rsidR="00B5612D" w:rsidRPr="003E7432" w:rsidRDefault="00B5612D" w:rsidP="000B513C">
            <w:pPr>
              <w:spacing w:line="360" w:lineRule="auto"/>
              <w:jc w:val="both"/>
            </w:pPr>
          </w:p>
        </w:tc>
        <w:tc>
          <w:tcPr>
            <w:tcW w:w="0" w:type="auto"/>
            <w:noWrap/>
            <w:hideMark/>
          </w:tcPr>
          <w:p w14:paraId="1D387CE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P341-PWY</w:t>
            </w:r>
          </w:p>
        </w:tc>
        <w:tc>
          <w:tcPr>
            <w:tcW w:w="0" w:type="auto"/>
            <w:noWrap/>
            <w:hideMark/>
          </w:tcPr>
          <w:p w14:paraId="1B1C101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-0.584</w:t>
            </w:r>
          </w:p>
        </w:tc>
        <w:tc>
          <w:tcPr>
            <w:tcW w:w="0" w:type="auto"/>
            <w:noWrap/>
            <w:hideMark/>
          </w:tcPr>
          <w:p w14:paraId="1EA142D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-6.738</w:t>
            </w:r>
          </w:p>
        </w:tc>
        <w:tc>
          <w:tcPr>
            <w:tcW w:w="0" w:type="auto"/>
            <w:noWrap/>
            <w:hideMark/>
          </w:tcPr>
          <w:p w14:paraId="2B8D930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-0.436</w:t>
            </w:r>
          </w:p>
        </w:tc>
        <w:tc>
          <w:tcPr>
            <w:tcW w:w="0" w:type="auto"/>
            <w:noWrap/>
            <w:hideMark/>
          </w:tcPr>
          <w:p w14:paraId="714DA55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0.665</w:t>
            </w:r>
          </w:p>
        </w:tc>
        <w:tc>
          <w:tcPr>
            <w:tcW w:w="0" w:type="auto"/>
            <w:noWrap/>
            <w:hideMark/>
          </w:tcPr>
          <w:p w14:paraId="4ACBFC5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0.864</w:t>
            </w:r>
          </w:p>
        </w:tc>
        <w:tc>
          <w:tcPr>
            <w:tcW w:w="0" w:type="auto"/>
            <w:noWrap/>
            <w:hideMark/>
          </w:tcPr>
          <w:p w14:paraId="0E9CE0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-5.590</w:t>
            </w:r>
          </w:p>
        </w:tc>
      </w:tr>
      <w:tr w:rsidR="00B5612D" w:rsidRPr="003E7432" w14:paraId="4FF11FD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AAB52F1" w14:textId="77777777" w:rsidR="00B5612D" w:rsidRPr="003E7432" w:rsidRDefault="00B5612D" w:rsidP="000B513C">
            <w:pPr>
              <w:spacing w:line="360" w:lineRule="auto"/>
              <w:jc w:val="both"/>
            </w:pPr>
          </w:p>
        </w:tc>
        <w:tc>
          <w:tcPr>
            <w:tcW w:w="0" w:type="auto"/>
            <w:noWrap/>
            <w:hideMark/>
          </w:tcPr>
          <w:p w14:paraId="6999A9C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PWY-7345</w:t>
            </w:r>
          </w:p>
        </w:tc>
        <w:tc>
          <w:tcPr>
            <w:tcW w:w="0" w:type="auto"/>
            <w:noWrap/>
            <w:hideMark/>
          </w:tcPr>
          <w:p w14:paraId="471373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0.041</w:t>
            </w:r>
          </w:p>
        </w:tc>
        <w:tc>
          <w:tcPr>
            <w:tcW w:w="0" w:type="auto"/>
            <w:noWrap/>
            <w:hideMark/>
          </w:tcPr>
          <w:p w14:paraId="504BECD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1.994</w:t>
            </w:r>
          </w:p>
        </w:tc>
        <w:tc>
          <w:tcPr>
            <w:tcW w:w="0" w:type="auto"/>
            <w:noWrap/>
            <w:hideMark/>
          </w:tcPr>
          <w:p w14:paraId="0BC972A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0.404</w:t>
            </w:r>
          </w:p>
        </w:tc>
        <w:tc>
          <w:tcPr>
            <w:tcW w:w="0" w:type="auto"/>
            <w:noWrap/>
            <w:hideMark/>
          </w:tcPr>
          <w:p w14:paraId="4A416C1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0.689</w:t>
            </w:r>
          </w:p>
        </w:tc>
        <w:tc>
          <w:tcPr>
            <w:tcW w:w="0" w:type="auto"/>
            <w:noWrap/>
            <w:hideMark/>
          </w:tcPr>
          <w:p w14:paraId="4ADD1B0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0.879</w:t>
            </w:r>
          </w:p>
        </w:tc>
        <w:tc>
          <w:tcPr>
            <w:tcW w:w="0" w:type="auto"/>
            <w:noWrap/>
            <w:hideMark/>
          </w:tcPr>
          <w:p w14:paraId="1F63BA5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-5.602</w:t>
            </w:r>
          </w:p>
        </w:tc>
      </w:tr>
      <w:tr w:rsidR="00B5612D" w:rsidRPr="003E7432" w14:paraId="012C6E9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05F01FF" w14:textId="77777777" w:rsidR="00B5612D" w:rsidRPr="003E7432" w:rsidRDefault="00B5612D" w:rsidP="000B513C">
            <w:pPr>
              <w:spacing w:line="360" w:lineRule="auto"/>
              <w:jc w:val="both"/>
            </w:pPr>
          </w:p>
        </w:tc>
        <w:tc>
          <w:tcPr>
            <w:tcW w:w="0" w:type="auto"/>
            <w:noWrap/>
            <w:hideMark/>
          </w:tcPr>
          <w:p w14:paraId="07DC88C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GLYCOLYSIS-E-D</w:t>
            </w:r>
          </w:p>
        </w:tc>
        <w:tc>
          <w:tcPr>
            <w:tcW w:w="0" w:type="auto"/>
            <w:noWrap/>
            <w:hideMark/>
          </w:tcPr>
          <w:p w14:paraId="327703F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0.045</w:t>
            </w:r>
          </w:p>
        </w:tc>
        <w:tc>
          <w:tcPr>
            <w:tcW w:w="0" w:type="auto"/>
            <w:noWrap/>
            <w:hideMark/>
          </w:tcPr>
          <w:p w14:paraId="1AE103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1.415</w:t>
            </w:r>
          </w:p>
        </w:tc>
        <w:tc>
          <w:tcPr>
            <w:tcW w:w="0" w:type="auto"/>
            <w:noWrap/>
            <w:hideMark/>
          </w:tcPr>
          <w:p w14:paraId="455922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0.338</w:t>
            </w:r>
          </w:p>
        </w:tc>
        <w:tc>
          <w:tcPr>
            <w:tcW w:w="0" w:type="auto"/>
            <w:noWrap/>
            <w:hideMark/>
          </w:tcPr>
          <w:p w14:paraId="07944F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0.737</w:t>
            </w:r>
          </w:p>
        </w:tc>
        <w:tc>
          <w:tcPr>
            <w:tcW w:w="0" w:type="auto"/>
            <w:noWrap/>
            <w:hideMark/>
          </w:tcPr>
          <w:p w14:paraId="5FC6E04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0.925</w:t>
            </w:r>
          </w:p>
        </w:tc>
        <w:tc>
          <w:tcPr>
            <w:tcW w:w="0" w:type="auto"/>
            <w:noWrap/>
            <w:hideMark/>
          </w:tcPr>
          <w:p w14:paraId="6B96544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-5.624</w:t>
            </w:r>
          </w:p>
        </w:tc>
      </w:tr>
      <w:tr w:rsidR="00B5612D" w:rsidRPr="003E7432" w14:paraId="2A87A81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09AF990" w14:textId="77777777" w:rsidR="00B5612D" w:rsidRPr="003E7432" w:rsidRDefault="00B5612D" w:rsidP="000B513C">
            <w:pPr>
              <w:spacing w:line="360" w:lineRule="auto"/>
              <w:jc w:val="both"/>
            </w:pPr>
          </w:p>
        </w:tc>
        <w:tc>
          <w:tcPr>
            <w:tcW w:w="0" w:type="auto"/>
            <w:noWrap/>
            <w:hideMark/>
          </w:tcPr>
          <w:p w14:paraId="7464BBF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PWY-6992</w:t>
            </w:r>
          </w:p>
        </w:tc>
        <w:tc>
          <w:tcPr>
            <w:tcW w:w="0" w:type="auto"/>
            <w:noWrap/>
            <w:hideMark/>
          </w:tcPr>
          <w:p w14:paraId="578BCFF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-0.070</w:t>
            </w:r>
          </w:p>
        </w:tc>
        <w:tc>
          <w:tcPr>
            <w:tcW w:w="0" w:type="auto"/>
            <w:noWrap/>
            <w:hideMark/>
          </w:tcPr>
          <w:p w14:paraId="29B698C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-0.170</w:t>
            </w:r>
          </w:p>
        </w:tc>
        <w:tc>
          <w:tcPr>
            <w:tcW w:w="0" w:type="auto"/>
            <w:noWrap/>
            <w:hideMark/>
          </w:tcPr>
          <w:p w14:paraId="5D1057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-0.301</w:t>
            </w:r>
          </w:p>
        </w:tc>
        <w:tc>
          <w:tcPr>
            <w:tcW w:w="0" w:type="auto"/>
            <w:noWrap/>
            <w:hideMark/>
          </w:tcPr>
          <w:p w14:paraId="56FD56B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0.765</w:t>
            </w:r>
          </w:p>
        </w:tc>
        <w:tc>
          <w:tcPr>
            <w:tcW w:w="0" w:type="auto"/>
            <w:noWrap/>
            <w:hideMark/>
          </w:tcPr>
          <w:p w14:paraId="4FF52F1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0.944</w:t>
            </w:r>
          </w:p>
        </w:tc>
        <w:tc>
          <w:tcPr>
            <w:tcW w:w="0" w:type="auto"/>
            <w:noWrap/>
            <w:hideMark/>
          </w:tcPr>
          <w:p w14:paraId="0C1C08B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-5.635</w:t>
            </w:r>
          </w:p>
        </w:tc>
      </w:tr>
      <w:tr w:rsidR="00B5612D" w:rsidRPr="003E7432" w14:paraId="5427E37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147DF4F" w14:textId="77777777" w:rsidR="00B5612D" w:rsidRPr="003E7432" w:rsidRDefault="00B5612D" w:rsidP="000B513C">
            <w:pPr>
              <w:spacing w:line="360" w:lineRule="auto"/>
              <w:jc w:val="both"/>
            </w:pPr>
          </w:p>
        </w:tc>
        <w:tc>
          <w:tcPr>
            <w:tcW w:w="0" w:type="auto"/>
            <w:noWrap/>
            <w:hideMark/>
          </w:tcPr>
          <w:p w14:paraId="2D4E9D9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METHANOGENESIS-PWY</w:t>
            </w:r>
          </w:p>
        </w:tc>
        <w:tc>
          <w:tcPr>
            <w:tcW w:w="0" w:type="auto"/>
            <w:noWrap/>
            <w:hideMark/>
          </w:tcPr>
          <w:p w14:paraId="3C004CB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-0.128</w:t>
            </w:r>
          </w:p>
        </w:tc>
        <w:tc>
          <w:tcPr>
            <w:tcW w:w="0" w:type="auto"/>
            <w:noWrap/>
            <w:hideMark/>
          </w:tcPr>
          <w:p w14:paraId="728B34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-1.849</w:t>
            </w:r>
          </w:p>
        </w:tc>
        <w:tc>
          <w:tcPr>
            <w:tcW w:w="0" w:type="auto"/>
            <w:noWrap/>
            <w:hideMark/>
          </w:tcPr>
          <w:p w14:paraId="6160C1E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-0.274</w:t>
            </w:r>
          </w:p>
        </w:tc>
        <w:tc>
          <w:tcPr>
            <w:tcW w:w="0" w:type="auto"/>
            <w:noWrap/>
            <w:hideMark/>
          </w:tcPr>
          <w:p w14:paraId="57FAE9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0.786</w:t>
            </w:r>
          </w:p>
        </w:tc>
        <w:tc>
          <w:tcPr>
            <w:tcW w:w="0" w:type="auto"/>
            <w:noWrap/>
            <w:hideMark/>
          </w:tcPr>
          <w:p w14:paraId="4FD5D0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589B2D5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-5.642</w:t>
            </w:r>
          </w:p>
        </w:tc>
      </w:tr>
      <w:tr w:rsidR="00B5612D" w:rsidRPr="003E7432" w14:paraId="1A5BE80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94DF2D2" w14:textId="77777777" w:rsidR="00B5612D" w:rsidRPr="003E7432" w:rsidRDefault="00B5612D" w:rsidP="000B513C">
            <w:pPr>
              <w:spacing w:line="360" w:lineRule="auto"/>
              <w:jc w:val="both"/>
            </w:pPr>
          </w:p>
        </w:tc>
        <w:tc>
          <w:tcPr>
            <w:tcW w:w="0" w:type="auto"/>
            <w:noWrap/>
            <w:hideMark/>
          </w:tcPr>
          <w:p w14:paraId="5E692AA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PWY-7784</w:t>
            </w:r>
          </w:p>
        </w:tc>
        <w:tc>
          <w:tcPr>
            <w:tcW w:w="0" w:type="auto"/>
            <w:noWrap/>
            <w:hideMark/>
          </w:tcPr>
          <w:p w14:paraId="0396CD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-0.070</w:t>
            </w:r>
          </w:p>
        </w:tc>
        <w:tc>
          <w:tcPr>
            <w:tcW w:w="0" w:type="auto"/>
            <w:noWrap/>
            <w:hideMark/>
          </w:tcPr>
          <w:p w14:paraId="4B61BF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-0.812</w:t>
            </w:r>
          </w:p>
        </w:tc>
        <w:tc>
          <w:tcPr>
            <w:tcW w:w="0" w:type="auto"/>
            <w:noWrap/>
            <w:hideMark/>
          </w:tcPr>
          <w:p w14:paraId="7FF330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-0.237</w:t>
            </w:r>
          </w:p>
        </w:tc>
        <w:tc>
          <w:tcPr>
            <w:tcW w:w="0" w:type="auto"/>
            <w:noWrap/>
            <w:hideMark/>
          </w:tcPr>
          <w:p w14:paraId="2FABA7A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0.814</w:t>
            </w:r>
          </w:p>
        </w:tc>
        <w:tc>
          <w:tcPr>
            <w:tcW w:w="0" w:type="auto"/>
            <w:noWrap/>
            <w:hideMark/>
          </w:tcPr>
          <w:p w14:paraId="674BF65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6836D37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-5.651</w:t>
            </w:r>
          </w:p>
        </w:tc>
      </w:tr>
      <w:tr w:rsidR="00B5612D" w:rsidRPr="003E7432" w14:paraId="669FF99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2E14649" w14:textId="77777777" w:rsidR="00B5612D" w:rsidRPr="003E7432" w:rsidRDefault="00B5612D" w:rsidP="000B513C">
            <w:pPr>
              <w:spacing w:line="360" w:lineRule="auto"/>
              <w:jc w:val="both"/>
            </w:pPr>
          </w:p>
        </w:tc>
        <w:tc>
          <w:tcPr>
            <w:tcW w:w="0" w:type="auto"/>
            <w:noWrap/>
            <w:hideMark/>
          </w:tcPr>
          <w:p w14:paraId="27522E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PENTOSE-P-PWY</w:t>
            </w:r>
          </w:p>
        </w:tc>
        <w:tc>
          <w:tcPr>
            <w:tcW w:w="0" w:type="auto"/>
            <w:noWrap/>
            <w:hideMark/>
          </w:tcPr>
          <w:p w14:paraId="16BC44F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0.025</w:t>
            </w:r>
          </w:p>
        </w:tc>
        <w:tc>
          <w:tcPr>
            <w:tcW w:w="0" w:type="auto"/>
            <w:noWrap/>
            <w:hideMark/>
          </w:tcPr>
          <w:p w14:paraId="4FADA43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2.063</w:t>
            </w:r>
          </w:p>
        </w:tc>
        <w:tc>
          <w:tcPr>
            <w:tcW w:w="0" w:type="auto"/>
            <w:noWrap/>
            <w:hideMark/>
          </w:tcPr>
          <w:p w14:paraId="5380F9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0.228</w:t>
            </w:r>
          </w:p>
        </w:tc>
        <w:tc>
          <w:tcPr>
            <w:tcW w:w="0" w:type="auto"/>
            <w:noWrap/>
            <w:hideMark/>
          </w:tcPr>
          <w:p w14:paraId="15ED3CE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0.821</w:t>
            </w:r>
          </w:p>
        </w:tc>
        <w:tc>
          <w:tcPr>
            <w:tcW w:w="0" w:type="auto"/>
            <w:noWrap/>
            <w:hideMark/>
          </w:tcPr>
          <w:p w14:paraId="4945A11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0F41B3E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-5.653</w:t>
            </w:r>
          </w:p>
        </w:tc>
      </w:tr>
      <w:tr w:rsidR="00B5612D" w:rsidRPr="003E7432" w14:paraId="38E542B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235F62F" w14:textId="77777777" w:rsidR="00B5612D" w:rsidRPr="003E7432" w:rsidRDefault="00B5612D" w:rsidP="000B513C">
            <w:pPr>
              <w:spacing w:line="360" w:lineRule="auto"/>
              <w:jc w:val="both"/>
            </w:pPr>
          </w:p>
        </w:tc>
        <w:tc>
          <w:tcPr>
            <w:tcW w:w="0" w:type="auto"/>
            <w:noWrap/>
            <w:hideMark/>
          </w:tcPr>
          <w:p w14:paraId="0B323F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PWY-5647</w:t>
            </w:r>
          </w:p>
        </w:tc>
        <w:tc>
          <w:tcPr>
            <w:tcW w:w="0" w:type="auto"/>
            <w:noWrap/>
            <w:hideMark/>
          </w:tcPr>
          <w:p w14:paraId="21CDC1B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-0.052</w:t>
            </w:r>
          </w:p>
        </w:tc>
        <w:tc>
          <w:tcPr>
            <w:tcW w:w="0" w:type="auto"/>
            <w:noWrap/>
            <w:hideMark/>
          </w:tcPr>
          <w:p w14:paraId="6D8DB6D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-0.018</w:t>
            </w:r>
          </w:p>
        </w:tc>
        <w:tc>
          <w:tcPr>
            <w:tcW w:w="0" w:type="auto"/>
            <w:noWrap/>
            <w:hideMark/>
          </w:tcPr>
          <w:p w14:paraId="70AD224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-0.145</w:t>
            </w:r>
          </w:p>
        </w:tc>
        <w:tc>
          <w:tcPr>
            <w:tcW w:w="0" w:type="auto"/>
            <w:noWrap/>
            <w:hideMark/>
          </w:tcPr>
          <w:p w14:paraId="3D08466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0.885</w:t>
            </w:r>
          </w:p>
        </w:tc>
        <w:tc>
          <w:tcPr>
            <w:tcW w:w="0" w:type="auto"/>
            <w:noWrap/>
            <w:hideMark/>
          </w:tcPr>
          <w:p w14:paraId="01826E3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03CBB4D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-5.667</w:t>
            </w:r>
          </w:p>
        </w:tc>
      </w:tr>
      <w:tr w:rsidR="00B5612D" w:rsidRPr="003E7432" w14:paraId="1159D54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E3C7A8C" w14:textId="77777777" w:rsidR="00B5612D" w:rsidRPr="003E7432" w:rsidRDefault="00B5612D" w:rsidP="000B513C">
            <w:pPr>
              <w:spacing w:line="360" w:lineRule="auto"/>
              <w:jc w:val="both"/>
            </w:pPr>
          </w:p>
        </w:tc>
        <w:tc>
          <w:tcPr>
            <w:tcW w:w="0" w:type="auto"/>
            <w:noWrap/>
            <w:hideMark/>
          </w:tcPr>
          <w:p w14:paraId="013620D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ANAEROFRUCAT-PWY</w:t>
            </w:r>
          </w:p>
        </w:tc>
        <w:tc>
          <w:tcPr>
            <w:tcW w:w="0" w:type="auto"/>
            <w:noWrap/>
            <w:hideMark/>
          </w:tcPr>
          <w:p w14:paraId="14973CC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0.011</w:t>
            </w:r>
          </w:p>
        </w:tc>
        <w:tc>
          <w:tcPr>
            <w:tcW w:w="0" w:type="auto"/>
            <w:noWrap/>
            <w:hideMark/>
          </w:tcPr>
          <w:p w14:paraId="0903D2F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1.409</w:t>
            </w:r>
          </w:p>
        </w:tc>
        <w:tc>
          <w:tcPr>
            <w:tcW w:w="0" w:type="auto"/>
            <w:noWrap/>
            <w:hideMark/>
          </w:tcPr>
          <w:p w14:paraId="72C070C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0.112</w:t>
            </w:r>
          </w:p>
        </w:tc>
        <w:tc>
          <w:tcPr>
            <w:tcW w:w="0" w:type="auto"/>
            <w:noWrap/>
            <w:hideMark/>
          </w:tcPr>
          <w:p w14:paraId="5BB3893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0.912</w:t>
            </w:r>
          </w:p>
        </w:tc>
        <w:tc>
          <w:tcPr>
            <w:tcW w:w="0" w:type="auto"/>
            <w:noWrap/>
            <w:hideMark/>
          </w:tcPr>
          <w:p w14:paraId="11A3583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427B5AD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-5.671</w:t>
            </w:r>
          </w:p>
        </w:tc>
      </w:tr>
      <w:tr w:rsidR="00B5612D" w:rsidRPr="003E7432" w14:paraId="081BE20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E5814CE" w14:textId="77777777" w:rsidR="00B5612D" w:rsidRPr="003E7432" w:rsidRDefault="00B5612D" w:rsidP="000B513C">
            <w:pPr>
              <w:spacing w:line="360" w:lineRule="auto"/>
              <w:jc w:val="both"/>
            </w:pPr>
          </w:p>
        </w:tc>
        <w:tc>
          <w:tcPr>
            <w:tcW w:w="0" w:type="auto"/>
            <w:noWrap/>
            <w:hideMark/>
          </w:tcPr>
          <w:p w14:paraId="542301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PWY-5022</w:t>
            </w:r>
          </w:p>
        </w:tc>
        <w:tc>
          <w:tcPr>
            <w:tcW w:w="0" w:type="auto"/>
            <w:noWrap/>
            <w:hideMark/>
          </w:tcPr>
          <w:p w14:paraId="5DEB030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-0.018</w:t>
            </w:r>
          </w:p>
        </w:tc>
        <w:tc>
          <w:tcPr>
            <w:tcW w:w="0" w:type="auto"/>
            <w:noWrap/>
            <w:hideMark/>
          </w:tcPr>
          <w:p w14:paraId="1BDFA75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1.239</w:t>
            </w:r>
          </w:p>
        </w:tc>
        <w:tc>
          <w:tcPr>
            <w:tcW w:w="0" w:type="auto"/>
            <w:noWrap/>
            <w:hideMark/>
          </w:tcPr>
          <w:p w14:paraId="6E247E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-0.108</w:t>
            </w:r>
          </w:p>
        </w:tc>
        <w:tc>
          <w:tcPr>
            <w:tcW w:w="0" w:type="auto"/>
            <w:noWrap/>
            <w:hideMark/>
          </w:tcPr>
          <w:p w14:paraId="091EFE5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0.914</w:t>
            </w:r>
          </w:p>
        </w:tc>
        <w:tc>
          <w:tcPr>
            <w:tcW w:w="0" w:type="auto"/>
            <w:noWrap/>
            <w:hideMark/>
          </w:tcPr>
          <w:p w14:paraId="051015D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5521ADF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-5.671</w:t>
            </w:r>
          </w:p>
        </w:tc>
      </w:tr>
      <w:tr w:rsidR="00B5612D" w:rsidRPr="003E7432" w14:paraId="246F451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0BB05B4" w14:textId="77777777" w:rsidR="00B5612D" w:rsidRPr="003E7432" w:rsidRDefault="00B5612D" w:rsidP="000B513C">
            <w:pPr>
              <w:spacing w:line="360" w:lineRule="auto"/>
              <w:jc w:val="both"/>
            </w:pPr>
          </w:p>
        </w:tc>
        <w:tc>
          <w:tcPr>
            <w:tcW w:w="0" w:type="auto"/>
            <w:noWrap/>
            <w:hideMark/>
          </w:tcPr>
          <w:p w14:paraId="11D6981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PWY-7431</w:t>
            </w:r>
          </w:p>
        </w:tc>
        <w:tc>
          <w:tcPr>
            <w:tcW w:w="0" w:type="auto"/>
            <w:noWrap/>
            <w:hideMark/>
          </w:tcPr>
          <w:p w14:paraId="7095920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0.019</w:t>
            </w:r>
          </w:p>
        </w:tc>
        <w:tc>
          <w:tcPr>
            <w:tcW w:w="0" w:type="auto"/>
            <w:noWrap/>
            <w:hideMark/>
          </w:tcPr>
          <w:p w14:paraId="35110B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0.444</w:t>
            </w:r>
          </w:p>
        </w:tc>
        <w:tc>
          <w:tcPr>
            <w:tcW w:w="0" w:type="auto"/>
            <w:noWrap/>
            <w:hideMark/>
          </w:tcPr>
          <w:p w14:paraId="6A02C7F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0.106</w:t>
            </w:r>
          </w:p>
        </w:tc>
        <w:tc>
          <w:tcPr>
            <w:tcW w:w="0" w:type="auto"/>
            <w:noWrap/>
            <w:hideMark/>
          </w:tcPr>
          <w:p w14:paraId="07BEB5F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0.916</w:t>
            </w:r>
          </w:p>
        </w:tc>
        <w:tc>
          <w:tcPr>
            <w:tcW w:w="0" w:type="auto"/>
            <w:noWrap/>
            <w:hideMark/>
          </w:tcPr>
          <w:p w14:paraId="3A5766A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460AB93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-5.671</w:t>
            </w:r>
          </w:p>
        </w:tc>
      </w:tr>
      <w:tr w:rsidR="00B5612D" w:rsidRPr="003E7432" w14:paraId="44DAFDD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BB9AD30" w14:textId="77777777" w:rsidR="00B5612D" w:rsidRPr="003E7432" w:rsidRDefault="00B5612D" w:rsidP="000B513C">
            <w:pPr>
              <w:spacing w:line="360" w:lineRule="auto"/>
              <w:jc w:val="both"/>
            </w:pPr>
          </w:p>
        </w:tc>
        <w:tc>
          <w:tcPr>
            <w:tcW w:w="0" w:type="auto"/>
            <w:noWrap/>
            <w:hideMark/>
          </w:tcPr>
          <w:p w14:paraId="7D35E89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PWY66-373</w:t>
            </w:r>
          </w:p>
        </w:tc>
        <w:tc>
          <w:tcPr>
            <w:tcW w:w="0" w:type="auto"/>
            <w:noWrap/>
            <w:hideMark/>
          </w:tcPr>
          <w:p w14:paraId="182A01F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0.032</w:t>
            </w:r>
          </w:p>
        </w:tc>
        <w:tc>
          <w:tcPr>
            <w:tcW w:w="0" w:type="auto"/>
            <w:noWrap/>
            <w:hideMark/>
          </w:tcPr>
          <w:p w14:paraId="1E9A314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-2.172</w:t>
            </w:r>
          </w:p>
        </w:tc>
        <w:tc>
          <w:tcPr>
            <w:tcW w:w="0" w:type="auto"/>
            <w:noWrap/>
            <w:hideMark/>
          </w:tcPr>
          <w:p w14:paraId="1C6154C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0.103</w:t>
            </w:r>
          </w:p>
        </w:tc>
        <w:tc>
          <w:tcPr>
            <w:tcW w:w="0" w:type="auto"/>
            <w:noWrap/>
            <w:hideMark/>
          </w:tcPr>
          <w:p w14:paraId="5CFD091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0.919</w:t>
            </w:r>
          </w:p>
        </w:tc>
        <w:tc>
          <w:tcPr>
            <w:tcW w:w="0" w:type="auto"/>
            <w:noWrap/>
            <w:hideMark/>
          </w:tcPr>
          <w:p w14:paraId="7251974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3F268C2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-5.672</w:t>
            </w:r>
          </w:p>
        </w:tc>
      </w:tr>
      <w:tr w:rsidR="00B5612D" w:rsidRPr="003E7432" w14:paraId="374D190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0492D39" w14:textId="77777777" w:rsidR="00B5612D" w:rsidRPr="003E7432" w:rsidRDefault="00B5612D" w:rsidP="000B513C">
            <w:pPr>
              <w:spacing w:line="360" w:lineRule="auto"/>
              <w:jc w:val="both"/>
            </w:pPr>
          </w:p>
        </w:tc>
        <w:tc>
          <w:tcPr>
            <w:tcW w:w="0" w:type="auto"/>
            <w:noWrap/>
            <w:hideMark/>
          </w:tcPr>
          <w:p w14:paraId="3258B0C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PWY-3801</w:t>
            </w:r>
          </w:p>
        </w:tc>
        <w:tc>
          <w:tcPr>
            <w:tcW w:w="0" w:type="auto"/>
            <w:noWrap/>
            <w:hideMark/>
          </w:tcPr>
          <w:p w14:paraId="0F83CB8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-0.174</w:t>
            </w:r>
          </w:p>
        </w:tc>
        <w:tc>
          <w:tcPr>
            <w:tcW w:w="0" w:type="auto"/>
            <w:noWrap/>
            <w:hideMark/>
          </w:tcPr>
          <w:p w14:paraId="4E236A6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-4.505</w:t>
            </w:r>
          </w:p>
        </w:tc>
        <w:tc>
          <w:tcPr>
            <w:tcW w:w="0" w:type="auto"/>
            <w:noWrap/>
            <w:hideMark/>
          </w:tcPr>
          <w:p w14:paraId="3FB50CD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-0.100</w:t>
            </w:r>
          </w:p>
        </w:tc>
        <w:tc>
          <w:tcPr>
            <w:tcW w:w="0" w:type="auto"/>
            <w:noWrap/>
            <w:hideMark/>
          </w:tcPr>
          <w:p w14:paraId="1FBB5D4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0.921</w:t>
            </w:r>
          </w:p>
        </w:tc>
        <w:tc>
          <w:tcPr>
            <w:tcW w:w="0" w:type="auto"/>
            <w:noWrap/>
            <w:hideMark/>
          </w:tcPr>
          <w:p w14:paraId="71F5D18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7E73B0A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-5.672</w:t>
            </w:r>
          </w:p>
        </w:tc>
      </w:tr>
      <w:tr w:rsidR="00B5612D" w:rsidRPr="003E7432" w14:paraId="42FD662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3C65FCA" w14:textId="77777777" w:rsidR="00B5612D" w:rsidRPr="003E7432" w:rsidRDefault="00B5612D" w:rsidP="000B513C">
            <w:pPr>
              <w:spacing w:line="360" w:lineRule="auto"/>
              <w:jc w:val="both"/>
            </w:pPr>
          </w:p>
        </w:tc>
        <w:tc>
          <w:tcPr>
            <w:tcW w:w="0" w:type="auto"/>
            <w:noWrap/>
            <w:hideMark/>
          </w:tcPr>
          <w:p w14:paraId="0C5582F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PWY66-399</w:t>
            </w:r>
          </w:p>
        </w:tc>
        <w:tc>
          <w:tcPr>
            <w:tcW w:w="0" w:type="auto"/>
            <w:noWrap/>
            <w:hideMark/>
          </w:tcPr>
          <w:p w14:paraId="478E8C4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0.009</w:t>
            </w:r>
          </w:p>
        </w:tc>
        <w:tc>
          <w:tcPr>
            <w:tcW w:w="0" w:type="auto"/>
            <w:noWrap/>
            <w:hideMark/>
          </w:tcPr>
          <w:p w14:paraId="42A9843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1.444</w:t>
            </w:r>
          </w:p>
        </w:tc>
        <w:tc>
          <w:tcPr>
            <w:tcW w:w="0" w:type="auto"/>
            <w:noWrap/>
            <w:hideMark/>
          </w:tcPr>
          <w:p w14:paraId="7C424A2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0.089</w:t>
            </w:r>
          </w:p>
        </w:tc>
        <w:tc>
          <w:tcPr>
            <w:tcW w:w="0" w:type="auto"/>
            <w:noWrap/>
            <w:hideMark/>
          </w:tcPr>
          <w:p w14:paraId="1623DD5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0.930</w:t>
            </w:r>
          </w:p>
        </w:tc>
        <w:tc>
          <w:tcPr>
            <w:tcW w:w="0" w:type="auto"/>
            <w:noWrap/>
            <w:hideMark/>
          </w:tcPr>
          <w:p w14:paraId="78F003C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2ACE2F6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-5.673</w:t>
            </w:r>
          </w:p>
        </w:tc>
      </w:tr>
      <w:tr w:rsidR="00B5612D" w:rsidRPr="003E7432" w14:paraId="30E7D707"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E449095" w14:textId="77777777" w:rsidR="00B5612D" w:rsidRPr="003E7432" w:rsidRDefault="00B5612D" w:rsidP="000B513C">
            <w:pPr>
              <w:spacing w:line="360" w:lineRule="auto"/>
              <w:jc w:val="both"/>
            </w:pPr>
          </w:p>
        </w:tc>
        <w:tc>
          <w:tcPr>
            <w:tcW w:w="0" w:type="auto"/>
            <w:noWrap/>
            <w:hideMark/>
          </w:tcPr>
          <w:p w14:paraId="776B504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PWY-5494</w:t>
            </w:r>
          </w:p>
        </w:tc>
        <w:tc>
          <w:tcPr>
            <w:tcW w:w="0" w:type="auto"/>
            <w:noWrap/>
            <w:hideMark/>
          </w:tcPr>
          <w:p w14:paraId="6AF2F3A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-0.125</w:t>
            </w:r>
          </w:p>
        </w:tc>
        <w:tc>
          <w:tcPr>
            <w:tcW w:w="0" w:type="auto"/>
            <w:noWrap/>
            <w:hideMark/>
          </w:tcPr>
          <w:p w14:paraId="057A3B4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-5.659</w:t>
            </w:r>
          </w:p>
        </w:tc>
        <w:tc>
          <w:tcPr>
            <w:tcW w:w="0" w:type="auto"/>
            <w:noWrap/>
            <w:hideMark/>
          </w:tcPr>
          <w:p w14:paraId="3D4155D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-0.088</w:t>
            </w:r>
          </w:p>
        </w:tc>
        <w:tc>
          <w:tcPr>
            <w:tcW w:w="0" w:type="auto"/>
            <w:noWrap/>
            <w:hideMark/>
          </w:tcPr>
          <w:p w14:paraId="0E869EF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0.930</w:t>
            </w:r>
          </w:p>
        </w:tc>
        <w:tc>
          <w:tcPr>
            <w:tcW w:w="0" w:type="auto"/>
            <w:noWrap/>
            <w:hideMark/>
          </w:tcPr>
          <w:p w14:paraId="5D8CB0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795E47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-5.673</w:t>
            </w:r>
          </w:p>
        </w:tc>
      </w:tr>
      <w:tr w:rsidR="00B5612D" w:rsidRPr="003E7432" w14:paraId="7ADBBDB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930EFB3" w14:textId="77777777" w:rsidR="00B5612D" w:rsidRPr="003E7432" w:rsidRDefault="00B5612D" w:rsidP="000B513C">
            <w:pPr>
              <w:spacing w:line="360" w:lineRule="auto"/>
              <w:jc w:val="both"/>
            </w:pPr>
          </w:p>
        </w:tc>
        <w:tc>
          <w:tcPr>
            <w:tcW w:w="0" w:type="auto"/>
            <w:noWrap/>
            <w:hideMark/>
          </w:tcPr>
          <w:p w14:paraId="75687CC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PWY-7480</w:t>
            </w:r>
          </w:p>
        </w:tc>
        <w:tc>
          <w:tcPr>
            <w:tcW w:w="0" w:type="auto"/>
            <w:noWrap/>
            <w:hideMark/>
          </w:tcPr>
          <w:p w14:paraId="44885E9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0.017</w:t>
            </w:r>
          </w:p>
        </w:tc>
        <w:tc>
          <w:tcPr>
            <w:tcW w:w="0" w:type="auto"/>
            <w:noWrap/>
            <w:hideMark/>
          </w:tcPr>
          <w:p w14:paraId="3EA2E2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-0.257</w:t>
            </w:r>
          </w:p>
        </w:tc>
        <w:tc>
          <w:tcPr>
            <w:tcW w:w="0" w:type="auto"/>
            <w:noWrap/>
            <w:hideMark/>
          </w:tcPr>
          <w:p w14:paraId="09E1327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0.081</w:t>
            </w:r>
          </w:p>
        </w:tc>
        <w:tc>
          <w:tcPr>
            <w:tcW w:w="0" w:type="auto"/>
            <w:noWrap/>
            <w:hideMark/>
          </w:tcPr>
          <w:p w14:paraId="1F5AF0B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0.936</w:t>
            </w:r>
          </w:p>
        </w:tc>
        <w:tc>
          <w:tcPr>
            <w:tcW w:w="0" w:type="auto"/>
            <w:noWrap/>
            <w:hideMark/>
          </w:tcPr>
          <w:p w14:paraId="7ED0F69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318FF5F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-5.673</w:t>
            </w:r>
          </w:p>
        </w:tc>
      </w:tr>
      <w:tr w:rsidR="00B5612D" w:rsidRPr="003E7432" w14:paraId="5D56D9B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B0B515B" w14:textId="77777777" w:rsidR="00B5612D" w:rsidRPr="003E7432" w:rsidRDefault="00B5612D" w:rsidP="000B513C">
            <w:pPr>
              <w:spacing w:line="360" w:lineRule="auto"/>
              <w:jc w:val="both"/>
            </w:pPr>
          </w:p>
        </w:tc>
        <w:tc>
          <w:tcPr>
            <w:tcW w:w="0" w:type="auto"/>
            <w:noWrap/>
            <w:hideMark/>
          </w:tcPr>
          <w:p w14:paraId="5C3CEB6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PWY-8190</w:t>
            </w:r>
          </w:p>
        </w:tc>
        <w:tc>
          <w:tcPr>
            <w:tcW w:w="0" w:type="auto"/>
            <w:noWrap/>
            <w:hideMark/>
          </w:tcPr>
          <w:p w14:paraId="281F6BA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-0.112</w:t>
            </w:r>
          </w:p>
        </w:tc>
        <w:tc>
          <w:tcPr>
            <w:tcW w:w="0" w:type="auto"/>
            <w:noWrap/>
            <w:hideMark/>
          </w:tcPr>
          <w:p w14:paraId="5871464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-5.492</w:t>
            </w:r>
          </w:p>
        </w:tc>
        <w:tc>
          <w:tcPr>
            <w:tcW w:w="0" w:type="auto"/>
            <w:noWrap/>
            <w:hideMark/>
          </w:tcPr>
          <w:p w14:paraId="0CA1C12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-0.074</w:t>
            </w:r>
          </w:p>
        </w:tc>
        <w:tc>
          <w:tcPr>
            <w:tcW w:w="0" w:type="auto"/>
            <w:noWrap/>
            <w:hideMark/>
          </w:tcPr>
          <w:p w14:paraId="347BA0D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0.942</w:t>
            </w:r>
          </w:p>
        </w:tc>
        <w:tc>
          <w:tcPr>
            <w:tcW w:w="0" w:type="auto"/>
            <w:noWrap/>
            <w:hideMark/>
          </w:tcPr>
          <w:p w14:paraId="05D6A11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15EDC2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-5.674</w:t>
            </w:r>
          </w:p>
        </w:tc>
      </w:tr>
      <w:tr w:rsidR="00B5612D" w:rsidRPr="003E7432" w14:paraId="77D2B2D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7EBE207" w14:textId="77777777" w:rsidR="00B5612D" w:rsidRPr="003E7432" w:rsidRDefault="00B5612D" w:rsidP="000B513C">
            <w:pPr>
              <w:spacing w:line="360" w:lineRule="auto"/>
              <w:jc w:val="both"/>
            </w:pPr>
          </w:p>
        </w:tc>
        <w:tc>
          <w:tcPr>
            <w:tcW w:w="0" w:type="auto"/>
            <w:noWrap/>
            <w:hideMark/>
          </w:tcPr>
          <w:p w14:paraId="5F4B137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P105-PWY</w:t>
            </w:r>
          </w:p>
        </w:tc>
        <w:tc>
          <w:tcPr>
            <w:tcW w:w="0" w:type="auto"/>
            <w:noWrap/>
            <w:hideMark/>
          </w:tcPr>
          <w:p w14:paraId="5E37804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-0.022</w:t>
            </w:r>
          </w:p>
        </w:tc>
        <w:tc>
          <w:tcPr>
            <w:tcW w:w="0" w:type="auto"/>
            <w:noWrap/>
            <w:hideMark/>
          </w:tcPr>
          <w:p w14:paraId="1241ADF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-1.854</w:t>
            </w:r>
          </w:p>
        </w:tc>
        <w:tc>
          <w:tcPr>
            <w:tcW w:w="0" w:type="auto"/>
            <w:noWrap/>
            <w:hideMark/>
          </w:tcPr>
          <w:p w14:paraId="7CBAB13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-0.070</w:t>
            </w:r>
          </w:p>
        </w:tc>
        <w:tc>
          <w:tcPr>
            <w:tcW w:w="0" w:type="auto"/>
            <w:noWrap/>
            <w:hideMark/>
          </w:tcPr>
          <w:p w14:paraId="212D93C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6C8BECD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0.945</w:t>
            </w:r>
          </w:p>
        </w:tc>
        <w:tc>
          <w:tcPr>
            <w:tcW w:w="0" w:type="auto"/>
            <w:noWrap/>
            <w:hideMark/>
          </w:tcPr>
          <w:p w14:paraId="4F0B193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-5.674</w:t>
            </w:r>
          </w:p>
        </w:tc>
      </w:tr>
      <w:tr w:rsidR="00B5612D" w:rsidRPr="003E7432" w14:paraId="5F82B8E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9239880" w14:textId="77777777" w:rsidR="00B5612D" w:rsidRPr="003E7432" w:rsidRDefault="00B5612D" w:rsidP="000B513C">
            <w:pPr>
              <w:spacing w:line="360" w:lineRule="auto"/>
              <w:jc w:val="both"/>
            </w:pPr>
            <w:r>
              <w:t>RC vs RB</w:t>
            </w:r>
          </w:p>
        </w:tc>
        <w:tc>
          <w:tcPr>
            <w:tcW w:w="0" w:type="auto"/>
            <w:noWrap/>
            <w:hideMark/>
          </w:tcPr>
          <w:p w14:paraId="159E61C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PWY-6071</w:t>
            </w:r>
          </w:p>
        </w:tc>
        <w:tc>
          <w:tcPr>
            <w:tcW w:w="0" w:type="auto"/>
            <w:noWrap/>
            <w:hideMark/>
          </w:tcPr>
          <w:p w14:paraId="781921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0.524</w:t>
            </w:r>
          </w:p>
        </w:tc>
        <w:tc>
          <w:tcPr>
            <w:tcW w:w="0" w:type="auto"/>
            <w:noWrap/>
            <w:hideMark/>
          </w:tcPr>
          <w:p w14:paraId="772AC76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-0.354</w:t>
            </w:r>
          </w:p>
        </w:tc>
        <w:tc>
          <w:tcPr>
            <w:tcW w:w="0" w:type="auto"/>
            <w:noWrap/>
            <w:hideMark/>
          </w:tcPr>
          <w:p w14:paraId="3F312FC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2.480</w:t>
            </w:r>
          </w:p>
        </w:tc>
        <w:tc>
          <w:tcPr>
            <w:tcW w:w="0" w:type="auto"/>
            <w:noWrap/>
            <w:hideMark/>
          </w:tcPr>
          <w:p w14:paraId="5D03ED3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0.018</w:t>
            </w:r>
          </w:p>
        </w:tc>
        <w:tc>
          <w:tcPr>
            <w:tcW w:w="0" w:type="auto"/>
            <w:noWrap/>
            <w:hideMark/>
          </w:tcPr>
          <w:p w14:paraId="7AB1439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0.513</w:t>
            </w:r>
          </w:p>
        </w:tc>
        <w:tc>
          <w:tcPr>
            <w:tcW w:w="0" w:type="auto"/>
            <w:noWrap/>
            <w:hideMark/>
          </w:tcPr>
          <w:p w14:paraId="7D7A7F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-3.950</w:t>
            </w:r>
          </w:p>
        </w:tc>
      </w:tr>
      <w:tr w:rsidR="00B5612D" w:rsidRPr="003E7432" w14:paraId="5F89986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4FBF731" w14:textId="77777777" w:rsidR="00B5612D" w:rsidRPr="003E7432" w:rsidRDefault="00B5612D" w:rsidP="000B513C">
            <w:pPr>
              <w:spacing w:line="360" w:lineRule="auto"/>
              <w:jc w:val="both"/>
            </w:pPr>
          </w:p>
        </w:tc>
        <w:tc>
          <w:tcPr>
            <w:tcW w:w="0" w:type="auto"/>
            <w:noWrap/>
            <w:hideMark/>
          </w:tcPr>
          <w:p w14:paraId="4146F00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PWY-5431</w:t>
            </w:r>
          </w:p>
        </w:tc>
        <w:tc>
          <w:tcPr>
            <w:tcW w:w="0" w:type="auto"/>
            <w:noWrap/>
            <w:hideMark/>
          </w:tcPr>
          <w:p w14:paraId="59727B6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0.485</w:t>
            </w:r>
          </w:p>
        </w:tc>
        <w:tc>
          <w:tcPr>
            <w:tcW w:w="0" w:type="auto"/>
            <w:noWrap/>
            <w:hideMark/>
          </w:tcPr>
          <w:p w14:paraId="17F60AB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-0.447</w:t>
            </w:r>
          </w:p>
        </w:tc>
        <w:tc>
          <w:tcPr>
            <w:tcW w:w="0" w:type="auto"/>
            <w:noWrap/>
            <w:hideMark/>
          </w:tcPr>
          <w:p w14:paraId="550613E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2.321</w:t>
            </w:r>
          </w:p>
        </w:tc>
        <w:tc>
          <w:tcPr>
            <w:tcW w:w="0" w:type="auto"/>
            <w:noWrap/>
            <w:hideMark/>
          </w:tcPr>
          <w:p w14:paraId="6537583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0.026</w:t>
            </w:r>
          </w:p>
        </w:tc>
        <w:tc>
          <w:tcPr>
            <w:tcW w:w="0" w:type="auto"/>
            <w:noWrap/>
            <w:hideMark/>
          </w:tcPr>
          <w:p w14:paraId="173F3BA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0.513</w:t>
            </w:r>
          </w:p>
        </w:tc>
        <w:tc>
          <w:tcPr>
            <w:tcW w:w="0" w:type="auto"/>
            <w:noWrap/>
            <w:hideMark/>
          </w:tcPr>
          <w:p w14:paraId="6FDF2B3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-4.040</w:t>
            </w:r>
          </w:p>
        </w:tc>
      </w:tr>
      <w:tr w:rsidR="00B5612D" w:rsidRPr="003E7432" w14:paraId="1082363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CA85C8B" w14:textId="77777777" w:rsidR="00B5612D" w:rsidRPr="003E7432" w:rsidRDefault="00B5612D" w:rsidP="000B513C">
            <w:pPr>
              <w:spacing w:line="360" w:lineRule="auto"/>
              <w:jc w:val="both"/>
            </w:pPr>
          </w:p>
        </w:tc>
        <w:tc>
          <w:tcPr>
            <w:tcW w:w="0" w:type="auto"/>
            <w:noWrap/>
            <w:hideMark/>
          </w:tcPr>
          <w:p w14:paraId="21F312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REDCITCYC</w:t>
            </w:r>
          </w:p>
        </w:tc>
        <w:tc>
          <w:tcPr>
            <w:tcW w:w="0" w:type="auto"/>
            <w:noWrap/>
            <w:hideMark/>
          </w:tcPr>
          <w:p w14:paraId="0507154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0.476</w:t>
            </w:r>
          </w:p>
        </w:tc>
        <w:tc>
          <w:tcPr>
            <w:tcW w:w="0" w:type="auto"/>
            <w:noWrap/>
            <w:hideMark/>
          </w:tcPr>
          <w:p w14:paraId="7BC7CE8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1.132</w:t>
            </w:r>
          </w:p>
        </w:tc>
        <w:tc>
          <w:tcPr>
            <w:tcW w:w="0" w:type="auto"/>
            <w:noWrap/>
            <w:hideMark/>
          </w:tcPr>
          <w:p w14:paraId="3B4B28C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2.238</w:t>
            </w:r>
          </w:p>
        </w:tc>
        <w:tc>
          <w:tcPr>
            <w:tcW w:w="0" w:type="auto"/>
            <w:noWrap/>
            <w:hideMark/>
          </w:tcPr>
          <w:p w14:paraId="4D6807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0.032</w:t>
            </w:r>
          </w:p>
        </w:tc>
        <w:tc>
          <w:tcPr>
            <w:tcW w:w="0" w:type="auto"/>
            <w:noWrap/>
            <w:hideMark/>
          </w:tcPr>
          <w:p w14:paraId="2AE25BE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0.513</w:t>
            </w:r>
          </w:p>
        </w:tc>
        <w:tc>
          <w:tcPr>
            <w:tcW w:w="0" w:type="auto"/>
            <w:noWrap/>
            <w:hideMark/>
          </w:tcPr>
          <w:p w14:paraId="48EB93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-4.086</w:t>
            </w:r>
          </w:p>
        </w:tc>
      </w:tr>
      <w:tr w:rsidR="00B5612D" w:rsidRPr="003E7432" w14:paraId="1F4A525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E661851" w14:textId="77777777" w:rsidR="00B5612D" w:rsidRPr="003E7432" w:rsidRDefault="00B5612D" w:rsidP="000B513C">
            <w:pPr>
              <w:spacing w:line="360" w:lineRule="auto"/>
              <w:jc w:val="both"/>
            </w:pPr>
          </w:p>
        </w:tc>
        <w:tc>
          <w:tcPr>
            <w:tcW w:w="0" w:type="auto"/>
            <w:noWrap/>
            <w:hideMark/>
          </w:tcPr>
          <w:p w14:paraId="5DBFDAC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PWY-7254</w:t>
            </w:r>
          </w:p>
        </w:tc>
        <w:tc>
          <w:tcPr>
            <w:tcW w:w="0" w:type="auto"/>
            <w:noWrap/>
            <w:hideMark/>
          </w:tcPr>
          <w:p w14:paraId="2439E29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0.370</w:t>
            </w:r>
          </w:p>
        </w:tc>
        <w:tc>
          <w:tcPr>
            <w:tcW w:w="0" w:type="auto"/>
            <w:noWrap/>
            <w:hideMark/>
          </w:tcPr>
          <w:p w14:paraId="5BB64E7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0.186</w:t>
            </w:r>
          </w:p>
        </w:tc>
        <w:tc>
          <w:tcPr>
            <w:tcW w:w="0" w:type="auto"/>
            <w:noWrap/>
            <w:hideMark/>
          </w:tcPr>
          <w:p w14:paraId="7BEDDB8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2.222</w:t>
            </w:r>
          </w:p>
        </w:tc>
        <w:tc>
          <w:tcPr>
            <w:tcW w:w="0" w:type="auto"/>
            <w:noWrap/>
            <w:hideMark/>
          </w:tcPr>
          <w:p w14:paraId="6F0B231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0.033</w:t>
            </w:r>
          </w:p>
        </w:tc>
        <w:tc>
          <w:tcPr>
            <w:tcW w:w="0" w:type="auto"/>
            <w:noWrap/>
            <w:hideMark/>
          </w:tcPr>
          <w:p w14:paraId="194DA51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0.513</w:t>
            </w:r>
          </w:p>
        </w:tc>
        <w:tc>
          <w:tcPr>
            <w:tcW w:w="0" w:type="auto"/>
            <w:noWrap/>
            <w:hideMark/>
          </w:tcPr>
          <w:p w14:paraId="52C3095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-4.095</w:t>
            </w:r>
          </w:p>
        </w:tc>
      </w:tr>
      <w:tr w:rsidR="00B5612D" w:rsidRPr="003E7432" w14:paraId="03CF4A4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14546CC" w14:textId="77777777" w:rsidR="00B5612D" w:rsidRPr="003E7432" w:rsidRDefault="00B5612D" w:rsidP="000B513C">
            <w:pPr>
              <w:spacing w:line="360" w:lineRule="auto"/>
              <w:jc w:val="both"/>
            </w:pPr>
          </w:p>
        </w:tc>
        <w:tc>
          <w:tcPr>
            <w:tcW w:w="0" w:type="auto"/>
            <w:noWrap/>
            <w:hideMark/>
          </w:tcPr>
          <w:p w14:paraId="59B9B14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PWY-5913</w:t>
            </w:r>
          </w:p>
        </w:tc>
        <w:tc>
          <w:tcPr>
            <w:tcW w:w="0" w:type="auto"/>
            <w:noWrap/>
            <w:hideMark/>
          </w:tcPr>
          <w:p w14:paraId="43D237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0.357</w:t>
            </w:r>
          </w:p>
        </w:tc>
        <w:tc>
          <w:tcPr>
            <w:tcW w:w="0" w:type="auto"/>
            <w:noWrap/>
            <w:hideMark/>
          </w:tcPr>
          <w:p w14:paraId="729B847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1.282</w:t>
            </w:r>
          </w:p>
        </w:tc>
        <w:tc>
          <w:tcPr>
            <w:tcW w:w="0" w:type="auto"/>
            <w:noWrap/>
            <w:hideMark/>
          </w:tcPr>
          <w:p w14:paraId="5337037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2.199</w:t>
            </w:r>
          </w:p>
        </w:tc>
        <w:tc>
          <w:tcPr>
            <w:tcW w:w="0" w:type="auto"/>
            <w:noWrap/>
            <w:hideMark/>
          </w:tcPr>
          <w:p w14:paraId="008C7A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0.035</w:t>
            </w:r>
          </w:p>
        </w:tc>
        <w:tc>
          <w:tcPr>
            <w:tcW w:w="0" w:type="auto"/>
            <w:noWrap/>
            <w:hideMark/>
          </w:tcPr>
          <w:p w14:paraId="285733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0.513</w:t>
            </w:r>
          </w:p>
        </w:tc>
        <w:tc>
          <w:tcPr>
            <w:tcW w:w="0" w:type="auto"/>
            <w:noWrap/>
            <w:hideMark/>
          </w:tcPr>
          <w:p w14:paraId="346AE49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-4.107</w:t>
            </w:r>
          </w:p>
        </w:tc>
      </w:tr>
      <w:tr w:rsidR="00B5612D" w:rsidRPr="003E7432" w14:paraId="7104A39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26185CF" w14:textId="77777777" w:rsidR="00B5612D" w:rsidRPr="003E7432" w:rsidRDefault="00B5612D" w:rsidP="000B513C">
            <w:pPr>
              <w:spacing w:line="360" w:lineRule="auto"/>
              <w:jc w:val="both"/>
            </w:pPr>
          </w:p>
        </w:tc>
        <w:tc>
          <w:tcPr>
            <w:tcW w:w="0" w:type="auto"/>
            <w:noWrap/>
            <w:hideMark/>
          </w:tcPr>
          <w:p w14:paraId="325729A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PWY0-321</w:t>
            </w:r>
          </w:p>
        </w:tc>
        <w:tc>
          <w:tcPr>
            <w:tcW w:w="0" w:type="auto"/>
            <w:noWrap/>
            <w:hideMark/>
          </w:tcPr>
          <w:p w14:paraId="54E4FC6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0.300</w:t>
            </w:r>
          </w:p>
        </w:tc>
        <w:tc>
          <w:tcPr>
            <w:tcW w:w="0" w:type="auto"/>
            <w:noWrap/>
            <w:hideMark/>
          </w:tcPr>
          <w:p w14:paraId="6FB3B90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0.367</w:t>
            </w:r>
          </w:p>
        </w:tc>
        <w:tc>
          <w:tcPr>
            <w:tcW w:w="0" w:type="auto"/>
            <w:noWrap/>
            <w:hideMark/>
          </w:tcPr>
          <w:p w14:paraId="5CCD676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2.101</w:t>
            </w:r>
          </w:p>
        </w:tc>
        <w:tc>
          <w:tcPr>
            <w:tcW w:w="0" w:type="auto"/>
            <w:noWrap/>
            <w:hideMark/>
          </w:tcPr>
          <w:p w14:paraId="4F04C6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0.043</w:t>
            </w:r>
          </w:p>
        </w:tc>
        <w:tc>
          <w:tcPr>
            <w:tcW w:w="0" w:type="auto"/>
            <w:noWrap/>
            <w:hideMark/>
          </w:tcPr>
          <w:p w14:paraId="0552B9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0.531</w:t>
            </w:r>
          </w:p>
        </w:tc>
        <w:tc>
          <w:tcPr>
            <w:tcW w:w="0" w:type="auto"/>
            <w:noWrap/>
            <w:hideMark/>
          </w:tcPr>
          <w:p w14:paraId="519C375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-4.159</w:t>
            </w:r>
          </w:p>
        </w:tc>
      </w:tr>
      <w:tr w:rsidR="00B5612D" w:rsidRPr="003E7432" w14:paraId="427DC61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A0458D4" w14:textId="77777777" w:rsidR="00B5612D" w:rsidRPr="003E7432" w:rsidRDefault="00B5612D" w:rsidP="000B513C">
            <w:pPr>
              <w:spacing w:line="360" w:lineRule="auto"/>
              <w:jc w:val="both"/>
            </w:pPr>
          </w:p>
        </w:tc>
        <w:tc>
          <w:tcPr>
            <w:tcW w:w="0" w:type="auto"/>
            <w:noWrap/>
            <w:hideMark/>
          </w:tcPr>
          <w:p w14:paraId="73D0A4C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PWY-5742</w:t>
            </w:r>
          </w:p>
        </w:tc>
        <w:tc>
          <w:tcPr>
            <w:tcW w:w="0" w:type="auto"/>
            <w:noWrap/>
            <w:hideMark/>
          </w:tcPr>
          <w:p w14:paraId="264EC9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0.341</w:t>
            </w:r>
          </w:p>
        </w:tc>
        <w:tc>
          <w:tcPr>
            <w:tcW w:w="0" w:type="auto"/>
            <w:noWrap/>
            <w:hideMark/>
          </w:tcPr>
          <w:p w14:paraId="37889D7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-0.852</w:t>
            </w:r>
          </w:p>
        </w:tc>
        <w:tc>
          <w:tcPr>
            <w:tcW w:w="0" w:type="auto"/>
            <w:noWrap/>
            <w:hideMark/>
          </w:tcPr>
          <w:p w14:paraId="0F0E8B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1.711</w:t>
            </w:r>
          </w:p>
        </w:tc>
        <w:tc>
          <w:tcPr>
            <w:tcW w:w="0" w:type="auto"/>
            <w:noWrap/>
            <w:hideMark/>
          </w:tcPr>
          <w:p w14:paraId="3C0E0F2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0.096</w:t>
            </w:r>
          </w:p>
        </w:tc>
        <w:tc>
          <w:tcPr>
            <w:tcW w:w="0" w:type="auto"/>
            <w:noWrap/>
            <w:hideMark/>
          </w:tcPr>
          <w:p w14:paraId="02670E5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0.908</w:t>
            </w:r>
          </w:p>
        </w:tc>
        <w:tc>
          <w:tcPr>
            <w:tcW w:w="0" w:type="auto"/>
            <w:noWrap/>
            <w:hideMark/>
          </w:tcPr>
          <w:p w14:paraId="469E505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-4.352</w:t>
            </w:r>
          </w:p>
        </w:tc>
      </w:tr>
      <w:tr w:rsidR="00B5612D" w:rsidRPr="003E7432" w14:paraId="340D73C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E24798D" w14:textId="77777777" w:rsidR="00B5612D" w:rsidRPr="003E7432" w:rsidRDefault="00B5612D" w:rsidP="000B513C">
            <w:pPr>
              <w:spacing w:line="360" w:lineRule="auto"/>
              <w:jc w:val="both"/>
            </w:pPr>
          </w:p>
        </w:tc>
        <w:tc>
          <w:tcPr>
            <w:tcW w:w="0" w:type="auto"/>
            <w:noWrap/>
            <w:hideMark/>
          </w:tcPr>
          <w:p w14:paraId="08580E5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PWY-6435</w:t>
            </w:r>
          </w:p>
        </w:tc>
        <w:tc>
          <w:tcPr>
            <w:tcW w:w="0" w:type="auto"/>
            <w:noWrap/>
            <w:hideMark/>
          </w:tcPr>
          <w:p w14:paraId="352AB35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0.243</w:t>
            </w:r>
          </w:p>
        </w:tc>
        <w:tc>
          <w:tcPr>
            <w:tcW w:w="0" w:type="auto"/>
            <w:noWrap/>
            <w:hideMark/>
          </w:tcPr>
          <w:p w14:paraId="422DD52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1.008</w:t>
            </w:r>
          </w:p>
        </w:tc>
        <w:tc>
          <w:tcPr>
            <w:tcW w:w="0" w:type="auto"/>
            <w:noWrap/>
            <w:hideMark/>
          </w:tcPr>
          <w:p w14:paraId="735667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1.700</w:t>
            </w:r>
          </w:p>
        </w:tc>
        <w:tc>
          <w:tcPr>
            <w:tcW w:w="0" w:type="auto"/>
            <w:noWrap/>
            <w:hideMark/>
          </w:tcPr>
          <w:p w14:paraId="54D5ED0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0.098</w:t>
            </w:r>
          </w:p>
        </w:tc>
        <w:tc>
          <w:tcPr>
            <w:tcW w:w="0" w:type="auto"/>
            <w:noWrap/>
            <w:hideMark/>
          </w:tcPr>
          <w:p w14:paraId="2DF361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0.908</w:t>
            </w:r>
          </w:p>
        </w:tc>
        <w:tc>
          <w:tcPr>
            <w:tcW w:w="0" w:type="auto"/>
            <w:noWrap/>
            <w:hideMark/>
          </w:tcPr>
          <w:p w14:paraId="6CEBFB1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-4.357</w:t>
            </w:r>
          </w:p>
        </w:tc>
      </w:tr>
      <w:tr w:rsidR="00B5612D" w:rsidRPr="003E7432" w14:paraId="01CD7F9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32091D0" w14:textId="77777777" w:rsidR="00B5612D" w:rsidRPr="003E7432" w:rsidRDefault="00B5612D" w:rsidP="000B513C">
            <w:pPr>
              <w:spacing w:line="360" w:lineRule="auto"/>
              <w:jc w:val="both"/>
            </w:pPr>
          </w:p>
        </w:tc>
        <w:tc>
          <w:tcPr>
            <w:tcW w:w="0" w:type="auto"/>
            <w:noWrap/>
            <w:hideMark/>
          </w:tcPr>
          <w:p w14:paraId="1386823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PWY-5430</w:t>
            </w:r>
          </w:p>
        </w:tc>
        <w:tc>
          <w:tcPr>
            <w:tcW w:w="0" w:type="auto"/>
            <w:noWrap/>
            <w:hideMark/>
          </w:tcPr>
          <w:p w14:paraId="2A3E9E4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0.319</w:t>
            </w:r>
          </w:p>
        </w:tc>
        <w:tc>
          <w:tcPr>
            <w:tcW w:w="0" w:type="auto"/>
            <w:noWrap/>
            <w:hideMark/>
          </w:tcPr>
          <w:p w14:paraId="3F49CA0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-0.670</w:t>
            </w:r>
          </w:p>
        </w:tc>
        <w:tc>
          <w:tcPr>
            <w:tcW w:w="0" w:type="auto"/>
            <w:noWrap/>
            <w:hideMark/>
          </w:tcPr>
          <w:p w14:paraId="0CD9358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1.616</w:t>
            </w:r>
          </w:p>
        </w:tc>
        <w:tc>
          <w:tcPr>
            <w:tcW w:w="0" w:type="auto"/>
            <w:noWrap/>
            <w:hideMark/>
          </w:tcPr>
          <w:p w14:paraId="03E76FF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0.115</w:t>
            </w:r>
          </w:p>
        </w:tc>
        <w:tc>
          <w:tcPr>
            <w:tcW w:w="0" w:type="auto"/>
            <w:noWrap/>
            <w:hideMark/>
          </w:tcPr>
          <w:p w14:paraId="60BEE3C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0.948</w:t>
            </w:r>
          </w:p>
        </w:tc>
        <w:tc>
          <w:tcPr>
            <w:tcW w:w="0" w:type="auto"/>
            <w:noWrap/>
            <w:hideMark/>
          </w:tcPr>
          <w:p w14:paraId="1634C74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-4.395</w:t>
            </w:r>
          </w:p>
        </w:tc>
      </w:tr>
      <w:tr w:rsidR="00B5612D" w:rsidRPr="003E7432" w14:paraId="70F227A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3A41E9E" w14:textId="77777777" w:rsidR="00B5612D" w:rsidRPr="003E7432" w:rsidRDefault="00B5612D" w:rsidP="000B513C">
            <w:pPr>
              <w:spacing w:line="360" w:lineRule="auto"/>
              <w:jc w:val="both"/>
            </w:pPr>
          </w:p>
        </w:tc>
        <w:tc>
          <w:tcPr>
            <w:tcW w:w="0" w:type="auto"/>
            <w:noWrap/>
            <w:hideMark/>
          </w:tcPr>
          <w:p w14:paraId="0A3762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PWY-5392</w:t>
            </w:r>
          </w:p>
        </w:tc>
        <w:tc>
          <w:tcPr>
            <w:tcW w:w="0" w:type="auto"/>
            <w:noWrap/>
            <w:hideMark/>
          </w:tcPr>
          <w:p w14:paraId="09D1581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-0.739</w:t>
            </w:r>
          </w:p>
        </w:tc>
        <w:tc>
          <w:tcPr>
            <w:tcW w:w="0" w:type="auto"/>
            <w:noWrap/>
            <w:hideMark/>
          </w:tcPr>
          <w:p w14:paraId="3F2C807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-2.932</w:t>
            </w:r>
          </w:p>
        </w:tc>
        <w:tc>
          <w:tcPr>
            <w:tcW w:w="0" w:type="auto"/>
            <w:noWrap/>
            <w:hideMark/>
          </w:tcPr>
          <w:p w14:paraId="2949D5A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-1.350</w:t>
            </w:r>
          </w:p>
        </w:tc>
        <w:tc>
          <w:tcPr>
            <w:tcW w:w="0" w:type="auto"/>
            <w:noWrap/>
            <w:hideMark/>
          </w:tcPr>
          <w:p w14:paraId="109597B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0.186</w:t>
            </w:r>
          </w:p>
        </w:tc>
        <w:tc>
          <w:tcPr>
            <w:tcW w:w="0" w:type="auto"/>
            <w:noWrap/>
            <w:hideMark/>
          </w:tcPr>
          <w:p w14:paraId="55EA4EF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8E3A9B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-4.504</w:t>
            </w:r>
          </w:p>
        </w:tc>
      </w:tr>
      <w:tr w:rsidR="00B5612D" w:rsidRPr="003E7432" w14:paraId="35E004C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4E8BDB0" w14:textId="77777777" w:rsidR="00B5612D" w:rsidRPr="003E7432" w:rsidRDefault="00B5612D" w:rsidP="000B513C">
            <w:pPr>
              <w:spacing w:line="360" w:lineRule="auto"/>
              <w:jc w:val="both"/>
            </w:pPr>
          </w:p>
        </w:tc>
        <w:tc>
          <w:tcPr>
            <w:tcW w:w="0" w:type="auto"/>
            <w:noWrap/>
            <w:hideMark/>
          </w:tcPr>
          <w:p w14:paraId="3FC1D87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PWY-5677</w:t>
            </w:r>
          </w:p>
        </w:tc>
        <w:tc>
          <w:tcPr>
            <w:tcW w:w="0" w:type="auto"/>
            <w:noWrap/>
            <w:hideMark/>
          </w:tcPr>
          <w:p w14:paraId="0A990FD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-0.449</w:t>
            </w:r>
          </w:p>
        </w:tc>
        <w:tc>
          <w:tcPr>
            <w:tcW w:w="0" w:type="auto"/>
            <w:noWrap/>
            <w:hideMark/>
          </w:tcPr>
          <w:p w14:paraId="2D00713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-2.945</w:t>
            </w:r>
          </w:p>
        </w:tc>
        <w:tc>
          <w:tcPr>
            <w:tcW w:w="0" w:type="auto"/>
            <w:noWrap/>
            <w:hideMark/>
          </w:tcPr>
          <w:p w14:paraId="0503E58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-1.311</w:t>
            </w:r>
          </w:p>
        </w:tc>
        <w:tc>
          <w:tcPr>
            <w:tcW w:w="0" w:type="auto"/>
            <w:noWrap/>
            <w:hideMark/>
          </w:tcPr>
          <w:p w14:paraId="01886B3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0.199</w:t>
            </w:r>
          </w:p>
        </w:tc>
        <w:tc>
          <w:tcPr>
            <w:tcW w:w="0" w:type="auto"/>
            <w:noWrap/>
            <w:hideMark/>
          </w:tcPr>
          <w:p w14:paraId="6986FA2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7A37485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-4.519</w:t>
            </w:r>
          </w:p>
        </w:tc>
      </w:tr>
      <w:tr w:rsidR="00B5612D" w:rsidRPr="003E7432" w14:paraId="21F7AF4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E2537C3" w14:textId="77777777" w:rsidR="00B5612D" w:rsidRPr="003E7432" w:rsidRDefault="00B5612D" w:rsidP="000B513C">
            <w:pPr>
              <w:spacing w:line="360" w:lineRule="auto"/>
              <w:jc w:val="both"/>
            </w:pPr>
          </w:p>
        </w:tc>
        <w:tc>
          <w:tcPr>
            <w:tcW w:w="0" w:type="auto"/>
            <w:noWrap/>
            <w:hideMark/>
          </w:tcPr>
          <w:p w14:paraId="24D9276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PWY-5747</w:t>
            </w:r>
          </w:p>
        </w:tc>
        <w:tc>
          <w:tcPr>
            <w:tcW w:w="0" w:type="auto"/>
            <w:noWrap/>
            <w:hideMark/>
          </w:tcPr>
          <w:p w14:paraId="39C8918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0.188</w:t>
            </w:r>
          </w:p>
        </w:tc>
        <w:tc>
          <w:tcPr>
            <w:tcW w:w="0" w:type="auto"/>
            <w:noWrap/>
            <w:hideMark/>
          </w:tcPr>
          <w:p w14:paraId="5E83A0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0.919</w:t>
            </w:r>
          </w:p>
        </w:tc>
        <w:tc>
          <w:tcPr>
            <w:tcW w:w="0" w:type="auto"/>
            <w:noWrap/>
            <w:hideMark/>
          </w:tcPr>
          <w:p w14:paraId="7AC3E58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1.307</w:t>
            </w:r>
          </w:p>
        </w:tc>
        <w:tc>
          <w:tcPr>
            <w:tcW w:w="0" w:type="auto"/>
            <w:noWrap/>
            <w:hideMark/>
          </w:tcPr>
          <w:p w14:paraId="484A0B5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0.200</w:t>
            </w:r>
          </w:p>
        </w:tc>
        <w:tc>
          <w:tcPr>
            <w:tcW w:w="0" w:type="auto"/>
            <w:noWrap/>
            <w:hideMark/>
          </w:tcPr>
          <w:p w14:paraId="5BA10C0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C56333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-4.521</w:t>
            </w:r>
          </w:p>
        </w:tc>
      </w:tr>
      <w:tr w:rsidR="00B5612D" w:rsidRPr="003E7432" w14:paraId="4DBD49C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60D1383" w14:textId="77777777" w:rsidR="00B5612D" w:rsidRPr="003E7432" w:rsidRDefault="00B5612D" w:rsidP="000B513C">
            <w:pPr>
              <w:spacing w:line="360" w:lineRule="auto"/>
              <w:jc w:val="both"/>
            </w:pPr>
          </w:p>
        </w:tc>
        <w:tc>
          <w:tcPr>
            <w:tcW w:w="0" w:type="auto"/>
            <w:noWrap/>
            <w:hideMark/>
          </w:tcPr>
          <w:p w14:paraId="2EB249B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PWY0-42</w:t>
            </w:r>
          </w:p>
        </w:tc>
        <w:tc>
          <w:tcPr>
            <w:tcW w:w="0" w:type="auto"/>
            <w:noWrap/>
            <w:hideMark/>
          </w:tcPr>
          <w:p w14:paraId="08C2525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0.188</w:t>
            </w:r>
          </w:p>
        </w:tc>
        <w:tc>
          <w:tcPr>
            <w:tcW w:w="0" w:type="auto"/>
            <w:noWrap/>
            <w:hideMark/>
          </w:tcPr>
          <w:p w14:paraId="21DC8B5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0.919</w:t>
            </w:r>
          </w:p>
        </w:tc>
        <w:tc>
          <w:tcPr>
            <w:tcW w:w="0" w:type="auto"/>
            <w:noWrap/>
            <w:hideMark/>
          </w:tcPr>
          <w:p w14:paraId="24D9B4D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1.307</w:t>
            </w:r>
          </w:p>
        </w:tc>
        <w:tc>
          <w:tcPr>
            <w:tcW w:w="0" w:type="auto"/>
            <w:noWrap/>
            <w:hideMark/>
          </w:tcPr>
          <w:p w14:paraId="4EFB4CB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0.200</w:t>
            </w:r>
          </w:p>
        </w:tc>
        <w:tc>
          <w:tcPr>
            <w:tcW w:w="0" w:type="auto"/>
            <w:noWrap/>
            <w:hideMark/>
          </w:tcPr>
          <w:p w14:paraId="19BB9DB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D9E520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-4.521</w:t>
            </w:r>
          </w:p>
        </w:tc>
      </w:tr>
      <w:tr w:rsidR="00B5612D" w:rsidRPr="003E7432" w14:paraId="31C80D9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1C54251" w14:textId="77777777" w:rsidR="00B5612D" w:rsidRPr="003E7432" w:rsidRDefault="00B5612D" w:rsidP="000B513C">
            <w:pPr>
              <w:spacing w:line="360" w:lineRule="auto"/>
              <w:jc w:val="both"/>
            </w:pPr>
          </w:p>
        </w:tc>
        <w:tc>
          <w:tcPr>
            <w:tcW w:w="0" w:type="auto"/>
            <w:noWrap/>
            <w:hideMark/>
          </w:tcPr>
          <w:p w14:paraId="378E1F8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P341-PWY</w:t>
            </w:r>
          </w:p>
        </w:tc>
        <w:tc>
          <w:tcPr>
            <w:tcW w:w="0" w:type="auto"/>
            <w:noWrap/>
            <w:hideMark/>
          </w:tcPr>
          <w:p w14:paraId="625B57E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-1.713</w:t>
            </w:r>
          </w:p>
        </w:tc>
        <w:tc>
          <w:tcPr>
            <w:tcW w:w="0" w:type="auto"/>
            <w:noWrap/>
            <w:hideMark/>
          </w:tcPr>
          <w:p w14:paraId="6549048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-6.738</w:t>
            </w:r>
          </w:p>
        </w:tc>
        <w:tc>
          <w:tcPr>
            <w:tcW w:w="0" w:type="auto"/>
            <w:noWrap/>
            <w:hideMark/>
          </w:tcPr>
          <w:p w14:paraId="3D406CD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-1.281</w:t>
            </w:r>
          </w:p>
        </w:tc>
        <w:tc>
          <w:tcPr>
            <w:tcW w:w="0" w:type="auto"/>
            <w:noWrap/>
            <w:hideMark/>
          </w:tcPr>
          <w:p w14:paraId="6B9B4E5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0.209</w:t>
            </w:r>
          </w:p>
        </w:tc>
        <w:tc>
          <w:tcPr>
            <w:tcW w:w="0" w:type="auto"/>
            <w:noWrap/>
            <w:hideMark/>
          </w:tcPr>
          <w:p w14:paraId="401A27B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67280E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-4.530</w:t>
            </w:r>
          </w:p>
        </w:tc>
      </w:tr>
      <w:tr w:rsidR="00B5612D" w:rsidRPr="003E7432" w14:paraId="238CECC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2BD1983" w14:textId="77777777" w:rsidR="00B5612D" w:rsidRPr="003E7432" w:rsidRDefault="00B5612D" w:rsidP="000B513C">
            <w:pPr>
              <w:spacing w:line="360" w:lineRule="auto"/>
              <w:jc w:val="both"/>
            </w:pPr>
          </w:p>
        </w:tc>
        <w:tc>
          <w:tcPr>
            <w:tcW w:w="0" w:type="auto"/>
            <w:noWrap/>
            <w:hideMark/>
          </w:tcPr>
          <w:p w14:paraId="0B88AC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3-HYDROXYPHENYLACETATE-DEGRADATION-PWY</w:t>
            </w:r>
          </w:p>
        </w:tc>
        <w:tc>
          <w:tcPr>
            <w:tcW w:w="0" w:type="auto"/>
            <w:noWrap/>
            <w:hideMark/>
          </w:tcPr>
          <w:p w14:paraId="1549CD6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-0.339</w:t>
            </w:r>
          </w:p>
        </w:tc>
        <w:tc>
          <w:tcPr>
            <w:tcW w:w="0" w:type="auto"/>
            <w:noWrap/>
            <w:hideMark/>
          </w:tcPr>
          <w:p w14:paraId="4B59727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-2.905</w:t>
            </w:r>
          </w:p>
        </w:tc>
        <w:tc>
          <w:tcPr>
            <w:tcW w:w="0" w:type="auto"/>
            <w:noWrap/>
            <w:hideMark/>
          </w:tcPr>
          <w:p w14:paraId="4188D9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-1.226</w:t>
            </w:r>
          </w:p>
        </w:tc>
        <w:tc>
          <w:tcPr>
            <w:tcW w:w="0" w:type="auto"/>
            <w:noWrap/>
            <w:hideMark/>
          </w:tcPr>
          <w:p w14:paraId="3A08472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0.228</w:t>
            </w:r>
          </w:p>
        </w:tc>
        <w:tc>
          <w:tcPr>
            <w:tcW w:w="0" w:type="auto"/>
            <w:noWrap/>
            <w:hideMark/>
          </w:tcPr>
          <w:p w14:paraId="6A9DEEF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7E47C9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-4.550</w:t>
            </w:r>
          </w:p>
        </w:tc>
      </w:tr>
      <w:tr w:rsidR="00B5612D" w:rsidRPr="003E7432" w14:paraId="2D59492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0633C31" w14:textId="77777777" w:rsidR="00B5612D" w:rsidRPr="003E7432" w:rsidRDefault="00B5612D" w:rsidP="000B513C">
            <w:pPr>
              <w:spacing w:line="360" w:lineRule="auto"/>
              <w:jc w:val="both"/>
            </w:pPr>
          </w:p>
        </w:tc>
        <w:tc>
          <w:tcPr>
            <w:tcW w:w="0" w:type="auto"/>
            <w:noWrap/>
            <w:hideMark/>
          </w:tcPr>
          <w:p w14:paraId="2A0917B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PWY-7118</w:t>
            </w:r>
          </w:p>
        </w:tc>
        <w:tc>
          <w:tcPr>
            <w:tcW w:w="0" w:type="auto"/>
            <w:noWrap/>
            <w:hideMark/>
          </w:tcPr>
          <w:p w14:paraId="39DFA1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0.145</w:t>
            </w:r>
          </w:p>
        </w:tc>
        <w:tc>
          <w:tcPr>
            <w:tcW w:w="0" w:type="auto"/>
            <w:noWrap/>
            <w:hideMark/>
          </w:tcPr>
          <w:p w14:paraId="533C987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1.674</w:t>
            </w:r>
          </w:p>
        </w:tc>
        <w:tc>
          <w:tcPr>
            <w:tcW w:w="0" w:type="auto"/>
            <w:noWrap/>
            <w:hideMark/>
          </w:tcPr>
          <w:p w14:paraId="56B1C04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1.206</w:t>
            </w:r>
          </w:p>
        </w:tc>
        <w:tc>
          <w:tcPr>
            <w:tcW w:w="0" w:type="auto"/>
            <w:noWrap/>
            <w:hideMark/>
          </w:tcPr>
          <w:p w14:paraId="7C29723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0.236</w:t>
            </w:r>
          </w:p>
        </w:tc>
        <w:tc>
          <w:tcPr>
            <w:tcW w:w="0" w:type="auto"/>
            <w:noWrap/>
            <w:hideMark/>
          </w:tcPr>
          <w:p w14:paraId="5D0F00A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39885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-4.557</w:t>
            </w:r>
          </w:p>
        </w:tc>
      </w:tr>
      <w:tr w:rsidR="00B5612D" w:rsidRPr="003E7432" w14:paraId="5456C6B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5572106" w14:textId="77777777" w:rsidR="00B5612D" w:rsidRPr="003E7432" w:rsidRDefault="00B5612D" w:rsidP="000B513C">
            <w:pPr>
              <w:spacing w:line="360" w:lineRule="auto"/>
              <w:jc w:val="both"/>
            </w:pPr>
          </w:p>
        </w:tc>
        <w:tc>
          <w:tcPr>
            <w:tcW w:w="0" w:type="auto"/>
            <w:noWrap/>
            <w:hideMark/>
          </w:tcPr>
          <w:p w14:paraId="0A9AB93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PWY-6906</w:t>
            </w:r>
          </w:p>
        </w:tc>
        <w:tc>
          <w:tcPr>
            <w:tcW w:w="0" w:type="auto"/>
            <w:noWrap/>
            <w:hideMark/>
          </w:tcPr>
          <w:p w14:paraId="6CBFA11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-0.373</w:t>
            </w:r>
          </w:p>
        </w:tc>
        <w:tc>
          <w:tcPr>
            <w:tcW w:w="0" w:type="auto"/>
            <w:noWrap/>
            <w:hideMark/>
          </w:tcPr>
          <w:p w14:paraId="0E938E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-1.135</w:t>
            </w:r>
          </w:p>
        </w:tc>
        <w:tc>
          <w:tcPr>
            <w:tcW w:w="0" w:type="auto"/>
            <w:noWrap/>
            <w:hideMark/>
          </w:tcPr>
          <w:p w14:paraId="4DC9DA5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-1.194</w:t>
            </w:r>
          </w:p>
        </w:tc>
        <w:tc>
          <w:tcPr>
            <w:tcW w:w="0" w:type="auto"/>
            <w:noWrap/>
            <w:hideMark/>
          </w:tcPr>
          <w:p w14:paraId="53CABAF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0.241</w:t>
            </w:r>
          </w:p>
        </w:tc>
        <w:tc>
          <w:tcPr>
            <w:tcW w:w="0" w:type="auto"/>
            <w:noWrap/>
            <w:hideMark/>
          </w:tcPr>
          <w:p w14:paraId="23734A6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8FA45D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-4.561</w:t>
            </w:r>
          </w:p>
        </w:tc>
      </w:tr>
      <w:tr w:rsidR="00B5612D" w:rsidRPr="003E7432" w14:paraId="4BB31C1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01314E2" w14:textId="77777777" w:rsidR="00B5612D" w:rsidRPr="003E7432" w:rsidRDefault="00B5612D" w:rsidP="000B513C">
            <w:pPr>
              <w:spacing w:line="360" w:lineRule="auto"/>
              <w:jc w:val="both"/>
            </w:pPr>
          </w:p>
        </w:tc>
        <w:tc>
          <w:tcPr>
            <w:tcW w:w="0" w:type="auto"/>
            <w:noWrap/>
            <w:hideMark/>
          </w:tcPr>
          <w:p w14:paraId="1714DB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PWY-7431</w:t>
            </w:r>
          </w:p>
        </w:tc>
        <w:tc>
          <w:tcPr>
            <w:tcW w:w="0" w:type="auto"/>
            <w:noWrap/>
            <w:hideMark/>
          </w:tcPr>
          <w:p w14:paraId="1643D59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0.206</w:t>
            </w:r>
          </w:p>
        </w:tc>
        <w:tc>
          <w:tcPr>
            <w:tcW w:w="0" w:type="auto"/>
            <w:noWrap/>
            <w:hideMark/>
          </w:tcPr>
          <w:p w14:paraId="436540E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0.444</w:t>
            </w:r>
          </w:p>
        </w:tc>
        <w:tc>
          <w:tcPr>
            <w:tcW w:w="0" w:type="auto"/>
            <w:noWrap/>
            <w:hideMark/>
          </w:tcPr>
          <w:p w14:paraId="1E77588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1.170</w:t>
            </w:r>
          </w:p>
        </w:tc>
        <w:tc>
          <w:tcPr>
            <w:tcW w:w="0" w:type="auto"/>
            <w:noWrap/>
            <w:hideMark/>
          </w:tcPr>
          <w:p w14:paraId="638BE38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0.250</w:t>
            </w:r>
          </w:p>
        </w:tc>
        <w:tc>
          <w:tcPr>
            <w:tcW w:w="0" w:type="auto"/>
            <w:noWrap/>
            <w:hideMark/>
          </w:tcPr>
          <w:p w14:paraId="08A4532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31730A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-4.569</w:t>
            </w:r>
          </w:p>
        </w:tc>
      </w:tr>
      <w:tr w:rsidR="00B5612D" w:rsidRPr="003E7432" w14:paraId="60DBFBD7"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1495D85" w14:textId="77777777" w:rsidR="00B5612D" w:rsidRPr="003E7432" w:rsidRDefault="00B5612D" w:rsidP="000B513C">
            <w:pPr>
              <w:spacing w:line="360" w:lineRule="auto"/>
              <w:jc w:val="both"/>
            </w:pPr>
          </w:p>
        </w:tc>
        <w:tc>
          <w:tcPr>
            <w:tcW w:w="0" w:type="auto"/>
            <w:noWrap/>
            <w:hideMark/>
          </w:tcPr>
          <w:p w14:paraId="669595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PWY-7347</w:t>
            </w:r>
          </w:p>
        </w:tc>
        <w:tc>
          <w:tcPr>
            <w:tcW w:w="0" w:type="auto"/>
            <w:noWrap/>
            <w:hideMark/>
          </w:tcPr>
          <w:p w14:paraId="13A3950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1.418</w:t>
            </w:r>
          </w:p>
        </w:tc>
        <w:tc>
          <w:tcPr>
            <w:tcW w:w="0" w:type="auto"/>
            <w:noWrap/>
            <w:hideMark/>
          </w:tcPr>
          <w:p w14:paraId="059A1C6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-4.252</w:t>
            </w:r>
          </w:p>
        </w:tc>
        <w:tc>
          <w:tcPr>
            <w:tcW w:w="0" w:type="auto"/>
            <w:noWrap/>
            <w:hideMark/>
          </w:tcPr>
          <w:p w14:paraId="04400E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1.106</w:t>
            </w:r>
          </w:p>
        </w:tc>
        <w:tc>
          <w:tcPr>
            <w:tcW w:w="0" w:type="auto"/>
            <w:noWrap/>
            <w:hideMark/>
          </w:tcPr>
          <w:p w14:paraId="286BE89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0.276</w:t>
            </w:r>
          </w:p>
        </w:tc>
        <w:tc>
          <w:tcPr>
            <w:tcW w:w="0" w:type="auto"/>
            <w:noWrap/>
            <w:hideMark/>
          </w:tcPr>
          <w:p w14:paraId="4EC72E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A41FEE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-4.590</w:t>
            </w:r>
          </w:p>
        </w:tc>
      </w:tr>
      <w:tr w:rsidR="00B5612D" w:rsidRPr="003E7432" w14:paraId="2E75CE3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2595BD7" w14:textId="77777777" w:rsidR="00B5612D" w:rsidRPr="003E7432" w:rsidRDefault="00B5612D" w:rsidP="000B513C">
            <w:pPr>
              <w:spacing w:line="360" w:lineRule="auto"/>
              <w:jc w:val="both"/>
            </w:pPr>
          </w:p>
        </w:tc>
        <w:tc>
          <w:tcPr>
            <w:tcW w:w="0" w:type="auto"/>
            <w:noWrap/>
            <w:hideMark/>
          </w:tcPr>
          <w:p w14:paraId="6925472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SUCSYN-PWY</w:t>
            </w:r>
          </w:p>
        </w:tc>
        <w:tc>
          <w:tcPr>
            <w:tcW w:w="0" w:type="auto"/>
            <w:noWrap/>
            <w:hideMark/>
          </w:tcPr>
          <w:p w14:paraId="5627B3B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1.476</w:t>
            </w:r>
          </w:p>
        </w:tc>
        <w:tc>
          <w:tcPr>
            <w:tcW w:w="0" w:type="auto"/>
            <w:noWrap/>
            <w:hideMark/>
          </w:tcPr>
          <w:p w14:paraId="4C25E8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-3.654</w:t>
            </w:r>
          </w:p>
        </w:tc>
        <w:tc>
          <w:tcPr>
            <w:tcW w:w="0" w:type="auto"/>
            <w:noWrap/>
            <w:hideMark/>
          </w:tcPr>
          <w:p w14:paraId="656821A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1.030</w:t>
            </w:r>
          </w:p>
        </w:tc>
        <w:tc>
          <w:tcPr>
            <w:tcW w:w="0" w:type="auto"/>
            <w:noWrap/>
            <w:hideMark/>
          </w:tcPr>
          <w:p w14:paraId="66DEF0A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0.310</w:t>
            </w:r>
          </w:p>
        </w:tc>
        <w:tc>
          <w:tcPr>
            <w:tcW w:w="0" w:type="auto"/>
            <w:noWrap/>
            <w:hideMark/>
          </w:tcPr>
          <w:p w14:paraId="11C34EB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0CAEF19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-4.614</w:t>
            </w:r>
          </w:p>
        </w:tc>
      </w:tr>
      <w:tr w:rsidR="00B5612D" w:rsidRPr="003E7432" w14:paraId="31B3A1A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874266F" w14:textId="77777777" w:rsidR="00B5612D" w:rsidRPr="003E7432" w:rsidRDefault="00B5612D" w:rsidP="000B513C">
            <w:pPr>
              <w:spacing w:line="360" w:lineRule="auto"/>
              <w:jc w:val="both"/>
            </w:pPr>
          </w:p>
        </w:tc>
        <w:tc>
          <w:tcPr>
            <w:tcW w:w="0" w:type="auto"/>
            <w:noWrap/>
            <w:hideMark/>
          </w:tcPr>
          <w:p w14:paraId="1AF35B1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GLYCOLYSIS-E-D</w:t>
            </w:r>
          </w:p>
        </w:tc>
        <w:tc>
          <w:tcPr>
            <w:tcW w:w="0" w:type="auto"/>
            <w:noWrap/>
            <w:hideMark/>
          </w:tcPr>
          <w:p w14:paraId="04FAA1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0.131</w:t>
            </w:r>
          </w:p>
        </w:tc>
        <w:tc>
          <w:tcPr>
            <w:tcW w:w="0" w:type="auto"/>
            <w:noWrap/>
            <w:hideMark/>
          </w:tcPr>
          <w:p w14:paraId="1E1D250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1.415</w:t>
            </w:r>
          </w:p>
        </w:tc>
        <w:tc>
          <w:tcPr>
            <w:tcW w:w="0" w:type="auto"/>
            <w:noWrap/>
            <w:hideMark/>
          </w:tcPr>
          <w:p w14:paraId="5F21B62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0.976</w:t>
            </w:r>
          </w:p>
        </w:tc>
        <w:tc>
          <w:tcPr>
            <w:tcW w:w="0" w:type="auto"/>
            <w:noWrap/>
            <w:hideMark/>
          </w:tcPr>
          <w:p w14:paraId="2B55329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0.336</w:t>
            </w:r>
          </w:p>
        </w:tc>
        <w:tc>
          <w:tcPr>
            <w:tcW w:w="0" w:type="auto"/>
            <w:noWrap/>
            <w:hideMark/>
          </w:tcPr>
          <w:p w14:paraId="7E825E1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6A614C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-4.630</w:t>
            </w:r>
          </w:p>
        </w:tc>
      </w:tr>
      <w:tr w:rsidR="00B5612D" w:rsidRPr="003E7432" w14:paraId="08C1FE37"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34C6412" w14:textId="77777777" w:rsidR="00B5612D" w:rsidRPr="003E7432" w:rsidRDefault="00B5612D" w:rsidP="000B513C">
            <w:pPr>
              <w:spacing w:line="360" w:lineRule="auto"/>
              <w:jc w:val="both"/>
            </w:pPr>
          </w:p>
        </w:tc>
        <w:tc>
          <w:tcPr>
            <w:tcW w:w="0" w:type="auto"/>
            <w:noWrap/>
            <w:hideMark/>
          </w:tcPr>
          <w:p w14:paraId="34A7E46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PWY66-373</w:t>
            </w:r>
          </w:p>
        </w:tc>
        <w:tc>
          <w:tcPr>
            <w:tcW w:w="0" w:type="auto"/>
            <w:noWrap/>
            <w:hideMark/>
          </w:tcPr>
          <w:p w14:paraId="27F2F3E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-0.286</w:t>
            </w:r>
          </w:p>
        </w:tc>
        <w:tc>
          <w:tcPr>
            <w:tcW w:w="0" w:type="auto"/>
            <w:noWrap/>
            <w:hideMark/>
          </w:tcPr>
          <w:p w14:paraId="2E84AC2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-2.172</w:t>
            </w:r>
          </w:p>
        </w:tc>
        <w:tc>
          <w:tcPr>
            <w:tcW w:w="0" w:type="auto"/>
            <w:noWrap/>
            <w:hideMark/>
          </w:tcPr>
          <w:p w14:paraId="32CC50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-0.912</w:t>
            </w:r>
          </w:p>
        </w:tc>
        <w:tc>
          <w:tcPr>
            <w:tcW w:w="0" w:type="auto"/>
            <w:noWrap/>
            <w:hideMark/>
          </w:tcPr>
          <w:p w14:paraId="6336F2D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0.368</w:t>
            </w:r>
          </w:p>
        </w:tc>
        <w:tc>
          <w:tcPr>
            <w:tcW w:w="0" w:type="auto"/>
            <w:noWrap/>
            <w:hideMark/>
          </w:tcPr>
          <w:p w14:paraId="4E0E07C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0B4C4A1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-4.648</w:t>
            </w:r>
          </w:p>
        </w:tc>
      </w:tr>
      <w:tr w:rsidR="00B5612D" w:rsidRPr="003E7432" w14:paraId="56341E5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5423284" w14:textId="77777777" w:rsidR="00B5612D" w:rsidRPr="003E7432" w:rsidRDefault="00B5612D" w:rsidP="000B513C">
            <w:pPr>
              <w:spacing w:line="360" w:lineRule="auto"/>
              <w:jc w:val="both"/>
            </w:pPr>
          </w:p>
        </w:tc>
        <w:tc>
          <w:tcPr>
            <w:tcW w:w="0" w:type="auto"/>
            <w:noWrap/>
            <w:hideMark/>
          </w:tcPr>
          <w:p w14:paraId="27989DB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PWY-5130</w:t>
            </w:r>
          </w:p>
        </w:tc>
        <w:tc>
          <w:tcPr>
            <w:tcW w:w="0" w:type="auto"/>
            <w:noWrap/>
            <w:hideMark/>
          </w:tcPr>
          <w:p w14:paraId="24E72BF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-0.130</w:t>
            </w:r>
          </w:p>
        </w:tc>
        <w:tc>
          <w:tcPr>
            <w:tcW w:w="0" w:type="auto"/>
            <w:noWrap/>
            <w:hideMark/>
          </w:tcPr>
          <w:p w14:paraId="538E0B8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2.141</w:t>
            </w:r>
          </w:p>
        </w:tc>
        <w:tc>
          <w:tcPr>
            <w:tcW w:w="0" w:type="auto"/>
            <w:noWrap/>
            <w:hideMark/>
          </w:tcPr>
          <w:p w14:paraId="0B5C21D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-0.885</w:t>
            </w:r>
          </w:p>
        </w:tc>
        <w:tc>
          <w:tcPr>
            <w:tcW w:w="0" w:type="auto"/>
            <w:noWrap/>
            <w:hideMark/>
          </w:tcPr>
          <w:p w14:paraId="688BF87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0.382</w:t>
            </w:r>
          </w:p>
        </w:tc>
        <w:tc>
          <w:tcPr>
            <w:tcW w:w="0" w:type="auto"/>
            <w:noWrap/>
            <w:hideMark/>
          </w:tcPr>
          <w:p w14:paraId="5CC8F87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4F1401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-4.655</w:t>
            </w:r>
          </w:p>
        </w:tc>
      </w:tr>
      <w:tr w:rsidR="00B5612D" w:rsidRPr="003E7432" w14:paraId="6DF9882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87D296E" w14:textId="77777777" w:rsidR="00B5612D" w:rsidRPr="003E7432" w:rsidRDefault="00B5612D" w:rsidP="000B513C">
            <w:pPr>
              <w:spacing w:line="360" w:lineRule="auto"/>
              <w:jc w:val="both"/>
            </w:pPr>
          </w:p>
        </w:tc>
        <w:tc>
          <w:tcPr>
            <w:tcW w:w="0" w:type="auto"/>
            <w:noWrap/>
            <w:hideMark/>
          </w:tcPr>
          <w:p w14:paraId="64AB266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PENTOSE-P-PWY</w:t>
            </w:r>
          </w:p>
        </w:tc>
        <w:tc>
          <w:tcPr>
            <w:tcW w:w="0" w:type="auto"/>
            <w:noWrap/>
            <w:hideMark/>
          </w:tcPr>
          <w:p w14:paraId="14EDBF5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0.095</w:t>
            </w:r>
          </w:p>
        </w:tc>
        <w:tc>
          <w:tcPr>
            <w:tcW w:w="0" w:type="auto"/>
            <w:noWrap/>
            <w:hideMark/>
          </w:tcPr>
          <w:p w14:paraId="7FD18E9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2.063</w:t>
            </w:r>
          </w:p>
        </w:tc>
        <w:tc>
          <w:tcPr>
            <w:tcW w:w="0" w:type="auto"/>
            <w:noWrap/>
            <w:hideMark/>
          </w:tcPr>
          <w:p w14:paraId="2557527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0.880</w:t>
            </w:r>
          </w:p>
        </w:tc>
        <w:tc>
          <w:tcPr>
            <w:tcW w:w="0" w:type="auto"/>
            <w:noWrap/>
            <w:hideMark/>
          </w:tcPr>
          <w:p w14:paraId="2202F6B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0.385</w:t>
            </w:r>
          </w:p>
        </w:tc>
        <w:tc>
          <w:tcPr>
            <w:tcW w:w="0" w:type="auto"/>
            <w:noWrap/>
            <w:hideMark/>
          </w:tcPr>
          <w:p w14:paraId="66BEDA3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2C72C4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-4.656</w:t>
            </w:r>
          </w:p>
        </w:tc>
      </w:tr>
      <w:tr w:rsidR="00B5612D" w:rsidRPr="003E7432" w14:paraId="7C8F1CD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8E88E58" w14:textId="77777777" w:rsidR="00B5612D" w:rsidRPr="003E7432" w:rsidRDefault="00B5612D" w:rsidP="000B513C">
            <w:pPr>
              <w:spacing w:line="360" w:lineRule="auto"/>
              <w:jc w:val="both"/>
            </w:pPr>
          </w:p>
        </w:tc>
        <w:tc>
          <w:tcPr>
            <w:tcW w:w="0" w:type="auto"/>
            <w:noWrap/>
            <w:hideMark/>
          </w:tcPr>
          <w:p w14:paraId="2CA9818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PWY-6588</w:t>
            </w:r>
          </w:p>
        </w:tc>
        <w:tc>
          <w:tcPr>
            <w:tcW w:w="0" w:type="auto"/>
            <w:noWrap/>
            <w:hideMark/>
          </w:tcPr>
          <w:p w14:paraId="7DDB4E1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0.364</w:t>
            </w:r>
          </w:p>
        </w:tc>
        <w:tc>
          <w:tcPr>
            <w:tcW w:w="0" w:type="auto"/>
            <w:noWrap/>
            <w:hideMark/>
          </w:tcPr>
          <w:p w14:paraId="6150BD9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-2.485</w:t>
            </w:r>
          </w:p>
        </w:tc>
        <w:tc>
          <w:tcPr>
            <w:tcW w:w="0" w:type="auto"/>
            <w:noWrap/>
            <w:hideMark/>
          </w:tcPr>
          <w:p w14:paraId="718580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0.847</w:t>
            </w:r>
          </w:p>
        </w:tc>
        <w:tc>
          <w:tcPr>
            <w:tcW w:w="0" w:type="auto"/>
            <w:noWrap/>
            <w:hideMark/>
          </w:tcPr>
          <w:p w14:paraId="29AB0E7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0.403</w:t>
            </w:r>
          </w:p>
        </w:tc>
        <w:tc>
          <w:tcPr>
            <w:tcW w:w="0" w:type="auto"/>
            <w:noWrap/>
            <w:hideMark/>
          </w:tcPr>
          <w:p w14:paraId="2257BF5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B53E54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-4.664</w:t>
            </w:r>
          </w:p>
        </w:tc>
      </w:tr>
      <w:tr w:rsidR="00B5612D" w:rsidRPr="003E7432" w14:paraId="4E3D4BF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9518A32" w14:textId="77777777" w:rsidR="00B5612D" w:rsidRPr="003E7432" w:rsidRDefault="00B5612D" w:rsidP="000B513C">
            <w:pPr>
              <w:spacing w:line="360" w:lineRule="auto"/>
              <w:jc w:val="both"/>
            </w:pPr>
          </w:p>
        </w:tc>
        <w:tc>
          <w:tcPr>
            <w:tcW w:w="0" w:type="auto"/>
            <w:noWrap/>
            <w:hideMark/>
          </w:tcPr>
          <w:p w14:paraId="682F54D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PWY-5022</w:t>
            </w:r>
          </w:p>
        </w:tc>
        <w:tc>
          <w:tcPr>
            <w:tcW w:w="0" w:type="auto"/>
            <w:noWrap/>
            <w:hideMark/>
          </w:tcPr>
          <w:p w14:paraId="7AD68A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0.136</w:t>
            </w:r>
          </w:p>
        </w:tc>
        <w:tc>
          <w:tcPr>
            <w:tcW w:w="0" w:type="auto"/>
            <w:noWrap/>
            <w:hideMark/>
          </w:tcPr>
          <w:p w14:paraId="137FEAE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1.239</w:t>
            </w:r>
          </w:p>
        </w:tc>
        <w:tc>
          <w:tcPr>
            <w:tcW w:w="0" w:type="auto"/>
            <w:noWrap/>
            <w:hideMark/>
          </w:tcPr>
          <w:p w14:paraId="2D63012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0.835</w:t>
            </w:r>
          </w:p>
        </w:tc>
        <w:tc>
          <w:tcPr>
            <w:tcW w:w="0" w:type="auto"/>
            <w:noWrap/>
            <w:hideMark/>
          </w:tcPr>
          <w:p w14:paraId="4A2EE95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0.409</w:t>
            </w:r>
          </w:p>
        </w:tc>
        <w:tc>
          <w:tcPr>
            <w:tcW w:w="0" w:type="auto"/>
            <w:noWrap/>
            <w:hideMark/>
          </w:tcPr>
          <w:p w14:paraId="04BB6C3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533C5F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-4.667</w:t>
            </w:r>
          </w:p>
        </w:tc>
      </w:tr>
      <w:tr w:rsidR="00B5612D" w:rsidRPr="003E7432" w14:paraId="2EDC82C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0995E3D" w14:textId="77777777" w:rsidR="00B5612D" w:rsidRPr="003E7432" w:rsidRDefault="00B5612D" w:rsidP="000B513C">
            <w:pPr>
              <w:spacing w:line="360" w:lineRule="auto"/>
              <w:jc w:val="both"/>
            </w:pPr>
          </w:p>
        </w:tc>
        <w:tc>
          <w:tcPr>
            <w:tcW w:w="0" w:type="auto"/>
            <w:noWrap/>
            <w:hideMark/>
          </w:tcPr>
          <w:p w14:paraId="36C1138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PWY-6317</w:t>
            </w:r>
          </w:p>
        </w:tc>
        <w:tc>
          <w:tcPr>
            <w:tcW w:w="0" w:type="auto"/>
            <w:noWrap/>
            <w:hideMark/>
          </w:tcPr>
          <w:p w14:paraId="2816822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-0.151</w:t>
            </w:r>
          </w:p>
        </w:tc>
        <w:tc>
          <w:tcPr>
            <w:tcW w:w="0" w:type="auto"/>
            <w:noWrap/>
            <w:hideMark/>
          </w:tcPr>
          <w:p w14:paraId="028AD0E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1.718</w:t>
            </w:r>
          </w:p>
        </w:tc>
        <w:tc>
          <w:tcPr>
            <w:tcW w:w="0" w:type="auto"/>
            <w:noWrap/>
            <w:hideMark/>
          </w:tcPr>
          <w:p w14:paraId="227E02F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-0.798</w:t>
            </w:r>
          </w:p>
        </w:tc>
        <w:tc>
          <w:tcPr>
            <w:tcW w:w="0" w:type="auto"/>
            <w:noWrap/>
            <w:hideMark/>
          </w:tcPr>
          <w:p w14:paraId="57459D8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0.430</w:t>
            </w:r>
          </w:p>
        </w:tc>
        <w:tc>
          <w:tcPr>
            <w:tcW w:w="0" w:type="auto"/>
            <w:noWrap/>
            <w:hideMark/>
          </w:tcPr>
          <w:p w14:paraId="24B8E0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638CE2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-4.677</w:t>
            </w:r>
          </w:p>
        </w:tc>
      </w:tr>
      <w:tr w:rsidR="00B5612D" w:rsidRPr="003E7432" w14:paraId="458EE09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C911B26" w14:textId="77777777" w:rsidR="00B5612D" w:rsidRPr="003E7432" w:rsidRDefault="00B5612D" w:rsidP="000B513C">
            <w:pPr>
              <w:spacing w:line="360" w:lineRule="auto"/>
              <w:jc w:val="both"/>
            </w:pPr>
          </w:p>
        </w:tc>
        <w:tc>
          <w:tcPr>
            <w:tcW w:w="0" w:type="auto"/>
            <w:noWrap/>
            <w:hideMark/>
          </w:tcPr>
          <w:p w14:paraId="45CB765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P105-PWY</w:t>
            </w:r>
          </w:p>
        </w:tc>
        <w:tc>
          <w:tcPr>
            <w:tcW w:w="0" w:type="auto"/>
            <w:noWrap/>
            <w:hideMark/>
          </w:tcPr>
          <w:p w14:paraId="2988CDC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0.248</w:t>
            </w:r>
          </w:p>
        </w:tc>
        <w:tc>
          <w:tcPr>
            <w:tcW w:w="0" w:type="auto"/>
            <w:noWrap/>
            <w:hideMark/>
          </w:tcPr>
          <w:p w14:paraId="004A94F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-1.854</w:t>
            </w:r>
          </w:p>
        </w:tc>
        <w:tc>
          <w:tcPr>
            <w:tcW w:w="0" w:type="auto"/>
            <w:noWrap/>
            <w:hideMark/>
          </w:tcPr>
          <w:p w14:paraId="4841D3D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0.775</w:t>
            </w:r>
          </w:p>
        </w:tc>
        <w:tc>
          <w:tcPr>
            <w:tcW w:w="0" w:type="auto"/>
            <w:noWrap/>
            <w:hideMark/>
          </w:tcPr>
          <w:p w14:paraId="2068F8F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0.444</w:t>
            </w:r>
          </w:p>
        </w:tc>
        <w:tc>
          <w:tcPr>
            <w:tcW w:w="0" w:type="auto"/>
            <w:noWrap/>
            <w:hideMark/>
          </w:tcPr>
          <w:p w14:paraId="7622CD8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303392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-4.682</w:t>
            </w:r>
          </w:p>
        </w:tc>
      </w:tr>
      <w:tr w:rsidR="00B5612D" w:rsidRPr="003E7432" w14:paraId="4E580F6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54A2632" w14:textId="77777777" w:rsidR="00B5612D" w:rsidRPr="003E7432" w:rsidRDefault="00B5612D" w:rsidP="000B513C">
            <w:pPr>
              <w:spacing w:line="360" w:lineRule="auto"/>
              <w:jc w:val="both"/>
            </w:pPr>
          </w:p>
        </w:tc>
        <w:tc>
          <w:tcPr>
            <w:tcW w:w="0" w:type="auto"/>
            <w:noWrap/>
            <w:hideMark/>
          </w:tcPr>
          <w:p w14:paraId="58A807E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PWY-1882</w:t>
            </w:r>
          </w:p>
        </w:tc>
        <w:tc>
          <w:tcPr>
            <w:tcW w:w="0" w:type="auto"/>
            <w:noWrap/>
            <w:hideMark/>
          </w:tcPr>
          <w:p w14:paraId="41433A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-0.895</w:t>
            </w:r>
          </w:p>
        </w:tc>
        <w:tc>
          <w:tcPr>
            <w:tcW w:w="0" w:type="auto"/>
            <w:noWrap/>
            <w:hideMark/>
          </w:tcPr>
          <w:p w14:paraId="4B15D89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-4.244</w:t>
            </w:r>
          </w:p>
        </w:tc>
        <w:tc>
          <w:tcPr>
            <w:tcW w:w="0" w:type="auto"/>
            <w:noWrap/>
            <w:hideMark/>
          </w:tcPr>
          <w:p w14:paraId="2023D01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-0.761</w:t>
            </w:r>
          </w:p>
        </w:tc>
        <w:tc>
          <w:tcPr>
            <w:tcW w:w="0" w:type="auto"/>
            <w:noWrap/>
            <w:hideMark/>
          </w:tcPr>
          <w:p w14:paraId="18F38A2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0.452</w:t>
            </w:r>
          </w:p>
        </w:tc>
        <w:tc>
          <w:tcPr>
            <w:tcW w:w="0" w:type="auto"/>
            <w:noWrap/>
            <w:hideMark/>
          </w:tcPr>
          <w:p w14:paraId="5208CF8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370ED04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-4.685</w:t>
            </w:r>
          </w:p>
        </w:tc>
      </w:tr>
      <w:tr w:rsidR="00B5612D" w:rsidRPr="003E7432" w14:paraId="6CF713B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353A854" w14:textId="77777777" w:rsidR="00B5612D" w:rsidRPr="003E7432" w:rsidRDefault="00B5612D" w:rsidP="000B513C">
            <w:pPr>
              <w:spacing w:line="360" w:lineRule="auto"/>
              <w:jc w:val="both"/>
            </w:pPr>
          </w:p>
        </w:tc>
        <w:tc>
          <w:tcPr>
            <w:tcW w:w="0" w:type="auto"/>
            <w:noWrap/>
            <w:hideMark/>
          </w:tcPr>
          <w:p w14:paraId="5B6D640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PWY-622</w:t>
            </w:r>
          </w:p>
        </w:tc>
        <w:tc>
          <w:tcPr>
            <w:tcW w:w="0" w:type="auto"/>
            <w:noWrap/>
            <w:hideMark/>
          </w:tcPr>
          <w:p w14:paraId="0EA40F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0.069</w:t>
            </w:r>
          </w:p>
        </w:tc>
        <w:tc>
          <w:tcPr>
            <w:tcW w:w="0" w:type="auto"/>
            <w:noWrap/>
            <w:hideMark/>
          </w:tcPr>
          <w:p w14:paraId="46FE22F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1.762</w:t>
            </w:r>
          </w:p>
        </w:tc>
        <w:tc>
          <w:tcPr>
            <w:tcW w:w="0" w:type="auto"/>
            <w:noWrap/>
            <w:hideMark/>
          </w:tcPr>
          <w:p w14:paraId="1E8FC66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0.754</w:t>
            </w:r>
          </w:p>
        </w:tc>
        <w:tc>
          <w:tcPr>
            <w:tcW w:w="0" w:type="auto"/>
            <w:noWrap/>
            <w:hideMark/>
          </w:tcPr>
          <w:p w14:paraId="0CBC30F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0.456</w:t>
            </w:r>
          </w:p>
        </w:tc>
        <w:tc>
          <w:tcPr>
            <w:tcW w:w="0" w:type="auto"/>
            <w:noWrap/>
            <w:hideMark/>
          </w:tcPr>
          <w:p w14:paraId="2AB0619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B9D4F4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-4.687</w:t>
            </w:r>
          </w:p>
        </w:tc>
      </w:tr>
      <w:tr w:rsidR="00B5612D" w:rsidRPr="003E7432" w14:paraId="38BCF44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DBBFA71" w14:textId="77777777" w:rsidR="00B5612D" w:rsidRPr="003E7432" w:rsidRDefault="00B5612D" w:rsidP="000B513C">
            <w:pPr>
              <w:spacing w:line="360" w:lineRule="auto"/>
              <w:jc w:val="both"/>
            </w:pPr>
          </w:p>
        </w:tc>
        <w:tc>
          <w:tcPr>
            <w:tcW w:w="0" w:type="auto"/>
            <w:noWrap/>
            <w:hideMark/>
          </w:tcPr>
          <w:p w14:paraId="0F83AC4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P108-PWY</w:t>
            </w:r>
          </w:p>
        </w:tc>
        <w:tc>
          <w:tcPr>
            <w:tcW w:w="0" w:type="auto"/>
            <w:noWrap/>
            <w:hideMark/>
          </w:tcPr>
          <w:p w14:paraId="4974D07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-0.225</w:t>
            </w:r>
          </w:p>
        </w:tc>
        <w:tc>
          <w:tcPr>
            <w:tcW w:w="0" w:type="auto"/>
            <w:noWrap/>
            <w:hideMark/>
          </w:tcPr>
          <w:p w14:paraId="216F748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-1.375</w:t>
            </w:r>
          </w:p>
        </w:tc>
        <w:tc>
          <w:tcPr>
            <w:tcW w:w="0" w:type="auto"/>
            <w:noWrap/>
            <w:hideMark/>
          </w:tcPr>
          <w:p w14:paraId="4BD6111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-0.691</w:t>
            </w:r>
          </w:p>
        </w:tc>
        <w:tc>
          <w:tcPr>
            <w:tcW w:w="0" w:type="auto"/>
            <w:noWrap/>
            <w:hideMark/>
          </w:tcPr>
          <w:p w14:paraId="6E5AAC7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0.494</w:t>
            </w:r>
          </w:p>
        </w:tc>
        <w:tc>
          <w:tcPr>
            <w:tcW w:w="0" w:type="auto"/>
            <w:noWrap/>
            <w:hideMark/>
          </w:tcPr>
          <w:p w14:paraId="27966C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50C88C5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-4.700</w:t>
            </w:r>
          </w:p>
        </w:tc>
      </w:tr>
      <w:tr w:rsidR="00B5612D" w:rsidRPr="003E7432" w14:paraId="1C54474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3F3CEE9" w14:textId="77777777" w:rsidR="00B5612D" w:rsidRPr="003E7432" w:rsidRDefault="00B5612D" w:rsidP="000B513C">
            <w:pPr>
              <w:spacing w:line="360" w:lineRule="auto"/>
              <w:jc w:val="both"/>
            </w:pPr>
          </w:p>
        </w:tc>
        <w:tc>
          <w:tcPr>
            <w:tcW w:w="0" w:type="auto"/>
            <w:noWrap/>
            <w:hideMark/>
          </w:tcPr>
          <w:p w14:paraId="7B55A44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PWY4LZ-257</w:t>
            </w:r>
          </w:p>
        </w:tc>
        <w:tc>
          <w:tcPr>
            <w:tcW w:w="0" w:type="auto"/>
            <w:noWrap/>
            <w:hideMark/>
          </w:tcPr>
          <w:p w14:paraId="1F8CE7C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7BA493F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-4.740</w:t>
            </w:r>
          </w:p>
        </w:tc>
        <w:tc>
          <w:tcPr>
            <w:tcW w:w="0" w:type="auto"/>
            <w:noWrap/>
            <w:hideMark/>
          </w:tcPr>
          <w:p w14:paraId="73CE0A7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-0.689</w:t>
            </w:r>
          </w:p>
        </w:tc>
        <w:tc>
          <w:tcPr>
            <w:tcW w:w="0" w:type="auto"/>
            <w:noWrap/>
            <w:hideMark/>
          </w:tcPr>
          <w:p w14:paraId="4273F1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0.496</w:t>
            </w:r>
          </w:p>
        </w:tc>
        <w:tc>
          <w:tcPr>
            <w:tcW w:w="0" w:type="auto"/>
            <w:noWrap/>
            <w:hideMark/>
          </w:tcPr>
          <w:p w14:paraId="74F796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5961E9D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-4.701</w:t>
            </w:r>
          </w:p>
        </w:tc>
      </w:tr>
      <w:tr w:rsidR="00B5612D" w:rsidRPr="003E7432" w14:paraId="188F264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8403448" w14:textId="77777777" w:rsidR="00B5612D" w:rsidRPr="003E7432" w:rsidRDefault="00B5612D" w:rsidP="000B513C">
            <w:pPr>
              <w:spacing w:line="360" w:lineRule="auto"/>
              <w:jc w:val="both"/>
            </w:pPr>
          </w:p>
        </w:tc>
        <w:tc>
          <w:tcPr>
            <w:tcW w:w="0" w:type="auto"/>
            <w:noWrap/>
            <w:hideMark/>
          </w:tcPr>
          <w:p w14:paraId="022289C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PWY-5100</w:t>
            </w:r>
          </w:p>
        </w:tc>
        <w:tc>
          <w:tcPr>
            <w:tcW w:w="0" w:type="auto"/>
            <w:noWrap/>
            <w:hideMark/>
          </w:tcPr>
          <w:p w14:paraId="020D103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-0.075</w:t>
            </w:r>
          </w:p>
        </w:tc>
        <w:tc>
          <w:tcPr>
            <w:tcW w:w="0" w:type="auto"/>
            <w:noWrap/>
            <w:hideMark/>
          </w:tcPr>
          <w:p w14:paraId="4A33847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0.854</w:t>
            </w:r>
          </w:p>
        </w:tc>
        <w:tc>
          <w:tcPr>
            <w:tcW w:w="0" w:type="auto"/>
            <w:noWrap/>
            <w:hideMark/>
          </w:tcPr>
          <w:p w14:paraId="356DB7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-0.604</w:t>
            </w:r>
          </w:p>
        </w:tc>
        <w:tc>
          <w:tcPr>
            <w:tcW w:w="0" w:type="auto"/>
            <w:noWrap/>
            <w:hideMark/>
          </w:tcPr>
          <w:p w14:paraId="4D236A0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0.550</w:t>
            </w:r>
          </w:p>
        </w:tc>
        <w:tc>
          <w:tcPr>
            <w:tcW w:w="0" w:type="auto"/>
            <w:noWrap/>
            <w:hideMark/>
          </w:tcPr>
          <w:p w14:paraId="62A771A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CC0B93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-4.717</w:t>
            </w:r>
          </w:p>
        </w:tc>
      </w:tr>
      <w:tr w:rsidR="00B5612D" w:rsidRPr="003E7432" w14:paraId="535C72D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6BBAEA8" w14:textId="77777777" w:rsidR="00B5612D" w:rsidRPr="003E7432" w:rsidRDefault="00B5612D" w:rsidP="000B513C">
            <w:pPr>
              <w:spacing w:line="360" w:lineRule="auto"/>
              <w:jc w:val="both"/>
            </w:pPr>
          </w:p>
        </w:tc>
        <w:tc>
          <w:tcPr>
            <w:tcW w:w="0" w:type="auto"/>
            <w:noWrap/>
            <w:hideMark/>
          </w:tcPr>
          <w:p w14:paraId="2928467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PWY-8187</w:t>
            </w:r>
          </w:p>
        </w:tc>
        <w:tc>
          <w:tcPr>
            <w:tcW w:w="0" w:type="auto"/>
            <w:noWrap/>
            <w:hideMark/>
          </w:tcPr>
          <w:p w14:paraId="0923F82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-0.096</w:t>
            </w:r>
          </w:p>
        </w:tc>
        <w:tc>
          <w:tcPr>
            <w:tcW w:w="0" w:type="auto"/>
            <w:noWrap/>
            <w:hideMark/>
          </w:tcPr>
          <w:p w14:paraId="43F2ECF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1.586</w:t>
            </w:r>
          </w:p>
        </w:tc>
        <w:tc>
          <w:tcPr>
            <w:tcW w:w="0" w:type="auto"/>
            <w:noWrap/>
            <w:hideMark/>
          </w:tcPr>
          <w:p w14:paraId="5979BD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-0.531</w:t>
            </w:r>
          </w:p>
        </w:tc>
        <w:tc>
          <w:tcPr>
            <w:tcW w:w="0" w:type="auto"/>
            <w:noWrap/>
            <w:hideMark/>
          </w:tcPr>
          <w:p w14:paraId="2E7768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0.599</w:t>
            </w:r>
          </w:p>
        </w:tc>
        <w:tc>
          <w:tcPr>
            <w:tcW w:w="0" w:type="auto"/>
            <w:noWrap/>
            <w:hideMark/>
          </w:tcPr>
          <w:p w14:paraId="3603877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0713DC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-4.730</w:t>
            </w:r>
          </w:p>
        </w:tc>
      </w:tr>
      <w:tr w:rsidR="00B5612D" w:rsidRPr="003E7432" w14:paraId="56CBEB0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CAF1ACC" w14:textId="77777777" w:rsidR="00B5612D" w:rsidRPr="003E7432" w:rsidRDefault="00B5612D" w:rsidP="000B513C">
            <w:pPr>
              <w:spacing w:line="360" w:lineRule="auto"/>
              <w:jc w:val="both"/>
            </w:pPr>
          </w:p>
        </w:tc>
        <w:tc>
          <w:tcPr>
            <w:tcW w:w="0" w:type="auto"/>
            <w:noWrap/>
            <w:hideMark/>
          </w:tcPr>
          <w:p w14:paraId="04A3B26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PWY-3801</w:t>
            </w:r>
          </w:p>
        </w:tc>
        <w:tc>
          <w:tcPr>
            <w:tcW w:w="0" w:type="auto"/>
            <w:noWrap/>
            <w:hideMark/>
          </w:tcPr>
          <w:p w14:paraId="1700701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-0.898</w:t>
            </w:r>
          </w:p>
        </w:tc>
        <w:tc>
          <w:tcPr>
            <w:tcW w:w="0" w:type="auto"/>
            <w:noWrap/>
            <w:hideMark/>
          </w:tcPr>
          <w:p w14:paraId="06D8E53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-4.505</w:t>
            </w:r>
          </w:p>
        </w:tc>
        <w:tc>
          <w:tcPr>
            <w:tcW w:w="0" w:type="auto"/>
            <w:noWrap/>
            <w:hideMark/>
          </w:tcPr>
          <w:p w14:paraId="49DD638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-0.518</w:t>
            </w:r>
          </w:p>
        </w:tc>
        <w:tc>
          <w:tcPr>
            <w:tcW w:w="0" w:type="auto"/>
            <w:noWrap/>
            <w:hideMark/>
          </w:tcPr>
          <w:p w14:paraId="4D407DB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0.608</w:t>
            </w:r>
          </w:p>
        </w:tc>
        <w:tc>
          <w:tcPr>
            <w:tcW w:w="0" w:type="auto"/>
            <w:noWrap/>
            <w:hideMark/>
          </w:tcPr>
          <w:p w14:paraId="3E230A5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61500B3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-4.732</w:t>
            </w:r>
          </w:p>
        </w:tc>
      </w:tr>
      <w:tr w:rsidR="00B5612D" w:rsidRPr="003E7432" w14:paraId="2EE12B9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803D9B5" w14:textId="77777777" w:rsidR="00B5612D" w:rsidRPr="003E7432" w:rsidRDefault="00B5612D" w:rsidP="000B513C">
            <w:pPr>
              <w:spacing w:line="360" w:lineRule="auto"/>
              <w:jc w:val="both"/>
            </w:pPr>
          </w:p>
        </w:tc>
        <w:tc>
          <w:tcPr>
            <w:tcW w:w="0" w:type="auto"/>
            <w:noWrap/>
            <w:hideMark/>
          </w:tcPr>
          <w:p w14:paraId="76C3EC1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PWY-6731</w:t>
            </w:r>
          </w:p>
        </w:tc>
        <w:tc>
          <w:tcPr>
            <w:tcW w:w="0" w:type="auto"/>
            <w:noWrap/>
            <w:hideMark/>
          </w:tcPr>
          <w:p w14:paraId="5545FBE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-0.092</w:t>
            </w:r>
          </w:p>
        </w:tc>
        <w:tc>
          <w:tcPr>
            <w:tcW w:w="0" w:type="auto"/>
            <w:noWrap/>
            <w:hideMark/>
          </w:tcPr>
          <w:p w14:paraId="78DEF32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0.850</w:t>
            </w:r>
          </w:p>
        </w:tc>
        <w:tc>
          <w:tcPr>
            <w:tcW w:w="0" w:type="auto"/>
            <w:noWrap/>
            <w:hideMark/>
          </w:tcPr>
          <w:p w14:paraId="1C22747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-0.506</w:t>
            </w:r>
          </w:p>
        </w:tc>
        <w:tc>
          <w:tcPr>
            <w:tcW w:w="0" w:type="auto"/>
            <w:noWrap/>
            <w:hideMark/>
          </w:tcPr>
          <w:p w14:paraId="70DA982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0.616</w:t>
            </w:r>
          </w:p>
        </w:tc>
        <w:tc>
          <w:tcPr>
            <w:tcW w:w="0" w:type="auto"/>
            <w:noWrap/>
            <w:hideMark/>
          </w:tcPr>
          <w:p w14:paraId="0D0CD0D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3FB571F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-4.734</w:t>
            </w:r>
          </w:p>
        </w:tc>
      </w:tr>
      <w:tr w:rsidR="00B5612D" w:rsidRPr="003E7432" w14:paraId="2DF2760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F519E5E" w14:textId="77777777" w:rsidR="00B5612D" w:rsidRPr="003E7432" w:rsidRDefault="00B5612D" w:rsidP="000B513C">
            <w:pPr>
              <w:spacing w:line="360" w:lineRule="auto"/>
              <w:jc w:val="both"/>
            </w:pPr>
          </w:p>
        </w:tc>
        <w:tc>
          <w:tcPr>
            <w:tcW w:w="0" w:type="auto"/>
            <w:noWrap/>
            <w:hideMark/>
          </w:tcPr>
          <w:p w14:paraId="4935283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PWY-5209</w:t>
            </w:r>
          </w:p>
        </w:tc>
        <w:tc>
          <w:tcPr>
            <w:tcW w:w="0" w:type="auto"/>
            <w:noWrap/>
            <w:hideMark/>
          </w:tcPr>
          <w:p w14:paraId="17544B9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0.176</w:t>
            </w:r>
          </w:p>
        </w:tc>
        <w:tc>
          <w:tcPr>
            <w:tcW w:w="0" w:type="auto"/>
            <w:noWrap/>
            <w:hideMark/>
          </w:tcPr>
          <w:p w14:paraId="17E51E5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-0.701</w:t>
            </w:r>
          </w:p>
        </w:tc>
        <w:tc>
          <w:tcPr>
            <w:tcW w:w="0" w:type="auto"/>
            <w:noWrap/>
            <w:hideMark/>
          </w:tcPr>
          <w:p w14:paraId="4BC925A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0.473</w:t>
            </w:r>
          </w:p>
        </w:tc>
        <w:tc>
          <w:tcPr>
            <w:tcW w:w="0" w:type="auto"/>
            <w:noWrap/>
            <w:hideMark/>
          </w:tcPr>
          <w:p w14:paraId="7EB646C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0.639</w:t>
            </w:r>
          </w:p>
        </w:tc>
        <w:tc>
          <w:tcPr>
            <w:tcW w:w="0" w:type="auto"/>
            <w:noWrap/>
            <w:hideMark/>
          </w:tcPr>
          <w:p w14:paraId="31C6AC6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DD05FA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-4.739</w:t>
            </w:r>
          </w:p>
        </w:tc>
      </w:tr>
      <w:tr w:rsidR="00B5612D" w:rsidRPr="003E7432" w14:paraId="7F02B4C7"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9A643F4" w14:textId="77777777" w:rsidR="00B5612D" w:rsidRPr="003E7432" w:rsidRDefault="00B5612D" w:rsidP="000B513C">
            <w:pPr>
              <w:spacing w:line="360" w:lineRule="auto"/>
              <w:jc w:val="both"/>
            </w:pPr>
          </w:p>
        </w:tc>
        <w:tc>
          <w:tcPr>
            <w:tcW w:w="0" w:type="auto"/>
            <w:noWrap/>
            <w:hideMark/>
          </w:tcPr>
          <w:p w14:paraId="0A89D2F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P42-PWY</w:t>
            </w:r>
          </w:p>
        </w:tc>
        <w:tc>
          <w:tcPr>
            <w:tcW w:w="0" w:type="auto"/>
            <w:noWrap/>
            <w:hideMark/>
          </w:tcPr>
          <w:p w14:paraId="646E1F3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-0.060</w:t>
            </w:r>
          </w:p>
        </w:tc>
        <w:tc>
          <w:tcPr>
            <w:tcW w:w="0" w:type="auto"/>
            <w:noWrap/>
            <w:hideMark/>
          </w:tcPr>
          <w:p w14:paraId="6FB0A5F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2.557</w:t>
            </w:r>
          </w:p>
        </w:tc>
        <w:tc>
          <w:tcPr>
            <w:tcW w:w="0" w:type="auto"/>
            <w:noWrap/>
            <w:hideMark/>
          </w:tcPr>
          <w:p w14:paraId="66DC1A3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-0.463</w:t>
            </w:r>
          </w:p>
        </w:tc>
        <w:tc>
          <w:tcPr>
            <w:tcW w:w="0" w:type="auto"/>
            <w:noWrap/>
            <w:hideMark/>
          </w:tcPr>
          <w:p w14:paraId="24E7C62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0.646</w:t>
            </w:r>
          </w:p>
        </w:tc>
        <w:tc>
          <w:tcPr>
            <w:tcW w:w="0" w:type="auto"/>
            <w:noWrap/>
            <w:hideMark/>
          </w:tcPr>
          <w:p w14:paraId="6AAA2CF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D8B2B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-4.740</w:t>
            </w:r>
          </w:p>
        </w:tc>
      </w:tr>
      <w:tr w:rsidR="00B5612D" w:rsidRPr="003E7432" w14:paraId="1753645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5DE390B" w14:textId="77777777" w:rsidR="00B5612D" w:rsidRPr="003E7432" w:rsidRDefault="00B5612D" w:rsidP="000B513C">
            <w:pPr>
              <w:spacing w:line="360" w:lineRule="auto"/>
              <w:jc w:val="both"/>
            </w:pPr>
          </w:p>
        </w:tc>
        <w:tc>
          <w:tcPr>
            <w:tcW w:w="0" w:type="auto"/>
            <w:noWrap/>
            <w:hideMark/>
          </w:tcPr>
          <w:p w14:paraId="593F337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FERMENTATION-PWY</w:t>
            </w:r>
          </w:p>
        </w:tc>
        <w:tc>
          <w:tcPr>
            <w:tcW w:w="0" w:type="auto"/>
            <w:noWrap/>
            <w:hideMark/>
          </w:tcPr>
          <w:p w14:paraId="68A709B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0.052</w:t>
            </w:r>
          </w:p>
        </w:tc>
        <w:tc>
          <w:tcPr>
            <w:tcW w:w="0" w:type="auto"/>
            <w:noWrap/>
            <w:hideMark/>
          </w:tcPr>
          <w:p w14:paraId="6B2D94D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1.977</w:t>
            </w:r>
          </w:p>
        </w:tc>
        <w:tc>
          <w:tcPr>
            <w:tcW w:w="0" w:type="auto"/>
            <w:noWrap/>
            <w:hideMark/>
          </w:tcPr>
          <w:p w14:paraId="4EB4D02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0.460</w:t>
            </w:r>
          </w:p>
        </w:tc>
        <w:tc>
          <w:tcPr>
            <w:tcW w:w="0" w:type="auto"/>
            <w:noWrap/>
            <w:hideMark/>
          </w:tcPr>
          <w:p w14:paraId="09A166C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0.648</w:t>
            </w:r>
          </w:p>
        </w:tc>
        <w:tc>
          <w:tcPr>
            <w:tcW w:w="0" w:type="auto"/>
            <w:noWrap/>
            <w:hideMark/>
          </w:tcPr>
          <w:p w14:paraId="0FF052C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1A58E5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-4.741</w:t>
            </w:r>
          </w:p>
        </w:tc>
      </w:tr>
      <w:tr w:rsidR="00B5612D" w:rsidRPr="003E7432" w14:paraId="599257C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53D66A5" w14:textId="77777777" w:rsidR="00B5612D" w:rsidRPr="003E7432" w:rsidRDefault="00B5612D" w:rsidP="000B513C">
            <w:pPr>
              <w:spacing w:line="360" w:lineRule="auto"/>
              <w:jc w:val="both"/>
            </w:pPr>
          </w:p>
        </w:tc>
        <w:tc>
          <w:tcPr>
            <w:tcW w:w="0" w:type="auto"/>
            <w:noWrap/>
            <w:hideMark/>
          </w:tcPr>
          <w:p w14:paraId="4F97D09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P163-PWY</w:t>
            </w:r>
          </w:p>
        </w:tc>
        <w:tc>
          <w:tcPr>
            <w:tcW w:w="0" w:type="auto"/>
            <w:noWrap/>
            <w:hideMark/>
          </w:tcPr>
          <w:p w14:paraId="0E2AD68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-0.112</w:t>
            </w:r>
          </w:p>
        </w:tc>
        <w:tc>
          <w:tcPr>
            <w:tcW w:w="0" w:type="auto"/>
            <w:noWrap/>
            <w:hideMark/>
          </w:tcPr>
          <w:p w14:paraId="1C73C09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0.064</w:t>
            </w:r>
          </w:p>
        </w:tc>
        <w:tc>
          <w:tcPr>
            <w:tcW w:w="0" w:type="auto"/>
            <w:noWrap/>
            <w:hideMark/>
          </w:tcPr>
          <w:p w14:paraId="1FAF733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-0.442</w:t>
            </w:r>
          </w:p>
        </w:tc>
        <w:tc>
          <w:tcPr>
            <w:tcW w:w="0" w:type="auto"/>
            <w:noWrap/>
            <w:hideMark/>
          </w:tcPr>
          <w:p w14:paraId="28E4A89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0.661</w:t>
            </w:r>
          </w:p>
        </w:tc>
        <w:tc>
          <w:tcPr>
            <w:tcW w:w="0" w:type="auto"/>
            <w:noWrap/>
            <w:hideMark/>
          </w:tcPr>
          <w:p w14:paraId="6724F3A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0FA5755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-4.743</w:t>
            </w:r>
          </w:p>
        </w:tc>
      </w:tr>
      <w:tr w:rsidR="00B5612D" w:rsidRPr="003E7432" w14:paraId="2A39CF85"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E3D4AD9" w14:textId="77777777" w:rsidR="00B5612D" w:rsidRPr="003E7432" w:rsidRDefault="00B5612D" w:rsidP="000B513C">
            <w:pPr>
              <w:spacing w:line="360" w:lineRule="auto"/>
              <w:jc w:val="both"/>
            </w:pPr>
          </w:p>
        </w:tc>
        <w:tc>
          <w:tcPr>
            <w:tcW w:w="0" w:type="auto"/>
            <w:noWrap/>
            <w:hideMark/>
          </w:tcPr>
          <w:p w14:paraId="706D487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CODH-PWY</w:t>
            </w:r>
          </w:p>
        </w:tc>
        <w:tc>
          <w:tcPr>
            <w:tcW w:w="0" w:type="auto"/>
            <w:noWrap/>
            <w:hideMark/>
          </w:tcPr>
          <w:p w14:paraId="2B81CAB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-0.138</w:t>
            </w:r>
          </w:p>
        </w:tc>
        <w:tc>
          <w:tcPr>
            <w:tcW w:w="0" w:type="auto"/>
            <w:noWrap/>
            <w:hideMark/>
          </w:tcPr>
          <w:p w14:paraId="2D4A548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-0.499</w:t>
            </w:r>
          </w:p>
        </w:tc>
        <w:tc>
          <w:tcPr>
            <w:tcW w:w="0" w:type="auto"/>
            <w:noWrap/>
            <w:hideMark/>
          </w:tcPr>
          <w:p w14:paraId="179A740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-0.427</w:t>
            </w:r>
          </w:p>
        </w:tc>
        <w:tc>
          <w:tcPr>
            <w:tcW w:w="0" w:type="auto"/>
            <w:noWrap/>
            <w:hideMark/>
          </w:tcPr>
          <w:p w14:paraId="1B62CD7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0.672</w:t>
            </w:r>
          </w:p>
        </w:tc>
        <w:tc>
          <w:tcPr>
            <w:tcW w:w="0" w:type="auto"/>
            <w:noWrap/>
            <w:hideMark/>
          </w:tcPr>
          <w:p w14:paraId="3872528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4D4291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-4.745</w:t>
            </w:r>
          </w:p>
        </w:tc>
      </w:tr>
      <w:tr w:rsidR="00B5612D" w:rsidRPr="003E7432" w14:paraId="5F19C2A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6DAEB93" w14:textId="77777777" w:rsidR="00B5612D" w:rsidRPr="003E7432" w:rsidRDefault="00B5612D" w:rsidP="000B513C">
            <w:pPr>
              <w:spacing w:line="360" w:lineRule="auto"/>
              <w:jc w:val="both"/>
            </w:pPr>
          </w:p>
        </w:tc>
        <w:tc>
          <w:tcPr>
            <w:tcW w:w="0" w:type="auto"/>
            <w:noWrap/>
            <w:hideMark/>
          </w:tcPr>
          <w:p w14:paraId="178C1A1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PWY66-399</w:t>
            </w:r>
          </w:p>
        </w:tc>
        <w:tc>
          <w:tcPr>
            <w:tcW w:w="0" w:type="auto"/>
            <w:noWrap/>
            <w:hideMark/>
          </w:tcPr>
          <w:p w14:paraId="74D23E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0.044</w:t>
            </w:r>
          </w:p>
        </w:tc>
        <w:tc>
          <w:tcPr>
            <w:tcW w:w="0" w:type="auto"/>
            <w:noWrap/>
            <w:hideMark/>
          </w:tcPr>
          <w:p w14:paraId="40A2393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1.444</w:t>
            </w:r>
          </w:p>
        </w:tc>
        <w:tc>
          <w:tcPr>
            <w:tcW w:w="0" w:type="auto"/>
            <w:noWrap/>
            <w:hideMark/>
          </w:tcPr>
          <w:p w14:paraId="2A79759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0.416</w:t>
            </w:r>
          </w:p>
        </w:tc>
        <w:tc>
          <w:tcPr>
            <w:tcW w:w="0" w:type="auto"/>
            <w:noWrap/>
            <w:hideMark/>
          </w:tcPr>
          <w:p w14:paraId="10A17C8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0.680</w:t>
            </w:r>
          </w:p>
        </w:tc>
        <w:tc>
          <w:tcPr>
            <w:tcW w:w="0" w:type="auto"/>
            <w:noWrap/>
            <w:hideMark/>
          </w:tcPr>
          <w:p w14:paraId="1E31EF0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7CAB9F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-4.747</w:t>
            </w:r>
          </w:p>
        </w:tc>
      </w:tr>
      <w:tr w:rsidR="00B5612D" w:rsidRPr="003E7432" w14:paraId="32CAFEB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A4C9465" w14:textId="77777777" w:rsidR="00B5612D" w:rsidRPr="003E7432" w:rsidRDefault="00B5612D" w:rsidP="000B513C">
            <w:pPr>
              <w:spacing w:line="360" w:lineRule="auto"/>
              <w:jc w:val="both"/>
            </w:pPr>
          </w:p>
        </w:tc>
        <w:tc>
          <w:tcPr>
            <w:tcW w:w="0" w:type="auto"/>
            <w:noWrap/>
            <w:hideMark/>
          </w:tcPr>
          <w:p w14:paraId="66E5D4D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METH-ACETATE-PWY</w:t>
            </w:r>
          </w:p>
        </w:tc>
        <w:tc>
          <w:tcPr>
            <w:tcW w:w="0" w:type="auto"/>
            <w:noWrap/>
            <w:hideMark/>
          </w:tcPr>
          <w:p w14:paraId="1A22F00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-0.131</w:t>
            </w:r>
          </w:p>
        </w:tc>
        <w:tc>
          <w:tcPr>
            <w:tcW w:w="0" w:type="auto"/>
            <w:noWrap/>
            <w:hideMark/>
          </w:tcPr>
          <w:p w14:paraId="495F380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-0.429</w:t>
            </w:r>
          </w:p>
        </w:tc>
        <w:tc>
          <w:tcPr>
            <w:tcW w:w="0" w:type="auto"/>
            <w:noWrap/>
            <w:hideMark/>
          </w:tcPr>
          <w:p w14:paraId="64F5253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-0.397</w:t>
            </w:r>
          </w:p>
        </w:tc>
        <w:tc>
          <w:tcPr>
            <w:tcW w:w="0" w:type="auto"/>
            <w:noWrap/>
            <w:hideMark/>
          </w:tcPr>
          <w:p w14:paraId="2BA132B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0.694</w:t>
            </w:r>
          </w:p>
        </w:tc>
        <w:tc>
          <w:tcPr>
            <w:tcW w:w="0" w:type="auto"/>
            <w:noWrap/>
            <w:hideMark/>
          </w:tcPr>
          <w:p w14:paraId="6223E68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650BF6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-4.749</w:t>
            </w:r>
          </w:p>
        </w:tc>
      </w:tr>
      <w:tr w:rsidR="00B5612D" w:rsidRPr="003E7432" w14:paraId="4BB0C3E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09ADD2B" w14:textId="77777777" w:rsidR="00B5612D" w:rsidRPr="003E7432" w:rsidRDefault="00B5612D" w:rsidP="000B513C">
            <w:pPr>
              <w:spacing w:line="360" w:lineRule="auto"/>
              <w:jc w:val="both"/>
            </w:pPr>
          </w:p>
        </w:tc>
        <w:tc>
          <w:tcPr>
            <w:tcW w:w="0" w:type="auto"/>
            <w:noWrap/>
            <w:hideMark/>
          </w:tcPr>
          <w:p w14:paraId="40238BE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CALVIN-PWY</w:t>
            </w:r>
          </w:p>
        </w:tc>
        <w:tc>
          <w:tcPr>
            <w:tcW w:w="0" w:type="auto"/>
            <w:noWrap/>
            <w:hideMark/>
          </w:tcPr>
          <w:p w14:paraId="2EBB934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-0.041</w:t>
            </w:r>
          </w:p>
        </w:tc>
        <w:tc>
          <w:tcPr>
            <w:tcW w:w="0" w:type="auto"/>
            <w:noWrap/>
            <w:hideMark/>
          </w:tcPr>
          <w:p w14:paraId="6D0E13F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2.501</w:t>
            </w:r>
          </w:p>
        </w:tc>
        <w:tc>
          <w:tcPr>
            <w:tcW w:w="0" w:type="auto"/>
            <w:noWrap/>
            <w:hideMark/>
          </w:tcPr>
          <w:p w14:paraId="50219AC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-0.349</w:t>
            </w:r>
          </w:p>
        </w:tc>
        <w:tc>
          <w:tcPr>
            <w:tcW w:w="0" w:type="auto"/>
            <w:noWrap/>
            <w:hideMark/>
          </w:tcPr>
          <w:p w14:paraId="343C14F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0.729</w:t>
            </w:r>
          </w:p>
        </w:tc>
        <w:tc>
          <w:tcPr>
            <w:tcW w:w="0" w:type="auto"/>
            <w:noWrap/>
            <w:hideMark/>
          </w:tcPr>
          <w:p w14:paraId="7FFD42E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31FCD6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-4.754</w:t>
            </w:r>
          </w:p>
        </w:tc>
      </w:tr>
      <w:tr w:rsidR="00B5612D" w:rsidRPr="003E7432" w14:paraId="119BA17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7593D8D" w14:textId="77777777" w:rsidR="00B5612D" w:rsidRPr="003E7432" w:rsidRDefault="00B5612D" w:rsidP="000B513C">
            <w:pPr>
              <w:spacing w:line="360" w:lineRule="auto"/>
              <w:jc w:val="both"/>
            </w:pPr>
          </w:p>
        </w:tc>
        <w:tc>
          <w:tcPr>
            <w:tcW w:w="0" w:type="auto"/>
            <w:noWrap/>
            <w:hideMark/>
          </w:tcPr>
          <w:p w14:paraId="159B3DF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LACTOSECAT-PWY</w:t>
            </w:r>
          </w:p>
        </w:tc>
        <w:tc>
          <w:tcPr>
            <w:tcW w:w="0" w:type="auto"/>
            <w:noWrap/>
            <w:hideMark/>
          </w:tcPr>
          <w:p w14:paraId="7FA5DEB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-0.427</w:t>
            </w:r>
          </w:p>
        </w:tc>
        <w:tc>
          <w:tcPr>
            <w:tcW w:w="0" w:type="auto"/>
            <w:noWrap/>
            <w:hideMark/>
          </w:tcPr>
          <w:p w14:paraId="195ECB9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-7.440</w:t>
            </w:r>
          </w:p>
        </w:tc>
        <w:tc>
          <w:tcPr>
            <w:tcW w:w="0" w:type="auto"/>
            <w:noWrap/>
            <w:hideMark/>
          </w:tcPr>
          <w:p w14:paraId="64B5D62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-0.324</w:t>
            </w:r>
          </w:p>
        </w:tc>
        <w:tc>
          <w:tcPr>
            <w:tcW w:w="0" w:type="auto"/>
            <w:noWrap/>
            <w:hideMark/>
          </w:tcPr>
          <w:p w14:paraId="2EE5254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0.748</w:t>
            </w:r>
          </w:p>
        </w:tc>
        <w:tc>
          <w:tcPr>
            <w:tcW w:w="0" w:type="auto"/>
            <w:noWrap/>
            <w:hideMark/>
          </w:tcPr>
          <w:p w14:paraId="27D4EF5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EEE937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-4.757</w:t>
            </w:r>
          </w:p>
        </w:tc>
      </w:tr>
      <w:tr w:rsidR="00B5612D" w:rsidRPr="003E7432" w14:paraId="02BEF7B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A8ECB72" w14:textId="77777777" w:rsidR="00B5612D" w:rsidRPr="003E7432" w:rsidRDefault="00B5612D" w:rsidP="000B513C">
            <w:pPr>
              <w:spacing w:line="360" w:lineRule="auto"/>
              <w:jc w:val="both"/>
            </w:pPr>
          </w:p>
        </w:tc>
        <w:tc>
          <w:tcPr>
            <w:tcW w:w="0" w:type="auto"/>
            <w:noWrap/>
            <w:hideMark/>
          </w:tcPr>
          <w:p w14:paraId="731F8D2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PWY-6992</w:t>
            </w:r>
          </w:p>
        </w:tc>
        <w:tc>
          <w:tcPr>
            <w:tcW w:w="0" w:type="auto"/>
            <w:noWrap/>
            <w:hideMark/>
          </w:tcPr>
          <w:p w14:paraId="1C763E7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0.073</w:t>
            </w:r>
          </w:p>
        </w:tc>
        <w:tc>
          <w:tcPr>
            <w:tcW w:w="0" w:type="auto"/>
            <w:noWrap/>
            <w:hideMark/>
          </w:tcPr>
          <w:p w14:paraId="7F46873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-0.170</w:t>
            </w:r>
          </w:p>
        </w:tc>
        <w:tc>
          <w:tcPr>
            <w:tcW w:w="0" w:type="auto"/>
            <w:noWrap/>
            <w:hideMark/>
          </w:tcPr>
          <w:p w14:paraId="4FBEF13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0.312</w:t>
            </w:r>
          </w:p>
        </w:tc>
        <w:tc>
          <w:tcPr>
            <w:tcW w:w="0" w:type="auto"/>
            <w:noWrap/>
            <w:hideMark/>
          </w:tcPr>
          <w:p w14:paraId="6B39DFA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0.757</w:t>
            </w:r>
          </w:p>
        </w:tc>
        <w:tc>
          <w:tcPr>
            <w:tcW w:w="0" w:type="auto"/>
            <w:noWrap/>
            <w:hideMark/>
          </w:tcPr>
          <w:p w14:paraId="26467E8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797118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-4.758</w:t>
            </w:r>
          </w:p>
        </w:tc>
      </w:tr>
      <w:tr w:rsidR="00B5612D" w:rsidRPr="003E7432" w14:paraId="478EA2D0"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33270A9" w14:textId="77777777" w:rsidR="00B5612D" w:rsidRPr="003E7432" w:rsidRDefault="00B5612D" w:rsidP="000B513C">
            <w:pPr>
              <w:spacing w:line="360" w:lineRule="auto"/>
              <w:jc w:val="both"/>
            </w:pPr>
          </w:p>
        </w:tc>
        <w:tc>
          <w:tcPr>
            <w:tcW w:w="0" w:type="auto"/>
            <w:noWrap/>
            <w:hideMark/>
          </w:tcPr>
          <w:p w14:paraId="7118F84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PWY-7345</w:t>
            </w:r>
          </w:p>
        </w:tc>
        <w:tc>
          <w:tcPr>
            <w:tcW w:w="0" w:type="auto"/>
            <w:noWrap/>
            <w:hideMark/>
          </w:tcPr>
          <w:p w14:paraId="65F9E0B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0.029</w:t>
            </w:r>
          </w:p>
        </w:tc>
        <w:tc>
          <w:tcPr>
            <w:tcW w:w="0" w:type="auto"/>
            <w:noWrap/>
            <w:hideMark/>
          </w:tcPr>
          <w:p w14:paraId="3E2E780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1.994</w:t>
            </w:r>
          </w:p>
        </w:tc>
        <w:tc>
          <w:tcPr>
            <w:tcW w:w="0" w:type="auto"/>
            <w:noWrap/>
            <w:hideMark/>
          </w:tcPr>
          <w:p w14:paraId="17BEF96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0.289</w:t>
            </w:r>
          </w:p>
        </w:tc>
        <w:tc>
          <w:tcPr>
            <w:tcW w:w="0" w:type="auto"/>
            <w:noWrap/>
            <w:hideMark/>
          </w:tcPr>
          <w:p w14:paraId="14720CD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0.774</w:t>
            </w:r>
          </w:p>
        </w:tc>
        <w:tc>
          <w:tcPr>
            <w:tcW w:w="0" w:type="auto"/>
            <w:noWrap/>
            <w:hideMark/>
          </w:tcPr>
          <w:p w14:paraId="7662EDE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C4D2B9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-4.760</w:t>
            </w:r>
          </w:p>
        </w:tc>
      </w:tr>
      <w:tr w:rsidR="00B5612D" w:rsidRPr="003E7432" w14:paraId="55203EA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608E6AB" w14:textId="77777777" w:rsidR="00B5612D" w:rsidRPr="003E7432" w:rsidRDefault="00B5612D" w:rsidP="000B513C">
            <w:pPr>
              <w:spacing w:line="360" w:lineRule="auto"/>
              <w:jc w:val="both"/>
            </w:pPr>
          </w:p>
        </w:tc>
        <w:tc>
          <w:tcPr>
            <w:tcW w:w="0" w:type="auto"/>
            <w:noWrap/>
            <w:hideMark/>
          </w:tcPr>
          <w:p w14:paraId="5E86178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PWY-6969</w:t>
            </w:r>
          </w:p>
        </w:tc>
        <w:tc>
          <w:tcPr>
            <w:tcW w:w="0" w:type="auto"/>
            <w:noWrap/>
            <w:hideMark/>
          </w:tcPr>
          <w:p w14:paraId="59421F2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-0.035</w:t>
            </w:r>
          </w:p>
        </w:tc>
        <w:tc>
          <w:tcPr>
            <w:tcW w:w="0" w:type="auto"/>
            <w:noWrap/>
            <w:hideMark/>
          </w:tcPr>
          <w:p w14:paraId="58B1744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2.578</w:t>
            </w:r>
          </w:p>
        </w:tc>
        <w:tc>
          <w:tcPr>
            <w:tcW w:w="0" w:type="auto"/>
            <w:noWrap/>
            <w:hideMark/>
          </w:tcPr>
          <w:p w14:paraId="2AC6BD9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-0.285</w:t>
            </w:r>
          </w:p>
        </w:tc>
        <w:tc>
          <w:tcPr>
            <w:tcW w:w="0" w:type="auto"/>
            <w:noWrap/>
            <w:hideMark/>
          </w:tcPr>
          <w:p w14:paraId="2563C54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0.777</w:t>
            </w:r>
          </w:p>
        </w:tc>
        <w:tc>
          <w:tcPr>
            <w:tcW w:w="0" w:type="auto"/>
            <w:noWrap/>
            <w:hideMark/>
          </w:tcPr>
          <w:p w14:paraId="7F94584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790BCF6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-4.761</w:t>
            </w:r>
          </w:p>
        </w:tc>
      </w:tr>
      <w:tr w:rsidR="00B5612D" w:rsidRPr="003E7432" w14:paraId="37B287E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110EC07" w14:textId="77777777" w:rsidR="00B5612D" w:rsidRPr="003E7432" w:rsidRDefault="00B5612D" w:rsidP="000B513C">
            <w:pPr>
              <w:spacing w:line="360" w:lineRule="auto"/>
              <w:jc w:val="both"/>
            </w:pPr>
          </w:p>
        </w:tc>
        <w:tc>
          <w:tcPr>
            <w:tcW w:w="0" w:type="auto"/>
            <w:noWrap/>
            <w:hideMark/>
          </w:tcPr>
          <w:p w14:paraId="113BB47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PWY-6641</w:t>
            </w:r>
          </w:p>
        </w:tc>
        <w:tc>
          <w:tcPr>
            <w:tcW w:w="0" w:type="auto"/>
            <w:noWrap/>
            <w:hideMark/>
          </w:tcPr>
          <w:p w14:paraId="3A861C1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-0.065</w:t>
            </w:r>
          </w:p>
        </w:tc>
        <w:tc>
          <w:tcPr>
            <w:tcW w:w="0" w:type="auto"/>
            <w:noWrap/>
            <w:hideMark/>
          </w:tcPr>
          <w:p w14:paraId="45F115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1.226</w:t>
            </w:r>
          </w:p>
        </w:tc>
        <w:tc>
          <w:tcPr>
            <w:tcW w:w="0" w:type="auto"/>
            <w:noWrap/>
            <w:hideMark/>
          </w:tcPr>
          <w:p w14:paraId="4CD178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-0.270</w:t>
            </w:r>
          </w:p>
        </w:tc>
        <w:tc>
          <w:tcPr>
            <w:tcW w:w="0" w:type="auto"/>
            <w:noWrap/>
            <w:hideMark/>
          </w:tcPr>
          <w:p w14:paraId="1B040EA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0.788</w:t>
            </w:r>
          </w:p>
        </w:tc>
        <w:tc>
          <w:tcPr>
            <w:tcW w:w="0" w:type="auto"/>
            <w:noWrap/>
            <w:hideMark/>
          </w:tcPr>
          <w:p w14:paraId="05B23E3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208690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-4.762</w:t>
            </w:r>
          </w:p>
        </w:tc>
      </w:tr>
      <w:tr w:rsidR="00B5612D" w:rsidRPr="003E7432" w14:paraId="3C7F91A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714E955" w14:textId="77777777" w:rsidR="00B5612D" w:rsidRPr="003E7432" w:rsidRDefault="00B5612D" w:rsidP="000B513C">
            <w:pPr>
              <w:spacing w:line="360" w:lineRule="auto"/>
              <w:jc w:val="both"/>
            </w:pPr>
          </w:p>
        </w:tc>
        <w:tc>
          <w:tcPr>
            <w:tcW w:w="0" w:type="auto"/>
            <w:noWrap/>
            <w:hideMark/>
          </w:tcPr>
          <w:p w14:paraId="58484D1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PWY-8178</w:t>
            </w:r>
          </w:p>
        </w:tc>
        <w:tc>
          <w:tcPr>
            <w:tcW w:w="0" w:type="auto"/>
            <w:noWrap/>
            <w:hideMark/>
          </w:tcPr>
          <w:p w14:paraId="68C2B58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-0.033</w:t>
            </w:r>
          </w:p>
        </w:tc>
        <w:tc>
          <w:tcPr>
            <w:tcW w:w="0" w:type="auto"/>
            <w:noWrap/>
            <w:hideMark/>
          </w:tcPr>
          <w:p w14:paraId="10BA3EF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2.652</w:t>
            </w:r>
          </w:p>
        </w:tc>
        <w:tc>
          <w:tcPr>
            <w:tcW w:w="0" w:type="auto"/>
            <w:noWrap/>
            <w:hideMark/>
          </w:tcPr>
          <w:p w14:paraId="540ED53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-0.268</w:t>
            </w:r>
          </w:p>
        </w:tc>
        <w:tc>
          <w:tcPr>
            <w:tcW w:w="0" w:type="auto"/>
            <w:noWrap/>
            <w:hideMark/>
          </w:tcPr>
          <w:p w14:paraId="5817458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0.791</w:t>
            </w:r>
          </w:p>
        </w:tc>
        <w:tc>
          <w:tcPr>
            <w:tcW w:w="0" w:type="auto"/>
            <w:noWrap/>
            <w:hideMark/>
          </w:tcPr>
          <w:p w14:paraId="0FD300A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CCC810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-4.762</w:t>
            </w:r>
          </w:p>
        </w:tc>
      </w:tr>
      <w:tr w:rsidR="00B5612D" w:rsidRPr="003E7432" w14:paraId="23D4173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503D43E" w14:textId="77777777" w:rsidR="00B5612D" w:rsidRPr="003E7432" w:rsidRDefault="00B5612D" w:rsidP="000B513C">
            <w:pPr>
              <w:spacing w:line="360" w:lineRule="auto"/>
              <w:jc w:val="both"/>
            </w:pPr>
          </w:p>
        </w:tc>
        <w:tc>
          <w:tcPr>
            <w:tcW w:w="0" w:type="auto"/>
            <w:noWrap/>
            <w:hideMark/>
          </w:tcPr>
          <w:p w14:paraId="7EF20BD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PWY-3481</w:t>
            </w:r>
          </w:p>
        </w:tc>
        <w:tc>
          <w:tcPr>
            <w:tcW w:w="0" w:type="auto"/>
            <w:noWrap/>
            <w:hideMark/>
          </w:tcPr>
          <w:p w14:paraId="26BC1AB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-0.174</w:t>
            </w:r>
          </w:p>
        </w:tc>
        <w:tc>
          <w:tcPr>
            <w:tcW w:w="0" w:type="auto"/>
            <w:noWrap/>
            <w:hideMark/>
          </w:tcPr>
          <w:p w14:paraId="195A4EA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-2.917</w:t>
            </w:r>
          </w:p>
        </w:tc>
        <w:tc>
          <w:tcPr>
            <w:tcW w:w="0" w:type="auto"/>
            <w:noWrap/>
            <w:hideMark/>
          </w:tcPr>
          <w:p w14:paraId="3887300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-0.234</w:t>
            </w:r>
          </w:p>
        </w:tc>
        <w:tc>
          <w:tcPr>
            <w:tcW w:w="0" w:type="auto"/>
            <w:noWrap/>
            <w:hideMark/>
          </w:tcPr>
          <w:p w14:paraId="354A8FE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0.816</w:t>
            </w:r>
          </w:p>
        </w:tc>
        <w:tc>
          <w:tcPr>
            <w:tcW w:w="0" w:type="auto"/>
            <w:noWrap/>
            <w:hideMark/>
          </w:tcPr>
          <w:p w14:paraId="08805BF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3F5465D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-4.765</w:t>
            </w:r>
          </w:p>
        </w:tc>
      </w:tr>
      <w:tr w:rsidR="00B5612D" w:rsidRPr="003E7432" w14:paraId="7513C7A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A8C5E19" w14:textId="77777777" w:rsidR="00B5612D" w:rsidRPr="003E7432" w:rsidRDefault="00B5612D" w:rsidP="000B513C">
            <w:pPr>
              <w:spacing w:line="360" w:lineRule="auto"/>
              <w:jc w:val="both"/>
            </w:pPr>
          </w:p>
        </w:tc>
        <w:tc>
          <w:tcPr>
            <w:tcW w:w="0" w:type="auto"/>
            <w:noWrap/>
            <w:hideMark/>
          </w:tcPr>
          <w:p w14:paraId="16029DE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PWY-7323</w:t>
            </w:r>
          </w:p>
        </w:tc>
        <w:tc>
          <w:tcPr>
            <w:tcW w:w="0" w:type="auto"/>
            <w:noWrap/>
            <w:hideMark/>
          </w:tcPr>
          <w:p w14:paraId="7D6F8E6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-0.027</w:t>
            </w:r>
          </w:p>
        </w:tc>
        <w:tc>
          <w:tcPr>
            <w:tcW w:w="0" w:type="auto"/>
            <w:noWrap/>
            <w:hideMark/>
          </w:tcPr>
          <w:p w14:paraId="3BB8466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2.244</w:t>
            </w:r>
          </w:p>
        </w:tc>
        <w:tc>
          <w:tcPr>
            <w:tcW w:w="0" w:type="auto"/>
            <w:noWrap/>
            <w:hideMark/>
          </w:tcPr>
          <w:p w14:paraId="27712CC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-0.229</w:t>
            </w:r>
          </w:p>
        </w:tc>
        <w:tc>
          <w:tcPr>
            <w:tcW w:w="0" w:type="auto"/>
            <w:noWrap/>
            <w:hideMark/>
          </w:tcPr>
          <w:p w14:paraId="3BD01FA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0.820</w:t>
            </w:r>
          </w:p>
        </w:tc>
        <w:tc>
          <w:tcPr>
            <w:tcW w:w="0" w:type="auto"/>
            <w:noWrap/>
            <w:hideMark/>
          </w:tcPr>
          <w:p w14:paraId="3A5AC3C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71469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-4.765</w:t>
            </w:r>
          </w:p>
        </w:tc>
      </w:tr>
      <w:tr w:rsidR="00B5612D" w:rsidRPr="003E7432" w14:paraId="625A07A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2E01A02" w14:textId="77777777" w:rsidR="00B5612D" w:rsidRPr="003E7432" w:rsidRDefault="00B5612D" w:rsidP="000B513C">
            <w:pPr>
              <w:spacing w:line="360" w:lineRule="auto"/>
              <w:jc w:val="both"/>
            </w:pPr>
          </w:p>
        </w:tc>
        <w:tc>
          <w:tcPr>
            <w:tcW w:w="0" w:type="auto"/>
            <w:noWrap/>
            <w:hideMark/>
          </w:tcPr>
          <w:p w14:paraId="3A52704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PWY-5384</w:t>
            </w:r>
          </w:p>
        </w:tc>
        <w:tc>
          <w:tcPr>
            <w:tcW w:w="0" w:type="auto"/>
            <w:noWrap/>
            <w:hideMark/>
          </w:tcPr>
          <w:p w14:paraId="07A949E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-0.026</w:t>
            </w:r>
          </w:p>
        </w:tc>
        <w:tc>
          <w:tcPr>
            <w:tcW w:w="0" w:type="auto"/>
            <w:noWrap/>
            <w:hideMark/>
          </w:tcPr>
          <w:p w14:paraId="0485DA8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2.350</w:t>
            </w:r>
          </w:p>
        </w:tc>
        <w:tc>
          <w:tcPr>
            <w:tcW w:w="0" w:type="auto"/>
            <w:noWrap/>
            <w:hideMark/>
          </w:tcPr>
          <w:p w14:paraId="1E1DF15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-0.226</w:t>
            </w:r>
          </w:p>
        </w:tc>
        <w:tc>
          <w:tcPr>
            <w:tcW w:w="0" w:type="auto"/>
            <w:noWrap/>
            <w:hideMark/>
          </w:tcPr>
          <w:p w14:paraId="7DC0978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0.822</w:t>
            </w:r>
          </w:p>
        </w:tc>
        <w:tc>
          <w:tcPr>
            <w:tcW w:w="0" w:type="auto"/>
            <w:noWrap/>
            <w:hideMark/>
          </w:tcPr>
          <w:p w14:paraId="6083139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F92EB4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-4.765</w:t>
            </w:r>
          </w:p>
        </w:tc>
      </w:tr>
      <w:tr w:rsidR="00B5612D" w:rsidRPr="003E7432" w14:paraId="0499142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32E52063" w14:textId="77777777" w:rsidR="00B5612D" w:rsidRPr="003E7432" w:rsidRDefault="00B5612D" w:rsidP="000B513C">
            <w:pPr>
              <w:spacing w:line="360" w:lineRule="auto"/>
              <w:jc w:val="both"/>
            </w:pPr>
          </w:p>
        </w:tc>
        <w:tc>
          <w:tcPr>
            <w:tcW w:w="0" w:type="auto"/>
            <w:noWrap/>
            <w:hideMark/>
          </w:tcPr>
          <w:p w14:paraId="1B1833B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ANAGLYCOLYSIS-PWY</w:t>
            </w:r>
          </w:p>
        </w:tc>
        <w:tc>
          <w:tcPr>
            <w:tcW w:w="0" w:type="auto"/>
            <w:noWrap/>
            <w:hideMark/>
          </w:tcPr>
          <w:p w14:paraId="0A84740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0.024</w:t>
            </w:r>
          </w:p>
        </w:tc>
        <w:tc>
          <w:tcPr>
            <w:tcW w:w="0" w:type="auto"/>
            <w:noWrap/>
            <w:hideMark/>
          </w:tcPr>
          <w:p w14:paraId="16632E9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1.940</w:t>
            </w:r>
          </w:p>
        </w:tc>
        <w:tc>
          <w:tcPr>
            <w:tcW w:w="0" w:type="auto"/>
            <w:noWrap/>
            <w:hideMark/>
          </w:tcPr>
          <w:p w14:paraId="76003E9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0.223</w:t>
            </w:r>
          </w:p>
        </w:tc>
        <w:tc>
          <w:tcPr>
            <w:tcW w:w="0" w:type="auto"/>
            <w:noWrap/>
            <w:hideMark/>
          </w:tcPr>
          <w:p w14:paraId="026DDC8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0.825</w:t>
            </w:r>
          </w:p>
        </w:tc>
        <w:tc>
          <w:tcPr>
            <w:tcW w:w="0" w:type="auto"/>
            <w:noWrap/>
            <w:hideMark/>
          </w:tcPr>
          <w:p w14:paraId="4BB11CC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64AAB97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-4.766</w:t>
            </w:r>
          </w:p>
        </w:tc>
      </w:tr>
      <w:tr w:rsidR="00B5612D" w:rsidRPr="003E7432" w14:paraId="755DE633"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FA69F16" w14:textId="77777777" w:rsidR="00B5612D" w:rsidRPr="003E7432" w:rsidRDefault="00B5612D" w:rsidP="000B513C">
            <w:pPr>
              <w:spacing w:line="360" w:lineRule="auto"/>
              <w:jc w:val="both"/>
            </w:pPr>
          </w:p>
        </w:tc>
        <w:tc>
          <w:tcPr>
            <w:tcW w:w="0" w:type="auto"/>
            <w:noWrap/>
            <w:hideMark/>
          </w:tcPr>
          <w:p w14:paraId="3632126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NONOXIPENT-PWY</w:t>
            </w:r>
          </w:p>
        </w:tc>
        <w:tc>
          <w:tcPr>
            <w:tcW w:w="0" w:type="auto"/>
            <w:noWrap/>
            <w:hideMark/>
          </w:tcPr>
          <w:p w14:paraId="39F95D4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-0.024</w:t>
            </w:r>
          </w:p>
        </w:tc>
        <w:tc>
          <w:tcPr>
            <w:tcW w:w="0" w:type="auto"/>
            <w:noWrap/>
            <w:hideMark/>
          </w:tcPr>
          <w:p w14:paraId="2E7C2E6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2.653</w:t>
            </w:r>
          </w:p>
        </w:tc>
        <w:tc>
          <w:tcPr>
            <w:tcW w:w="0" w:type="auto"/>
            <w:noWrap/>
            <w:hideMark/>
          </w:tcPr>
          <w:p w14:paraId="6D0E104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-0.197</w:t>
            </w:r>
          </w:p>
        </w:tc>
        <w:tc>
          <w:tcPr>
            <w:tcW w:w="0" w:type="auto"/>
            <w:noWrap/>
            <w:hideMark/>
          </w:tcPr>
          <w:p w14:paraId="4F94016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0.845</w:t>
            </w:r>
          </w:p>
        </w:tc>
        <w:tc>
          <w:tcPr>
            <w:tcW w:w="0" w:type="auto"/>
            <w:noWrap/>
            <w:hideMark/>
          </w:tcPr>
          <w:p w14:paraId="7C05FB4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0C856AC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-4.767</w:t>
            </w:r>
          </w:p>
        </w:tc>
      </w:tr>
      <w:tr w:rsidR="00B5612D" w:rsidRPr="003E7432" w14:paraId="3D0F9879"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E551C2D" w14:textId="77777777" w:rsidR="00B5612D" w:rsidRPr="003E7432" w:rsidRDefault="00B5612D" w:rsidP="000B513C">
            <w:pPr>
              <w:spacing w:line="360" w:lineRule="auto"/>
              <w:jc w:val="both"/>
            </w:pPr>
          </w:p>
        </w:tc>
        <w:tc>
          <w:tcPr>
            <w:tcW w:w="0" w:type="auto"/>
            <w:noWrap/>
            <w:hideMark/>
          </w:tcPr>
          <w:p w14:paraId="1226C88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PWY-1042</w:t>
            </w:r>
          </w:p>
        </w:tc>
        <w:tc>
          <w:tcPr>
            <w:tcW w:w="0" w:type="auto"/>
            <w:noWrap/>
            <w:hideMark/>
          </w:tcPr>
          <w:p w14:paraId="74E7EF9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-0.024</w:t>
            </w:r>
          </w:p>
        </w:tc>
        <w:tc>
          <w:tcPr>
            <w:tcW w:w="0" w:type="auto"/>
            <w:noWrap/>
            <w:hideMark/>
          </w:tcPr>
          <w:p w14:paraId="00E0043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2.731</w:t>
            </w:r>
          </w:p>
        </w:tc>
        <w:tc>
          <w:tcPr>
            <w:tcW w:w="0" w:type="auto"/>
            <w:noWrap/>
            <w:hideMark/>
          </w:tcPr>
          <w:p w14:paraId="2D0EBC6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-0.192</w:t>
            </w:r>
          </w:p>
        </w:tc>
        <w:tc>
          <w:tcPr>
            <w:tcW w:w="0" w:type="auto"/>
            <w:noWrap/>
            <w:hideMark/>
          </w:tcPr>
          <w:p w14:paraId="295D75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0.849</w:t>
            </w:r>
          </w:p>
        </w:tc>
        <w:tc>
          <w:tcPr>
            <w:tcW w:w="0" w:type="auto"/>
            <w:noWrap/>
            <w:hideMark/>
          </w:tcPr>
          <w:p w14:paraId="0164736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05AC463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-4.768</w:t>
            </w:r>
          </w:p>
        </w:tc>
      </w:tr>
      <w:tr w:rsidR="00B5612D" w:rsidRPr="003E7432" w14:paraId="488C66C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A591C6C" w14:textId="77777777" w:rsidR="00B5612D" w:rsidRPr="003E7432" w:rsidRDefault="00B5612D" w:rsidP="000B513C">
            <w:pPr>
              <w:spacing w:line="360" w:lineRule="auto"/>
              <w:jc w:val="both"/>
            </w:pPr>
          </w:p>
        </w:tc>
        <w:tc>
          <w:tcPr>
            <w:tcW w:w="0" w:type="auto"/>
            <w:noWrap/>
            <w:hideMark/>
          </w:tcPr>
          <w:p w14:paraId="67A4132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PWY-7238</w:t>
            </w:r>
          </w:p>
        </w:tc>
        <w:tc>
          <w:tcPr>
            <w:tcW w:w="0" w:type="auto"/>
            <w:noWrap/>
            <w:hideMark/>
          </w:tcPr>
          <w:p w14:paraId="1C7EC6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-0.021</w:t>
            </w:r>
          </w:p>
        </w:tc>
        <w:tc>
          <w:tcPr>
            <w:tcW w:w="0" w:type="auto"/>
            <w:noWrap/>
            <w:hideMark/>
          </w:tcPr>
          <w:p w14:paraId="4684DF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1.772</w:t>
            </w:r>
          </w:p>
        </w:tc>
        <w:tc>
          <w:tcPr>
            <w:tcW w:w="0" w:type="auto"/>
            <w:noWrap/>
            <w:hideMark/>
          </w:tcPr>
          <w:p w14:paraId="7278311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-0.191</w:t>
            </w:r>
          </w:p>
        </w:tc>
        <w:tc>
          <w:tcPr>
            <w:tcW w:w="0" w:type="auto"/>
            <w:noWrap/>
            <w:hideMark/>
          </w:tcPr>
          <w:p w14:paraId="08012E0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0.850</w:t>
            </w:r>
          </w:p>
        </w:tc>
        <w:tc>
          <w:tcPr>
            <w:tcW w:w="0" w:type="auto"/>
            <w:noWrap/>
            <w:hideMark/>
          </w:tcPr>
          <w:p w14:paraId="3050A6F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122A12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-4.768</w:t>
            </w:r>
          </w:p>
        </w:tc>
      </w:tr>
      <w:tr w:rsidR="00B5612D" w:rsidRPr="003E7432" w14:paraId="69BFE5E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D508AF5" w14:textId="77777777" w:rsidR="00B5612D" w:rsidRPr="003E7432" w:rsidRDefault="00B5612D" w:rsidP="000B513C">
            <w:pPr>
              <w:spacing w:line="360" w:lineRule="auto"/>
              <w:jc w:val="both"/>
            </w:pPr>
          </w:p>
        </w:tc>
        <w:tc>
          <w:tcPr>
            <w:tcW w:w="0" w:type="auto"/>
            <w:noWrap/>
            <w:hideMark/>
          </w:tcPr>
          <w:p w14:paraId="25EFB3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ANAEROFRUCAT-PWY</w:t>
            </w:r>
          </w:p>
        </w:tc>
        <w:tc>
          <w:tcPr>
            <w:tcW w:w="0" w:type="auto"/>
            <w:noWrap/>
            <w:hideMark/>
          </w:tcPr>
          <w:p w14:paraId="77C998D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-0.018</w:t>
            </w:r>
          </w:p>
        </w:tc>
        <w:tc>
          <w:tcPr>
            <w:tcW w:w="0" w:type="auto"/>
            <w:noWrap/>
            <w:hideMark/>
          </w:tcPr>
          <w:p w14:paraId="0BF9936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1.409</w:t>
            </w:r>
          </w:p>
        </w:tc>
        <w:tc>
          <w:tcPr>
            <w:tcW w:w="0" w:type="auto"/>
            <w:noWrap/>
            <w:hideMark/>
          </w:tcPr>
          <w:p w14:paraId="00979BE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-0.179</w:t>
            </w:r>
          </w:p>
        </w:tc>
        <w:tc>
          <w:tcPr>
            <w:tcW w:w="0" w:type="auto"/>
            <w:noWrap/>
            <w:hideMark/>
          </w:tcPr>
          <w:p w14:paraId="5345829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0.859</w:t>
            </w:r>
          </w:p>
        </w:tc>
        <w:tc>
          <w:tcPr>
            <w:tcW w:w="0" w:type="auto"/>
            <w:noWrap/>
            <w:hideMark/>
          </w:tcPr>
          <w:p w14:paraId="2CB02DE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7DDEDC8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-4.768</w:t>
            </w:r>
          </w:p>
        </w:tc>
      </w:tr>
      <w:tr w:rsidR="00B5612D" w:rsidRPr="003E7432" w14:paraId="4474E8A2"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1E5046E" w14:textId="77777777" w:rsidR="00B5612D" w:rsidRPr="003E7432" w:rsidRDefault="00B5612D" w:rsidP="000B513C">
            <w:pPr>
              <w:spacing w:line="360" w:lineRule="auto"/>
              <w:jc w:val="both"/>
            </w:pPr>
          </w:p>
        </w:tc>
        <w:tc>
          <w:tcPr>
            <w:tcW w:w="0" w:type="auto"/>
            <w:noWrap/>
            <w:hideMark/>
          </w:tcPr>
          <w:p w14:paraId="49E7941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PWY-6902</w:t>
            </w:r>
          </w:p>
        </w:tc>
        <w:tc>
          <w:tcPr>
            <w:tcW w:w="0" w:type="auto"/>
            <w:noWrap/>
            <w:hideMark/>
          </w:tcPr>
          <w:p w14:paraId="54288BD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-0.038</w:t>
            </w:r>
          </w:p>
        </w:tc>
        <w:tc>
          <w:tcPr>
            <w:tcW w:w="0" w:type="auto"/>
            <w:noWrap/>
            <w:hideMark/>
          </w:tcPr>
          <w:p w14:paraId="328ADB3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1.352</w:t>
            </w:r>
          </w:p>
        </w:tc>
        <w:tc>
          <w:tcPr>
            <w:tcW w:w="0" w:type="auto"/>
            <w:noWrap/>
            <w:hideMark/>
          </w:tcPr>
          <w:p w14:paraId="14092B8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-0.165</w:t>
            </w:r>
          </w:p>
        </w:tc>
        <w:tc>
          <w:tcPr>
            <w:tcW w:w="0" w:type="auto"/>
            <w:noWrap/>
            <w:hideMark/>
          </w:tcPr>
          <w:p w14:paraId="3ED752E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0.870</w:t>
            </w:r>
          </w:p>
        </w:tc>
        <w:tc>
          <w:tcPr>
            <w:tcW w:w="0" w:type="auto"/>
            <w:noWrap/>
            <w:hideMark/>
          </w:tcPr>
          <w:p w14:paraId="65951E1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4B164C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-4.769</w:t>
            </w:r>
          </w:p>
        </w:tc>
      </w:tr>
      <w:tr w:rsidR="00B5612D" w:rsidRPr="003E7432" w14:paraId="4D000C7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540D78B9" w14:textId="77777777" w:rsidR="00B5612D" w:rsidRPr="003E7432" w:rsidRDefault="00B5612D" w:rsidP="000B513C">
            <w:pPr>
              <w:spacing w:line="360" w:lineRule="auto"/>
              <w:jc w:val="both"/>
            </w:pPr>
          </w:p>
        </w:tc>
        <w:tc>
          <w:tcPr>
            <w:tcW w:w="0" w:type="auto"/>
            <w:noWrap/>
            <w:hideMark/>
          </w:tcPr>
          <w:p w14:paraId="23DD444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PWY-7111</w:t>
            </w:r>
          </w:p>
        </w:tc>
        <w:tc>
          <w:tcPr>
            <w:tcW w:w="0" w:type="auto"/>
            <w:noWrap/>
            <w:hideMark/>
          </w:tcPr>
          <w:p w14:paraId="7A91F17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0.018</w:t>
            </w:r>
          </w:p>
        </w:tc>
        <w:tc>
          <w:tcPr>
            <w:tcW w:w="0" w:type="auto"/>
            <w:noWrap/>
            <w:hideMark/>
          </w:tcPr>
          <w:p w14:paraId="4BE89A7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2.423</w:t>
            </w:r>
          </w:p>
        </w:tc>
        <w:tc>
          <w:tcPr>
            <w:tcW w:w="0" w:type="auto"/>
            <w:noWrap/>
            <w:hideMark/>
          </w:tcPr>
          <w:p w14:paraId="357A072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0.163</w:t>
            </w:r>
          </w:p>
        </w:tc>
        <w:tc>
          <w:tcPr>
            <w:tcW w:w="0" w:type="auto"/>
            <w:noWrap/>
            <w:hideMark/>
          </w:tcPr>
          <w:p w14:paraId="2571CAD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0.872</w:t>
            </w:r>
          </w:p>
        </w:tc>
        <w:tc>
          <w:tcPr>
            <w:tcW w:w="0" w:type="auto"/>
            <w:noWrap/>
            <w:hideMark/>
          </w:tcPr>
          <w:p w14:paraId="197FB29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52F2F0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-4.769</w:t>
            </w:r>
          </w:p>
        </w:tc>
      </w:tr>
      <w:tr w:rsidR="00B5612D" w:rsidRPr="003E7432" w14:paraId="7B14F88F"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5EB78D8" w14:textId="77777777" w:rsidR="00B5612D" w:rsidRPr="003E7432" w:rsidRDefault="00B5612D" w:rsidP="000B513C">
            <w:pPr>
              <w:spacing w:line="360" w:lineRule="auto"/>
              <w:jc w:val="both"/>
            </w:pPr>
          </w:p>
        </w:tc>
        <w:tc>
          <w:tcPr>
            <w:tcW w:w="0" w:type="auto"/>
            <w:noWrap/>
            <w:hideMark/>
          </w:tcPr>
          <w:p w14:paraId="0587A5C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P461-PWY</w:t>
            </w:r>
          </w:p>
        </w:tc>
        <w:tc>
          <w:tcPr>
            <w:tcW w:w="0" w:type="auto"/>
            <w:noWrap/>
            <w:hideMark/>
          </w:tcPr>
          <w:p w14:paraId="3FEE81D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-0.033</w:t>
            </w:r>
          </w:p>
        </w:tc>
        <w:tc>
          <w:tcPr>
            <w:tcW w:w="0" w:type="auto"/>
            <w:noWrap/>
            <w:hideMark/>
          </w:tcPr>
          <w:p w14:paraId="3BF77C0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0.105</w:t>
            </w:r>
          </w:p>
        </w:tc>
        <w:tc>
          <w:tcPr>
            <w:tcW w:w="0" w:type="auto"/>
            <w:noWrap/>
            <w:hideMark/>
          </w:tcPr>
          <w:p w14:paraId="205D11F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-0.156</w:t>
            </w:r>
          </w:p>
        </w:tc>
        <w:tc>
          <w:tcPr>
            <w:tcW w:w="0" w:type="auto"/>
            <w:noWrap/>
            <w:hideMark/>
          </w:tcPr>
          <w:p w14:paraId="2D874E9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0.877</w:t>
            </w:r>
          </w:p>
        </w:tc>
        <w:tc>
          <w:tcPr>
            <w:tcW w:w="0" w:type="auto"/>
            <w:noWrap/>
            <w:hideMark/>
          </w:tcPr>
          <w:p w14:paraId="3ADF5F4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657383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-4.769</w:t>
            </w:r>
          </w:p>
        </w:tc>
      </w:tr>
      <w:tr w:rsidR="00B5612D" w:rsidRPr="003E7432" w14:paraId="3F14BAE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E9090F0" w14:textId="77777777" w:rsidR="00B5612D" w:rsidRPr="003E7432" w:rsidRDefault="00B5612D" w:rsidP="000B513C">
            <w:pPr>
              <w:spacing w:line="360" w:lineRule="auto"/>
              <w:jc w:val="both"/>
            </w:pPr>
          </w:p>
        </w:tc>
        <w:tc>
          <w:tcPr>
            <w:tcW w:w="0" w:type="auto"/>
            <w:noWrap/>
            <w:hideMark/>
          </w:tcPr>
          <w:p w14:paraId="3B15454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PWY-8190</w:t>
            </w:r>
          </w:p>
        </w:tc>
        <w:tc>
          <w:tcPr>
            <w:tcW w:w="0" w:type="auto"/>
            <w:noWrap/>
            <w:hideMark/>
          </w:tcPr>
          <w:p w14:paraId="3A101CB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0.212</w:t>
            </w:r>
          </w:p>
        </w:tc>
        <w:tc>
          <w:tcPr>
            <w:tcW w:w="0" w:type="auto"/>
            <w:noWrap/>
            <w:hideMark/>
          </w:tcPr>
          <w:p w14:paraId="1729B95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-5.492</w:t>
            </w:r>
          </w:p>
        </w:tc>
        <w:tc>
          <w:tcPr>
            <w:tcW w:w="0" w:type="auto"/>
            <w:noWrap/>
            <w:hideMark/>
          </w:tcPr>
          <w:p w14:paraId="36B764C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0.140</w:t>
            </w:r>
          </w:p>
        </w:tc>
        <w:tc>
          <w:tcPr>
            <w:tcW w:w="0" w:type="auto"/>
            <w:noWrap/>
            <w:hideMark/>
          </w:tcPr>
          <w:p w14:paraId="34A1953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0.890</w:t>
            </w:r>
          </w:p>
        </w:tc>
        <w:tc>
          <w:tcPr>
            <w:tcW w:w="0" w:type="auto"/>
            <w:noWrap/>
            <w:hideMark/>
          </w:tcPr>
          <w:p w14:paraId="35E6029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53FD7F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-4.770</w:t>
            </w:r>
          </w:p>
        </w:tc>
      </w:tr>
      <w:tr w:rsidR="00B5612D" w:rsidRPr="003E7432" w14:paraId="07D0860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95394E7" w14:textId="77777777" w:rsidR="00B5612D" w:rsidRPr="003E7432" w:rsidRDefault="00B5612D" w:rsidP="000B513C">
            <w:pPr>
              <w:spacing w:line="360" w:lineRule="auto"/>
              <w:jc w:val="both"/>
            </w:pPr>
          </w:p>
        </w:tc>
        <w:tc>
          <w:tcPr>
            <w:tcW w:w="0" w:type="auto"/>
            <w:noWrap/>
            <w:hideMark/>
          </w:tcPr>
          <w:p w14:paraId="368418F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PWY-5494</w:t>
            </w:r>
          </w:p>
        </w:tc>
        <w:tc>
          <w:tcPr>
            <w:tcW w:w="0" w:type="auto"/>
            <w:noWrap/>
            <w:hideMark/>
          </w:tcPr>
          <w:p w14:paraId="04BF8F2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0.190</w:t>
            </w:r>
          </w:p>
        </w:tc>
        <w:tc>
          <w:tcPr>
            <w:tcW w:w="0" w:type="auto"/>
            <w:noWrap/>
            <w:hideMark/>
          </w:tcPr>
          <w:p w14:paraId="43E3C4E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-5.659</w:t>
            </w:r>
          </w:p>
        </w:tc>
        <w:tc>
          <w:tcPr>
            <w:tcW w:w="0" w:type="auto"/>
            <w:noWrap/>
            <w:hideMark/>
          </w:tcPr>
          <w:p w14:paraId="1406984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0.134</w:t>
            </w:r>
          </w:p>
        </w:tc>
        <w:tc>
          <w:tcPr>
            <w:tcW w:w="0" w:type="auto"/>
            <w:noWrap/>
            <w:hideMark/>
          </w:tcPr>
          <w:p w14:paraId="5C0DCAD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0.894</w:t>
            </w:r>
          </w:p>
        </w:tc>
        <w:tc>
          <w:tcPr>
            <w:tcW w:w="0" w:type="auto"/>
            <w:noWrap/>
            <w:hideMark/>
          </w:tcPr>
          <w:p w14:paraId="182C7B0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7D78368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-4.770</w:t>
            </w:r>
          </w:p>
        </w:tc>
      </w:tr>
      <w:tr w:rsidR="00B5612D" w:rsidRPr="003E7432" w14:paraId="1EB9265A"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5B1873D" w14:textId="77777777" w:rsidR="00B5612D" w:rsidRPr="003E7432" w:rsidRDefault="00B5612D" w:rsidP="000B513C">
            <w:pPr>
              <w:spacing w:line="360" w:lineRule="auto"/>
              <w:jc w:val="both"/>
            </w:pPr>
          </w:p>
        </w:tc>
        <w:tc>
          <w:tcPr>
            <w:tcW w:w="0" w:type="auto"/>
            <w:noWrap/>
            <w:hideMark/>
          </w:tcPr>
          <w:p w14:paraId="669E15C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GLUCONEO-PWY</w:t>
            </w:r>
          </w:p>
        </w:tc>
        <w:tc>
          <w:tcPr>
            <w:tcW w:w="0" w:type="auto"/>
            <w:noWrap/>
            <w:hideMark/>
          </w:tcPr>
          <w:p w14:paraId="59B7A08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-0.016</w:t>
            </w:r>
          </w:p>
        </w:tc>
        <w:tc>
          <w:tcPr>
            <w:tcW w:w="0" w:type="auto"/>
            <w:noWrap/>
            <w:hideMark/>
          </w:tcPr>
          <w:p w14:paraId="7497592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2.401</w:t>
            </w:r>
          </w:p>
        </w:tc>
        <w:tc>
          <w:tcPr>
            <w:tcW w:w="0" w:type="auto"/>
            <w:noWrap/>
            <w:hideMark/>
          </w:tcPr>
          <w:p w14:paraId="6D44FB4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-0.130</w:t>
            </w:r>
          </w:p>
        </w:tc>
        <w:tc>
          <w:tcPr>
            <w:tcW w:w="0" w:type="auto"/>
            <w:noWrap/>
            <w:hideMark/>
          </w:tcPr>
          <w:p w14:paraId="0A6883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0.897</w:t>
            </w:r>
          </w:p>
        </w:tc>
        <w:tc>
          <w:tcPr>
            <w:tcW w:w="0" w:type="auto"/>
            <w:noWrap/>
            <w:hideMark/>
          </w:tcPr>
          <w:p w14:paraId="6697DAF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6AB78D6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-4.771</w:t>
            </w:r>
          </w:p>
        </w:tc>
      </w:tr>
      <w:tr w:rsidR="00B5612D" w:rsidRPr="003E7432" w14:paraId="6878C1F1"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001146D" w14:textId="77777777" w:rsidR="00B5612D" w:rsidRPr="003E7432" w:rsidRDefault="00B5612D" w:rsidP="000B513C">
            <w:pPr>
              <w:spacing w:line="360" w:lineRule="auto"/>
              <w:jc w:val="both"/>
            </w:pPr>
          </w:p>
        </w:tc>
        <w:tc>
          <w:tcPr>
            <w:tcW w:w="0" w:type="auto"/>
            <w:noWrap/>
            <w:hideMark/>
          </w:tcPr>
          <w:p w14:paraId="0479694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COMPLETE-ARO-PWY</w:t>
            </w:r>
          </w:p>
        </w:tc>
        <w:tc>
          <w:tcPr>
            <w:tcW w:w="0" w:type="auto"/>
            <w:noWrap/>
            <w:hideMark/>
          </w:tcPr>
          <w:p w14:paraId="40C772F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0.010</w:t>
            </w:r>
          </w:p>
        </w:tc>
        <w:tc>
          <w:tcPr>
            <w:tcW w:w="0" w:type="auto"/>
            <w:noWrap/>
            <w:hideMark/>
          </w:tcPr>
          <w:p w14:paraId="3E919EA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2.473</w:t>
            </w:r>
          </w:p>
        </w:tc>
        <w:tc>
          <w:tcPr>
            <w:tcW w:w="0" w:type="auto"/>
            <w:noWrap/>
            <w:hideMark/>
          </w:tcPr>
          <w:p w14:paraId="7381613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0.093</w:t>
            </w:r>
          </w:p>
        </w:tc>
        <w:tc>
          <w:tcPr>
            <w:tcW w:w="0" w:type="auto"/>
            <w:noWrap/>
            <w:hideMark/>
          </w:tcPr>
          <w:p w14:paraId="457B32F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0.926</w:t>
            </w:r>
          </w:p>
        </w:tc>
        <w:tc>
          <w:tcPr>
            <w:tcW w:w="0" w:type="auto"/>
            <w:noWrap/>
            <w:hideMark/>
          </w:tcPr>
          <w:p w14:paraId="225E887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FA7190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-4.772</w:t>
            </w:r>
          </w:p>
        </w:tc>
      </w:tr>
      <w:tr w:rsidR="00B5612D" w:rsidRPr="003E7432" w14:paraId="0B69EA6E"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BB5198E" w14:textId="77777777" w:rsidR="00B5612D" w:rsidRPr="003E7432" w:rsidRDefault="00B5612D" w:rsidP="000B513C">
            <w:pPr>
              <w:spacing w:line="360" w:lineRule="auto"/>
              <w:jc w:val="both"/>
            </w:pPr>
          </w:p>
        </w:tc>
        <w:tc>
          <w:tcPr>
            <w:tcW w:w="0" w:type="auto"/>
            <w:noWrap/>
            <w:hideMark/>
          </w:tcPr>
          <w:p w14:paraId="6DA2691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P23-PWY</w:t>
            </w:r>
          </w:p>
        </w:tc>
        <w:tc>
          <w:tcPr>
            <w:tcW w:w="0" w:type="auto"/>
            <w:noWrap/>
            <w:hideMark/>
          </w:tcPr>
          <w:p w14:paraId="0AA5EDE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0.010</w:t>
            </w:r>
          </w:p>
        </w:tc>
        <w:tc>
          <w:tcPr>
            <w:tcW w:w="0" w:type="auto"/>
            <w:noWrap/>
            <w:hideMark/>
          </w:tcPr>
          <w:p w14:paraId="1AA53F7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2.449</w:t>
            </w:r>
          </w:p>
        </w:tc>
        <w:tc>
          <w:tcPr>
            <w:tcW w:w="0" w:type="auto"/>
            <w:noWrap/>
            <w:hideMark/>
          </w:tcPr>
          <w:p w14:paraId="5081868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0.084</w:t>
            </w:r>
          </w:p>
        </w:tc>
        <w:tc>
          <w:tcPr>
            <w:tcW w:w="0" w:type="auto"/>
            <w:noWrap/>
            <w:hideMark/>
          </w:tcPr>
          <w:p w14:paraId="1414083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0.933</w:t>
            </w:r>
          </w:p>
        </w:tc>
        <w:tc>
          <w:tcPr>
            <w:tcW w:w="0" w:type="auto"/>
            <w:noWrap/>
            <w:hideMark/>
          </w:tcPr>
          <w:p w14:paraId="5F8C383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1566B9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-4.772</w:t>
            </w:r>
          </w:p>
        </w:tc>
      </w:tr>
      <w:tr w:rsidR="00B5612D" w:rsidRPr="003E7432" w14:paraId="2672B29B"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9533362" w14:textId="77777777" w:rsidR="00B5612D" w:rsidRPr="003E7432" w:rsidRDefault="00B5612D" w:rsidP="000B513C">
            <w:pPr>
              <w:spacing w:line="360" w:lineRule="auto"/>
              <w:jc w:val="both"/>
            </w:pPr>
          </w:p>
        </w:tc>
        <w:tc>
          <w:tcPr>
            <w:tcW w:w="0" w:type="auto"/>
            <w:noWrap/>
            <w:hideMark/>
          </w:tcPr>
          <w:p w14:paraId="07E7240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PWY-7480</w:t>
            </w:r>
          </w:p>
        </w:tc>
        <w:tc>
          <w:tcPr>
            <w:tcW w:w="0" w:type="auto"/>
            <w:noWrap/>
            <w:hideMark/>
          </w:tcPr>
          <w:p w14:paraId="495CCEF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-0.018</w:t>
            </w:r>
          </w:p>
        </w:tc>
        <w:tc>
          <w:tcPr>
            <w:tcW w:w="0" w:type="auto"/>
            <w:noWrap/>
            <w:hideMark/>
          </w:tcPr>
          <w:p w14:paraId="087CD81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-0.257</w:t>
            </w:r>
          </w:p>
        </w:tc>
        <w:tc>
          <w:tcPr>
            <w:tcW w:w="0" w:type="auto"/>
            <w:noWrap/>
            <w:hideMark/>
          </w:tcPr>
          <w:p w14:paraId="38799AB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-0.084</w:t>
            </w:r>
          </w:p>
        </w:tc>
        <w:tc>
          <w:tcPr>
            <w:tcW w:w="0" w:type="auto"/>
            <w:noWrap/>
            <w:hideMark/>
          </w:tcPr>
          <w:p w14:paraId="2C31C54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0.934</w:t>
            </w:r>
          </w:p>
        </w:tc>
        <w:tc>
          <w:tcPr>
            <w:tcW w:w="0" w:type="auto"/>
            <w:noWrap/>
            <w:hideMark/>
          </w:tcPr>
          <w:p w14:paraId="0C69603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19C5B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-4.772</w:t>
            </w:r>
          </w:p>
        </w:tc>
      </w:tr>
      <w:tr w:rsidR="00B5612D" w:rsidRPr="003E7432" w14:paraId="4CAA83BC"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193ABCBA" w14:textId="77777777" w:rsidR="00B5612D" w:rsidRPr="003E7432" w:rsidRDefault="00B5612D" w:rsidP="000B513C">
            <w:pPr>
              <w:spacing w:line="360" w:lineRule="auto"/>
              <w:jc w:val="both"/>
            </w:pPr>
          </w:p>
        </w:tc>
        <w:tc>
          <w:tcPr>
            <w:tcW w:w="0" w:type="auto"/>
            <w:noWrap/>
            <w:hideMark/>
          </w:tcPr>
          <w:p w14:paraId="7D66EBE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PWY-5659</w:t>
            </w:r>
          </w:p>
        </w:tc>
        <w:tc>
          <w:tcPr>
            <w:tcW w:w="0" w:type="auto"/>
            <w:noWrap/>
            <w:hideMark/>
          </w:tcPr>
          <w:p w14:paraId="70760AC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0.006</w:t>
            </w:r>
          </w:p>
        </w:tc>
        <w:tc>
          <w:tcPr>
            <w:tcW w:w="0" w:type="auto"/>
            <w:noWrap/>
            <w:hideMark/>
          </w:tcPr>
          <w:p w14:paraId="7B88AE7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2.531</w:t>
            </w:r>
          </w:p>
        </w:tc>
        <w:tc>
          <w:tcPr>
            <w:tcW w:w="0" w:type="auto"/>
            <w:noWrap/>
            <w:hideMark/>
          </w:tcPr>
          <w:p w14:paraId="459AD9C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0.057</w:t>
            </w:r>
          </w:p>
        </w:tc>
        <w:tc>
          <w:tcPr>
            <w:tcW w:w="0" w:type="auto"/>
            <w:noWrap/>
            <w:hideMark/>
          </w:tcPr>
          <w:p w14:paraId="60A1CEE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0.955</w:t>
            </w:r>
          </w:p>
        </w:tc>
        <w:tc>
          <w:tcPr>
            <w:tcW w:w="0" w:type="auto"/>
            <w:noWrap/>
            <w:hideMark/>
          </w:tcPr>
          <w:p w14:paraId="3A8B80C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14D8651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r w:rsidR="00B5612D" w:rsidRPr="003E7432" w14:paraId="011E37A8"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448CAA79" w14:textId="77777777" w:rsidR="00B5612D" w:rsidRPr="003E7432" w:rsidRDefault="00B5612D" w:rsidP="000B513C">
            <w:pPr>
              <w:spacing w:line="360" w:lineRule="auto"/>
              <w:jc w:val="both"/>
            </w:pPr>
          </w:p>
        </w:tc>
        <w:tc>
          <w:tcPr>
            <w:tcW w:w="0" w:type="auto"/>
            <w:noWrap/>
            <w:hideMark/>
          </w:tcPr>
          <w:p w14:paraId="6374C25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PWY-5484</w:t>
            </w:r>
          </w:p>
        </w:tc>
        <w:tc>
          <w:tcPr>
            <w:tcW w:w="0" w:type="auto"/>
            <w:noWrap/>
            <w:hideMark/>
          </w:tcPr>
          <w:p w14:paraId="115164E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0.004</w:t>
            </w:r>
          </w:p>
        </w:tc>
        <w:tc>
          <w:tcPr>
            <w:tcW w:w="0" w:type="auto"/>
            <w:noWrap/>
            <w:hideMark/>
          </w:tcPr>
          <w:p w14:paraId="7A98695F"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2.360</w:t>
            </w:r>
          </w:p>
        </w:tc>
        <w:tc>
          <w:tcPr>
            <w:tcW w:w="0" w:type="auto"/>
            <w:noWrap/>
            <w:hideMark/>
          </w:tcPr>
          <w:p w14:paraId="440F6CF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0.041</w:t>
            </w:r>
          </w:p>
        </w:tc>
        <w:tc>
          <w:tcPr>
            <w:tcW w:w="0" w:type="auto"/>
            <w:noWrap/>
            <w:hideMark/>
          </w:tcPr>
          <w:p w14:paraId="1ED3A7D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0.968</w:t>
            </w:r>
          </w:p>
        </w:tc>
        <w:tc>
          <w:tcPr>
            <w:tcW w:w="0" w:type="auto"/>
            <w:noWrap/>
            <w:hideMark/>
          </w:tcPr>
          <w:p w14:paraId="38DA4C0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29A3847B"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r w:rsidR="00B5612D" w:rsidRPr="003E7432" w14:paraId="750C6F4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F49DAC1" w14:textId="77777777" w:rsidR="00B5612D" w:rsidRPr="003E7432" w:rsidRDefault="00B5612D" w:rsidP="000B513C">
            <w:pPr>
              <w:spacing w:line="360" w:lineRule="auto"/>
              <w:jc w:val="both"/>
            </w:pPr>
          </w:p>
        </w:tc>
        <w:tc>
          <w:tcPr>
            <w:tcW w:w="0" w:type="auto"/>
            <w:noWrap/>
            <w:hideMark/>
          </w:tcPr>
          <w:p w14:paraId="4F5A1D3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PWY-6628</w:t>
            </w:r>
          </w:p>
        </w:tc>
        <w:tc>
          <w:tcPr>
            <w:tcW w:w="0" w:type="auto"/>
            <w:noWrap/>
            <w:hideMark/>
          </w:tcPr>
          <w:p w14:paraId="4F1EC89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0.004</w:t>
            </w:r>
          </w:p>
        </w:tc>
        <w:tc>
          <w:tcPr>
            <w:tcW w:w="0" w:type="auto"/>
            <w:noWrap/>
            <w:hideMark/>
          </w:tcPr>
          <w:p w14:paraId="6B019F3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2.330</w:t>
            </w:r>
          </w:p>
        </w:tc>
        <w:tc>
          <w:tcPr>
            <w:tcW w:w="0" w:type="auto"/>
            <w:noWrap/>
            <w:hideMark/>
          </w:tcPr>
          <w:p w14:paraId="38451B4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0.035</w:t>
            </w:r>
          </w:p>
        </w:tc>
        <w:tc>
          <w:tcPr>
            <w:tcW w:w="0" w:type="auto"/>
            <w:noWrap/>
            <w:hideMark/>
          </w:tcPr>
          <w:p w14:paraId="4E35469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0.972</w:t>
            </w:r>
          </w:p>
        </w:tc>
        <w:tc>
          <w:tcPr>
            <w:tcW w:w="0" w:type="auto"/>
            <w:noWrap/>
            <w:hideMark/>
          </w:tcPr>
          <w:p w14:paraId="6CE2051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35EA355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r w:rsidR="00B5612D" w:rsidRPr="003E7432" w14:paraId="34963AF4"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791573CB" w14:textId="77777777" w:rsidR="00B5612D" w:rsidRPr="003E7432" w:rsidRDefault="00B5612D" w:rsidP="000B513C">
            <w:pPr>
              <w:spacing w:line="360" w:lineRule="auto"/>
              <w:jc w:val="both"/>
            </w:pPr>
          </w:p>
        </w:tc>
        <w:tc>
          <w:tcPr>
            <w:tcW w:w="0" w:type="auto"/>
            <w:noWrap/>
            <w:hideMark/>
          </w:tcPr>
          <w:p w14:paraId="470828C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PWY-5647</w:t>
            </w:r>
          </w:p>
        </w:tc>
        <w:tc>
          <w:tcPr>
            <w:tcW w:w="0" w:type="auto"/>
            <w:noWrap/>
            <w:hideMark/>
          </w:tcPr>
          <w:p w14:paraId="1F10779D"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-0.012</w:t>
            </w:r>
          </w:p>
        </w:tc>
        <w:tc>
          <w:tcPr>
            <w:tcW w:w="0" w:type="auto"/>
            <w:noWrap/>
            <w:hideMark/>
          </w:tcPr>
          <w:p w14:paraId="55C9936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-0.018</w:t>
            </w:r>
          </w:p>
        </w:tc>
        <w:tc>
          <w:tcPr>
            <w:tcW w:w="0" w:type="auto"/>
            <w:noWrap/>
            <w:hideMark/>
          </w:tcPr>
          <w:p w14:paraId="3128E0A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-0.033</w:t>
            </w:r>
          </w:p>
        </w:tc>
        <w:tc>
          <w:tcPr>
            <w:tcW w:w="0" w:type="auto"/>
            <w:noWrap/>
            <w:hideMark/>
          </w:tcPr>
          <w:p w14:paraId="083F921C"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0.974</w:t>
            </w:r>
          </w:p>
        </w:tc>
        <w:tc>
          <w:tcPr>
            <w:tcW w:w="0" w:type="auto"/>
            <w:noWrap/>
            <w:hideMark/>
          </w:tcPr>
          <w:p w14:paraId="09D4E01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46A49FE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r w:rsidR="00B5612D" w:rsidRPr="003E7432" w14:paraId="1164E2D6"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02606FAC" w14:textId="77777777" w:rsidR="00B5612D" w:rsidRPr="003E7432" w:rsidRDefault="00B5612D" w:rsidP="000B513C">
            <w:pPr>
              <w:spacing w:line="360" w:lineRule="auto"/>
              <w:jc w:val="both"/>
            </w:pPr>
          </w:p>
        </w:tc>
        <w:tc>
          <w:tcPr>
            <w:tcW w:w="0" w:type="auto"/>
            <w:noWrap/>
            <w:hideMark/>
          </w:tcPr>
          <w:p w14:paraId="48A8C278"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GLYCOLYSIS</w:t>
            </w:r>
          </w:p>
        </w:tc>
        <w:tc>
          <w:tcPr>
            <w:tcW w:w="0" w:type="auto"/>
            <w:noWrap/>
            <w:hideMark/>
          </w:tcPr>
          <w:p w14:paraId="0D395D2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0.004</w:t>
            </w:r>
          </w:p>
        </w:tc>
        <w:tc>
          <w:tcPr>
            <w:tcW w:w="0" w:type="auto"/>
            <w:noWrap/>
            <w:hideMark/>
          </w:tcPr>
          <w:p w14:paraId="6CB7465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2.427</w:t>
            </w:r>
          </w:p>
        </w:tc>
        <w:tc>
          <w:tcPr>
            <w:tcW w:w="0" w:type="auto"/>
            <w:noWrap/>
            <w:hideMark/>
          </w:tcPr>
          <w:p w14:paraId="4E120850"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0.032</w:t>
            </w:r>
          </w:p>
        </w:tc>
        <w:tc>
          <w:tcPr>
            <w:tcW w:w="0" w:type="auto"/>
            <w:noWrap/>
            <w:hideMark/>
          </w:tcPr>
          <w:p w14:paraId="24D5D26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0.974</w:t>
            </w:r>
          </w:p>
        </w:tc>
        <w:tc>
          <w:tcPr>
            <w:tcW w:w="0" w:type="auto"/>
            <w:noWrap/>
            <w:hideMark/>
          </w:tcPr>
          <w:p w14:paraId="39F4D3F7"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007486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r w:rsidR="00B5612D" w:rsidRPr="003E7432" w14:paraId="52693EA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665ED63A" w14:textId="77777777" w:rsidR="00B5612D" w:rsidRPr="003E7432" w:rsidRDefault="00B5612D" w:rsidP="000B513C">
            <w:pPr>
              <w:spacing w:line="360" w:lineRule="auto"/>
              <w:jc w:val="both"/>
            </w:pPr>
          </w:p>
        </w:tc>
        <w:tc>
          <w:tcPr>
            <w:tcW w:w="0" w:type="auto"/>
            <w:noWrap/>
            <w:hideMark/>
          </w:tcPr>
          <w:p w14:paraId="5F4D5409"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PWY-7784</w:t>
            </w:r>
          </w:p>
        </w:tc>
        <w:tc>
          <w:tcPr>
            <w:tcW w:w="0" w:type="auto"/>
            <w:noWrap/>
            <w:hideMark/>
          </w:tcPr>
          <w:p w14:paraId="349DC126"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-0.005</w:t>
            </w:r>
          </w:p>
        </w:tc>
        <w:tc>
          <w:tcPr>
            <w:tcW w:w="0" w:type="auto"/>
            <w:noWrap/>
            <w:hideMark/>
          </w:tcPr>
          <w:p w14:paraId="2307AD8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-0.812</w:t>
            </w:r>
          </w:p>
        </w:tc>
        <w:tc>
          <w:tcPr>
            <w:tcW w:w="0" w:type="auto"/>
            <w:noWrap/>
            <w:hideMark/>
          </w:tcPr>
          <w:p w14:paraId="78986B3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-0.017</w:t>
            </w:r>
          </w:p>
        </w:tc>
        <w:tc>
          <w:tcPr>
            <w:tcW w:w="0" w:type="auto"/>
            <w:noWrap/>
            <w:hideMark/>
          </w:tcPr>
          <w:p w14:paraId="0A55AA5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0.987</w:t>
            </w:r>
          </w:p>
        </w:tc>
        <w:tc>
          <w:tcPr>
            <w:tcW w:w="0" w:type="auto"/>
            <w:noWrap/>
            <w:hideMark/>
          </w:tcPr>
          <w:p w14:paraId="1373CC0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5C660F63"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r w:rsidR="00B5612D" w:rsidRPr="003E7432" w14:paraId="6ADDC41D" w14:textId="77777777" w:rsidTr="000B513C">
        <w:trPr>
          <w:trHeight w:val="320"/>
        </w:trPr>
        <w:tc>
          <w:tcPr>
            <w:cnfStyle w:val="001000000000" w:firstRow="0" w:lastRow="0" w:firstColumn="1" w:lastColumn="0" w:oddVBand="0" w:evenVBand="0" w:oddHBand="0" w:evenHBand="0" w:firstRowFirstColumn="0" w:firstRowLastColumn="0" w:lastRowFirstColumn="0" w:lastRowLastColumn="0"/>
            <w:tcW w:w="0" w:type="auto"/>
          </w:tcPr>
          <w:p w14:paraId="2A965A66" w14:textId="77777777" w:rsidR="00B5612D" w:rsidRPr="003E7432" w:rsidRDefault="00B5612D" w:rsidP="000B513C">
            <w:pPr>
              <w:spacing w:line="360" w:lineRule="auto"/>
              <w:jc w:val="both"/>
            </w:pPr>
          </w:p>
        </w:tc>
        <w:tc>
          <w:tcPr>
            <w:tcW w:w="0" w:type="auto"/>
            <w:noWrap/>
            <w:hideMark/>
          </w:tcPr>
          <w:p w14:paraId="6516D5F1"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METHANOGENESIS-PWY</w:t>
            </w:r>
          </w:p>
        </w:tc>
        <w:tc>
          <w:tcPr>
            <w:tcW w:w="0" w:type="auto"/>
            <w:noWrap/>
            <w:hideMark/>
          </w:tcPr>
          <w:p w14:paraId="381A650E"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-0.007</w:t>
            </w:r>
          </w:p>
        </w:tc>
        <w:tc>
          <w:tcPr>
            <w:tcW w:w="0" w:type="auto"/>
            <w:noWrap/>
            <w:hideMark/>
          </w:tcPr>
          <w:p w14:paraId="67A3902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-1.849</w:t>
            </w:r>
          </w:p>
        </w:tc>
        <w:tc>
          <w:tcPr>
            <w:tcW w:w="0" w:type="auto"/>
            <w:noWrap/>
            <w:hideMark/>
          </w:tcPr>
          <w:p w14:paraId="08DDAEEA"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-0.015</w:t>
            </w:r>
          </w:p>
        </w:tc>
        <w:tc>
          <w:tcPr>
            <w:tcW w:w="0" w:type="auto"/>
            <w:noWrap/>
            <w:hideMark/>
          </w:tcPr>
          <w:p w14:paraId="3B8C07D2"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0614E1B4"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0.988</w:t>
            </w:r>
          </w:p>
        </w:tc>
        <w:tc>
          <w:tcPr>
            <w:tcW w:w="0" w:type="auto"/>
            <w:noWrap/>
            <w:hideMark/>
          </w:tcPr>
          <w:p w14:paraId="6A2364C5" w14:textId="77777777" w:rsidR="00B5612D" w:rsidRPr="003E7432" w:rsidRDefault="00B5612D" w:rsidP="000B513C">
            <w:pPr>
              <w:spacing w:line="360" w:lineRule="auto"/>
              <w:jc w:val="both"/>
              <w:cnfStyle w:val="000000000000" w:firstRow="0" w:lastRow="0" w:firstColumn="0" w:lastColumn="0" w:oddVBand="0" w:evenVBand="0" w:oddHBand="0" w:evenHBand="0" w:firstRowFirstColumn="0" w:firstRowLastColumn="0" w:lastRowFirstColumn="0" w:lastRowLastColumn="0"/>
            </w:pPr>
            <w:r w:rsidRPr="003E7432">
              <w:t>-4.773</w:t>
            </w:r>
          </w:p>
        </w:tc>
      </w:tr>
    </w:tbl>
    <w:p w14:paraId="58B9719D" w14:textId="77777777" w:rsidR="00B5612D" w:rsidRPr="003736AA" w:rsidRDefault="00B5612D" w:rsidP="00B5612D">
      <w:pPr>
        <w:spacing w:line="360" w:lineRule="auto"/>
        <w:jc w:val="both"/>
        <w:rPr>
          <w:rFonts w:ascii="Times New Roman" w:eastAsia="Times New Roman" w:hAnsi="Times New Roman" w:cs="Times New Roman"/>
          <w:kern w:val="0"/>
          <w:lang w:val="en-AU" w:eastAsia="en-GB"/>
          <w14:ligatures w14:val="none"/>
        </w:rPr>
      </w:pPr>
    </w:p>
    <w:p w14:paraId="5D486F39" w14:textId="77777777" w:rsidR="00B5612D" w:rsidRDefault="00B5612D" w:rsidP="00B5612D">
      <w:pPr>
        <w:spacing w:line="360" w:lineRule="auto"/>
        <w:jc w:val="both"/>
        <w:rPr>
          <w:rFonts w:ascii="Times New Roman" w:eastAsia="Times New Roman" w:hAnsi="Times New Roman" w:cs="Times New Roman"/>
          <w:b/>
          <w:bCs/>
          <w:i/>
          <w:iCs/>
          <w:kern w:val="0"/>
          <w:lang w:eastAsia="en-GB"/>
          <w14:ligatures w14:val="none"/>
        </w:rPr>
        <w:sectPr w:rsidR="00B5612D" w:rsidSect="00B5612D">
          <w:pgSz w:w="16838" w:h="11906" w:orient="landscape"/>
          <w:pgMar w:top="1440" w:right="1440" w:bottom="1440" w:left="1440" w:header="708" w:footer="708" w:gutter="0"/>
          <w:cols w:space="708"/>
          <w:docGrid w:linePitch="360"/>
        </w:sectPr>
      </w:pPr>
    </w:p>
    <w:p w14:paraId="3EDFB9B8" w14:textId="432D48E1" w:rsidR="00B5612D" w:rsidRPr="00181AD5" w:rsidRDefault="00B5612D" w:rsidP="00B5612D">
      <w:pPr>
        <w:spacing w:line="360" w:lineRule="auto"/>
        <w:jc w:val="both"/>
        <w:rPr>
          <w:rFonts w:ascii="Times New Roman" w:eastAsia="Times New Roman" w:hAnsi="Times New Roman" w:cs="Times New Roman"/>
          <w:kern w:val="0"/>
          <w:lang w:eastAsia="en-GB"/>
          <w14:ligatures w14:val="none"/>
        </w:rPr>
      </w:pPr>
      <w:r w:rsidRPr="00181AD5">
        <w:rPr>
          <w:rFonts w:ascii="Times New Roman" w:eastAsia="Times New Roman" w:hAnsi="Times New Roman" w:cs="Times New Roman"/>
          <w:b/>
          <w:bCs/>
          <w:kern w:val="0"/>
          <w:lang w:eastAsia="en-GB"/>
          <w14:ligatures w14:val="none"/>
        </w:rPr>
        <w:lastRenderedPageBreak/>
        <w:t>Table S6</w:t>
      </w:r>
      <w:r w:rsidRPr="00181AD5">
        <w:rPr>
          <w:rFonts w:ascii="Times New Roman" w:eastAsia="Times New Roman" w:hAnsi="Times New Roman" w:cs="Times New Roman"/>
          <w:kern w:val="0"/>
          <w:lang w:eastAsia="en-GB"/>
          <w14:ligatures w14:val="none"/>
        </w:rPr>
        <w:t xml:space="preserve"> ANOVA table comparing microbial richness and Shannon diversity of microbial communities in vegetated low shore and mid shore, between N (Natural) and RC (Restored with creeks) salt marshes. Significant effects (p &lt;0.05) are in bold.</w:t>
      </w:r>
      <w:bookmarkEnd w:id="4"/>
    </w:p>
    <w:tbl>
      <w:tblPr>
        <w:tblStyle w:val="PlainTable21"/>
        <w:tblW w:w="5000" w:type="pct"/>
        <w:tblLook w:val="04A0" w:firstRow="1" w:lastRow="0" w:firstColumn="1" w:lastColumn="0" w:noHBand="0" w:noVBand="1"/>
      </w:tblPr>
      <w:tblGrid>
        <w:gridCol w:w="1507"/>
        <w:gridCol w:w="4096"/>
        <w:gridCol w:w="1525"/>
        <w:gridCol w:w="643"/>
        <w:gridCol w:w="1255"/>
      </w:tblGrid>
      <w:tr w:rsidR="00B5612D" w:rsidRPr="00C86236" w14:paraId="71E37965" w14:textId="77777777" w:rsidTr="000B5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5" w:type="pct"/>
          </w:tcPr>
          <w:p w14:paraId="27E4A3C8" w14:textId="77777777" w:rsidR="00B5612D" w:rsidRPr="00C86236" w:rsidRDefault="00B5612D" w:rsidP="000B513C">
            <w:pPr>
              <w:spacing w:after="240"/>
              <w:jc w:val="both"/>
              <w:rPr>
                <w:rFonts w:ascii="Times New Roman" w:hAnsi="Times New Roman"/>
                <w:iCs/>
                <w:sz w:val="22"/>
              </w:rPr>
            </w:pPr>
          </w:p>
        </w:tc>
        <w:tc>
          <w:tcPr>
            <w:tcW w:w="2269" w:type="pct"/>
          </w:tcPr>
          <w:p w14:paraId="096C04A1"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iCs/>
                <w:sz w:val="22"/>
              </w:rPr>
            </w:pPr>
          </w:p>
        </w:tc>
        <w:tc>
          <w:tcPr>
            <w:tcW w:w="845" w:type="pct"/>
          </w:tcPr>
          <w:p w14:paraId="0FFA4738"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iCs/>
                <w:sz w:val="22"/>
              </w:rPr>
            </w:pPr>
            <w:r w:rsidRPr="00C86236">
              <w:rPr>
                <w:rFonts w:ascii="Times New Roman" w:eastAsia="Calibri" w:hAnsi="Times New Roman" w:cs="Times New Roman"/>
                <w:iCs/>
                <w:sz w:val="22"/>
                <w:szCs w:val="22"/>
              </w:rPr>
              <w:t>ChiSq</w:t>
            </w:r>
          </w:p>
        </w:tc>
        <w:tc>
          <w:tcPr>
            <w:tcW w:w="356" w:type="pct"/>
          </w:tcPr>
          <w:p w14:paraId="0F8AE1B3"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iCs/>
                <w:sz w:val="22"/>
              </w:rPr>
            </w:pPr>
            <w:r w:rsidRPr="00C86236">
              <w:rPr>
                <w:rFonts w:ascii="Times New Roman" w:eastAsia="Calibri" w:hAnsi="Times New Roman" w:cs="Times New Roman"/>
                <w:iCs/>
                <w:sz w:val="22"/>
                <w:szCs w:val="22"/>
              </w:rPr>
              <w:t>Df</w:t>
            </w:r>
          </w:p>
        </w:tc>
        <w:tc>
          <w:tcPr>
            <w:tcW w:w="695" w:type="pct"/>
          </w:tcPr>
          <w:p w14:paraId="5E0145E6"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iCs/>
                <w:sz w:val="22"/>
              </w:rPr>
            </w:pPr>
            <w:r w:rsidRPr="00C86236">
              <w:rPr>
                <w:rFonts w:ascii="Times New Roman" w:eastAsia="Calibri" w:hAnsi="Times New Roman" w:cs="Times New Roman"/>
                <w:iCs/>
                <w:sz w:val="22"/>
                <w:szCs w:val="22"/>
              </w:rPr>
              <w:t>p</w:t>
            </w:r>
          </w:p>
        </w:tc>
      </w:tr>
      <w:tr w:rsidR="00B5612D" w:rsidRPr="00C86236" w14:paraId="45F8DAD7" w14:textId="77777777" w:rsidTr="000B513C">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7F7F7F"/>
              <w:bottom w:val="single" w:sz="4" w:space="0" w:color="7F7F7F"/>
            </w:tcBorders>
          </w:tcPr>
          <w:p w14:paraId="3EB506A9" w14:textId="77777777" w:rsidR="00B5612D" w:rsidRPr="00C86236" w:rsidRDefault="00B5612D" w:rsidP="000B513C">
            <w:pPr>
              <w:spacing w:after="240"/>
              <w:jc w:val="both"/>
              <w:rPr>
                <w:rFonts w:ascii="Times New Roman" w:hAnsi="Times New Roman"/>
                <w:iCs/>
                <w:sz w:val="22"/>
              </w:rPr>
            </w:pPr>
            <w:r w:rsidRPr="00C86236">
              <w:rPr>
                <w:rFonts w:ascii="Times New Roman" w:eastAsia="Calibri" w:hAnsi="Times New Roman" w:cs="Times New Roman"/>
                <w:iCs/>
                <w:sz w:val="22"/>
                <w:szCs w:val="22"/>
              </w:rPr>
              <w:t>Microbial Richness</w:t>
            </w:r>
          </w:p>
        </w:tc>
        <w:tc>
          <w:tcPr>
            <w:tcW w:w="2269" w:type="pct"/>
            <w:tcBorders>
              <w:top w:val="single" w:sz="4" w:space="0" w:color="7F7F7F"/>
              <w:bottom w:val="single" w:sz="4" w:space="0" w:color="7F7F7F"/>
            </w:tcBorders>
          </w:tcPr>
          <w:p w14:paraId="41CD5BA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sz w:val="22"/>
                <w:szCs w:val="22"/>
              </w:rPr>
              <w:t>Restoration type</w:t>
            </w:r>
          </w:p>
        </w:tc>
        <w:tc>
          <w:tcPr>
            <w:tcW w:w="845" w:type="pct"/>
            <w:tcBorders>
              <w:top w:val="single" w:sz="4" w:space="0" w:color="7F7F7F"/>
              <w:bottom w:val="single" w:sz="4" w:space="0" w:color="7F7F7F"/>
            </w:tcBorders>
            <w:vAlign w:val="bottom"/>
          </w:tcPr>
          <w:p w14:paraId="7E431DB0"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iCs/>
                <w:sz w:val="22"/>
                <w:szCs w:val="22"/>
              </w:rPr>
            </w:pPr>
            <w:r w:rsidRPr="00C86236">
              <w:rPr>
                <w:rFonts w:ascii="Times New Roman" w:eastAsia="Calibri" w:hAnsi="Times New Roman" w:cs="Times New Roman"/>
                <w:iCs/>
                <w:color w:val="000000"/>
                <w:sz w:val="22"/>
                <w:szCs w:val="22"/>
              </w:rPr>
              <w:t>3.569</w:t>
            </w:r>
          </w:p>
        </w:tc>
        <w:tc>
          <w:tcPr>
            <w:tcW w:w="356" w:type="pct"/>
            <w:tcBorders>
              <w:top w:val="single" w:sz="4" w:space="0" w:color="7F7F7F"/>
              <w:bottom w:val="single" w:sz="4" w:space="0" w:color="7F7F7F"/>
            </w:tcBorders>
            <w:vAlign w:val="bottom"/>
          </w:tcPr>
          <w:p w14:paraId="6FD6F65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color w:val="000000"/>
                <w:sz w:val="22"/>
                <w:szCs w:val="22"/>
              </w:rPr>
              <w:t>1</w:t>
            </w:r>
          </w:p>
        </w:tc>
        <w:tc>
          <w:tcPr>
            <w:tcW w:w="695" w:type="pct"/>
            <w:tcBorders>
              <w:top w:val="single" w:sz="4" w:space="0" w:color="7F7F7F"/>
              <w:bottom w:val="single" w:sz="4" w:space="0" w:color="7F7F7F"/>
            </w:tcBorders>
            <w:vAlign w:val="bottom"/>
          </w:tcPr>
          <w:p w14:paraId="24B4C51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color w:val="000000"/>
                <w:sz w:val="22"/>
                <w:szCs w:val="22"/>
              </w:rPr>
              <w:t>0.059</w:t>
            </w:r>
          </w:p>
        </w:tc>
      </w:tr>
      <w:tr w:rsidR="00B5612D" w:rsidRPr="00C86236" w14:paraId="7A02E7A7" w14:textId="77777777" w:rsidTr="000B513C">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7F7F7F"/>
              <w:bottom w:val="single" w:sz="4" w:space="0" w:color="7F7F7F"/>
            </w:tcBorders>
          </w:tcPr>
          <w:p w14:paraId="76F056C0" w14:textId="77777777" w:rsidR="00B5612D" w:rsidRPr="00C86236" w:rsidRDefault="00B5612D" w:rsidP="000B513C">
            <w:pPr>
              <w:spacing w:after="240"/>
              <w:jc w:val="both"/>
              <w:rPr>
                <w:rFonts w:ascii="Times New Roman" w:hAnsi="Times New Roman"/>
                <w:iCs/>
                <w:sz w:val="22"/>
              </w:rPr>
            </w:pPr>
          </w:p>
        </w:tc>
        <w:tc>
          <w:tcPr>
            <w:tcW w:w="2269" w:type="pct"/>
            <w:tcBorders>
              <w:top w:val="single" w:sz="4" w:space="0" w:color="7F7F7F"/>
              <w:bottom w:val="single" w:sz="4" w:space="0" w:color="7F7F7F"/>
            </w:tcBorders>
          </w:tcPr>
          <w:p w14:paraId="7D3CEC1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sz w:val="22"/>
                <w:szCs w:val="22"/>
              </w:rPr>
              <w:t>Shore level</w:t>
            </w:r>
          </w:p>
        </w:tc>
        <w:tc>
          <w:tcPr>
            <w:tcW w:w="845" w:type="pct"/>
            <w:tcBorders>
              <w:top w:val="single" w:sz="4" w:space="0" w:color="7F7F7F"/>
              <w:bottom w:val="single" w:sz="4" w:space="0" w:color="7F7F7F"/>
            </w:tcBorders>
            <w:vAlign w:val="bottom"/>
          </w:tcPr>
          <w:p w14:paraId="253B628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sz w:val="22"/>
                <w:szCs w:val="22"/>
              </w:rPr>
            </w:pPr>
            <w:r w:rsidRPr="00C86236">
              <w:rPr>
                <w:rFonts w:ascii="Times New Roman" w:eastAsia="Calibri" w:hAnsi="Times New Roman" w:cs="Times New Roman"/>
                <w:iCs/>
                <w:color w:val="000000"/>
                <w:sz w:val="22"/>
                <w:szCs w:val="22"/>
              </w:rPr>
              <w:t>1.714</w:t>
            </w:r>
          </w:p>
        </w:tc>
        <w:tc>
          <w:tcPr>
            <w:tcW w:w="356" w:type="pct"/>
            <w:tcBorders>
              <w:top w:val="single" w:sz="4" w:space="0" w:color="7F7F7F"/>
              <w:bottom w:val="single" w:sz="4" w:space="0" w:color="7F7F7F"/>
            </w:tcBorders>
            <w:vAlign w:val="bottom"/>
          </w:tcPr>
          <w:p w14:paraId="723F222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sz w:val="22"/>
                <w:szCs w:val="22"/>
              </w:rPr>
            </w:pPr>
            <w:r w:rsidRPr="00C86236">
              <w:rPr>
                <w:rFonts w:ascii="Times New Roman" w:eastAsia="Calibri" w:hAnsi="Times New Roman" w:cs="Times New Roman"/>
                <w:iCs/>
                <w:color w:val="000000"/>
                <w:sz w:val="22"/>
                <w:szCs w:val="22"/>
              </w:rPr>
              <w:t>1</w:t>
            </w:r>
          </w:p>
        </w:tc>
        <w:tc>
          <w:tcPr>
            <w:tcW w:w="695" w:type="pct"/>
            <w:tcBorders>
              <w:top w:val="single" w:sz="4" w:space="0" w:color="7F7F7F"/>
              <w:bottom w:val="single" w:sz="4" w:space="0" w:color="7F7F7F"/>
            </w:tcBorders>
            <w:vAlign w:val="bottom"/>
          </w:tcPr>
          <w:p w14:paraId="7B0E98A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sz w:val="22"/>
                <w:szCs w:val="22"/>
              </w:rPr>
            </w:pPr>
            <w:r w:rsidRPr="00C86236">
              <w:rPr>
                <w:rFonts w:ascii="Times New Roman" w:eastAsia="Calibri" w:hAnsi="Times New Roman" w:cs="Times New Roman"/>
                <w:iCs/>
                <w:color w:val="000000"/>
                <w:sz w:val="22"/>
                <w:szCs w:val="22"/>
              </w:rPr>
              <w:t>0.190</w:t>
            </w:r>
          </w:p>
        </w:tc>
      </w:tr>
      <w:tr w:rsidR="00B5612D" w:rsidRPr="00C86236" w14:paraId="43C4A262" w14:textId="77777777" w:rsidTr="000B513C">
        <w:tc>
          <w:tcPr>
            <w:cnfStyle w:val="001000000000" w:firstRow="0" w:lastRow="0" w:firstColumn="1" w:lastColumn="0" w:oddVBand="0" w:evenVBand="0" w:oddHBand="0" w:evenHBand="0" w:firstRowFirstColumn="0" w:firstRowLastColumn="0" w:lastRowFirstColumn="0" w:lastRowLastColumn="0"/>
            <w:tcW w:w="835" w:type="pct"/>
          </w:tcPr>
          <w:p w14:paraId="5C7DD94B" w14:textId="77777777" w:rsidR="00B5612D" w:rsidRPr="00C86236" w:rsidRDefault="00B5612D" w:rsidP="000B513C">
            <w:pPr>
              <w:spacing w:after="240"/>
              <w:jc w:val="both"/>
              <w:rPr>
                <w:rFonts w:ascii="Times New Roman" w:hAnsi="Times New Roman"/>
                <w:iCs/>
                <w:sz w:val="22"/>
              </w:rPr>
            </w:pPr>
          </w:p>
        </w:tc>
        <w:tc>
          <w:tcPr>
            <w:tcW w:w="2269" w:type="pct"/>
          </w:tcPr>
          <w:p w14:paraId="6305F42D"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sz w:val="22"/>
                <w:szCs w:val="22"/>
              </w:rPr>
              <w:t>Restoration type x Shore level</w:t>
            </w:r>
          </w:p>
        </w:tc>
        <w:tc>
          <w:tcPr>
            <w:tcW w:w="845" w:type="pct"/>
            <w:vAlign w:val="bottom"/>
          </w:tcPr>
          <w:p w14:paraId="76754BB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iCs/>
                <w:sz w:val="22"/>
                <w:szCs w:val="22"/>
              </w:rPr>
            </w:pPr>
            <w:r w:rsidRPr="00C86236">
              <w:rPr>
                <w:rFonts w:ascii="Times New Roman" w:eastAsia="Calibri" w:hAnsi="Times New Roman" w:cs="Times New Roman"/>
                <w:iCs/>
                <w:color w:val="000000"/>
                <w:sz w:val="22"/>
                <w:szCs w:val="22"/>
              </w:rPr>
              <w:t>0.002</w:t>
            </w:r>
          </w:p>
        </w:tc>
        <w:tc>
          <w:tcPr>
            <w:tcW w:w="356" w:type="pct"/>
            <w:vAlign w:val="bottom"/>
          </w:tcPr>
          <w:p w14:paraId="0CE5D45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color w:val="000000"/>
                <w:sz w:val="22"/>
                <w:szCs w:val="22"/>
              </w:rPr>
              <w:t>1</w:t>
            </w:r>
          </w:p>
        </w:tc>
        <w:tc>
          <w:tcPr>
            <w:tcW w:w="695" w:type="pct"/>
            <w:vAlign w:val="bottom"/>
          </w:tcPr>
          <w:p w14:paraId="680FDE00"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color w:val="000000"/>
                <w:sz w:val="22"/>
                <w:szCs w:val="22"/>
              </w:rPr>
              <w:t>0.966</w:t>
            </w:r>
          </w:p>
        </w:tc>
      </w:tr>
      <w:tr w:rsidR="00B5612D" w:rsidRPr="00C86236" w14:paraId="54F33B72" w14:textId="77777777" w:rsidTr="000B513C">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7F7F7F"/>
              <w:bottom w:val="single" w:sz="4" w:space="0" w:color="7F7F7F"/>
            </w:tcBorders>
          </w:tcPr>
          <w:p w14:paraId="69965128" w14:textId="77777777" w:rsidR="00B5612D" w:rsidRPr="00C86236" w:rsidRDefault="00B5612D" w:rsidP="000B513C">
            <w:pPr>
              <w:spacing w:after="240"/>
              <w:jc w:val="both"/>
              <w:rPr>
                <w:rFonts w:ascii="Times New Roman" w:hAnsi="Times New Roman"/>
                <w:iCs/>
                <w:sz w:val="22"/>
              </w:rPr>
            </w:pPr>
            <w:r w:rsidRPr="00C86236">
              <w:rPr>
                <w:rFonts w:ascii="Times New Roman" w:eastAsia="Calibri" w:hAnsi="Times New Roman" w:cs="Times New Roman"/>
                <w:iCs/>
                <w:sz w:val="22"/>
                <w:szCs w:val="22"/>
              </w:rPr>
              <w:t>Shannon diversity</w:t>
            </w:r>
          </w:p>
        </w:tc>
        <w:tc>
          <w:tcPr>
            <w:tcW w:w="2269" w:type="pct"/>
            <w:tcBorders>
              <w:top w:val="single" w:sz="4" w:space="0" w:color="7F7F7F"/>
              <w:bottom w:val="single" w:sz="4" w:space="0" w:color="7F7F7F"/>
            </w:tcBorders>
          </w:tcPr>
          <w:p w14:paraId="46B4574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sz w:val="22"/>
                <w:szCs w:val="22"/>
              </w:rPr>
              <w:t>Restoration type</w:t>
            </w:r>
          </w:p>
        </w:tc>
        <w:tc>
          <w:tcPr>
            <w:tcW w:w="845" w:type="pct"/>
            <w:tcBorders>
              <w:top w:val="single" w:sz="4" w:space="0" w:color="7F7F7F"/>
              <w:bottom w:val="single" w:sz="4" w:space="0" w:color="7F7F7F"/>
            </w:tcBorders>
            <w:vAlign w:val="bottom"/>
          </w:tcPr>
          <w:p w14:paraId="0F85204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color w:val="000000"/>
                <w:sz w:val="22"/>
                <w:szCs w:val="22"/>
              </w:rPr>
              <w:t>0.194</w:t>
            </w:r>
          </w:p>
        </w:tc>
        <w:tc>
          <w:tcPr>
            <w:tcW w:w="356" w:type="pct"/>
            <w:tcBorders>
              <w:top w:val="single" w:sz="4" w:space="0" w:color="7F7F7F"/>
              <w:bottom w:val="single" w:sz="4" w:space="0" w:color="7F7F7F"/>
            </w:tcBorders>
            <w:vAlign w:val="bottom"/>
          </w:tcPr>
          <w:p w14:paraId="0134035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color w:val="000000"/>
                <w:sz w:val="22"/>
                <w:szCs w:val="22"/>
              </w:rPr>
              <w:t>1</w:t>
            </w:r>
          </w:p>
        </w:tc>
        <w:tc>
          <w:tcPr>
            <w:tcW w:w="695" w:type="pct"/>
            <w:tcBorders>
              <w:top w:val="single" w:sz="4" w:space="0" w:color="7F7F7F"/>
              <w:bottom w:val="single" w:sz="4" w:space="0" w:color="7F7F7F"/>
            </w:tcBorders>
            <w:vAlign w:val="bottom"/>
          </w:tcPr>
          <w:p w14:paraId="4370AEE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iCs/>
                <w:sz w:val="22"/>
                <w:szCs w:val="22"/>
              </w:rPr>
            </w:pPr>
            <w:r w:rsidRPr="00C86236">
              <w:rPr>
                <w:rFonts w:ascii="Times New Roman" w:eastAsia="Calibri" w:hAnsi="Times New Roman" w:cs="Times New Roman"/>
                <w:iCs/>
                <w:color w:val="000000"/>
                <w:sz w:val="22"/>
                <w:szCs w:val="22"/>
              </w:rPr>
              <w:t>0.660</w:t>
            </w:r>
          </w:p>
        </w:tc>
      </w:tr>
      <w:tr w:rsidR="00B5612D" w:rsidRPr="00C86236" w14:paraId="71E300F4" w14:textId="77777777" w:rsidTr="000B513C">
        <w:tc>
          <w:tcPr>
            <w:cnfStyle w:val="001000000000" w:firstRow="0" w:lastRow="0" w:firstColumn="1" w:lastColumn="0" w:oddVBand="0" w:evenVBand="0" w:oddHBand="0" w:evenHBand="0" w:firstRowFirstColumn="0" w:firstRowLastColumn="0" w:lastRowFirstColumn="0" w:lastRowLastColumn="0"/>
            <w:tcW w:w="835" w:type="pct"/>
            <w:tcBorders>
              <w:top w:val="single" w:sz="4" w:space="0" w:color="7F7F7F"/>
              <w:bottom w:val="single" w:sz="4" w:space="0" w:color="7F7F7F"/>
            </w:tcBorders>
          </w:tcPr>
          <w:p w14:paraId="123C740F" w14:textId="77777777" w:rsidR="00B5612D" w:rsidRPr="00C86236" w:rsidRDefault="00B5612D" w:rsidP="000B513C">
            <w:pPr>
              <w:spacing w:after="240"/>
              <w:jc w:val="both"/>
              <w:rPr>
                <w:rFonts w:ascii="Times New Roman" w:hAnsi="Times New Roman"/>
                <w:iCs/>
                <w:sz w:val="22"/>
              </w:rPr>
            </w:pPr>
          </w:p>
        </w:tc>
        <w:tc>
          <w:tcPr>
            <w:tcW w:w="2269" w:type="pct"/>
            <w:tcBorders>
              <w:top w:val="single" w:sz="4" w:space="0" w:color="7F7F7F"/>
              <w:bottom w:val="single" w:sz="4" w:space="0" w:color="7F7F7F"/>
            </w:tcBorders>
          </w:tcPr>
          <w:p w14:paraId="343D2FA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sz w:val="22"/>
                <w:szCs w:val="22"/>
              </w:rPr>
              <w:t>Shore level</w:t>
            </w:r>
          </w:p>
        </w:tc>
        <w:tc>
          <w:tcPr>
            <w:tcW w:w="845" w:type="pct"/>
            <w:tcBorders>
              <w:top w:val="single" w:sz="4" w:space="0" w:color="7F7F7F"/>
              <w:bottom w:val="single" w:sz="4" w:space="0" w:color="7F7F7F"/>
            </w:tcBorders>
            <w:vAlign w:val="bottom"/>
          </w:tcPr>
          <w:p w14:paraId="2A59E91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sz w:val="22"/>
                <w:szCs w:val="22"/>
              </w:rPr>
            </w:pPr>
            <w:r w:rsidRPr="00C86236">
              <w:rPr>
                <w:rFonts w:ascii="Times New Roman" w:eastAsia="Calibri" w:hAnsi="Times New Roman" w:cs="Times New Roman"/>
                <w:iCs/>
                <w:color w:val="000000"/>
                <w:sz w:val="22"/>
                <w:szCs w:val="22"/>
              </w:rPr>
              <w:t>1.455</w:t>
            </w:r>
          </w:p>
        </w:tc>
        <w:tc>
          <w:tcPr>
            <w:tcW w:w="356" w:type="pct"/>
            <w:tcBorders>
              <w:top w:val="single" w:sz="4" w:space="0" w:color="7F7F7F"/>
              <w:bottom w:val="single" w:sz="4" w:space="0" w:color="7F7F7F"/>
            </w:tcBorders>
            <w:vAlign w:val="bottom"/>
          </w:tcPr>
          <w:p w14:paraId="565005E0"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sz w:val="22"/>
                <w:szCs w:val="22"/>
              </w:rPr>
            </w:pPr>
            <w:r w:rsidRPr="00C86236">
              <w:rPr>
                <w:rFonts w:ascii="Times New Roman" w:eastAsia="Calibri" w:hAnsi="Times New Roman" w:cs="Times New Roman"/>
                <w:iCs/>
                <w:color w:val="000000"/>
                <w:sz w:val="22"/>
                <w:szCs w:val="22"/>
              </w:rPr>
              <w:t>1</w:t>
            </w:r>
          </w:p>
        </w:tc>
        <w:tc>
          <w:tcPr>
            <w:tcW w:w="695" w:type="pct"/>
            <w:tcBorders>
              <w:top w:val="single" w:sz="4" w:space="0" w:color="7F7F7F"/>
              <w:bottom w:val="single" w:sz="4" w:space="0" w:color="7F7F7F"/>
            </w:tcBorders>
            <w:vAlign w:val="bottom"/>
          </w:tcPr>
          <w:p w14:paraId="56FE392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sz w:val="22"/>
                <w:szCs w:val="22"/>
              </w:rPr>
            </w:pPr>
            <w:r w:rsidRPr="00C86236">
              <w:rPr>
                <w:rFonts w:ascii="Times New Roman" w:eastAsia="Calibri" w:hAnsi="Times New Roman" w:cs="Times New Roman"/>
                <w:iCs/>
                <w:color w:val="000000"/>
                <w:sz w:val="22"/>
                <w:szCs w:val="22"/>
              </w:rPr>
              <w:t>0.228</w:t>
            </w:r>
          </w:p>
        </w:tc>
      </w:tr>
      <w:tr w:rsidR="00B5612D" w:rsidRPr="00C86236" w14:paraId="565D6512" w14:textId="77777777" w:rsidTr="000B513C">
        <w:tc>
          <w:tcPr>
            <w:cnfStyle w:val="001000000000" w:firstRow="0" w:lastRow="0" w:firstColumn="1" w:lastColumn="0" w:oddVBand="0" w:evenVBand="0" w:oddHBand="0" w:evenHBand="0" w:firstRowFirstColumn="0" w:firstRowLastColumn="0" w:lastRowFirstColumn="0" w:lastRowLastColumn="0"/>
            <w:tcW w:w="835" w:type="pct"/>
          </w:tcPr>
          <w:p w14:paraId="2CA8798B" w14:textId="77777777" w:rsidR="00B5612D" w:rsidRPr="00C86236" w:rsidRDefault="00B5612D" w:rsidP="000B513C">
            <w:pPr>
              <w:spacing w:after="240"/>
              <w:jc w:val="both"/>
              <w:rPr>
                <w:rFonts w:ascii="Times New Roman" w:hAnsi="Times New Roman"/>
                <w:iCs/>
                <w:sz w:val="22"/>
              </w:rPr>
            </w:pPr>
          </w:p>
        </w:tc>
        <w:tc>
          <w:tcPr>
            <w:tcW w:w="2269" w:type="pct"/>
          </w:tcPr>
          <w:p w14:paraId="564B885C"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sz w:val="22"/>
                <w:szCs w:val="22"/>
              </w:rPr>
              <w:t>Restoration type x Shore level</w:t>
            </w:r>
          </w:p>
        </w:tc>
        <w:tc>
          <w:tcPr>
            <w:tcW w:w="845" w:type="pct"/>
            <w:vAlign w:val="bottom"/>
          </w:tcPr>
          <w:p w14:paraId="2ABB1A7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color w:val="000000"/>
                <w:sz w:val="22"/>
                <w:szCs w:val="22"/>
              </w:rPr>
              <w:t>0.450</w:t>
            </w:r>
          </w:p>
        </w:tc>
        <w:tc>
          <w:tcPr>
            <w:tcW w:w="356" w:type="pct"/>
            <w:vAlign w:val="bottom"/>
          </w:tcPr>
          <w:p w14:paraId="66F360C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color w:val="000000"/>
                <w:sz w:val="22"/>
                <w:szCs w:val="22"/>
              </w:rPr>
              <w:t>1</w:t>
            </w:r>
          </w:p>
        </w:tc>
        <w:tc>
          <w:tcPr>
            <w:tcW w:w="695" w:type="pct"/>
            <w:vAlign w:val="bottom"/>
          </w:tcPr>
          <w:p w14:paraId="21D3D34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sz w:val="22"/>
                <w:szCs w:val="22"/>
              </w:rPr>
            </w:pPr>
            <w:r w:rsidRPr="00C86236">
              <w:rPr>
                <w:rFonts w:ascii="Times New Roman" w:eastAsia="Calibri" w:hAnsi="Times New Roman" w:cs="Times New Roman"/>
                <w:iCs/>
                <w:color w:val="000000"/>
                <w:sz w:val="22"/>
                <w:szCs w:val="22"/>
              </w:rPr>
              <w:t>0.503</w:t>
            </w:r>
          </w:p>
        </w:tc>
      </w:tr>
    </w:tbl>
    <w:p w14:paraId="57FB3D4D" w14:textId="77777777" w:rsidR="00B5612D" w:rsidRPr="0059379C" w:rsidRDefault="00B5612D" w:rsidP="00B5612D"/>
    <w:p w14:paraId="5C6BA40A" w14:textId="77777777" w:rsidR="00B5612D" w:rsidRPr="00AF245B" w:rsidRDefault="00B5612D" w:rsidP="00B5612D"/>
    <w:p w14:paraId="2880F125" w14:textId="77777777" w:rsidR="00B5612D" w:rsidRPr="00071245" w:rsidRDefault="00B5612D" w:rsidP="00B5612D">
      <w:pPr>
        <w:spacing w:line="360" w:lineRule="auto"/>
        <w:jc w:val="both"/>
        <w:rPr>
          <w:rFonts w:ascii="Times New Roman" w:eastAsia="Times New Roman" w:hAnsi="Times New Roman" w:cs="Times New Roman"/>
          <w:b/>
          <w:bCs/>
          <w:i/>
          <w:iCs/>
          <w:kern w:val="0"/>
          <w:lang w:eastAsia="en-GB"/>
          <w14:ligatures w14:val="none"/>
        </w:rPr>
      </w:pPr>
      <w:bookmarkStart w:id="5" w:name="_Toc177735107"/>
    </w:p>
    <w:p w14:paraId="75AFE64A" w14:textId="3B51BA1A" w:rsidR="00B5612D" w:rsidRPr="00181AD5" w:rsidRDefault="00B5612D" w:rsidP="00B5612D">
      <w:pPr>
        <w:spacing w:line="360" w:lineRule="auto"/>
        <w:jc w:val="both"/>
        <w:rPr>
          <w:rFonts w:ascii="Times New Roman" w:eastAsia="Times New Roman" w:hAnsi="Times New Roman" w:cs="Times New Roman"/>
          <w:kern w:val="0"/>
          <w:lang w:eastAsia="en-GB"/>
          <w14:ligatures w14:val="none"/>
        </w:rPr>
      </w:pPr>
      <w:r w:rsidRPr="00181AD5">
        <w:rPr>
          <w:rFonts w:ascii="Times New Roman" w:eastAsia="Times New Roman" w:hAnsi="Times New Roman" w:cs="Times New Roman"/>
          <w:b/>
          <w:bCs/>
          <w:kern w:val="0"/>
          <w:lang w:eastAsia="en-GB"/>
          <w14:ligatures w14:val="none"/>
        </w:rPr>
        <w:t>Table S7</w:t>
      </w:r>
      <w:r w:rsidRPr="00181AD5">
        <w:rPr>
          <w:rFonts w:ascii="Times New Roman" w:eastAsia="Times New Roman" w:hAnsi="Times New Roman" w:cs="Times New Roman"/>
          <w:kern w:val="0"/>
          <w:lang w:eastAsia="en-GB"/>
          <w14:ligatures w14:val="none"/>
        </w:rPr>
        <w:t xml:space="preserve"> Pairwise results of PERMANOVA comparing (a) microbial community structure and (b) microbial community composition between the restoration types (N: Natural, RC: Restored with creeks) and shore levels (vegetated low shore, vegetated mid shore). Significant effects (p &lt;0.05) are in bold.</w:t>
      </w:r>
      <w:bookmarkEnd w:id="5"/>
    </w:p>
    <w:p w14:paraId="78229A84" w14:textId="77777777" w:rsidR="00B5612D" w:rsidRPr="00181AD5" w:rsidRDefault="00B5612D" w:rsidP="00B5612D">
      <w:pPr>
        <w:pStyle w:val="ListParagraph"/>
        <w:numPr>
          <w:ilvl w:val="0"/>
          <w:numId w:val="11"/>
        </w:numPr>
        <w:spacing w:line="360" w:lineRule="auto"/>
        <w:jc w:val="both"/>
        <w:rPr>
          <w:rFonts w:ascii="Times New Roman" w:eastAsia="Times New Roman" w:hAnsi="Times New Roman" w:cs="Times New Roman"/>
          <w:b/>
          <w:bCs/>
          <w:kern w:val="0"/>
          <w:lang w:eastAsia="en-GB"/>
          <w14:ligatures w14:val="none"/>
        </w:rPr>
      </w:pPr>
      <w:r w:rsidRPr="00181AD5">
        <w:rPr>
          <w:rFonts w:ascii="Times New Roman" w:eastAsia="Times New Roman" w:hAnsi="Times New Roman" w:cs="Times New Roman"/>
          <w:b/>
          <w:bCs/>
          <w:kern w:val="0"/>
          <w:lang w:eastAsia="en-GB"/>
          <w14:ligatures w14:val="none"/>
        </w:rPr>
        <w:t>Microbial community structure</w:t>
      </w:r>
    </w:p>
    <w:tbl>
      <w:tblPr>
        <w:tblStyle w:val="PlainTable21"/>
        <w:tblW w:w="5000" w:type="pct"/>
        <w:tblLook w:val="04A0" w:firstRow="1" w:lastRow="0" w:firstColumn="1" w:lastColumn="0" w:noHBand="0" w:noVBand="1"/>
      </w:tblPr>
      <w:tblGrid>
        <w:gridCol w:w="4481"/>
        <w:gridCol w:w="449"/>
        <w:gridCol w:w="724"/>
        <w:gridCol w:w="724"/>
        <w:gridCol w:w="836"/>
        <w:gridCol w:w="906"/>
        <w:gridCol w:w="906"/>
      </w:tblGrid>
      <w:tr w:rsidR="00B5612D" w:rsidRPr="00C86236" w14:paraId="198B16A4" w14:textId="77777777" w:rsidTr="000B513C">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tcBorders>
          </w:tcPr>
          <w:p w14:paraId="628EC0E6"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Pairwise distinctions between restoration types</w:t>
            </w:r>
          </w:p>
        </w:tc>
      </w:tr>
      <w:tr w:rsidR="00B5612D" w:rsidRPr="00C86236" w14:paraId="48FE12FF"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Borders>
              <w:top w:val="single" w:sz="4" w:space="0" w:color="7F7F7F"/>
              <w:bottom w:val="single" w:sz="4" w:space="0" w:color="7F7F7F"/>
            </w:tcBorders>
          </w:tcPr>
          <w:p w14:paraId="07F05850"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Pairs</w:t>
            </w:r>
          </w:p>
        </w:tc>
        <w:tc>
          <w:tcPr>
            <w:tcW w:w="249" w:type="pct"/>
            <w:tcBorders>
              <w:top w:val="single" w:sz="4" w:space="0" w:color="7F7F7F"/>
              <w:bottom w:val="single" w:sz="4" w:space="0" w:color="7F7F7F"/>
            </w:tcBorders>
          </w:tcPr>
          <w:p w14:paraId="2A78BA8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Df</w:t>
            </w:r>
          </w:p>
        </w:tc>
        <w:tc>
          <w:tcPr>
            <w:tcW w:w="401" w:type="pct"/>
            <w:tcBorders>
              <w:top w:val="single" w:sz="4" w:space="0" w:color="7F7F7F"/>
              <w:bottom w:val="single" w:sz="4" w:space="0" w:color="7F7F7F"/>
            </w:tcBorders>
          </w:tcPr>
          <w:p w14:paraId="749868C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SS</w:t>
            </w:r>
          </w:p>
        </w:tc>
        <w:tc>
          <w:tcPr>
            <w:tcW w:w="401" w:type="pct"/>
            <w:tcBorders>
              <w:top w:val="single" w:sz="4" w:space="0" w:color="7F7F7F"/>
              <w:bottom w:val="single" w:sz="4" w:space="0" w:color="7F7F7F"/>
            </w:tcBorders>
          </w:tcPr>
          <w:p w14:paraId="15F808FD"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F</w:t>
            </w:r>
          </w:p>
        </w:tc>
        <w:tc>
          <w:tcPr>
            <w:tcW w:w="463" w:type="pct"/>
            <w:tcBorders>
              <w:top w:val="single" w:sz="4" w:space="0" w:color="7F7F7F"/>
              <w:bottom w:val="single" w:sz="4" w:space="0" w:color="7F7F7F"/>
            </w:tcBorders>
          </w:tcPr>
          <w:p w14:paraId="677D870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R</w:t>
            </w:r>
            <w:r w:rsidRPr="00C86236">
              <w:rPr>
                <w:rFonts w:ascii="Times New Roman" w:eastAsia="Calibri" w:hAnsi="Times New Roman" w:cs="Times New Roman"/>
                <w:b/>
                <w:bCs/>
                <w:sz w:val="22"/>
                <w:szCs w:val="22"/>
                <w:vertAlign w:val="superscript"/>
              </w:rPr>
              <w:t>2</w:t>
            </w:r>
          </w:p>
        </w:tc>
        <w:tc>
          <w:tcPr>
            <w:tcW w:w="502" w:type="pct"/>
            <w:tcBorders>
              <w:top w:val="single" w:sz="4" w:space="0" w:color="7F7F7F"/>
              <w:bottom w:val="single" w:sz="4" w:space="0" w:color="7F7F7F"/>
            </w:tcBorders>
          </w:tcPr>
          <w:p w14:paraId="55B235C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w:t>
            </w:r>
          </w:p>
        </w:tc>
        <w:tc>
          <w:tcPr>
            <w:tcW w:w="503" w:type="pct"/>
            <w:tcBorders>
              <w:top w:val="single" w:sz="4" w:space="0" w:color="7F7F7F"/>
              <w:bottom w:val="single" w:sz="4" w:space="0" w:color="7F7F7F"/>
            </w:tcBorders>
          </w:tcPr>
          <w:p w14:paraId="30C6783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p-adj</w:t>
            </w:r>
          </w:p>
        </w:tc>
      </w:tr>
      <w:tr w:rsidR="00B5612D" w:rsidRPr="00C86236" w14:paraId="190FC0A4"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Pr>
          <w:p w14:paraId="562B8BA4"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N – RC</w:t>
            </w:r>
          </w:p>
        </w:tc>
        <w:tc>
          <w:tcPr>
            <w:tcW w:w="249" w:type="pct"/>
          </w:tcPr>
          <w:p w14:paraId="5F98E59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07AD025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0.536</w:t>
            </w:r>
          </w:p>
        </w:tc>
        <w:tc>
          <w:tcPr>
            <w:tcW w:w="401" w:type="pct"/>
          </w:tcPr>
          <w:p w14:paraId="133E87D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2.218</w:t>
            </w:r>
          </w:p>
        </w:tc>
        <w:tc>
          <w:tcPr>
            <w:tcW w:w="463" w:type="pct"/>
          </w:tcPr>
          <w:p w14:paraId="60EDEF3D"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0.0460</w:t>
            </w:r>
          </w:p>
        </w:tc>
        <w:tc>
          <w:tcPr>
            <w:tcW w:w="502" w:type="pct"/>
          </w:tcPr>
          <w:p w14:paraId="22FFD07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0.022</w:t>
            </w:r>
          </w:p>
        </w:tc>
        <w:tc>
          <w:tcPr>
            <w:tcW w:w="503" w:type="pct"/>
          </w:tcPr>
          <w:p w14:paraId="4AED9F9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color w:val="000000"/>
                <w:sz w:val="22"/>
                <w:szCs w:val="22"/>
              </w:rPr>
              <w:t>0.022</w:t>
            </w:r>
          </w:p>
        </w:tc>
      </w:tr>
      <w:tr w:rsidR="00B5612D" w:rsidRPr="00C86236" w14:paraId="11DF0C1E"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tcBorders>
          </w:tcPr>
          <w:p w14:paraId="0C5E1F2F"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Pairwise distinctions between shore levels</w:t>
            </w:r>
          </w:p>
        </w:tc>
      </w:tr>
      <w:tr w:rsidR="00B5612D" w:rsidRPr="00C86236" w14:paraId="5CC94798"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Borders>
              <w:top w:val="single" w:sz="4" w:space="0" w:color="7F7F7F"/>
              <w:bottom w:val="single" w:sz="4" w:space="0" w:color="7F7F7F"/>
            </w:tcBorders>
          </w:tcPr>
          <w:p w14:paraId="34E09DA9"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Pairs</w:t>
            </w:r>
          </w:p>
        </w:tc>
        <w:tc>
          <w:tcPr>
            <w:tcW w:w="249" w:type="pct"/>
            <w:tcBorders>
              <w:top w:val="single" w:sz="4" w:space="0" w:color="7F7F7F"/>
              <w:bottom w:val="single" w:sz="4" w:space="0" w:color="7F7F7F"/>
            </w:tcBorders>
          </w:tcPr>
          <w:p w14:paraId="280D302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Df</w:t>
            </w:r>
          </w:p>
        </w:tc>
        <w:tc>
          <w:tcPr>
            <w:tcW w:w="401" w:type="pct"/>
            <w:tcBorders>
              <w:top w:val="single" w:sz="4" w:space="0" w:color="7F7F7F"/>
              <w:bottom w:val="single" w:sz="4" w:space="0" w:color="7F7F7F"/>
            </w:tcBorders>
          </w:tcPr>
          <w:p w14:paraId="1CFD97F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SS</w:t>
            </w:r>
          </w:p>
        </w:tc>
        <w:tc>
          <w:tcPr>
            <w:tcW w:w="401" w:type="pct"/>
            <w:tcBorders>
              <w:top w:val="single" w:sz="4" w:space="0" w:color="7F7F7F"/>
              <w:bottom w:val="single" w:sz="4" w:space="0" w:color="7F7F7F"/>
            </w:tcBorders>
          </w:tcPr>
          <w:p w14:paraId="47BAECD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F</w:t>
            </w:r>
          </w:p>
        </w:tc>
        <w:tc>
          <w:tcPr>
            <w:tcW w:w="463" w:type="pct"/>
            <w:tcBorders>
              <w:top w:val="single" w:sz="4" w:space="0" w:color="7F7F7F"/>
              <w:bottom w:val="single" w:sz="4" w:space="0" w:color="7F7F7F"/>
            </w:tcBorders>
          </w:tcPr>
          <w:p w14:paraId="691CCA5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R</w:t>
            </w:r>
            <w:r w:rsidRPr="00C86236">
              <w:rPr>
                <w:rFonts w:ascii="Times New Roman" w:eastAsia="Calibri" w:hAnsi="Times New Roman" w:cs="Times New Roman"/>
                <w:b/>
                <w:bCs/>
                <w:sz w:val="22"/>
                <w:szCs w:val="22"/>
                <w:vertAlign w:val="superscript"/>
              </w:rPr>
              <w:t>2</w:t>
            </w:r>
          </w:p>
        </w:tc>
        <w:tc>
          <w:tcPr>
            <w:tcW w:w="502" w:type="pct"/>
            <w:tcBorders>
              <w:top w:val="single" w:sz="4" w:space="0" w:color="7F7F7F"/>
              <w:bottom w:val="single" w:sz="4" w:space="0" w:color="7F7F7F"/>
            </w:tcBorders>
          </w:tcPr>
          <w:p w14:paraId="108B94CC"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w:t>
            </w:r>
          </w:p>
        </w:tc>
        <w:tc>
          <w:tcPr>
            <w:tcW w:w="503" w:type="pct"/>
            <w:tcBorders>
              <w:top w:val="single" w:sz="4" w:space="0" w:color="7F7F7F"/>
              <w:bottom w:val="single" w:sz="4" w:space="0" w:color="7F7F7F"/>
            </w:tcBorders>
          </w:tcPr>
          <w:p w14:paraId="55D80F2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p-adj</w:t>
            </w:r>
          </w:p>
        </w:tc>
      </w:tr>
      <w:tr w:rsidR="00B5612D" w:rsidRPr="00C86236" w14:paraId="3BC72E19"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2" w:type="pct"/>
          </w:tcPr>
          <w:p w14:paraId="30CC6D8F"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Vegetated low shore – Vegetated mid shore</w:t>
            </w:r>
          </w:p>
        </w:tc>
        <w:tc>
          <w:tcPr>
            <w:tcW w:w="249" w:type="pct"/>
          </w:tcPr>
          <w:p w14:paraId="2D93CA8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19CDBD7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1.687</w:t>
            </w:r>
          </w:p>
        </w:tc>
        <w:tc>
          <w:tcPr>
            <w:tcW w:w="401" w:type="pct"/>
          </w:tcPr>
          <w:p w14:paraId="04EA53F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7.790</w:t>
            </w:r>
          </w:p>
        </w:tc>
        <w:tc>
          <w:tcPr>
            <w:tcW w:w="463" w:type="pct"/>
          </w:tcPr>
          <w:p w14:paraId="2CA3635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0.145</w:t>
            </w:r>
          </w:p>
        </w:tc>
        <w:tc>
          <w:tcPr>
            <w:tcW w:w="502" w:type="pct"/>
          </w:tcPr>
          <w:p w14:paraId="13263D0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&lt; 0.001</w:t>
            </w:r>
          </w:p>
        </w:tc>
        <w:tc>
          <w:tcPr>
            <w:tcW w:w="503" w:type="pct"/>
          </w:tcPr>
          <w:p w14:paraId="3CFFC8CD"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color w:val="000000"/>
                <w:sz w:val="22"/>
                <w:szCs w:val="22"/>
              </w:rPr>
              <w:t>&lt; 0.001</w:t>
            </w:r>
          </w:p>
        </w:tc>
      </w:tr>
    </w:tbl>
    <w:p w14:paraId="634055D0" w14:textId="77777777" w:rsidR="00B5612D" w:rsidRPr="00181AD5" w:rsidRDefault="00B5612D" w:rsidP="00B5612D">
      <w:pPr>
        <w:pStyle w:val="ListParagraph"/>
        <w:numPr>
          <w:ilvl w:val="0"/>
          <w:numId w:val="11"/>
        </w:numPr>
        <w:spacing w:line="360" w:lineRule="auto"/>
        <w:jc w:val="both"/>
        <w:rPr>
          <w:rFonts w:ascii="Times New Roman" w:eastAsia="Times New Roman" w:hAnsi="Times New Roman" w:cs="Times New Roman"/>
          <w:b/>
          <w:bCs/>
          <w:kern w:val="0"/>
          <w:lang w:eastAsia="en-GB"/>
          <w14:ligatures w14:val="none"/>
        </w:rPr>
      </w:pPr>
      <w:r w:rsidRPr="00181AD5">
        <w:rPr>
          <w:rFonts w:ascii="Times New Roman" w:eastAsia="Times New Roman" w:hAnsi="Times New Roman" w:cs="Times New Roman"/>
          <w:b/>
          <w:bCs/>
          <w:kern w:val="0"/>
          <w:lang w:eastAsia="en-GB"/>
          <w14:ligatures w14:val="none"/>
        </w:rPr>
        <w:t>Microbial community composition</w:t>
      </w:r>
    </w:p>
    <w:tbl>
      <w:tblPr>
        <w:tblStyle w:val="PlainTable21"/>
        <w:tblW w:w="5000" w:type="pct"/>
        <w:tblLook w:val="04A0" w:firstRow="1" w:lastRow="0" w:firstColumn="1" w:lastColumn="0" w:noHBand="0" w:noVBand="1"/>
      </w:tblPr>
      <w:tblGrid>
        <w:gridCol w:w="4481"/>
        <w:gridCol w:w="449"/>
        <w:gridCol w:w="723"/>
        <w:gridCol w:w="723"/>
        <w:gridCol w:w="835"/>
        <w:gridCol w:w="907"/>
        <w:gridCol w:w="908"/>
      </w:tblGrid>
      <w:tr w:rsidR="00B5612D" w:rsidRPr="00C86236" w14:paraId="5CF8CE1C" w14:textId="77777777" w:rsidTr="000B513C">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tcBorders>
          </w:tcPr>
          <w:p w14:paraId="3628F982"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Pairwise distinctions between restoration types</w:t>
            </w:r>
          </w:p>
        </w:tc>
      </w:tr>
      <w:tr w:rsidR="00B5612D" w:rsidRPr="00C86236" w14:paraId="4381AA33"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3" w:type="pct"/>
            <w:tcBorders>
              <w:top w:val="single" w:sz="4" w:space="0" w:color="7F7F7F"/>
              <w:bottom w:val="single" w:sz="4" w:space="0" w:color="7F7F7F"/>
            </w:tcBorders>
          </w:tcPr>
          <w:p w14:paraId="5007F8DD"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Pairs</w:t>
            </w:r>
          </w:p>
        </w:tc>
        <w:tc>
          <w:tcPr>
            <w:tcW w:w="246" w:type="pct"/>
            <w:tcBorders>
              <w:top w:val="single" w:sz="4" w:space="0" w:color="7F7F7F"/>
              <w:bottom w:val="single" w:sz="4" w:space="0" w:color="7F7F7F"/>
            </w:tcBorders>
          </w:tcPr>
          <w:p w14:paraId="5CE3175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Df</w:t>
            </w:r>
          </w:p>
        </w:tc>
        <w:tc>
          <w:tcPr>
            <w:tcW w:w="401" w:type="pct"/>
            <w:tcBorders>
              <w:top w:val="single" w:sz="4" w:space="0" w:color="7F7F7F"/>
              <w:bottom w:val="single" w:sz="4" w:space="0" w:color="7F7F7F"/>
            </w:tcBorders>
          </w:tcPr>
          <w:p w14:paraId="0F0260E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SS</w:t>
            </w:r>
          </w:p>
        </w:tc>
        <w:tc>
          <w:tcPr>
            <w:tcW w:w="401" w:type="pct"/>
            <w:tcBorders>
              <w:top w:val="single" w:sz="4" w:space="0" w:color="7F7F7F"/>
              <w:bottom w:val="single" w:sz="4" w:space="0" w:color="7F7F7F"/>
            </w:tcBorders>
          </w:tcPr>
          <w:p w14:paraId="694B8B80"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F</w:t>
            </w:r>
          </w:p>
        </w:tc>
        <w:tc>
          <w:tcPr>
            <w:tcW w:w="463" w:type="pct"/>
            <w:tcBorders>
              <w:top w:val="single" w:sz="4" w:space="0" w:color="7F7F7F"/>
              <w:bottom w:val="single" w:sz="4" w:space="0" w:color="7F7F7F"/>
            </w:tcBorders>
          </w:tcPr>
          <w:p w14:paraId="12339FB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R</w:t>
            </w:r>
            <w:r w:rsidRPr="00C86236">
              <w:rPr>
                <w:rFonts w:ascii="Times New Roman" w:eastAsia="Calibri" w:hAnsi="Times New Roman" w:cs="Times New Roman"/>
                <w:b/>
                <w:bCs/>
                <w:sz w:val="22"/>
                <w:szCs w:val="22"/>
                <w:vertAlign w:val="superscript"/>
              </w:rPr>
              <w:t>2</w:t>
            </w:r>
          </w:p>
        </w:tc>
        <w:tc>
          <w:tcPr>
            <w:tcW w:w="503" w:type="pct"/>
            <w:tcBorders>
              <w:top w:val="single" w:sz="4" w:space="0" w:color="7F7F7F"/>
              <w:bottom w:val="single" w:sz="4" w:space="0" w:color="7F7F7F"/>
            </w:tcBorders>
          </w:tcPr>
          <w:p w14:paraId="61821C3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w:t>
            </w:r>
          </w:p>
        </w:tc>
        <w:tc>
          <w:tcPr>
            <w:tcW w:w="503" w:type="pct"/>
            <w:tcBorders>
              <w:top w:val="single" w:sz="4" w:space="0" w:color="7F7F7F"/>
              <w:bottom w:val="single" w:sz="4" w:space="0" w:color="7F7F7F"/>
            </w:tcBorders>
          </w:tcPr>
          <w:p w14:paraId="578279A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p-adj</w:t>
            </w:r>
          </w:p>
        </w:tc>
      </w:tr>
      <w:tr w:rsidR="00B5612D" w:rsidRPr="00C86236" w14:paraId="654AE409"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3" w:type="pct"/>
          </w:tcPr>
          <w:p w14:paraId="606B38A6"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N – RC</w:t>
            </w:r>
          </w:p>
        </w:tc>
        <w:tc>
          <w:tcPr>
            <w:tcW w:w="246" w:type="pct"/>
          </w:tcPr>
          <w:p w14:paraId="0C69152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365CE1F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0.536</w:t>
            </w:r>
          </w:p>
        </w:tc>
        <w:tc>
          <w:tcPr>
            <w:tcW w:w="401" w:type="pct"/>
          </w:tcPr>
          <w:p w14:paraId="2454A88E"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2.218</w:t>
            </w:r>
          </w:p>
        </w:tc>
        <w:tc>
          <w:tcPr>
            <w:tcW w:w="463" w:type="pct"/>
          </w:tcPr>
          <w:p w14:paraId="5ED3066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0.0460</w:t>
            </w:r>
          </w:p>
        </w:tc>
        <w:tc>
          <w:tcPr>
            <w:tcW w:w="503" w:type="pct"/>
          </w:tcPr>
          <w:p w14:paraId="60AAA8A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color w:val="000000"/>
                <w:sz w:val="22"/>
                <w:szCs w:val="22"/>
              </w:rPr>
              <w:t>0.022</w:t>
            </w:r>
          </w:p>
        </w:tc>
        <w:tc>
          <w:tcPr>
            <w:tcW w:w="503" w:type="pct"/>
          </w:tcPr>
          <w:p w14:paraId="0E15618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color w:val="000000"/>
                <w:sz w:val="22"/>
                <w:szCs w:val="22"/>
              </w:rPr>
              <w:t>0.022</w:t>
            </w:r>
          </w:p>
        </w:tc>
      </w:tr>
      <w:tr w:rsidR="00B5612D" w:rsidRPr="00C86236" w14:paraId="7BCF4D9B"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7F7F7F"/>
            </w:tcBorders>
          </w:tcPr>
          <w:p w14:paraId="051B1A5E"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Pairwise distinctions between shore levels</w:t>
            </w:r>
          </w:p>
        </w:tc>
      </w:tr>
      <w:tr w:rsidR="00B5612D" w:rsidRPr="00C86236" w14:paraId="1765B388"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3" w:type="pct"/>
            <w:tcBorders>
              <w:top w:val="single" w:sz="4" w:space="0" w:color="7F7F7F"/>
              <w:bottom w:val="single" w:sz="4" w:space="0" w:color="7F7F7F"/>
            </w:tcBorders>
          </w:tcPr>
          <w:p w14:paraId="5AE11BC2"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lastRenderedPageBreak/>
              <w:t>Pairs</w:t>
            </w:r>
          </w:p>
        </w:tc>
        <w:tc>
          <w:tcPr>
            <w:tcW w:w="246" w:type="pct"/>
            <w:tcBorders>
              <w:top w:val="single" w:sz="4" w:space="0" w:color="7F7F7F"/>
              <w:bottom w:val="single" w:sz="4" w:space="0" w:color="7F7F7F"/>
            </w:tcBorders>
          </w:tcPr>
          <w:p w14:paraId="08F2C34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Df</w:t>
            </w:r>
          </w:p>
        </w:tc>
        <w:tc>
          <w:tcPr>
            <w:tcW w:w="401" w:type="pct"/>
            <w:tcBorders>
              <w:top w:val="single" w:sz="4" w:space="0" w:color="7F7F7F"/>
              <w:bottom w:val="single" w:sz="4" w:space="0" w:color="7F7F7F"/>
            </w:tcBorders>
          </w:tcPr>
          <w:p w14:paraId="6439966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SS</w:t>
            </w:r>
          </w:p>
        </w:tc>
        <w:tc>
          <w:tcPr>
            <w:tcW w:w="401" w:type="pct"/>
            <w:tcBorders>
              <w:top w:val="single" w:sz="4" w:space="0" w:color="7F7F7F"/>
              <w:bottom w:val="single" w:sz="4" w:space="0" w:color="7F7F7F"/>
            </w:tcBorders>
          </w:tcPr>
          <w:p w14:paraId="104B44E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F</w:t>
            </w:r>
          </w:p>
        </w:tc>
        <w:tc>
          <w:tcPr>
            <w:tcW w:w="463" w:type="pct"/>
            <w:tcBorders>
              <w:top w:val="single" w:sz="4" w:space="0" w:color="7F7F7F"/>
              <w:bottom w:val="single" w:sz="4" w:space="0" w:color="7F7F7F"/>
            </w:tcBorders>
          </w:tcPr>
          <w:p w14:paraId="329E61AD"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R</w:t>
            </w:r>
            <w:r w:rsidRPr="00C86236">
              <w:rPr>
                <w:rFonts w:ascii="Times New Roman" w:eastAsia="Calibri" w:hAnsi="Times New Roman" w:cs="Times New Roman"/>
                <w:b/>
                <w:bCs/>
                <w:sz w:val="22"/>
                <w:szCs w:val="22"/>
                <w:vertAlign w:val="superscript"/>
              </w:rPr>
              <w:t>2</w:t>
            </w:r>
          </w:p>
        </w:tc>
        <w:tc>
          <w:tcPr>
            <w:tcW w:w="503" w:type="pct"/>
            <w:tcBorders>
              <w:top w:val="single" w:sz="4" w:space="0" w:color="7F7F7F"/>
              <w:bottom w:val="single" w:sz="4" w:space="0" w:color="7F7F7F"/>
            </w:tcBorders>
          </w:tcPr>
          <w:p w14:paraId="0115FFF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w:t>
            </w:r>
          </w:p>
        </w:tc>
        <w:tc>
          <w:tcPr>
            <w:tcW w:w="503" w:type="pct"/>
            <w:tcBorders>
              <w:top w:val="single" w:sz="4" w:space="0" w:color="7F7F7F"/>
              <w:bottom w:val="single" w:sz="4" w:space="0" w:color="7F7F7F"/>
            </w:tcBorders>
          </w:tcPr>
          <w:p w14:paraId="44088F1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sz w:val="22"/>
                <w:szCs w:val="22"/>
              </w:rPr>
              <w:t>p-adj</w:t>
            </w:r>
          </w:p>
        </w:tc>
      </w:tr>
      <w:tr w:rsidR="00B5612D" w:rsidRPr="00C86236" w14:paraId="6901D4F3" w14:textId="77777777" w:rsidTr="000B513C">
        <w:trPr>
          <w:trHeight w:val="244"/>
        </w:trPr>
        <w:tc>
          <w:tcPr>
            <w:cnfStyle w:val="001000000000" w:firstRow="0" w:lastRow="0" w:firstColumn="1" w:lastColumn="0" w:oddVBand="0" w:evenVBand="0" w:oddHBand="0" w:evenHBand="0" w:firstRowFirstColumn="0" w:firstRowLastColumn="0" w:lastRowFirstColumn="0" w:lastRowLastColumn="0"/>
            <w:tcW w:w="2483" w:type="pct"/>
          </w:tcPr>
          <w:p w14:paraId="33A52F5D" w14:textId="77777777" w:rsidR="00B5612D" w:rsidRPr="00C86236" w:rsidRDefault="00B5612D" w:rsidP="000B513C">
            <w:pPr>
              <w:spacing w:after="240"/>
              <w:jc w:val="both"/>
              <w:rPr>
                <w:rFonts w:ascii="Times New Roman" w:hAnsi="Times New Roman"/>
                <w:sz w:val="22"/>
              </w:rPr>
            </w:pPr>
            <w:r w:rsidRPr="00C86236">
              <w:rPr>
                <w:rFonts w:ascii="Times New Roman" w:eastAsia="Calibri" w:hAnsi="Times New Roman" w:cs="Times New Roman"/>
                <w:sz w:val="22"/>
                <w:szCs w:val="22"/>
              </w:rPr>
              <w:t>Vegetated low shore – Vegetated mid shore</w:t>
            </w:r>
          </w:p>
        </w:tc>
        <w:tc>
          <w:tcPr>
            <w:tcW w:w="246" w:type="pct"/>
          </w:tcPr>
          <w:p w14:paraId="6316DD2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w:t>
            </w:r>
          </w:p>
        </w:tc>
        <w:tc>
          <w:tcPr>
            <w:tcW w:w="401" w:type="pct"/>
          </w:tcPr>
          <w:p w14:paraId="7F2ED6E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1.687</w:t>
            </w:r>
          </w:p>
        </w:tc>
        <w:tc>
          <w:tcPr>
            <w:tcW w:w="401" w:type="pct"/>
          </w:tcPr>
          <w:p w14:paraId="42F6CBBC"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7.790</w:t>
            </w:r>
          </w:p>
        </w:tc>
        <w:tc>
          <w:tcPr>
            <w:tcW w:w="463" w:type="pct"/>
          </w:tcPr>
          <w:p w14:paraId="10F2BC2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0.145</w:t>
            </w:r>
          </w:p>
        </w:tc>
        <w:tc>
          <w:tcPr>
            <w:tcW w:w="503" w:type="pct"/>
          </w:tcPr>
          <w:p w14:paraId="4B28B0E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86236">
              <w:rPr>
                <w:rFonts w:ascii="Times New Roman" w:eastAsia="Calibri" w:hAnsi="Times New Roman" w:cs="Times New Roman"/>
                <w:sz w:val="22"/>
                <w:szCs w:val="22"/>
              </w:rPr>
              <w:t>&lt; 0.001</w:t>
            </w:r>
          </w:p>
        </w:tc>
        <w:tc>
          <w:tcPr>
            <w:tcW w:w="503" w:type="pct"/>
          </w:tcPr>
          <w:p w14:paraId="7317897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C86236">
              <w:rPr>
                <w:rFonts w:ascii="Times New Roman" w:eastAsia="Calibri" w:hAnsi="Times New Roman" w:cs="Times New Roman"/>
                <w:b/>
                <w:bCs/>
                <w:color w:val="000000"/>
                <w:sz w:val="22"/>
                <w:szCs w:val="22"/>
              </w:rPr>
              <w:t>&lt; 0.001</w:t>
            </w:r>
          </w:p>
        </w:tc>
      </w:tr>
    </w:tbl>
    <w:p w14:paraId="065360FF" w14:textId="77777777" w:rsidR="00B5612D" w:rsidRPr="00AF245B" w:rsidRDefault="00B5612D" w:rsidP="00B5612D">
      <w:pPr>
        <w:spacing w:after="240" w:line="360" w:lineRule="auto"/>
        <w:jc w:val="both"/>
        <w:rPr>
          <w:rFonts w:ascii="Times New Roman" w:eastAsia="Times New Roman" w:hAnsi="Times New Roman" w:cs="Times New Roman"/>
          <w:kern w:val="0"/>
          <w:lang w:eastAsia="en-GB"/>
          <w14:ligatures w14:val="none"/>
        </w:rPr>
      </w:pPr>
    </w:p>
    <w:p w14:paraId="47BCCDA2" w14:textId="3A17E7E6" w:rsidR="00B5612D" w:rsidRPr="00181AD5" w:rsidRDefault="00B5612D" w:rsidP="00B5612D">
      <w:pPr>
        <w:spacing w:line="360" w:lineRule="auto"/>
        <w:jc w:val="both"/>
        <w:rPr>
          <w:rFonts w:ascii="Times New Roman" w:eastAsia="Times New Roman" w:hAnsi="Times New Roman" w:cs="Times New Roman"/>
          <w:kern w:val="0"/>
          <w:lang w:eastAsia="en-GB"/>
          <w14:ligatures w14:val="none"/>
        </w:rPr>
      </w:pPr>
      <w:bookmarkStart w:id="6" w:name="_Toc177735108"/>
      <w:r w:rsidRPr="00181AD5">
        <w:rPr>
          <w:rFonts w:ascii="Times New Roman" w:eastAsia="Times New Roman" w:hAnsi="Times New Roman" w:cs="Times New Roman"/>
          <w:b/>
          <w:bCs/>
          <w:kern w:val="0"/>
          <w:lang w:eastAsia="en-GB"/>
          <w14:ligatures w14:val="none"/>
        </w:rPr>
        <w:t>Table S8</w:t>
      </w:r>
      <w:r w:rsidRPr="00181AD5">
        <w:rPr>
          <w:rFonts w:ascii="Times New Roman" w:eastAsia="Times New Roman" w:hAnsi="Times New Roman" w:cs="Times New Roman"/>
          <w:kern w:val="0"/>
          <w:lang w:eastAsia="en-GB"/>
          <w14:ligatures w14:val="none"/>
        </w:rPr>
        <w:t xml:space="preserve"> ANOVA output from the distance-based redundancy analysis (dbRDA) plot, showing the sediment characteristics that explain the differences observed in the microbial community structure in the between the restoration types (N: Natural, RC: Restored with creeks) and shore levels (vegetated low and mid shore). Significant effects (p &lt; 0.05) are in bold.</w:t>
      </w:r>
      <w:bookmarkEnd w:id="6"/>
      <w:r w:rsidRPr="00181AD5">
        <w:rPr>
          <w:rFonts w:ascii="Times New Roman" w:eastAsia="Times New Roman" w:hAnsi="Times New Roman" w:cs="Times New Roman"/>
          <w:kern w:val="0"/>
          <w:lang w:eastAsia="en-GB"/>
          <w14:ligatures w14:val="none"/>
        </w:rPr>
        <w:tab/>
      </w:r>
    </w:p>
    <w:tbl>
      <w:tblPr>
        <w:tblStyle w:val="PlainTable23"/>
        <w:tblW w:w="5000" w:type="pct"/>
        <w:tblLook w:val="04A0" w:firstRow="1" w:lastRow="0" w:firstColumn="1" w:lastColumn="0" w:noHBand="0" w:noVBand="1"/>
      </w:tblPr>
      <w:tblGrid>
        <w:gridCol w:w="3601"/>
        <w:gridCol w:w="921"/>
        <w:gridCol w:w="1502"/>
        <w:gridCol w:w="1502"/>
        <w:gridCol w:w="1500"/>
      </w:tblGrid>
      <w:tr w:rsidR="00B5612D" w:rsidRPr="00C86236" w14:paraId="475A9C56" w14:textId="77777777" w:rsidTr="000B513C">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995" w:type="pct"/>
            <w:noWrap/>
          </w:tcPr>
          <w:p w14:paraId="3129A621" w14:textId="77777777" w:rsidR="00B5612D" w:rsidRPr="00C86236" w:rsidRDefault="00B5612D" w:rsidP="000B513C">
            <w:pPr>
              <w:spacing w:after="240"/>
              <w:jc w:val="both"/>
              <w:rPr>
                <w:sz w:val="22"/>
              </w:rPr>
            </w:pPr>
          </w:p>
        </w:tc>
        <w:tc>
          <w:tcPr>
            <w:tcW w:w="510" w:type="pct"/>
            <w:noWrap/>
          </w:tcPr>
          <w:p w14:paraId="25D71782"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sz w:val="22"/>
              </w:rPr>
            </w:pPr>
            <w:r w:rsidRPr="00C86236">
              <w:rPr>
                <w:sz w:val="22"/>
              </w:rPr>
              <w:t>Df</w:t>
            </w:r>
          </w:p>
        </w:tc>
        <w:tc>
          <w:tcPr>
            <w:tcW w:w="832" w:type="pct"/>
            <w:noWrap/>
          </w:tcPr>
          <w:p w14:paraId="47AD8FB2"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sz w:val="22"/>
              </w:rPr>
            </w:pPr>
            <w:r w:rsidRPr="00C86236">
              <w:rPr>
                <w:sz w:val="22"/>
              </w:rPr>
              <w:t>SS</w:t>
            </w:r>
          </w:p>
        </w:tc>
        <w:tc>
          <w:tcPr>
            <w:tcW w:w="832" w:type="pct"/>
            <w:noWrap/>
          </w:tcPr>
          <w:p w14:paraId="686E85B7"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sz w:val="22"/>
              </w:rPr>
            </w:pPr>
            <w:r w:rsidRPr="00C86236">
              <w:rPr>
                <w:sz w:val="22"/>
              </w:rPr>
              <w:t>F</w:t>
            </w:r>
          </w:p>
        </w:tc>
        <w:tc>
          <w:tcPr>
            <w:tcW w:w="831" w:type="pct"/>
            <w:noWrap/>
          </w:tcPr>
          <w:p w14:paraId="730CA674" w14:textId="77777777" w:rsidR="00B5612D" w:rsidRPr="00C86236" w:rsidRDefault="00B5612D" w:rsidP="000B513C">
            <w:pPr>
              <w:spacing w:after="240"/>
              <w:jc w:val="both"/>
              <w:cnfStyle w:val="100000000000" w:firstRow="1" w:lastRow="0" w:firstColumn="0" w:lastColumn="0" w:oddVBand="0" w:evenVBand="0" w:oddHBand="0" w:evenHBand="0" w:firstRowFirstColumn="0" w:firstRowLastColumn="0" w:lastRowFirstColumn="0" w:lastRowLastColumn="0"/>
              <w:rPr>
                <w:sz w:val="22"/>
              </w:rPr>
            </w:pPr>
            <w:r w:rsidRPr="00C86236">
              <w:rPr>
                <w:sz w:val="22"/>
              </w:rPr>
              <w:t>p</w:t>
            </w:r>
          </w:p>
        </w:tc>
      </w:tr>
      <w:tr w:rsidR="00B5612D" w:rsidRPr="00C86236" w14:paraId="320957AD"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tcBorders>
              <w:top w:val="single" w:sz="4" w:space="0" w:color="7F7F7F"/>
              <w:bottom w:val="single" w:sz="4" w:space="0" w:color="7F7F7F"/>
            </w:tcBorders>
            <w:noWrap/>
          </w:tcPr>
          <w:p w14:paraId="7A2C742B" w14:textId="77777777" w:rsidR="00B5612D" w:rsidRPr="00C86236" w:rsidRDefault="00B5612D" w:rsidP="000B513C">
            <w:pPr>
              <w:spacing w:after="240"/>
              <w:jc w:val="both"/>
              <w:rPr>
                <w:sz w:val="22"/>
              </w:rPr>
            </w:pPr>
            <w:r w:rsidRPr="00C86236">
              <w:rPr>
                <w:sz w:val="22"/>
              </w:rPr>
              <w:t>Nitrogen</w:t>
            </w:r>
          </w:p>
        </w:tc>
        <w:tc>
          <w:tcPr>
            <w:tcW w:w="510" w:type="pct"/>
            <w:tcBorders>
              <w:top w:val="single" w:sz="4" w:space="0" w:color="7F7F7F"/>
              <w:bottom w:val="single" w:sz="4" w:space="0" w:color="7F7F7F"/>
            </w:tcBorders>
            <w:noWrap/>
            <w:vAlign w:val="bottom"/>
          </w:tcPr>
          <w:p w14:paraId="1671892A"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tcBorders>
              <w:top w:val="single" w:sz="4" w:space="0" w:color="7F7F7F"/>
              <w:bottom w:val="single" w:sz="4" w:space="0" w:color="7F7F7F"/>
            </w:tcBorders>
            <w:noWrap/>
            <w:vAlign w:val="bottom"/>
          </w:tcPr>
          <w:p w14:paraId="1CA7C72F"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0.495</w:t>
            </w:r>
          </w:p>
        </w:tc>
        <w:tc>
          <w:tcPr>
            <w:tcW w:w="832" w:type="pct"/>
            <w:tcBorders>
              <w:top w:val="single" w:sz="4" w:space="0" w:color="7F7F7F"/>
              <w:bottom w:val="single" w:sz="4" w:space="0" w:color="7F7F7F"/>
            </w:tcBorders>
            <w:noWrap/>
            <w:vAlign w:val="bottom"/>
          </w:tcPr>
          <w:p w14:paraId="6B910F0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4.673</w:t>
            </w:r>
          </w:p>
        </w:tc>
        <w:tc>
          <w:tcPr>
            <w:tcW w:w="831" w:type="pct"/>
            <w:tcBorders>
              <w:top w:val="single" w:sz="4" w:space="0" w:color="7F7F7F"/>
              <w:bottom w:val="single" w:sz="4" w:space="0" w:color="7F7F7F"/>
            </w:tcBorders>
            <w:noWrap/>
            <w:vAlign w:val="bottom"/>
          </w:tcPr>
          <w:p w14:paraId="36FA0E7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0.001</w:t>
            </w:r>
          </w:p>
        </w:tc>
      </w:tr>
      <w:tr w:rsidR="00B5612D" w:rsidRPr="00C86236" w14:paraId="46E8057F"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noWrap/>
          </w:tcPr>
          <w:p w14:paraId="2B755207" w14:textId="77777777" w:rsidR="00B5612D" w:rsidRPr="00C86236" w:rsidRDefault="00B5612D" w:rsidP="000B513C">
            <w:pPr>
              <w:spacing w:after="240"/>
              <w:jc w:val="both"/>
              <w:rPr>
                <w:sz w:val="22"/>
              </w:rPr>
            </w:pPr>
            <w:r w:rsidRPr="00C86236">
              <w:rPr>
                <w:sz w:val="22"/>
              </w:rPr>
              <w:t>Conductivity</w:t>
            </w:r>
          </w:p>
        </w:tc>
        <w:tc>
          <w:tcPr>
            <w:tcW w:w="510" w:type="pct"/>
            <w:noWrap/>
            <w:vAlign w:val="bottom"/>
          </w:tcPr>
          <w:p w14:paraId="4ED8A9A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noWrap/>
            <w:vAlign w:val="bottom"/>
          </w:tcPr>
          <w:p w14:paraId="68F0BCE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0.347</w:t>
            </w:r>
          </w:p>
        </w:tc>
        <w:tc>
          <w:tcPr>
            <w:tcW w:w="832" w:type="pct"/>
            <w:noWrap/>
            <w:vAlign w:val="bottom"/>
          </w:tcPr>
          <w:p w14:paraId="768C29A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3.275</w:t>
            </w:r>
          </w:p>
        </w:tc>
        <w:tc>
          <w:tcPr>
            <w:tcW w:w="831" w:type="pct"/>
            <w:noWrap/>
            <w:vAlign w:val="bottom"/>
          </w:tcPr>
          <w:p w14:paraId="7A270B4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0.001</w:t>
            </w:r>
          </w:p>
        </w:tc>
      </w:tr>
      <w:tr w:rsidR="00B5612D" w:rsidRPr="00C86236" w14:paraId="2B79A176"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tcBorders>
              <w:top w:val="single" w:sz="4" w:space="0" w:color="7F7F7F"/>
              <w:bottom w:val="single" w:sz="4" w:space="0" w:color="7F7F7F"/>
            </w:tcBorders>
            <w:noWrap/>
          </w:tcPr>
          <w:p w14:paraId="4E27B23A" w14:textId="77777777" w:rsidR="00B5612D" w:rsidRPr="00C86236" w:rsidRDefault="00B5612D" w:rsidP="000B513C">
            <w:pPr>
              <w:spacing w:after="240"/>
              <w:jc w:val="both"/>
              <w:rPr>
                <w:sz w:val="22"/>
              </w:rPr>
            </w:pPr>
            <w:r w:rsidRPr="00C86236">
              <w:rPr>
                <w:sz w:val="22"/>
              </w:rPr>
              <w:t>pH</w:t>
            </w:r>
          </w:p>
        </w:tc>
        <w:tc>
          <w:tcPr>
            <w:tcW w:w="510" w:type="pct"/>
            <w:tcBorders>
              <w:top w:val="single" w:sz="4" w:space="0" w:color="7F7F7F"/>
              <w:bottom w:val="single" w:sz="4" w:space="0" w:color="7F7F7F"/>
            </w:tcBorders>
            <w:noWrap/>
            <w:vAlign w:val="bottom"/>
          </w:tcPr>
          <w:p w14:paraId="63ED33C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tcBorders>
              <w:top w:val="single" w:sz="4" w:space="0" w:color="7F7F7F"/>
              <w:bottom w:val="single" w:sz="4" w:space="0" w:color="7F7F7F"/>
            </w:tcBorders>
            <w:noWrap/>
            <w:vAlign w:val="bottom"/>
          </w:tcPr>
          <w:p w14:paraId="1DE88242"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0.184</w:t>
            </w:r>
          </w:p>
        </w:tc>
        <w:tc>
          <w:tcPr>
            <w:tcW w:w="832" w:type="pct"/>
            <w:tcBorders>
              <w:top w:val="single" w:sz="4" w:space="0" w:color="7F7F7F"/>
              <w:bottom w:val="single" w:sz="4" w:space="0" w:color="7F7F7F"/>
            </w:tcBorders>
            <w:noWrap/>
            <w:vAlign w:val="bottom"/>
          </w:tcPr>
          <w:p w14:paraId="7BD9E874"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1.737</w:t>
            </w:r>
          </w:p>
        </w:tc>
        <w:tc>
          <w:tcPr>
            <w:tcW w:w="831" w:type="pct"/>
            <w:tcBorders>
              <w:top w:val="single" w:sz="4" w:space="0" w:color="7F7F7F"/>
              <w:bottom w:val="single" w:sz="4" w:space="0" w:color="7F7F7F"/>
            </w:tcBorders>
            <w:noWrap/>
            <w:vAlign w:val="bottom"/>
          </w:tcPr>
          <w:p w14:paraId="71B7991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0.045</w:t>
            </w:r>
          </w:p>
        </w:tc>
      </w:tr>
      <w:tr w:rsidR="00B5612D" w:rsidRPr="00C86236" w14:paraId="72F7F55E"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noWrap/>
          </w:tcPr>
          <w:p w14:paraId="7434010F" w14:textId="77777777" w:rsidR="00B5612D" w:rsidRPr="00C86236" w:rsidRDefault="00B5612D" w:rsidP="000B513C">
            <w:pPr>
              <w:spacing w:after="240"/>
              <w:jc w:val="both"/>
              <w:rPr>
                <w:sz w:val="22"/>
              </w:rPr>
            </w:pPr>
            <w:r w:rsidRPr="00C86236">
              <w:rPr>
                <w:sz w:val="22"/>
              </w:rPr>
              <w:t>Sulphur</w:t>
            </w:r>
          </w:p>
        </w:tc>
        <w:tc>
          <w:tcPr>
            <w:tcW w:w="510" w:type="pct"/>
            <w:noWrap/>
            <w:vAlign w:val="bottom"/>
          </w:tcPr>
          <w:p w14:paraId="0A198A73"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noWrap/>
            <w:vAlign w:val="bottom"/>
          </w:tcPr>
          <w:p w14:paraId="10E103C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0.263</w:t>
            </w:r>
          </w:p>
        </w:tc>
        <w:tc>
          <w:tcPr>
            <w:tcW w:w="832" w:type="pct"/>
            <w:noWrap/>
            <w:vAlign w:val="bottom"/>
          </w:tcPr>
          <w:p w14:paraId="235A539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2.484</w:t>
            </w:r>
          </w:p>
        </w:tc>
        <w:tc>
          <w:tcPr>
            <w:tcW w:w="831" w:type="pct"/>
            <w:noWrap/>
            <w:vAlign w:val="bottom"/>
          </w:tcPr>
          <w:p w14:paraId="5B44A19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0.004</w:t>
            </w:r>
          </w:p>
        </w:tc>
      </w:tr>
      <w:tr w:rsidR="00B5612D" w:rsidRPr="00C86236" w14:paraId="05E26B37"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tcBorders>
              <w:top w:val="single" w:sz="4" w:space="0" w:color="7F7F7F"/>
              <w:bottom w:val="single" w:sz="4" w:space="0" w:color="7F7F7F"/>
            </w:tcBorders>
            <w:noWrap/>
          </w:tcPr>
          <w:p w14:paraId="2D8D1D59" w14:textId="77777777" w:rsidR="00B5612D" w:rsidRPr="00C86236" w:rsidRDefault="00B5612D" w:rsidP="000B513C">
            <w:pPr>
              <w:spacing w:after="240"/>
              <w:jc w:val="both"/>
              <w:rPr>
                <w:sz w:val="22"/>
              </w:rPr>
            </w:pPr>
            <w:r w:rsidRPr="00C86236">
              <w:rPr>
                <w:sz w:val="22"/>
              </w:rPr>
              <w:t>Silt-clay content</w:t>
            </w:r>
          </w:p>
        </w:tc>
        <w:tc>
          <w:tcPr>
            <w:tcW w:w="510" w:type="pct"/>
            <w:tcBorders>
              <w:top w:val="single" w:sz="4" w:space="0" w:color="7F7F7F"/>
              <w:bottom w:val="single" w:sz="4" w:space="0" w:color="7F7F7F"/>
            </w:tcBorders>
            <w:noWrap/>
            <w:vAlign w:val="bottom"/>
          </w:tcPr>
          <w:p w14:paraId="19AB9F1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1</w:t>
            </w:r>
          </w:p>
        </w:tc>
        <w:tc>
          <w:tcPr>
            <w:tcW w:w="832" w:type="pct"/>
            <w:tcBorders>
              <w:top w:val="single" w:sz="4" w:space="0" w:color="7F7F7F"/>
              <w:bottom w:val="single" w:sz="4" w:space="0" w:color="7F7F7F"/>
            </w:tcBorders>
            <w:noWrap/>
            <w:vAlign w:val="bottom"/>
          </w:tcPr>
          <w:p w14:paraId="68034BA9"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0.266</w:t>
            </w:r>
          </w:p>
        </w:tc>
        <w:tc>
          <w:tcPr>
            <w:tcW w:w="832" w:type="pct"/>
            <w:tcBorders>
              <w:top w:val="single" w:sz="4" w:space="0" w:color="7F7F7F"/>
              <w:bottom w:val="single" w:sz="4" w:space="0" w:color="7F7F7F"/>
            </w:tcBorders>
            <w:noWrap/>
            <w:vAlign w:val="bottom"/>
          </w:tcPr>
          <w:p w14:paraId="617A7A7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2.510</w:t>
            </w:r>
          </w:p>
        </w:tc>
        <w:tc>
          <w:tcPr>
            <w:tcW w:w="831" w:type="pct"/>
            <w:tcBorders>
              <w:top w:val="single" w:sz="4" w:space="0" w:color="7F7F7F"/>
              <w:bottom w:val="single" w:sz="4" w:space="0" w:color="7F7F7F"/>
            </w:tcBorders>
            <w:noWrap/>
            <w:vAlign w:val="bottom"/>
          </w:tcPr>
          <w:p w14:paraId="32B932E6"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0.004</w:t>
            </w:r>
          </w:p>
        </w:tc>
      </w:tr>
      <w:tr w:rsidR="00B5612D" w:rsidRPr="00C86236" w14:paraId="012A03C0"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noWrap/>
          </w:tcPr>
          <w:p w14:paraId="5A37BF4C" w14:textId="77777777" w:rsidR="00B5612D" w:rsidRPr="00C86236" w:rsidRDefault="00B5612D" w:rsidP="000B513C">
            <w:pPr>
              <w:spacing w:after="240"/>
              <w:jc w:val="both"/>
              <w:rPr>
                <w:sz w:val="22"/>
              </w:rPr>
            </w:pPr>
            <w:r w:rsidRPr="00C86236">
              <w:rPr>
                <w:sz w:val="22"/>
              </w:rPr>
              <w:t>Organic matter</w:t>
            </w:r>
          </w:p>
        </w:tc>
        <w:tc>
          <w:tcPr>
            <w:tcW w:w="510" w:type="pct"/>
            <w:noWrap/>
            <w:vAlign w:val="bottom"/>
          </w:tcPr>
          <w:p w14:paraId="27B2A7CB"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sz w:val="22"/>
              </w:rPr>
              <w:t>1</w:t>
            </w:r>
          </w:p>
        </w:tc>
        <w:tc>
          <w:tcPr>
            <w:tcW w:w="832" w:type="pct"/>
            <w:noWrap/>
            <w:vAlign w:val="bottom"/>
          </w:tcPr>
          <w:p w14:paraId="0BDBE0C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0.366</w:t>
            </w:r>
          </w:p>
        </w:tc>
        <w:tc>
          <w:tcPr>
            <w:tcW w:w="832" w:type="pct"/>
            <w:noWrap/>
            <w:vAlign w:val="bottom"/>
          </w:tcPr>
          <w:p w14:paraId="0D4AF77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sz w:val="22"/>
              </w:rPr>
            </w:pPr>
            <w:r w:rsidRPr="00C86236">
              <w:rPr>
                <w:color w:val="000000"/>
                <w:sz w:val="22"/>
              </w:rPr>
              <w:t>3.458</w:t>
            </w:r>
          </w:p>
        </w:tc>
        <w:tc>
          <w:tcPr>
            <w:tcW w:w="831" w:type="pct"/>
            <w:noWrap/>
            <w:vAlign w:val="bottom"/>
          </w:tcPr>
          <w:p w14:paraId="1003E9B8"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b/>
                <w:sz w:val="22"/>
              </w:rPr>
            </w:pPr>
            <w:r w:rsidRPr="00C86236">
              <w:rPr>
                <w:b/>
                <w:color w:val="000000"/>
                <w:sz w:val="22"/>
              </w:rPr>
              <w:t>0.001</w:t>
            </w:r>
          </w:p>
        </w:tc>
      </w:tr>
      <w:tr w:rsidR="00B5612D" w:rsidRPr="00C86236" w14:paraId="26C044A2" w14:textId="77777777" w:rsidTr="000B513C">
        <w:trPr>
          <w:trHeight w:val="317"/>
        </w:trPr>
        <w:tc>
          <w:tcPr>
            <w:cnfStyle w:val="001000000000" w:firstRow="0" w:lastRow="0" w:firstColumn="1" w:lastColumn="0" w:oddVBand="0" w:evenVBand="0" w:oddHBand="0" w:evenHBand="0" w:firstRowFirstColumn="0" w:firstRowLastColumn="0" w:lastRowFirstColumn="0" w:lastRowLastColumn="0"/>
            <w:tcW w:w="1995" w:type="pct"/>
            <w:tcBorders>
              <w:top w:val="single" w:sz="4" w:space="0" w:color="7F7F7F"/>
              <w:bottom w:val="single" w:sz="4" w:space="0" w:color="7F7F7F"/>
            </w:tcBorders>
            <w:noWrap/>
          </w:tcPr>
          <w:p w14:paraId="43DE904D" w14:textId="77777777" w:rsidR="00B5612D" w:rsidRPr="00C86236" w:rsidRDefault="00B5612D" w:rsidP="000B513C">
            <w:pPr>
              <w:spacing w:after="240"/>
              <w:jc w:val="both"/>
              <w:rPr>
                <w:sz w:val="22"/>
              </w:rPr>
            </w:pPr>
            <w:r w:rsidRPr="00C86236">
              <w:rPr>
                <w:sz w:val="22"/>
              </w:rPr>
              <w:t>Residuals</w:t>
            </w:r>
          </w:p>
        </w:tc>
        <w:tc>
          <w:tcPr>
            <w:tcW w:w="510" w:type="pct"/>
            <w:tcBorders>
              <w:top w:val="single" w:sz="4" w:space="0" w:color="7F7F7F"/>
              <w:bottom w:val="single" w:sz="4" w:space="0" w:color="7F7F7F"/>
            </w:tcBorders>
            <w:noWrap/>
            <w:vAlign w:val="bottom"/>
          </w:tcPr>
          <w:p w14:paraId="4C52B29D"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color w:val="000000"/>
                <w:sz w:val="22"/>
              </w:rPr>
            </w:pPr>
            <w:r w:rsidRPr="00C86236">
              <w:rPr>
                <w:color w:val="000000"/>
                <w:sz w:val="22"/>
              </w:rPr>
              <w:t>29</w:t>
            </w:r>
          </w:p>
        </w:tc>
        <w:tc>
          <w:tcPr>
            <w:tcW w:w="832" w:type="pct"/>
            <w:tcBorders>
              <w:top w:val="single" w:sz="4" w:space="0" w:color="7F7F7F"/>
              <w:bottom w:val="single" w:sz="4" w:space="0" w:color="7F7F7F"/>
            </w:tcBorders>
            <w:noWrap/>
            <w:vAlign w:val="bottom"/>
          </w:tcPr>
          <w:p w14:paraId="1B9B11C5"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color w:val="000000"/>
                <w:sz w:val="22"/>
              </w:rPr>
            </w:pPr>
            <w:r w:rsidRPr="00C86236">
              <w:rPr>
                <w:color w:val="000000"/>
                <w:sz w:val="22"/>
              </w:rPr>
              <w:t>3.071</w:t>
            </w:r>
          </w:p>
        </w:tc>
        <w:tc>
          <w:tcPr>
            <w:tcW w:w="832" w:type="pct"/>
            <w:tcBorders>
              <w:top w:val="single" w:sz="4" w:space="0" w:color="7F7F7F"/>
              <w:bottom w:val="single" w:sz="4" w:space="0" w:color="7F7F7F"/>
            </w:tcBorders>
            <w:noWrap/>
            <w:vAlign w:val="bottom"/>
          </w:tcPr>
          <w:p w14:paraId="27057927"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color w:val="000000"/>
                <w:sz w:val="22"/>
              </w:rPr>
            </w:pPr>
          </w:p>
        </w:tc>
        <w:tc>
          <w:tcPr>
            <w:tcW w:w="831" w:type="pct"/>
            <w:tcBorders>
              <w:top w:val="single" w:sz="4" w:space="0" w:color="7F7F7F"/>
              <w:bottom w:val="single" w:sz="4" w:space="0" w:color="7F7F7F"/>
            </w:tcBorders>
            <w:noWrap/>
            <w:vAlign w:val="bottom"/>
          </w:tcPr>
          <w:p w14:paraId="180584B1" w14:textId="77777777" w:rsidR="00B5612D" w:rsidRPr="00C86236" w:rsidRDefault="00B5612D" w:rsidP="000B513C">
            <w:pPr>
              <w:spacing w:after="240"/>
              <w:jc w:val="both"/>
              <w:cnfStyle w:val="000000000000" w:firstRow="0" w:lastRow="0" w:firstColumn="0" w:lastColumn="0" w:oddVBand="0" w:evenVBand="0" w:oddHBand="0" w:evenHBand="0" w:firstRowFirstColumn="0" w:firstRowLastColumn="0" w:lastRowFirstColumn="0" w:lastRowLastColumn="0"/>
              <w:rPr>
                <w:color w:val="000000"/>
                <w:sz w:val="22"/>
              </w:rPr>
            </w:pPr>
          </w:p>
        </w:tc>
      </w:tr>
    </w:tbl>
    <w:p w14:paraId="3915B585" w14:textId="77777777" w:rsidR="00B5612D" w:rsidRDefault="00B5612D" w:rsidP="00B5612D">
      <w:pPr>
        <w:spacing w:after="240" w:line="360" w:lineRule="auto"/>
        <w:jc w:val="both"/>
        <w:rPr>
          <w:rFonts w:ascii="Times New Roman" w:eastAsia="Times New Roman" w:hAnsi="Times New Roman" w:cs="Times New Roman"/>
          <w:b/>
          <w:bCs/>
          <w:i/>
          <w:iCs/>
          <w:kern w:val="0"/>
          <w:lang w:eastAsia="en-GB"/>
          <w14:ligatures w14:val="none"/>
        </w:rPr>
      </w:pPr>
    </w:p>
    <w:p w14:paraId="10E191C6" w14:textId="3EA94291" w:rsidR="00B5612D" w:rsidRPr="00181AD5" w:rsidRDefault="00B5612D" w:rsidP="00B5612D">
      <w:pPr>
        <w:spacing w:after="240" w:line="360" w:lineRule="auto"/>
        <w:jc w:val="both"/>
        <w:rPr>
          <w:rFonts w:ascii="Times New Roman" w:eastAsia="Times New Roman" w:hAnsi="Times New Roman" w:cs="Times New Roman"/>
          <w:kern w:val="0"/>
          <w:lang w:eastAsia="en-GB"/>
          <w14:ligatures w14:val="none"/>
        </w:rPr>
      </w:pPr>
      <w:r w:rsidRPr="00181AD5">
        <w:rPr>
          <w:rFonts w:ascii="Times New Roman" w:eastAsia="Times New Roman" w:hAnsi="Times New Roman" w:cs="Times New Roman"/>
          <w:b/>
          <w:bCs/>
          <w:kern w:val="0"/>
          <w:lang w:eastAsia="en-GB"/>
          <w14:ligatures w14:val="none"/>
        </w:rPr>
        <w:t>Table S9</w:t>
      </w:r>
      <w:r w:rsidRPr="00181AD5">
        <w:rPr>
          <w:rFonts w:ascii="Times New Roman" w:eastAsia="Times New Roman" w:hAnsi="Times New Roman" w:cs="Times New Roman"/>
          <w:kern w:val="0"/>
          <w:lang w:eastAsia="en-GB"/>
          <w14:ligatures w14:val="none"/>
        </w:rPr>
        <w:t xml:space="preserve"> PERMANOVA and multivariate dispersion of the predicted carbon cycling pathway abundances across the restoration types (N: Natural, RC: Restored with creeks) and shore levels (vegetated low shore, vegetated mid shore). Significant effects (p &lt;0.05) are in bold.</w:t>
      </w:r>
    </w:p>
    <w:tbl>
      <w:tblPr>
        <w:tblStyle w:val="PlainTable21"/>
        <w:tblW w:w="5185" w:type="pct"/>
        <w:tblLook w:val="04A0" w:firstRow="1" w:lastRow="0" w:firstColumn="1" w:lastColumn="0" w:noHBand="0" w:noVBand="1"/>
      </w:tblPr>
      <w:tblGrid>
        <w:gridCol w:w="4116"/>
        <w:gridCol w:w="664"/>
        <w:gridCol w:w="1206"/>
        <w:gridCol w:w="1045"/>
        <w:gridCol w:w="1045"/>
        <w:gridCol w:w="1284"/>
      </w:tblGrid>
      <w:tr w:rsidR="00B5612D" w:rsidRPr="00C86236" w14:paraId="09CE73D9" w14:textId="77777777" w:rsidTr="000B513C">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199" w:type="pct"/>
            <w:tcBorders>
              <w:top w:val="single" w:sz="4" w:space="0" w:color="7F7F7F"/>
            </w:tcBorders>
          </w:tcPr>
          <w:p w14:paraId="38A22655" w14:textId="77777777" w:rsidR="00B5612D" w:rsidRPr="00C86236" w:rsidRDefault="00B5612D" w:rsidP="000B513C">
            <w:pPr>
              <w:spacing w:after="240" w:line="276" w:lineRule="auto"/>
              <w:jc w:val="both"/>
              <w:rPr>
                <w:rFonts w:ascii="Times New Roman" w:hAnsi="Times New Roman"/>
                <w:iCs/>
              </w:rPr>
            </w:pPr>
          </w:p>
        </w:tc>
        <w:tc>
          <w:tcPr>
            <w:tcW w:w="355" w:type="pct"/>
            <w:tcBorders>
              <w:top w:val="single" w:sz="4" w:space="0" w:color="7F7F7F"/>
            </w:tcBorders>
          </w:tcPr>
          <w:p w14:paraId="3FA556B5" w14:textId="77777777" w:rsidR="00B5612D" w:rsidRPr="00C86236"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rPr>
            </w:pPr>
            <w:r w:rsidRPr="00C86236">
              <w:rPr>
                <w:rFonts w:ascii="Times New Roman" w:eastAsia="Times New Roman" w:hAnsi="Times New Roman" w:cs="Times New Roman"/>
                <w:iCs/>
              </w:rPr>
              <w:t>Df</w:t>
            </w:r>
          </w:p>
        </w:tc>
        <w:tc>
          <w:tcPr>
            <w:tcW w:w="644" w:type="pct"/>
            <w:tcBorders>
              <w:top w:val="single" w:sz="4" w:space="0" w:color="7F7F7F"/>
            </w:tcBorders>
          </w:tcPr>
          <w:p w14:paraId="44FC30B3" w14:textId="77777777" w:rsidR="00B5612D" w:rsidRPr="00C86236"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rPr>
            </w:pPr>
            <w:r w:rsidRPr="00C86236">
              <w:rPr>
                <w:rFonts w:ascii="Times New Roman" w:eastAsia="Times New Roman" w:hAnsi="Times New Roman" w:cs="Times New Roman"/>
                <w:iCs/>
              </w:rPr>
              <w:t>SS</w:t>
            </w:r>
          </w:p>
        </w:tc>
        <w:tc>
          <w:tcPr>
            <w:tcW w:w="558" w:type="pct"/>
            <w:tcBorders>
              <w:top w:val="single" w:sz="4" w:space="0" w:color="7F7F7F"/>
            </w:tcBorders>
          </w:tcPr>
          <w:p w14:paraId="19E51FCB" w14:textId="77777777" w:rsidR="00B5612D" w:rsidRPr="00C86236"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rPr>
            </w:pPr>
            <w:r w:rsidRPr="00C86236">
              <w:rPr>
                <w:rFonts w:ascii="Times New Roman" w:eastAsia="Times New Roman" w:hAnsi="Times New Roman" w:cs="Times New Roman"/>
                <w:iCs/>
              </w:rPr>
              <w:t>R</w:t>
            </w:r>
            <w:r w:rsidRPr="00C86236">
              <w:rPr>
                <w:rFonts w:ascii="Times New Roman" w:eastAsia="Times New Roman" w:hAnsi="Times New Roman" w:cs="Times New Roman"/>
                <w:iCs/>
                <w:vertAlign w:val="superscript"/>
              </w:rPr>
              <w:t>2</w:t>
            </w:r>
          </w:p>
        </w:tc>
        <w:tc>
          <w:tcPr>
            <w:tcW w:w="558" w:type="pct"/>
            <w:tcBorders>
              <w:top w:val="single" w:sz="4" w:space="0" w:color="7F7F7F"/>
            </w:tcBorders>
          </w:tcPr>
          <w:p w14:paraId="06015D48" w14:textId="77777777" w:rsidR="00B5612D" w:rsidRPr="00C86236"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rPr>
            </w:pPr>
            <w:r w:rsidRPr="00C86236">
              <w:rPr>
                <w:rFonts w:ascii="Times New Roman" w:eastAsia="Times New Roman" w:hAnsi="Times New Roman" w:cs="Times New Roman"/>
                <w:iCs/>
              </w:rPr>
              <w:t>F</w:t>
            </w:r>
          </w:p>
        </w:tc>
        <w:tc>
          <w:tcPr>
            <w:tcW w:w="686" w:type="pct"/>
            <w:tcBorders>
              <w:top w:val="single" w:sz="4" w:space="0" w:color="7F7F7F"/>
            </w:tcBorders>
          </w:tcPr>
          <w:p w14:paraId="7D643EE9" w14:textId="77777777" w:rsidR="00B5612D" w:rsidRPr="00C86236" w:rsidRDefault="00B5612D" w:rsidP="000B513C">
            <w:pPr>
              <w:spacing w:after="24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rPr>
            </w:pPr>
            <w:r w:rsidRPr="00C86236">
              <w:rPr>
                <w:rFonts w:ascii="Times New Roman" w:eastAsia="Times New Roman" w:hAnsi="Times New Roman" w:cs="Times New Roman"/>
                <w:iCs/>
              </w:rPr>
              <w:t>p</w:t>
            </w:r>
          </w:p>
        </w:tc>
      </w:tr>
      <w:tr w:rsidR="00B5612D" w:rsidRPr="00C86236" w14:paraId="3FBA2B49"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2199" w:type="pct"/>
          </w:tcPr>
          <w:p w14:paraId="503F0168" w14:textId="77777777" w:rsidR="00B5612D" w:rsidRPr="00C86236" w:rsidRDefault="00B5612D" w:rsidP="000B513C">
            <w:pPr>
              <w:spacing w:after="240" w:line="276" w:lineRule="auto"/>
              <w:jc w:val="both"/>
              <w:rPr>
                <w:rFonts w:ascii="Times New Roman" w:hAnsi="Times New Roman"/>
                <w:iCs/>
              </w:rPr>
            </w:pPr>
            <w:r w:rsidRPr="00C86236">
              <w:rPr>
                <w:rFonts w:ascii="Times New Roman" w:hAnsi="Times New Roman"/>
                <w:iCs/>
              </w:rPr>
              <w:t>Restoration type x Shore level</w:t>
            </w:r>
          </w:p>
        </w:tc>
        <w:tc>
          <w:tcPr>
            <w:tcW w:w="355" w:type="pct"/>
          </w:tcPr>
          <w:p w14:paraId="1C25C7C1"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1</w:t>
            </w:r>
          </w:p>
        </w:tc>
        <w:tc>
          <w:tcPr>
            <w:tcW w:w="644" w:type="pct"/>
          </w:tcPr>
          <w:p w14:paraId="706CE9D6"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52.22</w:t>
            </w:r>
          </w:p>
        </w:tc>
        <w:tc>
          <w:tcPr>
            <w:tcW w:w="558" w:type="pct"/>
          </w:tcPr>
          <w:p w14:paraId="1D53B5D3"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0.032</w:t>
            </w:r>
          </w:p>
        </w:tc>
        <w:tc>
          <w:tcPr>
            <w:tcW w:w="558" w:type="pct"/>
          </w:tcPr>
          <w:p w14:paraId="2F731587"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1.580</w:t>
            </w:r>
          </w:p>
        </w:tc>
        <w:tc>
          <w:tcPr>
            <w:tcW w:w="686" w:type="pct"/>
          </w:tcPr>
          <w:p w14:paraId="6D0DA685"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0.079</w:t>
            </w:r>
          </w:p>
        </w:tc>
      </w:tr>
      <w:tr w:rsidR="00B5612D" w:rsidRPr="00C86236" w14:paraId="27667307"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2199" w:type="pct"/>
          </w:tcPr>
          <w:p w14:paraId="641B69CE" w14:textId="77777777" w:rsidR="00B5612D" w:rsidRPr="00C86236" w:rsidRDefault="00B5612D" w:rsidP="000B513C">
            <w:pPr>
              <w:spacing w:after="240" w:line="276" w:lineRule="auto"/>
              <w:jc w:val="both"/>
              <w:rPr>
                <w:rFonts w:ascii="Times New Roman" w:hAnsi="Times New Roman"/>
                <w:b w:val="0"/>
                <w:iCs/>
              </w:rPr>
            </w:pPr>
            <w:r w:rsidRPr="00C86236">
              <w:rPr>
                <w:rFonts w:ascii="Times New Roman" w:eastAsia="Times New Roman" w:hAnsi="Times New Roman" w:cs="Times New Roman"/>
                <w:iCs/>
              </w:rPr>
              <w:t>Residual</w:t>
            </w:r>
          </w:p>
        </w:tc>
        <w:tc>
          <w:tcPr>
            <w:tcW w:w="355" w:type="pct"/>
          </w:tcPr>
          <w:p w14:paraId="0AB6FF52"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44</w:t>
            </w:r>
          </w:p>
        </w:tc>
        <w:tc>
          <w:tcPr>
            <w:tcW w:w="644" w:type="pct"/>
          </w:tcPr>
          <w:p w14:paraId="296DAD74"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1454.46</w:t>
            </w:r>
          </w:p>
        </w:tc>
        <w:tc>
          <w:tcPr>
            <w:tcW w:w="558" w:type="pct"/>
          </w:tcPr>
          <w:p w14:paraId="6FA40B9C"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0.896</w:t>
            </w:r>
          </w:p>
        </w:tc>
        <w:tc>
          <w:tcPr>
            <w:tcW w:w="558" w:type="pct"/>
          </w:tcPr>
          <w:p w14:paraId="035E6306"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p>
        </w:tc>
        <w:tc>
          <w:tcPr>
            <w:tcW w:w="686" w:type="pct"/>
          </w:tcPr>
          <w:p w14:paraId="5709A0B0"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p>
        </w:tc>
      </w:tr>
      <w:tr w:rsidR="00B5612D" w:rsidRPr="00C86236" w14:paraId="5EA35A46"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5000" w:type="pct"/>
            <w:gridSpan w:val="6"/>
          </w:tcPr>
          <w:p w14:paraId="2057AD62" w14:textId="77777777" w:rsidR="00B5612D" w:rsidRPr="00C86236" w:rsidRDefault="00B5612D" w:rsidP="000B513C">
            <w:pPr>
              <w:spacing w:after="240" w:line="276" w:lineRule="auto"/>
              <w:jc w:val="both"/>
              <w:rPr>
                <w:rFonts w:ascii="Times New Roman" w:hAnsi="Times New Roman"/>
                <w:iCs/>
              </w:rPr>
            </w:pPr>
            <w:r w:rsidRPr="00C86236">
              <w:rPr>
                <w:rFonts w:ascii="Times New Roman" w:eastAsia="Times New Roman" w:hAnsi="Times New Roman" w:cs="Times New Roman"/>
                <w:iCs/>
              </w:rPr>
              <w:t>Permutation test for homogeneity of multivariate dispersion: Restoration type</w:t>
            </w:r>
          </w:p>
        </w:tc>
      </w:tr>
      <w:tr w:rsidR="00B5612D" w:rsidRPr="00C86236" w14:paraId="67D7CF42"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2199" w:type="pct"/>
            <w:tcBorders>
              <w:top w:val="single" w:sz="4" w:space="0" w:color="7F7F7F"/>
              <w:bottom w:val="single" w:sz="4" w:space="0" w:color="7F7F7F"/>
            </w:tcBorders>
          </w:tcPr>
          <w:p w14:paraId="3BCB08D2" w14:textId="77777777" w:rsidR="00B5612D" w:rsidRPr="00C86236" w:rsidRDefault="00B5612D" w:rsidP="000B513C">
            <w:pPr>
              <w:spacing w:after="240" w:line="276" w:lineRule="auto"/>
              <w:jc w:val="both"/>
              <w:rPr>
                <w:rFonts w:ascii="Times New Roman" w:hAnsi="Times New Roman"/>
                <w:iCs/>
              </w:rPr>
            </w:pPr>
          </w:p>
        </w:tc>
        <w:tc>
          <w:tcPr>
            <w:tcW w:w="355" w:type="pct"/>
            <w:tcBorders>
              <w:top w:val="single" w:sz="4" w:space="0" w:color="7F7F7F"/>
              <w:bottom w:val="single" w:sz="4" w:space="0" w:color="7F7F7F"/>
            </w:tcBorders>
          </w:tcPr>
          <w:p w14:paraId="771E2E83"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Df</w:t>
            </w:r>
          </w:p>
        </w:tc>
        <w:tc>
          <w:tcPr>
            <w:tcW w:w="644" w:type="pct"/>
            <w:tcBorders>
              <w:top w:val="single" w:sz="4" w:space="0" w:color="7F7F7F"/>
              <w:bottom w:val="single" w:sz="4" w:space="0" w:color="7F7F7F"/>
            </w:tcBorders>
          </w:tcPr>
          <w:p w14:paraId="5BEB49B4"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SS</w:t>
            </w:r>
          </w:p>
        </w:tc>
        <w:tc>
          <w:tcPr>
            <w:tcW w:w="558" w:type="pct"/>
            <w:tcBorders>
              <w:top w:val="single" w:sz="4" w:space="0" w:color="7F7F7F"/>
              <w:bottom w:val="single" w:sz="4" w:space="0" w:color="7F7F7F"/>
            </w:tcBorders>
          </w:tcPr>
          <w:p w14:paraId="6C7770CE"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MS</w:t>
            </w:r>
          </w:p>
        </w:tc>
        <w:tc>
          <w:tcPr>
            <w:tcW w:w="558" w:type="pct"/>
            <w:tcBorders>
              <w:top w:val="single" w:sz="4" w:space="0" w:color="7F7F7F"/>
              <w:bottom w:val="single" w:sz="4" w:space="0" w:color="7F7F7F"/>
            </w:tcBorders>
          </w:tcPr>
          <w:p w14:paraId="3D2F76B0"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F</w:t>
            </w:r>
          </w:p>
        </w:tc>
        <w:tc>
          <w:tcPr>
            <w:tcW w:w="686" w:type="pct"/>
            <w:tcBorders>
              <w:top w:val="single" w:sz="4" w:space="0" w:color="7F7F7F"/>
              <w:bottom w:val="single" w:sz="4" w:space="0" w:color="7F7F7F"/>
            </w:tcBorders>
          </w:tcPr>
          <w:p w14:paraId="60E90E55"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p</w:t>
            </w:r>
          </w:p>
        </w:tc>
      </w:tr>
      <w:tr w:rsidR="00B5612D" w:rsidRPr="00C86236" w14:paraId="6C28860C"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2199" w:type="pct"/>
          </w:tcPr>
          <w:p w14:paraId="5D3704E5" w14:textId="77777777" w:rsidR="00B5612D" w:rsidRPr="00C86236" w:rsidRDefault="00B5612D" w:rsidP="000B513C">
            <w:pPr>
              <w:spacing w:after="240" w:line="276" w:lineRule="auto"/>
              <w:jc w:val="both"/>
              <w:rPr>
                <w:rFonts w:ascii="Times New Roman" w:hAnsi="Times New Roman"/>
                <w:iCs/>
              </w:rPr>
            </w:pPr>
            <w:r w:rsidRPr="00C86236">
              <w:rPr>
                <w:rFonts w:ascii="Times New Roman" w:eastAsia="Times New Roman" w:hAnsi="Times New Roman" w:cs="Times New Roman"/>
                <w:iCs/>
              </w:rPr>
              <w:t>Groups</w:t>
            </w:r>
          </w:p>
        </w:tc>
        <w:tc>
          <w:tcPr>
            <w:tcW w:w="355" w:type="pct"/>
          </w:tcPr>
          <w:p w14:paraId="22C3B0F1"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1</w:t>
            </w:r>
          </w:p>
        </w:tc>
        <w:tc>
          <w:tcPr>
            <w:tcW w:w="644" w:type="pct"/>
          </w:tcPr>
          <w:p w14:paraId="4867C8AB"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1.998</w:t>
            </w:r>
          </w:p>
        </w:tc>
        <w:tc>
          <w:tcPr>
            <w:tcW w:w="558" w:type="pct"/>
          </w:tcPr>
          <w:p w14:paraId="508A2E06"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1.998</w:t>
            </w:r>
          </w:p>
        </w:tc>
        <w:tc>
          <w:tcPr>
            <w:tcW w:w="558" w:type="pct"/>
          </w:tcPr>
          <w:p w14:paraId="60147737"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0.328</w:t>
            </w:r>
          </w:p>
        </w:tc>
        <w:tc>
          <w:tcPr>
            <w:tcW w:w="686" w:type="pct"/>
          </w:tcPr>
          <w:p w14:paraId="0C2E6D6C"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0.575</w:t>
            </w:r>
          </w:p>
        </w:tc>
      </w:tr>
      <w:tr w:rsidR="00B5612D" w:rsidRPr="00C86236" w14:paraId="2EE2B4BA"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2199" w:type="pct"/>
            <w:tcBorders>
              <w:top w:val="single" w:sz="4" w:space="0" w:color="7F7F7F"/>
              <w:bottom w:val="single" w:sz="4" w:space="0" w:color="7F7F7F"/>
            </w:tcBorders>
          </w:tcPr>
          <w:p w14:paraId="69AB74F1" w14:textId="77777777" w:rsidR="00B5612D" w:rsidRPr="00C86236" w:rsidRDefault="00B5612D" w:rsidP="000B513C">
            <w:pPr>
              <w:spacing w:after="240" w:line="276" w:lineRule="auto"/>
              <w:jc w:val="both"/>
              <w:rPr>
                <w:rFonts w:ascii="Times New Roman" w:hAnsi="Times New Roman"/>
                <w:iCs/>
              </w:rPr>
            </w:pPr>
            <w:r w:rsidRPr="00C86236">
              <w:rPr>
                <w:rFonts w:ascii="Times New Roman" w:eastAsia="Times New Roman" w:hAnsi="Times New Roman" w:cs="Times New Roman"/>
                <w:iCs/>
              </w:rPr>
              <w:t>Residuals</w:t>
            </w:r>
          </w:p>
        </w:tc>
        <w:tc>
          <w:tcPr>
            <w:tcW w:w="355" w:type="pct"/>
            <w:tcBorders>
              <w:top w:val="single" w:sz="4" w:space="0" w:color="7F7F7F"/>
              <w:bottom w:val="single" w:sz="4" w:space="0" w:color="7F7F7F"/>
            </w:tcBorders>
          </w:tcPr>
          <w:p w14:paraId="71B221AE"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46</w:t>
            </w:r>
          </w:p>
        </w:tc>
        <w:tc>
          <w:tcPr>
            <w:tcW w:w="644" w:type="pct"/>
            <w:tcBorders>
              <w:top w:val="single" w:sz="4" w:space="0" w:color="7F7F7F"/>
              <w:bottom w:val="single" w:sz="4" w:space="0" w:color="7F7F7F"/>
            </w:tcBorders>
          </w:tcPr>
          <w:p w14:paraId="59C31223"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280.418</w:t>
            </w:r>
          </w:p>
        </w:tc>
        <w:tc>
          <w:tcPr>
            <w:tcW w:w="558" w:type="pct"/>
            <w:tcBorders>
              <w:top w:val="single" w:sz="4" w:space="0" w:color="7F7F7F"/>
              <w:bottom w:val="single" w:sz="4" w:space="0" w:color="7F7F7F"/>
            </w:tcBorders>
          </w:tcPr>
          <w:p w14:paraId="2B9BA135"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6.096</w:t>
            </w:r>
          </w:p>
        </w:tc>
        <w:tc>
          <w:tcPr>
            <w:tcW w:w="558" w:type="pct"/>
            <w:tcBorders>
              <w:top w:val="single" w:sz="4" w:space="0" w:color="7F7F7F"/>
              <w:bottom w:val="single" w:sz="4" w:space="0" w:color="7F7F7F"/>
            </w:tcBorders>
          </w:tcPr>
          <w:p w14:paraId="0C843597"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p>
        </w:tc>
        <w:tc>
          <w:tcPr>
            <w:tcW w:w="686" w:type="pct"/>
            <w:tcBorders>
              <w:top w:val="single" w:sz="4" w:space="0" w:color="7F7F7F"/>
              <w:bottom w:val="single" w:sz="4" w:space="0" w:color="7F7F7F"/>
            </w:tcBorders>
          </w:tcPr>
          <w:p w14:paraId="47089255"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p>
        </w:tc>
      </w:tr>
      <w:tr w:rsidR="00B5612D" w:rsidRPr="00C86236" w14:paraId="7B250625"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5000" w:type="pct"/>
            <w:gridSpan w:val="6"/>
          </w:tcPr>
          <w:p w14:paraId="4A3C01FC" w14:textId="77777777" w:rsidR="00B5612D" w:rsidRPr="00C86236" w:rsidRDefault="00B5612D" w:rsidP="000B513C">
            <w:pPr>
              <w:spacing w:after="240" w:line="276" w:lineRule="auto"/>
              <w:jc w:val="both"/>
              <w:rPr>
                <w:rFonts w:ascii="Times New Roman" w:hAnsi="Times New Roman"/>
                <w:iCs/>
              </w:rPr>
            </w:pPr>
            <w:r w:rsidRPr="00C86236">
              <w:rPr>
                <w:rFonts w:ascii="Times New Roman" w:eastAsia="Times New Roman" w:hAnsi="Times New Roman" w:cs="Times New Roman"/>
                <w:iCs/>
              </w:rPr>
              <w:lastRenderedPageBreak/>
              <w:t>Permutation test for homogeneity of multivariate dispersion: Shore level</w:t>
            </w:r>
          </w:p>
        </w:tc>
      </w:tr>
      <w:tr w:rsidR="00B5612D" w:rsidRPr="00C86236" w14:paraId="3AC0945C"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2199" w:type="pct"/>
            <w:tcBorders>
              <w:top w:val="single" w:sz="4" w:space="0" w:color="7F7F7F"/>
              <w:bottom w:val="single" w:sz="4" w:space="0" w:color="7F7F7F"/>
            </w:tcBorders>
          </w:tcPr>
          <w:p w14:paraId="5669C555" w14:textId="77777777" w:rsidR="00B5612D" w:rsidRPr="00C86236" w:rsidRDefault="00B5612D" w:rsidP="000B513C">
            <w:pPr>
              <w:spacing w:after="240" w:line="276" w:lineRule="auto"/>
              <w:jc w:val="both"/>
              <w:rPr>
                <w:rFonts w:ascii="Times New Roman" w:hAnsi="Times New Roman"/>
                <w:iCs/>
              </w:rPr>
            </w:pPr>
          </w:p>
        </w:tc>
        <w:tc>
          <w:tcPr>
            <w:tcW w:w="355" w:type="pct"/>
            <w:tcBorders>
              <w:top w:val="single" w:sz="4" w:space="0" w:color="7F7F7F"/>
              <w:bottom w:val="single" w:sz="4" w:space="0" w:color="7F7F7F"/>
            </w:tcBorders>
          </w:tcPr>
          <w:p w14:paraId="32C42C84"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Df</w:t>
            </w:r>
          </w:p>
        </w:tc>
        <w:tc>
          <w:tcPr>
            <w:tcW w:w="644" w:type="pct"/>
            <w:tcBorders>
              <w:top w:val="single" w:sz="4" w:space="0" w:color="7F7F7F"/>
              <w:bottom w:val="single" w:sz="4" w:space="0" w:color="7F7F7F"/>
            </w:tcBorders>
          </w:tcPr>
          <w:p w14:paraId="2AEC873E"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SS</w:t>
            </w:r>
          </w:p>
        </w:tc>
        <w:tc>
          <w:tcPr>
            <w:tcW w:w="558" w:type="pct"/>
            <w:tcBorders>
              <w:top w:val="single" w:sz="4" w:space="0" w:color="7F7F7F"/>
              <w:bottom w:val="single" w:sz="4" w:space="0" w:color="7F7F7F"/>
            </w:tcBorders>
          </w:tcPr>
          <w:p w14:paraId="4F0D0D58"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MS</w:t>
            </w:r>
          </w:p>
        </w:tc>
        <w:tc>
          <w:tcPr>
            <w:tcW w:w="558" w:type="pct"/>
            <w:tcBorders>
              <w:top w:val="single" w:sz="4" w:space="0" w:color="7F7F7F"/>
              <w:bottom w:val="single" w:sz="4" w:space="0" w:color="7F7F7F"/>
            </w:tcBorders>
          </w:tcPr>
          <w:p w14:paraId="42C5CF2C"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F</w:t>
            </w:r>
          </w:p>
        </w:tc>
        <w:tc>
          <w:tcPr>
            <w:tcW w:w="686" w:type="pct"/>
            <w:tcBorders>
              <w:top w:val="single" w:sz="4" w:space="0" w:color="7F7F7F"/>
              <w:bottom w:val="single" w:sz="4" w:space="0" w:color="7F7F7F"/>
            </w:tcBorders>
          </w:tcPr>
          <w:p w14:paraId="39A99B88"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r w:rsidRPr="00C86236">
              <w:rPr>
                <w:rFonts w:ascii="Times New Roman" w:eastAsia="Times New Roman" w:hAnsi="Times New Roman" w:cs="Times New Roman"/>
                <w:b/>
                <w:bCs/>
                <w:iCs/>
              </w:rPr>
              <w:t>p</w:t>
            </w:r>
          </w:p>
        </w:tc>
      </w:tr>
      <w:tr w:rsidR="00B5612D" w:rsidRPr="00C86236" w14:paraId="62292631"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2199" w:type="pct"/>
          </w:tcPr>
          <w:p w14:paraId="0908731A" w14:textId="77777777" w:rsidR="00B5612D" w:rsidRPr="00C86236" w:rsidRDefault="00B5612D" w:rsidP="000B513C">
            <w:pPr>
              <w:spacing w:after="240" w:line="276" w:lineRule="auto"/>
              <w:jc w:val="both"/>
              <w:rPr>
                <w:rFonts w:ascii="Times New Roman" w:hAnsi="Times New Roman"/>
                <w:iCs/>
              </w:rPr>
            </w:pPr>
            <w:r w:rsidRPr="00C86236">
              <w:rPr>
                <w:rFonts w:ascii="Times New Roman" w:eastAsia="Times New Roman" w:hAnsi="Times New Roman" w:cs="Times New Roman"/>
                <w:iCs/>
              </w:rPr>
              <w:t>Groups</w:t>
            </w:r>
          </w:p>
        </w:tc>
        <w:tc>
          <w:tcPr>
            <w:tcW w:w="355" w:type="pct"/>
          </w:tcPr>
          <w:p w14:paraId="24347295"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1</w:t>
            </w:r>
          </w:p>
        </w:tc>
        <w:tc>
          <w:tcPr>
            <w:tcW w:w="644" w:type="pct"/>
          </w:tcPr>
          <w:p w14:paraId="0B1C7235"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0.309</w:t>
            </w:r>
          </w:p>
        </w:tc>
        <w:tc>
          <w:tcPr>
            <w:tcW w:w="558" w:type="pct"/>
          </w:tcPr>
          <w:p w14:paraId="5D5617F2"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0.309</w:t>
            </w:r>
          </w:p>
        </w:tc>
        <w:tc>
          <w:tcPr>
            <w:tcW w:w="558" w:type="pct"/>
          </w:tcPr>
          <w:p w14:paraId="4AE17DB3"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0.049</w:t>
            </w:r>
          </w:p>
        </w:tc>
        <w:tc>
          <w:tcPr>
            <w:tcW w:w="686" w:type="pct"/>
          </w:tcPr>
          <w:p w14:paraId="47A00D40"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0.816</w:t>
            </w:r>
          </w:p>
        </w:tc>
      </w:tr>
      <w:tr w:rsidR="00B5612D" w:rsidRPr="00C86236" w14:paraId="1A0E32B8" w14:textId="77777777" w:rsidTr="000B513C">
        <w:trPr>
          <w:trHeight w:val="420"/>
        </w:trPr>
        <w:tc>
          <w:tcPr>
            <w:cnfStyle w:val="001000000000" w:firstRow="0" w:lastRow="0" w:firstColumn="1" w:lastColumn="0" w:oddVBand="0" w:evenVBand="0" w:oddHBand="0" w:evenHBand="0" w:firstRowFirstColumn="0" w:firstRowLastColumn="0" w:lastRowFirstColumn="0" w:lastRowLastColumn="0"/>
            <w:tcW w:w="2199" w:type="pct"/>
            <w:tcBorders>
              <w:top w:val="single" w:sz="4" w:space="0" w:color="7F7F7F"/>
              <w:bottom w:val="single" w:sz="4" w:space="0" w:color="7F7F7F"/>
            </w:tcBorders>
          </w:tcPr>
          <w:p w14:paraId="5FAB0CC0" w14:textId="77777777" w:rsidR="00B5612D" w:rsidRPr="00C86236" w:rsidRDefault="00B5612D" w:rsidP="000B513C">
            <w:pPr>
              <w:spacing w:after="240" w:line="276" w:lineRule="auto"/>
              <w:jc w:val="both"/>
              <w:rPr>
                <w:rFonts w:ascii="Times New Roman" w:hAnsi="Times New Roman"/>
                <w:iCs/>
              </w:rPr>
            </w:pPr>
            <w:r w:rsidRPr="00C86236">
              <w:rPr>
                <w:rFonts w:ascii="Times New Roman" w:eastAsia="Times New Roman" w:hAnsi="Times New Roman" w:cs="Times New Roman"/>
                <w:iCs/>
              </w:rPr>
              <w:t>Residuals</w:t>
            </w:r>
          </w:p>
        </w:tc>
        <w:tc>
          <w:tcPr>
            <w:tcW w:w="355" w:type="pct"/>
            <w:tcBorders>
              <w:top w:val="single" w:sz="4" w:space="0" w:color="7F7F7F"/>
              <w:bottom w:val="single" w:sz="4" w:space="0" w:color="7F7F7F"/>
            </w:tcBorders>
          </w:tcPr>
          <w:p w14:paraId="4015119E"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46</w:t>
            </w:r>
          </w:p>
        </w:tc>
        <w:tc>
          <w:tcPr>
            <w:tcW w:w="644" w:type="pct"/>
            <w:tcBorders>
              <w:top w:val="single" w:sz="4" w:space="0" w:color="7F7F7F"/>
              <w:bottom w:val="single" w:sz="4" w:space="0" w:color="7F7F7F"/>
            </w:tcBorders>
          </w:tcPr>
          <w:p w14:paraId="0351BB82"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289.662</w:t>
            </w:r>
          </w:p>
        </w:tc>
        <w:tc>
          <w:tcPr>
            <w:tcW w:w="558" w:type="pct"/>
            <w:tcBorders>
              <w:top w:val="single" w:sz="4" w:space="0" w:color="7F7F7F"/>
              <w:bottom w:val="single" w:sz="4" w:space="0" w:color="7F7F7F"/>
            </w:tcBorders>
          </w:tcPr>
          <w:p w14:paraId="71932D49"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r w:rsidRPr="00C86236">
              <w:rPr>
                <w:rFonts w:ascii="Times New Roman" w:eastAsia="Times New Roman" w:hAnsi="Times New Roman" w:cs="Times New Roman"/>
                <w:iCs/>
              </w:rPr>
              <w:t>6.297</w:t>
            </w:r>
          </w:p>
        </w:tc>
        <w:tc>
          <w:tcPr>
            <w:tcW w:w="558" w:type="pct"/>
            <w:tcBorders>
              <w:top w:val="single" w:sz="4" w:space="0" w:color="7F7F7F"/>
              <w:bottom w:val="single" w:sz="4" w:space="0" w:color="7F7F7F"/>
            </w:tcBorders>
          </w:tcPr>
          <w:p w14:paraId="363D392A"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rPr>
            </w:pPr>
          </w:p>
        </w:tc>
        <w:tc>
          <w:tcPr>
            <w:tcW w:w="686" w:type="pct"/>
            <w:tcBorders>
              <w:top w:val="single" w:sz="4" w:space="0" w:color="7F7F7F"/>
              <w:bottom w:val="single" w:sz="4" w:space="0" w:color="7F7F7F"/>
            </w:tcBorders>
          </w:tcPr>
          <w:p w14:paraId="65C6E363" w14:textId="77777777" w:rsidR="00B5612D" w:rsidRPr="00C86236" w:rsidRDefault="00B5612D" w:rsidP="000B513C">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rPr>
            </w:pPr>
          </w:p>
        </w:tc>
      </w:tr>
    </w:tbl>
    <w:p w14:paraId="2DBC89F2" w14:textId="77777777" w:rsidR="00B5612D" w:rsidRPr="00AF245B" w:rsidRDefault="00B5612D" w:rsidP="00B5612D"/>
    <w:p w14:paraId="79AB0611" w14:textId="77777777" w:rsidR="00FB4F3F" w:rsidRPr="00B5612D" w:rsidRDefault="00FB4F3F" w:rsidP="00B5612D"/>
    <w:sectPr w:rsidR="00FB4F3F" w:rsidRPr="00B5612D" w:rsidSect="00B56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A19"/>
    <w:multiLevelType w:val="multilevel"/>
    <w:tmpl w:val="00783A1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203A16"/>
    <w:multiLevelType w:val="hybridMultilevel"/>
    <w:tmpl w:val="5B4AA2E8"/>
    <w:lvl w:ilvl="0" w:tplc="0F08F58C">
      <w:start w:val="1"/>
      <w:numFmt w:val="decimal"/>
      <w:lvlText w:val="%1)"/>
      <w:lvlJc w:val="left"/>
      <w:pPr>
        <w:ind w:left="1020" w:hanging="360"/>
      </w:pPr>
    </w:lvl>
    <w:lvl w:ilvl="1" w:tplc="B78C2EB0">
      <w:start w:val="1"/>
      <w:numFmt w:val="decimal"/>
      <w:lvlText w:val="%2)"/>
      <w:lvlJc w:val="left"/>
      <w:pPr>
        <w:ind w:left="1020" w:hanging="360"/>
      </w:pPr>
    </w:lvl>
    <w:lvl w:ilvl="2" w:tplc="69125128">
      <w:start w:val="1"/>
      <w:numFmt w:val="decimal"/>
      <w:lvlText w:val="%3)"/>
      <w:lvlJc w:val="left"/>
      <w:pPr>
        <w:ind w:left="1020" w:hanging="360"/>
      </w:pPr>
    </w:lvl>
    <w:lvl w:ilvl="3" w:tplc="E83C0016">
      <w:start w:val="1"/>
      <w:numFmt w:val="decimal"/>
      <w:lvlText w:val="%4)"/>
      <w:lvlJc w:val="left"/>
      <w:pPr>
        <w:ind w:left="1020" w:hanging="360"/>
      </w:pPr>
    </w:lvl>
    <w:lvl w:ilvl="4" w:tplc="9104C468">
      <w:start w:val="1"/>
      <w:numFmt w:val="decimal"/>
      <w:lvlText w:val="%5)"/>
      <w:lvlJc w:val="left"/>
      <w:pPr>
        <w:ind w:left="1020" w:hanging="360"/>
      </w:pPr>
    </w:lvl>
    <w:lvl w:ilvl="5" w:tplc="671885CC">
      <w:start w:val="1"/>
      <w:numFmt w:val="decimal"/>
      <w:lvlText w:val="%6)"/>
      <w:lvlJc w:val="left"/>
      <w:pPr>
        <w:ind w:left="1020" w:hanging="360"/>
      </w:pPr>
    </w:lvl>
    <w:lvl w:ilvl="6" w:tplc="5504DDA8">
      <w:start w:val="1"/>
      <w:numFmt w:val="decimal"/>
      <w:lvlText w:val="%7)"/>
      <w:lvlJc w:val="left"/>
      <w:pPr>
        <w:ind w:left="1020" w:hanging="360"/>
      </w:pPr>
    </w:lvl>
    <w:lvl w:ilvl="7" w:tplc="3A5E8D9A">
      <w:start w:val="1"/>
      <w:numFmt w:val="decimal"/>
      <w:lvlText w:val="%8)"/>
      <w:lvlJc w:val="left"/>
      <w:pPr>
        <w:ind w:left="1020" w:hanging="360"/>
      </w:pPr>
    </w:lvl>
    <w:lvl w:ilvl="8" w:tplc="AF527B2A">
      <w:start w:val="1"/>
      <w:numFmt w:val="decimal"/>
      <w:lvlText w:val="%9)"/>
      <w:lvlJc w:val="left"/>
      <w:pPr>
        <w:ind w:left="1020" w:hanging="360"/>
      </w:pPr>
    </w:lvl>
  </w:abstractNum>
  <w:abstractNum w:abstractNumId="2" w15:restartNumberingAfterBreak="0">
    <w:nsid w:val="0CEB54D8"/>
    <w:multiLevelType w:val="multilevel"/>
    <w:tmpl w:val="0CEB54D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176AF3"/>
    <w:multiLevelType w:val="multilevel"/>
    <w:tmpl w:val="0D176AF3"/>
    <w:lvl w:ilvl="0">
      <w:start w:val="2"/>
      <w:numFmt w:val="decimal"/>
      <w:pStyle w:val="Style2"/>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b w:val="0"/>
        <w:bCs w:val="0"/>
        <w:lang w:val="en-A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B8463F"/>
    <w:multiLevelType w:val="multilevel"/>
    <w:tmpl w:val="1AB84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77641D"/>
    <w:multiLevelType w:val="hybridMultilevel"/>
    <w:tmpl w:val="0FBC0C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494A60"/>
    <w:multiLevelType w:val="multilevel"/>
    <w:tmpl w:val="00783A1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625BC4"/>
    <w:multiLevelType w:val="multilevel"/>
    <w:tmpl w:val="0CEB54D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6601CD"/>
    <w:multiLevelType w:val="hybridMultilevel"/>
    <w:tmpl w:val="0FBC0C3E"/>
    <w:lvl w:ilvl="0" w:tplc="C180F5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5D0C07"/>
    <w:multiLevelType w:val="multilevel"/>
    <w:tmpl w:val="3C5D0C07"/>
    <w:lvl w:ilvl="0">
      <w:start w:val="1"/>
      <w:numFmt w:val="decimal"/>
      <w:pStyle w:val="Numberedlist"/>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0F2F9B"/>
    <w:multiLevelType w:val="hybridMultilevel"/>
    <w:tmpl w:val="FB049402"/>
    <w:lvl w:ilvl="0" w:tplc="870C6400">
      <w:start w:val="1"/>
      <w:numFmt w:val="decimal"/>
      <w:lvlText w:val="%1)"/>
      <w:lvlJc w:val="left"/>
      <w:pPr>
        <w:ind w:left="1020" w:hanging="360"/>
      </w:pPr>
    </w:lvl>
    <w:lvl w:ilvl="1" w:tplc="C27454FC">
      <w:start w:val="1"/>
      <w:numFmt w:val="decimal"/>
      <w:lvlText w:val="%2)"/>
      <w:lvlJc w:val="left"/>
      <w:pPr>
        <w:ind w:left="1020" w:hanging="360"/>
      </w:pPr>
    </w:lvl>
    <w:lvl w:ilvl="2" w:tplc="CAEAE824">
      <w:start w:val="1"/>
      <w:numFmt w:val="decimal"/>
      <w:lvlText w:val="%3)"/>
      <w:lvlJc w:val="left"/>
      <w:pPr>
        <w:ind w:left="1020" w:hanging="360"/>
      </w:pPr>
    </w:lvl>
    <w:lvl w:ilvl="3" w:tplc="4AD66932">
      <w:start w:val="1"/>
      <w:numFmt w:val="decimal"/>
      <w:lvlText w:val="%4)"/>
      <w:lvlJc w:val="left"/>
      <w:pPr>
        <w:ind w:left="1020" w:hanging="360"/>
      </w:pPr>
    </w:lvl>
    <w:lvl w:ilvl="4" w:tplc="0D98F6BA">
      <w:start w:val="1"/>
      <w:numFmt w:val="decimal"/>
      <w:lvlText w:val="%5)"/>
      <w:lvlJc w:val="left"/>
      <w:pPr>
        <w:ind w:left="1020" w:hanging="360"/>
      </w:pPr>
    </w:lvl>
    <w:lvl w:ilvl="5" w:tplc="EC4A5914">
      <w:start w:val="1"/>
      <w:numFmt w:val="decimal"/>
      <w:lvlText w:val="%6)"/>
      <w:lvlJc w:val="left"/>
      <w:pPr>
        <w:ind w:left="1020" w:hanging="360"/>
      </w:pPr>
    </w:lvl>
    <w:lvl w:ilvl="6" w:tplc="DA7C42B8">
      <w:start w:val="1"/>
      <w:numFmt w:val="decimal"/>
      <w:lvlText w:val="%7)"/>
      <w:lvlJc w:val="left"/>
      <w:pPr>
        <w:ind w:left="1020" w:hanging="360"/>
      </w:pPr>
    </w:lvl>
    <w:lvl w:ilvl="7" w:tplc="E6AE1FE8">
      <w:start w:val="1"/>
      <w:numFmt w:val="decimal"/>
      <w:lvlText w:val="%8)"/>
      <w:lvlJc w:val="left"/>
      <w:pPr>
        <w:ind w:left="1020" w:hanging="360"/>
      </w:pPr>
    </w:lvl>
    <w:lvl w:ilvl="8" w:tplc="52A61EAA">
      <w:start w:val="1"/>
      <w:numFmt w:val="decimal"/>
      <w:lvlText w:val="%9)"/>
      <w:lvlJc w:val="left"/>
      <w:pPr>
        <w:ind w:left="1020" w:hanging="360"/>
      </w:pPr>
    </w:lvl>
  </w:abstractNum>
  <w:abstractNum w:abstractNumId="11"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D5111F"/>
    <w:multiLevelType w:val="multilevel"/>
    <w:tmpl w:val="26CE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35BC5"/>
    <w:multiLevelType w:val="multilevel"/>
    <w:tmpl w:val="D24E9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70910"/>
    <w:multiLevelType w:val="multilevel"/>
    <w:tmpl w:val="0CEB54D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6B10B8"/>
    <w:multiLevelType w:val="multilevel"/>
    <w:tmpl w:val="1D7C6B8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2E42EB"/>
    <w:multiLevelType w:val="hybridMultilevel"/>
    <w:tmpl w:val="C23C336C"/>
    <w:lvl w:ilvl="0" w:tplc="28A2234A">
      <w:start w:val="1"/>
      <w:numFmt w:val="decimal"/>
      <w:lvlText w:val="%1)"/>
      <w:lvlJc w:val="left"/>
      <w:pPr>
        <w:ind w:left="720" w:hanging="360"/>
      </w:pPr>
    </w:lvl>
    <w:lvl w:ilvl="1" w:tplc="4CC0D612">
      <w:start w:val="1"/>
      <w:numFmt w:val="decimal"/>
      <w:lvlText w:val="%2)"/>
      <w:lvlJc w:val="left"/>
      <w:pPr>
        <w:ind w:left="720" w:hanging="360"/>
      </w:pPr>
    </w:lvl>
    <w:lvl w:ilvl="2" w:tplc="09D20134">
      <w:start w:val="1"/>
      <w:numFmt w:val="decimal"/>
      <w:lvlText w:val="%3)"/>
      <w:lvlJc w:val="left"/>
      <w:pPr>
        <w:ind w:left="720" w:hanging="360"/>
      </w:pPr>
    </w:lvl>
    <w:lvl w:ilvl="3" w:tplc="878EF1A2">
      <w:start w:val="1"/>
      <w:numFmt w:val="decimal"/>
      <w:lvlText w:val="%4)"/>
      <w:lvlJc w:val="left"/>
      <w:pPr>
        <w:ind w:left="720" w:hanging="360"/>
      </w:pPr>
    </w:lvl>
    <w:lvl w:ilvl="4" w:tplc="967CA54C">
      <w:start w:val="1"/>
      <w:numFmt w:val="decimal"/>
      <w:lvlText w:val="%5)"/>
      <w:lvlJc w:val="left"/>
      <w:pPr>
        <w:ind w:left="720" w:hanging="360"/>
      </w:pPr>
    </w:lvl>
    <w:lvl w:ilvl="5" w:tplc="CAE07A62">
      <w:start w:val="1"/>
      <w:numFmt w:val="decimal"/>
      <w:lvlText w:val="%6)"/>
      <w:lvlJc w:val="left"/>
      <w:pPr>
        <w:ind w:left="720" w:hanging="360"/>
      </w:pPr>
    </w:lvl>
    <w:lvl w:ilvl="6" w:tplc="767A8618">
      <w:start w:val="1"/>
      <w:numFmt w:val="decimal"/>
      <w:lvlText w:val="%7)"/>
      <w:lvlJc w:val="left"/>
      <w:pPr>
        <w:ind w:left="720" w:hanging="360"/>
      </w:pPr>
    </w:lvl>
    <w:lvl w:ilvl="7" w:tplc="B0D45CF2">
      <w:start w:val="1"/>
      <w:numFmt w:val="decimal"/>
      <w:lvlText w:val="%8)"/>
      <w:lvlJc w:val="left"/>
      <w:pPr>
        <w:ind w:left="720" w:hanging="360"/>
      </w:pPr>
    </w:lvl>
    <w:lvl w:ilvl="8" w:tplc="4418CF20">
      <w:start w:val="1"/>
      <w:numFmt w:val="decimal"/>
      <w:lvlText w:val="%9)"/>
      <w:lvlJc w:val="left"/>
      <w:pPr>
        <w:ind w:left="720" w:hanging="360"/>
      </w:pPr>
    </w:lvl>
  </w:abstractNum>
  <w:num w:numId="1" w16cid:durableId="453788716">
    <w:abstractNumId w:val="9"/>
  </w:num>
  <w:num w:numId="2" w16cid:durableId="1824736513">
    <w:abstractNumId w:val="11"/>
  </w:num>
  <w:num w:numId="3" w16cid:durableId="638922649">
    <w:abstractNumId w:val="3"/>
  </w:num>
  <w:num w:numId="4" w16cid:durableId="1581210297">
    <w:abstractNumId w:val="4"/>
  </w:num>
  <w:num w:numId="5" w16cid:durableId="1429695088">
    <w:abstractNumId w:val="15"/>
  </w:num>
  <w:num w:numId="6" w16cid:durableId="512837007">
    <w:abstractNumId w:val="2"/>
  </w:num>
  <w:num w:numId="7" w16cid:durableId="1436753207">
    <w:abstractNumId w:val="0"/>
  </w:num>
  <w:num w:numId="8" w16cid:durableId="985861937">
    <w:abstractNumId w:val="13"/>
  </w:num>
  <w:num w:numId="9" w16cid:durableId="535892408">
    <w:abstractNumId w:val="12"/>
  </w:num>
  <w:num w:numId="10" w16cid:durableId="1703942692">
    <w:abstractNumId w:val="14"/>
  </w:num>
  <w:num w:numId="11" w16cid:durableId="678166916">
    <w:abstractNumId w:val="8"/>
  </w:num>
  <w:num w:numId="12" w16cid:durableId="1742092172">
    <w:abstractNumId w:val="5"/>
  </w:num>
  <w:num w:numId="13" w16cid:durableId="1145706908">
    <w:abstractNumId w:val="7"/>
  </w:num>
  <w:num w:numId="14" w16cid:durableId="432432299">
    <w:abstractNumId w:val="6"/>
  </w:num>
  <w:num w:numId="15" w16cid:durableId="841093283">
    <w:abstractNumId w:val="1"/>
  </w:num>
  <w:num w:numId="16" w16cid:durableId="1301812545">
    <w:abstractNumId w:val="16"/>
  </w:num>
  <w:num w:numId="17" w16cid:durableId="161297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3C"/>
    <w:rsid w:val="0000276E"/>
    <w:rsid w:val="00003A98"/>
    <w:rsid w:val="00005951"/>
    <w:rsid w:val="00005EC4"/>
    <w:rsid w:val="000074AB"/>
    <w:rsid w:val="0001186B"/>
    <w:rsid w:val="00011F98"/>
    <w:rsid w:val="000130E2"/>
    <w:rsid w:val="000200E2"/>
    <w:rsid w:val="00020B07"/>
    <w:rsid w:val="00024DE5"/>
    <w:rsid w:val="0002655F"/>
    <w:rsid w:val="000318E0"/>
    <w:rsid w:val="00031A69"/>
    <w:rsid w:val="00032404"/>
    <w:rsid w:val="0003518A"/>
    <w:rsid w:val="00042CE1"/>
    <w:rsid w:val="000433D7"/>
    <w:rsid w:val="00044493"/>
    <w:rsid w:val="00045235"/>
    <w:rsid w:val="00056B06"/>
    <w:rsid w:val="00062C44"/>
    <w:rsid w:val="000650B0"/>
    <w:rsid w:val="0006550A"/>
    <w:rsid w:val="000729A9"/>
    <w:rsid w:val="00073C43"/>
    <w:rsid w:val="00074FAE"/>
    <w:rsid w:val="00082C4C"/>
    <w:rsid w:val="00083AF8"/>
    <w:rsid w:val="000866BF"/>
    <w:rsid w:val="000878F2"/>
    <w:rsid w:val="00090EAB"/>
    <w:rsid w:val="000937C1"/>
    <w:rsid w:val="0009514B"/>
    <w:rsid w:val="000979E8"/>
    <w:rsid w:val="000A0486"/>
    <w:rsid w:val="000A150C"/>
    <w:rsid w:val="000A361D"/>
    <w:rsid w:val="000A3FA6"/>
    <w:rsid w:val="000A6166"/>
    <w:rsid w:val="000A7AE1"/>
    <w:rsid w:val="000B15CD"/>
    <w:rsid w:val="000B6DEC"/>
    <w:rsid w:val="000C466F"/>
    <w:rsid w:val="000C5CED"/>
    <w:rsid w:val="000D1453"/>
    <w:rsid w:val="000D6872"/>
    <w:rsid w:val="000E28FD"/>
    <w:rsid w:val="000E75DB"/>
    <w:rsid w:val="000F1101"/>
    <w:rsid w:val="001008CC"/>
    <w:rsid w:val="00105B9D"/>
    <w:rsid w:val="00110593"/>
    <w:rsid w:val="001154E2"/>
    <w:rsid w:val="00116F34"/>
    <w:rsid w:val="001172D4"/>
    <w:rsid w:val="001178EB"/>
    <w:rsid w:val="00117A86"/>
    <w:rsid w:val="001236EE"/>
    <w:rsid w:val="00123E09"/>
    <w:rsid w:val="001247AC"/>
    <w:rsid w:val="0013100C"/>
    <w:rsid w:val="0013219D"/>
    <w:rsid w:val="00135995"/>
    <w:rsid w:val="001375A2"/>
    <w:rsid w:val="00142399"/>
    <w:rsid w:val="00143591"/>
    <w:rsid w:val="00144DE1"/>
    <w:rsid w:val="001505A4"/>
    <w:rsid w:val="00154902"/>
    <w:rsid w:val="00155426"/>
    <w:rsid w:val="001608D4"/>
    <w:rsid w:val="00161001"/>
    <w:rsid w:val="001645B3"/>
    <w:rsid w:val="001670E6"/>
    <w:rsid w:val="00171554"/>
    <w:rsid w:val="00174FB1"/>
    <w:rsid w:val="001759B9"/>
    <w:rsid w:val="0017791C"/>
    <w:rsid w:val="00181AD5"/>
    <w:rsid w:val="00182CB9"/>
    <w:rsid w:val="00187F6A"/>
    <w:rsid w:val="001B2176"/>
    <w:rsid w:val="001B21A0"/>
    <w:rsid w:val="001B52F6"/>
    <w:rsid w:val="001B683B"/>
    <w:rsid w:val="001C049A"/>
    <w:rsid w:val="001C19D8"/>
    <w:rsid w:val="001D05C3"/>
    <w:rsid w:val="001D4007"/>
    <w:rsid w:val="001E4132"/>
    <w:rsid w:val="001E6B54"/>
    <w:rsid w:val="001F1DAB"/>
    <w:rsid w:val="001F2279"/>
    <w:rsid w:val="001F2682"/>
    <w:rsid w:val="001F7E46"/>
    <w:rsid w:val="00200909"/>
    <w:rsid w:val="00205473"/>
    <w:rsid w:val="00207285"/>
    <w:rsid w:val="002076BB"/>
    <w:rsid w:val="002123D1"/>
    <w:rsid w:val="002151A5"/>
    <w:rsid w:val="002204AD"/>
    <w:rsid w:val="00225DFB"/>
    <w:rsid w:val="00235A74"/>
    <w:rsid w:val="00242B4E"/>
    <w:rsid w:val="00246786"/>
    <w:rsid w:val="0025517E"/>
    <w:rsid w:val="0025532E"/>
    <w:rsid w:val="00260138"/>
    <w:rsid w:val="00260148"/>
    <w:rsid w:val="00261FA8"/>
    <w:rsid w:val="00271528"/>
    <w:rsid w:val="00271DF5"/>
    <w:rsid w:val="00274189"/>
    <w:rsid w:val="002802FC"/>
    <w:rsid w:val="00280F0A"/>
    <w:rsid w:val="00281A77"/>
    <w:rsid w:val="002851E8"/>
    <w:rsid w:val="0028704D"/>
    <w:rsid w:val="002942D7"/>
    <w:rsid w:val="00296372"/>
    <w:rsid w:val="002968B8"/>
    <w:rsid w:val="00296A85"/>
    <w:rsid w:val="002A0D3C"/>
    <w:rsid w:val="002A4373"/>
    <w:rsid w:val="002A7CB6"/>
    <w:rsid w:val="002B1A55"/>
    <w:rsid w:val="002B49B1"/>
    <w:rsid w:val="002B5527"/>
    <w:rsid w:val="002B7AF0"/>
    <w:rsid w:val="002C1AD9"/>
    <w:rsid w:val="002C1F24"/>
    <w:rsid w:val="002C2D2C"/>
    <w:rsid w:val="002C5952"/>
    <w:rsid w:val="002D31EF"/>
    <w:rsid w:val="002D32B9"/>
    <w:rsid w:val="002D47A0"/>
    <w:rsid w:val="002D627C"/>
    <w:rsid w:val="002E4846"/>
    <w:rsid w:val="002E77C9"/>
    <w:rsid w:val="002F27B6"/>
    <w:rsid w:val="002F2A16"/>
    <w:rsid w:val="002F41DF"/>
    <w:rsid w:val="002F44C9"/>
    <w:rsid w:val="002F5725"/>
    <w:rsid w:val="002F73C4"/>
    <w:rsid w:val="00303CC9"/>
    <w:rsid w:val="003060F7"/>
    <w:rsid w:val="00306478"/>
    <w:rsid w:val="00307574"/>
    <w:rsid w:val="00307BB8"/>
    <w:rsid w:val="003125D2"/>
    <w:rsid w:val="00313AA5"/>
    <w:rsid w:val="003173EF"/>
    <w:rsid w:val="00320E09"/>
    <w:rsid w:val="0032274F"/>
    <w:rsid w:val="00324828"/>
    <w:rsid w:val="00326B29"/>
    <w:rsid w:val="0033349E"/>
    <w:rsid w:val="00335DCF"/>
    <w:rsid w:val="003417A5"/>
    <w:rsid w:val="0034227D"/>
    <w:rsid w:val="00345D95"/>
    <w:rsid w:val="0034667D"/>
    <w:rsid w:val="00347C6D"/>
    <w:rsid w:val="00353AD8"/>
    <w:rsid w:val="003552A5"/>
    <w:rsid w:val="00356080"/>
    <w:rsid w:val="00360BD9"/>
    <w:rsid w:val="0036480C"/>
    <w:rsid w:val="003650F3"/>
    <w:rsid w:val="003919A7"/>
    <w:rsid w:val="00394342"/>
    <w:rsid w:val="00397AE1"/>
    <w:rsid w:val="003A2C6C"/>
    <w:rsid w:val="003A482C"/>
    <w:rsid w:val="003B4067"/>
    <w:rsid w:val="003B5038"/>
    <w:rsid w:val="003B7832"/>
    <w:rsid w:val="003C21F3"/>
    <w:rsid w:val="003C4F62"/>
    <w:rsid w:val="003C6433"/>
    <w:rsid w:val="003D113C"/>
    <w:rsid w:val="003D3B39"/>
    <w:rsid w:val="003D63CE"/>
    <w:rsid w:val="003E4AE9"/>
    <w:rsid w:val="003E521F"/>
    <w:rsid w:val="003F10FA"/>
    <w:rsid w:val="003F2AB1"/>
    <w:rsid w:val="00401577"/>
    <w:rsid w:val="004045E7"/>
    <w:rsid w:val="00407F84"/>
    <w:rsid w:val="00413CB8"/>
    <w:rsid w:val="00414EAB"/>
    <w:rsid w:val="00424137"/>
    <w:rsid w:val="004242EA"/>
    <w:rsid w:val="00425832"/>
    <w:rsid w:val="00425A60"/>
    <w:rsid w:val="00427501"/>
    <w:rsid w:val="00427A84"/>
    <w:rsid w:val="004310B7"/>
    <w:rsid w:val="00435385"/>
    <w:rsid w:val="00435AA7"/>
    <w:rsid w:val="004400CF"/>
    <w:rsid w:val="00441887"/>
    <w:rsid w:val="004449CF"/>
    <w:rsid w:val="00447348"/>
    <w:rsid w:val="004527CF"/>
    <w:rsid w:val="00455FFE"/>
    <w:rsid w:val="004563D0"/>
    <w:rsid w:val="004569EA"/>
    <w:rsid w:val="004602B5"/>
    <w:rsid w:val="00463394"/>
    <w:rsid w:val="00463A69"/>
    <w:rsid w:val="0047655C"/>
    <w:rsid w:val="004769D4"/>
    <w:rsid w:val="0048536D"/>
    <w:rsid w:val="0049447E"/>
    <w:rsid w:val="00494A36"/>
    <w:rsid w:val="004A407A"/>
    <w:rsid w:val="004B07E8"/>
    <w:rsid w:val="004B1C59"/>
    <w:rsid w:val="004B35C8"/>
    <w:rsid w:val="004B5471"/>
    <w:rsid w:val="004C2BE1"/>
    <w:rsid w:val="004C44E1"/>
    <w:rsid w:val="004D05DD"/>
    <w:rsid w:val="004D1077"/>
    <w:rsid w:val="004D1605"/>
    <w:rsid w:val="004D238C"/>
    <w:rsid w:val="004D324A"/>
    <w:rsid w:val="004D5938"/>
    <w:rsid w:val="004D682A"/>
    <w:rsid w:val="004E5214"/>
    <w:rsid w:val="004E7076"/>
    <w:rsid w:val="004F1470"/>
    <w:rsid w:val="004F2044"/>
    <w:rsid w:val="004F2567"/>
    <w:rsid w:val="004F29A8"/>
    <w:rsid w:val="005008E1"/>
    <w:rsid w:val="00506992"/>
    <w:rsid w:val="005119F1"/>
    <w:rsid w:val="00515703"/>
    <w:rsid w:val="0051609E"/>
    <w:rsid w:val="00521CD4"/>
    <w:rsid w:val="00523D53"/>
    <w:rsid w:val="00525EC8"/>
    <w:rsid w:val="00527223"/>
    <w:rsid w:val="00536B85"/>
    <w:rsid w:val="005408A2"/>
    <w:rsid w:val="005441FD"/>
    <w:rsid w:val="00545B35"/>
    <w:rsid w:val="00547254"/>
    <w:rsid w:val="00550238"/>
    <w:rsid w:val="00550987"/>
    <w:rsid w:val="00551060"/>
    <w:rsid w:val="00551C5D"/>
    <w:rsid w:val="00554C8A"/>
    <w:rsid w:val="00561C86"/>
    <w:rsid w:val="0056704F"/>
    <w:rsid w:val="005676BD"/>
    <w:rsid w:val="005723C2"/>
    <w:rsid w:val="00574492"/>
    <w:rsid w:val="005812C7"/>
    <w:rsid w:val="0058283F"/>
    <w:rsid w:val="0058333A"/>
    <w:rsid w:val="005837AC"/>
    <w:rsid w:val="00585BB9"/>
    <w:rsid w:val="00587DEF"/>
    <w:rsid w:val="00592254"/>
    <w:rsid w:val="0059323C"/>
    <w:rsid w:val="0059344C"/>
    <w:rsid w:val="00593960"/>
    <w:rsid w:val="005A7F9B"/>
    <w:rsid w:val="005B00B8"/>
    <w:rsid w:val="005B0D2F"/>
    <w:rsid w:val="005B29D5"/>
    <w:rsid w:val="005B4150"/>
    <w:rsid w:val="005C00E0"/>
    <w:rsid w:val="005C1BB6"/>
    <w:rsid w:val="005C232E"/>
    <w:rsid w:val="005C3BB0"/>
    <w:rsid w:val="005C4CD7"/>
    <w:rsid w:val="005C6919"/>
    <w:rsid w:val="005D22C3"/>
    <w:rsid w:val="005D4D80"/>
    <w:rsid w:val="005E3470"/>
    <w:rsid w:val="005E3CEE"/>
    <w:rsid w:val="005E535B"/>
    <w:rsid w:val="005E7C84"/>
    <w:rsid w:val="005F38F3"/>
    <w:rsid w:val="005F76BC"/>
    <w:rsid w:val="00600991"/>
    <w:rsid w:val="006022E6"/>
    <w:rsid w:val="00605F6E"/>
    <w:rsid w:val="006141B9"/>
    <w:rsid w:val="006163ED"/>
    <w:rsid w:val="006163F6"/>
    <w:rsid w:val="00623015"/>
    <w:rsid w:val="006305B3"/>
    <w:rsid w:val="00633611"/>
    <w:rsid w:val="0063376B"/>
    <w:rsid w:val="006354C6"/>
    <w:rsid w:val="0063694A"/>
    <w:rsid w:val="00641C5A"/>
    <w:rsid w:val="006501F4"/>
    <w:rsid w:val="00660122"/>
    <w:rsid w:val="00661123"/>
    <w:rsid w:val="00670067"/>
    <w:rsid w:val="006701B5"/>
    <w:rsid w:val="00672FF4"/>
    <w:rsid w:val="006822CD"/>
    <w:rsid w:val="00684024"/>
    <w:rsid w:val="0068414D"/>
    <w:rsid w:val="00687DF9"/>
    <w:rsid w:val="00692812"/>
    <w:rsid w:val="00696BFE"/>
    <w:rsid w:val="00696C11"/>
    <w:rsid w:val="006A78FE"/>
    <w:rsid w:val="006B3C8F"/>
    <w:rsid w:val="006B3F3B"/>
    <w:rsid w:val="006B5767"/>
    <w:rsid w:val="006C2D00"/>
    <w:rsid w:val="006C62D9"/>
    <w:rsid w:val="006C72C6"/>
    <w:rsid w:val="006E09FC"/>
    <w:rsid w:val="006E5F75"/>
    <w:rsid w:val="006E735D"/>
    <w:rsid w:val="006E74B4"/>
    <w:rsid w:val="006F1491"/>
    <w:rsid w:val="006F5D19"/>
    <w:rsid w:val="006F672D"/>
    <w:rsid w:val="00701665"/>
    <w:rsid w:val="007024E9"/>
    <w:rsid w:val="00702C03"/>
    <w:rsid w:val="00702D87"/>
    <w:rsid w:val="0070742A"/>
    <w:rsid w:val="0071011D"/>
    <w:rsid w:val="00710E70"/>
    <w:rsid w:val="0071123D"/>
    <w:rsid w:val="007125E5"/>
    <w:rsid w:val="00716A69"/>
    <w:rsid w:val="00722211"/>
    <w:rsid w:val="00722289"/>
    <w:rsid w:val="007309DA"/>
    <w:rsid w:val="007319DF"/>
    <w:rsid w:val="007405DF"/>
    <w:rsid w:val="00745B19"/>
    <w:rsid w:val="007521A1"/>
    <w:rsid w:val="007532E3"/>
    <w:rsid w:val="007613FB"/>
    <w:rsid w:val="007651FD"/>
    <w:rsid w:val="00770D93"/>
    <w:rsid w:val="0077141B"/>
    <w:rsid w:val="00771615"/>
    <w:rsid w:val="007743AA"/>
    <w:rsid w:val="0077588B"/>
    <w:rsid w:val="007834A2"/>
    <w:rsid w:val="00787BFA"/>
    <w:rsid w:val="007936C9"/>
    <w:rsid w:val="00793824"/>
    <w:rsid w:val="007938BE"/>
    <w:rsid w:val="007A071D"/>
    <w:rsid w:val="007A66C1"/>
    <w:rsid w:val="007B26BB"/>
    <w:rsid w:val="007B45E3"/>
    <w:rsid w:val="007C19B4"/>
    <w:rsid w:val="007C63B8"/>
    <w:rsid w:val="007D2594"/>
    <w:rsid w:val="007D2A59"/>
    <w:rsid w:val="007D3AA6"/>
    <w:rsid w:val="007E0952"/>
    <w:rsid w:val="007E1A30"/>
    <w:rsid w:val="007F1A7B"/>
    <w:rsid w:val="007F36E7"/>
    <w:rsid w:val="007F486D"/>
    <w:rsid w:val="007F605A"/>
    <w:rsid w:val="007F60FF"/>
    <w:rsid w:val="007F62A4"/>
    <w:rsid w:val="008002D7"/>
    <w:rsid w:val="00803E7E"/>
    <w:rsid w:val="00805345"/>
    <w:rsid w:val="00806363"/>
    <w:rsid w:val="00806BF3"/>
    <w:rsid w:val="00806FCC"/>
    <w:rsid w:val="00807BBD"/>
    <w:rsid w:val="00811579"/>
    <w:rsid w:val="00816E2D"/>
    <w:rsid w:val="00817902"/>
    <w:rsid w:val="008205C9"/>
    <w:rsid w:val="00822B74"/>
    <w:rsid w:val="0082479B"/>
    <w:rsid w:val="00831112"/>
    <w:rsid w:val="0084461C"/>
    <w:rsid w:val="008477C8"/>
    <w:rsid w:val="00850AF4"/>
    <w:rsid w:val="0085252B"/>
    <w:rsid w:val="00867820"/>
    <w:rsid w:val="0087169F"/>
    <w:rsid w:val="00872B38"/>
    <w:rsid w:val="00884C30"/>
    <w:rsid w:val="00891C78"/>
    <w:rsid w:val="00893EFE"/>
    <w:rsid w:val="008979BC"/>
    <w:rsid w:val="008A2BC5"/>
    <w:rsid w:val="008A49E1"/>
    <w:rsid w:val="008B3F95"/>
    <w:rsid w:val="008C2CC5"/>
    <w:rsid w:val="008C3F68"/>
    <w:rsid w:val="008C5B49"/>
    <w:rsid w:val="008D1AA9"/>
    <w:rsid w:val="008D6109"/>
    <w:rsid w:val="008D6C96"/>
    <w:rsid w:val="008E0E31"/>
    <w:rsid w:val="008E20AD"/>
    <w:rsid w:val="008E52D2"/>
    <w:rsid w:val="00900022"/>
    <w:rsid w:val="00901CF0"/>
    <w:rsid w:val="009059C3"/>
    <w:rsid w:val="00906B4D"/>
    <w:rsid w:val="009221AC"/>
    <w:rsid w:val="009234E1"/>
    <w:rsid w:val="0092775D"/>
    <w:rsid w:val="00942CD8"/>
    <w:rsid w:val="00944BDE"/>
    <w:rsid w:val="009552B7"/>
    <w:rsid w:val="00955D1C"/>
    <w:rsid w:val="009575DD"/>
    <w:rsid w:val="00961B82"/>
    <w:rsid w:val="0096235A"/>
    <w:rsid w:val="00963D76"/>
    <w:rsid w:val="00965297"/>
    <w:rsid w:val="00967522"/>
    <w:rsid w:val="00967552"/>
    <w:rsid w:val="009721A1"/>
    <w:rsid w:val="009775C6"/>
    <w:rsid w:val="00984AD7"/>
    <w:rsid w:val="00984B32"/>
    <w:rsid w:val="0099779F"/>
    <w:rsid w:val="009A0D08"/>
    <w:rsid w:val="009A2B6A"/>
    <w:rsid w:val="009A797B"/>
    <w:rsid w:val="009B3437"/>
    <w:rsid w:val="009B4B51"/>
    <w:rsid w:val="009B4C9C"/>
    <w:rsid w:val="009B5B9D"/>
    <w:rsid w:val="009B6C66"/>
    <w:rsid w:val="009B7AC6"/>
    <w:rsid w:val="009C0629"/>
    <w:rsid w:val="009C226B"/>
    <w:rsid w:val="009C314A"/>
    <w:rsid w:val="009C335F"/>
    <w:rsid w:val="009C4C55"/>
    <w:rsid w:val="009C6377"/>
    <w:rsid w:val="009C791B"/>
    <w:rsid w:val="009D1E45"/>
    <w:rsid w:val="009D2AA9"/>
    <w:rsid w:val="009D311A"/>
    <w:rsid w:val="009D371A"/>
    <w:rsid w:val="009D4656"/>
    <w:rsid w:val="009D4E5E"/>
    <w:rsid w:val="009E19D2"/>
    <w:rsid w:val="009F4536"/>
    <w:rsid w:val="00A106BA"/>
    <w:rsid w:val="00A129EC"/>
    <w:rsid w:val="00A1365F"/>
    <w:rsid w:val="00A1515A"/>
    <w:rsid w:val="00A335DF"/>
    <w:rsid w:val="00A37000"/>
    <w:rsid w:val="00A37A0F"/>
    <w:rsid w:val="00A45B56"/>
    <w:rsid w:val="00A462A4"/>
    <w:rsid w:val="00A469AC"/>
    <w:rsid w:val="00A50F93"/>
    <w:rsid w:val="00A5368F"/>
    <w:rsid w:val="00A54025"/>
    <w:rsid w:val="00A55159"/>
    <w:rsid w:val="00A56127"/>
    <w:rsid w:val="00A569C5"/>
    <w:rsid w:val="00A579E8"/>
    <w:rsid w:val="00A611B6"/>
    <w:rsid w:val="00A623CD"/>
    <w:rsid w:val="00A64B2A"/>
    <w:rsid w:val="00A65145"/>
    <w:rsid w:val="00A67099"/>
    <w:rsid w:val="00A7055C"/>
    <w:rsid w:val="00A716C7"/>
    <w:rsid w:val="00A77769"/>
    <w:rsid w:val="00A813E8"/>
    <w:rsid w:val="00A816BF"/>
    <w:rsid w:val="00A81D44"/>
    <w:rsid w:val="00A82A46"/>
    <w:rsid w:val="00A83887"/>
    <w:rsid w:val="00A84BBF"/>
    <w:rsid w:val="00A8503A"/>
    <w:rsid w:val="00A85BBC"/>
    <w:rsid w:val="00A86635"/>
    <w:rsid w:val="00A87E1A"/>
    <w:rsid w:val="00A936BF"/>
    <w:rsid w:val="00A97C88"/>
    <w:rsid w:val="00AA51CF"/>
    <w:rsid w:val="00AB022D"/>
    <w:rsid w:val="00AB0339"/>
    <w:rsid w:val="00AB6FD4"/>
    <w:rsid w:val="00AC1600"/>
    <w:rsid w:val="00AC5855"/>
    <w:rsid w:val="00AC5AF1"/>
    <w:rsid w:val="00AD0714"/>
    <w:rsid w:val="00AD0C7E"/>
    <w:rsid w:val="00AD1523"/>
    <w:rsid w:val="00AD1B58"/>
    <w:rsid w:val="00AD3E0D"/>
    <w:rsid w:val="00AD6160"/>
    <w:rsid w:val="00AD6F7A"/>
    <w:rsid w:val="00AE0F37"/>
    <w:rsid w:val="00AE5B7C"/>
    <w:rsid w:val="00AE7005"/>
    <w:rsid w:val="00AF2CB1"/>
    <w:rsid w:val="00AF4192"/>
    <w:rsid w:val="00B02A18"/>
    <w:rsid w:val="00B051EA"/>
    <w:rsid w:val="00B07FB4"/>
    <w:rsid w:val="00B12536"/>
    <w:rsid w:val="00B2071D"/>
    <w:rsid w:val="00B2312F"/>
    <w:rsid w:val="00B231A2"/>
    <w:rsid w:val="00B24E87"/>
    <w:rsid w:val="00B2529B"/>
    <w:rsid w:val="00B26F2A"/>
    <w:rsid w:val="00B3061D"/>
    <w:rsid w:val="00B34BCB"/>
    <w:rsid w:val="00B37E39"/>
    <w:rsid w:val="00B411CE"/>
    <w:rsid w:val="00B41CD7"/>
    <w:rsid w:val="00B4416E"/>
    <w:rsid w:val="00B51640"/>
    <w:rsid w:val="00B53D7C"/>
    <w:rsid w:val="00B54893"/>
    <w:rsid w:val="00B5612D"/>
    <w:rsid w:val="00B6063D"/>
    <w:rsid w:val="00B61785"/>
    <w:rsid w:val="00B63A84"/>
    <w:rsid w:val="00B64354"/>
    <w:rsid w:val="00B654CD"/>
    <w:rsid w:val="00B67E56"/>
    <w:rsid w:val="00B77C76"/>
    <w:rsid w:val="00B80819"/>
    <w:rsid w:val="00B85463"/>
    <w:rsid w:val="00B85A9A"/>
    <w:rsid w:val="00B85EB5"/>
    <w:rsid w:val="00B938D6"/>
    <w:rsid w:val="00BA0763"/>
    <w:rsid w:val="00BA0B62"/>
    <w:rsid w:val="00BA14E9"/>
    <w:rsid w:val="00BA451F"/>
    <w:rsid w:val="00BA540A"/>
    <w:rsid w:val="00BB1BE3"/>
    <w:rsid w:val="00BB5AF0"/>
    <w:rsid w:val="00BB660B"/>
    <w:rsid w:val="00BB68BF"/>
    <w:rsid w:val="00BB7102"/>
    <w:rsid w:val="00BC46C1"/>
    <w:rsid w:val="00BC51E6"/>
    <w:rsid w:val="00BC559E"/>
    <w:rsid w:val="00BC6BD3"/>
    <w:rsid w:val="00BD2B1F"/>
    <w:rsid w:val="00BD4331"/>
    <w:rsid w:val="00BD5550"/>
    <w:rsid w:val="00BD6336"/>
    <w:rsid w:val="00BD75AA"/>
    <w:rsid w:val="00BE13A7"/>
    <w:rsid w:val="00BE1AA4"/>
    <w:rsid w:val="00BE57EC"/>
    <w:rsid w:val="00BF0C70"/>
    <w:rsid w:val="00BF1063"/>
    <w:rsid w:val="00BF1C22"/>
    <w:rsid w:val="00BF519C"/>
    <w:rsid w:val="00C00C2E"/>
    <w:rsid w:val="00C0248C"/>
    <w:rsid w:val="00C03C99"/>
    <w:rsid w:val="00C07910"/>
    <w:rsid w:val="00C16F8B"/>
    <w:rsid w:val="00C172F8"/>
    <w:rsid w:val="00C20DE8"/>
    <w:rsid w:val="00C250A8"/>
    <w:rsid w:val="00C35EA4"/>
    <w:rsid w:val="00C35FAA"/>
    <w:rsid w:val="00C46270"/>
    <w:rsid w:val="00C46D2A"/>
    <w:rsid w:val="00C472F1"/>
    <w:rsid w:val="00C53E51"/>
    <w:rsid w:val="00C53EAF"/>
    <w:rsid w:val="00C56720"/>
    <w:rsid w:val="00C56F6D"/>
    <w:rsid w:val="00C60074"/>
    <w:rsid w:val="00C61137"/>
    <w:rsid w:val="00C6285A"/>
    <w:rsid w:val="00C646C2"/>
    <w:rsid w:val="00C6611D"/>
    <w:rsid w:val="00C70BAE"/>
    <w:rsid w:val="00C71095"/>
    <w:rsid w:val="00C72FF0"/>
    <w:rsid w:val="00C75C78"/>
    <w:rsid w:val="00C76E11"/>
    <w:rsid w:val="00C86236"/>
    <w:rsid w:val="00C90471"/>
    <w:rsid w:val="00C96C4D"/>
    <w:rsid w:val="00CA2889"/>
    <w:rsid w:val="00CC06C1"/>
    <w:rsid w:val="00CC2A04"/>
    <w:rsid w:val="00CC3928"/>
    <w:rsid w:val="00CC7E54"/>
    <w:rsid w:val="00CD6F0E"/>
    <w:rsid w:val="00CE0A40"/>
    <w:rsid w:val="00CE1ACF"/>
    <w:rsid w:val="00CE200F"/>
    <w:rsid w:val="00CE467E"/>
    <w:rsid w:val="00CE54D5"/>
    <w:rsid w:val="00CF337A"/>
    <w:rsid w:val="00D0057C"/>
    <w:rsid w:val="00D00B69"/>
    <w:rsid w:val="00D0155A"/>
    <w:rsid w:val="00D01628"/>
    <w:rsid w:val="00D019E0"/>
    <w:rsid w:val="00D02F56"/>
    <w:rsid w:val="00D04648"/>
    <w:rsid w:val="00D07E74"/>
    <w:rsid w:val="00D10768"/>
    <w:rsid w:val="00D205C1"/>
    <w:rsid w:val="00D206FF"/>
    <w:rsid w:val="00D219A2"/>
    <w:rsid w:val="00D2621E"/>
    <w:rsid w:val="00D2683E"/>
    <w:rsid w:val="00D3461C"/>
    <w:rsid w:val="00D41E04"/>
    <w:rsid w:val="00D42906"/>
    <w:rsid w:val="00D43472"/>
    <w:rsid w:val="00D4366C"/>
    <w:rsid w:val="00D4521B"/>
    <w:rsid w:val="00D45339"/>
    <w:rsid w:val="00D5675D"/>
    <w:rsid w:val="00D6079D"/>
    <w:rsid w:val="00D610D4"/>
    <w:rsid w:val="00D6244C"/>
    <w:rsid w:val="00D711FD"/>
    <w:rsid w:val="00D73420"/>
    <w:rsid w:val="00D8625A"/>
    <w:rsid w:val="00D87E67"/>
    <w:rsid w:val="00D967B8"/>
    <w:rsid w:val="00DA1414"/>
    <w:rsid w:val="00DA29E1"/>
    <w:rsid w:val="00DA46F1"/>
    <w:rsid w:val="00DB6F38"/>
    <w:rsid w:val="00DB7CD4"/>
    <w:rsid w:val="00DC3E76"/>
    <w:rsid w:val="00DD1562"/>
    <w:rsid w:val="00DD6BB1"/>
    <w:rsid w:val="00DE069C"/>
    <w:rsid w:val="00DE16AF"/>
    <w:rsid w:val="00DE2116"/>
    <w:rsid w:val="00DE5E8D"/>
    <w:rsid w:val="00DF03E6"/>
    <w:rsid w:val="00DF6356"/>
    <w:rsid w:val="00DF6911"/>
    <w:rsid w:val="00DF7513"/>
    <w:rsid w:val="00E000FD"/>
    <w:rsid w:val="00E018A3"/>
    <w:rsid w:val="00E02459"/>
    <w:rsid w:val="00E10310"/>
    <w:rsid w:val="00E10B75"/>
    <w:rsid w:val="00E15427"/>
    <w:rsid w:val="00E15638"/>
    <w:rsid w:val="00E15915"/>
    <w:rsid w:val="00E15A60"/>
    <w:rsid w:val="00E25560"/>
    <w:rsid w:val="00E26B52"/>
    <w:rsid w:val="00E31376"/>
    <w:rsid w:val="00E326CB"/>
    <w:rsid w:val="00E40A2D"/>
    <w:rsid w:val="00E4241D"/>
    <w:rsid w:val="00E51944"/>
    <w:rsid w:val="00E527FD"/>
    <w:rsid w:val="00E52BCB"/>
    <w:rsid w:val="00E57E23"/>
    <w:rsid w:val="00E662CE"/>
    <w:rsid w:val="00E762E0"/>
    <w:rsid w:val="00E835B8"/>
    <w:rsid w:val="00E85B85"/>
    <w:rsid w:val="00E926BE"/>
    <w:rsid w:val="00E93CC9"/>
    <w:rsid w:val="00E96636"/>
    <w:rsid w:val="00E96D87"/>
    <w:rsid w:val="00EA29CD"/>
    <w:rsid w:val="00EA7C2E"/>
    <w:rsid w:val="00EB1CB5"/>
    <w:rsid w:val="00EB53F4"/>
    <w:rsid w:val="00EC1621"/>
    <w:rsid w:val="00EC79D4"/>
    <w:rsid w:val="00ED38BC"/>
    <w:rsid w:val="00ED3F06"/>
    <w:rsid w:val="00ED596A"/>
    <w:rsid w:val="00EE1863"/>
    <w:rsid w:val="00EE1DE5"/>
    <w:rsid w:val="00EE4A78"/>
    <w:rsid w:val="00EE6DB1"/>
    <w:rsid w:val="00EF515B"/>
    <w:rsid w:val="00EF6B07"/>
    <w:rsid w:val="00EF7985"/>
    <w:rsid w:val="00F015C7"/>
    <w:rsid w:val="00F05868"/>
    <w:rsid w:val="00F119A4"/>
    <w:rsid w:val="00F15A2B"/>
    <w:rsid w:val="00F170A8"/>
    <w:rsid w:val="00F2176E"/>
    <w:rsid w:val="00F22964"/>
    <w:rsid w:val="00F25BE4"/>
    <w:rsid w:val="00F27951"/>
    <w:rsid w:val="00F346EB"/>
    <w:rsid w:val="00F40C67"/>
    <w:rsid w:val="00F54CCA"/>
    <w:rsid w:val="00F730F5"/>
    <w:rsid w:val="00F82893"/>
    <w:rsid w:val="00F854C9"/>
    <w:rsid w:val="00F9159C"/>
    <w:rsid w:val="00F97FF5"/>
    <w:rsid w:val="00FA18E2"/>
    <w:rsid w:val="00FA5C88"/>
    <w:rsid w:val="00FB3174"/>
    <w:rsid w:val="00FB39FB"/>
    <w:rsid w:val="00FB4F3F"/>
    <w:rsid w:val="00FB4FE7"/>
    <w:rsid w:val="00FB5CB4"/>
    <w:rsid w:val="00FB6E3E"/>
    <w:rsid w:val="00FC0655"/>
    <w:rsid w:val="00FC0A04"/>
    <w:rsid w:val="00FC14E5"/>
    <w:rsid w:val="00FC5D83"/>
    <w:rsid w:val="00FD0AC9"/>
    <w:rsid w:val="00FD37F9"/>
    <w:rsid w:val="00FD3DAE"/>
    <w:rsid w:val="00FD5892"/>
    <w:rsid w:val="00FD5F84"/>
    <w:rsid w:val="00FD7071"/>
    <w:rsid w:val="00FD787E"/>
    <w:rsid w:val="00FE1FDD"/>
    <w:rsid w:val="00FE3AA7"/>
    <w:rsid w:val="00FE6CEE"/>
    <w:rsid w:val="00FF2ACD"/>
    <w:rsid w:val="00FF3FCE"/>
    <w:rsid w:val="00FF6C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3DBC204"/>
  <w15:chartTrackingRefBased/>
  <w15:docId w15:val="{EDFC96A2-E67F-6443-A00D-6F756FDF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12D"/>
    <w:rPr>
      <w:lang w:val="en-GB"/>
    </w:rPr>
  </w:style>
  <w:style w:type="paragraph" w:styleId="Heading1">
    <w:name w:val="heading 1"/>
    <w:basedOn w:val="Normal"/>
    <w:next w:val="Normal"/>
    <w:link w:val="Heading1Char"/>
    <w:uiPriority w:val="9"/>
    <w:qFormat/>
    <w:rsid w:val="002A0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0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0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0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A0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A0D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A0D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A0D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A0D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A0D3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qFormat/>
    <w:rsid w:val="002A0D3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qFormat/>
    <w:rsid w:val="002A0D3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qFormat/>
    <w:rsid w:val="002A0D3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qFormat/>
    <w:rsid w:val="002A0D3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qFormat/>
    <w:rsid w:val="002A0D3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qFormat/>
    <w:rsid w:val="002A0D3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qFormat/>
    <w:rsid w:val="002A0D3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qFormat/>
    <w:rsid w:val="002A0D3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A0D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2A0D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A0D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2A0D3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A0D3C"/>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sid w:val="002A0D3C"/>
    <w:rPr>
      <w:i/>
      <w:iCs/>
      <w:color w:val="404040" w:themeColor="text1" w:themeTint="BF"/>
      <w:lang w:val="en-GB"/>
    </w:rPr>
  </w:style>
  <w:style w:type="paragraph" w:styleId="ListParagraph">
    <w:name w:val="List Paragraph"/>
    <w:basedOn w:val="Normal"/>
    <w:uiPriority w:val="34"/>
    <w:qFormat/>
    <w:rsid w:val="002A0D3C"/>
    <w:pPr>
      <w:ind w:left="720"/>
      <w:contextualSpacing/>
    </w:pPr>
  </w:style>
  <w:style w:type="character" w:styleId="IntenseEmphasis">
    <w:name w:val="Intense Emphasis"/>
    <w:basedOn w:val="DefaultParagraphFont"/>
    <w:uiPriority w:val="21"/>
    <w:qFormat/>
    <w:rsid w:val="002A0D3C"/>
    <w:rPr>
      <w:i/>
      <w:iCs/>
      <w:color w:val="0F4761" w:themeColor="accent1" w:themeShade="BF"/>
    </w:rPr>
  </w:style>
  <w:style w:type="paragraph" w:styleId="IntenseQuote">
    <w:name w:val="Intense Quote"/>
    <w:basedOn w:val="Normal"/>
    <w:next w:val="Normal"/>
    <w:link w:val="IntenseQuoteChar"/>
    <w:uiPriority w:val="30"/>
    <w:qFormat/>
    <w:rsid w:val="002A0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2A0D3C"/>
    <w:rPr>
      <w:i/>
      <w:iCs/>
      <w:color w:val="0F4761" w:themeColor="accent1" w:themeShade="BF"/>
      <w:lang w:val="en-GB"/>
    </w:rPr>
  </w:style>
  <w:style w:type="character" w:styleId="IntenseReference">
    <w:name w:val="Intense Reference"/>
    <w:basedOn w:val="DefaultParagraphFont"/>
    <w:uiPriority w:val="32"/>
    <w:qFormat/>
    <w:rsid w:val="002A0D3C"/>
    <w:rPr>
      <w:b/>
      <w:bCs/>
      <w:smallCaps/>
      <w:color w:val="0F4761" w:themeColor="accent1" w:themeShade="BF"/>
      <w:spacing w:val="5"/>
    </w:rPr>
  </w:style>
  <w:style w:type="paragraph" w:styleId="BalloonText">
    <w:name w:val="Balloon Text"/>
    <w:basedOn w:val="Normal"/>
    <w:link w:val="BalloonTextChar"/>
    <w:uiPriority w:val="99"/>
    <w:semiHidden/>
    <w:unhideWhenUsed/>
    <w:qFormat/>
    <w:rsid w:val="002A0D3C"/>
    <w:pPr>
      <w:spacing w:line="360" w:lineRule="auto"/>
      <w:jc w:val="both"/>
    </w:pPr>
    <w:rPr>
      <w:rFonts w:ascii="Times New Roman" w:eastAsia="Times New Roman" w:hAnsi="Times New Roman" w:cs="Times New Roman"/>
      <w:kern w:val="0"/>
      <w:sz w:val="18"/>
      <w:szCs w:val="18"/>
      <w:lang w:val="en-AU" w:eastAsia="en-GB"/>
      <w14:ligatures w14:val="none"/>
    </w:rPr>
  </w:style>
  <w:style w:type="character" w:customStyle="1" w:styleId="BalloonTextChar">
    <w:name w:val="Balloon Text Char"/>
    <w:basedOn w:val="DefaultParagraphFont"/>
    <w:link w:val="BalloonText"/>
    <w:uiPriority w:val="99"/>
    <w:semiHidden/>
    <w:qFormat/>
    <w:rsid w:val="002A0D3C"/>
    <w:rPr>
      <w:rFonts w:ascii="Times New Roman" w:eastAsia="Times New Roman" w:hAnsi="Times New Roman" w:cs="Times New Roman"/>
      <w:kern w:val="0"/>
      <w:sz w:val="18"/>
      <w:szCs w:val="18"/>
      <w:lang w:eastAsia="en-GB"/>
      <w14:ligatures w14:val="none"/>
    </w:rPr>
  </w:style>
  <w:style w:type="paragraph" w:styleId="BodyText">
    <w:name w:val="Body Text"/>
    <w:basedOn w:val="Normal"/>
    <w:link w:val="BodyTextChar"/>
    <w:uiPriority w:val="1"/>
    <w:qFormat/>
    <w:rsid w:val="002A0D3C"/>
    <w:pPr>
      <w:widowControl w:val="0"/>
      <w:autoSpaceDE w:val="0"/>
      <w:autoSpaceDN w:val="0"/>
      <w:spacing w:line="360" w:lineRule="auto"/>
      <w:jc w:val="both"/>
    </w:pPr>
    <w:rPr>
      <w:rFonts w:ascii="Times New Roman" w:eastAsia="Times New Roman" w:hAnsi="Times New Roman" w:cs="Times New Roman"/>
      <w:kern w:val="0"/>
      <w:lang w:val="en-AU"/>
      <w14:ligatures w14:val="none"/>
    </w:rPr>
  </w:style>
  <w:style w:type="character" w:customStyle="1" w:styleId="BodyTextChar">
    <w:name w:val="Body Text Char"/>
    <w:basedOn w:val="DefaultParagraphFont"/>
    <w:link w:val="BodyText"/>
    <w:uiPriority w:val="1"/>
    <w:qFormat/>
    <w:rsid w:val="002A0D3C"/>
    <w:rPr>
      <w:rFonts w:ascii="Times New Roman" w:eastAsia="Times New Roman" w:hAnsi="Times New Roman" w:cs="Times New Roman"/>
      <w:kern w:val="0"/>
      <w14:ligatures w14:val="none"/>
    </w:rPr>
  </w:style>
  <w:style w:type="paragraph" w:styleId="Caption">
    <w:name w:val="caption"/>
    <w:basedOn w:val="Normal"/>
    <w:next w:val="Normal"/>
    <w:link w:val="CaptionChar"/>
    <w:uiPriority w:val="35"/>
    <w:semiHidden/>
    <w:unhideWhenUsed/>
    <w:qFormat/>
    <w:rsid w:val="002A0D3C"/>
    <w:pPr>
      <w:spacing w:after="200"/>
    </w:pPr>
    <w:rPr>
      <w:b/>
      <w:bCs/>
      <w:i/>
      <w:color w:val="000000"/>
      <w:szCs w:val="18"/>
      <w:lang w:val="en-AU"/>
    </w:rPr>
  </w:style>
  <w:style w:type="character" w:styleId="CommentReference">
    <w:name w:val="annotation reference"/>
    <w:basedOn w:val="DefaultParagraphFont"/>
    <w:uiPriority w:val="99"/>
    <w:semiHidden/>
    <w:unhideWhenUsed/>
    <w:qFormat/>
    <w:rsid w:val="002A0D3C"/>
    <w:rPr>
      <w:sz w:val="16"/>
      <w:szCs w:val="16"/>
    </w:rPr>
  </w:style>
  <w:style w:type="paragraph" w:styleId="CommentText">
    <w:name w:val="annotation text"/>
    <w:basedOn w:val="Normal"/>
    <w:link w:val="CommentTextChar"/>
    <w:uiPriority w:val="99"/>
    <w:unhideWhenUsed/>
    <w:qFormat/>
    <w:rsid w:val="002A0D3C"/>
    <w:pPr>
      <w:spacing w:line="360" w:lineRule="auto"/>
      <w:jc w:val="both"/>
    </w:pPr>
    <w:rPr>
      <w:rFonts w:ascii="Times New Roman" w:eastAsia="Times New Roman" w:hAnsi="Times New Roman" w:cs="Times New Roman"/>
      <w:kern w:val="0"/>
      <w:sz w:val="20"/>
      <w:szCs w:val="20"/>
      <w:lang w:val="en-AU" w:eastAsia="en-GB"/>
      <w14:ligatures w14:val="none"/>
    </w:rPr>
  </w:style>
  <w:style w:type="character" w:customStyle="1" w:styleId="CommentTextChar">
    <w:name w:val="Comment Text Char"/>
    <w:basedOn w:val="DefaultParagraphFont"/>
    <w:link w:val="CommentText"/>
    <w:uiPriority w:val="99"/>
    <w:qFormat/>
    <w:rsid w:val="002A0D3C"/>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2A0D3C"/>
    <w:rPr>
      <w:b/>
      <w:bCs/>
    </w:rPr>
  </w:style>
  <w:style w:type="character" w:customStyle="1" w:styleId="CommentSubjectChar">
    <w:name w:val="Comment Subject Char"/>
    <w:basedOn w:val="CommentTextChar"/>
    <w:link w:val="CommentSubject"/>
    <w:uiPriority w:val="99"/>
    <w:semiHidden/>
    <w:qFormat/>
    <w:rsid w:val="002A0D3C"/>
    <w:rPr>
      <w:rFonts w:ascii="Times New Roman" w:eastAsia="Times New Roman" w:hAnsi="Times New Roman" w:cs="Times New Roman"/>
      <w:b/>
      <w:bCs/>
      <w:kern w:val="0"/>
      <w:sz w:val="20"/>
      <w:szCs w:val="20"/>
      <w:lang w:eastAsia="en-GB"/>
      <w14:ligatures w14:val="none"/>
    </w:rPr>
  </w:style>
  <w:style w:type="character" w:styleId="Emphasis">
    <w:name w:val="Emphasis"/>
    <w:basedOn w:val="DefaultParagraphFont"/>
    <w:uiPriority w:val="20"/>
    <w:qFormat/>
    <w:rsid w:val="002A0D3C"/>
    <w:rPr>
      <w:i/>
      <w:iCs/>
    </w:rPr>
  </w:style>
  <w:style w:type="character" w:styleId="EndnoteReference">
    <w:name w:val="endnote reference"/>
    <w:basedOn w:val="DefaultParagraphFont"/>
    <w:qFormat/>
    <w:rsid w:val="002A0D3C"/>
    <w:rPr>
      <w:vertAlign w:val="superscript"/>
    </w:rPr>
  </w:style>
  <w:style w:type="paragraph" w:styleId="EndnoteText">
    <w:name w:val="endnote text"/>
    <w:basedOn w:val="Normal"/>
    <w:link w:val="EndnoteTextChar"/>
    <w:autoRedefine/>
    <w:qFormat/>
    <w:rsid w:val="002A0D3C"/>
    <w:pPr>
      <w:spacing w:line="360" w:lineRule="auto"/>
      <w:ind w:left="284" w:hanging="284"/>
      <w:jc w:val="both"/>
    </w:pPr>
    <w:rPr>
      <w:rFonts w:ascii="Times New Roman" w:eastAsia="Times New Roman" w:hAnsi="Times New Roman" w:cs="Times New Roman"/>
      <w:kern w:val="0"/>
      <w:sz w:val="22"/>
      <w:szCs w:val="20"/>
      <w:lang w:val="en-AU" w:eastAsia="en-GB"/>
      <w14:ligatures w14:val="none"/>
    </w:rPr>
  </w:style>
  <w:style w:type="character" w:customStyle="1" w:styleId="EndnoteTextChar">
    <w:name w:val="Endnote Text Char"/>
    <w:basedOn w:val="DefaultParagraphFont"/>
    <w:link w:val="EndnoteText"/>
    <w:qFormat/>
    <w:rsid w:val="002A0D3C"/>
    <w:rPr>
      <w:rFonts w:ascii="Times New Roman" w:eastAsia="Times New Roman" w:hAnsi="Times New Roman" w:cs="Times New Roman"/>
      <w:kern w:val="0"/>
      <w:sz w:val="22"/>
      <w:szCs w:val="20"/>
      <w:lang w:eastAsia="en-GB"/>
      <w14:ligatures w14:val="none"/>
    </w:rPr>
  </w:style>
  <w:style w:type="character" w:styleId="FollowedHyperlink">
    <w:name w:val="FollowedHyperlink"/>
    <w:basedOn w:val="DefaultParagraphFont"/>
    <w:uiPriority w:val="99"/>
    <w:semiHidden/>
    <w:unhideWhenUsed/>
    <w:qFormat/>
    <w:rsid w:val="002A0D3C"/>
    <w:rPr>
      <w:color w:val="96607D" w:themeColor="followedHyperlink"/>
      <w:u w:val="single"/>
    </w:rPr>
  </w:style>
  <w:style w:type="paragraph" w:styleId="Footer">
    <w:name w:val="footer"/>
    <w:basedOn w:val="Normal"/>
    <w:link w:val="FooterChar"/>
    <w:uiPriority w:val="99"/>
    <w:qFormat/>
    <w:rsid w:val="002A0D3C"/>
    <w:pPr>
      <w:tabs>
        <w:tab w:val="center" w:pos="4320"/>
        <w:tab w:val="right" w:pos="8640"/>
      </w:tabs>
      <w:spacing w:line="360" w:lineRule="auto"/>
      <w:jc w:val="both"/>
    </w:pPr>
    <w:rPr>
      <w:rFonts w:ascii="Times New Roman" w:eastAsia="Times New Roman" w:hAnsi="Times New Roman" w:cs="Times New Roman"/>
      <w:kern w:val="0"/>
      <w:lang w:val="en-AU" w:eastAsia="en-GB"/>
      <w14:ligatures w14:val="none"/>
    </w:rPr>
  </w:style>
  <w:style w:type="character" w:customStyle="1" w:styleId="FooterChar">
    <w:name w:val="Footer Char"/>
    <w:basedOn w:val="DefaultParagraphFont"/>
    <w:link w:val="Footer"/>
    <w:uiPriority w:val="99"/>
    <w:qFormat/>
    <w:rsid w:val="002A0D3C"/>
    <w:rPr>
      <w:rFonts w:ascii="Times New Roman" w:eastAsia="Times New Roman" w:hAnsi="Times New Roman" w:cs="Times New Roman"/>
      <w:kern w:val="0"/>
      <w:lang w:eastAsia="en-GB"/>
      <w14:ligatures w14:val="none"/>
    </w:rPr>
  </w:style>
  <w:style w:type="character" w:styleId="FootnoteReference">
    <w:name w:val="footnote reference"/>
    <w:basedOn w:val="DefaultParagraphFont"/>
    <w:uiPriority w:val="99"/>
    <w:qFormat/>
    <w:rsid w:val="002A0D3C"/>
    <w:rPr>
      <w:vertAlign w:val="superscript"/>
    </w:rPr>
  </w:style>
  <w:style w:type="paragraph" w:styleId="FootnoteText">
    <w:name w:val="footnote text"/>
    <w:basedOn w:val="Normal"/>
    <w:link w:val="FootnoteTextChar"/>
    <w:autoRedefine/>
    <w:uiPriority w:val="99"/>
    <w:qFormat/>
    <w:rsid w:val="002A0D3C"/>
    <w:pPr>
      <w:spacing w:line="360" w:lineRule="auto"/>
      <w:ind w:left="284" w:hanging="284"/>
      <w:jc w:val="both"/>
    </w:pPr>
    <w:rPr>
      <w:rFonts w:ascii="Times New Roman" w:eastAsia="Times New Roman" w:hAnsi="Times New Roman" w:cs="Times New Roman"/>
      <w:kern w:val="0"/>
      <w:sz w:val="22"/>
      <w:szCs w:val="20"/>
      <w:lang w:val="en-AU" w:eastAsia="en-GB"/>
      <w14:ligatures w14:val="none"/>
    </w:rPr>
  </w:style>
  <w:style w:type="character" w:customStyle="1" w:styleId="FootnoteTextChar">
    <w:name w:val="Footnote Text Char"/>
    <w:basedOn w:val="DefaultParagraphFont"/>
    <w:link w:val="FootnoteText"/>
    <w:uiPriority w:val="99"/>
    <w:qFormat/>
    <w:rsid w:val="002A0D3C"/>
    <w:rPr>
      <w:rFonts w:ascii="Times New Roman" w:eastAsia="Times New Roman" w:hAnsi="Times New Roman" w:cs="Times New Roman"/>
      <w:kern w:val="0"/>
      <w:sz w:val="22"/>
      <w:szCs w:val="20"/>
      <w:lang w:eastAsia="en-GB"/>
      <w14:ligatures w14:val="none"/>
    </w:rPr>
  </w:style>
  <w:style w:type="paragraph" w:styleId="Header">
    <w:name w:val="header"/>
    <w:basedOn w:val="Normal"/>
    <w:link w:val="HeaderChar"/>
    <w:uiPriority w:val="99"/>
    <w:qFormat/>
    <w:rsid w:val="002A0D3C"/>
    <w:pPr>
      <w:tabs>
        <w:tab w:val="center" w:pos="4320"/>
        <w:tab w:val="right" w:pos="8640"/>
      </w:tabs>
      <w:spacing w:line="360" w:lineRule="auto"/>
      <w:jc w:val="both"/>
    </w:pPr>
    <w:rPr>
      <w:rFonts w:ascii="Times New Roman" w:eastAsia="Times New Roman" w:hAnsi="Times New Roman" w:cs="Times New Roman"/>
      <w:kern w:val="0"/>
      <w:lang w:val="en-AU" w:eastAsia="en-GB"/>
      <w14:ligatures w14:val="none"/>
    </w:rPr>
  </w:style>
  <w:style w:type="character" w:customStyle="1" w:styleId="HeaderChar">
    <w:name w:val="Header Char"/>
    <w:basedOn w:val="DefaultParagraphFont"/>
    <w:link w:val="Header"/>
    <w:uiPriority w:val="99"/>
    <w:qFormat/>
    <w:rsid w:val="002A0D3C"/>
    <w:rPr>
      <w:rFonts w:ascii="Times New Roman" w:eastAsia="Times New Roman" w:hAnsi="Times New Roman" w:cs="Times New Roman"/>
      <w:kern w:val="0"/>
      <w:lang w:eastAsia="en-GB"/>
      <w14:ligatures w14:val="none"/>
    </w:rPr>
  </w:style>
  <w:style w:type="character" w:styleId="HTMLCode">
    <w:name w:val="HTML Code"/>
    <w:basedOn w:val="DefaultParagraphFont"/>
    <w:uiPriority w:val="99"/>
    <w:semiHidden/>
    <w:unhideWhenUsed/>
    <w:qFormat/>
    <w:rsid w:val="002A0D3C"/>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qFormat/>
    <w:rsid w:val="002A0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AU" w:eastAsia="en-GB"/>
      <w14:ligatures w14:val="none"/>
    </w:rPr>
  </w:style>
  <w:style w:type="character" w:customStyle="1" w:styleId="HTMLPreformattedChar">
    <w:name w:val="HTML Preformatted Char"/>
    <w:basedOn w:val="DefaultParagraphFont"/>
    <w:link w:val="HTMLPreformatted"/>
    <w:uiPriority w:val="99"/>
    <w:rsid w:val="002A0D3C"/>
    <w:rPr>
      <w:rFonts w:ascii="Courier New" w:eastAsia="Times New Roman" w:hAnsi="Courier New" w:cs="Courier New"/>
      <w:kern w:val="0"/>
      <w:sz w:val="20"/>
      <w:szCs w:val="20"/>
      <w:lang w:eastAsia="en-GB"/>
      <w14:ligatures w14:val="none"/>
    </w:rPr>
  </w:style>
  <w:style w:type="character" w:styleId="Hyperlink">
    <w:name w:val="Hyperlink"/>
    <w:basedOn w:val="DefaultParagraphFont"/>
    <w:uiPriority w:val="99"/>
    <w:unhideWhenUsed/>
    <w:qFormat/>
    <w:rsid w:val="002A0D3C"/>
    <w:rPr>
      <w:color w:val="0000FF"/>
      <w:u w:val="single"/>
    </w:rPr>
  </w:style>
  <w:style w:type="paragraph" w:styleId="Index1">
    <w:name w:val="index 1"/>
    <w:basedOn w:val="Normal"/>
    <w:next w:val="Normal"/>
    <w:autoRedefine/>
    <w:qFormat/>
    <w:rsid w:val="002A0D3C"/>
    <w:pPr>
      <w:ind w:left="240" w:hanging="240"/>
      <w:jc w:val="both"/>
    </w:pPr>
    <w:rPr>
      <w:rFonts w:ascii="Times New Roman" w:eastAsia="Times New Roman" w:hAnsi="Times New Roman" w:cs="Times New Roman"/>
      <w:kern w:val="0"/>
      <w:lang w:val="en-AU" w:eastAsia="en-GB"/>
      <w14:ligatures w14:val="none"/>
    </w:rPr>
  </w:style>
  <w:style w:type="character" w:styleId="LineNumber">
    <w:name w:val="line number"/>
    <w:basedOn w:val="DefaultParagraphFont"/>
    <w:uiPriority w:val="99"/>
    <w:semiHidden/>
    <w:unhideWhenUsed/>
    <w:qFormat/>
    <w:rsid w:val="002A0D3C"/>
  </w:style>
  <w:style w:type="paragraph" w:styleId="MessageHeader">
    <w:name w:val="Message Header"/>
    <w:basedOn w:val="Normal"/>
    <w:link w:val="MessageHeaderChar1"/>
    <w:uiPriority w:val="99"/>
    <w:semiHidden/>
    <w:unhideWhenUsed/>
    <w:qFormat/>
    <w:rsid w:val="002A0D3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1"/>
    <w:qFormat/>
    <w:rsid w:val="002A0D3C"/>
    <w:rPr>
      <w:rFonts w:asciiTheme="majorHAnsi" w:eastAsiaTheme="majorEastAsia" w:hAnsiTheme="majorHAnsi" w:cstheme="majorBidi"/>
      <w:shd w:val="pct20" w:color="auto" w:fill="auto"/>
      <w:lang w:val="en-GB"/>
    </w:rPr>
  </w:style>
  <w:style w:type="paragraph" w:styleId="NormalWeb">
    <w:name w:val="Normal (Web)"/>
    <w:basedOn w:val="Normal"/>
    <w:uiPriority w:val="99"/>
    <w:unhideWhenUsed/>
    <w:qFormat/>
    <w:rsid w:val="002A0D3C"/>
    <w:pPr>
      <w:spacing w:before="100" w:beforeAutospacing="1" w:after="100" w:afterAutospacing="1" w:line="360" w:lineRule="auto"/>
      <w:jc w:val="both"/>
    </w:pPr>
    <w:rPr>
      <w:rFonts w:ascii="Times New Roman" w:eastAsia="Times New Roman" w:hAnsi="Times New Roman" w:cs="Times New Roman"/>
      <w:kern w:val="0"/>
      <w:lang w:val="en-AU" w:eastAsia="en-GB"/>
      <w14:ligatures w14:val="none"/>
    </w:rPr>
  </w:style>
  <w:style w:type="paragraph" w:styleId="NormalIndent">
    <w:name w:val="Normal Indent"/>
    <w:basedOn w:val="Normal"/>
    <w:qFormat/>
    <w:rsid w:val="002A0D3C"/>
    <w:pPr>
      <w:spacing w:line="360" w:lineRule="auto"/>
      <w:ind w:left="720"/>
      <w:jc w:val="both"/>
    </w:pPr>
    <w:rPr>
      <w:rFonts w:ascii="Times New Roman" w:eastAsia="Times New Roman" w:hAnsi="Times New Roman" w:cs="Times New Roman"/>
      <w:kern w:val="0"/>
      <w:lang w:val="en-AU" w:eastAsia="en-GB"/>
      <w14:ligatures w14:val="none"/>
    </w:rPr>
  </w:style>
  <w:style w:type="character" w:styleId="PageNumber">
    <w:name w:val="page number"/>
    <w:basedOn w:val="DefaultParagraphFont"/>
    <w:uiPriority w:val="99"/>
    <w:semiHidden/>
    <w:unhideWhenUsed/>
    <w:qFormat/>
    <w:rsid w:val="002A0D3C"/>
  </w:style>
  <w:style w:type="character" w:styleId="Strong">
    <w:name w:val="Strong"/>
    <w:basedOn w:val="DefaultParagraphFont"/>
    <w:uiPriority w:val="22"/>
    <w:qFormat/>
    <w:rsid w:val="002A0D3C"/>
    <w:rPr>
      <w:b/>
      <w:bCs/>
    </w:rPr>
  </w:style>
  <w:style w:type="table" w:styleId="TableGrid">
    <w:name w:val="Table Grid"/>
    <w:basedOn w:val="TableNormal"/>
    <w:uiPriority w:val="39"/>
    <w:qFormat/>
    <w:rsid w:val="002A0D3C"/>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2A0D3C"/>
    <w:pPr>
      <w:spacing w:line="360" w:lineRule="auto"/>
      <w:jc w:val="both"/>
    </w:pPr>
    <w:rPr>
      <w:rFonts w:ascii="Times New Roman" w:eastAsia="Times New Roman" w:hAnsi="Times New Roman" w:cs="Times New Roman"/>
      <w:i/>
      <w:kern w:val="0"/>
      <w:lang w:val="en-AU" w:eastAsia="en-GB"/>
      <w14:ligatures w14:val="none"/>
    </w:rPr>
  </w:style>
  <w:style w:type="character" w:customStyle="1" w:styleId="IntenseEmphasis1">
    <w:name w:val="Intense Emphasis1"/>
    <w:basedOn w:val="DefaultParagraphFont"/>
    <w:uiPriority w:val="21"/>
    <w:qFormat/>
    <w:rsid w:val="002A0D3C"/>
    <w:rPr>
      <w:i/>
      <w:iCs/>
      <w:color w:val="0F4761" w:themeColor="accent1" w:themeShade="BF"/>
    </w:rPr>
  </w:style>
  <w:style w:type="character" w:customStyle="1" w:styleId="IntenseReference1">
    <w:name w:val="Intense Reference1"/>
    <w:basedOn w:val="DefaultParagraphFont"/>
    <w:uiPriority w:val="32"/>
    <w:qFormat/>
    <w:rsid w:val="002A0D3C"/>
    <w:rPr>
      <w:b/>
      <w:bCs/>
      <w:smallCaps/>
      <w:color w:val="0F4761" w:themeColor="accent1" w:themeShade="BF"/>
      <w:spacing w:val="5"/>
    </w:rPr>
  </w:style>
  <w:style w:type="paragraph" w:customStyle="1" w:styleId="Heading1articletitle">
    <w:name w:val="Heading 1 article title"/>
    <w:basedOn w:val="Heading1"/>
    <w:next w:val="Normal"/>
    <w:qFormat/>
    <w:rsid w:val="002A0D3C"/>
    <w:pPr>
      <w:ind w:left="720" w:hanging="360"/>
    </w:pPr>
  </w:style>
  <w:style w:type="paragraph" w:customStyle="1" w:styleId="Authornames">
    <w:name w:val="Author names"/>
    <w:basedOn w:val="Newparagraph"/>
    <w:next w:val="Normal"/>
    <w:qFormat/>
    <w:rsid w:val="002A0D3C"/>
    <w:pPr>
      <w:ind w:firstLine="0"/>
      <w:jc w:val="left"/>
    </w:pPr>
    <w:rPr>
      <w:sz w:val="26"/>
      <w:szCs w:val="26"/>
    </w:rPr>
  </w:style>
  <w:style w:type="paragraph" w:customStyle="1" w:styleId="Newparagraph">
    <w:name w:val="New paragraph"/>
    <w:basedOn w:val="Normal"/>
    <w:link w:val="NewparagraphChar"/>
    <w:qFormat/>
    <w:rsid w:val="002A0D3C"/>
    <w:pPr>
      <w:spacing w:line="360" w:lineRule="auto"/>
      <w:ind w:firstLine="720"/>
      <w:jc w:val="both"/>
    </w:pPr>
    <w:rPr>
      <w:rFonts w:ascii="Times New Roman" w:eastAsia="Times New Roman" w:hAnsi="Times New Roman" w:cs="Times New Roman"/>
      <w:kern w:val="0"/>
      <w:lang w:val="en-AU" w:eastAsia="en-GB"/>
      <w14:ligatures w14:val="none"/>
    </w:rPr>
  </w:style>
  <w:style w:type="paragraph" w:customStyle="1" w:styleId="Affiliation">
    <w:name w:val="Affiliation"/>
    <w:basedOn w:val="Newparagraph"/>
    <w:qFormat/>
    <w:rsid w:val="002A0D3C"/>
    <w:pPr>
      <w:pBdr>
        <w:bottom w:val="single" w:sz="4" w:space="1" w:color="auto"/>
      </w:pBdr>
      <w:ind w:firstLine="0"/>
      <w:jc w:val="left"/>
    </w:pPr>
    <w:rPr>
      <w:rFonts w:eastAsia="Calibri"/>
      <w:sz w:val="22"/>
      <w:szCs w:val="22"/>
      <w:lang w:val="en-IN" w:eastAsia="en-US"/>
    </w:rPr>
  </w:style>
  <w:style w:type="paragraph" w:customStyle="1" w:styleId="Receiveddates">
    <w:name w:val="Received dates"/>
    <w:basedOn w:val="Affiliation"/>
    <w:next w:val="Abstract"/>
    <w:qFormat/>
    <w:rsid w:val="002A0D3C"/>
  </w:style>
  <w:style w:type="paragraph" w:customStyle="1" w:styleId="Abstract">
    <w:name w:val="Abstract"/>
    <w:basedOn w:val="Normal"/>
    <w:next w:val="Keywords"/>
    <w:qFormat/>
    <w:rsid w:val="002A0D3C"/>
    <w:pPr>
      <w:spacing w:before="360" w:after="300" w:line="360" w:lineRule="auto"/>
      <w:ind w:left="720" w:right="567"/>
      <w:contextualSpacing/>
      <w:jc w:val="both"/>
    </w:pPr>
    <w:rPr>
      <w:rFonts w:ascii="Times New Roman" w:eastAsia="Times New Roman" w:hAnsi="Times New Roman" w:cs="Times New Roman"/>
      <w:kern w:val="0"/>
      <w:lang w:val="en-AU" w:eastAsia="en-GB"/>
      <w14:ligatures w14:val="none"/>
    </w:rPr>
  </w:style>
  <w:style w:type="paragraph" w:customStyle="1" w:styleId="Keywords">
    <w:name w:val="Keywords"/>
    <w:basedOn w:val="Normal"/>
    <w:next w:val="Paragraph"/>
    <w:qFormat/>
    <w:rsid w:val="002A0D3C"/>
    <w:pPr>
      <w:spacing w:before="240" w:after="240" w:line="360" w:lineRule="auto"/>
      <w:ind w:left="720" w:right="567"/>
      <w:jc w:val="both"/>
    </w:pPr>
    <w:rPr>
      <w:rFonts w:ascii="Times New Roman" w:eastAsia="Times New Roman" w:hAnsi="Times New Roman" w:cs="Times New Roman"/>
      <w:kern w:val="0"/>
      <w:sz w:val="22"/>
      <w:lang w:val="en-AU" w:eastAsia="en-GB"/>
      <w14:ligatures w14:val="none"/>
    </w:rPr>
  </w:style>
  <w:style w:type="paragraph" w:customStyle="1" w:styleId="Paragraph">
    <w:name w:val="Paragraph"/>
    <w:basedOn w:val="Normal"/>
    <w:next w:val="Newparagraph"/>
    <w:qFormat/>
    <w:rsid w:val="002A0D3C"/>
    <w:pPr>
      <w:widowControl w:val="0"/>
      <w:spacing w:before="240" w:line="360" w:lineRule="auto"/>
      <w:jc w:val="both"/>
    </w:pPr>
    <w:rPr>
      <w:rFonts w:ascii="Times New Roman" w:eastAsia="Times New Roman" w:hAnsi="Times New Roman" w:cs="Times New Roman"/>
      <w:kern w:val="0"/>
      <w:lang w:val="en-AU" w:eastAsia="en-GB"/>
      <w14:ligatures w14:val="none"/>
    </w:rPr>
  </w:style>
  <w:style w:type="paragraph" w:customStyle="1" w:styleId="Correspondencedetails">
    <w:name w:val="Correspondence details"/>
    <w:basedOn w:val="Normal"/>
    <w:qFormat/>
    <w:rsid w:val="002A0D3C"/>
    <w:pPr>
      <w:spacing w:before="240" w:line="360" w:lineRule="auto"/>
      <w:jc w:val="both"/>
    </w:pPr>
    <w:rPr>
      <w:rFonts w:ascii="Times New Roman" w:eastAsia="Times New Roman" w:hAnsi="Times New Roman" w:cs="Times New Roman"/>
      <w:kern w:val="0"/>
      <w:lang w:val="en-AU" w:eastAsia="en-GB"/>
      <w14:ligatures w14:val="none"/>
    </w:rPr>
  </w:style>
  <w:style w:type="paragraph" w:customStyle="1" w:styleId="Displayedquotation">
    <w:name w:val="Displayed quotation"/>
    <w:basedOn w:val="Normal"/>
    <w:qFormat/>
    <w:rsid w:val="002A0D3C"/>
    <w:pPr>
      <w:tabs>
        <w:tab w:val="left" w:pos="1077"/>
        <w:tab w:val="left" w:pos="1440"/>
        <w:tab w:val="left" w:pos="1797"/>
        <w:tab w:val="left" w:pos="2155"/>
        <w:tab w:val="left" w:pos="2512"/>
      </w:tabs>
      <w:spacing w:before="240" w:after="360" w:line="360" w:lineRule="auto"/>
      <w:ind w:left="709" w:right="425"/>
      <w:contextualSpacing/>
      <w:jc w:val="both"/>
    </w:pPr>
    <w:rPr>
      <w:rFonts w:ascii="Times New Roman" w:eastAsia="Times New Roman" w:hAnsi="Times New Roman" w:cs="Times New Roman"/>
      <w:kern w:val="0"/>
      <w:sz w:val="22"/>
      <w:lang w:val="en-AU" w:eastAsia="en-GB"/>
      <w14:ligatures w14:val="none"/>
    </w:rPr>
  </w:style>
  <w:style w:type="paragraph" w:customStyle="1" w:styleId="Numberedlist">
    <w:name w:val="Numbered list"/>
    <w:basedOn w:val="Paragraph"/>
    <w:next w:val="Paragraph"/>
    <w:qFormat/>
    <w:rsid w:val="002A0D3C"/>
    <w:pPr>
      <w:numPr>
        <w:numId w:val="1"/>
      </w:numPr>
      <w:ind w:left="0" w:firstLine="0"/>
    </w:pPr>
  </w:style>
  <w:style w:type="paragraph" w:customStyle="1" w:styleId="Displayedequation">
    <w:name w:val="Displayed equation"/>
    <w:basedOn w:val="Normal"/>
    <w:next w:val="Paragraph"/>
    <w:qFormat/>
    <w:rsid w:val="002A0D3C"/>
    <w:pPr>
      <w:tabs>
        <w:tab w:val="center" w:pos="4253"/>
        <w:tab w:val="right" w:pos="8222"/>
      </w:tabs>
      <w:spacing w:before="240" w:after="240" w:line="360" w:lineRule="auto"/>
      <w:jc w:val="center"/>
    </w:pPr>
    <w:rPr>
      <w:rFonts w:ascii="Times New Roman" w:eastAsia="Times New Roman" w:hAnsi="Times New Roman" w:cs="Times New Roman"/>
      <w:kern w:val="0"/>
      <w:lang w:val="en-AU" w:eastAsia="en-GB"/>
      <w14:ligatures w14:val="none"/>
    </w:rPr>
  </w:style>
  <w:style w:type="paragraph" w:customStyle="1" w:styleId="Acknowledgements">
    <w:name w:val="Acknowledgements"/>
    <w:basedOn w:val="Newparagraph"/>
    <w:next w:val="Normal"/>
    <w:qFormat/>
    <w:rsid w:val="002A0D3C"/>
    <w:pPr>
      <w:ind w:firstLine="0"/>
    </w:pPr>
  </w:style>
  <w:style w:type="paragraph" w:customStyle="1" w:styleId="Tabletitle">
    <w:name w:val="Table title"/>
    <w:basedOn w:val="Normal"/>
    <w:next w:val="Normal"/>
    <w:qFormat/>
    <w:rsid w:val="002A0D3C"/>
    <w:pPr>
      <w:spacing w:before="240" w:line="360" w:lineRule="auto"/>
      <w:jc w:val="both"/>
    </w:pPr>
    <w:rPr>
      <w:rFonts w:ascii="Times New Roman" w:eastAsia="Times New Roman" w:hAnsi="Times New Roman" w:cs="Times New Roman"/>
      <w:kern w:val="0"/>
      <w:lang w:val="en-AU" w:eastAsia="en-GB"/>
      <w14:ligatures w14:val="none"/>
    </w:rPr>
  </w:style>
  <w:style w:type="paragraph" w:customStyle="1" w:styleId="Figurecaption">
    <w:name w:val="Figure caption"/>
    <w:basedOn w:val="Normal"/>
    <w:next w:val="Normal"/>
    <w:qFormat/>
    <w:rsid w:val="002A0D3C"/>
    <w:pPr>
      <w:spacing w:before="240" w:line="360" w:lineRule="auto"/>
      <w:jc w:val="both"/>
    </w:pPr>
    <w:rPr>
      <w:rFonts w:ascii="Times New Roman" w:eastAsia="Times New Roman" w:hAnsi="Times New Roman" w:cs="Times New Roman"/>
      <w:kern w:val="0"/>
      <w:lang w:val="en-AU" w:eastAsia="en-GB"/>
      <w14:ligatures w14:val="none"/>
    </w:rPr>
  </w:style>
  <w:style w:type="paragraph" w:customStyle="1" w:styleId="Footnotes">
    <w:name w:val="Footnotes"/>
    <w:basedOn w:val="Normal"/>
    <w:qFormat/>
    <w:rsid w:val="002A0D3C"/>
    <w:pPr>
      <w:spacing w:before="120" w:line="360" w:lineRule="auto"/>
      <w:ind w:left="482" w:hanging="482"/>
      <w:contextualSpacing/>
      <w:jc w:val="both"/>
    </w:pPr>
    <w:rPr>
      <w:rFonts w:ascii="Times New Roman" w:eastAsia="Times New Roman" w:hAnsi="Times New Roman" w:cs="Times New Roman"/>
      <w:kern w:val="0"/>
      <w:sz w:val="22"/>
      <w:lang w:val="en-AU" w:eastAsia="en-GB"/>
      <w14:ligatures w14:val="none"/>
    </w:rPr>
  </w:style>
  <w:style w:type="paragraph" w:customStyle="1" w:styleId="Notesoncontributors">
    <w:name w:val="Notes on contributors"/>
    <w:basedOn w:val="Normal"/>
    <w:qFormat/>
    <w:rsid w:val="002A0D3C"/>
    <w:pPr>
      <w:spacing w:before="240" w:line="360" w:lineRule="auto"/>
      <w:jc w:val="both"/>
    </w:pPr>
    <w:rPr>
      <w:rFonts w:ascii="Times New Roman" w:eastAsia="Times New Roman" w:hAnsi="Times New Roman" w:cs="Times New Roman"/>
      <w:kern w:val="0"/>
      <w:sz w:val="22"/>
      <w:lang w:val="en-AU" w:eastAsia="en-GB"/>
      <w14:ligatures w14:val="none"/>
    </w:rPr>
  </w:style>
  <w:style w:type="paragraph" w:customStyle="1" w:styleId="Normalparagraphstyle">
    <w:name w:val="Normal paragraph style"/>
    <w:basedOn w:val="Normal"/>
    <w:next w:val="Normal"/>
    <w:qFormat/>
    <w:rsid w:val="002A0D3C"/>
    <w:pPr>
      <w:spacing w:line="360" w:lineRule="auto"/>
      <w:jc w:val="both"/>
    </w:pPr>
    <w:rPr>
      <w:rFonts w:ascii="Times New Roman" w:eastAsia="Times New Roman" w:hAnsi="Times New Roman" w:cs="Times New Roman"/>
      <w:kern w:val="0"/>
      <w:lang w:val="en-AU" w:eastAsia="en-GB"/>
      <w14:ligatures w14:val="none"/>
    </w:rPr>
  </w:style>
  <w:style w:type="paragraph" w:customStyle="1" w:styleId="References">
    <w:name w:val="References"/>
    <w:basedOn w:val="Normal"/>
    <w:qFormat/>
    <w:rsid w:val="002A0D3C"/>
    <w:pPr>
      <w:spacing w:before="120" w:line="360" w:lineRule="auto"/>
      <w:ind w:left="720" w:hanging="720"/>
      <w:contextualSpacing/>
      <w:jc w:val="both"/>
    </w:pPr>
    <w:rPr>
      <w:rFonts w:ascii="Times New Roman" w:eastAsia="Times New Roman" w:hAnsi="Times New Roman" w:cs="Times New Roman"/>
      <w:kern w:val="0"/>
      <w:lang w:val="en-AU" w:eastAsia="en-GB"/>
      <w14:ligatures w14:val="none"/>
    </w:rPr>
  </w:style>
  <w:style w:type="paragraph" w:customStyle="1" w:styleId="Subjectcodes">
    <w:name w:val="Subject codes"/>
    <w:basedOn w:val="Keywords"/>
    <w:next w:val="Paragraph"/>
    <w:qFormat/>
    <w:rsid w:val="002A0D3C"/>
  </w:style>
  <w:style w:type="paragraph" w:customStyle="1" w:styleId="Bulletedlist">
    <w:name w:val="Bulleted list"/>
    <w:basedOn w:val="Paragraph"/>
    <w:next w:val="Paragraph"/>
    <w:qFormat/>
    <w:rsid w:val="002A0D3C"/>
    <w:pPr>
      <w:numPr>
        <w:numId w:val="2"/>
      </w:numPr>
      <w:ind w:left="0" w:firstLine="0"/>
    </w:pPr>
  </w:style>
  <w:style w:type="paragraph" w:customStyle="1" w:styleId="Heading4Paragraph">
    <w:name w:val="Heading 4 + Paragraph"/>
    <w:basedOn w:val="Heading3"/>
    <w:next w:val="Newparagraph"/>
    <w:qFormat/>
    <w:rsid w:val="002A0D3C"/>
    <w:pPr>
      <w:ind w:left="720" w:hanging="432"/>
    </w:pPr>
  </w:style>
  <w:style w:type="paragraph" w:customStyle="1" w:styleId="Revision1">
    <w:name w:val="Revision1"/>
    <w:hidden/>
    <w:uiPriority w:val="99"/>
    <w:qFormat/>
    <w:rsid w:val="002A0D3C"/>
    <w:rPr>
      <w:rFonts w:ascii="Times New Roman" w:eastAsia="Times New Roman" w:hAnsi="Times New Roman" w:cs="Times New Roman"/>
      <w:kern w:val="0"/>
      <w:lang w:val="en-GB" w:eastAsia="en-GB"/>
      <w14:ligatures w14:val="none"/>
    </w:rPr>
  </w:style>
  <w:style w:type="paragraph" w:customStyle="1" w:styleId="EndNoteBibliographyTitle">
    <w:name w:val="EndNote Bibliography Title"/>
    <w:basedOn w:val="Normal"/>
    <w:link w:val="EndNoteBibliographyTitleChar"/>
    <w:qFormat/>
    <w:rsid w:val="002A0D3C"/>
    <w:pPr>
      <w:spacing w:line="360" w:lineRule="auto"/>
      <w:jc w:val="center"/>
    </w:pPr>
    <w:rPr>
      <w:rFonts w:ascii="Times New Roman" w:eastAsia="Times New Roman" w:hAnsi="Times New Roman" w:cs="Times New Roman"/>
      <w:kern w:val="0"/>
      <w:lang w:val="en-AU" w:eastAsia="en-GB"/>
      <w14:ligatures w14:val="none"/>
    </w:rPr>
  </w:style>
  <w:style w:type="character" w:customStyle="1" w:styleId="NewparagraphChar">
    <w:name w:val="New paragraph Char"/>
    <w:basedOn w:val="DefaultParagraphFont"/>
    <w:link w:val="Newparagraph"/>
    <w:qFormat/>
    <w:rsid w:val="002A0D3C"/>
    <w:rPr>
      <w:rFonts w:ascii="Times New Roman" w:eastAsia="Times New Roman" w:hAnsi="Times New Roman" w:cs="Times New Roman"/>
      <w:kern w:val="0"/>
      <w:lang w:eastAsia="en-GB"/>
      <w14:ligatures w14:val="none"/>
    </w:rPr>
  </w:style>
  <w:style w:type="character" w:customStyle="1" w:styleId="EndNoteBibliographyTitleChar">
    <w:name w:val="EndNote Bibliography Title Char"/>
    <w:basedOn w:val="NewparagraphChar"/>
    <w:link w:val="EndNoteBibliographyTitle"/>
    <w:qFormat/>
    <w:rsid w:val="002A0D3C"/>
    <w:rPr>
      <w:rFonts w:ascii="Times New Roman" w:eastAsia="Times New Roman" w:hAnsi="Times New Roman" w:cs="Times New Roman"/>
      <w:kern w:val="0"/>
      <w:lang w:eastAsia="en-GB"/>
      <w14:ligatures w14:val="none"/>
    </w:rPr>
  </w:style>
  <w:style w:type="paragraph" w:customStyle="1" w:styleId="EndNoteBibliography">
    <w:name w:val="EndNote Bibliography"/>
    <w:basedOn w:val="Normal"/>
    <w:link w:val="EndNoteBibliographyChar"/>
    <w:qFormat/>
    <w:rsid w:val="002A0D3C"/>
    <w:pPr>
      <w:jc w:val="both"/>
    </w:pPr>
    <w:rPr>
      <w:rFonts w:ascii="Times New Roman" w:eastAsia="Times New Roman" w:hAnsi="Times New Roman" w:cs="Times New Roman"/>
      <w:kern w:val="0"/>
      <w:lang w:val="en-AU" w:eastAsia="en-GB"/>
      <w14:ligatures w14:val="none"/>
    </w:rPr>
  </w:style>
  <w:style w:type="character" w:customStyle="1" w:styleId="EndNoteBibliographyChar">
    <w:name w:val="EndNote Bibliography Char"/>
    <w:basedOn w:val="NewparagraphChar"/>
    <w:link w:val="EndNoteBibliography"/>
    <w:qFormat/>
    <w:rsid w:val="002A0D3C"/>
    <w:rPr>
      <w:rFonts w:ascii="Times New Roman" w:eastAsia="Times New Roman" w:hAnsi="Times New Roman" w:cs="Times New Roman"/>
      <w:kern w:val="0"/>
      <w:lang w:eastAsia="en-GB"/>
      <w14:ligatures w14:val="none"/>
    </w:rPr>
  </w:style>
  <w:style w:type="character" w:styleId="PlaceholderText">
    <w:name w:val="Placeholder Text"/>
    <w:basedOn w:val="DefaultParagraphFont"/>
    <w:uiPriority w:val="99"/>
    <w:semiHidden/>
    <w:qFormat/>
    <w:rsid w:val="002A0D3C"/>
    <w:rPr>
      <w:color w:val="808080"/>
    </w:rPr>
  </w:style>
  <w:style w:type="character" w:customStyle="1" w:styleId="fn">
    <w:name w:val="fn"/>
    <w:basedOn w:val="DefaultParagraphFont"/>
    <w:qFormat/>
    <w:rsid w:val="002A0D3C"/>
  </w:style>
  <w:style w:type="character" w:customStyle="1" w:styleId="Subtitle1">
    <w:name w:val="Subtitle1"/>
    <w:basedOn w:val="DefaultParagraphFont"/>
    <w:qFormat/>
    <w:rsid w:val="002A0D3C"/>
  </w:style>
  <w:style w:type="character" w:customStyle="1" w:styleId="hiddennatural">
    <w:name w:val="hiddennatural"/>
    <w:basedOn w:val="DefaultParagraphFont"/>
    <w:qFormat/>
    <w:rsid w:val="002A0D3C"/>
  </w:style>
  <w:style w:type="paragraph" w:customStyle="1" w:styleId="Caption1">
    <w:name w:val="Caption1"/>
    <w:basedOn w:val="Normal"/>
    <w:next w:val="Normal"/>
    <w:uiPriority w:val="35"/>
    <w:unhideWhenUsed/>
    <w:qFormat/>
    <w:rsid w:val="002A0D3C"/>
    <w:pPr>
      <w:spacing w:after="200" w:line="360" w:lineRule="auto"/>
      <w:jc w:val="both"/>
    </w:pPr>
    <w:rPr>
      <w:rFonts w:ascii="Times New Roman" w:eastAsia="Times New Roman" w:hAnsi="Times New Roman" w:cs="Times New Roman"/>
      <w:b/>
      <w:bCs/>
      <w:i/>
      <w:color w:val="000000"/>
      <w:kern w:val="0"/>
      <w:szCs w:val="18"/>
      <w:lang w:val="en-AU" w:eastAsia="en-GB"/>
      <w14:ligatures w14:val="none"/>
    </w:rPr>
  </w:style>
  <w:style w:type="character" w:customStyle="1" w:styleId="title-text">
    <w:name w:val="title-text"/>
    <w:basedOn w:val="DefaultParagraphFont"/>
    <w:qFormat/>
    <w:rsid w:val="002A0D3C"/>
  </w:style>
  <w:style w:type="character" w:customStyle="1" w:styleId="FollowedHyperlink1">
    <w:name w:val="FollowedHyperlink1"/>
    <w:basedOn w:val="DefaultParagraphFont"/>
    <w:uiPriority w:val="99"/>
    <w:semiHidden/>
    <w:unhideWhenUsed/>
    <w:qFormat/>
    <w:rsid w:val="002A0D3C"/>
    <w:rPr>
      <w:color w:val="800080"/>
      <w:u w:val="single"/>
    </w:rPr>
  </w:style>
  <w:style w:type="paragraph" w:customStyle="1" w:styleId="Default">
    <w:name w:val="Default"/>
    <w:qFormat/>
    <w:rsid w:val="002A0D3C"/>
    <w:pPr>
      <w:autoSpaceDE w:val="0"/>
      <w:autoSpaceDN w:val="0"/>
      <w:adjustRightInd w:val="0"/>
    </w:pPr>
    <w:rPr>
      <w:rFonts w:ascii="Calibri" w:eastAsia="Times New Roman" w:hAnsi="Calibri" w:cs="Calibri"/>
      <w:color w:val="000000"/>
      <w:kern w:val="0"/>
      <w:lang w:val="en-GB" w:eastAsia="en-GB"/>
      <w14:ligatures w14:val="none"/>
    </w:rPr>
  </w:style>
  <w:style w:type="character" w:customStyle="1" w:styleId="UnresolvedMention1">
    <w:name w:val="Unresolved Mention1"/>
    <w:basedOn w:val="DefaultParagraphFont"/>
    <w:uiPriority w:val="99"/>
    <w:semiHidden/>
    <w:unhideWhenUsed/>
    <w:qFormat/>
    <w:rsid w:val="002A0D3C"/>
    <w:rPr>
      <w:color w:val="605E5C"/>
      <w:shd w:val="clear" w:color="auto" w:fill="E1DFDD"/>
    </w:rPr>
  </w:style>
  <w:style w:type="paragraph" w:customStyle="1" w:styleId="chapter-para">
    <w:name w:val="chapter-para"/>
    <w:basedOn w:val="Normal"/>
    <w:qFormat/>
    <w:rsid w:val="002A0D3C"/>
    <w:pPr>
      <w:spacing w:before="100" w:beforeAutospacing="1" w:after="100" w:afterAutospacing="1" w:line="360" w:lineRule="auto"/>
      <w:jc w:val="both"/>
    </w:pPr>
    <w:rPr>
      <w:rFonts w:ascii="Times New Roman" w:eastAsia="Times New Roman" w:hAnsi="Times New Roman" w:cs="Times New Roman"/>
      <w:kern w:val="0"/>
      <w:lang w:val="en-AU" w:eastAsia="en-GB"/>
      <w14:ligatures w14:val="none"/>
    </w:rPr>
  </w:style>
  <w:style w:type="character" w:customStyle="1" w:styleId="externalref">
    <w:name w:val="externalref"/>
    <w:basedOn w:val="DefaultParagraphFont"/>
    <w:qFormat/>
    <w:rsid w:val="002A0D3C"/>
  </w:style>
  <w:style w:type="character" w:customStyle="1" w:styleId="refsource">
    <w:name w:val="refsource"/>
    <w:basedOn w:val="DefaultParagraphFont"/>
    <w:qFormat/>
    <w:rsid w:val="002A0D3C"/>
  </w:style>
  <w:style w:type="paragraph" w:customStyle="1" w:styleId="TableParagraph">
    <w:name w:val="Table Paragraph"/>
    <w:basedOn w:val="Normal"/>
    <w:uiPriority w:val="1"/>
    <w:qFormat/>
    <w:rsid w:val="002A0D3C"/>
    <w:pPr>
      <w:widowControl w:val="0"/>
      <w:autoSpaceDE w:val="0"/>
      <w:autoSpaceDN w:val="0"/>
      <w:spacing w:line="360" w:lineRule="auto"/>
      <w:jc w:val="both"/>
    </w:pPr>
    <w:rPr>
      <w:rFonts w:ascii="Times New Roman" w:eastAsia="Times New Roman" w:hAnsi="Times New Roman" w:cs="Times New Roman"/>
      <w:kern w:val="0"/>
      <w:sz w:val="22"/>
      <w:szCs w:val="22"/>
      <w:lang w:val="en-AU"/>
      <w14:ligatures w14:val="none"/>
    </w:rPr>
  </w:style>
  <w:style w:type="paragraph" w:customStyle="1" w:styleId="TOCHeading1">
    <w:name w:val="TOC Heading1"/>
    <w:basedOn w:val="Heading1"/>
    <w:next w:val="Normal"/>
    <w:uiPriority w:val="39"/>
    <w:unhideWhenUsed/>
    <w:qFormat/>
    <w:rsid w:val="002A0D3C"/>
    <w:pPr>
      <w:ind w:left="720" w:hanging="360"/>
    </w:pPr>
  </w:style>
  <w:style w:type="paragraph" w:customStyle="1" w:styleId="TOC21">
    <w:name w:val="TOC 21"/>
    <w:basedOn w:val="Normal"/>
    <w:next w:val="Normal"/>
    <w:autoRedefine/>
    <w:uiPriority w:val="39"/>
    <w:unhideWhenUsed/>
    <w:qFormat/>
    <w:rsid w:val="002A0D3C"/>
    <w:pPr>
      <w:spacing w:line="360" w:lineRule="auto"/>
    </w:pPr>
    <w:rPr>
      <w:rFonts w:ascii="Times New Roman" w:eastAsia="Times New Roman" w:hAnsi="Times New Roman" w:cs="Calibri"/>
      <w:b/>
      <w:kern w:val="0"/>
      <w:sz w:val="22"/>
      <w:lang w:val="en-AU" w:eastAsia="en-GB"/>
      <w14:ligatures w14:val="none"/>
    </w:rPr>
  </w:style>
  <w:style w:type="paragraph" w:customStyle="1" w:styleId="TOC11">
    <w:name w:val="TOC 11"/>
    <w:basedOn w:val="Normal"/>
    <w:next w:val="Normal"/>
    <w:autoRedefine/>
    <w:uiPriority w:val="39"/>
    <w:unhideWhenUsed/>
    <w:qFormat/>
    <w:rsid w:val="002A0D3C"/>
    <w:pPr>
      <w:tabs>
        <w:tab w:val="left" w:pos="480"/>
        <w:tab w:val="right" w:leader="dot" w:pos="8489"/>
      </w:tabs>
      <w:spacing w:before="120" w:after="120" w:line="360" w:lineRule="auto"/>
    </w:pPr>
    <w:rPr>
      <w:rFonts w:ascii="Times New Roman" w:eastAsia="Times New Roman" w:hAnsi="Times New Roman" w:cs="Calibri"/>
      <w:b/>
      <w:bCs/>
      <w:kern w:val="0"/>
      <w:lang w:val="en-AU" w:eastAsia="en-GB"/>
      <w14:ligatures w14:val="none"/>
    </w:rPr>
  </w:style>
  <w:style w:type="paragraph" w:customStyle="1" w:styleId="TOC31">
    <w:name w:val="TOC 31"/>
    <w:basedOn w:val="Normal"/>
    <w:next w:val="Normal"/>
    <w:autoRedefine/>
    <w:uiPriority w:val="39"/>
    <w:unhideWhenUsed/>
    <w:qFormat/>
    <w:rsid w:val="002A0D3C"/>
    <w:pPr>
      <w:spacing w:line="360" w:lineRule="auto"/>
      <w:ind w:left="720"/>
    </w:pPr>
    <w:rPr>
      <w:rFonts w:ascii="Times New Roman" w:eastAsia="Times New Roman" w:hAnsi="Times New Roman" w:cs="Calibri"/>
      <w:i/>
      <w:iCs/>
      <w:kern w:val="0"/>
      <w:sz w:val="22"/>
      <w:lang w:val="en-AU" w:eastAsia="en-GB"/>
      <w14:ligatures w14:val="none"/>
    </w:rPr>
  </w:style>
  <w:style w:type="paragraph" w:customStyle="1" w:styleId="TOC41">
    <w:name w:val="TOC 41"/>
    <w:basedOn w:val="Normal"/>
    <w:next w:val="Normal"/>
    <w:autoRedefine/>
    <w:uiPriority w:val="39"/>
    <w:unhideWhenUsed/>
    <w:qFormat/>
    <w:rsid w:val="002A0D3C"/>
    <w:pPr>
      <w:spacing w:line="360" w:lineRule="auto"/>
      <w:ind w:left="720"/>
    </w:pPr>
    <w:rPr>
      <w:rFonts w:eastAsia="Times New Roman" w:cs="Calibri"/>
      <w:kern w:val="0"/>
      <w:sz w:val="22"/>
      <w:szCs w:val="21"/>
      <w:lang w:val="en-AU" w:eastAsia="en-GB"/>
      <w14:ligatures w14:val="none"/>
    </w:rPr>
  </w:style>
  <w:style w:type="paragraph" w:customStyle="1" w:styleId="TOC51">
    <w:name w:val="TOC 51"/>
    <w:basedOn w:val="Normal"/>
    <w:next w:val="Normal"/>
    <w:autoRedefine/>
    <w:uiPriority w:val="39"/>
    <w:unhideWhenUsed/>
    <w:qFormat/>
    <w:rsid w:val="002A0D3C"/>
    <w:pPr>
      <w:spacing w:line="360" w:lineRule="auto"/>
      <w:ind w:left="960"/>
    </w:pPr>
    <w:rPr>
      <w:rFonts w:ascii="Times New Roman" w:eastAsia="Times New Roman" w:hAnsi="Times New Roman" w:cs="Calibri"/>
      <w:i/>
      <w:kern w:val="0"/>
      <w:sz w:val="22"/>
      <w:szCs w:val="21"/>
      <w:lang w:val="en-AU" w:eastAsia="en-GB"/>
      <w14:ligatures w14:val="none"/>
    </w:rPr>
  </w:style>
  <w:style w:type="paragraph" w:customStyle="1" w:styleId="TOC61">
    <w:name w:val="TOC 61"/>
    <w:basedOn w:val="Normal"/>
    <w:next w:val="Normal"/>
    <w:autoRedefine/>
    <w:uiPriority w:val="39"/>
    <w:unhideWhenUsed/>
    <w:qFormat/>
    <w:rsid w:val="002A0D3C"/>
    <w:pPr>
      <w:spacing w:line="360" w:lineRule="auto"/>
      <w:ind w:left="1200"/>
    </w:pPr>
    <w:rPr>
      <w:rFonts w:eastAsia="Times New Roman" w:cs="Calibri"/>
      <w:kern w:val="0"/>
      <w:sz w:val="18"/>
      <w:szCs w:val="21"/>
      <w:lang w:val="en-AU" w:eastAsia="en-GB"/>
      <w14:ligatures w14:val="none"/>
    </w:rPr>
  </w:style>
  <w:style w:type="paragraph" w:customStyle="1" w:styleId="TOC71">
    <w:name w:val="TOC 71"/>
    <w:basedOn w:val="Normal"/>
    <w:next w:val="Normal"/>
    <w:autoRedefine/>
    <w:uiPriority w:val="39"/>
    <w:unhideWhenUsed/>
    <w:qFormat/>
    <w:rsid w:val="002A0D3C"/>
    <w:pPr>
      <w:spacing w:line="360" w:lineRule="auto"/>
      <w:ind w:left="1440"/>
    </w:pPr>
    <w:rPr>
      <w:rFonts w:eastAsia="Times New Roman" w:cs="Calibri"/>
      <w:kern w:val="0"/>
      <w:sz w:val="18"/>
      <w:szCs w:val="21"/>
      <w:lang w:val="en-AU" w:eastAsia="en-GB"/>
      <w14:ligatures w14:val="none"/>
    </w:rPr>
  </w:style>
  <w:style w:type="paragraph" w:customStyle="1" w:styleId="TOC81">
    <w:name w:val="TOC 81"/>
    <w:basedOn w:val="Normal"/>
    <w:next w:val="Normal"/>
    <w:autoRedefine/>
    <w:uiPriority w:val="39"/>
    <w:unhideWhenUsed/>
    <w:qFormat/>
    <w:rsid w:val="002A0D3C"/>
    <w:pPr>
      <w:spacing w:line="360" w:lineRule="auto"/>
      <w:ind w:left="1680"/>
    </w:pPr>
    <w:rPr>
      <w:rFonts w:eastAsia="Times New Roman" w:cs="Calibri"/>
      <w:kern w:val="0"/>
      <w:sz w:val="18"/>
      <w:szCs w:val="21"/>
      <w:lang w:val="en-AU" w:eastAsia="en-GB"/>
      <w14:ligatures w14:val="none"/>
    </w:rPr>
  </w:style>
  <w:style w:type="paragraph" w:customStyle="1" w:styleId="TOC91">
    <w:name w:val="TOC 91"/>
    <w:basedOn w:val="Normal"/>
    <w:next w:val="Normal"/>
    <w:autoRedefine/>
    <w:uiPriority w:val="39"/>
    <w:unhideWhenUsed/>
    <w:qFormat/>
    <w:rsid w:val="002A0D3C"/>
    <w:pPr>
      <w:spacing w:line="360" w:lineRule="auto"/>
      <w:ind w:left="1920"/>
    </w:pPr>
    <w:rPr>
      <w:rFonts w:eastAsia="Times New Roman" w:cs="Calibri"/>
      <w:kern w:val="0"/>
      <w:sz w:val="18"/>
      <w:szCs w:val="21"/>
      <w:lang w:val="en-AU" w:eastAsia="en-GB"/>
      <w14:ligatures w14:val="none"/>
    </w:rPr>
  </w:style>
  <w:style w:type="character" w:customStyle="1" w:styleId="editorid">
    <w:name w:val="editor_id"/>
    <w:basedOn w:val="DefaultParagraphFont"/>
    <w:qFormat/>
    <w:rsid w:val="002A0D3C"/>
  </w:style>
  <w:style w:type="character" w:customStyle="1" w:styleId="apple-converted-space">
    <w:name w:val="apple-converted-space"/>
    <w:basedOn w:val="DefaultParagraphFont"/>
    <w:qFormat/>
    <w:rsid w:val="002A0D3C"/>
  </w:style>
  <w:style w:type="character" w:customStyle="1" w:styleId="CaptionChar">
    <w:name w:val="Caption Char"/>
    <w:basedOn w:val="DefaultParagraphFont"/>
    <w:link w:val="Caption"/>
    <w:uiPriority w:val="35"/>
    <w:qFormat/>
    <w:rsid w:val="002A0D3C"/>
    <w:rPr>
      <w:b/>
      <w:bCs/>
      <w:i/>
      <w:color w:val="000000"/>
      <w:szCs w:val="18"/>
    </w:rPr>
  </w:style>
  <w:style w:type="paragraph" w:styleId="NoSpacing">
    <w:name w:val="No Spacing"/>
    <w:uiPriority w:val="1"/>
    <w:qFormat/>
    <w:rsid w:val="002A0D3C"/>
    <w:pPr>
      <w:widowControl w:val="0"/>
      <w:autoSpaceDE w:val="0"/>
      <w:autoSpaceDN w:val="0"/>
    </w:pPr>
    <w:rPr>
      <w:rFonts w:ascii="Times New Roman" w:eastAsia="Times New Roman" w:hAnsi="Times New Roman" w:cs="Times New Roman"/>
      <w:kern w:val="0"/>
      <w:sz w:val="22"/>
      <w:szCs w:val="22"/>
      <w14:ligatures w14:val="none"/>
    </w:rPr>
  </w:style>
  <w:style w:type="paragraph" w:customStyle="1" w:styleId="BodyText0">
    <w:name w:val="BodyText"/>
    <w:basedOn w:val="Normal"/>
    <w:link w:val="BodyTextChar0"/>
    <w:qFormat/>
    <w:rsid w:val="002A0D3C"/>
    <w:pPr>
      <w:spacing w:line="360" w:lineRule="auto"/>
      <w:jc w:val="both"/>
    </w:pPr>
    <w:rPr>
      <w:rFonts w:ascii="Times New Roman" w:eastAsia="Times New Roman" w:hAnsi="Times New Roman" w:cs="Times New Roman"/>
      <w:kern w:val="0"/>
      <w:lang w:val="en-AU" w:eastAsia="en-GB"/>
      <w14:ligatures w14:val="none"/>
    </w:rPr>
  </w:style>
  <w:style w:type="character" w:customStyle="1" w:styleId="BodyTextChar0">
    <w:name w:val="BodyText Char"/>
    <w:basedOn w:val="DefaultParagraphFont"/>
    <w:link w:val="BodyText0"/>
    <w:qFormat/>
    <w:rsid w:val="002A0D3C"/>
    <w:rPr>
      <w:rFonts w:ascii="Times New Roman" w:eastAsia="Times New Roman" w:hAnsi="Times New Roman" w:cs="Times New Roman"/>
      <w:kern w:val="0"/>
      <w:lang w:eastAsia="en-GB"/>
      <w14:ligatures w14:val="none"/>
    </w:rPr>
  </w:style>
  <w:style w:type="paragraph" w:customStyle="1" w:styleId="Heading20">
    <w:name w:val="Heading 2.0"/>
    <w:basedOn w:val="Heading3"/>
    <w:link w:val="Heading20Char"/>
    <w:qFormat/>
    <w:rsid w:val="002A0D3C"/>
    <w:pPr>
      <w:keepLines w:val="0"/>
      <w:spacing w:before="360" w:after="60" w:line="360" w:lineRule="auto"/>
      <w:ind w:right="567"/>
      <w:contextualSpacing/>
      <w:jc w:val="both"/>
      <w:outlineLvl w:val="0"/>
    </w:pPr>
    <w:rPr>
      <w:rFonts w:ascii="Times New Roman" w:eastAsia="Times New Roman" w:hAnsi="Times New Roman" w:cs="Arial"/>
      <w:b/>
      <w:bCs/>
      <w:color w:val="auto"/>
      <w:kern w:val="0"/>
      <w:sz w:val="24"/>
      <w:szCs w:val="26"/>
      <w:lang w:val="en-AU" w:eastAsia="en-GB"/>
      <w14:ligatures w14:val="none"/>
    </w:rPr>
  </w:style>
  <w:style w:type="paragraph" w:customStyle="1" w:styleId="MessageHeader1">
    <w:name w:val="Message Header1"/>
    <w:basedOn w:val="Normal"/>
    <w:next w:val="MessageHeader"/>
    <w:link w:val="MessageHeaderChar"/>
    <w:unhideWhenUsed/>
    <w:qFormat/>
    <w:rsid w:val="002A0D3C"/>
    <w:pPr>
      <w:pBdr>
        <w:top w:val="single" w:sz="6" w:space="1" w:color="auto"/>
        <w:left w:val="single" w:sz="6" w:space="1" w:color="auto"/>
        <w:bottom w:val="single" w:sz="6" w:space="1" w:color="auto"/>
        <w:right w:val="single" w:sz="6" w:space="1" w:color="auto"/>
      </w:pBdr>
      <w:shd w:val="pct20" w:color="auto" w:fill="auto"/>
      <w:spacing w:line="360" w:lineRule="auto"/>
      <w:ind w:left="1134" w:hanging="1134"/>
      <w:jc w:val="both"/>
    </w:pPr>
    <w:rPr>
      <w:rFonts w:asciiTheme="majorHAnsi" w:eastAsiaTheme="majorEastAsia" w:hAnsiTheme="majorHAnsi" w:cstheme="majorBidi"/>
    </w:rPr>
  </w:style>
  <w:style w:type="paragraph" w:customStyle="1" w:styleId="abstracttext">
    <w:name w:val="abstracttext"/>
    <w:basedOn w:val="Normal"/>
    <w:qFormat/>
    <w:rsid w:val="002A0D3C"/>
    <w:pPr>
      <w:spacing w:before="100" w:beforeAutospacing="1" w:after="100" w:afterAutospacing="1" w:line="360" w:lineRule="auto"/>
      <w:jc w:val="both"/>
    </w:pPr>
    <w:rPr>
      <w:rFonts w:ascii="Times New Roman" w:eastAsia="MS Mincho" w:hAnsi="Times New Roman" w:cs="Times New Roman"/>
      <w:kern w:val="0"/>
      <w:lang w:val="en-NZ" w:eastAsia="en-GB" w:bidi="he-IL"/>
      <w14:ligatures w14:val="none"/>
    </w:rPr>
  </w:style>
  <w:style w:type="paragraph" w:customStyle="1" w:styleId="paragraph0">
    <w:name w:val="paragraph"/>
    <w:basedOn w:val="Normal"/>
    <w:qFormat/>
    <w:rsid w:val="002A0D3C"/>
    <w:pPr>
      <w:spacing w:before="100" w:beforeAutospacing="1" w:after="100" w:afterAutospacing="1" w:line="480" w:lineRule="auto"/>
      <w:jc w:val="both"/>
    </w:pPr>
    <w:rPr>
      <w:rFonts w:ascii="Times New Roman" w:eastAsia="Times New Roman" w:hAnsi="Times New Roman" w:cs="Times New Roman"/>
      <w:kern w:val="0"/>
      <w:lang w:val="en-AU" w:eastAsia="en-GB" w:bidi="he-IL"/>
      <w14:ligatures w14:val="none"/>
    </w:rPr>
  </w:style>
  <w:style w:type="character" w:customStyle="1" w:styleId="normaltextrun">
    <w:name w:val="normaltextrun"/>
    <w:basedOn w:val="DefaultParagraphFont"/>
    <w:qFormat/>
    <w:rsid w:val="002A0D3C"/>
  </w:style>
  <w:style w:type="character" w:customStyle="1" w:styleId="eop">
    <w:name w:val="eop"/>
    <w:basedOn w:val="DefaultParagraphFont"/>
    <w:qFormat/>
    <w:rsid w:val="002A0D3C"/>
  </w:style>
  <w:style w:type="paragraph" w:customStyle="1" w:styleId="xxmsolistparagraph">
    <w:name w:val="x_xmsolistparagraph"/>
    <w:basedOn w:val="Normal"/>
    <w:qFormat/>
    <w:rsid w:val="002A0D3C"/>
    <w:pPr>
      <w:spacing w:before="100" w:beforeAutospacing="1" w:after="100" w:afterAutospacing="1" w:line="480" w:lineRule="auto"/>
      <w:jc w:val="both"/>
    </w:pPr>
    <w:rPr>
      <w:rFonts w:ascii="Times New Roman" w:eastAsia="Times New Roman" w:hAnsi="Times New Roman" w:cs="Times New Roman"/>
      <w:kern w:val="0"/>
      <w:lang w:val="en-AU" w:eastAsia="en-GB" w:bidi="he-IL"/>
      <w14:ligatures w14:val="none"/>
    </w:rPr>
  </w:style>
  <w:style w:type="table" w:customStyle="1" w:styleId="TableGrid1">
    <w:name w:val="Table Grid1"/>
    <w:basedOn w:val="TableNormal"/>
    <w:uiPriority w:val="39"/>
    <w:qFormat/>
    <w:rsid w:val="002A0D3C"/>
    <w:rPr>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qFormat/>
    <w:rsid w:val="002A0D3C"/>
    <w:pPr>
      <w:spacing w:before="100" w:beforeAutospacing="1" w:after="100" w:afterAutospacing="1" w:line="360" w:lineRule="auto"/>
      <w:jc w:val="both"/>
    </w:pPr>
    <w:rPr>
      <w:rFonts w:ascii="Times New Roman" w:eastAsia="Times New Roman" w:hAnsi="Times New Roman" w:cs="Times New Roman"/>
      <w:kern w:val="0"/>
      <w:lang w:val="en-AU" w:eastAsia="en-GB" w:bidi="he-IL"/>
      <w14:ligatures w14:val="none"/>
    </w:rPr>
  </w:style>
  <w:style w:type="character" w:customStyle="1" w:styleId="ref-lnk">
    <w:name w:val="ref-lnk"/>
    <w:basedOn w:val="DefaultParagraphFont"/>
    <w:qFormat/>
    <w:rsid w:val="002A0D3C"/>
  </w:style>
  <w:style w:type="paragraph" w:customStyle="1" w:styleId="Bibliography1">
    <w:name w:val="Bibliography1"/>
    <w:basedOn w:val="Normal"/>
    <w:next w:val="Normal"/>
    <w:uiPriority w:val="37"/>
    <w:semiHidden/>
    <w:unhideWhenUsed/>
    <w:qFormat/>
    <w:rsid w:val="002A0D3C"/>
    <w:pPr>
      <w:spacing w:line="360" w:lineRule="auto"/>
      <w:jc w:val="both"/>
    </w:pPr>
    <w:rPr>
      <w:rFonts w:ascii="Times New Roman" w:eastAsia="Times New Roman" w:hAnsi="Times New Roman" w:cs="Times New Roman"/>
      <w:kern w:val="0"/>
      <w:lang w:val="en-AU" w:eastAsia="en-GB" w:bidi="he-IL"/>
      <w14:ligatures w14:val="none"/>
    </w:rPr>
  </w:style>
  <w:style w:type="paragraph" w:customStyle="1" w:styleId="Heading30">
    <w:name w:val="Heading 3.0"/>
    <w:basedOn w:val="Heading20"/>
    <w:next w:val="Normal"/>
    <w:link w:val="Heading30Char"/>
    <w:autoRedefine/>
    <w:qFormat/>
    <w:rsid w:val="002A0D3C"/>
    <w:pPr>
      <w:spacing w:after="240"/>
      <w:ind w:left="360" w:hanging="360"/>
    </w:pPr>
    <w:rPr>
      <w:rFonts w:eastAsia="Calibri" w:cs="Times New Roman"/>
      <w:lang w:val="en-GB"/>
    </w:rPr>
  </w:style>
  <w:style w:type="paragraph" w:customStyle="1" w:styleId="IndexHeading1">
    <w:name w:val="Index Heading1"/>
    <w:basedOn w:val="Normal"/>
    <w:next w:val="Index1"/>
    <w:unhideWhenUsed/>
    <w:qFormat/>
    <w:rsid w:val="002A0D3C"/>
    <w:pPr>
      <w:spacing w:line="360" w:lineRule="auto"/>
      <w:jc w:val="both"/>
    </w:pPr>
    <w:rPr>
      <w:rFonts w:ascii="Cambria" w:eastAsia="MS Gothic" w:hAnsi="Cambria" w:cs="Times New Roman"/>
      <w:b/>
      <w:bCs/>
      <w:kern w:val="0"/>
      <w:lang w:val="en-AU" w:eastAsia="en-GB"/>
      <w14:ligatures w14:val="none"/>
    </w:rPr>
  </w:style>
  <w:style w:type="paragraph" w:customStyle="1" w:styleId="TOAHeading1">
    <w:name w:val="TOA Heading1"/>
    <w:basedOn w:val="Normal"/>
    <w:next w:val="Normal"/>
    <w:unhideWhenUsed/>
    <w:qFormat/>
    <w:rsid w:val="002A0D3C"/>
    <w:pPr>
      <w:spacing w:before="120" w:line="360" w:lineRule="auto"/>
      <w:jc w:val="both"/>
    </w:pPr>
    <w:rPr>
      <w:rFonts w:ascii="Cambria" w:eastAsia="MS Gothic" w:hAnsi="Cambria" w:cs="Times New Roman"/>
      <w:b/>
      <w:bCs/>
      <w:kern w:val="0"/>
      <w:lang w:val="en-AU" w:eastAsia="en-GB"/>
      <w14:ligatures w14:val="none"/>
    </w:rPr>
  </w:style>
  <w:style w:type="paragraph" w:customStyle="1" w:styleId="msonormal0">
    <w:name w:val="msonormal"/>
    <w:basedOn w:val="Normal"/>
    <w:qFormat/>
    <w:rsid w:val="002A0D3C"/>
    <w:pPr>
      <w:spacing w:before="100" w:beforeAutospacing="1" w:after="100" w:afterAutospacing="1"/>
    </w:pPr>
    <w:rPr>
      <w:rFonts w:ascii="Times New Roman" w:eastAsia="Times New Roman" w:hAnsi="Times New Roman" w:cs="Times New Roman"/>
      <w:kern w:val="0"/>
      <w:lang w:val="en-AU" w:eastAsia="en-GB" w:bidi="he-IL"/>
      <w14:ligatures w14:val="none"/>
    </w:rPr>
  </w:style>
  <w:style w:type="paragraph" w:customStyle="1" w:styleId="font5">
    <w:name w:val="font5"/>
    <w:basedOn w:val="Normal"/>
    <w:qFormat/>
    <w:rsid w:val="002A0D3C"/>
    <w:pPr>
      <w:spacing w:before="100" w:beforeAutospacing="1" w:after="100" w:afterAutospacing="1"/>
    </w:pPr>
    <w:rPr>
      <w:rFonts w:ascii="Arial" w:eastAsia="Times New Roman" w:hAnsi="Arial" w:cs="Arial"/>
      <w:b/>
      <w:bCs/>
      <w:kern w:val="0"/>
      <w:sz w:val="22"/>
      <w:szCs w:val="22"/>
      <w:lang w:val="en-AU" w:eastAsia="en-GB" w:bidi="he-IL"/>
      <w14:ligatures w14:val="none"/>
    </w:rPr>
  </w:style>
  <w:style w:type="paragraph" w:customStyle="1" w:styleId="font6">
    <w:name w:val="font6"/>
    <w:basedOn w:val="Normal"/>
    <w:qFormat/>
    <w:rsid w:val="002A0D3C"/>
    <w:pPr>
      <w:spacing w:before="100" w:beforeAutospacing="1" w:after="100" w:afterAutospacing="1"/>
    </w:pPr>
    <w:rPr>
      <w:rFonts w:ascii="Arial" w:eastAsia="Times New Roman" w:hAnsi="Arial" w:cs="Arial"/>
      <w:b/>
      <w:bCs/>
      <w:kern w:val="0"/>
      <w:sz w:val="22"/>
      <w:szCs w:val="22"/>
      <w:lang w:val="en-AU" w:eastAsia="en-GB" w:bidi="he-IL"/>
      <w14:ligatures w14:val="none"/>
    </w:rPr>
  </w:style>
  <w:style w:type="paragraph" w:customStyle="1" w:styleId="xl67">
    <w:name w:val="xl67"/>
    <w:basedOn w:val="Normal"/>
    <w:qFormat/>
    <w:rsid w:val="002A0D3C"/>
    <w:pPr>
      <w:spacing w:before="100" w:beforeAutospacing="1" w:after="100" w:afterAutospacing="1"/>
    </w:pPr>
    <w:rPr>
      <w:rFonts w:ascii="Arial" w:eastAsia="Times New Roman" w:hAnsi="Arial" w:cs="Arial"/>
      <w:kern w:val="0"/>
      <w:lang w:val="en-AU" w:eastAsia="en-GB" w:bidi="he-IL"/>
      <w14:ligatures w14:val="none"/>
    </w:rPr>
  </w:style>
  <w:style w:type="paragraph" w:customStyle="1" w:styleId="xl68">
    <w:name w:val="xl68"/>
    <w:basedOn w:val="Normal"/>
    <w:qFormat/>
    <w:rsid w:val="002A0D3C"/>
    <w:pPr>
      <w:spacing w:before="100" w:beforeAutospacing="1" w:after="100" w:afterAutospacing="1"/>
    </w:pPr>
    <w:rPr>
      <w:rFonts w:ascii="Arial" w:eastAsia="Times New Roman" w:hAnsi="Arial" w:cs="Arial"/>
      <w:b/>
      <w:bCs/>
      <w:kern w:val="0"/>
      <w:lang w:val="en-AU" w:eastAsia="en-GB" w:bidi="he-IL"/>
      <w14:ligatures w14:val="none"/>
    </w:rPr>
  </w:style>
  <w:style w:type="paragraph" w:customStyle="1" w:styleId="xl69">
    <w:name w:val="xl69"/>
    <w:basedOn w:val="Normal"/>
    <w:qFormat/>
    <w:rsid w:val="002A0D3C"/>
    <w:pPr>
      <w:pBdr>
        <w:bottom w:val="single" w:sz="4" w:space="0" w:color="auto"/>
      </w:pBdr>
      <w:spacing w:before="100" w:beforeAutospacing="1" w:after="100" w:afterAutospacing="1"/>
    </w:pPr>
    <w:rPr>
      <w:rFonts w:ascii="Arial" w:eastAsia="Times New Roman" w:hAnsi="Arial" w:cs="Arial"/>
      <w:kern w:val="0"/>
      <w:lang w:val="en-AU" w:eastAsia="en-GB" w:bidi="he-IL"/>
      <w14:ligatures w14:val="none"/>
    </w:rPr>
  </w:style>
  <w:style w:type="paragraph" w:customStyle="1" w:styleId="xl70">
    <w:name w:val="xl70"/>
    <w:basedOn w:val="Normal"/>
    <w:qFormat/>
    <w:rsid w:val="002A0D3C"/>
    <w:pPr>
      <w:pBdr>
        <w:left w:val="single" w:sz="4" w:space="0" w:color="auto"/>
      </w:pBdr>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71">
    <w:name w:val="xl71"/>
    <w:basedOn w:val="Normal"/>
    <w:qFormat/>
    <w:rsid w:val="002A0D3C"/>
    <w:pPr>
      <w:pBdr>
        <w:bottom w:val="single" w:sz="4" w:space="0" w:color="auto"/>
      </w:pBdr>
      <w:spacing w:before="100" w:beforeAutospacing="1" w:after="100" w:afterAutospacing="1"/>
      <w:jc w:val="center"/>
      <w:textAlignment w:val="center"/>
    </w:pPr>
    <w:rPr>
      <w:rFonts w:ascii="Arial" w:eastAsia="Times New Roman" w:hAnsi="Arial" w:cs="Arial"/>
      <w:b/>
      <w:bCs/>
      <w:kern w:val="0"/>
      <w:sz w:val="28"/>
      <w:szCs w:val="28"/>
      <w:lang w:val="en-AU" w:eastAsia="en-GB" w:bidi="he-IL"/>
      <w14:ligatures w14:val="none"/>
    </w:rPr>
  </w:style>
  <w:style w:type="paragraph" w:customStyle="1" w:styleId="xl72">
    <w:name w:val="xl72"/>
    <w:basedOn w:val="Normal"/>
    <w:qFormat/>
    <w:rsid w:val="002A0D3C"/>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kern w:val="0"/>
      <w:lang w:val="en-AU" w:eastAsia="en-GB" w:bidi="he-IL"/>
      <w14:ligatures w14:val="none"/>
    </w:rPr>
  </w:style>
  <w:style w:type="paragraph" w:customStyle="1" w:styleId="xl73">
    <w:name w:val="xl73"/>
    <w:basedOn w:val="Normal"/>
    <w:qFormat/>
    <w:rsid w:val="002A0D3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74">
    <w:name w:val="xl74"/>
    <w:basedOn w:val="Normal"/>
    <w:qFormat/>
    <w:rsid w:val="002A0D3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75">
    <w:name w:val="xl75"/>
    <w:basedOn w:val="Normal"/>
    <w:qFormat/>
    <w:rsid w:val="002A0D3C"/>
    <w:pPr>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76">
    <w:name w:val="xl76"/>
    <w:basedOn w:val="Normal"/>
    <w:rsid w:val="002A0D3C"/>
    <w:pPr>
      <w:spacing w:before="100" w:beforeAutospacing="1" w:after="100" w:afterAutospacing="1"/>
      <w:textAlignment w:val="center"/>
    </w:pPr>
    <w:rPr>
      <w:rFonts w:ascii="Arial" w:eastAsia="Times New Roman" w:hAnsi="Arial" w:cs="Arial"/>
      <w:kern w:val="0"/>
      <w:lang w:val="en-AU" w:eastAsia="en-GB" w:bidi="he-IL"/>
      <w14:ligatures w14:val="none"/>
    </w:rPr>
  </w:style>
  <w:style w:type="paragraph" w:customStyle="1" w:styleId="xl77">
    <w:name w:val="xl77"/>
    <w:basedOn w:val="Normal"/>
    <w:rsid w:val="002A0D3C"/>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78">
    <w:name w:val="xl78"/>
    <w:basedOn w:val="Normal"/>
    <w:qFormat/>
    <w:rsid w:val="002A0D3C"/>
    <w:pPr>
      <w:pBdr>
        <w:bottom w:val="single" w:sz="4" w:space="0" w:color="auto"/>
      </w:pBdr>
      <w:spacing w:before="100" w:beforeAutospacing="1" w:after="100" w:afterAutospacing="1"/>
      <w:textAlignment w:val="center"/>
    </w:pPr>
    <w:rPr>
      <w:rFonts w:ascii="Arial" w:eastAsia="Times New Roman" w:hAnsi="Arial" w:cs="Arial"/>
      <w:kern w:val="0"/>
      <w:lang w:val="en-AU" w:eastAsia="en-GB" w:bidi="he-IL"/>
      <w14:ligatures w14:val="none"/>
    </w:rPr>
  </w:style>
  <w:style w:type="paragraph" w:customStyle="1" w:styleId="xl79">
    <w:name w:val="xl79"/>
    <w:basedOn w:val="Normal"/>
    <w:qFormat/>
    <w:rsid w:val="002A0D3C"/>
    <w:pP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80">
    <w:name w:val="xl80"/>
    <w:basedOn w:val="Normal"/>
    <w:qFormat/>
    <w:rsid w:val="002A0D3C"/>
    <w:pP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81">
    <w:name w:val="xl81"/>
    <w:basedOn w:val="Normal"/>
    <w:qFormat/>
    <w:rsid w:val="002A0D3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82">
    <w:name w:val="xl82"/>
    <w:basedOn w:val="Normal"/>
    <w:qFormat/>
    <w:rsid w:val="002A0D3C"/>
    <w:pPr>
      <w:pBdr>
        <w:left w:val="single" w:sz="4" w:space="0" w:color="auto"/>
      </w:pBdr>
      <w:spacing w:before="100" w:beforeAutospacing="1" w:after="100" w:afterAutospacing="1"/>
    </w:pPr>
    <w:rPr>
      <w:rFonts w:ascii="Arial" w:eastAsia="Times New Roman" w:hAnsi="Arial" w:cs="Arial"/>
      <w:kern w:val="0"/>
      <w:lang w:val="en-AU" w:eastAsia="en-GB" w:bidi="he-IL"/>
      <w14:ligatures w14:val="none"/>
    </w:rPr>
  </w:style>
  <w:style w:type="paragraph" w:customStyle="1" w:styleId="xl83">
    <w:name w:val="xl83"/>
    <w:basedOn w:val="Normal"/>
    <w:qFormat/>
    <w:rsid w:val="002A0D3C"/>
    <w:pPr>
      <w:pBdr>
        <w:right w:val="single" w:sz="4" w:space="0" w:color="auto"/>
      </w:pBdr>
      <w:spacing w:before="100" w:beforeAutospacing="1" w:after="100" w:afterAutospacing="1"/>
    </w:pPr>
    <w:rPr>
      <w:rFonts w:ascii="Arial" w:eastAsia="Times New Roman" w:hAnsi="Arial" w:cs="Arial"/>
      <w:kern w:val="0"/>
      <w:lang w:val="en-AU" w:eastAsia="en-GB" w:bidi="he-IL"/>
      <w14:ligatures w14:val="none"/>
    </w:rPr>
  </w:style>
  <w:style w:type="paragraph" w:customStyle="1" w:styleId="xl84">
    <w:name w:val="xl84"/>
    <w:basedOn w:val="Normal"/>
    <w:rsid w:val="002A0D3C"/>
    <w:pPr>
      <w:pBdr>
        <w:bottom w:val="single" w:sz="4" w:space="0" w:color="auto"/>
        <w:right w:val="single" w:sz="4" w:space="0" w:color="auto"/>
      </w:pBdr>
      <w:spacing w:before="100" w:beforeAutospacing="1" w:after="100" w:afterAutospacing="1"/>
    </w:pPr>
    <w:rPr>
      <w:rFonts w:ascii="Arial" w:eastAsia="Times New Roman" w:hAnsi="Arial" w:cs="Arial"/>
      <w:kern w:val="0"/>
      <w:lang w:val="en-AU" w:eastAsia="en-GB" w:bidi="he-IL"/>
      <w14:ligatures w14:val="none"/>
    </w:rPr>
  </w:style>
  <w:style w:type="paragraph" w:customStyle="1" w:styleId="xl85">
    <w:name w:val="xl85"/>
    <w:basedOn w:val="Normal"/>
    <w:qFormat/>
    <w:rsid w:val="002A0D3C"/>
    <w:pPr>
      <w:shd w:val="clear" w:color="000000" w:fill="F2F2F2"/>
      <w:spacing w:before="100" w:beforeAutospacing="1" w:after="100" w:afterAutospacing="1"/>
      <w:jc w:val="center"/>
      <w:textAlignment w:val="center"/>
    </w:pPr>
    <w:rPr>
      <w:rFonts w:ascii="Arial" w:eastAsia="Times New Roman" w:hAnsi="Arial" w:cs="Arial"/>
      <w:i/>
      <w:iCs/>
      <w:kern w:val="0"/>
      <w:lang w:val="en-AU" w:eastAsia="en-GB" w:bidi="he-IL"/>
      <w14:ligatures w14:val="none"/>
    </w:rPr>
  </w:style>
  <w:style w:type="paragraph" w:customStyle="1" w:styleId="xl86">
    <w:name w:val="xl86"/>
    <w:basedOn w:val="Normal"/>
    <w:qFormat/>
    <w:rsid w:val="002A0D3C"/>
    <w:pPr>
      <w:shd w:val="clear" w:color="000000" w:fill="F2F2F2"/>
      <w:spacing w:before="100" w:beforeAutospacing="1" w:after="100" w:afterAutospacing="1"/>
    </w:pPr>
    <w:rPr>
      <w:rFonts w:ascii="Arial" w:eastAsia="Times New Roman" w:hAnsi="Arial" w:cs="Arial"/>
      <w:kern w:val="0"/>
      <w:lang w:val="en-AU" w:eastAsia="en-GB" w:bidi="he-IL"/>
      <w14:ligatures w14:val="none"/>
    </w:rPr>
  </w:style>
  <w:style w:type="paragraph" w:customStyle="1" w:styleId="xl87">
    <w:name w:val="xl87"/>
    <w:basedOn w:val="Normal"/>
    <w:qFormat/>
    <w:rsid w:val="002A0D3C"/>
    <w:pPr>
      <w:pBdr>
        <w:bottom w:val="single" w:sz="4" w:space="0" w:color="auto"/>
      </w:pBdr>
      <w:shd w:val="clear" w:color="000000" w:fill="E2EFDA"/>
      <w:spacing w:before="100" w:beforeAutospacing="1" w:after="100" w:afterAutospacing="1"/>
    </w:pPr>
    <w:rPr>
      <w:rFonts w:ascii="Arial" w:eastAsia="Times New Roman" w:hAnsi="Arial" w:cs="Arial"/>
      <w:kern w:val="0"/>
      <w:lang w:val="en-AU" w:eastAsia="en-GB" w:bidi="he-IL"/>
      <w14:ligatures w14:val="none"/>
    </w:rPr>
  </w:style>
  <w:style w:type="paragraph" w:customStyle="1" w:styleId="xl88">
    <w:name w:val="xl88"/>
    <w:basedOn w:val="Normal"/>
    <w:qFormat/>
    <w:rsid w:val="002A0D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2"/>
      <w:szCs w:val="22"/>
      <w:lang w:val="en-AU" w:eastAsia="en-GB" w:bidi="he-IL"/>
      <w14:ligatures w14:val="none"/>
    </w:rPr>
  </w:style>
  <w:style w:type="paragraph" w:customStyle="1" w:styleId="xl89">
    <w:name w:val="xl89"/>
    <w:basedOn w:val="Normal"/>
    <w:qFormat/>
    <w:rsid w:val="002A0D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90">
    <w:name w:val="xl90"/>
    <w:basedOn w:val="Normal"/>
    <w:qFormat/>
    <w:rsid w:val="002A0D3C"/>
    <w:pPr>
      <w:pBdr>
        <w:left w:val="single" w:sz="4" w:space="0" w:color="auto"/>
        <w:right w:val="single" w:sz="4" w:space="0" w:color="auto"/>
      </w:pBdr>
      <w:shd w:val="clear" w:color="000000" w:fill="F2F2F2"/>
      <w:spacing w:before="100" w:beforeAutospacing="1" w:after="100" w:afterAutospacing="1"/>
    </w:pPr>
    <w:rPr>
      <w:rFonts w:ascii="Arial" w:eastAsia="Times New Roman" w:hAnsi="Arial" w:cs="Arial"/>
      <w:kern w:val="0"/>
      <w:lang w:val="en-AU" w:eastAsia="en-GB" w:bidi="he-IL"/>
      <w14:ligatures w14:val="none"/>
    </w:rPr>
  </w:style>
  <w:style w:type="paragraph" w:customStyle="1" w:styleId="xl91">
    <w:name w:val="xl91"/>
    <w:basedOn w:val="Normal"/>
    <w:qFormat/>
    <w:rsid w:val="002A0D3C"/>
    <w:pP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92">
    <w:name w:val="xl92"/>
    <w:basedOn w:val="Normal"/>
    <w:qFormat/>
    <w:rsid w:val="002A0D3C"/>
    <w:pPr>
      <w:pBdr>
        <w:bottom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93">
    <w:name w:val="xl93"/>
    <w:basedOn w:val="Normal"/>
    <w:qFormat/>
    <w:rsid w:val="002A0D3C"/>
    <w:pPr>
      <w:pBdr>
        <w:lef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94">
    <w:name w:val="xl94"/>
    <w:basedOn w:val="Normal"/>
    <w:qFormat/>
    <w:rsid w:val="002A0D3C"/>
    <w:pPr>
      <w:pBdr>
        <w:righ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95">
    <w:name w:val="xl95"/>
    <w:basedOn w:val="Normal"/>
    <w:rsid w:val="002A0D3C"/>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96">
    <w:name w:val="xl96"/>
    <w:basedOn w:val="Normal"/>
    <w:rsid w:val="002A0D3C"/>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97">
    <w:name w:val="xl97"/>
    <w:basedOn w:val="Normal"/>
    <w:qFormat/>
    <w:rsid w:val="002A0D3C"/>
    <w:pPr>
      <w:spacing w:before="100" w:beforeAutospacing="1" w:after="100" w:afterAutospacing="1"/>
      <w:jc w:val="center"/>
      <w:textAlignment w:val="center"/>
    </w:pPr>
    <w:rPr>
      <w:rFonts w:ascii="Arial" w:eastAsia="Times New Roman" w:hAnsi="Arial" w:cs="Arial"/>
      <w:color w:val="000000"/>
      <w:kern w:val="0"/>
      <w:sz w:val="22"/>
      <w:szCs w:val="22"/>
      <w:lang w:val="en-AU" w:eastAsia="en-GB" w:bidi="he-IL"/>
      <w14:ligatures w14:val="none"/>
    </w:rPr>
  </w:style>
  <w:style w:type="paragraph" w:customStyle="1" w:styleId="xl98">
    <w:name w:val="xl98"/>
    <w:basedOn w:val="Normal"/>
    <w:qFormat/>
    <w:rsid w:val="002A0D3C"/>
    <w:pPr>
      <w:spacing w:before="100" w:beforeAutospacing="1" w:after="100" w:afterAutospacing="1"/>
      <w:jc w:val="center"/>
      <w:textAlignment w:val="center"/>
    </w:pPr>
    <w:rPr>
      <w:rFonts w:ascii="Arial" w:eastAsia="Times New Roman" w:hAnsi="Arial" w:cs="Arial"/>
      <w:kern w:val="0"/>
      <w:sz w:val="16"/>
      <w:szCs w:val="16"/>
      <w:lang w:val="en-AU" w:eastAsia="en-GB" w:bidi="he-IL"/>
      <w14:ligatures w14:val="none"/>
    </w:rPr>
  </w:style>
  <w:style w:type="paragraph" w:customStyle="1" w:styleId="xl99">
    <w:name w:val="xl99"/>
    <w:basedOn w:val="Normal"/>
    <w:qFormat/>
    <w:rsid w:val="002A0D3C"/>
    <w:pPr>
      <w:shd w:val="clear" w:color="000000" w:fill="E2EFDA"/>
      <w:spacing w:before="100" w:beforeAutospacing="1" w:after="100" w:afterAutospacing="1"/>
      <w:jc w:val="center"/>
      <w:textAlignment w:val="center"/>
    </w:pPr>
    <w:rPr>
      <w:rFonts w:ascii="Arial" w:eastAsia="Times New Roman" w:hAnsi="Arial" w:cs="Arial"/>
      <w:kern w:val="0"/>
      <w:sz w:val="16"/>
      <w:szCs w:val="16"/>
      <w:lang w:val="en-AU" w:eastAsia="en-GB" w:bidi="he-IL"/>
      <w14:ligatures w14:val="none"/>
    </w:rPr>
  </w:style>
  <w:style w:type="paragraph" w:customStyle="1" w:styleId="xl100">
    <w:name w:val="xl100"/>
    <w:basedOn w:val="Normal"/>
    <w:qFormat/>
    <w:rsid w:val="002A0D3C"/>
    <w:pPr>
      <w:pBdr>
        <w:right w:val="single" w:sz="4" w:space="0" w:color="auto"/>
      </w:pBdr>
      <w:spacing w:before="100" w:beforeAutospacing="1" w:after="100" w:afterAutospacing="1"/>
      <w:jc w:val="center"/>
      <w:textAlignment w:val="center"/>
    </w:pPr>
    <w:rPr>
      <w:rFonts w:ascii="Arial" w:eastAsia="Times New Roman" w:hAnsi="Arial" w:cs="Arial"/>
      <w:kern w:val="0"/>
      <w:sz w:val="16"/>
      <w:szCs w:val="16"/>
      <w:lang w:val="en-AU" w:eastAsia="en-GB" w:bidi="he-IL"/>
      <w14:ligatures w14:val="none"/>
    </w:rPr>
  </w:style>
  <w:style w:type="paragraph" w:customStyle="1" w:styleId="xl101">
    <w:name w:val="xl101"/>
    <w:basedOn w:val="Normal"/>
    <w:qFormat/>
    <w:rsid w:val="002A0D3C"/>
    <w:pPr>
      <w:pBdr>
        <w:right w:val="single" w:sz="4" w:space="0" w:color="auto"/>
      </w:pBdr>
      <w:shd w:val="clear" w:color="000000" w:fill="E2EFDA"/>
      <w:spacing w:before="100" w:beforeAutospacing="1" w:after="100" w:afterAutospacing="1"/>
      <w:jc w:val="center"/>
      <w:textAlignment w:val="center"/>
    </w:pPr>
    <w:rPr>
      <w:rFonts w:ascii="Arial" w:eastAsia="Times New Roman" w:hAnsi="Arial" w:cs="Arial"/>
      <w:kern w:val="0"/>
      <w:sz w:val="16"/>
      <w:szCs w:val="16"/>
      <w:lang w:val="en-AU" w:eastAsia="en-GB" w:bidi="he-IL"/>
      <w14:ligatures w14:val="none"/>
    </w:rPr>
  </w:style>
  <w:style w:type="paragraph" w:customStyle="1" w:styleId="xl102">
    <w:name w:val="xl102"/>
    <w:basedOn w:val="Normal"/>
    <w:qFormat/>
    <w:rsid w:val="002A0D3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kern w:val="0"/>
      <w:lang w:val="en-AU" w:eastAsia="en-GB" w:bidi="he-IL"/>
      <w14:ligatures w14:val="none"/>
    </w:rPr>
  </w:style>
  <w:style w:type="paragraph" w:customStyle="1" w:styleId="xl103">
    <w:name w:val="xl103"/>
    <w:basedOn w:val="Normal"/>
    <w:qFormat/>
    <w:rsid w:val="002A0D3C"/>
    <w:pPr>
      <w:pBdr>
        <w:lef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04">
    <w:name w:val="xl104"/>
    <w:basedOn w:val="Normal"/>
    <w:qFormat/>
    <w:rsid w:val="002A0D3C"/>
    <w:pPr>
      <w:pBdr>
        <w:righ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05">
    <w:name w:val="xl105"/>
    <w:basedOn w:val="Normal"/>
    <w:qFormat/>
    <w:rsid w:val="002A0D3C"/>
    <w:pPr>
      <w:pBdr>
        <w:left w:val="single" w:sz="4" w:space="0" w:color="auto"/>
      </w:pBdr>
      <w:spacing w:before="100" w:beforeAutospacing="1" w:after="100" w:afterAutospacing="1"/>
      <w:jc w:val="center"/>
    </w:pPr>
    <w:rPr>
      <w:rFonts w:ascii="Arial" w:eastAsia="Times New Roman" w:hAnsi="Arial" w:cs="Arial"/>
      <w:kern w:val="0"/>
      <w:sz w:val="22"/>
      <w:szCs w:val="22"/>
      <w:lang w:val="en-AU" w:eastAsia="en-GB" w:bidi="he-IL"/>
      <w14:ligatures w14:val="none"/>
    </w:rPr>
  </w:style>
  <w:style w:type="paragraph" w:customStyle="1" w:styleId="xl106">
    <w:name w:val="xl106"/>
    <w:basedOn w:val="Normal"/>
    <w:qFormat/>
    <w:rsid w:val="002A0D3C"/>
    <w:pPr>
      <w:spacing w:before="100" w:beforeAutospacing="1" w:after="100" w:afterAutospacing="1"/>
      <w:jc w:val="center"/>
    </w:pPr>
    <w:rPr>
      <w:rFonts w:ascii="Arial" w:eastAsia="Times New Roman" w:hAnsi="Arial" w:cs="Arial"/>
      <w:kern w:val="0"/>
      <w:sz w:val="22"/>
      <w:szCs w:val="22"/>
      <w:lang w:val="en-AU" w:eastAsia="en-GB" w:bidi="he-IL"/>
      <w14:ligatures w14:val="none"/>
    </w:rPr>
  </w:style>
  <w:style w:type="paragraph" w:customStyle="1" w:styleId="xl107">
    <w:name w:val="xl107"/>
    <w:basedOn w:val="Normal"/>
    <w:qFormat/>
    <w:rsid w:val="002A0D3C"/>
    <w:pPr>
      <w:pBdr>
        <w:right w:val="single" w:sz="4" w:space="0" w:color="auto"/>
      </w:pBdr>
      <w:spacing w:before="100" w:beforeAutospacing="1" w:after="100" w:afterAutospacing="1"/>
      <w:jc w:val="center"/>
    </w:pPr>
    <w:rPr>
      <w:rFonts w:ascii="Arial" w:eastAsia="Times New Roman" w:hAnsi="Arial" w:cs="Arial"/>
      <w:kern w:val="0"/>
      <w:sz w:val="22"/>
      <w:szCs w:val="22"/>
      <w:lang w:val="en-AU" w:eastAsia="en-GB" w:bidi="he-IL"/>
      <w14:ligatures w14:val="none"/>
    </w:rPr>
  </w:style>
  <w:style w:type="paragraph" w:customStyle="1" w:styleId="xl108">
    <w:name w:val="xl108"/>
    <w:basedOn w:val="Normal"/>
    <w:qFormat/>
    <w:rsid w:val="002A0D3C"/>
    <w:pPr>
      <w:pBdr>
        <w:right w:val="single" w:sz="4" w:space="0" w:color="auto"/>
      </w:pBdr>
      <w:shd w:val="clear" w:color="000000" w:fill="F2F2F2"/>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09">
    <w:name w:val="xl109"/>
    <w:basedOn w:val="Normal"/>
    <w:qFormat/>
    <w:rsid w:val="002A0D3C"/>
    <w:pPr>
      <w:pBdr>
        <w:righ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10">
    <w:name w:val="xl110"/>
    <w:basedOn w:val="Normal"/>
    <w:qFormat/>
    <w:rsid w:val="002A0D3C"/>
    <w:pP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11">
    <w:name w:val="xl111"/>
    <w:basedOn w:val="Normal"/>
    <w:qFormat/>
    <w:rsid w:val="002A0D3C"/>
    <w:pPr>
      <w:shd w:val="clear" w:color="000000" w:fill="F2F2F2"/>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12">
    <w:name w:val="xl112"/>
    <w:basedOn w:val="Normal"/>
    <w:rsid w:val="002A0D3C"/>
    <w:pP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13">
    <w:name w:val="xl113"/>
    <w:basedOn w:val="Normal"/>
    <w:qFormat/>
    <w:rsid w:val="002A0D3C"/>
    <w:pPr>
      <w:pBdr>
        <w:righ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14">
    <w:name w:val="xl114"/>
    <w:basedOn w:val="Normal"/>
    <w:qFormat/>
    <w:rsid w:val="002A0D3C"/>
    <w:pPr>
      <w:pBdr>
        <w:righ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15">
    <w:name w:val="xl115"/>
    <w:basedOn w:val="Normal"/>
    <w:qFormat/>
    <w:rsid w:val="002A0D3C"/>
    <w:pPr>
      <w:spacing w:before="100" w:beforeAutospacing="1" w:after="100" w:afterAutospacing="1"/>
      <w:textAlignment w:val="center"/>
    </w:pPr>
    <w:rPr>
      <w:rFonts w:ascii="Arial" w:eastAsia="Times New Roman" w:hAnsi="Arial" w:cs="Arial"/>
      <w:kern w:val="0"/>
      <w:sz w:val="22"/>
      <w:szCs w:val="22"/>
      <w:lang w:val="en-AU" w:eastAsia="en-GB" w:bidi="he-IL"/>
      <w14:ligatures w14:val="none"/>
    </w:rPr>
  </w:style>
  <w:style w:type="paragraph" w:customStyle="1" w:styleId="xl116">
    <w:name w:val="xl116"/>
    <w:basedOn w:val="Normal"/>
    <w:qFormat/>
    <w:rsid w:val="002A0D3C"/>
    <w:pPr>
      <w:spacing w:before="100" w:beforeAutospacing="1" w:after="100" w:afterAutospacing="1"/>
      <w:textAlignment w:val="center"/>
    </w:pPr>
    <w:rPr>
      <w:rFonts w:ascii="Arial" w:eastAsia="Times New Roman" w:hAnsi="Arial" w:cs="Arial"/>
      <w:color w:val="000000"/>
      <w:kern w:val="0"/>
      <w:sz w:val="22"/>
      <w:szCs w:val="22"/>
      <w:lang w:val="en-AU" w:eastAsia="en-GB" w:bidi="he-IL"/>
      <w14:ligatures w14:val="none"/>
    </w:rPr>
  </w:style>
  <w:style w:type="paragraph" w:customStyle="1" w:styleId="xl117">
    <w:name w:val="xl117"/>
    <w:basedOn w:val="Normal"/>
    <w:rsid w:val="002A0D3C"/>
    <w:pPr>
      <w:shd w:val="clear" w:color="000000" w:fill="F2F2F2"/>
      <w:spacing w:before="100" w:beforeAutospacing="1" w:after="100" w:afterAutospacing="1"/>
      <w:textAlignment w:val="center"/>
    </w:pPr>
    <w:rPr>
      <w:rFonts w:ascii="Arial" w:eastAsia="Times New Roman" w:hAnsi="Arial" w:cs="Arial"/>
      <w:i/>
      <w:iCs/>
      <w:kern w:val="0"/>
      <w:sz w:val="22"/>
      <w:szCs w:val="22"/>
      <w:lang w:val="en-AU" w:eastAsia="en-GB" w:bidi="he-IL"/>
      <w14:ligatures w14:val="none"/>
    </w:rPr>
  </w:style>
  <w:style w:type="paragraph" w:customStyle="1" w:styleId="xl118">
    <w:name w:val="xl118"/>
    <w:basedOn w:val="Normal"/>
    <w:qFormat/>
    <w:rsid w:val="002A0D3C"/>
    <w:pPr>
      <w:spacing w:before="100" w:beforeAutospacing="1" w:after="100" w:afterAutospacing="1"/>
      <w:textAlignment w:val="center"/>
    </w:pPr>
    <w:rPr>
      <w:rFonts w:ascii="Arial" w:eastAsia="Times New Roman" w:hAnsi="Arial" w:cs="Arial"/>
      <w:kern w:val="0"/>
      <w:sz w:val="22"/>
      <w:szCs w:val="22"/>
      <w:lang w:val="en-AU" w:eastAsia="en-GB" w:bidi="he-IL"/>
      <w14:ligatures w14:val="none"/>
    </w:rPr>
  </w:style>
  <w:style w:type="paragraph" w:customStyle="1" w:styleId="xl119">
    <w:name w:val="xl119"/>
    <w:basedOn w:val="Normal"/>
    <w:qFormat/>
    <w:rsid w:val="002A0D3C"/>
    <w:pPr>
      <w:spacing w:before="100" w:beforeAutospacing="1" w:after="100" w:afterAutospacing="1"/>
      <w:textAlignment w:val="center"/>
    </w:pPr>
    <w:rPr>
      <w:rFonts w:ascii="Arial" w:eastAsia="Times New Roman" w:hAnsi="Arial" w:cs="Arial"/>
      <w:kern w:val="0"/>
      <w:sz w:val="22"/>
      <w:szCs w:val="22"/>
      <w:lang w:val="en-AU" w:eastAsia="en-GB" w:bidi="he-IL"/>
      <w14:ligatures w14:val="none"/>
    </w:rPr>
  </w:style>
  <w:style w:type="paragraph" w:customStyle="1" w:styleId="xl120">
    <w:name w:val="xl120"/>
    <w:basedOn w:val="Normal"/>
    <w:qFormat/>
    <w:rsid w:val="002A0D3C"/>
    <w:pPr>
      <w:pBdr>
        <w:bottom w:val="single" w:sz="4" w:space="0" w:color="auto"/>
      </w:pBdr>
      <w:spacing w:before="100" w:beforeAutospacing="1" w:after="100" w:afterAutospacing="1"/>
      <w:textAlignment w:val="center"/>
    </w:pPr>
    <w:rPr>
      <w:rFonts w:ascii="Arial" w:eastAsia="Times New Roman" w:hAnsi="Arial" w:cs="Arial"/>
      <w:kern w:val="0"/>
      <w:sz w:val="22"/>
      <w:szCs w:val="22"/>
      <w:lang w:val="en-AU" w:eastAsia="en-GB" w:bidi="he-IL"/>
      <w14:ligatures w14:val="none"/>
    </w:rPr>
  </w:style>
  <w:style w:type="paragraph" w:customStyle="1" w:styleId="xl121">
    <w:name w:val="xl121"/>
    <w:basedOn w:val="Normal"/>
    <w:qFormat/>
    <w:rsid w:val="002A0D3C"/>
    <w:pPr>
      <w:pBdr>
        <w:bottom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22">
    <w:name w:val="xl122"/>
    <w:basedOn w:val="Normal"/>
    <w:qFormat/>
    <w:rsid w:val="002A0D3C"/>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23">
    <w:name w:val="xl123"/>
    <w:basedOn w:val="Normal"/>
    <w:qFormat/>
    <w:rsid w:val="002A0D3C"/>
    <w:pP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24">
    <w:name w:val="xl124"/>
    <w:basedOn w:val="Normal"/>
    <w:qFormat/>
    <w:rsid w:val="002A0D3C"/>
    <w:pP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25">
    <w:name w:val="xl125"/>
    <w:basedOn w:val="Normal"/>
    <w:qFormat/>
    <w:rsid w:val="002A0D3C"/>
    <w:pPr>
      <w:pBdr>
        <w:right w:val="single" w:sz="4" w:space="0" w:color="auto"/>
      </w:pBdr>
      <w:shd w:val="clear" w:color="000000" w:fill="F2F2F2"/>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26">
    <w:name w:val="xl126"/>
    <w:basedOn w:val="Normal"/>
    <w:qFormat/>
    <w:rsid w:val="002A0D3C"/>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27">
    <w:name w:val="xl127"/>
    <w:basedOn w:val="Normal"/>
    <w:qFormat/>
    <w:rsid w:val="002A0D3C"/>
    <w:pP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28">
    <w:name w:val="xl128"/>
    <w:basedOn w:val="Normal"/>
    <w:qFormat/>
    <w:rsid w:val="002A0D3C"/>
    <w:pPr>
      <w:spacing w:before="100" w:beforeAutospacing="1" w:after="100" w:afterAutospacing="1"/>
      <w:jc w:val="center"/>
      <w:textAlignment w:val="center"/>
    </w:pPr>
    <w:rPr>
      <w:rFonts w:ascii="Arial" w:eastAsia="Times New Roman" w:hAnsi="Arial" w:cs="Arial"/>
      <w:kern w:val="0"/>
      <w:sz w:val="22"/>
      <w:szCs w:val="22"/>
      <w:lang w:val="en-AU" w:eastAsia="en-GB" w:bidi="he-IL"/>
      <w14:ligatures w14:val="none"/>
    </w:rPr>
  </w:style>
  <w:style w:type="paragraph" w:customStyle="1" w:styleId="xl129">
    <w:name w:val="xl129"/>
    <w:basedOn w:val="Normal"/>
    <w:qFormat/>
    <w:rsid w:val="002A0D3C"/>
    <w:pPr>
      <w:pBdr>
        <w:bottom w:val="single" w:sz="4" w:space="0" w:color="auto"/>
      </w:pBdr>
      <w:shd w:val="clear" w:color="000000" w:fill="E2EFDA"/>
      <w:spacing w:before="100" w:beforeAutospacing="1" w:after="100" w:afterAutospacing="1"/>
      <w:jc w:val="center"/>
      <w:textAlignment w:val="center"/>
    </w:pPr>
    <w:rPr>
      <w:rFonts w:ascii="Arial" w:eastAsia="Times New Roman" w:hAnsi="Arial" w:cs="Arial"/>
      <w:kern w:val="0"/>
      <w:sz w:val="16"/>
      <w:szCs w:val="16"/>
      <w:lang w:val="en-AU" w:eastAsia="en-GB" w:bidi="he-IL"/>
      <w14:ligatures w14:val="none"/>
    </w:rPr>
  </w:style>
  <w:style w:type="paragraph" w:customStyle="1" w:styleId="xl130">
    <w:name w:val="xl130"/>
    <w:basedOn w:val="Normal"/>
    <w:qFormat/>
    <w:rsid w:val="002A0D3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kern w:val="0"/>
      <w:lang w:val="en-AU" w:eastAsia="en-GB" w:bidi="he-IL"/>
      <w14:ligatures w14:val="none"/>
    </w:rPr>
  </w:style>
  <w:style w:type="paragraph" w:customStyle="1" w:styleId="xl131">
    <w:name w:val="xl131"/>
    <w:basedOn w:val="Normal"/>
    <w:qFormat/>
    <w:rsid w:val="002A0D3C"/>
    <w:pPr>
      <w:spacing w:before="100" w:beforeAutospacing="1" w:after="100" w:afterAutospacing="1"/>
      <w:textAlignment w:val="center"/>
    </w:pPr>
    <w:rPr>
      <w:rFonts w:ascii="Arial" w:eastAsia="Times New Roman" w:hAnsi="Arial" w:cs="Arial"/>
      <w:kern w:val="0"/>
      <w:lang w:val="en-AU" w:eastAsia="en-GB" w:bidi="he-IL"/>
      <w14:ligatures w14:val="none"/>
    </w:rPr>
  </w:style>
  <w:style w:type="paragraph" w:customStyle="1" w:styleId="xl132">
    <w:name w:val="xl132"/>
    <w:basedOn w:val="Normal"/>
    <w:qFormat/>
    <w:rsid w:val="002A0D3C"/>
    <w:pPr>
      <w:pBdr>
        <w:bottom w:val="single" w:sz="4" w:space="0" w:color="auto"/>
      </w:pBdr>
      <w:spacing w:before="100" w:beforeAutospacing="1" w:after="100" w:afterAutospacing="1"/>
      <w:textAlignment w:val="center"/>
    </w:pPr>
    <w:rPr>
      <w:rFonts w:ascii="Arial" w:eastAsia="Times New Roman" w:hAnsi="Arial" w:cs="Arial"/>
      <w:kern w:val="0"/>
      <w:lang w:val="en-AU" w:eastAsia="en-GB" w:bidi="he-IL"/>
      <w14:ligatures w14:val="none"/>
    </w:rPr>
  </w:style>
  <w:style w:type="paragraph" w:customStyle="1" w:styleId="xl133">
    <w:name w:val="xl133"/>
    <w:basedOn w:val="Normal"/>
    <w:qFormat/>
    <w:rsid w:val="002A0D3C"/>
    <w:pPr>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134">
    <w:name w:val="xl134"/>
    <w:basedOn w:val="Normal"/>
    <w:qFormat/>
    <w:rsid w:val="002A0D3C"/>
    <w:pPr>
      <w:spacing w:before="100" w:beforeAutospacing="1" w:after="100" w:afterAutospacing="1"/>
      <w:jc w:val="center"/>
    </w:pPr>
    <w:rPr>
      <w:rFonts w:ascii="Arial" w:eastAsia="Times New Roman" w:hAnsi="Arial" w:cs="Arial"/>
      <w:kern w:val="0"/>
      <w:lang w:val="en-AU" w:eastAsia="en-GB" w:bidi="he-IL"/>
      <w14:ligatures w14:val="none"/>
    </w:rPr>
  </w:style>
  <w:style w:type="paragraph" w:customStyle="1" w:styleId="xl135">
    <w:name w:val="xl135"/>
    <w:basedOn w:val="Normal"/>
    <w:qFormat/>
    <w:rsid w:val="002A0D3C"/>
    <w:pPr>
      <w:pBdr>
        <w:bottom w:val="single" w:sz="4" w:space="0" w:color="auto"/>
      </w:pBdr>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136">
    <w:name w:val="xl136"/>
    <w:basedOn w:val="Normal"/>
    <w:qFormat/>
    <w:rsid w:val="002A0D3C"/>
    <w:pPr>
      <w:pBdr>
        <w:bottom w:val="single" w:sz="4" w:space="0" w:color="auto"/>
      </w:pBdr>
      <w:spacing w:before="100" w:beforeAutospacing="1" w:after="100" w:afterAutospacing="1"/>
      <w:jc w:val="center"/>
    </w:pPr>
    <w:rPr>
      <w:rFonts w:ascii="Arial" w:eastAsia="Times New Roman" w:hAnsi="Arial" w:cs="Arial"/>
      <w:kern w:val="0"/>
      <w:lang w:val="en-AU" w:eastAsia="en-GB" w:bidi="he-IL"/>
      <w14:ligatures w14:val="none"/>
    </w:rPr>
  </w:style>
  <w:style w:type="paragraph" w:customStyle="1" w:styleId="xl137">
    <w:name w:val="xl137"/>
    <w:basedOn w:val="Normal"/>
    <w:qFormat/>
    <w:rsid w:val="002A0D3C"/>
    <w:pPr>
      <w:spacing w:before="100" w:beforeAutospacing="1" w:after="100" w:afterAutospacing="1"/>
      <w:textAlignment w:val="center"/>
    </w:pPr>
    <w:rPr>
      <w:rFonts w:ascii="Arial" w:eastAsia="Times New Roman" w:hAnsi="Arial" w:cs="Arial"/>
      <w:b/>
      <w:bCs/>
      <w:kern w:val="0"/>
      <w:sz w:val="28"/>
      <w:szCs w:val="28"/>
      <w:lang w:val="en-AU" w:eastAsia="en-GB" w:bidi="he-IL"/>
      <w14:ligatures w14:val="none"/>
    </w:rPr>
  </w:style>
  <w:style w:type="paragraph" w:customStyle="1" w:styleId="xl138">
    <w:name w:val="xl138"/>
    <w:basedOn w:val="Normal"/>
    <w:qFormat/>
    <w:rsid w:val="002A0D3C"/>
    <w:pPr>
      <w:pBdr>
        <w:top w:val="single" w:sz="4" w:space="0" w:color="auto"/>
      </w:pBdr>
      <w:spacing w:before="100" w:beforeAutospacing="1" w:after="100" w:afterAutospacing="1"/>
      <w:textAlignment w:val="center"/>
    </w:pPr>
    <w:rPr>
      <w:rFonts w:ascii="Arial" w:eastAsia="Times New Roman" w:hAnsi="Arial" w:cs="Arial"/>
      <w:kern w:val="0"/>
      <w:sz w:val="16"/>
      <w:szCs w:val="16"/>
      <w:lang w:val="en-AU" w:eastAsia="en-GB" w:bidi="he-IL"/>
      <w14:ligatures w14:val="none"/>
    </w:rPr>
  </w:style>
  <w:style w:type="paragraph" w:customStyle="1" w:styleId="xl139">
    <w:name w:val="xl139"/>
    <w:basedOn w:val="Normal"/>
    <w:qFormat/>
    <w:rsid w:val="002A0D3C"/>
    <w:pPr>
      <w:spacing w:before="100" w:beforeAutospacing="1" w:after="100" w:afterAutospacing="1"/>
      <w:textAlignment w:val="center"/>
    </w:pPr>
    <w:rPr>
      <w:rFonts w:ascii="Arial" w:eastAsia="Times New Roman" w:hAnsi="Arial" w:cs="Arial"/>
      <w:kern w:val="0"/>
      <w:sz w:val="16"/>
      <w:szCs w:val="16"/>
      <w:lang w:val="en-AU" w:eastAsia="en-GB" w:bidi="he-IL"/>
      <w14:ligatures w14:val="none"/>
    </w:rPr>
  </w:style>
  <w:style w:type="paragraph" w:customStyle="1" w:styleId="xl140">
    <w:name w:val="xl140"/>
    <w:basedOn w:val="Normal"/>
    <w:qFormat/>
    <w:rsid w:val="002A0D3C"/>
    <w:pPr>
      <w:spacing w:before="100" w:beforeAutospacing="1" w:after="100" w:afterAutospacing="1"/>
      <w:textAlignment w:val="center"/>
    </w:pPr>
    <w:rPr>
      <w:rFonts w:ascii="Times New Roman" w:eastAsia="Times New Roman" w:hAnsi="Times New Roman" w:cs="Times New Roman"/>
      <w:kern w:val="0"/>
      <w:sz w:val="16"/>
      <w:szCs w:val="16"/>
      <w:lang w:val="en-AU" w:eastAsia="en-GB" w:bidi="he-IL"/>
      <w14:ligatures w14:val="none"/>
    </w:rPr>
  </w:style>
  <w:style w:type="paragraph" w:customStyle="1" w:styleId="xl141">
    <w:name w:val="xl141"/>
    <w:basedOn w:val="Normal"/>
    <w:qFormat/>
    <w:rsid w:val="002A0D3C"/>
    <w:pPr>
      <w:pBdr>
        <w:bottom w:val="single" w:sz="4" w:space="0" w:color="auto"/>
      </w:pBdr>
      <w:spacing w:before="100" w:beforeAutospacing="1" w:after="100" w:afterAutospacing="1"/>
      <w:textAlignment w:val="center"/>
    </w:pPr>
    <w:rPr>
      <w:rFonts w:ascii="Arial" w:eastAsia="Times New Roman" w:hAnsi="Arial" w:cs="Arial"/>
      <w:kern w:val="0"/>
      <w:sz w:val="16"/>
      <w:szCs w:val="16"/>
      <w:lang w:val="en-AU" w:eastAsia="en-GB" w:bidi="he-IL"/>
      <w14:ligatures w14:val="none"/>
    </w:rPr>
  </w:style>
  <w:style w:type="paragraph" w:customStyle="1" w:styleId="xl142">
    <w:name w:val="xl142"/>
    <w:basedOn w:val="Normal"/>
    <w:qFormat/>
    <w:rsid w:val="002A0D3C"/>
    <w:pPr>
      <w:pBdr>
        <w:top w:val="single" w:sz="4" w:space="0" w:color="auto"/>
        <w:bottom w:val="single" w:sz="4" w:space="0" w:color="auto"/>
      </w:pBdr>
      <w:shd w:val="clear" w:color="000000" w:fill="FFF2CC"/>
      <w:spacing w:before="100" w:beforeAutospacing="1" w:after="100" w:afterAutospacing="1"/>
      <w:jc w:val="center"/>
      <w:textAlignment w:val="center"/>
    </w:pPr>
    <w:rPr>
      <w:rFonts w:ascii="Arial" w:eastAsia="Times New Roman" w:hAnsi="Arial" w:cs="Arial"/>
      <w:b/>
      <w:bCs/>
      <w:kern w:val="0"/>
      <w:sz w:val="28"/>
      <w:szCs w:val="28"/>
      <w:lang w:val="en-AU" w:eastAsia="en-GB" w:bidi="he-IL"/>
      <w14:ligatures w14:val="none"/>
    </w:rPr>
  </w:style>
  <w:style w:type="paragraph" w:customStyle="1" w:styleId="xl143">
    <w:name w:val="xl143"/>
    <w:basedOn w:val="Normal"/>
    <w:qFormat/>
    <w:rsid w:val="002A0D3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kern w:val="0"/>
      <w:sz w:val="22"/>
      <w:szCs w:val="22"/>
      <w:lang w:val="en-AU" w:eastAsia="en-GB" w:bidi="he-IL"/>
      <w14:ligatures w14:val="none"/>
    </w:rPr>
  </w:style>
  <w:style w:type="paragraph" w:customStyle="1" w:styleId="xl144">
    <w:name w:val="xl144"/>
    <w:basedOn w:val="Normal"/>
    <w:qFormat/>
    <w:rsid w:val="002A0D3C"/>
    <w:pPr>
      <w:shd w:val="clear" w:color="000000" w:fill="D9D9D9"/>
      <w:spacing w:before="100" w:beforeAutospacing="1" w:after="100" w:afterAutospacing="1"/>
      <w:jc w:val="center"/>
      <w:textAlignment w:val="center"/>
    </w:pPr>
    <w:rPr>
      <w:rFonts w:ascii="Arial" w:eastAsia="Times New Roman" w:hAnsi="Arial" w:cs="Arial"/>
      <w:kern w:val="0"/>
      <w:lang w:val="en-AU" w:eastAsia="en-GB" w:bidi="he-IL"/>
      <w14:ligatures w14:val="none"/>
    </w:rPr>
  </w:style>
  <w:style w:type="paragraph" w:customStyle="1" w:styleId="xl145">
    <w:name w:val="xl145"/>
    <w:basedOn w:val="Normal"/>
    <w:qFormat/>
    <w:rsid w:val="002A0D3C"/>
    <w:pPr>
      <w:pBdr>
        <w:left w:val="single" w:sz="4" w:space="0" w:color="auto"/>
      </w:pBdr>
      <w:spacing w:before="100" w:beforeAutospacing="1" w:after="100" w:afterAutospacing="1"/>
      <w:jc w:val="center"/>
      <w:textAlignment w:val="center"/>
    </w:pPr>
    <w:rPr>
      <w:rFonts w:ascii="Arial" w:eastAsia="Times New Roman" w:hAnsi="Arial" w:cs="Arial"/>
      <w:b/>
      <w:bCs/>
      <w:kern w:val="0"/>
      <w:sz w:val="16"/>
      <w:szCs w:val="16"/>
      <w:lang w:val="en-AU" w:eastAsia="en-GB" w:bidi="he-IL"/>
      <w14:ligatures w14:val="none"/>
    </w:rPr>
  </w:style>
  <w:style w:type="paragraph" w:customStyle="1" w:styleId="xl146">
    <w:name w:val="xl146"/>
    <w:basedOn w:val="Normal"/>
    <w:qFormat/>
    <w:rsid w:val="002A0D3C"/>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kern w:val="0"/>
      <w:sz w:val="16"/>
      <w:szCs w:val="16"/>
      <w:lang w:val="en-AU" w:eastAsia="en-GB" w:bidi="he-IL"/>
      <w14:ligatures w14:val="none"/>
    </w:rPr>
  </w:style>
  <w:style w:type="paragraph" w:customStyle="1" w:styleId="xl147">
    <w:name w:val="xl147"/>
    <w:basedOn w:val="Normal"/>
    <w:qFormat/>
    <w:rsid w:val="002A0D3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kern w:val="0"/>
      <w:sz w:val="22"/>
      <w:szCs w:val="22"/>
      <w:lang w:val="en-AU" w:eastAsia="en-GB" w:bidi="he-IL"/>
      <w14:ligatures w14:val="none"/>
    </w:rPr>
  </w:style>
  <w:style w:type="paragraph" w:customStyle="1" w:styleId="xl148">
    <w:name w:val="xl148"/>
    <w:basedOn w:val="Normal"/>
    <w:qFormat/>
    <w:rsid w:val="002A0D3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kern w:val="0"/>
      <w:sz w:val="22"/>
      <w:szCs w:val="22"/>
      <w:lang w:val="en-AU" w:eastAsia="en-GB" w:bidi="he-IL"/>
      <w14:ligatures w14:val="none"/>
    </w:rPr>
  </w:style>
  <w:style w:type="paragraph" w:customStyle="1" w:styleId="xl149">
    <w:name w:val="xl149"/>
    <w:basedOn w:val="Normal"/>
    <w:qFormat/>
    <w:rsid w:val="002A0D3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2"/>
      <w:szCs w:val="22"/>
      <w:lang w:val="en-AU" w:eastAsia="en-GB" w:bidi="he-IL"/>
      <w14:ligatures w14:val="none"/>
    </w:rPr>
  </w:style>
  <w:style w:type="paragraph" w:customStyle="1" w:styleId="xl150">
    <w:name w:val="xl150"/>
    <w:basedOn w:val="Normal"/>
    <w:qFormat/>
    <w:rsid w:val="002A0D3C"/>
    <w:pPr>
      <w:pBdr>
        <w:top w:val="single" w:sz="4" w:space="0" w:color="auto"/>
      </w:pBdr>
      <w:shd w:val="clear" w:color="000000" w:fill="FFF2CC"/>
      <w:spacing w:before="100" w:beforeAutospacing="1" w:after="100" w:afterAutospacing="1"/>
      <w:jc w:val="center"/>
      <w:textAlignment w:val="center"/>
    </w:pPr>
    <w:rPr>
      <w:rFonts w:ascii="Arial" w:eastAsia="Times New Roman" w:hAnsi="Arial" w:cs="Arial"/>
      <w:b/>
      <w:bCs/>
      <w:kern w:val="0"/>
      <w:sz w:val="28"/>
      <w:szCs w:val="28"/>
      <w:lang w:val="en-AU" w:eastAsia="en-GB" w:bidi="he-IL"/>
      <w14:ligatures w14:val="none"/>
    </w:rPr>
  </w:style>
  <w:style w:type="paragraph" w:customStyle="1" w:styleId="PhDNormal">
    <w:name w:val="PhD Normal"/>
    <w:link w:val="PhDNormalChar"/>
    <w:qFormat/>
    <w:rsid w:val="002A0D3C"/>
    <w:pPr>
      <w:spacing w:after="120" w:line="360" w:lineRule="auto"/>
      <w:ind w:firstLine="567"/>
      <w:jc w:val="both"/>
    </w:pPr>
    <w:rPr>
      <w:rFonts w:ascii="Times New Roman" w:eastAsia="Times New Roman" w:hAnsi="Times New Roman" w:cs="Times New Roman"/>
      <w:kern w:val="0"/>
      <w:szCs w:val="22"/>
      <w14:ligatures w14:val="none"/>
    </w:rPr>
  </w:style>
  <w:style w:type="character" w:customStyle="1" w:styleId="PhDNormalChar">
    <w:name w:val="PhD Normal Char"/>
    <w:basedOn w:val="DefaultParagraphFont"/>
    <w:link w:val="PhDNormal"/>
    <w:qFormat/>
    <w:rsid w:val="002A0D3C"/>
    <w:rPr>
      <w:rFonts w:ascii="Times New Roman" w:eastAsia="Times New Roman" w:hAnsi="Times New Roman" w:cs="Times New Roman"/>
      <w:kern w:val="0"/>
      <w:szCs w:val="22"/>
      <w14:ligatures w14:val="none"/>
    </w:rPr>
  </w:style>
  <w:style w:type="paragraph" w:customStyle="1" w:styleId="Style2">
    <w:name w:val="Style2"/>
    <w:basedOn w:val="Heading2"/>
    <w:qFormat/>
    <w:rsid w:val="002A0D3C"/>
    <w:pPr>
      <w:keepNext w:val="0"/>
      <w:keepLines w:val="0"/>
      <w:numPr>
        <w:numId w:val="3"/>
      </w:numPr>
      <w:spacing w:before="0" w:after="0" w:line="360" w:lineRule="auto"/>
      <w:ind w:left="0" w:firstLine="0"/>
    </w:pPr>
    <w:rPr>
      <w:rFonts w:ascii="Times New Roman" w:eastAsia="Times New Roman" w:hAnsi="Times New Roman" w:cs="Times New Roman"/>
      <w:b/>
      <w:color w:val="auto"/>
      <w:kern w:val="0"/>
      <w:sz w:val="36"/>
      <w:szCs w:val="24"/>
      <w:lang w:val="en-US" w:eastAsia="en-GB"/>
      <w14:ligatures w14:val="none"/>
    </w:rPr>
  </w:style>
  <w:style w:type="paragraph" w:customStyle="1" w:styleId="xl64">
    <w:name w:val="xl64"/>
    <w:basedOn w:val="Normal"/>
    <w:qFormat/>
    <w:rsid w:val="002A0D3C"/>
    <w:pPr>
      <w:spacing w:before="100" w:beforeAutospacing="1" w:after="100" w:afterAutospacing="1"/>
    </w:pPr>
    <w:rPr>
      <w:rFonts w:ascii="Times New Roman" w:eastAsia="Times New Roman" w:hAnsi="Times New Roman" w:cs="Times New Roman"/>
      <w:b/>
      <w:bCs/>
      <w:kern w:val="0"/>
      <w:lang w:val="en-AU" w:eastAsia="en-GB" w:bidi="he-IL"/>
      <w14:ligatures w14:val="none"/>
    </w:rPr>
  </w:style>
  <w:style w:type="paragraph" w:customStyle="1" w:styleId="Main">
    <w:name w:val="Main"/>
    <w:basedOn w:val="Normal"/>
    <w:link w:val="MainChar"/>
    <w:qFormat/>
    <w:rsid w:val="002A0D3C"/>
    <w:pPr>
      <w:spacing w:line="360" w:lineRule="auto"/>
      <w:jc w:val="both"/>
    </w:pPr>
    <w:rPr>
      <w:rFonts w:ascii="Times New Roman" w:eastAsia="Times New Roman" w:hAnsi="Times New Roman" w:cs="Times New Roman"/>
      <w:b/>
      <w:bCs/>
      <w:kern w:val="0"/>
      <w:sz w:val="28"/>
      <w:lang w:val="en-AU" w:eastAsia="en-GB"/>
      <w14:ligatures w14:val="none"/>
    </w:rPr>
  </w:style>
  <w:style w:type="character" w:customStyle="1" w:styleId="MainChar">
    <w:name w:val="Main Char"/>
    <w:basedOn w:val="DefaultParagraphFont"/>
    <w:link w:val="Main"/>
    <w:qFormat/>
    <w:rsid w:val="002A0D3C"/>
    <w:rPr>
      <w:rFonts w:ascii="Times New Roman" w:eastAsia="Times New Roman" w:hAnsi="Times New Roman" w:cs="Times New Roman"/>
      <w:b/>
      <w:bCs/>
      <w:kern w:val="0"/>
      <w:sz w:val="28"/>
      <w:lang w:eastAsia="en-GB"/>
      <w14:ligatures w14:val="none"/>
    </w:rPr>
  </w:style>
  <w:style w:type="table" w:customStyle="1" w:styleId="PlainTable21">
    <w:name w:val="Plain Table 21"/>
    <w:basedOn w:val="TableNormal"/>
    <w:uiPriority w:val="42"/>
    <w:qFormat/>
    <w:rsid w:val="002A0D3C"/>
    <w:rPr>
      <w:kern w:val="0"/>
      <w:sz w:val="20"/>
      <w:szCs w:val="20"/>
      <w:lang w:eastAsia="en-GB"/>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qFormat/>
    <w:rsid w:val="002A0D3C"/>
    <w:rPr>
      <w:kern w:val="0"/>
      <w:sz w:val="20"/>
      <w:szCs w:val="20"/>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2A0D3C"/>
    <w:rPr>
      <w:kern w:val="0"/>
      <w:sz w:val="20"/>
      <w:szCs w:val="20"/>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20Char">
    <w:name w:val="Heading 2.0 Char"/>
    <w:basedOn w:val="DefaultParagraphFont"/>
    <w:link w:val="Heading20"/>
    <w:qFormat/>
    <w:rsid w:val="002A0D3C"/>
    <w:rPr>
      <w:rFonts w:ascii="Times New Roman" w:eastAsia="Times New Roman" w:hAnsi="Times New Roman" w:cs="Arial"/>
      <w:b/>
      <w:bCs/>
      <w:kern w:val="0"/>
      <w:szCs w:val="26"/>
      <w:lang w:eastAsia="en-GB"/>
      <w14:ligatures w14:val="none"/>
    </w:rPr>
  </w:style>
  <w:style w:type="character" w:customStyle="1" w:styleId="Heading30Char">
    <w:name w:val="Heading 3.0 Char"/>
    <w:basedOn w:val="Heading20Char"/>
    <w:link w:val="Heading30"/>
    <w:qFormat/>
    <w:rsid w:val="002A0D3C"/>
    <w:rPr>
      <w:rFonts w:ascii="Times New Roman" w:eastAsia="Calibri" w:hAnsi="Times New Roman" w:cs="Times New Roman"/>
      <w:b/>
      <w:bCs/>
      <w:kern w:val="0"/>
      <w:szCs w:val="26"/>
      <w:lang w:val="en-GB" w:eastAsia="en-GB"/>
      <w14:ligatures w14:val="none"/>
    </w:rPr>
  </w:style>
  <w:style w:type="paragraph" w:customStyle="1" w:styleId="AGheading1">
    <w:name w:val="AG_heading1"/>
    <w:basedOn w:val="Heading20"/>
    <w:link w:val="AGheading1Char"/>
    <w:qFormat/>
    <w:rsid w:val="002A0D3C"/>
    <w:pPr>
      <w:ind w:left="360" w:hanging="360"/>
    </w:pPr>
  </w:style>
  <w:style w:type="character" w:customStyle="1" w:styleId="AGheading1Char">
    <w:name w:val="AG_heading1 Char"/>
    <w:basedOn w:val="Heading20Char"/>
    <w:link w:val="AGheading1"/>
    <w:qFormat/>
    <w:rsid w:val="002A0D3C"/>
    <w:rPr>
      <w:rFonts w:ascii="Times New Roman" w:eastAsia="Times New Roman" w:hAnsi="Times New Roman" w:cs="Arial"/>
      <w:b/>
      <w:bCs/>
      <w:kern w:val="0"/>
      <w:szCs w:val="26"/>
      <w:lang w:eastAsia="en-GB"/>
      <w14:ligatures w14:val="none"/>
    </w:rPr>
  </w:style>
  <w:style w:type="table" w:customStyle="1" w:styleId="TableGrid11">
    <w:name w:val="Table Grid11"/>
    <w:basedOn w:val="TableNormal"/>
    <w:uiPriority w:val="39"/>
    <w:qFormat/>
    <w:rsid w:val="002A0D3C"/>
    <w:rPr>
      <w:rFonts w:ascii="Calibri" w:eastAsia="Calibri" w:hAnsi="Calibri" w:cs="Times New Roman"/>
      <w:kern w:val="0"/>
      <w:sz w:val="22"/>
      <w:szCs w:val="22"/>
      <w:lang w:val="en-I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uiPriority w:val="42"/>
    <w:qFormat/>
    <w:rsid w:val="002A0D3C"/>
    <w:rPr>
      <w:rFonts w:ascii="Calibri" w:eastAsia="Calibri" w:hAnsi="Calibri" w:cs="Times New Roman"/>
      <w:kern w:val="0"/>
      <w:sz w:val="22"/>
      <w:szCs w:val="22"/>
      <w:lang w:eastAsia="en-GB"/>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2">
    <w:name w:val="Plain Table 12"/>
    <w:basedOn w:val="TableNormal"/>
    <w:uiPriority w:val="41"/>
    <w:qFormat/>
    <w:rsid w:val="002A0D3C"/>
    <w:rPr>
      <w:rFonts w:ascii="Calibri" w:eastAsia="Calibri" w:hAnsi="Calibri" w:cs="Times New Roman"/>
      <w:kern w:val="0"/>
      <w:sz w:val="22"/>
      <w:szCs w:val="22"/>
      <w:lang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TableNormal"/>
    <w:uiPriority w:val="42"/>
    <w:qFormat/>
    <w:rsid w:val="002A0D3C"/>
    <w:rPr>
      <w:rFonts w:ascii="Times New Roman" w:eastAsia="Times New Roman" w:hAnsi="Times New Roman" w:cs="Times New Roman"/>
      <w:kern w:val="0"/>
      <w:sz w:val="20"/>
      <w:szCs w:val="20"/>
      <w:lang w:val="en-GB" w:eastAsia="en-GB"/>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3">
    <w:name w:val="Plain Table 13"/>
    <w:basedOn w:val="TableNormal"/>
    <w:qFormat/>
    <w:rsid w:val="002A0D3C"/>
    <w:rPr>
      <w:rFonts w:ascii="Times New Roman" w:eastAsia="Times New Roman" w:hAnsi="Times New Roman"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qFormat/>
    <w:rsid w:val="002A0D3C"/>
    <w:rPr>
      <w:kern w:val="0"/>
      <w:sz w:val="22"/>
      <w:szCs w:val="22"/>
      <w:lang w:val="en-IN" w:eastAsia="en-GB"/>
      <w14:ligatures w14:val="none"/>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qFormat/>
    <w:rsid w:val="002A0D3C"/>
    <w:rPr>
      <w:rFonts w:ascii="Times New Roman" w:eastAsia="Times New Roman" w:hAnsi="Times New Roman" w:cs="Times New Roman"/>
      <w:kern w:val="0"/>
      <w:sz w:val="20"/>
      <w:szCs w:val="20"/>
      <w:lang w:val="en-GB" w:eastAsia="en-GB"/>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qFormat/>
    <w:rsid w:val="002A0D3C"/>
    <w:rPr>
      <w:rFonts w:ascii="Times New Roman" w:eastAsia="Times New Roman" w:hAnsi="Times New Roman" w:cs="Times New Roman"/>
      <w:kern w:val="0"/>
      <w:sz w:val="20"/>
      <w:szCs w:val="20"/>
      <w:lang w:val="en-GB" w:eastAsia="en-GB"/>
      <w14:ligatures w14:val="none"/>
    </w:rPr>
    <w:tblPr/>
    <w:tblStylePr w:type="firstRow">
      <w:rPr>
        <w:rFonts w:ascii="Cambria" w:eastAsia="MS Gothic" w:hAnsi="Cambria" w:cs="Times New Roman"/>
        <w:i/>
        <w:iCs/>
        <w:sz w:val="26"/>
      </w:rPr>
      <w:tblPr/>
      <w:tcPr>
        <w:tcBorders>
          <w:bottom w:val="single" w:sz="4" w:space="0" w:color="7F7F7F"/>
        </w:tcBorders>
        <w:shd w:val="clear" w:color="auto" w:fill="FFFFFF"/>
      </w:tcPr>
    </w:tblStylePr>
    <w:tblStylePr w:type="lastRow">
      <w:rPr>
        <w:rFonts w:ascii="Cambria" w:eastAsia="MS Gothic" w:hAnsi="Cambria" w:cs="Times New Roman"/>
        <w:i/>
        <w:iCs/>
        <w:sz w:val="26"/>
      </w:rPr>
      <w:tblPr/>
      <w:tcPr>
        <w:tcBorders>
          <w:top w:val="single" w:sz="4" w:space="0" w:color="7F7F7F"/>
        </w:tcBorders>
        <w:shd w:val="clear" w:color="auto" w:fill="FFFFFF"/>
      </w:tcPr>
    </w:tblStylePr>
    <w:tblStylePr w:type="firstCol">
      <w:pPr>
        <w:jc w:val="right"/>
      </w:pPr>
      <w:rPr>
        <w:rFonts w:ascii="Cambria" w:eastAsia="MS Gothic" w:hAnsi="Cambria" w:cs="Times New Roman"/>
        <w:i/>
        <w:iCs/>
        <w:sz w:val="26"/>
      </w:rPr>
      <w:tblPr/>
      <w:tcPr>
        <w:tcBorders>
          <w:right w:val="single" w:sz="4" w:space="0" w:color="7F7F7F"/>
        </w:tcBorders>
        <w:shd w:val="clear" w:color="auto" w:fill="FFFFFF"/>
      </w:tcPr>
    </w:tblStylePr>
    <w:tblStylePr w:type="lastCol">
      <w:rPr>
        <w:rFonts w:ascii="Cambria" w:eastAsia="MS Gothic"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ycaption">
    <w:name w:val="mycaption"/>
    <w:basedOn w:val="TableofFigures"/>
    <w:qFormat/>
    <w:rsid w:val="002A0D3C"/>
    <w:pPr>
      <w:tabs>
        <w:tab w:val="right" w:leader="dot" w:pos="9016"/>
      </w:tabs>
    </w:pPr>
    <w:rPr>
      <w:b/>
    </w:rPr>
  </w:style>
  <w:style w:type="character" w:customStyle="1" w:styleId="MessageHeaderChar1">
    <w:name w:val="Message Header Char1"/>
    <w:basedOn w:val="DefaultParagraphFont"/>
    <w:link w:val="MessageHeader"/>
    <w:uiPriority w:val="99"/>
    <w:semiHidden/>
    <w:qFormat/>
    <w:rsid w:val="002A0D3C"/>
    <w:rPr>
      <w:rFonts w:asciiTheme="majorHAnsi" w:eastAsiaTheme="majorEastAsia" w:hAnsiTheme="majorHAnsi" w:cstheme="majorBidi"/>
      <w:shd w:val="pct20" w:color="auto" w:fill="auto"/>
      <w:lang w:val="en-GB"/>
    </w:rPr>
  </w:style>
  <w:style w:type="table" w:customStyle="1" w:styleId="PlainTable24">
    <w:name w:val="Plain Table 24"/>
    <w:basedOn w:val="TableNormal"/>
    <w:uiPriority w:val="42"/>
    <w:qFormat/>
    <w:rsid w:val="002A0D3C"/>
    <w:rPr>
      <w:kern w:val="0"/>
      <w:sz w:val="20"/>
      <w:szCs w:val="20"/>
      <w:lang w:eastAsia="en-GB"/>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4">
    <w:name w:val="Plain Table 14"/>
    <w:basedOn w:val="TableNormal"/>
    <w:uiPriority w:val="41"/>
    <w:qFormat/>
    <w:rsid w:val="002A0D3C"/>
    <w:rPr>
      <w:kern w:val="0"/>
      <w:sz w:val="20"/>
      <w:szCs w:val="20"/>
      <w:lang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2">
    <w:name w:val="Plain Table 32"/>
    <w:basedOn w:val="TableNormal"/>
    <w:uiPriority w:val="43"/>
    <w:qFormat/>
    <w:rsid w:val="002A0D3C"/>
    <w:rPr>
      <w:kern w:val="0"/>
      <w:sz w:val="20"/>
      <w:szCs w:val="20"/>
      <w:lang w:eastAsia="en-GB"/>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qFormat/>
    <w:rsid w:val="002A0D3C"/>
    <w:rPr>
      <w:kern w:val="0"/>
      <w:sz w:val="20"/>
      <w:szCs w:val="20"/>
      <w:lang w:eastAsia="en-GB"/>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2">
    <w:name w:val="Plain Table 52"/>
    <w:basedOn w:val="TableNormal"/>
    <w:uiPriority w:val="45"/>
    <w:qFormat/>
    <w:rsid w:val="002A0D3C"/>
    <w:rPr>
      <w:kern w:val="0"/>
      <w:sz w:val="20"/>
      <w:szCs w:val="20"/>
      <w:lang w:eastAsia="en-GB"/>
      <w14:ligatures w14:val="none"/>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1">
    <w:name w:val="Plain Table 211"/>
    <w:basedOn w:val="TableNormal"/>
    <w:uiPriority w:val="42"/>
    <w:qFormat/>
    <w:rsid w:val="002A0D3C"/>
    <w:rPr>
      <w:kern w:val="0"/>
      <w:sz w:val="20"/>
      <w:szCs w:val="20"/>
      <w:lang w:eastAsia="en-GB"/>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unhideWhenUsed/>
    <w:rsid w:val="002A0D3C"/>
    <w:rPr>
      <w:lang w:val="en-GB"/>
    </w:rPr>
  </w:style>
  <w:style w:type="character" w:styleId="UnresolvedMention">
    <w:name w:val="Unresolved Mention"/>
    <w:basedOn w:val="DefaultParagraphFont"/>
    <w:uiPriority w:val="99"/>
    <w:semiHidden/>
    <w:unhideWhenUsed/>
    <w:rsid w:val="002A0D3C"/>
    <w:rPr>
      <w:color w:val="605E5C"/>
      <w:shd w:val="clear" w:color="auto" w:fill="E1DFDD"/>
    </w:rPr>
  </w:style>
  <w:style w:type="table" w:styleId="PlainTable2">
    <w:name w:val="Plain Table 2"/>
    <w:basedOn w:val="TableNormal"/>
    <w:uiPriority w:val="42"/>
    <w:rsid w:val="002A0D3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1">
    <w:name w:val="Unresolved Mention11"/>
    <w:basedOn w:val="DefaultParagraphFont"/>
    <w:uiPriority w:val="99"/>
    <w:semiHidden/>
    <w:unhideWhenUsed/>
    <w:qFormat/>
    <w:rsid w:val="002A0D3C"/>
    <w:rPr>
      <w:color w:val="605E5C"/>
      <w:shd w:val="clear" w:color="auto" w:fill="E1DFDD"/>
    </w:rPr>
  </w:style>
  <w:style w:type="paragraph" w:customStyle="1" w:styleId="Revision11">
    <w:name w:val="Revision11"/>
    <w:hidden/>
    <w:uiPriority w:val="99"/>
    <w:qFormat/>
    <w:rsid w:val="002A0D3C"/>
    <w:rPr>
      <w:sz w:val="22"/>
      <w:szCs w:val="22"/>
    </w:rPr>
  </w:style>
  <w:style w:type="paragraph" w:customStyle="1" w:styleId="Revision2">
    <w:name w:val="Revision2"/>
    <w:hidden/>
    <w:uiPriority w:val="99"/>
    <w:unhideWhenUsed/>
    <w:rsid w:val="002A0D3C"/>
    <w:rPr>
      <w:lang w:val="en-GB"/>
    </w:rPr>
  </w:style>
  <w:style w:type="character" w:customStyle="1" w:styleId="UnresolvedMention2">
    <w:name w:val="Unresolved Mention2"/>
    <w:basedOn w:val="DefaultParagraphFont"/>
    <w:uiPriority w:val="99"/>
    <w:semiHidden/>
    <w:unhideWhenUsed/>
    <w:rsid w:val="002A0D3C"/>
    <w:rPr>
      <w:color w:val="605E5C"/>
      <w:shd w:val="clear" w:color="auto" w:fill="E1DFDD"/>
    </w:rPr>
  </w:style>
  <w:style w:type="table" w:customStyle="1" w:styleId="PlainTable25">
    <w:name w:val="Plain Table 25"/>
    <w:basedOn w:val="TableNormal"/>
    <w:uiPriority w:val="42"/>
    <w:rsid w:val="002A0D3C"/>
    <w:rPr>
      <w:rFonts w:ascii="Times New Roman" w:eastAsia="SimSun" w:hAnsi="Times New Roman" w:cs="Times New Roman"/>
      <w:lang w:val="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njali.gopakumar@mq.edu.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20</Pages>
  <Words>2806</Words>
  <Characters>16381</Characters>
  <Application>Microsoft Office Word</Application>
  <DocSecurity>0</DocSecurity>
  <Lines>2389</Lines>
  <Paragraphs>2034</Paragraphs>
  <ScaleCrop>false</ScaleCrop>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Gopakumar</dc:creator>
  <cp:keywords/>
  <dc:description/>
  <cp:lastModifiedBy>Anjali Gopakumar</cp:lastModifiedBy>
  <cp:revision>9</cp:revision>
  <dcterms:created xsi:type="dcterms:W3CDTF">2026-03-14T22:04:00Z</dcterms:created>
  <dcterms:modified xsi:type="dcterms:W3CDTF">2026-03-23T23:22:00Z</dcterms:modified>
</cp:coreProperties>
</file>