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2C03" w14:textId="77777777" w:rsidR="009D6F8B" w:rsidRPr="00B03D57" w:rsidRDefault="009D6F8B" w:rsidP="00B03D57">
      <w:pPr>
        <w:spacing w:line="276" w:lineRule="auto"/>
        <w:rPr>
          <w:b/>
          <w:bCs/>
        </w:rPr>
      </w:pPr>
    </w:p>
    <w:p w14:paraId="747BE2D2" w14:textId="376F9312" w:rsidR="004B5B1D" w:rsidRPr="00B03D57" w:rsidRDefault="009D6F8B" w:rsidP="00B03D57">
      <w:pPr>
        <w:spacing w:line="276" w:lineRule="auto"/>
        <w:rPr>
          <w:b/>
          <w:bCs/>
        </w:rPr>
      </w:pPr>
      <w:r w:rsidRPr="00B03D57">
        <w:rPr>
          <w:b/>
          <w:bCs/>
        </w:rPr>
        <w:t xml:space="preserve">Table </w:t>
      </w:r>
      <w:r w:rsidR="00C17897" w:rsidRPr="00B03D57">
        <w:rPr>
          <w:b/>
          <w:bCs/>
        </w:rPr>
        <w:t>S</w:t>
      </w:r>
      <w:r w:rsidR="00B03D57">
        <w:rPr>
          <w:b/>
          <w:bCs/>
        </w:rPr>
        <w:t>5</w:t>
      </w:r>
      <w:r w:rsidRPr="00B03D57">
        <w:rPr>
          <w:b/>
          <w:bCs/>
        </w:rPr>
        <w:t xml:space="preserve">. </w:t>
      </w:r>
    </w:p>
    <w:p w14:paraId="01CD3753" w14:textId="372A7FF6" w:rsidR="009D6F8B" w:rsidRPr="00B03D57" w:rsidRDefault="009D6F8B" w:rsidP="00B03D57">
      <w:pPr>
        <w:spacing w:line="276" w:lineRule="auto"/>
        <w:rPr>
          <w:b/>
          <w:i/>
          <w:lang w:val="en-US"/>
        </w:rPr>
      </w:pPr>
      <w:r w:rsidRPr="00B03D57">
        <w:rPr>
          <w:i/>
          <w:lang w:val="en-US"/>
        </w:rPr>
        <w:t xml:space="preserve">Unstandardised effects, standardised effects, and confidence intervals, standard errors, and proportion mediated for cross-sectional and longitudinal models tested in the EMS group. </w:t>
      </w:r>
    </w:p>
    <w:tbl>
      <w:tblPr>
        <w:tblW w:w="4867" w:type="pct"/>
        <w:tblLayout w:type="fixed"/>
        <w:tblLook w:val="04A0" w:firstRow="1" w:lastRow="0" w:firstColumn="1" w:lastColumn="0" w:noHBand="0" w:noVBand="1"/>
      </w:tblPr>
      <w:tblGrid>
        <w:gridCol w:w="2494"/>
        <w:gridCol w:w="711"/>
        <w:gridCol w:w="1685"/>
        <w:gridCol w:w="609"/>
        <w:gridCol w:w="1680"/>
        <w:gridCol w:w="609"/>
        <w:gridCol w:w="614"/>
        <w:gridCol w:w="1680"/>
        <w:gridCol w:w="609"/>
        <w:gridCol w:w="1680"/>
        <w:gridCol w:w="609"/>
        <w:gridCol w:w="609"/>
      </w:tblGrid>
      <w:tr w:rsidR="009D6F8B" w:rsidRPr="00B03D57" w14:paraId="28413150" w14:textId="77777777" w:rsidTr="001A4B32">
        <w:trPr>
          <w:trHeight w:val="227"/>
        </w:trPr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02286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14:paraId="23C95171" w14:textId="77777777" w:rsidR="009D6F8B" w:rsidRPr="00B03D57" w:rsidRDefault="009D6F8B" w:rsidP="00B03D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7D460F99" w14:textId="77777777" w:rsidR="009D6F8B" w:rsidRPr="00B03D57" w:rsidRDefault="009D6F8B" w:rsidP="00B03D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5F97" w14:textId="77777777" w:rsidR="009D6F8B" w:rsidRPr="00B03D57" w:rsidRDefault="009D6F8B" w:rsidP="00B03D57">
            <w:pPr>
              <w:spacing w:line="276" w:lineRule="auto"/>
              <w:jc w:val="center"/>
              <w:rPr>
                <w:bCs/>
              </w:rPr>
            </w:pPr>
            <w:r w:rsidRPr="00B03D57">
              <w:rPr>
                <w:bCs/>
              </w:rPr>
              <w:t>Cross-sectional model</w:t>
            </w:r>
          </w:p>
        </w:tc>
        <w:tc>
          <w:tcPr>
            <w:tcW w:w="19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CD2D7" w14:textId="77777777" w:rsidR="009D6F8B" w:rsidRPr="00B03D57" w:rsidRDefault="009D6F8B" w:rsidP="00B03D57">
            <w:pPr>
              <w:spacing w:line="276" w:lineRule="auto"/>
              <w:jc w:val="center"/>
              <w:rPr>
                <w:bCs/>
              </w:rPr>
            </w:pPr>
            <w:r w:rsidRPr="00B03D57">
              <w:rPr>
                <w:bCs/>
              </w:rPr>
              <w:t>Longitudinal model</w:t>
            </w:r>
          </w:p>
        </w:tc>
      </w:tr>
      <w:tr w:rsidR="009D6F8B" w:rsidRPr="00B03D57" w14:paraId="2967C71B" w14:textId="77777777" w:rsidTr="001A4B32">
        <w:trPr>
          <w:trHeight w:val="227"/>
        </w:trPr>
        <w:tc>
          <w:tcPr>
            <w:tcW w:w="918" w:type="pct"/>
            <w:tcBorders>
              <w:top w:val="single" w:sz="4" w:space="0" w:color="auto"/>
            </w:tcBorders>
            <w:vAlign w:val="center"/>
          </w:tcPr>
          <w:p w14:paraId="680D8E2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 xml:space="preserve">Effect/Pathway 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14:paraId="6B140C1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0D3F3" w14:textId="77777777" w:rsidR="009D6F8B" w:rsidRPr="00B03D57" w:rsidRDefault="009D6F8B" w:rsidP="00B03D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0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0C63" w14:textId="77777777" w:rsidR="009D6F8B" w:rsidRPr="00B03D57" w:rsidRDefault="009D6F8B" w:rsidP="00B03D57">
            <w:pPr>
              <w:spacing w:line="276" w:lineRule="auto"/>
              <w:jc w:val="center"/>
              <w:rPr>
                <w:bCs/>
              </w:rPr>
            </w:pPr>
            <w:r w:rsidRPr="00B03D57">
              <w:rPr>
                <w:bCs/>
              </w:rPr>
              <w:t>Effect Size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7F63A" w14:textId="77777777" w:rsidR="009D6F8B" w:rsidRPr="00B03D57" w:rsidRDefault="009D6F8B" w:rsidP="00B03D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06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DD4C1" w14:textId="77777777" w:rsidR="009D6F8B" w:rsidRPr="00B03D57" w:rsidRDefault="009D6F8B" w:rsidP="00B03D57">
            <w:pPr>
              <w:spacing w:line="276" w:lineRule="auto"/>
              <w:jc w:val="center"/>
              <w:rPr>
                <w:bCs/>
              </w:rPr>
            </w:pPr>
            <w:r w:rsidRPr="00B03D57">
              <w:rPr>
                <w:bCs/>
              </w:rPr>
              <w:t>Effect Size</w:t>
            </w:r>
          </w:p>
        </w:tc>
      </w:tr>
      <w:tr w:rsidR="009D6F8B" w:rsidRPr="00B03D57" w14:paraId="54BC7D72" w14:textId="77777777" w:rsidTr="001A4B32">
        <w:trPr>
          <w:trHeight w:val="227"/>
        </w:trPr>
        <w:tc>
          <w:tcPr>
            <w:tcW w:w="918" w:type="pct"/>
          </w:tcPr>
          <w:p w14:paraId="0D4E2C3B" w14:textId="77777777" w:rsidR="009D6F8B" w:rsidRPr="00B03D57" w:rsidRDefault="009D6F8B" w:rsidP="00B03D57">
            <w:pPr>
              <w:spacing w:line="276" w:lineRule="auto"/>
              <w:rPr>
                <w:bCs/>
                <w:i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14:paraId="0B03899C" w14:textId="77777777" w:rsidR="009D6F8B" w:rsidRPr="00B03D57" w:rsidRDefault="009D6F8B" w:rsidP="00B03D57">
            <w:pPr>
              <w:spacing w:line="276" w:lineRule="auto"/>
              <w:rPr>
                <w:bCs/>
                <w:iCs/>
              </w:rPr>
            </w:pPr>
            <w:r w:rsidRPr="00B03D57">
              <w:rPr>
                <w:bCs/>
                <w:iCs/>
              </w:rPr>
              <w:t>Path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2E5A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  <w:i/>
              </w:rPr>
              <w:t xml:space="preserve">B </w:t>
            </w:r>
            <w:r w:rsidRPr="00B03D57">
              <w:rPr>
                <w:bCs/>
              </w:rPr>
              <w:t>[95% LLCI ULCI]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162E1" w14:textId="77777777" w:rsidR="009D6F8B" w:rsidRPr="00B03D57" w:rsidRDefault="009D6F8B" w:rsidP="00B03D57">
            <w:pPr>
              <w:spacing w:line="276" w:lineRule="auto"/>
              <w:rPr>
                <w:bCs/>
                <w:i/>
              </w:rPr>
            </w:pPr>
            <w:r w:rsidRPr="00B03D57">
              <w:rPr>
                <w:bCs/>
                <w:i/>
              </w:rPr>
              <w:t>SE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B2D73" w14:textId="77777777" w:rsidR="009D6F8B" w:rsidRPr="00B03D57" w:rsidRDefault="009D6F8B" w:rsidP="00B03D57">
            <w:pPr>
              <w:spacing w:line="276" w:lineRule="auto"/>
              <w:rPr>
                <w:bCs/>
                <w:i/>
              </w:rPr>
            </w:pPr>
            <w:r w:rsidRPr="00B03D57">
              <w:rPr>
                <w:i/>
                <w:iCs/>
                <w:color w:val="000000"/>
              </w:rPr>
              <w:t xml:space="preserve">ß </w:t>
            </w:r>
            <w:r w:rsidRPr="00B03D57">
              <w:rPr>
                <w:bCs/>
              </w:rPr>
              <w:t>[95% LLCI ULCI]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B7B35" w14:textId="77777777" w:rsidR="009D6F8B" w:rsidRPr="00B03D57" w:rsidRDefault="009D6F8B" w:rsidP="00B03D57">
            <w:pPr>
              <w:spacing w:line="276" w:lineRule="auto"/>
              <w:rPr>
                <w:bCs/>
                <w:i/>
              </w:rPr>
            </w:pPr>
            <w:r w:rsidRPr="00B03D57">
              <w:rPr>
                <w:bCs/>
                <w:i/>
              </w:rPr>
              <w:t>SE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5F58" w14:textId="77777777" w:rsidR="009D6F8B" w:rsidRPr="00B03D57" w:rsidRDefault="009D6F8B" w:rsidP="00B03D57">
            <w:pPr>
              <w:spacing w:line="276" w:lineRule="auto"/>
              <w:rPr>
                <w:bCs/>
                <w:i/>
              </w:rPr>
            </w:pPr>
            <w:r w:rsidRPr="00B03D57">
              <w:rPr>
                <w:i/>
              </w:rPr>
              <w:t>P</w:t>
            </w:r>
            <w:r w:rsidRPr="00B03D57">
              <w:rPr>
                <w:i/>
                <w:vertAlign w:val="subscript"/>
              </w:rPr>
              <w:t>M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08A90" w14:textId="77777777" w:rsidR="009D6F8B" w:rsidRPr="00B03D57" w:rsidRDefault="009D6F8B" w:rsidP="00B03D57">
            <w:pPr>
              <w:spacing w:line="276" w:lineRule="auto"/>
              <w:rPr>
                <w:bCs/>
                <w:i/>
              </w:rPr>
            </w:pPr>
            <w:r w:rsidRPr="00B03D57">
              <w:rPr>
                <w:bCs/>
                <w:i/>
              </w:rPr>
              <w:t xml:space="preserve">B </w:t>
            </w:r>
            <w:r w:rsidRPr="00B03D57">
              <w:rPr>
                <w:bCs/>
              </w:rPr>
              <w:t>[95% LLCI ULCI]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076C1" w14:textId="77777777" w:rsidR="009D6F8B" w:rsidRPr="00B03D57" w:rsidRDefault="009D6F8B" w:rsidP="00B03D57">
            <w:pPr>
              <w:spacing w:line="276" w:lineRule="auto"/>
              <w:rPr>
                <w:bCs/>
                <w:i/>
              </w:rPr>
            </w:pPr>
            <w:r w:rsidRPr="00B03D57">
              <w:rPr>
                <w:bCs/>
                <w:i/>
              </w:rPr>
              <w:t>SE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885AE" w14:textId="77777777" w:rsidR="009D6F8B" w:rsidRPr="00B03D57" w:rsidRDefault="009D6F8B" w:rsidP="00B03D57">
            <w:pPr>
              <w:spacing w:line="276" w:lineRule="auto"/>
              <w:rPr>
                <w:bCs/>
                <w:i/>
              </w:rPr>
            </w:pPr>
            <w:r w:rsidRPr="00B03D57">
              <w:rPr>
                <w:i/>
                <w:iCs/>
                <w:color w:val="000000"/>
              </w:rPr>
              <w:t xml:space="preserve">ß </w:t>
            </w:r>
            <w:r w:rsidRPr="00B03D57">
              <w:rPr>
                <w:bCs/>
              </w:rPr>
              <w:t>[95% LLCI ULCI]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14:paraId="0D9D4D90" w14:textId="77777777" w:rsidR="009D6F8B" w:rsidRPr="00B03D57" w:rsidRDefault="009D6F8B" w:rsidP="00B03D57">
            <w:pPr>
              <w:spacing w:line="276" w:lineRule="auto"/>
              <w:rPr>
                <w:i/>
              </w:rPr>
            </w:pPr>
            <w:r w:rsidRPr="00B03D57">
              <w:rPr>
                <w:bCs/>
                <w:i/>
              </w:rPr>
              <w:t>SE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4F9F" w14:textId="77777777" w:rsidR="009D6F8B" w:rsidRPr="00B03D57" w:rsidRDefault="009D6F8B" w:rsidP="00B03D57">
            <w:pPr>
              <w:spacing w:line="276" w:lineRule="auto"/>
              <w:rPr>
                <w:bCs/>
                <w:i/>
              </w:rPr>
            </w:pPr>
            <w:r w:rsidRPr="00B03D57">
              <w:rPr>
                <w:i/>
              </w:rPr>
              <w:t>P</w:t>
            </w:r>
            <w:r w:rsidRPr="00B03D57">
              <w:rPr>
                <w:i/>
                <w:vertAlign w:val="subscript"/>
              </w:rPr>
              <w:t>M</w:t>
            </w:r>
          </w:p>
        </w:tc>
      </w:tr>
      <w:tr w:rsidR="009D6F8B" w:rsidRPr="00B03D57" w14:paraId="13AC1A53" w14:textId="77777777" w:rsidTr="001A4B32">
        <w:trPr>
          <w:trHeight w:val="227"/>
        </w:trPr>
        <w:tc>
          <w:tcPr>
            <w:tcW w:w="918" w:type="pct"/>
            <w:shd w:val="clear" w:color="auto" w:fill="FFFFFF" w:themeFill="background1"/>
            <w:vAlign w:val="center"/>
          </w:tcPr>
          <w:p w14:paraId="5E2573D3" w14:textId="77777777" w:rsidR="009D6F8B" w:rsidRPr="00B03D57" w:rsidRDefault="009D6F8B" w:rsidP="00B03D57">
            <w:pPr>
              <w:spacing w:line="276" w:lineRule="auto"/>
              <w:rPr>
                <w:b/>
              </w:rPr>
            </w:pPr>
            <w:r w:rsidRPr="00B03D57">
              <w:rPr>
                <w:b/>
              </w:rPr>
              <w:t>Neuroticism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DD957B1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060CA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21077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291A8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2EC92C1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8C6AF6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9450D7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92189E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6B46BA9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2931F30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1206AC0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</w:tr>
      <w:tr w:rsidR="009D6F8B" w:rsidRPr="00B03D57" w14:paraId="3A8BBFAE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4C7A9C12" w14:textId="77777777" w:rsidR="009D6F8B" w:rsidRPr="00B03D57" w:rsidRDefault="009D6F8B" w:rsidP="00B03D57">
            <w:pPr>
              <w:spacing w:line="276" w:lineRule="auto"/>
              <w:ind w:left="720"/>
              <w:rPr>
                <w:b/>
                <w:iCs/>
              </w:rPr>
            </w:pPr>
            <w:r w:rsidRPr="00B03D57">
              <w:rPr>
                <w:bCs/>
                <w:iCs/>
              </w:rPr>
              <w:t>AS</w:t>
            </w:r>
          </w:p>
        </w:tc>
        <w:tc>
          <w:tcPr>
            <w:tcW w:w="262" w:type="pct"/>
            <w:shd w:val="clear" w:color="auto" w:fill="FFFFFF" w:themeFill="background1"/>
          </w:tcPr>
          <w:p w14:paraId="16C2480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a</w:t>
            </w:r>
          </w:p>
        </w:tc>
        <w:tc>
          <w:tcPr>
            <w:tcW w:w="620" w:type="pct"/>
            <w:vAlign w:val="center"/>
          </w:tcPr>
          <w:p w14:paraId="365277E2" w14:textId="5A21AC32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</w:t>
            </w:r>
            <w:r w:rsidR="0081120E" w:rsidRPr="00B03D57">
              <w:rPr>
                <w:bCs/>
              </w:rPr>
              <w:t>65</w:t>
            </w:r>
            <w:r w:rsidRPr="00B03D57">
              <w:rPr>
                <w:bCs/>
              </w:rPr>
              <w:t xml:space="preserve"> [.</w:t>
            </w:r>
            <w:r w:rsidR="0081120E" w:rsidRPr="00B03D57">
              <w:rPr>
                <w:bCs/>
              </w:rPr>
              <w:t>13</w:t>
            </w:r>
            <w:r w:rsidRPr="00B03D57">
              <w:rPr>
                <w:bCs/>
              </w:rPr>
              <w:t>, 1.</w:t>
            </w:r>
            <w:r w:rsidR="0081120E" w:rsidRPr="00B03D57">
              <w:rPr>
                <w:bCs/>
              </w:rPr>
              <w:t>18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  <w:vAlign w:val="center"/>
          </w:tcPr>
          <w:p w14:paraId="14CDE12F" w14:textId="145CB6B1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.2</w:t>
            </w:r>
            <w:r w:rsidR="0081120E" w:rsidRPr="00B03D57">
              <w:rPr>
                <w:bCs/>
              </w:rPr>
              <w:t>7</w:t>
            </w:r>
          </w:p>
        </w:tc>
        <w:tc>
          <w:tcPr>
            <w:tcW w:w="618" w:type="pct"/>
            <w:vAlign w:val="center"/>
          </w:tcPr>
          <w:p w14:paraId="394497E0" w14:textId="0C8DF4CA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</w:t>
            </w:r>
            <w:r w:rsidR="006D0C31" w:rsidRPr="00B03D57">
              <w:rPr>
                <w:bCs/>
              </w:rPr>
              <w:t>4</w:t>
            </w:r>
            <w:r w:rsidRPr="00B03D57">
              <w:rPr>
                <w:bCs/>
              </w:rPr>
              <w:t xml:space="preserve"> [.0</w:t>
            </w:r>
            <w:r w:rsidR="006D0C31" w:rsidRPr="00B03D57">
              <w:rPr>
                <w:bCs/>
              </w:rPr>
              <w:t>3</w:t>
            </w:r>
            <w:r w:rsidRPr="00B03D57">
              <w:rPr>
                <w:bCs/>
              </w:rPr>
              <w:t>, .2</w:t>
            </w:r>
            <w:r w:rsidR="006D0C31" w:rsidRPr="00B03D57">
              <w:rPr>
                <w:bCs/>
              </w:rPr>
              <w:t>5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1783310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.06</w:t>
            </w:r>
          </w:p>
        </w:tc>
        <w:tc>
          <w:tcPr>
            <w:tcW w:w="226" w:type="pct"/>
          </w:tcPr>
          <w:p w14:paraId="1EFC0241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44EF3A00" w14:textId="0299943D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.58 [-.1</w:t>
            </w:r>
            <w:r w:rsidR="00E60F3D" w:rsidRPr="00B03D57">
              <w:rPr>
                <w:bCs/>
                <w:color w:val="auto"/>
              </w:rPr>
              <w:t>3</w:t>
            </w:r>
            <w:r w:rsidRPr="00B03D57">
              <w:rPr>
                <w:bCs/>
                <w:color w:val="auto"/>
              </w:rPr>
              <w:t>, 1.</w:t>
            </w:r>
            <w:r w:rsidR="00E60F3D" w:rsidRPr="00B03D57">
              <w:rPr>
                <w:bCs/>
                <w:color w:val="auto"/>
              </w:rPr>
              <w:t>29</w:t>
            </w:r>
            <w:r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2890E94B" w14:textId="6FA61833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.3</w:t>
            </w:r>
            <w:r w:rsidR="00E60F3D" w:rsidRPr="00B03D57">
              <w:rPr>
                <w:bCs/>
                <w:color w:val="auto"/>
              </w:rPr>
              <w:t>6</w:t>
            </w:r>
          </w:p>
        </w:tc>
        <w:tc>
          <w:tcPr>
            <w:tcW w:w="618" w:type="pct"/>
          </w:tcPr>
          <w:p w14:paraId="5A52AD2C" w14:textId="7C8978C3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</w:t>
            </w:r>
            <w:r w:rsidR="00F1036E" w:rsidRPr="00B03D57">
              <w:rPr>
                <w:bCs/>
                <w:color w:val="auto"/>
              </w:rPr>
              <w:t>12</w:t>
            </w:r>
            <w:r w:rsidRPr="00B03D57">
              <w:rPr>
                <w:bCs/>
                <w:color w:val="auto"/>
              </w:rPr>
              <w:t xml:space="preserve"> [</w:t>
            </w:r>
            <w:r w:rsidR="00F1036E" w:rsidRPr="00B03D57">
              <w:rPr>
                <w:bCs/>
                <w:color w:val="auto"/>
              </w:rPr>
              <w:t>-.03</w:t>
            </w:r>
            <w:r w:rsidRPr="00B03D57">
              <w:rPr>
                <w:bCs/>
                <w:color w:val="auto"/>
              </w:rPr>
              <w:t>, .</w:t>
            </w:r>
            <w:r w:rsidR="00F1036E" w:rsidRPr="00B03D57">
              <w:rPr>
                <w:bCs/>
                <w:color w:val="auto"/>
              </w:rPr>
              <w:t>27</w:t>
            </w:r>
            <w:r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30CA6367" w14:textId="09E13613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</w:t>
            </w:r>
            <w:r w:rsidR="00F1036E" w:rsidRPr="00B03D57">
              <w:rPr>
                <w:bCs/>
                <w:color w:val="auto"/>
              </w:rPr>
              <w:t>8</w:t>
            </w:r>
          </w:p>
        </w:tc>
        <w:tc>
          <w:tcPr>
            <w:tcW w:w="224" w:type="pct"/>
          </w:tcPr>
          <w:p w14:paraId="5F5427E7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36BFBE79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1E454C3B" w14:textId="77777777" w:rsidR="009D6F8B" w:rsidRPr="00B03D57" w:rsidRDefault="009D6F8B" w:rsidP="00B03D57">
            <w:pPr>
              <w:spacing w:line="276" w:lineRule="auto"/>
              <w:ind w:left="720"/>
              <w:rPr>
                <w:b/>
                <w:iCs/>
              </w:rPr>
            </w:pPr>
            <w:r w:rsidRPr="00B03D57">
              <w:rPr>
                <w:bCs/>
                <w:iCs/>
              </w:rPr>
              <w:t>IU</w:t>
            </w:r>
          </w:p>
        </w:tc>
        <w:tc>
          <w:tcPr>
            <w:tcW w:w="262" w:type="pct"/>
            <w:shd w:val="clear" w:color="auto" w:fill="FFFFFF" w:themeFill="background1"/>
          </w:tcPr>
          <w:p w14:paraId="638A3AFD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4905E7A8" w14:textId="55490A5E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</w:t>
            </w:r>
            <w:r w:rsidR="0081120E" w:rsidRPr="00B03D57">
              <w:rPr>
                <w:bCs/>
              </w:rPr>
              <w:t>77</w:t>
            </w:r>
            <w:r w:rsidRPr="00B03D57">
              <w:rPr>
                <w:bCs/>
              </w:rPr>
              <w:t xml:space="preserve"> [.</w:t>
            </w:r>
            <w:r w:rsidR="0081120E" w:rsidRPr="00B03D57">
              <w:rPr>
                <w:bCs/>
              </w:rPr>
              <w:t>42</w:t>
            </w:r>
            <w:r w:rsidRPr="00B03D57">
              <w:rPr>
                <w:bCs/>
              </w:rPr>
              <w:t>, 1.0</w:t>
            </w:r>
            <w:r w:rsidR="0081120E" w:rsidRPr="00B03D57">
              <w:rPr>
                <w:bCs/>
              </w:rPr>
              <w:t>7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  <w:vAlign w:val="center"/>
          </w:tcPr>
          <w:p w14:paraId="0294F98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.18</w:t>
            </w:r>
          </w:p>
        </w:tc>
        <w:tc>
          <w:tcPr>
            <w:tcW w:w="618" w:type="pct"/>
            <w:vAlign w:val="center"/>
          </w:tcPr>
          <w:p w14:paraId="2834FC7E" w14:textId="561CB75D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.2</w:t>
            </w:r>
            <w:r w:rsidR="006D0C31" w:rsidRPr="00B03D57">
              <w:rPr>
                <w:bCs/>
              </w:rPr>
              <w:t>3</w:t>
            </w:r>
            <w:r w:rsidRPr="00B03D57">
              <w:rPr>
                <w:bCs/>
              </w:rPr>
              <w:t xml:space="preserve"> [.1</w:t>
            </w:r>
            <w:r w:rsidR="0093787D" w:rsidRPr="00B03D57">
              <w:rPr>
                <w:bCs/>
              </w:rPr>
              <w:t>3</w:t>
            </w:r>
            <w:r w:rsidRPr="00B03D57">
              <w:rPr>
                <w:bCs/>
              </w:rPr>
              <w:t>, .3</w:t>
            </w:r>
            <w:r w:rsidR="0093787D" w:rsidRPr="00B03D57">
              <w:rPr>
                <w:bCs/>
              </w:rPr>
              <w:t>4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13C748D1" w14:textId="452EAD60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93787D" w:rsidRPr="00B03D57">
              <w:rPr>
                <w:bCs/>
              </w:rPr>
              <w:t>5</w:t>
            </w:r>
          </w:p>
        </w:tc>
        <w:tc>
          <w:tcPr>
            <w:tcW w:w="226" w:type="pct"/>
          </w:tcPr>
          <w:p w14:paraId="5F4138A4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6426C6B0" w14:textId="2CA006A3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</w:t>
            </w:r>
            <w:r w:rsidR="003A4806" w:rsidRPr="00B03D57">
              <w:rPr>
                <w:bCs/>
                <w:color w:val="auto"/>
              </w:rPr>
              <w:t>91</w:t>
            </w:r>
            <w:r w:rsidRPr="00B03D57">
              <w:rPr>
                <w:bCs/>
                <w:color w:val="auto"/>
              </w:rPr>
              <w:t xml:space="preserve"> [.</w:t>
            </w:r>
            <w:r w:rsidR="006F67FD" w:rsidRPr="00B03D57">
              <w:rPr>
                <w:bCs/>
                <w:color w:val="auto"/>
              </w:rPr>
              <w:t>48</w:t>
            </w:r>
            <w:r w:rsidRPr="00B03D57">
              <w:rPr>
                <w:bCs/>
                <w:color w:val="auto"/>
              </w:rPr>
              <w:t>, 1.</w:t>
            </w:r>
            <w:r w:rsidR="006F67FD" w:rsidRPr="00B03D57">
              <w:rPr>
                <w:bCs/>
                <w:color w:val="auto"/>
              </w:rPr>
              <w:t>34</w:t>
            </w:r>
            <w:r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3EA14958" w14:textId="6D60E990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.2</w:t>
            </w:r>
            <w:r w:rsidR="006F67FD" w:rsidRPr="00B03D57">
              <w:rPr>
                <w:bCs/>
                <w:color w:val="auto"/>
              </w:rPr>
              <w:t>2</w:t>
            </w:r>
          </w:p>
        </w:tc>
        <w:tc>
          <w:tcPr>
            <w:tcW w:w="618" w:type="pct"/>
          </w:tcPr>
          <w:p w14:paraId="4C879507" w14:textId="15A7AE7C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.2</w:t>
            </w:r>
            <w:r w:rsidR="00BD03B2" w:rsidRPr="00B03D57">
              <w:rPr>
                <w:bCs/>
                <w:color w:val="auto"/>
              </w:rPr>
              <w:t>8</w:t>
            </w:r>
            <w:r w:rsidRPr="00B03D57">
              <w:rPr>
                <w:bCs/>
                <w:color w:val="auto"/>
              </w:rPr>
              <w:t xml:space="preserve"> [.</w:t>
            </w:r>
            <w:r w:rsidR="00D815D9" w:rsidRPr="00B03D57">
              <w:rPr>
                <w:bCs/>
                <w:color w:val="auto"/>
              </w:rPr>
              <w:t>15</w:t>
            </w:r>
            <w:r w:rsidRPr="00B03D57">
              <w:rPr>
                <w:bCs/>
                <w:color w:val="auto"/>
              </w:rPr>
              <w:t>, .</w:t>
            </w:r>
            <w:r w:rsidR="00D815D9" w:rsidRPr="00B03D57">
              <w:rPr>
                <w:bCs/>
                <w:color w:val="auto"/>
              </w:rPr>
              <w:t>41</w:t>
            </w:r>
            <w:r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086D0224" w14:textId="6420BCC9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</w:t>
            </w:r>
            <w:r w:rsidR="00DD2DF2" w:rsidRPr="00B03D57">
              <w:rPr>
                <w:bCs/>
                <w:color w:val="auto"/>
              </w:rPr>
              <w:t>7</w:t>
            </w:r>
          </w:p>
        </w:tc>
        <w:tc>
          <w:tcPr>
            <w:tcW w:w="224" w:type="pct"/>
          </w:tcPr>
          <w:p w14:paraId="58F7D553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54F86E00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74FB0251" w14:textId="77777777" w:rsidR="009D6F8B" w:rsidRPr="00B03D57" w:rsidRDefault="009D6F8B" w:rsidP="00B03D57">
            <w:pPr>
              <w:spacing w:line="276" w:lineRule="auto"/>
              <w:ind w:left="720"/>
              <w:rPr>
                <w:b/>
                <w:iCs/>
              </w:rPr>
            </w:pPr>
            <w:r w:rsidRPr="00B03D57">
              <w:rPr>
                <w:bCs/>
                <w:iCs/>
              </w:rPr>
              <w:t>DT</w:t>
            </w:r>
          </w:p>
        </w:tc>
        <w:tc>
          <w:tcPr>
            <w:tcW w:w="262" w:type="pct"/>
            <w:shd w:val="clear" w:color="auto" w:fill="FFFFFF" w:themeFill="background1"/>
          </w:tcPr>
          <w:p w14:paraId="5C94DFE0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565D775B" w14:textId="3C0F64CF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-.63 [-.</w:t>
            </w:r>
            <w:r w:rsidR="00FA29B0" w:rsidRPr="00B03D57">
              <w:rPr>
                <w:bCs/>
              </w:rPr>
              <w:t>86</w:t>
            </w:r>
            <w:r w:rsidRPr="00B03D57">
              <w:rPr>
                <w:bCs/>
              </w:rPr>
              <w:t>, -.41]</w:t>
            </w:r>
          </w:p>
        </w:tc>
        <w:tc>
          <w:tcPr>
            <w:tcW w:w="224" w:type="pct"/>
            <w:vAlign w:val="center"/>
          </w:tcPr>
          <w:p w14:paraId="5AB8B5E0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.12</w:t>
            </w:r>
          </w:p>
        </w:tc>
        <w:tc>
          <w:tcPr>
            <w:tcW w:w="618" w:type="pct"/>
            <w:vAlign w:val="center"/>
          </w:tcPr>
          <w:p w14:paraId="7B2627B7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-.31 [-.42, -.20]</w:t>
            </w:r>
          </w:p>
        </w:tc>
        <w:tc>
          <w:tcPr>
            <w:tcW w:w="224" w:type="pct"/>
          </w:tcPr>
          <w:p w14:paraId="01CE936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.06</w:t>
            </w:r>
          </w:p>
        </w:tc>
        <w:tc>
          <w:tcPr>
            <w:tcW w:w="226" w:type="pct"/>
          </w:tcPr>
          <w:p w14:paraId="6CFA0D9D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4FE94483" w14:textId="34095504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-.63 [-.9</w:t>
            </w:r>
            <w:r w:rsidR="00923DAF" w:rsidRPr="00B03D57">
              <w:rPr>
                <w:bCs/>
              </w:rPr>
              <w:t>3</w:t>
            </w:r>
            <w:r w:rsidRPr="00B03D57">
              <w:rPr>
                <w:bCs/>
              </w:rPr>
              <w:t>, -.3</w:t>
            </w:r>
            <w:r w:rsidR="00923DAF" w:rsidRPr="00B03D57">
              <w:rPr>
                <w:bCs/>
              </w:rPr>
              <w:t>4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42F62563" w14:textId="16B7633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</w:t>
            </w:r>
            <w:r w:rsidR="00923DAF" w:rsidRPr="00B03D57">
              <w:rPr>
                <w:bCs/>
              </w:rPr>
              <w:t>5</w:t>
            </w:r>
          </w:p>
        </w:tc>
        <w:tc>
          <w:tcPr>
            <w:tcW w:w="618" w:type="pct"/>
          </w:tcPr>
          <w:p w14:paraId="780531F6" w14:textId="60055BF8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-.3</w:t>
            </w:r>
            <w:r w:rsidR="00F1036E" w:rsidRPr="00B03D57">
              <w:rPr>
                <w:bCs/>
              </w:rPr>
              <w:t>1</w:t>
            </w:r>
            <w:r w:rsidRPr="00B03D57">
              <w:rPr>
                <w:bCs/>
              </w:rPr>
              <w:t xml:space="preserve"> [-.4</w:t>
            </w:r>
            <w:r w:rsidR="00ED7BE2" w:rsidRPr="00B03D57">
              <w:rPr>
                <w:bCs/>
              </w:rPr>
              <w:t>6</w:t>
            </w:r>
            <w:r w:rsidRPr="00B03D57">
              <w:rPr>
                <w:bCs/>
              </w:rPr>
              <w:t xml:space="preserve">. </w:t>
            </w:r>
            <w:r w:rsidR="001D2F93" w:rsidRPr="00B03D57">
              <w:rPr>
                <w:bCs/>
              </w:rPr>
              <w:t>-.</w:t>
            </w:r>
            <w:r w:rsidR="00ED7BE2" w:rsidRPr="00B03D57">
              <w:rPr>
                <w:bCs/>
              </w:rPr>
              <w:t>17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7A5A92E4" w14:textId="69D76218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F1036E" w:rsidRPr="00B03D57">
              <w:rPr>
                <w:bCs/>
              </w:rPr>
              <w:t>7</w:t>
            </w:r>
          </w:p>
        </w:tc>
        <w:tc>
          <w:tcPr>
            <w:tcW w:w="224" w:type="pct"/>
          </w:tcPr>
          <w:p w14:paraId="7FC21DA6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36E4FAF8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59A0EA36" w14:textId="77777777" w:rsidR="009D6F8B" w:rsidRPr="00B03D57" w:rsidRDefault="009D6F8B" w:rsidP="00B03D57">
            <w:pPr>
              <w:spacing w:line="276" w:lineRule="auto"/>
              <w:ind w:left="720"/>
              <w:rPr>
                <w:b/>
                <w:iCs/>
              </w:rPr>
            </w:pPr>
            <w:r w:rsidRPr="00B03D57">
              <w:rPr>
                <w:bCs/>
                <w:iCs/>
              </w:rPr>
              <w:t>Rumination</w:t>
            </w:r>
          </w:p>
        </w:tc>
        <w:tc>
          <w:tcPr>
            <w:tcW w:w="262" w:type="pct"/>
            <w:shd w:val="clear" w:color="auto" w:fill="FFFFFF" w:themeFill="background1"/>
          </w:tcPr>
          <w:p w14:paraId="0D460F4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53C4113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.27 [.17, .37]</w:t>
            </w:r>
          </w:p>
        </w:tc>
        <w:tc>
          <w:tcPr>
            <w:tcW w:w="224" w:type="pct"/>
            <w:vAlign w:val="center"/>
          </w:tcPr>
          <w:p w14:paraId="23D48A2D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618" w:type="pct"/>
            <w:vAlign w:val="center"/>
          </w:tcPr>
          <w:p w14:paraId="2BC5A01D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.29 [.18, .39]</w:t>
            </w:r>
          </w:p>
        </w:tc>
        <w:tc>
          <w:tcPr>
            <w:tcW w:w="224" w:type="pct"/>
          </w:tcPr>
          <w:p w14:paraId="579C421D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</w:tcPr>
          <w:p w14:paraId="20A13A9D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645257F9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.27 [.14, .41]</w:t>
            </w:r>
          </w:p>
        </w:tc>
        <w:tc>
          <w:tcPr>
            <w:tcW w:w="224" w:type="pct"/>
          </w:tcPr>
          <w:p w14:paraId="4605DB7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.07</w:t>
            </w:r>
          </w:p>
        </w:tc>
        <w:tc>
          <w:tcPr>
            <w:tcW w:w="618" w:type="pct"/>
          </w:tcPr>
          <w:p w14:paraId="69C1A000" w14:textId="0793EA2B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</w:t>
            </w:r>
            <w:r w:rsidR="00ED7BE2" w:rsidRPr="00B03D57">
              <w:rPr>
                <w:bCs/>
              </w:rPr>
              <w:t>29</w:t>
            </w:r>
            <w:r w:rsidRPr="00B03D57">
              <w:rPr>
                <w:bCs/>
              </w:rPr>
              <w:t xml:space="preserve"> [.</w:t>
            </w:r>
            <w:r w:rsidR="00ED7BE2" w:rsidRPr="00B03D57">
              <w:rPr>
                <w:bCs/>
              </w:rPr>
              <w:t>15</w:t>
            </w:r>
            <w:r w:rsidRPr="00B03D57">
              <w:rPr>
                <w:bCs/>
              </w:rPr>
              <w:t>, .4</w:t>
            </w:r>
            <w:r w:rsidR="00AB3B6F" w:rsidRPr="00B03D57">
              <w:rPr>
                <w:bCs/>
              </w:rPr>
              <w:t>3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4424012F" w14:textId="076A449C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ED7BE2" w:rsidRPr="00B03D57">
              <w:rPr>
                <w:bCs/>
              </w:rPr>
              <w:t>7</w:t>
            </w:r>
          </w:p>
        </w:tc>
        <w:tc>
          <w:tcPr>
            <w:tcW w:w="224" w:type="pct"/>
          </w:tcPr>
          <w:p w14:paraId="344E321B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001D8DA5" w14:textId="77777777" w:rsidTr="001A4B32">
        <w:trPr>
          <w:trHeight w:val="227"/>
        </w:trPr>
        <w:tc>
          <w:tcPr>
            <w:tcW w:w="918" w:type="pct"/>
            <w:shd w:val="clear" w:color="auto" w:fill="FFFFFF" w:themeFill="background1"/>
            <w:vAlign w:val="center"/>
          </w:tcPr>
          <w:p w14:paraId="097CC8AD" w14:textId="77777777" w:rsidR="009D6F8B" w:rsidRPr="00B03D57" w:rsidRDefault="009D6F8B" w:rsidP="00B03D57">
            <w:pPr>
              <w:spacing w:line="276" w:lineRule="auto"/>
              <w:rPr>
                <w:b/>
              </w:rPr>
            </w:pPr>
            <w:r w:rsidRPr="00B03D57">
              <w:rPr>
                <w:b/>
              </w:rPr>
              <w:t xml:space="preserve">Depression </w:t>
            </w:r>
          </w:p>
        </w:tc>
        <w:tc>
          <w:tcPr>
            <w:tcW w:w="262" w:type="pct"/>
            <w:shd w:val="clear" w:color="auto" w:fill="FFFFFF" w:themeFill="background1"/>
          </w:tcPr>
          <w:p w14:paraId="132B3A6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7C6BC1E0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224" w:type="pct"/>
            <w:vAlign w:val="center"/>
          </w:tcPr>
          <w:p w14:paraId="4CF9AD61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18" w:type="pct"/>
            <w:vAlign w:val="center"/>
          </w:tcPr>
          <w:p w14:paraId="217D3795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5BCA24B2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6" w:type="pct"/>
          </w:tcPr>
          <w:p w14:paraId="74EEAB22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03283BD4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398BECE3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480B9523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7F6533EE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688637F4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003C2528" w14:textId="77777777" w:rsidTr="001A4B32">
        <w:trPr>
          <w:trHeight w:val="227"/>
        </w:trPr>
        <w:tc>
          <w:tcPr>
            <w:tcW w:w="918" w:type="pct"/>
            <w:shd w:val="clear" w:color="auto" w:fill="FFFFFF" w:themeFill="background1"/>
            <w:vAlign w:val="center"/>
          </w:tcPr>
          <w:p w14:paraId="08CFAC0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 xml:space="preserve">Total Effect </w:t>
            </w:r>
          </w:p>
        </w:tc>
        <w:tc>
          <w:tcPr>
            <w:tcW w:w="262" w:type="pct"/>
            <w:shd w:val="clear" w:color="auto" w:fill="FFFFFF" w:themeFill="background1"/>
          </w:tcPr>
          <w:p w14:paraId="2207BED9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c</w:t>
            </w:r>
          </w:p>
        </w:tc>
        <w:tc>
          <w:tcPr>
            <w:tcW w:w="620" w:type="pct"/>
            <w:vAlign w:val="center"/>
          </w:tcPr>
          <w:p w14:paraId="1E314A11" w14:textId="1184A501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.8</w:t>
            </w:r>
            <w:r w:rsidR="00D121CE" w:rsidRPr="00B03D57">
              <w:rPr>
                <w:bCs/>
              </w:rPr>
              <w:t>6</w:t>
            </w:r>
            <w:r w:rsidRPr="00B03D57">
              <w:rPr>
                <w:bCs/>
              </w:rPr>
              <w:t xml:space="preserve"> [.6</w:t>
            </w:r>
            <w:r w:rsidR="00D121CE" w:rsidRPr="00B03D57">
              <w:rPr>
                <w:bCs/>
              </w:rPr>
              <w:t>1</w:t>
            </w:r>
            <w:r w:rsidRPr="00B03D57">
              <w:rPr>
                <w:bCs/>
              </w:rPr>
              <w:t>, 1.1</w:t>
            </w:r>
            <w:r w:rsidR="00D121CE" w:rsidRPr="00B03D57">
              <w:rPr>
                <w:bCs/>
              </w:rPr>
              <w:t>2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  <w:vAlign w:val="center"/>
          </w:tcPr>
          <w:p w14:paraId="63F31E17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.13</w:t>
            </w:r>
          </w:p>
        </w:tc>
        <w:tc>
          <w:tcPr>
            <w:tcW w:w="618" w:type="pct"/>
            <w:vAlign w:val="center"/>
          </w:tcPr>
          <w:p w14:paraId="00D64B7D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.33 [.23, .42]</w:t>
            </w:r>
          </w:p>
        </w:tc>
        <w:tc>
          <w:tcPr>
            <w:tcW w:w="224" w:type="pct"/>
          </w:tcPr>
          <w:p w14:paraId="381A9E3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</w:tcPr>
          <w:p w14:paraId="7034EA2A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3908436C" w14:textId="010AADE9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-.1</w:t>
            </w:r>
            <w:r w:rsidR="0018798E" w:rsidRPr="00B03D57">
              <w:rPr>
                <w:bCs/>
              </w:rPr>
              <w:t>2</w:t>
            </w:r>
            <w:r w:rsidRPr="00B03D57">
              <w:rPr>
                <w:bCs/>
              </w:rPr>
              <w:t xml:space="preserve"> [-.</w:t>
            </w:r>
            <w:r w:rsidR="004F1B3C" w:rsidRPr="00B03D57">
              <w:rPr>
                <w:bCs/>
              </w:rPr>
              <w:t>50</w:t>
            </w:r>
            <w:r w:rsidRPr="00B03D57">
              <w:rPr>
                <w:bCs/>
              </w:rPr>
              <w:t>, .2</w:t>
            </w:r>
            <w:r w:rsidR="004F1B3C" w:rsidRPr="00B03D57">
              <w:rPr>
                <w:bCs/>
              </w:rPr>
              <w:t>5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0D0F4AF2" w14:textId="545121E6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</w:t>
            </w:r>
            <w:r w:rsidR="004F1B3C" w:rsidRPr="00B03D57">
              <w:rPr>
                <w:bCs/>
              </w:rPr>
              <w:t>8</w:t>
            </w:r>
          </w:p>
        </w:tc>
        <w:tc>
          <w:tcPr>
            <w:tcW w:w="618" w:type="pct"/>
          </w:tcPr>
          <w:p w14:paraId="1EBAEF0C" w14:textId="219BB0BF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-.0</w:t>
            </w:r>
            <w:r w:rsidR="006364AC" w:rsidRPr="00B03D57">
              <w:rPr>
                <w:bCs/>
              </w:rPr>
              <w:t>5</w:t>
            </w:r>
            <w:r w:rsidRPr="00B03D57">
              <w:rPr>
                <w:bCs/>
              </w:rPr>
              <w:t xml:space="preserve"> [-.1</w:t>
            </w:r>
            <w:r w:rsidR="006364AC" w:rsidRPr="00B03D57">
              <w:rPr>
                <w:bCs/>
              </w:rPr>
              <w:t>9</w:t>
            </w:r>
            <w:r w:rsidRPr="00B03D57">
              <w:rPr>
                <w:bCs/>
              </w:rPr>
              <w:t>, .</w:t>
            </w:r>
            <w:r w:rsidR="002F02F7" w:rsidRPr="00B03D57">
              <w:rPr>
                <w:bCs/>
              </w:rPr>
              <w:t>0</w:t>
            </w:r>
            <w:r w:rsidR="006364AC" w:rsidRPr="00B03D57">
              <w:rPr>
                <w:bCs/>
              </w:rPr>
              <w:t>9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04715DA1" w14:textId="480F6AC9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2F02F7" w:rsidRPr="00B03D57">
              <w:rPr>
                <w:bCs/>
              </w:rPr>
              <w:t>6</w:t>
            </w:r>
          </w:p>
        </w:tc>
        <w:tc>
          <w:tcPr>
            <w:tcW w:w="224" w:type="pct"/>
          </w:tcPr>
          <w:p w14:paraId="0C219ACB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631A5537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1E6A26FB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 xml:space="preserve">Direct Effect </w:t>
            </w:r>
          </w:p>
        </w:tc>
        <w:tc>
          <w:tcPr>
            <w:tcW w:w="262" w:type="pct"/>
            <w:shd w:val="clear" w:color="auto" w:fill="FFFFFF" w:themeFill="background1"/>
          </w:tcPr>
          <w:p w14:paraId="69662E8B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c’</w:t>
            </w:r>
          </w:p>
        </w:tc>
        <w:tc>
          <w:tcPr>
            <w:tcW w:w="620" w:type="pct"/>
            <w:vAlign w:val="center"/>
          </w:tcPr>
          <w:p w14:paraId="10147E0A" w14:textId="10614536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.6</w:t>
            </w:r>
            <w:r w:rsidR="008554C2" w:rsidRPr="00B03D57">
              <w:rPr>
                <w:bCs/>
              </w:rPr>
              <w:t>1</w:t>
            </w:r>
            <w:r w:rsidRPr="00B03D57">
              <w:rPr>
                <w:bCs/>
              </w:rPr>
              <w:t xml:space="preserve"> [.3</w:t>
            </w:r>
            <w:r w:rsidR="008554C2" w:rsidRPr="00B03D57">
              <w:rPr>
                <w:bCs/>
              </w:rPr>
              <w:t>5</w:t>
            </w:r>
            <w:r w:rsidRPr="00B03D57">
              <w:rPr>
                <w:bCs/>
              </w:rPr>
              <w:t>, .8</w:t>
            </w:r>
            <w:r w:rsidR="008554C2" w:rsidRPr="00B03D57">
              <w:rPr>
                <w:bCs/>
              </w:rPr>
              <w:t>7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  <w:vAlign w:val="center"/>
          </w:tcPr>
          <w:p w14:paraId="7D33FC8D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.13</w:t>
            </w:r>
          </w:p>
        </w:tc>
        <w:tc>
          <w:tcPr>
            <w:tcW w:w="618" w:type="pct"/>
            <w:vAlign w:val="center"/>
          </w:tcPr>
          <w:p w14:paraId="4E6CB2E5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.23 [.13, .33]</w:t>
            </w:r>
          </w:p>
        </w:tc>
        <w:tc>
          <w:tcPr>
            <w:tcW w:w="224" w:type="pct"/>
          </w:tcPr>
          <w:p w14:paraId="3B17D6D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</w:tcPr>
          <w:p w14:paraId="1C99627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18" w:type="pct"/>
          </w:tcPr>
          <w:p w14:paraId="4363A588" w14:textId="4764412E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75640B" w:rsidRPr="00B03D57">
              <w:rPr>
                <w:bCs/>
              </w:rPr>
              <w:t>3</w:t>
            </w:r>
            <w:r w:rsidRPr="00B03D57">
              <w:rPr>
                <w:bCs/>
              </w:rPr>
              <w:t xml:space="preserve"> [-.3</w:t>
            </w:r>
            <w:r w:rsidR="0075640B" w:rsidRPr="00B03D57">
              <w:rPr>
                <w:bCs/>
              </w:rPr>
              <w:t>6</w:t>
            </w:r>
            <w:r w:rsidRPr="00B03D57">
              <w:rPr>
                <w:bCs/>
              </w:rPr>
              <w:t>, .4</w:t>
            </w:r>
            <w:r w:rsidR="0075640B" w:rsidRPr="00B03D57">
              <w:rPr>
                <w:bCs/>
              </w:rPr>
              <w:t>2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60D2299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.19</w:t>
            </w:r>
          </w:p>
        </w:tc>
        <w:tc>
          <w:tcPr>
            <w:tcW w:w="618" w:type="pct"/>
          </w:tcPr>
          <w:p w14:paraId="7993A315" w14:textId="6DFD4E27" w:rsidR="009D6F8B" w:rsidRPr="00B03D57" w:rsidRDefault="00272FF7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</w:t>
            </w:r>
            <w:r w:rsidR="00A17761" w:rsidRPr="00B03D57">
              <w:rPr>
                <w:bCs/>
              </w:rPr>
              <w:t xml:space="preserve"> [</w:t>
            </w:r>
            <w:r w:rsidR="009D6F8B" w:rsidRPr="00B03D57">
              <w:rPr>
                <w:bCs/>
              </w:rPr>
              <w:t>-.1</w:t>
            </w:r>
            <w:r w:rsidRPr="00B03D57">
              <w:rPr>
                <w:bCs/>
              </w:rPr>
              <w:t>4</w:t>
            </w:r>
            <w:r w:rsidR="009D6F8B" w:rsidRPr="00B03D57">
              <w:rPr>
                <w:bCs/>
              </w:rPr>
              <w:t>, .1</w:t>
            </w:r>
            <w:r w:rsidRPr="00B03D57">
              <w:rPr>
                <w:bCs/>
              </w:rPr>
              <w:t>6</w:t>
            </w:r>
            <w:r w:rsidR="009D6F8B"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2FE4532B" w14:textId="18E687BC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A17761" w:rsidRPr="00B03D57">
              <w:rPr>
                <w:bCs/>
              </w:rPr>
              <w:t>5</w:t>
            </w:r>
          </w:p>
        </w:tc>
        <w:tc>
          <w:tcPr>
            <w:tcW w:w="224" w:type="pct"/>
          </w:tcPr>
          <w:p w14:paraId="655759BB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0B427580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0444099B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AS</w:t>
            </w:r>
          </w:p>
        </w:tc>
        <w:tc>
          <w:tcPr>
            <w:tcW w:w="262" w:type="pct"/>
            <w:shd w:val="clear" w:color="auto" w:fill="FFFFFF" w:themeFill="background1"/>
          </w:tcPr>
          <w:p w14:paraId="413144F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b</w:t>
            </w:r>
          </w:p>
        </w:tc>
        <w:tc>
          <w:tcPr>
            <w:tcW w:w="620" w:type="pct"/>
            <w:vAlign w:val="center"/>
          </w:tcPr>
          <w:p w14:paraId="1A309B45" w14:textId="2ECE395E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8554C2" w:rsidRPr="00B03D57">
              <w:rPr>
                <w:bCs/>
              </w:rPr>
              <w:t>3</w:t>
            </w:r>
            <w:r w:rsidRPr="00B03D57">
              <w:rPr>
                <w:bCs/>
              </w:rPr>
              <w:t xml:space="preserve"> [-.03, .10]</w:t>
            </w:r>
          </w:p>
        </w:tc>
        <w:tc>
          <w:tcPr>
            <w:tcW w:w="224" w:type="pct"/>
            <w:vAlign w:val="center"/>
          </w:tcPr>
          <w:p w14:paraId="55C1551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</w:t>
            </w:r>
          </w:p>
        </w:tc>
        <w:tc>
          <w:tcPr>
            <w:tcW w:w="618" w:type="pct"/>
            <w:vAlign w:val="center"/>
          </w:tcPr>
          <w:p w14:paraId="74EB62C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.06 [-.06, .18]</w:t>
            </w:r>
          </w:p>
        </w:tc>
        <w:tc>
          <w:tcPr>
            <w:tcW w:w="224" w:type="pct"/>
          </w:tcPr>
          <w:p w14:paraId="053A1277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.06</w:t>
            </w:r>
          </w:p>
        </w:tc>
        <w:tc>
          <w:tcPr>
            <w:tcW w:w="226" w:type="pct"/>
          </w:tcPr>
          <w:p w14:paraId="1FE3175B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6603B368" w14:textId="282EA4CA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-.0</w:t>
            </w:r>
            <w:r w:rsidR="006F67FD" w:rsidRPr="00B03D57">
              <w:rPr>
                <w:bCs/>
                <w:color w:val="auto"/>
              </w:rPr>
              <w:t>8</w:t>
            </w:r>
            <w:r w:rsidRPr="00B03D57">
              <w:rPr>
                <w:bCs/>
                <w:color w:val="auto"/>
              </w:rPr>
              <w:t xml:space="preserve"> [-.1</w:t>
            </w:r>
            <w:r w:rsidR="0036698F" w:rsidRPr="00B03D57">
              <w:rPr>
                <w:bCs/>
                <w:color w:val="auto"/>
              </w:rPr>
              <w:t>5</w:t>
            </w:r>
            <w:r w:rsidRPr="00B03D57">
              <w:rPr>
                <w:bCs/>
                <w:color w:val="auto"/>
              </w:rPr>
              <w:t xml:space="preserve">, </w:t>
            </w:r>
            <w:r w:rsidR="0036698F" w:rsidRPr="00B03D57">
              <w:rPr>
                <w:bCs/>
                <w:color w:val="auto"/>
              </w:rPr>
              <w:t>-</w:t>
            </w:r>
            <w:r w:rsidRPr="00B03D57">
              <w:rPr>
                <w:bCs/>
                <w:color w:val="auto"/>
              </w:rPr>
              <w:t>.01]</w:t>
            </w:r>
          </w:p>
        </w:tc>
        <w:tc>
          <w:tcPr>
            <w:tcW w:w="224" w:type="pct"/>
          </w:tcPr>
          <w:p w14:paraId="37068336" w14:textId="3806D4D1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</w:t>
            </w:r>
            <w:r w:rsidR="0036698F" w:rsidRPr="00B03D57">
              <w:rPr>
                <w:bCs/>
                <w:color w:val="auto"/>
              </w:rPr>
              <w:t>3</w:t>
            </w:r>
          </w:p>
        </w:tc>
        <w:tc>
          <w:tcPr>
            <w:tcW w:w="618" w:type="pct"/>
          </w:tcPr>
          <w:p w14:paraId="0FE46DB6" w14:textId="5AFE9327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-.1</w:t>
            </w:r>
            <w:r w:rsidR="00115838" w:rsidRPr="00B03D57">
              <w:rPr>
                <w:bCs/>
                <w:color w:val="auto"/>
              </w:rPr>
              <w:t>6</w:t>
            </w:r>
            <w:r w:rsidRPr="00B03D57">
              <w:rPr>
                <w:bCs/>
                <w:color w:val="auto"/>
              </w:rPr>
              <w:t xml:space="preserve"> [-</w:t>
            </w:r>
            <w:r w:rsidR="00877254" w:rsidRPr="00B03D57">
              <w:rPr>
                <w:bCs/>
                <w:color w:val="auto"/>
              </w:rPr>
              <w:t>.29</w:t>
            </w:r>
            <w:r w:rsidRPr="00B03D57">
              <w:rPr>
                <w:bCs/>
                <w:color w:val="auto"/>
              </w:rPr>
              <w:t xml:space="preserve">, </w:t>
            </w:r>
            <w:r w:rsidR="00115838" w:rsidRPr="00B03D57">
              <w:rPr>
                <w:bCs/>
                <w:color w:val="auto"/>
              </w:rPr>
              <w:t>-.03</w:t>
            </w:r>
            <w:r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49519058" w14:textId="4C58291C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</w:t>
            </w:r>
            <w:r w:rsidR="00115838" w:rsidRPr="00B03D57">
              <w:rPr>
                <w:bCs/>
                <w:color w:val="auto"/>
              </w:rPr>
              <w:t>6</w:t>
            </w:r>
          </w:p>
        </w:tc>
        <w:tc>
          <w:tcPr>
            <w:tcW w:w="224" w:type="pct"/>
          </w:tcPr>
          <w:p w14:paraId="591B66C5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7F5F39FA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0FA2727D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IU</w:t>
            </w:r>
          </w:p>
        </w:tc>
        <w:tc>
          <w:tcPr>
            <w:tcW w:w="262" w:type="pct"/>
            <w:shd w:val="clear" w:color="auto" w:fill="FFFFFF" w:themeFill="background1"/>
          </w:tcPr>
          <w:p w14:paraId="660EE7B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64DC7487" w14:textId="4A51DA86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.09 [-.0</w:t>
            </w:r>
            <w:r w:rsidR="00BC2D62" w:rsidRPr="00B03D57">
              <w:rPr>
                <w:bCs/>
              </w:rPr>
              <w:t>2</w:t>
            </w:r>
            <w:r w:rsidRPr="00B03D57">
              <w:rPr>
                <w:bCs/>
              </w:rPr>
              <w:t>, .19]</w:t>
            </w:r>
          </w:p>
        </w:tc>
        <w:tc>
          <w:tcPr>
            <w:tcW w:w="224" w:type="pct"/>
            <w:vAlign w:val="center"/>
          </w:tcPr>
          <w:p w14:paraId="786F547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618" w:type="pct"/>
            <w:vAlign w:val="center"/>
          </w:tcPr>
          <w:p w14:paraId="6207D82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.11 [-.02, .23]</w:t>
            </w:r>
          </w:p>
        </w:tc>
        <w:tc>
          <w:tcPr>
            <w:tcW w:w="224" w:type="pct"/>
          </w:tcPr>
          <w:p w14:paraId="61FD4815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.06</w:t>
            </w:r>
          </w:p>
        </w:tc>
        <w:tc>
          <w:tcPr>
            <w:tcW w:w="226" w:type="pct"/>
          </w:tcPr>
          <w:p w14:paraId="4CC332A2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777A44FE" w14:textId="5C099CFD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</w:t>
            </w:r>
            <w:r w:rsidR="00471CD4" w:rsidRPr="00B03D57">
              <w:rPr>
                <w:bCs/>
              </w:rPr>
              <w:t>2</w:t>
            </w:r>
            <w:r w:rsidRPr="00B03D57">
              <w:rPr>
                <w:bCs/>
              </w:rPr>
              <w:t xml:space="preserve"> [-.0</w:t>
            </w:r>
            <w:r w:rsidR="00471CD4" w:rsidRPr="00B03D57">
              <w:rPr>
                <w:bCs/>
              </w:rPr>
              <w:t>1</w:t>
            </w:r>
            <w:r w:rsidRPr="00B03D57">
              <w:rPr>
                <w:bCs/>
              </w:rPr>
              <w:t>, .24]</w:t>
            </w:r>
          </w:p>
        </w:tc>
        <w:tc>
          <w:tcPr>
            <w:tcW w:w="224" w:type="pct"/>
          </w:tcPr>
          <w:p w14:paraId="28B5C3C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.06</w:t>
            </w:r>
          </w:p>
        </w:tc>
        <w:tc>
          <w:tcPr>
            <w:tcW w:w="618" w:type="pct"/>
          </w:tcPr>
          <w:p w14:paraId="60256F28" w14:textId="510120A1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</w:t>
            </w:r>
            <w:r w:rsidR="00C863A2" w:rsidRPr="00B03D57">
              <w:rPr>
                <w:bCs/>
              </w:rPr>
              <w:t>15</w:t>
            </w:r>
            <w:r w:rsidRPr="00B03D57">
              <w:rPr>
                <w:bCs/>
              </w:rPr>
              <w:t xml:space="preserve"> [</w:t>
            </w:r>
            <w:r w:rsidR="00655A98" w:rsidRPr="00B03D57">
              <w:rPr>
                <w:bCs/>
              </w:rPr>
              <w:t>-.0</w:t>
            </w:r>
            <w:r w:rsidR="00C863A2" w:rsidRPr="00B03D57">
              <w:rPr>
                <w:bCs/>
              </w:rPr>
              <w:t>1</w:t>
            </w:r>
            <w:r w:rsidRPr="00B03D57">
              <w:rPr>
                <w:bCs/>
              </w:rPr>
              <w:t xml:space="preserve"> .</w:t>
            </w:r>
            <w:r w:rsidR="00C863A2" w:rsidRPr="00B03D57">
              <w:rPr>
                <w:bCs/>
              </w:rPr>
              <w:t>3</w:t>
            </w:r>
            <w:r w:rsidR="00655A98" w:rsidRPr="00B03D57">
              <w:rPr>
                <w:bCs/>
              </w:rPr>
              <w:t>1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172629A6" w14:textId="451A83AF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C863A2" w:rsidRPr="00B03D57">
              <w:rPr>
                <w:bCs/>
              </w:rPr>
              <w:t>8</w:t>
            </w:r>
          </w:p>
        </w:tc>
        <w:tc>
          <w:tcPr>
            <w:tcW w:w="224" w:type="pct"/>
          </w:tcPr>
          <w:p w14:paraId="2E189029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78C6159B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034017CC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DT</w:t>
            </w:r>
          </w:p>
        </w:tc>
        <w:tc>
          <w:tcPr>
            <w:tcW w:w="262" w:type="pct"/>
            <w:shd w:val="clear" w:color="auto" w:fill="FFFFFF" w:themeFill="background1"/>
          </w:tcPr>
          <w:p w14:paraId="4CDD96D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6BF0BCF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-.12 [-.27, .03]</w:t>
            </w:r>
          </w:p>
        </w:tc>
        <w:tc>
          <w:tcPr>
            <w:tcW w:w="224" w:type="pct"/>
            <w:vAlign w:val="center"/>
          </w:tcPr>
          <w:p w14:paraId="0D8EB1D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.08</w:t>
            </w:r>
          </w:p>
        </w:tc>
        <w:tc>
          <w:tcPr>
            <w:tcW w:w="618" w:type="pct"/>
            <w:vAlign w:val="center"/>
          </w:tcPr>
          <w:p w14:paraId="364A4C7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-.09 [-.21, .02]</w:t>
            </w:r>
          </w:p>
        </w:tc>
        <w:tc>
          <w:tcPr>
            <w:tcW w:w="224" w:type="pct"/>
          </w:tcPr>
          <w:p w14:paraId="5B64619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.06</w:t>
            </w:r>
          </w:p>
        </w:tc>
        <w:tc>
          <w:tcPr>
            <w:tcW w:w="226" w:type="pct"/>
          </w:tcPr>
          <w:p w14:paraId="3501FC49" w14:textId="77777777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618" w:type="pct"/>
          </w:tcPr>
          <w:p w14:paraId="28384919" w14:textId="3326BF72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</w:t>
            </w:r>
            <w:r w:rsidR="00910525" w:rsidRPr="00B03D57">
              <w:rPr>
                <w:bCs/>
                <w:color w:val="auto"/>
              </w:rPr>
              <w:t>17</w:t>
            </w:r>
            <w:r w:rsidRPr="00B03D57">
              <w:rPr>
                <w:bCs/>
                <w:color w:val="auto"/>
              </w:rPr>
              <w:t xml:space="preserve"> [.</w:t>
            </w:r>
            <w:r w:rsidR="00910525" w:rsidRPr="00B03D57">
              <w:rPr>
                <w:bCs/>
                <w:color w:val="auto"/>
              </w:rPr>
              <w:t>01</w:t>
            </w:r>
            <w:r w:rsidRPr="00B03D57">
              <w:rPr>
                <w:bCs/>
                <w:color w:val="auto"/>
              </w:rPr>
              <w:t>, .</w:t>
            </w:r>
            <w:r w:rsidR="00910525" w:rsidRPr="00B03D57">
              <w:rPr>
                <w:bCs/>
                <w:color w:val="auto"/>
              </w:rPr>
              <w:t>36</w:t>
            </w:r>
            <w:r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12590FFD" w14:textId="77777777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.09</w:t>
            </w:r>
          </w:p>
        </w:tc>
        <w:tc>
          <w:tcPr>
            <w:tcW w:w="618" w:type="pct"/>
          </w:tcPr>
          <w:p w14:paraId="7DC71075" w14:textId="78F525C0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</w:t>
            </w:r>
            <w:r w:rsidR="006C4836" w:rsidRPr="00B03D57">
              <w:rPr>
                <w:bCs/>
                <w:color w:val="auto"/>
              </w:rPr>
              <w:t>14</w:t>
            </w:r>
            <w:r w:rsidRPr="00B03D57">
              <w:rPr>
                <w:bCs/>
                <w:color w:val="auto"/>
              </w:rPr>
              <w:t xml:space="preserve"> [</w:t>
            </w:r>
            <w:r w:rsidR="00032C74" w:rsidRPr="00B03D57">
              <w:rPr>
                <w:bCs/>
                <w:color w:val="auto"/>
              </w:rPr>
              <w:t>.01</w:t>
            </w:r>
            <w:r w:rsidRPr="00B03D57">
              <w:rPr>
                <w:bCs/>
                <w:color w:val="auto"/>
              </w:rPr>
              <w:t>, .</w:t>
            </w:r>
            <w:r w:rsidR="00032C74" w:rsidRPr="00B03D57">
              <w:rPr>
                <w:bCs/>
                <w:color w:val="auto"/>
              </w:rPr>
              <w:t>29</w:t>
            </w:r>
            <w:r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58CF5782" w14:textId="77777777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.07</w:t>
            </w:r>
          </w:p>
        </w:tc>
        <w:tc>
          <w:tcPr>
            <w:tcW w:w="224" w:type="pct"/>
          </w:tcPr>
          <w:p w14:paraId="255CEB92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438C8C7B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6237C5C8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Rumination</w:t>
            </w:r>
          </w:p>
        </w:tc>
        <w:tc>
          <w:tcPr>
            <w:tcW w:w="262" w:type="pct"/>
            <w:shd w:val="clear" w:color="auto" w:fill="FFFFFF" w:themeFill="background1"/>
          </w:tcPr>
          <w:p w14:paraId="10AB67D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1ABB894F" w14:textId="1BC90476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</w:t>
            </w:r>
            <w:r w:rsidR="0038443A" w:rsidRPr="00B03D57">
              <w:rPr>
                <w:bCs/>
              </w:rPr>
              <w:t>44</w:t>
            </w:r>
            <w:r w:rsidRPr="00B03D57">
              <w:rPr>
                <w:bCs/>
              </w:rPr>
              <w:t xml:space="preserve"> [.</w:t>
            </w:r>
            <w:r w:rsidR="0038443A" w:rsidRPr="00B03D57">
              <w:rPr>
                <w:bCs/>
              </w:rPr>
              <w:t>16</w:t>
            </w:r>
            <w:r w:rsidRPr="00B03D57">
              <w:rPr>
                <w:bCs/>
              </w:rPr>
              <w:t>, .</w:t>
            </w:r>
            <w:r w:rsidR="0050246F" w:rsidRPr="00B03D57">
              <w:rPr>
                <w:bCs/>
              </w:rPr>
              <w:t>72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  <w:vAlign w:val="center"/>
          </w:tcPr>
          <w:p w14:paraId="278F6C40" w14:textId="486D2319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</w:t>
            </w:r>
            <w:r w:rsidR="0038443A" w:rsidRPr="00B03D57">
              <w:rPr>
                <w:bCs/>
              </w:rPr>
              <w:t>4</w:t>
            </w:r>
          </w:p>
        </w:tc>
        <w:tc>
          <w:tcPr>
            <w:tcW w:w="618" w:type="pct"/>
            <w:vAlign w:val="center"/>
          </w:tcPr>
          <w:p w14:paraId="443890D7" w14:textId="713ECED0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</w:t>
            </w:r>
            <w:r w:rsidR="0093787D" w:rsidRPr="00B03D57">
              <w:rPr>
                <w:bCs/>
              </w:rPr>
              <w:t>5</w:t>
            </w:r>
            <w:r w:rsidRPr="00B03D57">
              <w:rPr>
                <w:bCs/>
              </w:rPr>
              <w:t xml:space="preserve"> [.0</w:t>
            </w:r>
            <w:r w:rsidR="00634435" w:rsidRPr="00B03D57">
              <w:rPr>
                <w:bCs/>
              </w:rPr>
              <w:t>6</w:t>
            </w:r>
            <w:r w:rsidRPr="00B03D57">
              <w:rPr>
                <w:bCs/>
              </w:rPr>
              <w:t>, .25]</w:t>
            </w:r>
          </w:p>
        </w:tc>
        <w:tc>
          <w:tcPr>
            <w:tcW w:w="224" w:type="pct"/>
          </w:tcPr>
          <w:p w14:paraId="49196DC8" w14:textId="035989D1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634435" w:rsidRPr="00B03D57">
              <w:rPr>
                <w:bCs/>
              </w:rPr>
              <w:t>5</w:t>
            </w:r>
          </w:p>
        </w:tc>
        <w:tc>
          <w:tcPr>
            <w:tcW w:w="226" w:type="pct"/>
          </w:tcPr>
          <w:p w14:paraId="6F957E26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5515789B" w14:textId="4BC33110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471CD4" w:rsidRPr="00B03D57">
              <w:rPr>
                <w:bCs/>
              </w:rPr>
              <w:t>6</w:t>
            </w:r>
            <w:r w:rsidRPr="00B03D57">
              <w:rPr>
                <w:bCs/>
              </w:rPr>
              <w:t xml:space="preserve"> [-.3</w:t>
            </w:r>
            <w:r w:rsidR="00471CD4" w:rsidRPr="00B03D57">
              <w:rPr>
                <w:bCs/>
              </w:rPr>
              <w:t>6</w:t>
            </w:r>
            <w:r w:rsidRPr="00B03D57">
              <w:rPr>
                <w:bCs/>
              </w:rPr>
              <w:t>, .47]</w:t>
            </w:r>
          </w:p>
        </w:tc>
        <w:tc>
          <w:tcPr>
            <w:tcW w:w="224" w:type="pct"/>
          </w:tcPr>
          <w:p w14:paraId="33C0B571" w14:textId="2FC006FF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.2</w:t>
            </w:r>
            <w:r w:rsidR="00471CD4" w:rsidRPr="00B03D57">
              <w:rPr>
                <w:bCs/>
              </w:rPr>
              <w:t>0</w:t>
            </w:r>
          </w:p>
        </w:tc>
        <w:tc>
          <w:tcPr>
            <w:tcW w:w="618" w:type="pct"/>
          </w:tcPr>
          <w:p w14:paraId="02FD6F72" w14:textId="65750E81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 [-.1</w:t>
            </w:r>
            <w:r w:rsidR="00220189" w:rsidRPr="00B03D57">
              <w:rPr>
                <w:bCs/>
              </w:rPr>
              <w:t>3</w:t>
            </w:r>
            <w:r w:rsidRPr="00B03D57">
              <w:rPr>
                <w:bCs/>
              </w:rPr>
              <w:t>, .1</w:t>
            </w:r>
            <w:r w:rsidR="00220189" w:rsidRPr="00B03D57">
              <w:rPr>
                <w:bCs/>
              </w:rPr>
              <w:t>8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4FA90F27" w14:textId="47262E4E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220189" w:rsidRPr="00B03D57">
              <w:rPr>
                <w:bCs/>
              </w:rPr>
              <w:t>7</w:t>
            </w:r>
          </w:p>
        </w:tc>
        <w:tc>
          <w:tcPr>
            <w:tcW w:w="224" w:type="pct"/>
          </w:tcPr>
          <w:p w14:paraId="23B7217D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3CDFAAE4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01F61CE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 xml:space="preserve">Indirect Effects </w:t>
            </w:r>
          </w:p>
        </w:tc>
        <w:tc>
          <w:tcPr>
            <w:tcW w:w="262" w:type="pct"/>
            <w:shd w:val="clear" w:color="auto" w:fill="FFFFFF" w:themeFill="background1"/>
          </w:tcPr>
          <w:p w14:paraId="59BEC78B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ab</w:t>
            </w:r>
          </w:p>
        </w:tc>
        <w:tc>
          <w:tcPr>
            <w:tcW w:w="620" w:type="pct"/>
            <w:vAlign w:val="center"/>
          </w:tcPr>
          <w:p w14:paraId="06F9F73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224" w:type="pct"/>
            <w:vAlign w:val="center"/>
          </w:tcPr>
          <w:p w14:paraId="3E8EC48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18" w:type="pct"/>
            <w:vAlign w:val="center"/>
          </w:tcPr>
          <w:p w14:paraId="0616B2C2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2FD4810A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6" w:type="pct"/>
          </w:tcPr>
          <w:p w14:paraId="066717D4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3C09E686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62DD7998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658EB108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2E2A6091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2AC75A4B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1F2C3F14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6BABB6C8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AS</w:t>
            </w:r>
          </w:p>
        </w:tc>
        <w:tc>
          <w:tcPr>
            <w:tcW w:w="262" w:type="pct"/>
            <w:shd w:val="clear" w:color="auto" w:fill="FFFFFF" w:themeFill="background1"/>
          </w:tcPr>
          <w:p w14:paraId="358FFB36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6FA51750" w14:textId="01585E9B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 [-.0</w:t>
            </w:r>
            <w:r w:rsidR="00381EBA" w:rsidRPr="00B03D57">
              <w:rPr>
                <w:bCs/>
              </w:rPr>
              <w:t>1</w:t>
            </w:r>
            <w:r w:rsidRPr="00B03D57">
              <w:rPr>
                <w:bCs/>
              </w:rPr>
              <w:t>, .</w:t>
            </w:r>
            <w:r w:rsidR="00381EBA" w:rsidRPr="00B03D57">
              <w:rPr>
                <w:bCs/>
              </w:rPr>
              <w:t>07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  <w:vAlign w:val="center"/>
          </w:tcPr>
          <w:p w14:paraId="2B7C49F5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</w:t>
            </w:r>
          </w:p>
        </w:tc>
        <w:tc>
          <w:tcPr>
            <w:tcW w:w="618" w:type="pct"/>
            <w:vAlign w:val="center"/>
          </w:tcPr>
          <w:p w14:paraId="5A2DF313" w14:textId="362E7D72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033BE2" w:rsidRPr="00B03D57">
              <w:rPr>
                <w:bCs/>
              </w:rPr>
              <w:t>1</w:t>
            </w:r>
            <w:r w:rsidRPr="00B03D57">
              <w:rPr>
                <w:bCs/>
              </w:rPr>
              <w:t xml:space="preserve"> [-.0</w:t>
            </w:r>
            <w:r w:rsidR="00033BE2" w:rsidRPr="00B03D57">
              <w:rPr>
                <w:bCs/>
              </w:rPr>
              <w:t>0</w:t>
            </w:r>
            <w:r w:rsidRPr="00B03D57">
              <w:rPr>
                <w:bCs/>
              </w:rPr>
              <w:t>, .03]</w:t>
            </w:r>
          </w:p>
        </w:tc>
        <w:tc>
          <w:tcPr>
            <w:tcW w:w="224" w:type="pct"/>
          </w:tcPr>
          <w:p w14:paraId="2FD30D26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</w:t>
            </w:r>
          </w:p>
        </w:tc>
        <w:tc>
          <w:tcPr>
            <w:tcW w:w="226" w:type="pct"/>
          </w:tcPr>
          <w:p w14:paraId="4EAC3E33" w14:textId="145F9E12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945434" w:rsidRPr="00B03D57">
              <w:rPr>
                <w:bCs/>
              </w:rPr>
              <w:t>3</w:t>
            </w:r>
          </w:p>
        </w:tc>
        <w:tc>
          <w:tcPr>
            <w:tcW w:w="618" w:type="pct"/>
          </w:tcPr>
          <w:p w14:paraId="40DB0ABC" w14:textId="0A214A96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-.0</w:t>
            </w:r>
            <w:r w:rsidR="00C02845" w:rsidRPr="00B03D57">
              <w:rPr>
                <w:bCs/>
                <w:color w:val="auto"/>
              </w:rPr>
              <w:t>9</w:t>
            </w:r>
            <w:r w:rsidRPr="00B03D57">
              <w:rPr>
                <w:bCs/>
                <w:color w:val="auto"/>
              </w:rPr>
              <w:t xml:space="preserve"> [-.1</w:t>
            </w:r>
            <w:r w:rsidR="00C02845" w:rsidRPr="00B03D57">
              <w:rPr>
                <w:bCs/>
                <w:color w:val="auto"/>
              </w:rPr>
              <w:t>9</w:t>
            </w:r>
            <w:r w:rsidRPr="00B03D57">
              <w:rPr>
                <w:bCs/>
                <w:color w:val="auto"/>
              </w:rPr>
              <w:t xml:space="preserve">, </w:t>
            </w:r>
            <w:r w:rsidR="00C02845" w:rsidRPr="00B03D57">
              <w:rPr>
                <w:bCs/>
                <w:color w:val="auto"/>
              </w:rPr>
              <w:t>-</w:t>
            </w:r>
            <w:r w:rsidRPr="00B03D57">
              <w:rPr>
                <w:bCs/>
                <w:color w:val="auto"/>
              </w:rPr>
              <w:t>.01]</w:t>
            </w:r>
          </w:p>
        </w:tc>
        <w:tc>
          <w:tcPr>
            <w:tcW w:w="224" w:type="pct"/>
          </w:tcPr>
          <w:p w14:paraId="2E37B0D4" w14:textId="7E74BF85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</w:t>
            </w:r>
            <w:r w:rsidR="00ED0652" w:rsidRPr="00B03D57">
              <w:rPr>
                <w:bCs/>
                <w:color w:val="auto"/>
              </w:rPr>
              <w:t>4</w:t>
            </w:r>
          </w:p>
        </w:tc>
        <w:tc>
          <w:tcPr>
            <w:tcW w:w="618" w:type="pct"/>
          </w:tcPr>
          <w:p w14:paraId="29878963" w14:textId="3DEBD89F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-.0</w:t>
            </w:r>
            <w:r w:rsidR="00F758B2" w:rsidRPr="00B03D57">
              <w:rPr>
                <w:bCs/>
                <w:color w:val="auto"/>
              </w:rPr>
              <w:t>4</w:t>
            </w:r>
            <w:r w:rsidRPr="00B03D57">
              <w:rPr>
                <w:bCs/>
                <w:color w:val="auto"/>
              </w:rPr>
              <w:t xml:space="preserve"> [-.0</w:t>
            </w:r>
            <w:r w:rsidR="00F758B2" w:rsidRPr="00B03D57">
              <w:rPr>
                <w:bCs/>
                <w:color w:val="auto"/>
              </w:rPr>
              <w:t>8</w:t>
            </w:r>
            <w:r w:rsidRPr="00B03D57">
              <w:rPr>
                <w:bCs/>
                <w:color w:val="auto"/>
              </w:rPr>
              <w:t xml:space="preserve">, </w:t>
            </w:r>
            <w:r w:rsidR="00F758B2" w:rsidRPr="00B03D57">
              <w:rPr>
                <w:bCs/>
                <w:color w:val="auto"/>
              </w:rPr>
              <w:t>-.01</w:t>
            </w:r>
            <w:r w:rsidR="009E1F3D"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4FAE62AC" w14:textId="77777777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.01</w:t>
            </w:r>
          </w:p>
        </w:tc>
        <w:tc>
          <w:tcPr>
            <w:tcW w:w="224" w:type="pct"/>
          </w:tcPr>
          <w:p w14:paraId="700C33CD" w14:textId="34A53A2C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</w:t>
            </w:r>
            <w:r w:rsidR="00801572" w:rsidRPr="00B03D57">
              <w:rPr>
                <w:bCs/>
                <w:color w:val="auto"/>
              </w:rPr>
              <w:t>56</w:t>
            </w:r>
          </w:p>
        </w:tc>
      </w:tr>
      <w:tr w:rsidR="009D6F8B" w:rsidRPr="00B03D57" w14:paraId="6D926251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7F7CA2A0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IU</w:t>
            </w:r>
          </w:p>
        </w:tc>
        <w:tc>
          <w:tcPr>
            <w:tcW w:w="262" w:type="pct"/>
            <w:shd w:val="clear" w:color="auto" w:fill="FFFFFF" w:themeFill="background1"/>
          </w:tcPr>
          <w:p w14:paraId="6B77D57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6F448A3F" w14:textId="75679D60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381EBA" w:rsidRPr="00B03D57">
              <w:rPr>
                <w:bCs/>
              </w:rPr>
              <w:t>4</w:t>
            </w:r>
            <w:r w:rsidRPr="00B03D57">
              <w:rPr>
                <w:bCs/>
              </w:rPr>
              <w:t xml:space="preserve"> [-.0</w:t>
            </w:r>
            <w:r w:rsidR="00381EBA" w:rsidRPr="00B03D57">
              <w:rPr>
                <w:bCs/>
              </w:rPr>
              <w:t>2</w:t>
            </w:r>
            <w:r w:rsidRPr="00B03D57">
              <w:rPr>
                <w:bCs/>
              </w:rPr>
              <w:t>, .1</w:t>
            </w:r>
            <w:r w:rsidR="00381EBA" w:rsidRPr="00B03D57">
              <w:rPr>
                <w:bCs/>
              </w:rPr>
              <w:t>1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  <w:vAlign w:val="center"/>
          </w:tcPr>
          <w:p w14:paraId="33787B4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.07</w:t>
            </w:r>
          </w:p>
        </w:tc>
        <w:tc>
          <w:tcPr>
            <w:tcW w:w="618" w:type="pct"/>
            <w:vAlign w:val="center"/>
          </w:tcPr>
          <w:p w14:paraId="301D943B" w14:textId="0C1A8EAF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 [-.0</w:t>
            </w:r>
            <w:r w:rsidR="00E71D81" w:rsidRPr="00B03D57">
              <w:rPr>
                <w:bCs/>
              </w:rPr>
              <w:t>1</w:t>
            </w:r>
            <w:r w:rsidRPr="00B03D57">
              <w:rPr>
                <w:bCs/>
              </w:rPr>
              <w:t>, .0</w:t>
            </w:r>
            <w:r w:rsidR="00E71D81" w:rsidRPr="00B03D57">
              <w:rPr>
                <w:bCs/>
              </w:rPr>
              <w:t>4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79CC5B9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</w:t>
            </w:r>
          </w:p>
        </w:tc>
        <w:tc>
          <w:tcPr>
            <w:tcW w:w="226" w:type="pct"/>
          </w:tcPr>
          <w:p w14:paraId="2FE1DC76" w14:textId="62683F23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5F47B8" w:rsidRPr="00B03D57">
              <w:rPr>
                <w:bCs/>
              </w:rPr>
              <w:t>5</w:t>
            </w:r>
          </w:p>
        </w:tc>
        <w:tc>
          <w:tcPr>
            <w:tcW w:w="618" w:type="pct"/>
          </w:tcPr>
          <w:p w14:paraId="06D36E6B" w14:textId="33BFB131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</w:t>
            </w:r>
            <w:r w:rsidR="00CF4234" w:rsidRPr="00B03D57">
              <w:rPr>
                <w:bCs/>
                <w:color w:val="auto"/>
              </w:rPr>
              <w:t>6</w:t>
            </w:r>
            <w:r w:rsidRPr="00B03D57">
              <w:rPr>
                <w:bCs/>
                <w:color w:val="auto"/>
              </w:rPr>
              <w:t xml:space="preserve"> [-.0</w:t>
            </w:r>
            <w:r w:rsidR="002C27C9" w:rsidRPr="00B03D57">
              <w:rPr>
                <w:bCs/>
                <w:color w:val="auto"/>
              </w:rPr>
              <w:t>2</w:t>
            </w:r>
            <w:r w:rsidRPr="00B03D57">
              <w:rPr>
                <w:bCs/>
                <w:color w:val="auto"/>
              </w:rPr>
              <w:t>, .1</w:t>
            </w:r>
            <w:r w:rsidR="00CF4234" w:rsidRPr="00B03D57">
              <w:rPr>
                <w:bCs/>
                <w:color w:val="auto"/>
              </w:rPr>
              <w:t>6</w:t>
            </w:r>
            <w:r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783FA049" w14:textId="77777777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.04</w:t>
            </w:r>
          </w:p>
        </w:tc>
        <w:tc>
          <w:tcPr>
            <w:tcW w:w="618" w:type="pct"/>
          </w:tcPr>
          <w:p w14:paraId="3BF5112C" w14:textId="06F44594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</w:t>
            </w:r>
            <w:r w:rsidR="000B5B18" w:rsidRPr="00B03D57">
              <w:rPr>
                <w:bCs/>
                <w:color w:val="auto"/>
              </w:rPr>
              <w:t>3</w:t>
            </w:r>
            <w:r w:rsidRPr="00B03D57">
              <w:rPr>
                <w:bCs/>
                <w:color w:val="auto"/>
              </w:rPr>
              <w:t xml:space="preserve"> [</w:t>
            </w:r>
            <w:r w:rsidR="00A42C0B" w:rsidRPr="00B03D57">
              <w:rPr>
                <w:bCs/>
                <w:color w:val="auto"/>
              </w:rPr>
              <w:t>-</w:t>
            </w:r>
            <w:r w:rsidR="000B5B18" w:rsidRPr="00B03D57">
              <w:rPr>
                <w:bCs/>
                <w:color w:val="auto"/>
              </w:rPr>
              <w:t>.0</w:t>
            </w:r>
            <w:r w:rsidR="00A42C0B" w:rsidRPr="00B03D57">
              <w:rPr>
                <w:bCs/>
                <w:color w:val="auto"/>
              </w:rPr>
              <w:t>1</w:t>
            </w:r>
            <w:r w:rsidRPr="00B03D57">
              <w:rPr>
                <w:bCs/>
                <w:color w:val="auto"/>
              </w:rPr>
              <w:t>, .0</w:t>
            </w:r>
            <w:r w:rsidR="00A42C0B" w:rsidRPr="00B03D57">
              <w:rPr>
                <w:bCs/>
                <w:color w:val="auto"/>
              </w:rPr>
              <w:t>6</w:t>
            </w:r>
            <w:r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43A09A2E" w14:textId="14B6D0D7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</w:t>
            </w:r>
            <w:r w:rsidR="0002033F" w:rsidRPr="00B03D57">
              <w:rPr>
                <w:bCs/>
                <w:color w:val="auto"/>
              </w:rPr>
              <w:t>2</w:t>
            </w:r>
          </w:p>
        </w:tc>
        <w:tc>
          <w:tcPr>
            <w:tcW w:w="224" w:type="pct"/>
          </w:tcPr>
          <w:p w14:paraId="03479E59" w14:textId="1441983D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  <w:color w:val="auto"/>
              </w:rPr>
              <w:t>-.</w:t>
            </w:r>
            <w:r w:rsidR="00801572" w:rsidRPr="00B03D57">
              <w:rPr>
                <w:bCs/>
                <w:color w:val="auto"/>
              </w:rPr>
              <w:t>35</w:t>
            </w:r>
          </w:p>
        </w:tc>
      </w:tr>
      <w:tr w:rsidR="009D6F8B" w:rsidRPr="00B03D57" w14:paraId="5EB462D3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23D2C127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DT</w:t>
            </w:r>
          </w:p>
        </w:tc>
        <w:tc>
          <w:tcPr>
            <w:tcW w:w="262" w:type="pct"/>
            <w:shd w:val="clear" w:color="auto" w:fill="FFFFFF" w:themeFill="background1"/>
          </w:tcPr>
          <w:p w14:paraId="6748CC0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6EC7569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.08 [-.02, .19]</w:t>
            </w:r>
          </w:p>
        </w:tc>
        <w:tc>
          <w:tcPr>
            <w:tcW w:w="224" w:type="pct"/>
            <w:vAlign w:val="center"/>
          </w:tcPr>
          <w:p w14:paraId="705103D1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.09</w:t>
            </w:r>
          </w:p>
        </w:tc>
        <w:tc>
          <w:tcPr>
            <w:tcW w:w="618" w:type="pct"/>
            <w:vAlign w:val="center"/>
          </w:tcPr>
          <w:p w14:paraId="6F0C4E9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 [-.01, .07]</w:t>
            </w:r>
          </w:p>
        </w:tc>
        <w:tc>
          <w:tcPr>
            <w:tcW w:w="224" w:type="pct"/>
          </w:tcPr>
          <w:p w14:paraId="4630568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226" w:type="pct"/>
          </w:tcPr>
          <w:p w14:paraId="4773E76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.09</w:t>
            </w:r>
          </w:p>
        </w:tc>
        <w:tc>
          <w:tcPr>
            <w:tcW w:w="618" w:type="pct"/>
          </w:tcPr>
          <w:p w14:paraId="4482733A" w14:textId="3E0CC4D8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-.</w:t>
            </w:r>
            <w:r w:rsidR="00DC391B" w:rsidRPr="00B03D57">
              <w:rPr>
                <w:bCs/>
                <w:color w:val="auto"/>
              </w:rPr>
              <w:t>13</w:t>
            </w:r>
            <w:r w:rsidRPr="00B03D57">
              <w:rPr>
                <w:bCs/>
                <w:color w:val="auto"/>
              </w:rPr>
              <w:t xml:space="preserve"> [-.</w:t>
            </w:r>
            <w:r w:rsidR="00DC391B" w:rsidRPr="00B03D57">
              <w:rPr>
                <w:bCs/>
                <w:color w:val="auto"/>
              </w:rPr>
              <w:t>28</w:t>
            </w:r>
            <w:r w:rsidRPr="00B03D57">
              <w:rPr>
                <w:bCs/>
                <w:color w:val="auto"/>
              </w:rPr>
              <w:t xml:space="preserve">, </w:t>
            </w:r>
            <w:r w:rsidR="00DC391B" w:rsidRPr="00B03D57">
              <w:rPr>
                <w:bCs/>
                <w:color w:val="auto"/>
              </w:rPr>
              <w:t>.00</w:t>
            </w:r>
            <w:r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5B8B531B" w14:textId="77777777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.07</w:t>
            </w:r>
          </w:p>
        </w:tc>
        <w:tc>
          <w:tcPr>
            <w:tcW w:w="618" w:type="pct"/>
          </w:tcPr>
          <w:p w14:paraId="0B002740" w14:textId="1B24EFA3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-.</w:t>
            </w:r>
            <w:r w:rsidR="004C65A8" w:rsidRPr="00B03D57">
              <w:rPr>
                <w:bCs/>
                <w:color w:val="auto"/>
              </w:rPr>
              <w:t>05</w:t>
            </w:r>
            <w:r w:rsidRPr="00B03D57">
              <w:rPr>
                <w:bCs/>
                <w:color w:val="auto"/>
              </w:rPr>
              <w:t xml:space="preserve"> [-.1</w:t>
            </w:r>
            <w:r w:rsidR="004C65A8" w:rsidRPr="00B03D57">
              <w:rPr>
                <w:bCs/>
                <w:color w:val="auto"/>
              </w:rPr>
              <w:t>2</w:t>
            </w:r>
            <w:r w:rsidRPr="00B03D57">
              <w:rPr>
                <w:bCs/>
                <w:color w:val="auto"/>
              </w:rPr>
              <w:t>,</w:t>
            </w:r>
            <w:r w:rsidR="00D003ED" w:rsidRPr="00B03D57">
              <w:rPr>
                <w:bCs/>
                <w:color w:val="auto"/>
              </w:rPr>
              <w:t xml:space="preserve"> -.0</w:t>
            </w:r>
            <w:r w:rsidR="00C81899" w:rsidRPr="00B03D57">
              <w:rPr>
                <w:bCs/>
                <w:color w:val="auto"/>
              </w:rPr>
              <w:t>3</w:t>
            </w:r>
            <w:r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1FEE8011" w14:textId="77777777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.03</w:t>
            </w:r>
          </w:p>
        </w:tc>
        <w:tc>
          <w:tcPr>
            <w:tcW w:w="224" w:type="pct"/>
          </w:tcPr>
          <w:p w14:paraId="1BB3E066" w14:textId="310585CE" w:rsidR="009D6F8B" w:rsidRPr="00B03D57" w:rsidRDefault="00CC4130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.77</w:t>
            </w:r>
          </w:p>
        </w:tc>
      </w:tr>
      <w:tr w:rsidR="009D6F8B" w:rsidRPr="00B03D57" w14:paraId="6DD30E3B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49401437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Rumination</w:t>
            </w:r>
          </w:p>
        </w:tc>
        <w:tc>
          <w:tcPr>
            <w:tcW w:w="262" w:type="pct"/>
            <w:shd w:val="clear" w:color="auto" w:fill="FFFFFF" w:themeFill="background1"/>
          </w:tcPr>
          <w:p w14:paraId="3A545A79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511F9B4A" w14:textId="5ACBAE9E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</w:t>
            </w:r>
            <w:r w:rsidR="00381EBA" w:rsidRPr="00B03D57">
              <w:rPr>
                <w:bCs/>
              </w:rPr>
              <w:t>14</w:t>
            </w:r>
            <w:r w:rsidRPr="00B03D57">
              <w:rPr>
                <w:bCs/>
              </w:rPr>
              <w:t xml:space="preserve"> [.0</w:t>
            </w:r>
            <w:r w:rsidR="00672D6B" w:rsidRPr="00B03D57">
              <w:rPr>
                <w:bCs/>
              </w:rPr>
              <w:t>5</w:t>
            </w:r>
            <w:r w:rsidRPr="00B03D57">
              <w:rPr>
                <w:bCs/>
              </w:rPr>
              <w:t>, .</w:t>
            </w:r>
            <w:r w:rsidR="00672D6B" w:rsidRPr="00B03D57">
              <w:rPr>
                <w:bCs/>
              </w:rPr>
              <w:t>24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  <w:vAlign w:val="center"/>
          </w:tcPr>
          <w:p w14:paraId="44953CB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.10</w:t>
            </w:r>
          </w:p>
        </w:tc>
        <w:tc>
          <w:tcPr>
            <w:tcW w:w="618" w:type="pct"/>
            <w:vAlign w:val="center"/>
          </w:tcPr>
          <w:p w14:paraId="2C47730E" w14:textId="1503FCA9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AE15D7" w:rsidRPr="00B03D57">
              <w:rPr>
                <w:bCs/>
              </w:rPr>
              <w:t>5</w:t>
            </w:r>
            <w:r w:rsidRPr="00B03D57">
              <w:rPr>
                <w:bCs/>
              </w:rPr>
              <w:t xml:space="preserve"> [.0</w:t>
            </w:r>
            <w:r w:rsidR="00291CE3" w:rsidRPr="00B03D57">
              <w:rPr>
                <w:bCs/>
              </w:rPr>
              <w:t>2</w:t>
            </w:r>
            <w:r w:rsidRPr="00B03D57">
              <w:rPr>
                <w:bCs/>
              </w:rPr>
              <w:t>, .0</w:t>
            </w:r>
            <w:r w:rsidR="00AE15D7" w:rsidRPr="00B03D57">
              <w:rPr>
                <w:bCs/>
              </w:rPr>
              <w:t>9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4C159E80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226" w:type="pct"/>
          </w:tcPr>
          <w:p w14:paraId="746E7A1A" w14:textId="1CE23C1E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</w:t>
            </w:r>
            <w:r w:rsidR="005F7AD1" w:rsidRPr="00B03D57">
              <w:rPr>
                <w:bCs/>
              </w:rPr>
              <w:t>7</w:t>
            </w:r>
          </w:p>
        </w:tc>
        <w:tc>
          <w:tcPr>
            <w:tcW w:w="618" w:type="pct"/>
          </w:tcPr>
          <w:p w14:paraId="4D4F1CF9" w14:textId="25E581D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8D4E7B" w:rsidRPr="00B03D57">
              <w:rPr>
                <w:bCs/>
              </w:rPr>
              <w:t>2</w:t>
            </w:r>
            <w:r w:rsidRPr="00B03D57">
              <w:rPr>
                <w:bCs/>
              </w:rPr>
              <w:t xml:space="preserve"> [-10, .13]</w:t>
            </w:r>
          </w:p>
        </w:tc>
        <w:tc>
          <w:tcPr>
            <w:tcW w:w="224" w:type="pct"/>
          </w:tcPr>
          <w:p w14:paraId="6F175B17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.06</w:t>
            </w:r>
          </w:p>
        </w:tc>
        <w:tc>
          <w:tcPr>
            <w:tcW w:w="618" w:type="pct"/>
          </w:tcPr>
          <w:p w14:paraId="6E0E6B00" w14:textId="354A6870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.01 [-.0</w:t>
            </w:r>
            <w:r w:rsidR="00AA45AE" w:rsidRPr="00B03D57">
              <w:rPr>
                <w:bCs/>
              </w:rPr>
              <w:t>4</w:t>
            </w:r>
            <w:r w:rsidRPr="00B03D57">
              <w:rPr>
                <w:bCs/>
              </w:rPr>
              <w:t>, .05]</w:t>
            </w:r>
          </w:p>
        </w:tc>
        <w:tc>
          <w:tcPr>
            <w:tcW w:w="224" w:type="pct"/>
          </w:tcPr>
          <w:p w14:paraId="3A2BE38D" w14:textId="37E31033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E810F6" w:rsidRPr="00B03D57">
              <w:rPr>
                <w:bCs/>
              </w:rPr>
              <w:t>1</w:t>
            </w:r>
          </w:p>
        </w:tc>
        <w:tc>
          <w:tcPr>
            <w:tcW w:w="224" w:type="pct"/>
          </w:tcPr>
          <w:p w14:paraId="40C55823" w14:textId="5B5D3EDF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-.1</w:t>
            </w:r>
            <w:r w:rsidR="00CC4130" w:rsidRPr="00B03D57">
              <w:rPr>
                <w:bCs/>
              </w:rPr>
              <w:t>1</w:t>
            </w:r>
          </w:p>
        </w:tc>
      </w:tr>
      <w:tr w:rsidR="009D6F8B" w:rsidRPr="00B03D57" w14:paraId="5B9F8F79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54D5CD44" w14:textId="77777777" w:rsidR="009D6F8B" w:rsidRPr="00B03D57" w:rsidRDefault="009D6F8B" w:rsidP="00B03D57">
            <w:pPr>
              <w:spacing w:line="276" w:lineRule="auto"/>
              <w:rPr>
                <w:bCs/>
                <w:iCs/>
              </w:rPr>
            </w:pPr>
            <w:r w:rsidRPr="00B03D57">
              <w:rPr>
                <w:bCs/>
                <w:iCs/>
              </w:rPr>
              <w:t>Interaction Effects</w:t>
            </w:r>
          </w:p>
        </w:tc>
        <w:tc>
          <w:tcPr>
            <w:tcW w:w="262" w:type="pct"/>
            <w:shd w:val="clear" w:color="auto" w:fill="FFFFFF" w:themeFill="background1"/>
          </w:tcPr>
          <w:p w14:paraId="29308FD5" w14:textId="77777777" w:rsidR="009D6F8B" w:rsidRPr="00B03D57" w:rsidRDefault="009D6F8B" w:rsidP="00B03D57">
            <w:pPr>
              <w:spacing w:line="276" w:lineRule="auto"/>
              <w:rPr>
                <w:vertAlign w:val="subscript"/>
                <w:lang w:val="en-US"/>
              </w:rPr>
            </w:pPr>
            <w:proofErr w:type="spellStart"/>
            <w:r w:rsidRPr="00B03D57">
              <w:rPr>
                <w:i/>
                <w:lang w:val="en-US"/>
              </w:rPr>
              <w:t>ab</w:t>
            </w:r>
            <w:r w:rsidRPr="00B03D57">
              <w:rPr>
                <w:i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620" w:type="pct"/>
            <w:vAlign w:val="center"/>
          </w:tcPr>
          <w:p w14:paraId="470AA7F5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224" w:type="pct"/>
            <w:vAlign w:val="center"/>
          </w:tcPr>
          <w:p w14:paraId="7EDA4A1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18" w:type="pct"/>
            <w:vAlign w:val="center"/>
          </w:tcPr>
          <w:p w14:paraId="1758C692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43C698B2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6" w:type="pct"/>
          </w:tcPr>
          <w:p w14:paraId="34DCAD58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10F2EA27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520DA432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7060FDAF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53F11583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62D334DB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67CF8FBC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134FED9A" w14:textId="77777777" w:rsidR="009D6F8B" w:rsidRPr="00B03D57" w:rsidRDefault="009D6F8B" w:rsidP="00B03D57">
            <w:pPr>
              <w:spacing w:line="276" w:lineRule="auto"/>
              <w:ind w:left="720"/>
              <w:rPr>
                <w:lang w:val="en-US"/>
              </w:rPr>
            </w:pPr>
            <w:proofErr w:type="spellStart"/>
            <w:r w:rsidRPr="00B03D57">
              <w:rPr>
                <w:lang w:val="en-US"/>
              </w:rPr>
              <w:t>ASxPOQ</w:t>
            </w:r>
            <w:proofErr w:type="spellEnd"/>
          </w:p>
        </w:tc>
        <w:tc>
          <w:tcPr>
            <w:tcW w:w="262" w:type="pct"/>
            <w:shd w:val="clear" w:color="auto" w:fill="FFFFFF" w:themeFill="background1"/>
          </w:tcPr>
          <w:p w14:paraId="7C5ADBD9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44B108C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-.00 [-.00, .00]</w:t>
            </w:r>
          </w:p>
        </w:tc>
        <w:tc>
          <w:tcPr>
            <w:tcW w:w="224" w:type="pct"/>
            <w:vAlign w:val="center"/>
          </w:tcPr>
          <w:p w14:paraId="56AB426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  <w:vAlign w:val="center"/>
          </w:tcPr>
          <w:p w14:paraId="031FC137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-.03 [-.14, .08]</w:t>
            </w:r>
          </w:p>
        </w:tc>
        <w:tc>
          <w:tcPr>
            <w:tcW w:w="224" w:type="pct"/>
          </w:tcPr>
          <w:p w14:paraId="74441340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.06</w:t>
            </w:r>
          </w:p>
        </w:tc>
        <w:tc>
          <w:tcPr>
            <w:tcW w:w="226" w:type="pct"/>
          </w:tcPr>
          <w:p w14:paraId="72A367E6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01D5D7AC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-.00 [-.00, .00]</w:t>
            </w:r>
          </w:p>
        </w:tc>
        <w:tc>
          <w:tcPr>
            <w:tcW w:w="224" w:type="pct"/>
          </w:tcPr>
          <w:p w14:paraId="03BF915E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</w:tcPr>
          <w:p w14:paraId="6738793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-.03 [-.18, .13]</w:t>
            </w:r>
          </w:p>
        </w:tc>
        <w:tc>
          <w:tcPr>
            <w:tcW w:w="224" w:type="pct"/>
          </w:tcPr>
          <w:p w14:paraId="7C905C4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.08</w:t>
            </w:r>
          </w:p>
        </w:tc>
        <w:tc>
          <w:tcPr>
            <w:tcW w:w="224" w:type="pct"/>
          </w:tcPr>
          <w:p w14:paraId="493094F6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2B18550D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20CA0E7E" w14:textId="6446740F" w:rsidR="009D6F8B" w:rsidRPr="00B03D57" w:rsidRDefault="009D6F8B" w:rsidP="00B03D57">
            <w:pPr>
              <w:spacing w:line="276" w:lineRule="auto"/>
              <w:ind w:left="720"/>
              <w:rPr>
                <w:lang w:val="en-US"/>
              </w:rPr>
            </w:pPr>
            <w:proofErr w:type="spellStart"/>
            <w:r w:rsidRPr="00B03D57">
              <w:rPr>
                <w:lang w:val="en-US"/>
              </w:rPr>
              <w:t>IUxPOQ</w:t>
            </w:r>
            <w:proofErr w:type="spellEnd"/>
          </w:p>
        </w:tc>
        <w:tc>
          <w:tcPr>
            <w:tcW w:w="262" w:type="pct"/>
            <w:shd w:val="clear" w:color="auto" w:fill="FFFFFF" w:themeFill="background1"/>
          </w:tcPr>
          <w:p w14:paraId="029AC08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05D8E33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 [-.00, .00]</w:t>
            </w:r>
          </w:p>
        </w:tc>
        <w:tc>
          <w:tcPr>
            <w:tcW w:w="224" w:type="pct"/>
            <w:vAlign w:val="center"/>
          </w:tcPr>
          <w:p w14:paraId="6C90BB1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  <w:vAlign w:val="center"/>
          </w:tcPr>
          <w:p w14:paraId="0765A470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 [-.08, .11]</w:t>
            </w:r>
          </w:p>
        </w:tc>
        <w:tc>
          <w:tcPr>
            <w:tcW w:w="224" w:type="pct"/>
          </w:tcPr>
          <w:p w14:paraId="6162151B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</w:tcPr>
          <w:p w14:paraId="0AD0A466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013F8CA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 [-.00, .01]</w:t>
            </w:r>
          </w:p>
        </w:tc>
        <w:tc>
          <w:tcPr>
            <w:tcW w:w="224" w:type="pct"/>
          </w:tcPr>
          <w:p w14:paraId="7E0309CD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</w:tcPr>
          <w:p w14:paraId="559BED57" w14:textId="77136DCA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 [-.1</w:t>
            </w:r>
            <w:r w:rsidR="00D6776A" w:rsidRPr="00B03D57">
              <w:rPr>
                <w:bCs/>
              </w:rPr>
              <w:t>2</w:t>
            </w:r>
            <w:r w:rsidRPr="00B03D57">
              <w:rPr>
                <w:bCs/>
              </w:rPr>
              <w:t>, .1</w:t>
            </w:r>
            <w:r w:rsidR="00D6776A" w:rsidRPr="00B03D57">
              <w:rPr>
                <w:bCs/>
              </w:rPr>
              <w:t>8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59ED0F2D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.07</w:t>
            </w:r>
          </w:p>
        </w:tc>
        <w:tc>
          <w:tcPr>
            <w:tcW w:w="224" w:type="pct"/>
          </w:tcPr>
          <w:p w14:paraId="766C12C0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485560ED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5F838C97" w14:textId="77777777" w:rsidR="009D6F8B" w:rsidRPr="00B03D57" w:rsidRDefault="009D6F8B" w:rsidP="00B03D57">
            <w:pPr>
              <w:spacing w:line="276" w:lineRule="auto"/>
              <w:ind w:left="720"/>
              <w:rPr>
                <w:lang w:val="en-US"/>
              </w:rPr>
            </w:pPr>
            <w:proofErr w:type="spellStart"/>
            <w:r w:rsidRPr="00B03D57">
              <w:rPr>
                <w:lang w:val="en-US"/>
              </w:rPr>
              <w:t>DTxPOQ</w:t>
            </w:r>
            <w:proofErr w:type="spellEnd"/>
          </w:p>
        </w:tc>
        <w:tc>
          <w:tcPr>
            <w:tcW w:w="262" w:type="pct"/>
            <w:shd w:val="clear" w:color="auto" w:fill="FFFFFF" w:themeFill="background1"/>
          </w:tcPr>
          <w:p w14:paraId="54B577E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50C5230B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 [-.00, .01]</w:t>
            </w:r>
          </w:p>
        </w:tc>
        <w:tc>
          <w:tcPr>
            <w:tcW w:w="224" w:type="pct"/>
            <w:vAlign w:val="center"/>
          </w:tcPr>
          <w:p w14:paraId="35DE463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  <w:vAlign w:val="center"/>
          </w:tcPr>
          <w:p w14:paraId="2B37C6E7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.04 [-.04, .12]</w:t>
            </w:r>
          </w:p>
        </w:tc>
        <w:tc>
          <w:tcPr>
            <w:tcW w:w="224" w:type="pct"/>
          </w:tcPr>
          <w:p w14:paraId="15D6647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.04</w:t>
            </w:r>
          </w:p>
        </w:tc>
        <w:tc>
          <w:tcPr>
            <w:tcW w:w="226" w:type="pct"/>
          </w:tcPr>
          <w:p w14:paraId="5CD9B75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18" w:type="pct"/>
          </w:tcPr>
          <w:p w14:paraId="275BA40E" w14:textId="70F3CD3F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 [-.00, .01]</w:t>
            </w:r>
          </w:p>
        </w:tc>
        <w:tc>
          <w:tcPr>
            <w:tcW w:w="224" w:type="pct"/>
          </w:tcPr>
          <w:p w14:paraId="01B174F2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</w:tcPr>
          <w:p w14:paraId="0FE022D0" w14:textId="16253B8E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D6776A" w:rsidRPr="00B03D57">
              <w:rPr>
                <w:bCs/>
              </w:rPr>
              <w:t>6</w:t>
            </w:r>
            <w:r w:rsidRPr="00B03D57">
              <w:rPr>
                <w:bCs/>
              </w:rPr>
              <w:t xml:space="preserve"> [-.0</w:t>
            </w:r>
            <w:r w:rsidR="00D6776A" w:rsidRPr="00B03D57">
              <w:rPr>
                <w:bCs/>
              </w:rPr>
              <w:t>7</w:t>
            </w:r>
            <w:r w:rsidRPr="00B03D57">
              <w:rPr>
                <w:bCs/>
              </w:rPr>
              <w:t>, .1</w:t>
            </w:r>
            <w:r w:rsidR="00D6776A" w:rsidRPr="00B03D57">
              <w:rPr>
                <w:bCs/>
              </w:rPr>
              <w:t>9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24A43033" w14:textId="0C12B1DA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D6776A" w:rsidRPr="00B03D57">
              <w:rPr>
                <w:bCs/>
              </w:rPr>
              <w:t>7</w:t>
            </w:r>
          </w:p>
        </w:tc>
        <w:tc>
          <w:tcPr>
            <w:tcW w:w="224" w:type="pct"/>
          </w:tcPr>
          <w:p w14:paraId="49D9EC91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52AE159B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0E742D4E" w14:textId="77777777" w:rsidR="009D6F8B" w:rsidRPr="00B03D57" w:rsidRDefault="009D6F8B" w:rsidP="00B03D57">
            <w:pPr>
              <w:spacing w:line="276" w:lineRule="auto"/>
              <w:ind w:left="720"/>
              <w:rPr>
                <w:lang w:val="en-US"/>
              </w:rPr>
            </w:pPr>
            <w:proofErr w:type="spellStart"/>
            <w:r w:rsidRPr="00B03D57">
              <w:rPr>
                <w:lang w:val="en-US"/>
              </w:rPr>
              <w:t>RuminationxPOQ</w:t>
            </w:r>
            <w:proofErr w:type="spellEnd"/>
          </w:p>
        </w:tc>
        <w:tc>
          <w:tcPr>
            <w:tcW w:w="262" w:type="pct"/>
            <w:shd w:val="clear" w:color="auto" w:fill="FFFFFF" w:themeFill="background1"/>
          </w:tcPr>
          <w:p w14:paraId="19FACE9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45D38A96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 [-.00, .02]</w:t>
            </w:r>
          </w:p>
        </w:tc>
        <w:tc>
          <w:tcPr>
            <w:tcW w:w="224" w:type="pct"/>
            <w:vAlign w:val="center"/>
          </w:tcPr>
          <w:p w14:paraId="5F786446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</w:t>
            </w:r>
          </w:p>
        </w:tc>
        <w:tc>
          <w:tcPr>
            <w:tcW w:w="618" w:type="pct"/>
            <w:vAlign w:val="center"/>
          </w:tcPr>
          <w:p w14:paraId="28ABABB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.07 [-.02, .15]</w:t>
            </w:r>
          </w:p>
        </w:tc>
        <w:tc>
          <w:tcPr>
            <w:tcW w:w="224" w:type="pct"/>
          </w:tcPr>
          <w:p w14:paraId="5CE786F6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.04</w:t>
            </w:r>
          </w:p>
        </w:tc>
        <w:tc>
          <w:tcPr>
            <w:tcW w:w="226" w:type="pct"/>
          </w:tcPr>
          <w:p w14:paraId="39317265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38FE5D2A" w14:textId="65509772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 [-.</w:t>
            </w:r>
            <w:r w:rsidR="002101D9" w:rsidRPr="00B03D57">
              <w:rPr>
                <w:bCs/>
              </w:rPr>
              <w:t>01</w:t>
            </w:r>
            <w:r w:rsidRPr="00B03D57">
              <w:rPr>
                <w:bCs/>
              </w:rPr>
              <w:t>, .01]</w:t>
            </w:r>
          </w:p>
        </w:tc>
        <w:tc>
          <w:tcPr>
            <w:tcW w:w="224" w:type="pct"/>
          </w:tcPr>
          <w:p w14:paraId="1148F13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</w:t>
            </w:r>
          </w:p>
        </w:tc>
        <w:tc>
          <w:tcPr>
            <w:tcW w:w="618" w:type="pct"/>
          </w:tcPr>
          <w:p w14:paraId="365BC153" w14:textId="6EE1C605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 [-.1</w:t>
            </w:r>
            <w:r w:rsidR="00D6776A" w:rsidRPr="00B03D57">
              <w:rPr>
                <w:bCs/>
              </w:rPr>
              <w:t>2</w:t>
            </w:r>
            <w:r w:rsidRPr="00B03D57">
              <w:rPr>
                <w:bCs/>
              </w:rPr>
              <w:t>, .1</w:t>
            </w:r>
            <w:r w:rsidR="00D6776A" w:rsidRPr="00B03D57">
              <w:rPr>
                <w:bCs/>
              </w:rPr>
              <w:t>4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791452E8" w14:textId="65966371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D6776A" w:rsidRPr="00B03D57">
              <w:rPr>
                <w:bCs/>
              </w:rPr>
              <w:t>7</w:t>
            </w:r>
          </w:p>
        </w:tc>
        <w:tc>
          <w:tcPr>
            <w:tcW w:w="224" w:type="pct"/>
          </w:tcPr>
          <w:p w14:paraId="1BBD929B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38B0D8B3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7B7FB837" w14:textId="77777777" w:rsidR="009D6F8B" w:rsidRPr="00B03D57" w:rsidRDefault="009D6F8B" w:rsidP="00B03D57">
            <w:pPr>
              <w:spacing w:line="276" w:lineRule="auto"/>
              <w:rPr>
                <w:bCs/>
                <w:iCs/>
              </w:rPr>
            </w:pPr>
            <w:r w:rsidRPr="00B03D57">
              <w:rPr>
                <w:bCs/>
                <w:iCs/>
              </w:rPr>
              <w:t>POQ</w:t>
            </w:r>
          </w:p>
        </w:tc>
        <w:tc>
          <w:tcPr>
            <w:tcW w:w="262" w:type="pct"/>
            <w:shd w:val="clear" w:color="auto" w:fill="FFFFFF" w:themeFill="background1"/>
          </w:tcPr>
          <w:p w14:paraId="6DCB1F2C" w14:textId="77777777" w:rsidR="009D6F8B" w:rsidRPr="00B03D57" w:rsidRDefault="009D6F8B" w:rsidP="00B03D57">
            <w:pPr>
              <w:spacing w:line="276" w:lineRule="auto"/>
              <w:rPr>
                <w:i/>
                <w:lang w:val="en-US"/>
              </w:rPr>
            </w:pPr>
            <w:proofErr w:type="spellStart"/>
            <w:r w:rsidRPr="00B03D57">
              <w:rPr>
                <w:i/>
                <w:lang w:val="en-US"/>
              </w:rPr>
              <w:t>b</w:t>
            </w:r>
            <w:r w:rsidRPr="00B03D57">
              <w:rPr>
                <w:i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620" w:type="pct"/>
            <w:vAlign w:val="center"/>
          </w:tcPr>
          <w:p w14:paraId="2477CB4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.25 [.19, .31]</w:t>
            </w:r>
          </w:p>
        </w:tc>
        <w:tc>
          <w:tcPr>
            <w:tcW w:w="224" w:type="pct"/>
            <w:vAlign w:val="center"/>
          </w:tcPr>
          <w:p w14:paraId="22BF2D9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</w:t>
            </w:r>
          </w:p>
        </w:tc>
        <w:tc>
          <w:tcPr>
            <w:tcW w:w="618" w:type="pct"/>
            <w:vAlign w:val="center"/>
          </w:tcPr>
          <w:p w14:paraId="1B45449D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.43 [.31, .53]</w:t>
            </w:r>
          </w:p>
        </w:tc>
        <w:tc>
          <w:tcPr>
            <w:tcW w:w="224" w:type="pct"/>
          </w:tcPr>
          <w:p w14:paraId="4B660271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</w:tcPr>
          <w:p w14:paraId="237886DD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61DA8FA5" w14:textId="4245C085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2101D9" w:rsidRPr="00B03D57">
              <w:rPr>
                <w:bCs/>
              </w:rPr>
              <w:t>8</w:t>
            </w:r>
            <w:r w:rsidRPr="00B03D57">
              <w:rPr>
                <w:bCs/>
              </w:rPr>
              <w:t xml:space="preserve"> [-.02, .1</w:t>
            </w:r>
            <w:r w:rsidR="002101D9" w:rsidRPr="00B03D57">
              <w:rPr>
                <w:bCs/>
              </w:rPr>
              <w:t>7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18C59219" w14:textId="704385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2101D9" w:rsidRPr="00B03D57">
              <w:rPr>
                <w:bCs/>
              </w:rPr>
              <w:t>5</w:t>
            </w:r>
          </w:p>
        </w:tc>
        <w:tc>
          <w:tcPr>
            <w:tcW w:w="618" w:type="pct"/>
          </w:tcPr>
          <w:p w14:paraId="6E8284CC" w14:textId="144623EE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</w:t>
            </w:r>
            <w:r w:rsidR="00D6776A" w:rsidRPr="00B03D57">
              <w:rPr>
                <w:bCs/>
              </w:rPr>
              <w:t>3</w:t>
            </w:r>
            <w:r w:rsidRPr="00B03D57">
              <w:rPr>
                <w:bCs/>
              </w:rPr>
              <w:t xml:space="preserve"> [</w:t>
            </w:r>
            <w:r w:rsidR="00942A7D" w:rsidRPr="00B03D57">
              <w:rPr>
                <w:bCs/>
              </w:rPr>
              <w:t>-.02</w:t>
            </w:r>
            <w:r w:rsidRPr="00B03D57">
              <w:rPr>
                <w:bCs/>
              </w:rPr>
              <w:t>, .</w:t>
            </w:r>
            <w:r w:rsidR="00942A7D" w:rsidRPr="00B03D57">
              <w:rPr>
                <w:bCs/>
              </w:rPr>
              <w:t>28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202D7D66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.07</w:t>
            </w:r>
          </w:p>
        </w:tc>
        <w:tc>
          <w:tcPr>
            <w:tcW w:w="224" w:type="pct"/>
          </w:tcPr>
          <w:p w14:paraId="0C306C21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24926295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73761308" w14:textId="77777777" w:rsidR="009D6F8B" w:rsidRPr="00B03D57" w:rsidRDefault="009D6F8B" w:rsidP="00B03D57">
            <w:pPr>
              <w:spacing w:line="276" w:lineRule="auto"/>
              <w:rPr>
                <w:b/>
              </w:rPr>
            </w:pPr>
            <w:r w:rsidRPr="00B03D57">
              <w:rPr>
                <w:b/>
              </w:rPr>
              <w:t xml:space="preserve">Anxiety </w:t>
            </w:r>
          </w:p>
        </w:tc>
        <w:tc>
          <w:tcPr>
            <w:tcW w:w="262" w:type="pct"/>
            <w:shd w:val="clear" w:color="auto" w:fill="FFFFFF" w:themeFill="background1"/>
          </w:tcPr>
          <w:p w14:paraId="13C5091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08FAF33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224" w:type="pct"/>
            <w:vAlign w:val="center"/>
          </w:tcPr>
          <w:p w14:paraId="1E50D3A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18" w:type="pct"/>
            <w:vAlign w:val="center"/>
          </w:tcPr>
          <w:p w14:paraId="1DD5801F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22A0EACC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6" w:type="pct"/>
          </w:tcPr>
          <w:p w14:paraId="125C5D2B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7C6EF1EA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4743A028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08640C01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012D444E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40A211D1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0F337ADD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1EDCC366" w14:textId="77777777" w:rsidR="009D6F8B" w:rsidRPr="00B03D57" w:rsidRDefault="009D6F8B" w:rsidP="00B03D57">
            <w:pPr>
              <w:spacing w:line="276" w:lineRule="auto"/>
              <w:rPr>
                <w:b/>
                <w:bCs/>
              </w:rPr>
            </w:pPr>
            <w:r w:rsidRPr="00B03D57">
              <w:rPr>
                <w:bCs/>
              </w:rPr>
              <w:t xml:space="preserve">Total Effect </w:t>
            </w:r>
          </w:p>
        </w:tc>
        <w:tc>
          <w:tcPr>
            <w:tcW w:w="262" w:type="pct"/>
            <w:shd w:val="clear" w:color="auto" w:fill="FFFFFF" w:themeFill="background1"/>
          </w:tcPr>
          <w:p w14:paraId="1640EEA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c</w:t>
            </w:r>
          </w:p>
        </w:tc>
        <w:tc>
          <w:tcPr>
            <w:tcW w:w="620" w:type="pct"/>
            <w:vAlign w:val="center"/>
          </w:tcPr>
          <w:p w14:paraId="54106B4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.45 [.37, .53]</w:t>
            </w:r>
          </w:p>
        </w:tc>
        <w:tc>
          <w:tcPr>
            <w:tcW w:w="224" w:type="pct"/>
            <w:vAlign w:val="center"/>
          </w:tcPr>
          <w:p w14:paraId="14EFC714" w14:textId="5DBD56DD" w:rsidR="009D6F8B" w:rsidRPr="00B03D57" w:rsidRDefault="001A1042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.04</w:t>
            </w:r>
          </w:p>
        </w:tc>
        <w:tc>
          <w:tcPr>
            <w:tcW w:w="618" w:type="pct"/>
            <w:vAlign w:val="center"/>
          </w:tcPr>
          <w:p w14:paraId="4DB506A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.51 [.41, .60]</w:t>
            </w:r>
          </w:p>
        </w:tc>
        <w:tc>
          <w:tcPr>
            <w:tcW w:w="224" w:type="pct"/>
          </w:tcPr>
          <w:p w14:paraId="34CD444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</w:tcPr>
          <w:p w14:paraId="41C2460B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5505E870" w14:textId="73760ABA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.17 [.03, .3</w:t>
            </w:r>
            <w:r w:rsidR="002A4EDE" w:rsidRPr="00B03D57">
              <w:rPr>
                <w:bCs/>
              </w:rPr>
              <w:t>1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5EB305B9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.07</w:t>
            </w:r>
          </w:p>
        </w:tc>
        <w:tc>
          <w:tcPr>
            <w:tcW w:w="618" w:type="pct"/>
          </w:tcPr>
          <w:p w14:paraId="14EF7FC6" w14:textId="655EE346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</w:t>
            </w:r>
            <w:r w:rsidR="008E30FA" w:rsidRPr="00B03D57">
              <w:rPr>
                <w:bCs/>
              </w:rPr>
              <w:t>20</w:t>
            </w:r>
            <w:r w:rsidRPr="00B03D57">
              <w:rPr>
                <w:bCs/>
              </w:rPr>
              <w:t xml:space="preserve"> [.0</w:t>
            </w:r>
            <w:r w:rsidR="008E30FA" w:rsidRPr="00B03D57">
              <w:rPr>
                <w:bCs/>
              </w:rPr>
              <w:t>5</w:t>
            </w:r>
            <w:r w:rsidRPr="00B03D57">
              <w:rPr>
                <w:bCs/>
              </w:rPr>
              <w:t>, .</w:t>
            </w:r>
            <w:r w:rsidR="00A5682E" w:rsidRPr="00B03D57">
              <w:rPr>
                <w:bCs/>
              </w:rPr>
              <w:t>35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4305822E" w14:textId="188CA34A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AF717E" w:rsidRPr="00B03D57">
              <w:rPr>
                <w:bCs/>
              </w:rPr>
              <w:t>8</w:t>
            </w:r>
          </w:p>
        </w:tc>
        <w:tc>
          <w:tcPr>
            <w:tcW w:w="224" w:type="pct"/>
          </w:tcPr>
          <w:p w14:paraId="456001D7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30C91C2A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44FD1706" w14:textId="77777777" w:rsidR="009D6F8B" w:rsidRPr="00B03D57" w:rsidRDefault="009D6F8B" w:rsidP="00B03D57">
            <w:pPr>
              <w:spacing w:line="276" w:lineRule="auto"/>
              <w:rPr>
                <w:b/>
                <w:bCs/>
              </w:rPr>
            </w:pPr>
            <w:r w:rsidRPr="00B03D57">
              <w:rPr>
                <w:bCs/>
              </w:rPr>
              <w:t xml:space="preserve">Direct Effect </w:t>
            </w:r>
          </w:p>
        </w:tc>
        <w:tc>
          <w:tcPr>
            <w:tcW w:w="262" w:type="pct"/>
            <w:shd w:val="clear" w:color="auto" w:fill="FFFFFF" w:themeFill="background1"/>
          </w:tcPr>
          <w:p w14:paraId="3C69177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c’</w:t>
            </w:r>
          </w:p>
        </w:tc>
        <w:tc>
          <w:tcPr>
            <w:tcW w:w="620" w:type="pct"/>
            <w:vAlign w:val="center"/>
          </w:tcPr>
          <w:p w14:paraId="26B7469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.34 [.26, .43]</w:t>
            </w:r>
          </w:p>
        </w:tc>
        <w:tc>
          <w:tcPr>
            <w:tcW w:w="224" w:type="pct"/>
            <w:vAlign w:val="center"/>
          </w:tcPr>
          <w:p w14:paraId="601B03F0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.04</w:t>
            </w:r>
          </w:p>
        </w:tc>
        <w:tc>
          <w:tcPr>
            <w:tcW w:w="618" w:type="pct"/>
            <w:vAlign w:val="center"/>
          </w:tcPr>
          <w:p w14:paraId="0772F12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.39 [.29, .48]</w:t>
            </w:r>
          </w:p>
        </w:tc>
        <w:tc>
          <w:tcPr>
            <w:tcW w:w="224" w:type="pct"/>
          </w:tcPr>
          <w:p w14:paraId="5F9AD66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</w:tcPr>
          <w:p w14:paraId="52215C08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64D47479" w14:textId="1AE67D6E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</w:t>
            </w:r>
            <w:r w:rsidR="0032302A" w:rsidRPr="00B03D57">
              <w:rPr>
                <w:bCs/>
              </w:rPr>
              <w:t>7</w:t>
            </w:r>
            <w:r w:rsidRPr="00B03D57">
              <w:rPr>
                <w:bCs/>
              </w:rPr>
              <w:t xml:space="preserve"> [.03, .3</w:t>
            </w:r>
            <w:r w:rsidR="0032302A" w:rsidRPr="00B03D57">
              <w:rPr>
                <w:bCs/>
              </w:rPr>
              <w:t>1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4585306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.07</w:t>
            </w:r>
          </w:p>
        </w:tc>
        <w:tc>
          <w:tcPr>
            <w:tcW w:w="618" w:type="pct"/>
          </w:tcPr>
          <w:p w14:paraId="219FCA13" w14:textId="6DBDDF66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</w:t>
            </w:r>
            <w:r w:rsidR="00A5682E" w:rsidRPr="00B03D57">
              <w:rPr>
                <w:bCs/>
              </w:rPr>
              <w:t>20</w:t>
            </w:r>
            <w:r w:rsidRPr="00B03D57">
              <w:rPr>
                <w:bCs/>
              </w:rPr>
              <w:t xml:space="preserve"> [.0</w:t>
            </w:r>
            <w:r w:rsidR="00A5682E" w:rsidRPr="00B03D57">
              <w:rPr>
                <w:bCs/>
              </w:rPr>
              <w:t>4</w:t>
            </w:r>
            <w:r w:rsidRPr="00B03D57">
              <w:rPr>
                <w:bCs/>
              </w:rPr>
              <w:t>, .</w:t>
            </w:r>
            <w:r w:rsidR="00A5682E" w:rsidRPr="00B03D57">
              <w:rPr>
                <w:bCs/>
              </w:rPr>
              <w:t>36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0A17F3C7" w14:textId="4B83D91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A5682E" w:rsidRPr="00B03D57">
              <w:rPr>
                <w:bCs/>
              </w:rPr>
              <w:t>8</w:t>
            </w:r>
          </w:p>
        </w:tc>
        <w:tc>
          <w:tcPr>
            <w:tcW w:w="224" w:type="pct"/>
          </w:tcPr>
          <w:p w14:paraId="53EFC799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317B78D4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2E4A3A18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AS</w:t>
            </w:r>
          </w:p>
        </w:tc>
        <w:tc>
          <w:tcPr>
            <w:tcW w:w="262" w:type="pct"/>
          </w:tcPr>
          <w:p w14:paraId="70A3857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b</w:t>
            </w:r>
          </w:p>
        </w:tc>
        <w:tc>
          <w:tcPr>
            <w:tcW w:w="620" w:type="pct"/>
            <w:vAlign w:val="center"/>
          </w:tcPr>
          <w:p w14:paraId="4C43B21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 [.01, .05]</w:t>
            </w:r>
          </w:p>
        </w:tc>
        <w:tc>
          <w:tcPr>
            <w:tcW w:w="224" w:type="pct"/>
            <w:vAlign w:val="center"/>
          </w:tcPr>
          <w:p w14:paraId="5C132AD6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</w:t>
            </w:r>
          </w:p>
        </w:tc>
        <w:tc>
          <w:tcPr>
            <w:tcW w:w="618" w:type="pct"/>
            <w:vAlign w:val="center"/>
          </w:tcPr>
          <w:p w14:paraId="665F4CD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.14 [.04, .24]</w:t>
            </w:r>
          </w:p>
        </w:tc>
        <w:tc>
          <w:tcPr>
            <w:tcW w:w="224" w:type="pct"/>
          </w:tcPr>
          <w:p w14:paraId="711328D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</w:tcPr>
          <w:p w14:paraId="0713D446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1EC32C11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 [.00, .06]</w:t>
            </w:r>
          </w:p>
        </w:tc>
        <w:tc>
          <w:tcPr>
            <w:tcW w:w="224" w:type="pct"/>
          </w:tcPr>
          <w:p w14:paraId="407E4937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</w:t>
            </w:r>
          </w:p>
        </w:tc>
        <w:tc>
          <w:tcPr>
            <w:tcW w:w="618" w:type="pct"/>
          </w:tcPr>
          <w:p w14:paraId="47CB8FEF" w14:textId="3AA1D651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</w:t>
            </w:r>
            <w:r w:rsidR="00AF01AF" w:rsidRPr="00B03D57">
              <w:rPr>
                <w:bCs/>
              </w:rPr>
              <w:t>8</w:t>
            </w:r>
            <w:r w:rsidRPr="00B03D57">
              <w:rPr>
                <w:bCs/>
              </w:rPr>
              <w:t xml:space="preserve"> [.0</w:t>
            </w:r>
            <w:r w:rsidR="00AF01AF" w:rsidRPr="00B03D57">
              <w:rPr>
                <w:bCs/>
              </w:rPr>
              <w:t>3</w:t>
            </w:r>
            <w:r w:rsidRPr="00B03D57">
              <w:rPr>
                <w:bCs/>
              </w:rPr>
              <w:t>, .</w:t>
            </w:r>
            <w:r w:rsidR="00AF01AF" w:rsidRPr="00B03D57">
              <w:rPr>
                <w:bCs/>
              </w:rPr>
              <w:t>34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675D8C34" w14:textId="6FDAE8B9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AF01AF" w:rsidRPr="00B03D57">
              <w:rPr>
                <w:bCs/>
              </w:rPr>
              <w:t>7</w:t>
            </w:r>
          </w:p>
        </w:tc>
        <w:tc>
          <w:tcPr>
            <w:tcW w:w="224" w:type="pct"/>
          </w:tcPr>
          <w:p w14:paraId="0AD89291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4D86D939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68D720AC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IU</w:t>
            </w:r>
          </w:p>
        </w:tc>
        <w:tc>
          <w:tcPr>
            <w:tcW w:w="262" w:type="pct"/>
          </w:tcPr>
          <w:p w14:paraId="200D678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3D48DE30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 [.01, .06]</w:t>
            </w:r>
          </w:p>
        </w:tc>
        <w:tc>
          <w:tcPr>
            <w:tcW w:w="224" w:type="pct"/>
            <w:vAlign w:val="center"/>
          </w:tcPr>
          <w:p w14:paraId="2F80A9D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618" w:type="pct"/>
            <w:vAlign w:val="center"/>
          </w:tcPr>
          <w:p w14:paraId="76012F4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.12 [.02, .23]</w:t>
            </w:r>
          </w:p>
        </w:tc>
        <w:tc>
          <w:tcPr>
            <w:tcW w:w="224" w:type="pct"/>
          </w:tcPr>
          <w:p w14:paraId="267F357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</w:tcPr>
          <w:p w14:paraId="793225E9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13E5512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 [-.04, .06]</w:t>
            </w:r>
          </w:p>
        </w:tc>
        <w:tc>
          <w:tcPr>
            <w:tcW w:w="224" w:type="pct"/>
          </w:tcPr>
          <w:p w14:paraId="5F6657F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618" w:type="pct"/>
          </w:tcPr>
          <w:p w14:paraId="744AB8E3" w14:textId="7FEDA634" w:rsidR="009D6F8B" w:rsidRPr="00B03D57" w:rsidRDefault="00756CF2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.04</w:t>
            </w:r>
            <w:r w:rsidR="009D6F8B" w:rsidRPr="00B03D57">
              <w:rPr>
                <w:bCs/>
              </w:rPr>
              <w:t xml:space="preserve"> [-</w:t>
            </w:r>
            <w:r w:rsidRPr="00B03D57">
              <w:rPr>
                <w:bCs/>
              </w:rPr>
              <w:t>.13</w:t>
            </w:r>
            <w:r w:rsidR="009D6F8B" w:rsidRPr="00B03D57">
              <w:rPr>
                <w:bCs/>
              </w:rPr>
              <w:t>, .</w:t>
            </w:r>
            <w:r w:rsidRPr="00B03D57">
              <w:rPr>
                <w:bCs/>
              </w:rPr>
              <w:t>22</w:t>
            </w:r>
            <w:r w:rsidR="009D6F8B"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71A3C1D7" w14:textId="5D6C5A10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756CF2" w:rsidRPr="00B03D57">
              <w:rPr>
                <w:bCs/>
              </w:rPr>
              <w:t>8</w:t>
            </w:r>
          </w:p>
        </w:tc>
        <w:tc>
          <w:tcPr>
            <w:tcW w:w="224" w:type="pct"/>
          </w:tcPr>
          <w:p w14:paraId="32504C2B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54104123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4948441C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DT</w:t>
            </w:r>
          </w:p>
        </w:tc>
        <w:tc>
          <w:tcPr>
            <w:tcW w:w="262" w:type="pct"/>
          </w:tcPr>
          <w:p w14:paraId="7469CF4B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1A426A6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-.06 [-.10, -.02]</w:t>
            </w:r>
          </w:p>
        </w:tc>
        <w:tc>
          <w:tcPr>
            <w:tcW w:w="224" w:type="pct"/>
            <w:vAlign w:val="center"/>
          </w:tcPr>
          <w:p w14:paraId="00F7E7E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618" w:type="pct"/>
            <w:vAlign w:val="center"/>
          </w:tcPr>
          <w:p w14:paraId="41893D06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-.14 [-.24, -.04]</w:t>
            </w:r>
          </w:p>
        </w:tc>
        <w:tc>
          <w:tcPr>
            <w:tcW w:w="224" w:type="pct"/>
          </w:tcPr>
          <w:p w14:paraId="48F6E56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</w:tcPr>
          <w:p w14:paraId="42CC4829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31F9244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.06 [-.01, .13]</w:t>
            </w:r>
          </w:p>
        </w:tc>
        <w:tc>
          <w:tcPr>
            <w:tcW w:w="224" w:type="pct"/>
          </w:tcPr>
          <w:p w14:paraId="3DF0F03D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</w:t>
            </w:r>
          </w:p>
        </w:tc>
        <w:tc>
          <w:tcPr>
            <w:tcW w:w="618" w:type="pct"/>
          </w:tcPr>
          <w:p w14:paraId="5F3D1C17" w14:textId="6B55C8D4" w:rsidR="009D6F8B" w:rsidRPr="00B03D57" w:rsidRDefault="008F2BB4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.14</w:t>
            </w:r>
            <w:r w:rsidR="009D6F8B" w:rsidRPr="00B03D57">
              <w:rPr>
                <w:bCs/>
              </w:rPr>
              <w:t xml:space="preserve"> [-.</w:t>
            </w:r>
            <w:r w:rsidRPr="00B03D57">
              <w:rPr>
                <w:bCs/>
              </w:rPr>
              <w:t>02</w:t>
            </w:r>
            <w:r w:rsidR="009D6F8B" w:rsidRPr="00B03D57">
              <w:rPr>
                <w:bCs/>
              </w:rPr>
              <w:t>, .</w:t>
            </w:r>
            <w:r w:rsidRPr="00B03D57">
              <w:rPr>
                <w:bCs/>
              </w:rPr>
              <w:t>31</w:t>
            </w:r>
            <w:r w:rsidR="009D6F8B"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466B8695" w14:textId="6D85898B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8F2BB4" w:rsidRPr="00B03D57">
              <w:rPr>
                <w:bCs/>
              </w:rPr>
              <w:t>8</w:t>
            </w:r>
          </w:p>
        </w:tc>
        <w:tc>
          <w:tcPr>
            <w:tcW w:w="224" w:type="pct"/>
          </w:tcPr>
          <w:p w14:paraId="2616CF02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274F785C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0E9FCB83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Rumination</w:t>
            </w:r>
          </w:p>
        </w:tc>
        <w:tc>
          <w:tcPr>
            <w:tcW w:w="262" w:type="pct"/>
          </w:tcPr>
          <w:p w14:paraId="234F145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2BCD2155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.11 [.01, .21]</w:t>
            </w:r>
          </w:p>
        </w:tc>
        <w:tc>
          <w:tcPr>
            <w:tcW w:w="224" w:type="pct"/>
            <w:vAlign w:val="center"/>
          </w:tcPr>
          <w:p w14:paraId="778482C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618" w:type="pct"/>
            <w:vAlign w:val="center"/>
          </w:tcPr>
          <w:p w14:paraId="319A28B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.12 [.01, .23]</w:t>
            </w:r>
          </w:p>
        </w:tc>
        <w:tc>
          <w:tcPr>
            <w:tcW w:w="224" w:type="pct"/>
          </w:tcPr>
          <w:p w14:paraId="0219E50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.06</w:t>
            </w:r>
          </w:p>
        </w:tc>
        <w:tc>
          <w:tcPr>
            <w:tcW w:w="226" w:type="pct"/>
          </w:tcPr>
          <w:p w14:paraId="3675105F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4401CE87" w14:textId="3812284C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6F0D14" w:rsidRPr="00B03D57">
              <w:rPr>
                <w:bCs/>
              </w:rPr>
              <w:t>4</w:t>
            </w:r>
            <w:r w:rsidRPr="00B03D57">
              <w:rPr>
                <w:bCs/>
              </w:rPr>
              <w:t xml:space="preserve"> [-.11, .1</w:t>
            </w:r>
            <w:r w:rsidR="006F0D14" w:rsidRPr="00B03D57">
              <w:rPr>
                <w:bCs/>
              </w:rPr>
              <w:t>7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145CDC80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.07</w:t>
            </w:r>
          </w:p>
        </w:tc>
        <w:tc>
          <w:tcPr>
            <w:tcW w:w="618" w:type="pct"/>
          </w:tcPr>
          <w:p w14:paraId="4983CA9B" w14:textId="2CCC3B73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A6080C" w:rsidRPr="00B03D57">
              <w:rPr>
                <w:bCs/>
              </w:rPr>
              <w:t>4</w:t>
            </w:r>
            <w:r w:rsidRPr="00B03D57">
              <w:rPr>
                <w:bCs/>
              </w:rPr>
              <w:t xml:space="preserve"> [-.1</w:t>
            </w:r>
            <w:r w:rsidR="00A6080C" w:rsidRPr="00B03D57">
              <w:rPr>
                <w:bCs/>
              </w:rPr>
              <w:t>1</w:t>
            </w:r>
            <w:r w:rsidRPr="00B03D57">
              <w:rPr>
                <w:bCs/>
              </w:rPr>
              <w:t>, .1</w:t>
            </w:r>
            <w:r w:rsidR="00A6080C" w:rsidRPr="00B03D57">
              <w:rPr>
                <w:bCs/>
              </w:rPr>
              <w:t>9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6000674F" w14:textId="65642FB5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A6080C" w:rsidRPr="00B03D57">
              <w:rPr>
                <w:bCs/>
              </w:rPr>
              <w:t>8</w:t>
            </w:r>
          </w:p>
        </w:tc>
        <w:tc>
          <w:tcPr>
            <w:tcW w:w="224" w:type="pct"/>
          </w:tcPr>
          <w:p w14:paraId="0A883B16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47DE9F6E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2EC9323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 xml:space="preserve">Indirect Effects </w:t>
            </w:r>
          </w:p>
        </w:tc>
        <w:tc>
          <w:tcPr>
            <w:tcW w:w="262" w:type="pct"/>
          </w:tcPr>
          <w:p w14:paraId="77977AA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ab</w:t>
            </w:r>
          </w:p>
        </w:tc>
        <w:tc>
          <w:tcPr>
            <w:tcW w:w="620" w:type="pct"/>
            <w:vAlign w:val="center"/>
          </w:tcPr>
          <w:p w14:paraId="09497EB6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224" w:type="pct"/>
            <w:vAlign w:val="center"/>
          </w:tcPr>
          <w:p w14:paraId="638ED35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18" w:type="pct"/>
            <w:vAlign w:val="center"/>
          </w:tcPr>
          <w:p w14:paraId="794FD9BF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0761665B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6" w:type="pct"/>
          </w:tcPr>
          <w:p w14:paraId="3EA06F2D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2BD5DB14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46425DEA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7B19B711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2490F7F2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6884C0A0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70594D6F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4297089E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AS</w:t>
            </w:r>
          </w:p>
        </w:tc>
        <w:tc>
          <w:tcPr>
            <w:tcW w:w="262" w:type="pct"/>
          </w:tcPr>
          <w:p w14:paraId="37325E1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2250067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 [.00, .04]</w:t>
            </w:r>
          </w:p>
        </w:tc>
        <w:tc>
          <w:tcPr>
            <w:tcW w:w="224" w:type="pct"/>
            <w:vAlign w:val="center"/>
          </w:tcPr>
          <w:p w14:paraId="731433C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</w:t>
            </w:r>
          </w:p>
        </w:tc>
        <w:tc>
          <w:tcPr>
            <w:tcW w:w="618" w:type="pct"/>
            <w:vAlign w:val="center"/>
          </w:tcPr>
          <w:p w14:paraId="6914515B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 [.00, .04]</w:t>
            </w:r>
          </w:p>
        </w:tc>
        <w:tc>
          <w:tcPr>
            <w:tcW w:w="224" w:type="pct"/>
          </w:tcPr>
          <w:p w14:paraId="4B82031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</w:t>
            </w:r>
          </w:p>
        </w:tc>
        <w:tc>
          <w:tcPr>
            <w:tcW w:w="226" w:type="pct"/>
          </w:tcPr>
          <w:p w14:paraId="55BCC2C6" w14:textId="235D927F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805E50" w:rsidRPr="00B03D57">
              <w:rPr>
                <w:bCs/>
              </w:rPr>
              <w:t>4</w:t>
            </w:r>
          </w:p>
        </w:tc>
        <w:tc>
          <w:tcPr>
            <w:tcW w:w="618" w:type="pct"/>
          </w:tcPr>
          <w:p w14:paraId="4588FBB9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 [-.00, .06]</w:t>
            </w:r>
          </w:p>
        </w:tc>
        <w:tc>
          <w:tcPr>
            <w:tcW w:w="224" w:type="pct"/>
          </w:tcPr>
          <w:p w14:paraId="332DC139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618" w:type="pct"/>
          </w:tcPr>
          <w:p w14:paraId="7D5A7973" w14:textId="72E18618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</w:t>
            </w:r>
            <w:r w:rsidR="004C59E2" w:rsidRPr="00B03D57">
              <w:rPr>
                <w:bCs/>
              </w:rPr>
              <w:t>0</w:t>
            </w:r>
            <w:r w:rsidR="00BE197A" w:rsidRPr="00B03D57">
              <w:rPr>
                <w:bCs/>
              </w:rPr>
              <w:t>2</w:t>
            </w:r>
            <w:r w:rsidRPr="00B03D57">
              <w:rPr>
                <w:bCs/>
              </w:rPr>
              <w:t xml:space="preserve"> [</w:t>
            </w:r>
            <w:r w:rsidR="00BE197A" w:rsidRPr="00B03D57">
              <w:rPr>
                <w:bCs/>
              </w:rPr>
              <w:t>-.01</w:t>
            </w:r>
            <w:r w:rsidRPr="00B03D57">
              <w:rPr>
                <w:bCs/>
              </w:rPr>
              <w:t>, .06]</w:t>
            </w:r>
          </w:p>
        </w:tc>
        <w:tc>
          <w:tcPr>
            <w:tcW w:w="224" w:type="pct"/>
          </w:tcPr>
          <w:p w14:paraId="12F23780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224" w:type="pct"/>
          </w:tcPr>
          <w:p w14:paraId="7147F39A" w14:textId="19D15C0B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.1</w:t>
            </w:r>
            <w:r w:rsidR="00055B7E" w:rsidRPr="00B03D57">
              <w:rPr>
                <w:bCs/>
              </w:rPr>
              <w:t>1</w:t>
            </w:r>
          </w:p>
        </w:tc>
      </w:tr>
      <w:tr w:rsidR="009D6F8B" w:rsidRPr="00B03D57" w14:paraId="7606E304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2CFC8A25" w14:textId="261FBDA8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IU</w:t>
            </w:r>
          </w:p>
        </w:tc>
        <w:tc>
          <w:tcPr>
            <w:tcW w:w="262" w:type="pct"/>
          </w:tcPr>
          <w:p w14:paraId="6F4C79C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63E93E1B" w14:textId="7626D0E2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 [.0</w:t>
            </w:r>
            <w:r w:rsidR="00A43C9B" w:rsidRPr="00B03D57">
              <w:rPr>
                <w:bCs/>
              </w:rPr>
              <w:t>1</w:t>
            </w:r>
            <w:r w:rsidRPr="00B03D57">
              <w:rPr>
                <w:bCs/>
              </w:rPr>
              <w:t>, .05]</w:t>
            </w:r>
          </w:p>
        </w:tc>
        <w:tc>
          <w:tcPr>
            <w:tcW w:w="224" w:type="pct"/>
            <w:vAlign w:val="center"/>
          </w:tcPr>
          <w:p w14:paraId="06007817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618" w:type="pct"/>
            <w:vAlign w:val="center"/>
          </w:tcPr>
          <w:p w14:paraId="5B0BBB82" w14:textId="38397631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 [.0</w:t>
            </w:r>
            <w:r w:rsidR="00AE15D7" w:rsidRPr="00B03D57">
              <w:rPr>
                <w:bCs/>
              </w:rPr>
              <w:t>1</w:t>
            </w:r>
            <w:r w:rsidRPr="00B03D57">
              <w:rPr>
                <w:bCs/>
              </w:rPr>
              <w:t>, .06]</w:t>
            </w:r>
          </w:p>
        </w:tc>
        <w:tc>
          <w:tcPr>
            <w:tcW w:w="224" w:type="pct"/>
          </w:tcPr>
          <w:p w14:paraId="6C254A0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</w:t>
            </w:r>
          </w:p>
        </w:tc>
        <w:tc>
          <w:tcPr>
            <w:tcW w:w="226" w:type="pct"/>
          </w:tcPr>
          <w:p w14:paraId="6D970780" w14:textId="5C83DDDD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3217D3" w:rsidRPr="00B03D57">
              <w:rPr>
                <w:bCs/>
              </w:rPr>
              <w:t>6</w:t>
            </w:r>
          </w:p>
        </w:tc>
        <w:tc>
          <w:tcPr>
            <w:tcW w:w="618" w:type="pct"/>
          </w:tcPr>
          <w:p w14:paraId="5607A279" w14:textId="6FAEF15B" w:rsidR="009D6F8B" w:rsidRPr="00B03D57" w:rsidRDefault="00685AF0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-</w:t>
            </w:r>
            <w:r w:rsidR="009D6F8B" w:rsidRPr="00B03D57">
              <w:rPr>
                <w:bCs/>
                <w:color w:val="auto"/>
              </w:rPr>
              <w:t>.01 [-.0</w:t>
            </w:r>
            <w:r w:rsidR="0005398D" w:rsidRPr="00B03D57">
              <w:rPr>
                <w:bCs/>
                <w:color w:val="auto"/>
              </w:rPr>
              <w:t>5</w:t>
            </w:r>
            <w:r w:rsidR="009D6F8B" w:rsidRPr="00B03D57">
              <w:rPr>
                <w:bCs/>
                <w:color w:val="auto"/>
              </w:rPr>
              <w:t>, .0</w:t>
            </w:r>
            <w:r w:rsidR="0005398D" w:rsidRPr="00B03D57">
              <w:rPr>
                <w:bCs/>
                <w:color w:val="auto"/>
              </w:rPr>
              <w:t>3</w:t>
            </w:r>
            <w:r w:rsidR="009D6F8B"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7DF0E83A" w14:textId="77777777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.02</w:t>
            </w:r>
          </w:p>
        </w:tc>
        <w:tc>
          <w:tcPr>
            <w:tcW w:w="618" w:type="pct"/>
          </w:tcPr>
          <w:p w14:paraId="1E09E4F8" w14:textId="722D78CC" w:rsidR="009D6F8B" w:rsidRPr="00B03D57" w:rsidRDefault="00EA71B0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-.01</w:t>
            </w:r>
            <w:r w:rsidR="009D6F8B" w:rsidRPr="00B03D57">
              <w:rPr>
                <w:bCs/>
                <w:color w:val="auto"/>
              </w:rPr>
              <w:t xml:space="preserve"> [-.0</w:t>
            </w:r>
            <w:r w:rsidR="00A30258" w:rsidRPr="00B03D57">
              <w:rPr>
                <w:bCs/>
                <w:color w:val="auto"/>
              </w:rPr>
              <w:t>6</w:t>
            </w:r>
            <w:r w:rsidR="009D6F8B" w:rsidRPr="00B03D57">
              <w:rPr>
                <w:bCs/>
                <w:color w:val="auto"/>
              </w:rPr>
              <w:t>, .0</w:t>
            </w:r>
            <w:r w:rsidR="00A30258" w:rsidRPr="00B03D57">
              <w:rPr>
                <w:bCs/>
                <w:color w:val="auto"/>
              </w:rPr>
              <w:t>3</w:t>
            </w:r>
            <w:r w:rsidR="009D6F8B" w:rsidRPr="00B03D57">
              <w:rPr>
                <w:bCs/>
                <w:color w:val="auto"/>
              </w:rPr>
              <w:t>]</w:t>
            </w:r>
          </w:p>
        </w:tc>
        <w:tc>
          <w:tcPr>
            <w:tcW w:w="224" w:type="pct"/>
          </w:tcPr>
          <w:p w14:paraId="7CA1C725" w14:textId="77777777" w:rsidR="009D6F8B" w:rsidRPr="00B03D57" w:rsidRDefault="009D6F8B" w:rsidP="00B03D57">
            <w:pPr>
              <w:spacing w:line="276" w:lineRule="auto"/>
              <w:rPr>
                <w:bCs/>
                <w:color w:val="auto"/>
              </w:rPr>
            </w:pPr>
            <w:r w:rsidRPr="00B03D57">
              <w:rPr>
                <w:bCs/>
                <w:color w:val="auto"/>
              </w:rPr>
              <w:t>.02</w:t>
            </w:r>
          </w:p>
        </w:tc>
        <w:tc>
          <w:tcPr>
            <w:tcW w:w="224" w:type="pct"/>
          </w:tcPr>
          <w:p w14:paraId="6561DA77" w14:textId="5BA7C9E1" w:rsidR="009D6F8B" w:rsidRPr="00B03D57" w:rsidRDefault="003D7ACF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  <w:color w:val="auto"/>
              </w:rPr>
              <w:t>-.08</w:t>
            </w:r>
          </w:p>
        </w:tc>
      </w:tr>
      <w:tr w:rsidR="009D6F8B" w:rsidRPr="00B03D57" w14:paraId="6916BFBE" w14:textId="77777777" w:rsidTr="005F47B8">
        <w:trPr>
          <w:trHeight w:val="77"/>
        </w:trPr>
        <w:tc>
          <w:tcPr>
            <w:tcW w:w="918" w:type="pct"/>
            <w:vAlign w:val="center"/>
          </w:tcPr>
          <w:p w14:paraId="013FFDDA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lastRenderedPageBreak/>
              <w:t>DT</w:t>
            </w:r>
          </w:p>
        </w:tc>
        <w:tc>
          <w:tcPr>
            <w:tcW w:w="262" w:type="pct"/>
          </w:tcPr>
          <w:p w14:paraId="0EFA4F2B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33BBD63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.04 [.01, .07]</w:t>
            </w:r>
          </w:p>
        </w:tc>
        <w:tc>
          <w:tcPr>
            <w:tcW w:w="224" w:type="pct"/>
            <w:vAlign w:val="center"/>
          </w:tcPr>
          <w:p w14:paraId="4816377D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618" w:type="pct"/>
            <w:vAlign w:val="center"/>
          </w:tcPr>
          <w:p w14:paraId="175B926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.04 [.02, .08]</w:t>
            </w:r>
          </w:p>
        </w:tc>
        <w:tc>
          <w:tcPr>
            <w:tcW w:w="224" w:type="pct"/>
          </w:tcPr>
          <w:p w14:paraId="2F0BA546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226" w:type="pct"/>
          </w:tcPr>
          <w:p w14:paraId="6CD048F1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.08</w:t>
            </w:r>
          </w:p>
        </w:tc>
        <w:tc>
          <w:tcPr>
            <w:tcW w:w="618" w:type="pct"/>
          </w:tcPr>
          <w:p w14:paraId="0D8B2F9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-.04 [-.09, .00]</w:t>
            </w:r>
          </w:p>
        </w:tc>
        <w:tc>
          <w:tcPr>
            <w:tcW w:w="224" w:type="pct"/>
          </w:tcPr>
          <w:p w14:paraId="2FACF52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618" w:type="pct"/>
          </w:tcPr>
          <w:p w14:paraId="19453EA5" w14:textId="72AB3B7C" w:rsidR="009D6F8B" w:rsidRPr="00B03D57" w:rsidRDefault="00323168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-.04</w:t>
            </w:r>
            <w:r w:rsidR="009D6F8B" w:rsidRPr="00B03D57">
              <w:rPr>
                <w:bCs/>
              </w:rPr>
              <w:t xml:space="preserve"> [-.0</w:t>
            </w:r>
            <w:r w:rsidRPr="00B03D57">
              <w:rPr>
                <w:bCs/>
              </w:rPr>
              <w:t>1</w:t>
            </w:r>
            <w:r w:rsidR="009D6F8B" w:rsidRPr="00B03D57">
              <w:rPr>
                <w:bCs/>
              </w:rPr>
              <w:t>, .</w:t>
            </w:r>
            <w:r w:rsidRPr="00B03D57">
              <w:rPr>
                <w:bCs/>
              </w:rPr>
              <w:t>00</w:t>
            </w:r>
            <w:r w:rsidR="009D6F8B"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10810E3F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224" w:type="pct"/>
          </w:tcPr>
          <w:p w14:paraId="420C333F" w14:textId="43F07C20" w:rsidR="009D6F8B" w:rsidRPr="00B03D57" w:rsidRDefault="00E30DB0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-.22</w:t>
            </w:r>
          </w:p>
        </w:tc>
      </w:tr>
      <w:tr w:rsidR="009D6F8B" w:rsidRPr="00B03D57" w14:paraId="6151F5C4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28C6BD48" w14:textId="77777777" w:rsidR="009D6F8B" w:rsidRPr="00B03D57" w:rsidRDefault="009D6F8B" w:rsidP="00B03D57">
            <w:pPr>
              <w:spacing w:line="276" w:lineRule="auto"/>
              <w:ind w:left="720"/>
              <w:rPr>
                <w:bCs/>
                <w:iCs/>
              </w:rPr>
            </w:pPr>
            <w:r w:rsidRPr="00B03D57">
              <w:rPr>
                <w:bCs/>
                <w:iCs/>
              </w:rPr>
              <w:t>Rumination</w:t>
            </w:r>
          </w:p>
        </w:tc>
        <w:tc>
          <w:tcPr>
            <w:tcW w:w="262" w:type="pct"/>
          </w:tcPr>
          <w:p w14:paraId="6B584427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343B739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 [.00, .06]</w:t>
            </w:r>
          </w:p>
        </w:tc>
        <w:tc>
          <w:tcPr>
            <w:tcW w:w="224" w:type="pct"/>
            <w:vAlign w:val="center"/>
          </w:tcPr>
          <w:p w14:paraId="67CD74FD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</w:t>
            </w:r>
          </w:p>
        </w:tc>
        <w:tc>
          <w:tcPr>
            <w:tcW w:w="618" w:type="pct"/>
            <w:vAlign w:val="center"/>
          </w:tcPr>
          <w:p w14:paraId="500DFCA7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.03 [.00, .07]</w:t>
            </w:r>
          </w:p>
        </w:tc>
        <w:tc>
          <w:tcPr>
            <w:tcW w:w="224" w:type="pct"/>
          </w:tcPr>
          <w:p w14:paraId="43A27E57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226" w:type="pct"/>
          </w:tcPr>
          <w:p w14:paraId="4BD5AA1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.07</w:t>
            </w:r>
          </w:p>
        </w:tc>
        <w:tc>
          <w:tcPr>
            <w:tcW w:w="618" w:type="pct"/>
          </w:tcPr>
          <w:p w14:paraId="5EEC2AE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 [-.03, .05]</w:t>
            </w:r>
          </w:p>
        </w:tc>
        <w:tc>
          <w:tcPr>
            <w:tcW w:w="224" w:type="pct"/>
          </w:tcPr>
          <w:p w14:paraId="25377A66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618" w:type="pct"/>
          </w:tcPr>
          <w:p w14:paraId="5C5F6CA6" w14:textId="68CA7FBC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055B7E" w:rsidRPr="00B03D57">
              <w:rPr>
                <w:bCs/>
              </w:rPr>
              <w:t>1</w:t>
            </w:r>
            <w:r w:rsidRPr="00B03D57">
              <w:rPr>
                <w:bCs/>
              </w:rPr>
              <w:t xml:space="preserve"> [-.03, .0</w:t>
            </w:r>
            <w:r w:rsidR="00055B7E" w:rsidRPr="00B03D57">
              <w:rPr>
                <w:bCs/>
              </w:rPr>
              <w:t>6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53D81517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.02</w:t>
            </w:r>
          </w:p>
        </w:tc>
        <w:tc>
          <w:tcPr>
            <w:tcW w:w="224" w:type="pct"/>
          </w:tcPr>
          <w:p w14:paraId="23ADE5B4" w14:textId="78FAF606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  <w:r w:rsidRPr="00B03D57">
              <w:rPr>
                <w:bCs/>
              </w:rPr>
              <w:t>.0</w:t>
            </w:r>
            <w:r w:rsidR="00E30DB0" w:rsidRPr="00B03D57">
              <w:rPr>
                <w:bCs/>
              </w:rPr>
              <w:t>6</w:t>
            </w:r>
          </w:p>
        </w:tc>
      </w:tr>
      <w:tr w:rsidR="009D6F8B" w:rsidRPr="00B03D57" w14:paraId="1DDAF431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204E5611" w14:textId="77777777" w:rsidR="009D6F8B" w:rsidRPr="00B03D57" w:rsidRDefault="009D6F8B" w:rsidP="00B03D57">
            <w:pPr>
              <w:spacing w:line="276" w:lineRule="auto"/>
              <w:rPr>
                <w:bCs/>
                <w:i/>
              </w:rPr>
            </w:pPr>
            <w:r w:rsidRPr="00B03D57">
              <w:rPr>
                <w:bCs/>
                <w:iCs/>
              </w:rPr>
              <w:t>Interaction Effects</w:t>
            </w:r>
          </w:p>
        </w:tc>
        <w:tc>
          <w:tcPr>
            <w:tcW w:w="262" w:type="pct"/>
          </w:tcPr>
          <w:p w14:paraId="7848994C" w14:textId="77777777" w:rsidR="009D6F8B" w:rsidRPr="00B03D57" w:rsidRDefault="009D6F8B" w:rsidP="00B03D57">
            <w:pPr>
              <w:spacing w:line="276" w:lineRule="auto"/>
              <w:rPr>
                <w:i/>
                <w:vertAlign w:val="subscript"/>
                <w:lang w:val="en-US"/>
              </w:rPr>
            </w:pPr>
            <w:proofErr w:type="spellStart"/>
            <w:r w:rsidRPr="00B03D57">
              <w:rPr>
                <w:i/>
                <w:lang w:val="en-US"/>
              </w:rPr>
              <w:t>ab</w:t>
            </w:r>
            <w:r w:rsidRPr="00B03D57">
              <w:rPr>
                <w:i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620" w:type="pct"/>
            <w:vAlign w:val="center"/>
          </w:tcPr>
          <w:p w14:paraId="142DF19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224" w:type="pct"/>
            <w:vAlign w:val="center"/>
          </w:tcPr>
          <w:p w14:paraId="419B21B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18" w:type="pct"/>
            <w:vAlign w:val="center"/>
          </w:tcPr>
          <w:p w14:paraId="7769A28D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2A8DEE17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6" w:type="pct"/>
          </w:tcPr>
          <w:p w14:paraId="21F3AD5E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1C4EADCA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116DF288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41FDFE35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480E16F0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224" w:type="pct"/>
          </w:tcPr>
          <w:p w14:paraId="5F92CD4D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5CE6B3F7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73D6C0E2" w14:textId="77777777" w:rsidR="009D6F8B" w:rsidRPr="00B03D57" w:rsidRDefault="009D6F8B" w:rsidP="00B03D57">
            <w:pPr>
              <w:spacing w:line="276" w:lineRule="auto"/>
              <w:ind w:left="720"/>
              <w:rPr>
                <w:lang w:val="en-US"/>
              </w:rPr>
            </w:pPr>
            <w:proofErr w:type="spellStart"/>
            <w:r w:rsidRPr="00B03D57">
              <w:rPr>
                <w:lang w:val="en-US"/>
              </w:rPr>
              <w:t>ASxPOQ</w:t>
            </w:r>
            <w:proofErr w:type="spellEnd"/>
          </w:p>
        </w:tc>
        <w:tc>
          <w:tcPr>
            <w:tcW w:w="262" w:type="pct"/>
          </w:tcPr>
          <w:p w14:paraId="10B28A1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2C67CB01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 [-.00, .00]</w:t>
            </w:r>
          </w:p>
        </w:tc>
        <w:tc>
          <w:tcPr>
            <w:tcW w:w="224" w:type="pct"/>
            <w:vAlign w:val="center"/>
          </w:tcPr>
          <w:p w14:paraId="24E39F8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  <w:vAlign w:val="center"/>
          </w:tcPr>
          <w:p w14:paraId="4B6B164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.06 [-.04, .16]</w:t>
            </w:r>
          </w:p>
        </w:tc>
        <w:tc>
          <w:tcPr>
            <w:tcW w:w="224" w:type="pct"/>
          </w:tcPr>
          <w:p w14:paraId="664218F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</w:tcPr>
          <w:p w14:paraId="10C411D9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4CED7711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-.00 [-.00, .00]</w:t>
            </w:r>
          </w:p>
        </w:tc>
        <w:tc>
          <w:tcPr>
            <w:tcW w:w="224" w:type="pct"/>
          </w:tcPr>
          <w:p w14:paraId="4CFD9AB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</w:tcPr>
          <w:p w14:paraId="382572FD" w14:textId="248FECC9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-.05 [-.2</w:t>
            </w:r>
            <w:r w:rsidR="002C5473" w:rsidRPr="00B03D57">
              <w:rPr>
                <w:bCs/>
              </w:rPr>
              <w:t>1</w:t>
            </w:r>
            <w:r w:rsidRPr="00B03D57">
              <w:rPr>
                <w:bCs/>
              </w:rPr>
              <w:t>, .1</w:t>
            </w:r>
            <w:r w:rsidR="002C5473" w:rsidRPr="00B03D57">
              <w:rPr>
                <w:bCs/>
              </w:rPr>
              <w:t>1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0FB92E34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.08</w:t>
            </w:r>
          </w:p>
        </w:tc>
        <w:tc>
          <w:tcPr>
            <w:tcW w:w="224" w:type="pct"/>
          </w:tcPr>
          <w:p w14:paraId="4E2E2FA5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67CEBEA5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19930192" w14:textId="407BB11D" w:rsidR="009D6F8B" w:rsidRPr="00B03D57" w:rsidRDefault="009D6F8B" w:rsidP="00B03D57">
            <w:pPr>
              <w:spacing w:line="276" w:lineRule="auto"/>
              <w:ind w:left="720"/>
              <w:rPr>
                <w:lang w:val="en-US"/>
              </w:rPr>
            </w:pPr>
            <w:proofErr w:type="spellStart"/>
            <w:r w:rsidRPr="00B03D57">
              <w:rPr>
                <w:lang w:val="en-US"/>
              </w:rPr>
              <w:t>IUxPOQ</w:t>
            </w:r>
            <w:proofErr w:type="spellEnd"/>
          </w:p>
        </w:tc>
        <w:tc>
          <w:tcPr>
            <w:tcW w:w="262" w:type="pct"/>
          </w:tcPr>
          <w:p w14:paraId="37AFF4AA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7449E131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-.00 [-.00, .00]</w:t>
            </w:r>
          </w:p>
        </w:tc>
        <w:tc>
          <w:tcPr>
            <w:tcW w:w="224" w:type="pct"/>
            <w:vAlign w:val="center"/>
          </w:tcPr>
          <w:p w14:paraId="515100E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  <w:vAlign w:val="center"/>
          </w:tcPr>
          <w:p w14:paraId="2B9D3BC5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-.05 [-.14, .04]</w:t>
            </w:r>
          </w:p>
        </w:tc>
        <w:tc>
          <w:tcPr>
            <w:tcW w:w="224" w:type="pct"/>
          </w:tcPr>
          <w:p w14:paraId="4A0ACCD5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.04</w:t>
            </w:r>
          </w:p>
        </w:tc>
        <w:tc>
          <w:tcPr>
            <w:tcW w:w="226" w:type="pct"/>
          </w:tcPr>
          <w:p w14:paraId="1B60E02C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6E84B4D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 [-.00, .00]</w:t>
            </w:r>
          </w:p>
        </w:tc>
        <w:tc>
          <w:tcPr>
            <w:tcW w:w="224" w:type="pct"/>
          </w:tcPr>
          <w:p w14:paraId="7419EF5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</w:tcPr>
          <w:p w14:paraId="2200FEEF" w14:textId="2648523F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42371B" w:rsidRPr="00B03D57">
              <w:rPr>
                <w:bCs/>
              </w:rPr>
              <w:t>6</w:t>
            </w:r>
            <w:r w:rsidRPr="00B03D57">
              <w:rPr>
                <w:bCs/>
              </w:rPr>
              <w:t xml:space="preserve"> [-.10, .2</w:t>
            </w:r>
            <w:r w:rsidR="0042371B" w:rsidRPr="00B03D57">
              <w:rPr>
                <w:bCs/>
              </w:rPr>
              <w:t>2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1B40CE33" w14:textId="030C2DAD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42371B" w:rsidRPr="00B03D57">
              <w:rPr>
                <w:bCs/>
              </w:rPr>
              <w:t>8</w:t>
            </w:r>
          </w:p>
        </w:tc>
        <w:tc>
          <w:tcPr>
            <w:tcW w:w="224" w:type="pct"/>
          </w:tcPr>
          <w:p w14:paraId="203336EC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22CF59AF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0174A1A7" w14:textId="77777777" w:rsidR="009D6F8B" w:rsidRPr="00B03D57" w:rsidRDefault="009D6F8B" w:rsidP="00B03D57">
            <w:pPr>
              <w:spacing w:line="276" w:lineRule="auto"/>
              <w:ind w:left="720"/>
              <w:rPr>
                <w:lang w:val="en-US"/>
              </w:rPr>
            </w:pPr>
            <w:proofErr w:type="spellStart"/>
            <w:r w:rsidRPr="00B03D57">
              <w:rPr>
                <w:lang w:val="en-US"/>
              </w:rPr>
              <w:t>DTxPOQ</w:t>
            </w:r>
            <w:proofErr w:type="spellEnd"/>
          </w:p>
        </w:tc>
        <w:tc>
          <w:tcPr>
            <w:tcW w:w="262" w:type="pct"/>
          </w:tcPr>
          <w:p w14:paraId="726A31BF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6F03616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-.00 [-.00, .00]</w:t>
            </w:r>
          </w:p>
        </w:tc>
        <w:tc>
          <w:tcPr>
            <w:tcW w:w="224" w:type="pct"/>
            <w:vAlign w:val="center"/>
          </w:tcPr>
          <w:p w14:paraId="6FBD6D55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  <w:vAlign w:val="center"/>
          </w:tcPr>
          <w:p w14:paraId="511854E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-.03 [-.12, .06]</w:t>
            </w:r>
          </w:p>
        </w:tc>
        <w:tc>
          <w:tcPr>
            <w:tcW w:w="224" w:type="pct"/>
          </w:tcPr>
          <w:p w14:paraId="2D7D377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</w:tcPr>
          <w:p w14:paraId="37C4E5FC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17B7B8A9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 [-.00, .00]</w:t>
            </w:r>
          </w:p>
        </w:tc>
        <w:tc>
          <w:tcPr>
            <w:tcW w:w="224" w:type="pct"/>
          </w:tcPr>
          <w:p w14:paraId="7E33E32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</w:tcPr>
          <w:p w14:paraId="279DBB50" w14:textId="3D453A3D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F74288" w:rsidRPr="00B03D57">
              <w:rPr>
                <w:bCs/>
              </w:rPr>
              <w:t>3</w:t>
            </w:r>
            <w:r w:rsidRPr="00B03D57">
              <w:rPr>
                <w:bCs/>
              </w:rPr>
              <w:t xml:space="preserve"> [-.1</w:t>
            </w:r>
            <w:r w:rsidR="00F74288" w:rsidRPr="00B03D57">
              <w:rPr>
                <w:bCs/>
              </w:rPr>
              <w:t>1</w:t>
            </w:r>
            <w:r w:rsidRPr="00B03D57">
              <w:rPr>
                <w:bCs/>
              </w:rPr>
              <w:t>, .1</w:t>
            </w:r>
            <w:r w:rsidR="00F74288" w:rsidRPr="00B03D57">
              <w:rPr>
                <w:bCs/>
              </w:rPr>
              <w:t>6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6927C0CE" w14:textId="488476BA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F74288" w:rsidRPr="00B03D57">
              <w:rPr>
                <w:bCs/>
              </w:rPr>
              <w:t>7</w:t>
            </w:r>
          </w:p>
        </w:tc>
        <w:tc>
          <w:tcPr>
            <w:tcW w:w="224" w:type="pct"/>
          </w:tcPr>
          <w:p w14:paraId="351C8963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0458E555" w14:textId="77777777" w:rsidTr="001A4B32">
        <w:trPr>
          <w:trHeight w:val="227"/>
        </w:trPr>
        <w:tc>
          <w:tcPr>
            <w:tcW w:w="918" w:type="pct"/>
            <w:vAlign w:val="center"/>
          </w:tcPr>
          <w:p w14:paraId="07B04354" w14:textId="77777777" w:rsidR="009D6F8B" w:rsidRPr="00B03D57" w:rsidRDefault="009D6F8B" w:rsidP="00B03D57">
            <w:pPr>
              <w:spacing w:line="276" w:lineRule="auto"/>
              <w:ind w:left="720"/>
              <w:rPr>
                <w:lang w:val="en-US"/>
              </w:rPr>
            </w:pPr>
            <w:proofErr w:type="spellStart"/>
            <w:r w:rsidRPr="00B03D57">
              <w:rPr>
                <w:lang w:val="en-US"/>
              </w:rPr>
              <w:t>RuminationxPOQ</w:t>
            </w:r>
            <w:proofErr w:type="spellEnd"/>
          </w:p>
        </w:tc>
        <w:tc>
          <w:tcPr>
            <w:tcW w:w="262" w:type="pct"/>
          </w:tcPr>
          <w:p w14:paraId="10139C33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</w:p>
        </w:tc>
        <w:tc>
          <w:tcPr>
            <w:tcW w:w="620" w:type="pct"/>
            <w:vAlign w:val="center"/>
          </w:tcPr>
          <w:p w14:paraId="5B5C0A39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 [-.00, .00]</w:t>
            </w:r>
          </w:p>
        </w:tc>
        <w:tc>
          <w:tcPr>
            <w:tcW w:w="224" w:type="pct"/>
            <w:vAlign w:val="center"/>
          </w:tcPr>
          <w:p w14:paraId="7501014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  <w:vAlign w:val="center"/>
          </w:tcPr>
          <w:p w14:paraId="429BC396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.04 [-.05, .13]</w:t>
            </w:r>
          </w:p>
        </w:tc>
        <w:tc>
          <w:tcPr>
            <w:tcW w:w="224" w:type="pct"/>
          </w:tcPr>
          <w:p w14:paraId="6CAB187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</w:tcPr>
          <w:p w14:paraId="7AD5CE23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</w:tcPr>
          <w:p w14:paraId="77521729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 [-.01, .01]</w:t>
            </w:r>
          </w:p>
        </w:tc>
        <w:tc>
          <w:tcPr>
            <w:tcW w:w="224" w:type="pct"/>
          </w:tcPr>
          <w:p w14:paraId="234F893D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</w:t>
            </w:r>
          </w:p>
        </w:tc>
        <w:tc>
          <w:tcPr>
            <w:tcW w:w="618" w:type="pct"/>
          </w:tcPr>
          <w:p w14:paraId="3D50C10D" w14:textId="0DE6CBA3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.00 [-.1</w:t>
            </w:r>
            <w:r w:rsidR="00F74288" w:rsidRPr="00B03D57">
              <w:rPr>
                <w:bCs/>
              </w:rPr>
              <w:t>3</w:t>
            </w:r>
            <w:r w:rsidRPr="00B03D57">
              <w:rPr>
                <w:bCs/>
              </w:rPr>
              <w:t>, .1</w:t>
            </w:r>
            <w:r w:rsidR="00F74288" w:rsidRPr="00B03D57">
              <w:rPr>
                <w:bCs/>
              </w:rPr>
              <w:t>4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</w:tcPr>
          <w:p w14:paraId="5E0AEC08" w14:textId="2F7B093F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F74288" w:rsidRPr="00B03D57">
              <w:rPr>
                <w:bCs/>
              </w:rPr>
              <w:t>7</w:t>
            </w:r>
          </w:p>
        </w:tc>
        <w:tc>
          <w:tcPr>
            <w:tcW w:w="224" w:type="pct"/>
          </w:tcPr>
          <w:p w14:paraId="640DE6B7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  <w:tr w:rsidR="009D6F8B" w:rsidRPr="00B03D57" w14:paraId="25F6F708" w14:textId="77777777" w:rsidTr="001A4B32">
        <w:trPr>
          <w:trHeight w:val="227"/>
        </w:trPr>
        <w:tc>
          <w:tcPr>
            <w:tcW w:w="918" w:type="pct"/>
            <w:tcBorders>
              <w:bottom w:val="single" w:sz="4" w:space="0" w:color="auto"/>
            </w:tcBorders>
            <w:vAlign w:val="center"/>
          </w:tcPr>
          <w:p w14:paraId="6162A21A" w14:textId="77777777" w:rsidR="009D6F8B" w:rsidRPr="00B03D57" w:rsidRDefault="009D6F8B" w:rsidP="00B03D57">
            <w:pPr>
              <w:spacing w:line="276" w:lineRule="auto"/>
              <w:rPr>
                <w:bCs/>
                <w:iCs/>
              </w:rPr>
            </w:pPr>
            <w:r w:rsidRPr="00B03D57">
              <w:rPr>
                <w:bCs/>
                <w:iCs/>
              </w:rPr>
              <w:t>POQ</w:t>
            </w:r>
          </w:p>
        </w:tc>
        <w:tc>
          <w:tcPr>
            <w:tcW w:w="262" w:type="pct"/>
            <w:tcBorders>
              <w:left w:val="nil"/>
              <w:bottom w:val="single" w:sz="4" w:space="0" w:color="auto"/>
            </w:tcBorders>
          </w:tcPr>
          <w:p w14:paraId="1FF1B071" w14:textId="77777777" w:rsidR="009D6F8B" w:rsidRPr="00B03D57" w:rsidRDefault="009D6F8B" w:rsidP="00B03D57">
            <w:pPr>
              <w:spacing w:line="276" w:lineRule="auto"/>
              <w:rPr>
                <w:i/>
                <w:vertAlign w:val="subscript"/>
                <w:lang w:val="en-US"/>
              </w:rPr>
            </w:pPr>
            <w:proofErr w:type="spellStart"/>
            <w:r w:rsidRPr="00B03D57">
              <w:rPr>
                <w:i/>
                <w:lang w:val="en-US"/>
              </w:rPr>
              <w:t>b</w:t>
            </w:r>
            <w:r w:rsidRPr="00B03D57">
              <w:rPr>
                <w:i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620" w:type="pct"/>
            <w:tcBorders>
              <w:left w:val="nil"/>
              <w:bottom w:val="single" w:sz="4" w:space="0" w:color="auto"/>
            </w:tcBorders>
            <w:vAlign w:val="center"/>
          </w:tcPr>
          <w:p w14:paraId="160A8F3C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.04 [.02, .06]</w:t>
            </w:r>
          </w:p>
        </w:tc>
        <w:tc>
          <w:tcPr>
            <w:tcW w:w="224" w:type="pct"/>
            <w:tcBorders>
              <w:left w:val="nil"/>
              <w:bottom w:val="single" w:sz="4" w:space="0" w:color="auto"/>
            </w:tcBorders>
            <w:vAlign w:val="center"/>
          </w:tcPr>
          <w:p w14:paraId="2E259C68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</w:t>
            </w:r>
          </w:p>
        </w:tc>
        <w:tc>
          <w:tcPr>
            <w:tcW w:w="618" w:type="pct"/>
            <w:tcBorders>
              <w:left w:val="nil"/>
              <w:bottom w:val="single" w:sz="4" w:space="0" w:color="auto"/>
            </w:tcBorders>
            <w:vAlign w:val="center"/>
          </w:tcPr>
          <w:p w14:paraId="73EE10AE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.19 [.09, .29]</w:t>
            </w:r>
          </w:p>
        </w:tc>
        <w:tc>
          <w:tcPr>
            <w:tcW w:w="224" w:type="pct"/>
            <w:tcBorders>
              <w:left w:val="nil"/>
              <w:bottom w:val="single" w:sz="4" w:space="0" w:color="auto"/>
            </w:tcBorders>
          </w:tcPr>
          <w:p w14:paraId="0F02C752" w14:textId="7777777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.05</w:t>
            </w:r>
          </w:p>
        </w:tc>
        <w:tc>
          <w:tcPr>
            <w:tcW w:w="226" w:type="pct"/>
            <w:tcBorders>
              <w:left w:val="nil"/>
              <w:bottom w:val="single" w:sz="4" w:space="0" w:color="auto"/>
            </w:tcBorders>
          </w:tcPr>
          <w:p w14:paraId="78A53BAC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618" w:type="pct"/>
            <w:tcBorders>
              <w:left w:val="nil"/>
              <w:bottom w:val="single" w:sz="4" w:space="0" w:color="auto"/>
            </w:tcBorders>
          </w:tcPr>
          <w:p w14:paraId="75EF4019" w14:textId="507F9D37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.01 [-.0</w:t>
            </w:r>
            <w:r w:rsidR="00C40177" w:rsidRPr="00B03D57">
              <w:rPr>
                <w:bCs/>
              </w:rPr>
              <w:t>2</w:t>
            </w:r>
            <w:r w:rsidRPr="00B03D57">
              <w:rPr>
                <w:bCs/>
              </w:rPr>
              <w:t>, .0</w:t>
            </w:r>
            <w:r w:rsidR="00C40177" w:rsidRPr="00B03D57">
              <w:rPr>
                <w:bCs/>
              </w:rPr>
              <w:t>4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  <w:tcBorders>
              <w:left w:val="nil"/>
              <w:bottom w:val="single" w:sz="4" w:space="0" w:color="auto"/>
            </w:tcBorders>
          </w:tcPr>
          <w:p w14:paraId="767B00A1" w14:textId="79141A4B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C40177" w:rsidRPr="00B03D57">
              <w:rPr>
                <w:bCs/>
              </w:rPr>
              <w:t>2</w:t>
            </w:r>
          </w:p>
        </w:tc>
        <w:tc>
          <w:tcPr>
            <w:tcW w:w="618" w:type="pct"/>
            <w:tcBorders>
              <w:left w:val="nil"/>
              <w:bottom w:val="single" w:sz="4" w:space="0" w:color="auto"/>
            </w:tcBorders>
          </w:tcPr>
          <w:p w14:paraId="67D422F0" w14:textId="59623161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634C10" w:rsidRPr="00B03D57">
              <w:rPr>
                <w:bCs/>
              </w:rPr>
              <w:t>3</w:t>
            </w:r>
            <w:r w:rsidRPr="00B03D57">
              <w:rPr>
                <w:bCs/>
              </w:rPr>
              <w:t xml:space="preserve"> [-</w:t>
            </w:r>
            <w:r w:rsidR="00BA6614" w:rsidRPr="00B03D57">
              <w:rPr>
                <w:bCs/>
              </w:rPr>
              <w:t>.</w:t>
            </w:r>
            <w:r w:rsidR="00634C10" w:rsidRPr="00B03D57">
              <w:rPr>
                <w:bCs/>
              </w:rPr>
              <w:t>12</w:t>
            </w:r>
            <w:r w:rsidRPr="00B03D57">
              <w:rPr>
                <w:bCs/>
              </w:rPr>
              <w:t>, .1</w:t>
            </w:r>
            <w:r w:rsidR="00634C10" w:rsidRPr="00B03D57">
              <w:rPr>
                <w:bCs/>
              </w:rPr>
              <w:t>8</w:t>
            </w:r>
            <w:r w:rsidRPr="00B03D57">
              <w:rPr>
                <w:bCs/>
              </w:rPr>
              <w:t>]</w:t>
            </w:r>
          </w:p>
        </w:tc>
        <w:tc>
          <w:tcPr>
            <w:tcW w:w="224" w:type="pct"/>
            <w:tcBorders>
              <w:left w:val="nil"/>
              <w:bottom w:val="single" w:sz="4" w:space="0" w:color="auto"/>
            </w:tcBorders>
          </w:tcPr>
          <w:p w14:paraId="504D342B" w14:textId="38BB19AC" w:rsidR="009D6F8B" w:rsidRPr="00B03D57" w:rsidRDefault="009D6F8B" w:rsidP="00B03D57">
            <w:pPr>
              <w:spacing w:line="276" w:lineRule="auto"/>
              <w:rPr>
                <w:bCs/>
              </w:rPr>
            </w:pPr>
            <w:r w:rsidRPr="00B03D57">
              <w:rPr>
                <w:bCs/>
              </w:rPr>
              <w:t>.0</w:t>
            </w:r>
            <w:r w:rsidR="00634C10" w:rsidRPr="00B03D57">
              <w:rPr>
                <w:bCs/>
              </w:rPr>
              <w:t>7</w:t>
            </w:r>
          </w:p>
        </w:tc>
        <w:tc>
          <w:tcPr>
            <w:tcW w:w="224" w:type="pct"/>
            <w:tcBorders>
              <w:left w:val="nil"/>
              <w:bottom w:val="single" w:sz="4" w:space="0" w:color="auto"/>
            </w:tcBorders>
          </w:tcPr>
          <w:p w14:paraId="3CD72D70" w14:textId="77777777" w:rsidR="009D6F8B" w:rsidRPr="00B03D57" w:rsidRDefault="009D6F8B" w:rsidP="00B03D57">
            <w:pPr>
              <w:spacing w:line="276" w:lineRule="auto"/>
              <w:rPr>
                <w:bCs/>
                <w:color w:val="FF0000"/>
              </w:rPr>
            </w:pPr>
          </w:p>
        </w:tc>
      </w:tr>
    </w:tbl>
    <w:p w14:paraId="0E6FC37A" w14:textId="01773A36" w:rsidR="009D6F8B" w:rsidRPr="00B03D57" w:rsidRDefault="009D6F8B" w:rsidP="00B03D57">
      <w:pPr>
        <w:spacing w:line="276" w:lineRule="auto"/>
        <w:rPr>
          <w:bCs/>
          <w:iCs/>
        </w:rPr>
      </w:pPr>
      <w:r w:rsidRPr="00B03D57">
        <w:rPr>
          <w:bCs/>
          <w:i/>
        </w:rPr>
        <w:t>Note</w:t>
      </w:r>
      <w:r w:rsidR="00BD0A79" w:rsidRPr="00B03D57">
        <w:rPr>
          <w:bCs/>
          <w:i/>
        </w:rPr>
        <w:t>.</w:t>
      </w:r>
      <w:r w:rsidRPr="00B03D57">
        <w:rPr>
          <w:bCs/>
          <w:i/>
        </w:rPr>
        <w:t xml:space="preserve"> </w:t>
      </w:r>
      <w:r w:rsidRPr="00B03D57">
        <w:rPr>
          <w:bCs/>
          <w:iCs/>
        </w:rPr>
        <w:t>Abbreviations: B=</w:t>
      </w:r>
      <w:r w:rsidRPr="00B03D57">
        <w:rPr>
          <w:bCs/>
          <w:i/>
        </w:rPr>
        <w:t xml:space="preserve"> </w:t>
      </w:r>
      <w:r w:rsidRPr="00B03D57">
        <w:rPr>
          <w:bCs/>
        </w:rPr>
        <w:t xml:space="preserve">unstandardized </w:t>
      </w:r>
      <w:r w:rsidR="00E73B24" w:rsidRPr="00B03D57">
        <w:rPr>
          <w:bCs/>
        </w:rPr>
        <w:t xml:space="preserve">centered </w:t>
      </w:r>
      <w:r w:rsidRPr="00B03D57">
        <w:rPr>
          <w:bCs/>
        </w:rPr>
        <w:t xml:space="preserve">coefficient; </w:t>
      </w:r>
      <w:r w:rsidRPr="00B03D57">
        <w:rPr>
          <w:i/>
          <w:iCs/>
          <w:color w:val="000000"/>
        </w:rPr>
        <w:t>ß</w:t>
      </w:r>
      <w:r w:rsidRPr="00B03D57">
        <w:rPr>
          <w:bCs/>
          <w:i/>
          <w:iCs/>
        </w:rPr>
        <w:t>=</w:t>
      </w:r>
      <w:r w:rsidRPr="00B03D57">
        <w:rPr>
          <w:bCs/>
        </w:rPr>
        <w:t xml:space="preserve"> standardised coefficient;</w:t>
      </w:r>
      <w:r w:rsidRPr="00B03D57">
        <w:rPr>
          <w:bCs/>
          <w:i/>
          <w:iCs/>
        </w:rPr>
        <w:t xml:space="preserve"> </w:t>
      </w:r>
      <w:r w:rsidRPr="00B03D57">
        <w:rPr>
          <w:bCs/>
        </w:rPr>
        <w:t xml:space="preserve">LLCI = lower limit of 95% confidence interval; ULCI = upper limit of 95% confidence interval; SE= standard error; </w:t>
      </w:r>
      <w:r w:rsidRPr="00B03D57">
        <w:rPr>
          <w:i/>
        </w:rPr>
        <w:t>P</w:t>
      </w:r>
      <w:r w:rsidRPr="00B03D57">
        <w:rPr>
          <w:i/>
          <w:vertAlign w:val="subscript"/>
        </w:rPr>
        <w:t>M</w:t>
      </w:r>
      <w:r w:rsidRPr="00B03D57">
        <w:rPr>
          <w:iCs/>
        </w:rPr>
        <w:t xml:space="preserve">= proportion mediated statistic; </w:t>
      </w:r>
      <w:r w:rsidRPr="00B03D57">
        <w:rPr>
          <w:bCs/>
          <w:lang w:val="en-US"/>
        </w:rPr>
        <w:t xml:space="preserve">a= pathway from independent variable to mediator; c= total effect of all variables (including moderator) on dependent variable; c’= direct effect of independent variable on dependent variable (i.e., after controlling for mediators); ab= indirect effect via mediator; </w:t>
      </w:r>
      <w:proofErr w:type="spellStart"/>
      <w:r w:rsidRPr="00B03D57">
        <w:rPr>
          <w:bCs/>
        </w:rPr>
        <w:t>ab</w:t>
      </w:r>
      <w:r w:rsidRPr="00B03D57">
        <w:rPr>
          <w:bCs/>
          <w:vertAlign w:val="subscript"/>
        </w:rPr>
        <w:t>w</w:t>
      </w:r>
      <w:proofErr w:type="spellEnd"/>
      <w:r w:rsidRPr="00B03D57">
        <w:rPr>
          <w:bCs/>
          <w:lang w:val="en-US"/>
        </w:rPr>
        <w:t xml:space="preserve">= moderated mediation effect; </w:t>
      </w:r>
      <w:proofErr w:type="spellStart"/>
      <w:r w:rsidRPr="00B03D57">
        <w:rPr>
          <w:bCs/>
        </w:rPr>
        <w:t>b</w:t>
      </w:r>
      <w:r w:rsidRPr="00B03D57">
        <w:rPr>
          <w:vertAlign w:val="subscript"/>
        </w:rPr>
        <w:t>w</w:t>
      </w:r>
      <w:proofErr w:type="spellEnd"/>
      <w:r w:rsidRPr="00B03D57">
        <w:t>= moderator effect on dependent variable.</w:t>
      </w:r>
      <w:r w:rsidRPr="00B03D57">
        <w:rPr>
          <w:bCs/>
          <w:iCs/>
          <w:lang w:val="en-US"/>
        </w:rPr>
        <w:t xml:space="preserve"> </w:t>
      </w:r>
      <w:r w:rsidRPr="00B03D57">
        <w:rPr>
          <w:iCs/>
        </w:rPr>
        <w:t xml:space="preserve">AS= Anxiety sensitivity; IUS= intolerance of </w:t>
      </w:r>
      <w:proofErr w:type="spellStart"/>
      <w:r w:rsidRPr="00B03D57">
        <w:rPr>
          <w:iCs/>
        </w:rPr>
        <w:t>uncertainity</w:t>
      </w:r>
      <w:proofErr w:type="spellEnd"/>
      <w:r w:rsidRPr="00B03D57">
        <w:rPr>
          <w:iCs/>
        </w:rPr>
        <w:t xml:space="preserve">; DT= distress tolerance; POQ= pain severity. </w:t>
      </w:r>
    </w:p>
    <w:p w14:paraId="19B04758" w14:textId="77777777" w:rsidR="009946F0" w:rsidRPr="00B03D57" w:rsidRDefault="009946F0" w:rsidP="00B03D57">
      <w:pPr>
        <w:spacing w:line="276" w:lineRule="auto"/>
      </w:pPr>
    </w:p>
    <w:sectPr w:rsidR="009946F0" w:rsidRPr="00B03D57" w:rsidSect="009D6F8B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8B"/>
    <w:rsid w:val="0001007B"/>
    <w:rsid w:val="0001382D"/>
    <w:rsid w:val="0002033F"/>
    <w:rsid w:val="00031FD4"/>
    <w:rsid w:val="00032C74"/>
    <w:rsid w:val="00033BE2"/>
    <w:rsid w:val="0005062F"/>
    <w:rsid w:val="0005398D"/>
    <w:rsid w:val="00055B7E"/>
    <w:rsid w:val="00074E7A"/>
    <w:rsid w:val="00083E5B"/>
    <w:rsid w:val="000855BF"/>
    <w:rsid w:val="0009194A"/>
    <w:rsid w:val="000B5B18"/>
    <w:rsid w:val="000D333D"/>
    <w:rsid w:val="000F3654"/>
    <w:rsid w:val="0011039B"/>
    <w:rsid w:val="00115838"/>
    <w:rsid w:val="00130346"/>
    <w:rsid w:val="00146C4C"/>
    <w:rsid w:val="0015108E"/>
    <w:rsid w:val="00164E56"/>
    <w:rsid w:val="001651CC"/>
    <w:rsid w:val="001657FF"/>
    <w:rsid w:val="0017508D"/>
    <w:rsid w:val="0018798E"/>
    <w:rsid w:val="001A0383"/>
    <w:rsid w:val="001A1042"/>
    <w:rsid w:val="001A3A58"/>
    <w:rsid w:val="001B1BE4"/>
    <w:rsid w:val="001B64B4"/>
    <w:rsid w:val="001C530B"/>
    <w:rsid w:val="001D2F93"/>
    <w:rsid w:val="00202C09"/>
    <w:rsid w:val="002101D9"/>
    <w:rsid w:val="00216B2A"/>
    <w:rsid w:val="00220189"/>
    <w:rsid w:val="0022176C"/>
    <w:rsid w:val="002269CE"/>
    <w:rsid w:val="00265A25"/>
    <w:rsid w:val="00272FF7"/>
    <w:rsid w:val="00283FB8"/>
    <w:rsid w:val="00291CE3"/>
    <w:rsid w:val="00292C4E"/>
    <w:rsid w:val="002A4EDE"/>
    <w:rsid w:val="002C27C9"/>
    <w:rsid w:val="002C378F"/>
    <w:rsid w:val="002C5473"/>
    <w:rsid w:val="002D3553"/>
    <w:rsid w:val="002D612E"/>
    <w:rsid w:val="002D735E"/>
    <w:rsid w:val="002E6F74"/>
    <w:rsid w:val="002F02F7"/>
    <w:rsid w:val="00302569"/>
    <w:rsid w:val="00303AFE"/>
    <w:rsid w:val="00311751"/>
    <w:rsid w:val="00314BAD"/>
    <w:rsid w:val="00315EE8"/>
    <w:rsid w:val="003217D3"/>
    <w:rsid w:val="0032302A"/>
    <w:rsid w:val="00323168"/>
    <w:rsid w:val="00324806"/>
    <w:rsid w:val="00344EEF"/>
    <w:rsid w:val="003616C6"/>
    <w:rsid w:val="0036698F"/>
    <w:rsid w:val="00381EBA"/>
    <w:rsid w:val="0038443A"/>
    <w:rsid w:val="003A0E78"/>
    <w:rsid w:val="003A4806"/>
    <w:rsid w:val="003A6902"/>
    <w:rsid w:val="003B5B9E"/>
    <w:rsid w:val="003C0FE4"/>
    <w:rsid w:val="003C3096"/>
    <w:rsid w:val="003C40C0"/>
    <w:rsid w:val="003D7182"/>
    <w:rsid w:val="003D7ACF"/>
    <w:rsid w:val="003F3A88"/>
    <w:rsid w:val="00410920"/>
    <w:rsid w:val="004130E4"/>
    <w:rsid w:val="00413C4B"/>
    <w:rsid w:val="004153E3"/>
    <w:rsid w:val="0042371B"/>
    <w:rsid w:val="00443B7F"/>
    <w:rsid w:val="00463B60"/>
    <w:rsid w:val="00471CD4"/>
    <w:rsid w:val="00495461"/>
    <w:rsid w:val="004B5B1D"/>
    <w:rsid w:val="004C59E2"/>
    <w:rsid w:val="004C65A8"/>
    <w:rsid w:val="004E4559"/>
    <w:rsid w:val="004F1B3C"/>
    <w:rsid w:val="004F7B43"/>
    <w:rsid w:val="0050246F"/>
    <w:rsid w:val="00506250"/>
    <w:rsid w:val="0052551D"/>
    <w:rsid w:val="005315D6"/>
    <w:rsid w:val="005551DE"/>
    <w:rsid w:val="005565D9"/>
    <w:rsid w:val="00564CF9"/>
    <w:rsid w:val="00567338"/>
    <w:rsid w:val="00585FF8"/>
    <w:rsid w:val="005A727B"/>
    <w:rsid w:val="005F47B8"/>
    <w:rsid w:val="005F7AD1"/>
    <w:rsid w:val="00605A48"/>
    <w:rsid w:val="00605FA2"/>
    <w:rsid w:val="00610E44"/>
    <w:rsid w:val="006162A2"/>
    <w:rsid w:val="00634435"/>
    <w:rsid w:val="00634C10"/>
    <w:rsid w:val="006364AC"/>
    <w:rsid w:val="00636987"/>
    <w:rsid w:val="00655A98"/>
    <w:rsid w:val="00661771"/>
    <w:rsid w:val="00672D6B"/>
    <w:rsid w:val="00685AF0"/>
    <w:rsid w:val="006C4836"/>
    <w:rsid w:val="006D0C31"/>
    <w:rsid w:val="006D7746"/>
    <w:rsid w:val="006D7AD0"/>
    <w:rsid w:val="006E11A4"/>
    <w:rsid w:val="006F0D14"/>
    <w:rsid w:val="006F67FD"/>
    <w:rsid w:val="00716918"/>
    <w:rsid w:val="00740400"/>
    <w:rsid w:val="00742C40"/>
    <w:rsid w:val="00754C1C"/>
    <w:rsid w:val="0075640B"/>
    <w:rsid w:val="00756CF2"/>
    <w:rsid w:val="00771390"/>
    <w:rsid w:val="0077612A"/>
    <w:rsid w:val="00793052"/>
    <w:rsid w:val="007F0C9E"/>
    <w:rsid w:val="007F52C1"/>
    <w:rsid w:val="007F5A0A"/>
    <w:rsid w:val="007F7DA7"/>
    <w:rsid w:val="00801572"/>
    <w:rsid w:val="00805E50"/>
    <w:rsid w:val="0081120E"/>
    <w:rsid w:val="00814287"/>
    <w:rsid w:val="00832696"/>
    <w:rsid w:val="00836ED4"/>
    <w:rsid w:val="00837B6A"/>
    <w:rsid w:val="00840229"/>
    <w:rsid w:val="008554C2"/>
    <w:rsid w:val="008630E5"/>
    <w:rsid w:val="00877254"/>
    <w:rsid w:val="0088345A"/>
    <w:rsid w:val="008A1DF3"/>
    <w:rsid w:val="008A5ADE"/>
    <w:rsid w:val="008B7CE4"/>
    <w:rsid w:val="008D1995"/>
    <w:rsid w:val="008D4E7B"/>
    <w:rsid w:val="008D70A8"/>
    <w:rsid w:val="008E0C26"/>
    <w:rsid w:val="008E14AD"/>
    <w:rsid w:val="008E30FA"/>
    <w:rsid w:val="008F2391"/>
    <w:rsid w:val="008F2BB4"/>
    <w:rsid w:val="008F4F4F"/>
    <w:rsid w:val="00910525"/>
    <w:rsid w:val="0092032D"/>
    <w:rsid w:val="00923DAF"/>
    <w:rsid w:val="00936B1B"/>
    <w:rsid w:val="0093787D"/>
    <w:rsid w:val="00942A7D"/>
    <w:rsid w:val="00945434"/>
    <w:rsid w:val="00957985"/>
    <w:rsid w:val="00960A28"/>
    <w:rsid w:val="00993B93"/>
    <w:rsid w:val="009946F0"/>
    <w:rsid w:val="009A18B4"/>
    <w:rsid w:val="009D3A8A"/>
    <w:rsid w:val="009D46ED"/>
    <w:rsid w:val="009D6F8B"/>
    <w:rsid w:val="009D79E9"/>
    <w:rsid w:val="009E1F3D"/>
    <w:rsid w:val="009E2379"/>
    <w:rsid w:val="00A0411B"/>
    <w:rsid w:val="00A17761"/>
    <w:rsid w:val="00A30258"/>
    <w:rsid w:val="00A33C28"/>
    <w:rsid w:val="00A42C0B"/>
    <w:rsid w:val="00A43C9B"/>
    <w:rsid w:val="00A51557"/>
    <w:rsid w:val="00A51947"/>
    <w:rsid w:val="00A55130"/>
    <w:rsid w:val="00A5682E"/>
    <w:rsid w:val="00A57636"/>
    <w:rsid w:val="00A6080C"/>
    <w:rsid w:val="00A76173"/>
    <w:rsid w:val="00A92207"/>
    <w:rsid w:val="00A94212"/>
    <w:rsid w:val="00AA3CC2"/>
    <w:rsid w:val="00AA45AE"/>
    <w:rsid w:val="00AA4B3E"/>
    <w:rsid w:val="00AA5734"/>
    <w:rsid w:val="00AB3B6F"/>
    <w:rsid w:val="00AC303D"/>
    <w:rsid w:val="00AD0D85"/>
    <w:rsid w:val="00AD4C63"/>
    <w:rsid w:val="00AE15D7"/>
    <w:rsid w:val="00AF01AF"/>
    <w:rsid w:val="00AF717E"/>
    <w:rsid w:val="00B03D57"/>
    <w:rsid w:val="00B2577D"/>
    <w:rsid w:val="00B33080"/>
    <w:rsid w:val="00B6779B"/>
    <w:rsid w:val="00B97CF3"/>
    <w:rsid w:val="00BA41F3"/>
    <w:rsid w:val="00BA6614"/>
    <w:rsid w:val="00BA78C3"/>
    <w:rsid w:val="00BB38F9"/>
    <w:rsid w:val="00BB7A62"/>
    <w:rsid w:val="00BC2D62"/>
    <w:rsid w:val="00BD03B2"/>
    <w:rsid w:val="00BD0A79"/>
    <w:rsid w:val="00BD5AC6"/>
    <w:rsid w:val="00BE197A"/>
    <w:rsid w:val="00BE7F2F"/>
    <w:rsid w:val="00C02845"/>
    <w:rsid w:val="00C17897"/>
    <w:rsid w:val="00C30958"/>
    <w:rsid w:val="00C3339E"/>
    <w:rsid w:val="00C40177"/>
    <w:rsid w:val="00C52477"/>
    <w:rsid w:val="00C54767"/>
    <w:rsid w:val="00C63A91"/>
    <w:rsid w:val="00C81899"/>
    <w:rsid w:val="00C82646"/>
    <w:rsid w:val="00C863A2"/>
    <w:rsid w:val="00CA0625"/>
    <w:rsid w:val="00CC3306"/>
    <w:rsid w:val="00CC4130"/>
    <w:rsid w:val="00CC5D28"/>
    <w:rsid w:val="00CD5F58"/>
    <w:rsid w:val="00CE4AE2"/>
    <w:rsid w:val="00CF0555"/>
    <w:rsid w:val="00CF4234"/>
    <w:rsid w:val="00D003ED"/>
    <w:rsid w:val="00D121CE"/>
    <w:rsid w:val="00D228EF"/>
    <w:rsid w:val="00D378BD"/>
    <w:rsid w:val="00D51AFA"/>
    <w:rsid w:val="00D6776A"/>
    <w:rsid w:val="00D72F9F"/>
    <w:rsid w:val="00D81579"/>
    <w:rsid w:val="00D815D9"/>
    <w:rsid w:val="00DA2D47"/>
    <w:rsid w:val="00DB7A3D"/>
    <w:rsid w:val="00DC391B"/>
    <w:rsid w:val="00DD2DF2"/>
    <w:rsid w:val="00DD306F"/>
    <w:rsid w:val="00DF1C29"/>
    <w:rsid w:val="00E00FF3"/>
    <w:rsid w:val="00E11BAE"/>
    <w:rsid w:val="00E13B93"/>
    <w:rsid w:val="00E15F65"/>
    <w:rsid w:val="00E30DB0"/>
    <w:rsid w:val="00E372B1"/>
    <w:rsid w:val="00E55AD0"/>
    <w:rsid w:val="00E60F3D"/>
    <w:rsid w:val="00E64BCA"/>
    <w:rsid w:val="00E71D81"/>
    <w:rsid w:val="00E73B24"/>
    <w:rsid w:val="00E810F6"/>
    <w:rsid w:val="00EA71B0"/>
    <w:rsid w:val="00EB1FBC"/>
    <w:rsid w:val="00EB2703"/>
    <w:rsid w:val="00EB278C"/>
    <w:rsid w:val="00EB4E9A"/>
    <w:rsid w:val="00EB5E00"/>
    <w:rsid w:val="00EC3D23"/>
    <w:rsid w:val="00ED0652"/>
    <w:rsid w:val="00ED4F5B"/>
    <w:rsid w:val="00ED7BE2"/>
    <w:rsid w:val="00EE27B2"/>
    <w:rsid w:val="00EF6EEF"/>
    <w:rsid w:val="00F1036E"/>
    <w:rsid w:val="00F35616"/>
    <w:rsid w:val="00F35E47"/>
    <w:rsid w:val="00F574D5"/>
    <w:rsid w:val="00F74288"/>
    <w:rsid w:val="00F758B2"/>
    <w:rsid w:val="00F75E14"/>
    <w:rsid w:val="00F81A6B"/>
    <w:rsid w:val="00FA29B0"/>
    <w:rsid w:val="00FA3BC5"/>
    <w:rsid w:val="00FA7352"/>
    <w:rsid w:val="00FB08D9"/>
    <w:rsid w:val="00FB75B9"/>
    <w:rsid w:val="00FD4CBB"/>
    <w:rsid w:val="6BEE3123"/>
    <w:rsid w:val="6FF7E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669A1"/>
  <w15:chartTrackingRefBased/>
  <w15:docId w15:val="{ED6CF01C-5057-2F4F-A5F0-EEE7DA00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kern w:val="2"/>
        <w:sz w:val="18"/>
        <w:szCs w:val="16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8B"/>
    <w:rPr>
      <w:rFonts w:ascii="Arial" w:eastAsia="MS Mincho" w:hAnsi="Arial" w:cs="Arial"/>
      <w:color w:val="000000" w:themeColor="text1"/>
      <w:kern w:val="0"/>
      <w:sz w:val="16"/>
      <w:lang w:val="en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623</Words>
  <Characters>3804</Characters>
  <Application>Microsoft Office Word</Application>
  <DocSecurity>0</DocSecurity>
  <Lines>77</Lines>
  <Paragraphs>39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Davenport</dc:creator>
  <cp:keywords/>
  <dc:description/>
  <cp:lastModifiedBy>Rebekah Davenport</cp:lastModifiedBy>
  <cp:revision>225</cp:revision>
  <dcterms:created xsi:type="dcterms:W3CDTF">2024-08-15T04:04:00Z</dcterms:created>
  <dcterms:modified xsi:type="dcterms:W3CDTF">2026-03-23T02:37:00Z</dcterms:modified>
</cp:coreProperties>
</file>