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Prosttabulka1"/>
        <w:tblpPr w:leftFromText="141" w:rightFromText="141" w:horzAnchor="margin" w:tblpXSpec="center" w:tblpY="1198"/>
        <w:tblW w:w="10380" w:type="dxa"/>
        <w:tblLayout w:type="fixed"/>
        <w:tblLook w:val="04A0" w:firstRow="1" w:lastRow="0" w:firstColumn="1" w:lastColumn="0" w:noHBand="0" w:noVBand="1"/>
      </w:tblPr>
      <w:tblGrid>
        <w:gridCol w:w="1149"/>
        <w:gridCol w:w="1039"/>
        <w:gridCol w:w="8192"/>
      </w:tblGrid>
      <w:tr w:rsidR="002544BC" w:rsidRPr="002544BC" w14:paraId="049178BB" w14:textId="77777777" w:rsidTr="002544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9" w:type="dxa"/>
            <w:hideMark/>
          </w:tcPr>
          <w:p w14:paraId="0D614398" w14:textId="5D8F868F" w:rsidR="002544BC" w:rsidRPr="002544BC" w:rsidRDefault="002544BC" w:rsidP="002544BC">
            <w:pPr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</w:pPr>
            <w:r w:rsidRPr="002544BC"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  <w:t>Criteria Type</w:t>
            </w:r>
          </w:p>
        </w:tc>
        <w:tc>
          <w:tcPr>
            <w:tcW w:w="1039" w:type="dxa"/>
            <w:hideMark/>
          </w:tcPr>
          <w:p w14:paraId="676AD0F1" w14:textId="77777777" w:rsidR="002544BC" w:rsidRPr="002544BC" w:rsidRDefault="002544BC" w:rsidP="002544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</w:pPr>
            <w:r w:rsidRPr="002544BC"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  <w:t>Criteria Number</w:t>
            </w:r>
          </w:p>
        </w:tc>
        <w:tc>
          <w:tcPr>
            <w:tcW w:w="8192" w:type="dxa"/>
            <w:vAlign w:val="center"/>
            <w:hideMark/>
          </w:tcPr>
          <w:p w14:paraId="07DEACA2" w14:textId="77777777" w:rsidR="002544BC" w:rsidRPr="002544BC" w:rsidRDefault="002544BC" w:rsidP="002544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</w:pPr>
            <w:r w:rsidRPr="002544BC"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  <w:t>Description</w:t>
            </w:r>
          </w:p>
        </w:tc>
      </w:tr>
      <w:tr w:rsidR="002544BC" w:rsidRPr="00C157F8" w14:paraId="0A4CA116" w14:textId="77777777" w:rsidTr="002544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9" w:type="dxa"/>
            <w:hideMark/>
          </w:tcPr>
          <w:p w14:paraId="5BD1420C" w14:textId="77777777" w:rsidR="002544BC" w:rsidRPr="002544BC" w:rsidRDefault="002544BC" w:rsidP="002544BC">
            <w:pPr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</w:pPr>
            <w:r w:rsidRPr="002544BC"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  <w:t>Inclusion</w:t>
            </w:r>
          </w:p>
        </w:tc>
        <w:tc>
          <w:tcPr>
            <w:tcW w:w="1039" w:type="dxa"/>
            <w:hideMark/>
          </w:tcPr>
          <w:p w14:paraId="05DFB555" w14:textId="77777777" w:rsidR="002544BC" w:rsidRPr="002544BC" w:rsidRDefault="002544BC" w:rsidP="002544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</w:pPr>
            <w:r w:rsidRPr="002544BC"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  <w:t>1</w:t>
            </w:r>
          </w:p>
        </w:tc>
        <w:tc>
          <w:tcPr>
            <w:tcW w:w="8192" w:type="dxa"/>
            <w:hideMark/>
          </w:tcPr>
          <w:p w14:paraId="723C31BA" w14:textId="77777777" w:rsidR="002544BC" w:rsidRPr="002544BC" w:rsidRDefault="002544BC" w:rsidP="002544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</w:pPr>
            <w:r w:rsidRPr="002544BC"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  <w:t>Have a BMI ≥ 27</w:t>
            </w:r>
          </w:p>
        </w:tc>
      </w:tr>
      <w:tr w:rsidR="002544BC" w:rsidRPr="002544BC" w14:paraId="677A18FC" w14:textId="77777777" w:rsidTr="002544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9" w:type="dxa"/>
            <w:hideMark/>
          </w:tcPr>
          <w:p w14:paraId="38CC8DDA" w14:textId="77777777" w:rsidR="002544BC" w:rsidRPr="002544BC" w:rsidRDefault="002544BC" w:rsidP="002544BC">
            <w:pPr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</w:pPr>
            <w:r w:rsidRPr="002544BC"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  <w:t>Inclusion</w:t>
            </w:r>
          </w:p>
        </w:tc>
        <w:tc>
          <w:tcPr>
            <w:tcW w:w="1039" w:type="dxa"/>
            <w:hideMark/>
          </w:tcPr>
          <w:p w14:paraId="1A6ABB44" w14:textId="77777777" w:rsidR="002544BC" w:rsidRPr="002544BC" w:rsidRDefault="002544BC" w:rsidP="002544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</w:pPr>
            <w:r w:rsidRPr="002544BC"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  <w:t>2</w:t>
            </w:r>
          </w:p>
        </w:tc>
        <w:tc>
          <w:tcPr>
            <w:tcW w:w="8192" w:type="dxa"/>
            <w:hideMark/>
          </w:tcPr>
          <w:p w14:paraId="0B9ED5BB" w14:textId="77777777" w:rsidR="002544BC" w:rsidRPr="002544BC" w:rsidRDefault="002544BC" w:rsidP="002544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</w:pPr>
            <w:r w:rsidRPr="002544BC"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  <w:t>Be male or female, between 18 and 65 years of age, inclusive</w:t>
            </w:r>
          </w:p>
        </w:tc>
      </w:tr>
      <w:tr w:rsidR="002544BC" w:rsidRPr="00C157F8" w14:paraId="1754216A" w14:textId="77777777" w:rsidTr="002544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9" w:type="dxa"/>
            <w:hideMark/>
          </w:tcPr>
          <w:p w14:paraId="521D6246" w14:textId="77777777" w:rsidR="002544BC" w:rsidRPr="002544BC" w:rsidRDefault="002544BC" w:rsidP="002544BC">
            <w:pPr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</w:pPr>
            <w:r w:rsidRPr="002544BC"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  <w:t>Inclusion</w:t>
            </w:r>
          </w:p>
        </w:tc>
        <w:tc>
          <w:tcPr>
            <w:tcW w:w="1039" w:type="dxa"/>
            <w:hideMark/>
          </w:tcPr>
          <w:p w14:paraId="4C4FF264" w14:textId="77777777" w:rsidR="002544BC" w:rsidRPr="002544BC" w:rsidRDefault="002544BC" w:rsidP="002544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</w:pPr>
            <w:r w:rsidRPr="002544BC"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  <w:t>3</w:t>
            </w:r>
          </w:p>
        </w:tc>
        <w:tc>
          <w:tcPr>
            <w:tcW w:w="8192" w:type="dxa"/>
            <w:hideMark/>
          </w:tcPr>
          <w:p w14:paraId="3212D3CD" w14:textId="77777777" w:rsidR="002544BC" w:rsidRPr="002544BC" w:rsidRDefault="002544BC" w:rsidP="002544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</w:pPr>
            <w:r w:rsidRPr="002544BC"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  <w:t>Have a history of excess weight (BMI ≥ 27 kg/m2) for at least 2 years and have failed more conservative weight-reduction alternatives</w:t>
            </w:r>
          </w:p>
        </w:tc>
      </w:tr>
      <w:tr w:rsidR="002544BC" w:rsidRPr="002544BC" w14:paraId="1EB9EA4E" w14:textId="77777777" w:rsidTr="002544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9" w:type="dxa"/>
            <w:hideMark/>
          </w:tcPr>
          <w:p w14:paraId="11928CFE" w14:textId="77777777" w:rsidR="002544BC" w:rsidRPr="002544BC" w:rsidRDefault="002544BC" w:rsidP="002544BC">
            <w:pPr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</w:pPr>
            <w:r w:rsidRPr="002544BC"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  <w:t>Inclusion</w:t>
            </w:r>
          </w:p>
        </w:tc>
        <w:tc>
          <w:tcPr>
            <w:tcW w:w="1039" w:type="dxa"/>
            <w:hideMark/>
          </w:tcPr>
          <w:p w14:paraId="3E37A991" w14:textId="77777777" w:rsidR="002544BC" w:rsidRPr="002544BC" w:rsidRDefault="002544BC" w:rsidP="002544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</w:pPr>
            <w:r w:rsidRPr="002544BC"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  <w:t>4</w:t>
            </w:r>
          </w:p>
        </w:tc>
        <w:tc>
          <w:tcPr>
            <w:tcW w:w="8192" w:type="dxa"/>
            <w:hideMark/>
          </w:tcPr>
          <w:p w14:paraId="7870E97A" w14:textId="77777777" w:rsidR="002544BC" w:rsidRPr="002544BC" w:rsidRDefault="002544BC" w:rsidP="002544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</w:pPr>
            <w:r w:rsidRPr="002544BC"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  <w:t>Be willing to commit to a long-term low calorie (1000-1500 calories/day) supervised diet</w:t>
            </w:r>
          </w:p>
        </w:tc>
      </w:tr>
      <w:tr w:rsidR="002544BC" w:rsidRPr="00C157F8" w14:paraId="6B6BF63A" w14:textId="77777777" w:rsidTr="002544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9" w:type="dxa"/>
            <w:hideMark/>
          </w:tcPr>
          <w:p w14:paraId="5D5E64E9" w14:textId="77777777" w:rsidR="002544BC" w:rsidRPr="002544BC" w:rsidRDefault="002544BC" w:rsidP="002544BC">
            <w:pPr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</w:pPr>
            <w:r w:rsidRPr="002544BC"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  <w:t>Inclusion</w:t>
            </w:r>
          </w:p>
        </w:tc>
        <w:tc>
          <w:tcPr>
            <w:tcW w:w="1039" w:type="dxa"/>
            <w:hideMark/>
          </w:tcPr>
          <w:p w14:paraId="09522FCA" w14:textId="77777777" w:rsidR="002544BC" w:rsidRPr="002544BC" w:rsidRDefault="002544BC" w:rsidP="002544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</w:pPr>
            <w:r w:rsidRPr="002544BC"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  <w:t>5</w:t>
            </w:r>
          </w:p>
        </w:tc>
        <w:tc>
          <w:tcPr>
            <w:tcW w:w="8192" w:type="dxa"/>
            <w:hideMark/>
          </w:tcPr>
          <w:p w14:paraId="31001680" w14:textId="77777777" w:rsidR="002544BC" w:rsidRPr="002544BC" w:rsidRDefault="002544BC" w:rsidP="002544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</w:pPr>
            <w:r w:rsidRPr="002544BC"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  <w:t>Have reasonable weight loss expectations (accept a goal of losing up to 15% of body weight after 52 weeks)</w:t>
            </w:r>
          </w:p>
        </w:tc>
      </w:tr>
      <w:tr w:rsidR="002544BC" w:rsidRPr="002544BC" w14:paraId="45A40648" w14:textId="77777777" w:rsidTr="002544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9" w:type="dxa"/>
            <w:hideMark/>
          </w:tcPr>
          <w:p w14:paraId="27D20516" w14:textId="77777777" w:rsidR="002544BC" w:rsidRPr="002544BC" w:rsidRDefault="002544BC" w:rsidP="002544BC">
            <w:pPr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</w:pPr>
            <w:r w:rsidRPr="002544BC"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  <w:t>Inclusion</w:t>
            </w:r>
          </w:p>
        </w:tc>
        <w:tc>
          <w:tcPr>
            <w:tcW w:w="1039" w:type="dxa"/>
            <w:hideMark/>
          </w:tcPr>
          <w:p w14:paraId="3F19D3C4" w14:textId="77777777" w:rsidR="002544BC" w:rsidRPr="002544BC" w:rsidRDefault="002544BC" w:rsidP="002544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</w:pPr>
            <w:r w:rsidRPr="002544BC"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  <w:t>6</w:t>
            </w:r>
          </w:p>
        </w:tc>
        <w:tc>
          <w:tcPr>
            <w:tcW w:w="8192" w:type="dxa"/>
            <w:hideMark/>
          </w:tcPr>
          <w:p w14:paraId="5CDDD793" w14:textId="77777777" w:rsidR="002544BC" w:rsidRPr="002544BC" w:rsidRDefault="002544BC" w:rsidP="002544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</w:pPr>
            <w:r w:rsidRPr="002544BC"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  <w:t>Be able to follow requirements outlined in the protocol</w:t>
            </w:r>
          </w:p>
        </w:tc>
      </w:tr>
      <w:tr w:rsidR="002544BC" w:rsidRPr="00C157F8" w14:paraId="64A2EAC2" w14:textId="77777777" w:rsidTr="002544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9" w:type="dxa"/>
            <w:hideMark/>
          </w:tcPr>
          <w:p w14:paraId="4091D6DE" w14:textId="77777777" w:rsidR="002544BC" w:rsidRPr="002544BC" w:rsidRDefault="002544BC" w:rsidP="002544BC">
            <w:pPr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</w:pPr>
            <w:r w:rsidRPr="002544BC"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  <w:t>Inclusion</w:t>
            </w:r>
          </w:p>
        </w:tc>
        <w:tc>
          <w:tcPr>
            <w:tcW w:w="1039" w:type="dxa"/>
            <w:hideMark/>
          </w:tcPr>
          <w:p w14:paraId="35ECCCE7" w14:textId="77777777" w:rsidR="002544BC" w:rsidRPr="002544BC" w:rsidRDefault="002544BC" w:rsidP="002544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</w:pPr>
            <w:r w:rsidRPr="002544BC"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  <w:t>7</w:t>
            </w:r>
          </w:p>
        </w:tc>
        <w:tc>
          <w:tcPr>
            <w:tcW w:w="8192" w:type="dxa"/>
            <w:hideMark/>
          </w:tcPr>
          <w:p w14:paraId="587D93FB" w14:textId="77777777" w:rsidR="002544BC" w:rsidRPr="002544BC" w:rsidRDefault="002544BC" w:rsidP="002544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</w:pPr>
            <w:r w:rsidRPr="002544BC"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  <w:t>Be able to provide written informed consent</w:t>
            </w:r>
          </w:p>
        </w:tc>
      </w:tr>
      <w:tr w:rsidR="002544BC" w:rsidRPr="002544BC" w14:paraId="0B2F0054" w14:textId="77777777" w:rsidTr="002544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9" w:type="dxa"/>
            <w:hideMark/>
          </w:tcPr>
          <w:p w14:paraId="591507DD" w14:textId="77777777" w:rsidR="002544BC" w:rsidRPr="002544BC" w:rsidRDefault="002544BC" w:rsidP="002544BC">
            <w:pPr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</w:pPr>
            <w:r w:rsidRPr="002544BC"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  <w:t>Inclusion</w:t>
            </w:r>
          </w:p>
        </w:tc>
        <w:tc>
          <w:tcPr>
            <w:tcW w:w="1039" w:type="dxa"/>
            <w:hideMark/>
          </w:tcPr>
          <w:p w14:paraId="16DB9F00" w14:textId="77777777" w:rsidR="002544BC" w:rsidRPr="002544BC" w:rsidRDefault="002544BC" w:rsidP="002544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</w:pPr>
            <w:r w:rsidRPr="002544BC"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  <w:t>8</w:t>
            </w:r>
          </w:p>
        </w:tc>
        <w:tc>
          <w:tcPr>
            <w:tcW w:w="8192" w:type="dxa"/>
            <w:hideMark/>
          </w:tcPr>
          <w:p w14:paraId="026F8431" w14:textId="77777777" w:rsidR="002544BC" w:rsidRPr="002544BC" w:rsidRDefault="002544BC" w:rsidP="002544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</w:pPr>
            <w:r w:rsidRPr="002544BC"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  <w:t>Have successful completion of the pre-placement screening and educational programs</w:t>
            </w:r>
          </w:p>
        </w:tc>
      </w:tr>
      <w:tr w:rsidR="002544BC" w:rsidRPr="00C157F8" w14:paraId="6C3C9B02" w14:textId="77777777" w:rsidTr="002544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9" w:type="dxa"/>
            <w:hideMark/>
          </w:tcPr>
          <w:p w14:paraId="252C56A9" w14:textId="77777777" w:rsidR="002544BC" w:rsidRPr="002544BC" w:rsidRDefault="002544BC" w:rsidP="002544BC">
            <w:pPr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</w:pPr>
            <w:r w:rsidRPr="002544BC"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  <w:t>Inclusion</w:t>
            </w:r>
          </w:p>
        </w:tc>
        <w:tc>
          <w:tcPr>
            <w:tcW w:w="1039" w:type="dxa"/>
            <w:hideMark/>
          </w:tcPr>
          <w:p w14:paraId="31054816" w14:textId="77777777" w:rsidR="002544BC" w:rsidRPr="002544BC" w:rsidRDefault="002544BC" w:rsidP="002544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</w:pPr>
            <w:r w:rsidRPr="002544BC"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  <w:t>9</w:t>
            </w:r>
          </w:p>
        </w:tc>
        <w:tc>
          <w:tcPr>
            <w:tcW w:w="8192" w:type="dxa"/>
            <w:hideMark/>
          </w:tcPr>
          <w:p w14:paraId="32AB2F26" w14:textId="77777777" w:rsidR="002544BC" w:rsidRPr="002544BC" w:rsidRDefault="002544BC" w:rsidP="002544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</w:pPr>
            <w:r w:rsidRPr="002544BC"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  <w:t>Be willing to use contraception and avoid pregnancy during the study if female of child-bearing potential</w:t>
            </w:r>
          </w:p>
        </w:tc>
      </w:tr>
      <w:tr w:rsidR="002544BC" w:rsidRPr="002544BC" w14:paraId="76737DD2" w14:textId="77777777" w:rsidTr="002544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9" w:type="dxa"/>
            <w:hideMark/>
          </w:tcPr>
          <w:p w14:paraId="6C1387E2" w14:textId="77777777" w:rsidR="002544BC" w:rsidRPr="002544BC" w:rsidRDefault="002544BC" w:rsidP="002544BC">
            <w:pPr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</w:pPr>
            <w:r w:rsidRPr="002544BC"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  <w:t>Exclusion</w:t>
            </w:r>
          </w:p>
        </w:tc>
        <w:tc>
          <w:tcPr>
            <w:tcW w:w="1039" w:type="dxa"/>
            <w:hideMark/>
          </w:tcPr>
          <w:p w14:paraId="4450DDC4" w14:textId="77777777" w:rsidR="002544BC" w:rsidRPr="002544BC" w:rsidRDefault="002544BC" w:rsidP="002544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</w:pPr>
            <w:r w:rsidRPr="002544BC"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  <w:t>1</w:t>
            </w:r>
          </w:p>
        </w:tc>
        <w:tc>
          <w:tcPr>
            <w:tcW w:w="8192" w:type="dxa"/>
            <w:hideMark/>
          </w:tcPr>
          <w:p w14:paraId="6D587AFF" w14:textId="77777777" w:rsidR="002544BC" w:rsidRPr="002544BC" w:rsidRDefault="002544BC" w:rsidP="002544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</w:pPr>
            <w:r w:rsidRPr="002544BC"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  <w:t>Previous history of specific surgeries or hiatal hernia ≥ 4 cm</w:t>
            </w:r>
          </w:p>
        </w:tc>
      </w:tr>
      <w:tr w:rsidR="002544BC" w:rsidRPr="00C157F8" w14:paraId="1F0045E0" w14:textId="77777777" w:rsidTr="002544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9" w:type="dxa"/>
            <w:hideMark/>
          </w:tcPr>
          <w:p w14:paraId="47AEE4CA" w14:textId="77777777" w:rsidR="002544BC" w:rsidRPr="002544BC" w:rsidRDefault="002544BC" w:rsidP="002544BC">
            <w:pPr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</w:pPr>
            <w:r w:rsidRPr="002544BC"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  <w:t>Exclusion</w:t>
            </w:r>
          </w:p>
        </w:tc>
        <w:tc>
          <w:tcPr>
            <w:tcW w:w="1039" w:type="dxa"/>
            <w:hideMark/>
          </w:tcPr>
          <w:p w14:paraId="1B8BEAD5" w14:textId="77777777" w:rsidR="002544BC" w:rsidRPr="002544BC" w:rsidRDefault="002544BC" w:rsidP="002544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</w:pPr>
            <w:r w:rsidRPr="002544BC"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  <w:t>2</w:t>
            </w:r>
          </w:p>
        </w:tc>
        <w:tc>
          <w:tcPr>
            <w:tcW w:w="8192" w:type="dxa"/>
            <w:hideMark/>
          </w:tcPr>
          <w:p w14:paraId="61BCB1DD" w14:textId="77777777" w:rsidR="002544BC" w:rsidRPr="002544BC" w:rsidRDefault="002544BC" w:rsidP="002544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</w:pPr>
            <w:r w:rsidRPr="002544BC"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  <w:t>A history of myocardial infarction in the previous 6 months or severe cardiac conditions</w:t>
            </w:r>
          </w:p>
        </w:tc>
      </w:tr>
      <w:tr w:rsidR="002544BC" w:rsidRPr="002544BC" w14:paraId="01A50784" w14:textId="77777777" w:rsidTr="002544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9" w:type="dxa"/>
            <w:hideMark/>
          </w:tcPr>
          <w:p w14:paraId="68856D00" w14:textId="77777777" w:rsidR="002544BC" w:rsidRPr="002544BC" w:rsidRDefault="002544BC" w:rsidP="002544BC">
            <w:pPr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</w:pPr>
            <w:r w:rsidRPr="002544BC"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  <w:t>Exclusion</w:t>
            </w:r>
          </w:p>
        </w:tc>
        <w:tc>
          <w:tcPr>
            <w:tcW w:w="1039" w:type="dxa"/>
            <w:hideMark/>
          </w:tcPr>
          <w:p w14:paraId="61B395E7" w14:textId="77777777" w:rsidR="002544BC" w:rsidRPr="002544BC" w:rsidRDefault="002544BC" w:rsidP="002544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</w:pPr>
            <w:r w:rsidRPr="002544BC"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  <w:t>3</w:t>
            </w:r>
          </w:p>
        </w:tc>
        <w:tc>
          <w:tcPr>
            <w:tcW w:w="8192" w:type="dxa"/>
            <w:hideMark/>
          </w:tcPr>
          <w:p w14:paraId="418AB741" w14:textId="77777777" w:rsidR="002544BC" w:rsidRPr="002544BC" w:rsidRDefault="002544BC" w:rsidP="002544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</w:pPr>
            <w:r w:rsidRPr="002544BC"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  <w:t>History or symptoms of varices, bowel obstruction, congenital or acquired GI anomalies, or severe organ disease</w:t>
            </w:r>
          </w:p>
        </w:tc>
      </w:tr>
      <w:tr w:rsidR="002544BC" w:rsidRPr="00C157F8" w14:paraId="050373AE" w14:textId="77777777" w:rsidTr="002544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9" w:type="dxa"/>
            <w:hideMark/>
          </w:tcPr>
          <w:p w14:paraId="331E10B2" w14:textId="77777777" w:rsidR="002544BC" w:rsidRPr="002544BC" w:rsidRDefault="002544BC" w:rsidP="002544BC">
            <w:pPr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</w:pPr>
            <w:r w:rsidRPr="002544BC"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  <w:t>Exclusion</w:t>
            </w:r>
          </w:p>
        </w:tc>
        <w:tc>
          <w:tcPr>
            <w:tcW w:w="1039" w:type="dxa"/>
            <w:hideMark/>
          </w:tcPr>
          <w:p w14:paraId="237349EB" w14:textId="77777777" w:rsidR="002544BC" w:rsidRPr="002544BC" w:rsidRDefault="002544BC" w:rsidP="002544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</w:pPr>
            <w:r w:rsidRPr="002544BC"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  <w:t>4</w:t>
            </w:r>
          </w:p>
        </w:tc>
        <w:tc>
          <w:tcPr>
            <w:tcW w:w="8192" w:type="dxa"/>
            <w:hideMark/>
          </w:tcPr>
          <w:p w14:paraId="18E785C4" w14:textId="77777777" w:rsidR="002544BC" w:rsidRPr="002544BC" w:rsidRDefault="002544BC" w:rsidP="002544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</w:pPr>
            <w:r w:rsidRPr="002544BC"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  <w:t>History or symptoms of inflammatory bowel disease</w:t>
            </w:r>
          </w:p>
        </w:tc>
      </w:tr>
      <w:tr w:rsidR="002544BC" w:rsidRPr="002544BC" w14:paraId="391B9ED8" w14:textId="77777777" w:rsidTr="002544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9" w:type="dxa"/>
            <w:hideMark/>
          </w:tcPr>
          <w:p w14:paraId="70799045" w14:textId="77777777" w:rsidR="002544BC" w:rsidRPr="002544BC" w:rsidRDefault="002544BC" w:rsidP="002544BC">
            <w:pPr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</w:pPr>
            <w:r w:rsidRPr="002544BC"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  <w:t>Exclusion</w:t>
            </w:r>
          </w:p>
        </w:tc>
        <w:tc>
          <w:tcPr>
            <w:tcW w:w="1039" w:type="dxa"/>
            <w:hideMark/>
          </w:tcPr>
          <w:p w14:paraId="02A09627" w14:textId="77777777" w:rsidR="002544BC" w:rsidRPr="002544BC" w:rsidRDefault="002544BC" w:rsidP="002544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</w:pPr>
            <w:r w:rsidRPr="002544BC"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  <w:t>5</w:t>
            </w:r>
          </w:p>
        </w:tc>
        <w:tc>
          <w:tcPr>
            <w:tcW w:w="8192" w:type="dxa"/>
            <w:hideMark/>
          </w:tcPr>
          <w:p w14:paraId="65AD0166" w14:textId="77777777" w:rsidR="002544BC" w:rsidRPr="002544BC" w:rsidRDefault="002544BC" w:rsidP="002544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</w:pPr>
            <w:r w:rsidRPr="002544BC"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  <w:t>History of unstable thyroid disease</w:t>
            </w:r>
          </w:p>
        </w:tc>
      </w:tr>
      <w:tr w:rsidR="002544BC" w:rsidRPr="00C157F8" w14:paraId="5D5F5D2B" w14:textId="77777777" w:rsidTr="002544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9" w:type="dxa"/>
            <w:hideMark/>
          </w:tcPr>
          <w:p w14:paraId="73A98774" w14:textId="77777777" w:rsidR="002544BC" w:rsidRPr="002544BC" w:rsidRDefault="002544BC" w:rsidP="002544BC">
            <w:pPr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</w:pPr>
            <w:r w:rsidRPr="002544BC"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  <w:t>Exclusion</w:t>
            </w:r>
          </w:p>
        </w:tc>
        <w:tc>
          <w:tcPr>
            <w:tcW w:w="1039" w:type="dxa"/>
            <w:hideMark/>
          </w:tcPr>
          <w:p w14:paraId="49BE55D1" w14:textId="77777777" w:rsidR="002544BC" w:rsidRPr="002544BC" w:rsidRDefault="002544BC" w:rsidP="002544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</w:pPr>
            <w:r w:rsidRPr="002544BC"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  <w:t>6</w:t>
            </w:r>
          </w:p>
        </w:tc>
        <w:tc>
          <w:tcPr>
            <w:tcW w:w="8192" w:type="dxa"/>
            <w:hideMark/>
          </w:tcPr>
          <w:p w14:paraId="25EF0353" w14:textId="77777777" w:rsidR="002544BC" w:rsidRPr="002544BC" w:rsidRDefault="002544BC" w:rsidP="002544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</w:pPr>
            <w:r w:rsidRPr="002544BC"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  <w:t>History of uncontrolled gastro-esophageal reflux</w:t>
            </w:r>
          </w:p>
        </w:tc>
      </w:tr>
      <w:tr w:rsidR="002544BC" w:rsidRPr="002544BC" w14:paraId="57EDC852" w14:textId="77777777" w:rsidTr="002544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9" w:type="dxa"/>
            <w:hideMark/>
          </w:tcPr>
          <w:p w14:paraId="2E86288B" w14:textId="77777777" w:rsidR="002544BC" w:rsidRPr="002544BC" w:rsidRDefault="002544BC" w:rsidP="002544BC">
            <w:pPr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</w:pPr>
            <w:r w:rsidRPr="002544BC"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  <w:t>Exclusion</w:t>
            </w:r>
          </w:p>
        </w:tc>
        <w:tc>
          <w:tcPr>
            <w:tcW w:w="1039" w:type="dxa"/>
            <w:hideMark/>
          </w:tcPr>
          <w:p w14:paraId="6BCE21E1" w14:textId="77777777" w:rsidR="002544BC" w:rsidRPr="002544BC" w:rsidRDefault="002544BC" w:rsidP="002544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</w:pPr>
            <w:r w:rsidRPr="002544BC"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  <w:t>7</w:t>
            </w:r>
          </w:p>
        </w:tc>
        <w:tc>
          <w:tcPr>
            <w:tcW w:w="8192" w:type="dxa"/>
            <w:hideMark/>
          </w:tcPr>
          <w:p w14:paraId="5DF69638" w14:textId="77777777" w:rsidR="002544BC" w:rsidRPr="002544BC" w:rsidRDefault="002544BC" w:rsidP="002544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</w:pPr>
            <w:r w:rsidRPr="002544BC"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  <w:t>Type I diabetes</w:t>
            </w:r>
          </w:p>
        </w:tc>
      </w:tr>
      <w:tr w:rsidR="002544BC" w:rsidRPr="00C157F8" w14:paraId="474A23FF" w14:textId="77777777" w:rsidTr="002544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9" w:type="dxa"/>
            <w:hideMark/>
          </w:tcPr>
          <w:p w14:paraId="582AD3CB" w14:textId="77777777" w:rsidR="002544BC" w:rsidRPr="002544BC" w:rsidRDefault="002544BC" w:rsidP="002544BC">
            <w:pPr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</w:pPr>
            <w:r w:rsidRPr="002544BC"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  <w:t>Exclusion</w:t>
            </w:r>
          </w:p>
        </w:tc>
        <w:tc>
          <w:tcPr>
            <w:tcW w:w="1039" w:type="dxa"/>
            <w:hideMark/>
          </w:tcPr>
          <w:p w14:paraId="7E0C030F" w14:textId="77777777" w:rsidR="002544BC" w:rsidRPr="002544BC" w:rsidRDefault="002544BC" w:rsidP="002544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</w:pPr>
            <w:r w:rsidRPr="002544BC"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  <w:t>8</w:t>
            </w:r>
          </w:p>
        </w:tc>
        <w:tc>
          <w:tcPr>
            <w:tcW w:w="8192" w:type="dxa"/>
            <w:hideMark/>
          </w:tcPr>
          <w:p w14:paraId="2DDE615E" w14:textId="77777777" w:rsidR="002544BC" w:rsidRPr="002544BC" w:rsidRDefault="002544BC" w:rsidP="002544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</w:pPr>
            <w:r w:rsidRPr="002544BC"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  <w:t>History of dysphagia, esophageal stricture or food impaction</w:t>
            </w:r>
          </w:p>
        </w:tc>
      </w:tr>
      <w:tr w:rsidR="002544BC" w:rsidRPr="002544BC" w14:paraId="66B7F6F8" w14:textId="77777777" w:rsidTr="002544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9" w:type="dxa"/>
            <w:hideMark/>
          </w:tcPr>
          <w:p w14:paraId="0253C71B" w14:textId="77777777" w:rsidR="002544BC" w:rsidRPr="002544BC" w:rsidRDefault="002544BC" w:rsidP="002544BC">
            <w:pPr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</w:pPr>
            <w:r w:rsidRPr="002544BC"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  <w:t>Exclusion</w:t>
            </w:r>
          </w:p>
        </w:tc>
        <w:tc>
          <w:tcPr>
            <w:tcW w:w="1039" w:type="dxa"/>
            <w:hideMark/>
          </w:tcPr>
          <w:p w14:paraId="630A05A3" w14:textId="77777777" w:rsidR="002544BC" w:rsidRPr="002544BC" w:rsidRDefault="002544BC" w:rsidP="002544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</w:pPr>
            <w:r w:rsidRPr="002544BC"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  <w:t>9</w:t>
            </w:r>
          </w:p>
        </w:tc>
        <w:tc>
          <w:tcPr>
            <w:tcW w:w="8192" w:type="dxa"/>
            <w:hideMark/>
          </w:tcPr>
          <w:p w14:paraId="12872C37" w14:textId="77777777" w:rsidR="002544BC" w:rsidRPr="002544BC" w:rsidRDefault="002544BC" w:rsidP="002544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</w:pPr>
            <w:r w:rsidRPr="002544BC"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  <w:t>Poor general health or specific medical conditions increasing risks associated with the study</w:t>
            </w:r>
          </w:p>
        </w:tc>
      </w:tr>
      <w:tr w:rsidR="002544BC" w:rsidRPr="00C157F8" w14:paraId="27F21628" w14:textId="77777777" w:rsidTr="002544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9" w:type="dxa"/>
            <w:hideMark/>
          </w:tcPr>
          <w:p w14:paraId="3A8A82C1" w14:textId="77777777" w:rsidR="002544BC" w:rsidRPr="002544BC" w:rsidRDefault="002544BC" w:rsidP="002544BC">
            <w:pPr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</w:pPr>
            <w:r w:rsidRPr="002544BC"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  <w:t>Exclusion</w:t>
            </w:r>
          </w:p>
        </w:tc>
        <w:tc>
          <w:tcPr>
            <w:tcW w:w="1039" w:type="dxa"/>
            <w:hideMark/>
          </w:tcPr>
          <w:p w14:paraId="6EC6E6D9" w14:textId="77777777" w:rsidR="002544BC" w:rsidRPr="002544BC" w:rsidRDefault="002544BC" w:rsidP="002544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</w:pPr>
            <w:r w:rsidRPr="002544BC"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  <w:t>10</w:t>
            </w:r>
          </w:p>
        </w:tc>
        <w:tc>
          <w:tcPr>
            <w:tcW w:w="8192" w:type="dxa"/>
            <w:hideMark/>
          </w:tcPr>
          <w:p w14:paraId="5F9310A3" w14:textId="77777777" w:rsidR="002544BC" w:rsidRPr="002544BC" w:rsidRDefault="002544BC" w:rsidP="002544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</w:pPr>
            <w:r w:rsidRPr="002544BC"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  <w:t>Symptomatic heart conditions</w:t>
            </w:r>
          </w:p>
        </w:tc>
      </w:tr>
      <w:tr w:rsidR="002544BC" w:rsidRPr="002544BC" w14:paraId="0D75AAB4" w14:textId="77777777" w:rsidTr="002544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9" w:type="dxa"/>
            <w:hideMark/>
          </w:tcPr>
          <w:p w14:paraId="0D48C750" w14:textId="77777777" w:rsidR="002544BC" w:rsidRPr="002544BC" w:rsidRDefault="002544BC" w:rsidP="002544BC">
            <w:pPr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</w:pPr>
            <w:r w:rsidRPr="002544BC"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  <w:t>Exclusion</w:t>
            </w:r>
          </w:p>
        </w:tc>
        <w:tc>
          <w:tcPr>
            <w:tcW w:w="1039" w:type="dxa"/>
            <w:hideMark/>
          </w:tcPr>
          <w:p w14:paraId="3C13062E" w14:textId="77777777" w:rsidR="002544BC" w:rsidRPr="002544BC" w:rsidRDefault="002544BC" w:rsidP="002544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</w:pPr>
            <w:r w:rsidRPr="002544BC"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  <w:t>11</w:t>
            </w:r>
          </w:p>
        </w:tc>
        <w:tc>
          <w:tcPr>
            <w:tcW w:w="8192" w:type="dxa"/>
            <w:hideMark/>
          </w:tcPr>
          <w:p w14:paraId="40E0DC71" w14:textId="77777777" w:rsidR="002544BC" w:rsidRPr="002544BC" w:rsidRDefault="002544BC" w:rsidP="002544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</w:pPr>
            <w:r w:rsidRPr="002544BC"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  <w:t>Pre-existing respiratory disease</w:t>
            </w:r>
          </w:p>
        </w:tc>
      </w:tr>
      <w:tr w:rsidR="002544BC" w:rsidRPr="00C157F8" w14:paraId="62452E86" w14:textId="77777777" w:rsidTr="002544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9" w:type="dxa"/>
            <w:hideMark/>
          </w:tcPr>
          <w:p w14:paraId="76227216" w14:textId="77777777" w:rsidR="002544BC" w:rsidRPr="002544BC" w:rsidRDefault="002544BC" w:rsidP="002544BC">
            <w:pPr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</w:pPr>
            <w:r w:rsidRPr="002544BC"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  <w:t>Exclusion</w:t>
            </w:r>
          </w:p>
        </w:tc>
        <w:tc>
          <w:tcPr>
            <w:tcW w:w="1039" w:type="dxa"/>
            <w:hideMark/>
          </w:tcPr>
          <w:p w14:paraId="227FA6C3" w14:textId="77777777" w:rsidR="002544BC" w:rsidRPr="002544BC" w:rsidRDefault="002544BC" w:rsidP="002544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</w:pPr>
            <w:r w:rsidRPr="002544BC"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  <w:t>12</w:t>
            </w:r>
          </w:p>
        </w:tc>
        <w:tc>
          <w:tcPr>
            <w:tcW w:w="8192" w:type="dxa"/>
            <w:hideMark/>
          </w:tcPr>
          <w:p w14:paraId="162D488E" w14:textId="77777777" w:rsidR="002544BC" w:rsidRPr="002544BC" w:rsidRDefault="002544BC" w:rsidP="002544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</w:pPr>
            <w:r w:rsidRPr="002544BC"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  <w:t>Specific diagnosed genetic or hormonal cause for obesity</w:t>
            </w:r>
          </w:p>
        </w:tc>
      </w:tr>
      <w:tr w:rsidR="002544BC" w:rsidRPr="002544BC" w14:paraId="0C021638" w14:textId="77777777" w:rsidTr="002544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9" w:type="dxa"/>
            <w:hideMark/>
          </w:tcPr>
          <w:p w14:paraId="1316BAB3" w14:textId="77777777" w:rsidR="002544BC" w:rsidRPr="002544BC" w:rsidRDefault="002544BC" w:rsidP="002544BC">
            <w:pPr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</w:pPr>
            <w:r w:rsidRPr="002544BC"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  <w:t>Exclusion</w:t>
            </w:r>
          </w:p>
        </w:tc>
        <w:tc>
          <w:tcPr>
            <w:tcW w:w="1039" w:type="dxa"/>
            <w:hideMark/>
          </w:tcPr>
          <w:p w14:paraId="6A052DB5" w14:textId="77777777" w:rsidR="002544BC" w:rsidRPr="002544BC" w:rsidRDefault="002544BC" w:rsidP="002544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</w:pPr>
            <w:r w:rsidRPr="002544BC"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  <w:t>13</w:t>
            </w:r>
          </w:p>
        </w:tc>
        <w:tc>
          <w:tcPr>
            <w:tcW w:w="8192" w:type="dxa"/>
            <w:hideMark/>
          </w:tcPr>
          <w:p w14:paraId="63B759EF" w14:textId="77777777" w:rsidR="002544BC" w:rsidRPr="002544BC" w:rsidRDefault="002544BC" w:rsidP="002544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</w:pPr>
            <w:r w:rsidRPr="002544BC"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  <w:t>History or symptoms of esophageal or GI motility disorders</w:t>
            </w:r>
          </w:p>
        </w:tc>
      </w:tr>
      <w:tr w:rsidR="002544BC" w:rsidRPr="00C157F8" w14:paraId="4130A8A1" w14:textId="77777777" w:rsidTr="002544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9" w:type="dxa"/>
            <w:hideMark/>
          </w:tcPr>
          <w:p w14:paraId="471B2781" w14:textId="77777777" w:rsidR="002544BC" w:rsidRPr="002544BC" w:rsidRDefault="002544BC" w:rsidP="002544BC">
            <w:pPr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</w:pPr>
            <w:r w:rsidRPr="002544BC"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  <w:t>Exclusion</w:t>
            </w:r>
          </w:p>
        </w:tc>
        <w:tc>
          <w:tcPr>
            <w:tcW w:w="1039" w:type="dxa"/>
            <w:hideMark/>
          </w:tcPr>
          <w:p w14:paraId="77C74C70" w14:textId="77777777" w:rsidR="002544BC" w:rsidRPr="002544BC" w:rsidRDefault="002544BC" w:rsidP="002544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</w:pPr>
            <w:r w:rsidRPr="002544BC"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  <w:t>14</w:t>
            </w:r>
          </w:p>
        </w:tc>
        <w:tc>
          <w:tcPr>
            <w:tcW w:w="8192" w:type="dxa"/>
            <w:hideMark/>
          </w:tcPr>
          <w:p w14:paraId="33CC56F4" w14:textId="77777777" w:rsidR="002544BC" w:rsidRPr="002544BC" w:rsidRDefault="002544BC" w:rsidP="002544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</w:pPr>
            <w:r w:rsidRPr="002544BC"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  <w:t>Ongoing treatment with specified medications and inability to discontinue their use</w:t>
            </w:r>
          </w:p>
        </w:tc>
      </w:tr>
      <w:tr w:rsidR="002544BC" w:rsidRPr="002544BC" w14:paraId="4EF91DDB" w14:textId="77777777" w:rsidTr="002544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9" w:type="dxa"/>
            <w:hideMark/>
          </w:tcPr>
          <w:p w14:paraId="02C2081A" w14:textId="77777777" w:rsidR="002544BC" w:rsidRPr="002544BC" w:rsidRDefault="002544BC" w:rsidP="002544BC">
            <w:pPr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</w:pPr>
            <w:r w:rsidRPr="002544BC"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  <w:t>Exclusion</w:t>
            </w:r>
          </w:p>
        </w:tc>
        <w:tc>
          <w:tcPr>
            <w:tcW w:w="1039" w:type="dxa"/>
            <w:hideMark/>
          </w:tcPr>
          <w:p w14:paraId="68BD783A" w14:textId="77777777" w:rsidR="002544BC" w:rsidRPr="002544BC" w:rsidRDefault="002544BC" w:rsidP="002544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</w:pPr>
            <w:r w:rsidRPr="002544BC"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  <w:t>15</w:t>
            </w:r>
          </w:p>
        </w:tc>
        <w:tc>
          <w:tcPr>
            <w:tcW w:w="8192" w:type="dxa"/>
            <w:hideMark/>
          </w:tcPr>
          <w:p w14:paraId="47BA3E69" w14:textId="77777777" w:rsidR="002544BC" w:rsidRPr="002544BC" w:rsidRDefault="002544BC" w:rsidP="002544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</w:pPr>
            <w:r w:rsidRPr="002544BC"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  <w:t>Evidence of untreated psychiatric or eating disorders</w:t>
            </w:r>
          </w:p>
        </w:tc>
      </w:tr>
      <w:tr w:rsidR="002544BC" w:rsidRPr="00C157F8" w14:paraId="172B93A9" w14:textId="77777777" w:rsidTr="002544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9" w:type="dxa"/>
            <w:hideMark/>
          </w:tcPr>
          <w:p w14:paraId="45FB40FC" w14:textId="77777777" w:rsidR="002544BC" w:rsidRPr="002544BC" w:rsidRDefault="002544BC" w:rsidP="002544BC">
            <w:pPr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</w:pPr>
            <w:r w:rsidRPr="002544BC"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  <w:t>Exclusion</w:t>
            </w:r>
          </w:p>
        </w:tc>
        <w:tc>
          <w:tcPr>
            <w:tcW w:w="1039" w:type="dxa"/>
            <w:hideMark/>
          </w:tcPr>
          <w:p w14:paraId="52F8E900" w14:textId="77777777" w:rsidR="002544BC" w:rsidRPr="002544BC" w:rsidRDefault="002544BC" w:rsidP="002544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</w:pPr>
            <w:r w:rsidRPr="002544BC"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  <w:t>16</w:t>
            </w:r>
          </w:p>
        </w:tc>
        <w:tc>
          <w:tcPr>
            <w:tcW w:w="8192" w:type="dxa"/>
            <w:hideMark/>
          </w:tcPr>
          <w:p w14:paraId="320F7C98" w14:textId="77777777" w:rsidR="002544BC" w:rsidRPr="002544BC" w:rsidRDefault="002544BC" w:rsidP="002544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</w:pPr>
            <w:r w:rsidRPr="002544BC"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  <w:t>Pregnancy, breast-feeding, or intention of becoming pregnant during the study</w:t>
            </w:r>
          </w:p>
        </w:tc>
      </w:tr>
      <w:tr w:rsidR="002544BC" w:rsidRPr="002544BC" w14:paraId="68062E98" w14:textId="77777777" w:rsidTr="002544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9" w:type="dxa"/>
            <w:hideMark/>
          </w:tcPr>
          <w:p w14:paraId="7DCC75F6" w14:textId="77777777" w:rsidR="002544BC" w:rsidRPr="002544BC" w:rsidRDefault="002544BC" w:rsidP="002544BC">
            <w:pPr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</w:pPr>
            <w:r w:rsidRPr="002544BC"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  <w:t>Exclusion</w:t>
            </w:r>
          </w:p>
        </w:tc>
        <w:tc>
          <w:tcPr>
            <w:tcW w:w="1039" w:type="dxa"/>
            <w:hideMark/>
          </w:tcPr>
          <w:p w14:paraId="27D647B8" w14:textId="77777777" w:rsidR="002544BC" w:rsidRPr="002544BC" w:rsidRDefault="002544BC" w:rsidP="002544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</w:pPr>
            <w:r w:rsidRPr="002544BC"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  <w:t>17</w:t>
            </w:r>
          </w:p>
        </w:tc>
        <w:tc>
          <w:tcPr>
            <w:tcW w:w="8192" w:type="dxa"/>
            <w:hideMark/>
          </w:tcPr>
          <w:p w14:paraId="628A204E" w14:textId="77777777" w:rsidR="002544BC" w:rsidRPr="002544BC" w:rsidRDefault="002544BC" w:rsidP="002544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</w:pPr>
            <w:r w:rsidRPr="002544BC">
              <w:rPr>
                <w:rFonts w:ascii="Times New Roman" w:hAnsi="Times New Roman" w:cs="Times New Roman"/>
                <w:sz w:val="20"/>
                <w:szCs w:val="20"/>
                <w:lang w:val="en-US" w:eastAsia="cs-CZ"/>
              </w:rPr>
              <w:t>Any condition or situation posing significant risk or potentially confounding study results</w:t>
            </w:r>
          </w:p>
        </w:tc>
      </w:tr>
    </w:tbl>
    <w:p w14:paraId="652EA7AC" w14:textId="6B12D456" w:rsidR="008611FA" w:rsidRPr="00C157F8" w:rsidRDefault="002544BC" w:rsidP="008611FA">
      <w:pPr>
        <w:jc w:val="center"/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  <w:r w:rsidRPr="00C157F8">
        <w:rPr>
          <w:rFonts w:ascii="Times New Roman" w:hAnsi="Times New Roman" w:cs="Times New Roman"/>
          <w:b/>
          <w:bCs/>
          <w:sz w:val="36"/>
          <w:szCs w:val="36"/>
          <w:lang w:val="en-US"/>
        </w:rPr>
        <w:t>Tables</w:t>
      </w:r>
    </w:p>
    <w:p w14:paraId="7C462012" w14:textId="32A453C6" w:rsidR="008611FA" w:rsidRPr="00C157F8" w:rsidRDefault="002544BC" w:rsidP="008611FA">
      <w:pPr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  <w:r w:rsidRPr="00C157F8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 1.:</w:t>
      </w:r>
      <w:r w:rsidRPr="00C157F8">
        <w:rPr>
          <w:rFonts w:ascii="Times New Roman" w:hAnsi="Times New Roman" w:cs="Times New Roman"/>
          <w:sz w:val="24"/>
          <w:szCs w:val="24"/>
          <w:lang w:val="en-US"/>
        </w:rPr>
        <w:t xml:space="preserve"> Inclusion and Exclusion criteria</w:t>
      </w:r>
    </w:p>
    <w:p w14:paraId="2FC088F5" w14:textId="77777777" w:rsidR="008611FA" w:rsidRPr="00C157F8" w:rsidRDefault="008611FA" w:rsidP="008611FA">
      <w:pPr>
        <w:rPr>
          <w:rFonts w:ascii="Times New Roman" w:hAnsi="Times New Roman" w:cs="Times New Roman"/>
          <w:b/>
          <w:lang w:val="en-US"/>
        </w:rPr>
        <w:sectPr w:rsidR="008611FA" w:rsidRPr="00C157F8" w:rsidSect="0039158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pPr w:leftFromText="141" w:rightFromText="141" w:horzAnchor="page" w:tblpXSpec="center" w:tblpY="685"/>
        <w:tblW w:w="0" w:type="auto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96"/>
        <w:gridCol w:w="2413"/>
      </w:tblGrid>
      <w:tr w:rsidR="008611FA" w:rsidRPr="00C157F8" w14:paraId="3C8DCC0E" w14:textId="77777777" w:rsidTr="00B40176">
        <w:trPr>
          <w:trHeight w:val="90"/>
        </w:trPr>
        <w:tc>
          <w:tcPr>
            <w:tcW w:w="149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BDC8DC6" w14:textId="77777777" w:rsidR="008611FA" w:rsidRPr="00C157F8" w:rsidRDefault="008611FA" w:rsidP="008611FA">
            <w:pPr>
              <w:pStyle w:val="Default"/>
              <w:rPr>
                <w:sz w:val="20"/>
                <w:szCs w:val="20"/>
                <w:lang w:val="en-US"/>
              </w:rPr>
            </w:pPr>
            <w:r w:rsidRPr="00C157F8">
              <w:rPr>
                <w:b/>
                <w:bCs/>
                <w:sz w:val="20"/>
                <w:szCs w:val="20"/>
                <w:lang w:val="en-US"/>
              </w:rPr>
              <w:lastRenderedPageBreak/>
              <w:t xml:space="preserve">Group </w:t>
            </w:r>
          </w:p>
        </w:tc>
        <w:tc>
          <w:tcPr>
            <w:tcW w:w="2413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737A3A5" w14:textId="77777777" w:rsidR="008611FA" w:rsidRPr="00C157F8" w:rsidRDefault="008611FA" w:rsidP="008611FA">
            <w:pPr>
              <w:pStyle w:val="Default"/>
              <w:rPr>
                <w:sz w:val="20"/>
                <w:szCs w:val="20"/>
                <w:lang w:val="en-US"/>
              </w:rPr>
            </w:pPr>
            <w:r w:rsidRPr="00C157F8">
              <w:rPr>
                <w:b/>
                <w:bCs/>
                <w:sz w:val="20"/>
                <w:szCs w:val="20"/>
                <w:lang w:val="en-US"/>
              </w:rPr>
              <w:t xml:space="preserve">Reason for explant </w:t>
            </w:r>
          </w:p>
        </w:tc>
      </w:tr>
      <w:tr w:rsidR="008611FA" w:rsidRPr="00C157F8" w14:paraId="0A5BA141" w14:textId="77777777" w:rsidTr="00B40176">
        <w:trPr>
          <w:trHeight w:val="109"/>
        </w:trPr>
        <w:tc>
          <w:tcPr>
            <w:tcW w:w="149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5C3740D" w14:textId="77777777" w:rsidR="008611FA" w:rsidRPr="00C157F8" w:rsidRDefault="008611FA" w:rsidP="008611FA">
            <w:pPr>
              <w:pStyle w:val="Default"/>
              <w:rPr>
                <w:sz w:val="23"/>
                <w:szCs w:val="23"/>
                <w:lang w:val="en-US"/>
              </w:rPr>
            </w:pPr>
            <w:proofErr w:type="spellStart"/>
            <w:r w:rsidRPr="00C157F8">
              <w:rPr>
                <w:sz w:val="23"/>
                <w:szCs w:val="23"/>
                <w:lang w:val="en-US"/>
              </w:rPr>
              <w:t>Orbera</w:t>
            </w:r>
            <w:proofErr w:type="spellEnd"/>
            <w:r w:rsidRPr="00C157F8">
              <w:rPr>
                <w:sz w:val="23"/>
                <w:szCs w:val="23"/>
                <w:lang w:val="en-US"/>
              </w:rPr>
              <w:t xml:space="preserve"> </w:t>
            </w:r>
          </w:p>
        </w:tc>
        <w:tc>
          <w:tcPr>
            <w:tcW w:w="2413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647C4F5" w14:textId="77777777" w:rsidR="008611FA" w:rsidRPr="00C157F8" w:rsidRDefault="008611FA" w:rsidP="008611FA">
            <w:pPr>
              <w:pStyle w:val="Default"/>
              <w:rPr>
                <w:sz w:val="23"/>
                <w:szCs w:val="23"/>
                <w:lang w:val="en-US"/>
              </w:rPr>
            </w:pPr>
            <w:r w:rsidRPr="00C157F8">
              <w:rPr>
                <w:sz w:val="23"/>
                <w:szCs w:val="23"/>
                <w:lang w:val="en-US"/>
              </w:rPr>
              <w:t xml:space="preserve">Intolerance </w:t>
            </w:r>
          </w:p>
        </w:tc>
      </w:tr>
      <w:tr w:rsidR="008611FA" w:rsidRPr="00C157F8" w14:paraId="7C090E82" w14:textId="77777777" w:rsidTr="00B40176">
        <w:trPr>
          <w:trHeight w:val="109"/>
        </w:trPr>
        <w:tc>
          <w:tcPr>
            <w:tcW w:w="149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0B71867" w14:textId="77777777" w:rsidR="008611FA" w:rsidRPr="00C157F8" w:rsidRDefault="008611FA" w:rsidP="008611FA">
            <w:pPr>
              <w:pStyle w:val="Default"/>
              <w:rPr>
                <w:sz w:val="23"/>
                <w:szCs w:val="23"/>
                <w:lang w:val="en-US"/>
              </w:rPr>
            </w:pPr>
            <w:proofErr w:type="spellStart"/>
            <w:r w:rsidRPr="00C157F8">
              <w:rPr>
                <w:sz w:val="23"/>
                <w:szCs w:val="23"/>
                <w:lang w:val="en-US"/>
              </w:rPr>
              <w:t>Orbera</w:t>
            </w:r>
            <w:proofErr w:type="spellEnd"/>
            <w:r w:rsidRPr="00C157F8">
              <w:rPr>
                <w:sz w:val="23"/>
                <w:szCs w:val="23"/>
                <w:lang w:val="en-US"/>
              </w:rPr>
              <w:t xml:space="preserve"> </w:t>
            </w:r>
          </w:p>
        </w:tc>
        <w:tc>
          <w:tcPr>
            <w:tcW w:w="2413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B3003A7" w14:textId="77777777" w:rsidR="008611FA" w:rsidRPr="00C157F8" w:rsidRDefault="008611FA" w:rsidP="008611FA">
            <w:pPr>
              <w:pStyle w:val="Default"/>
              <w:rPr>
                <w:sz w:val="23"/>
                <w:szCs w:val="23"/>
                <w:lang w:val="en-US"/>
              </w:rPr>
            </w:pPr>
            <w:r w:rsidRPr="00C157F8">
              <w:rPr>
                <w:sz w:val="23"/>
                <w:szCs w:val="23"/>
                <w:lang w:val="en-US"/>
              </w:rPr>
              <w:t xml:space="preserve">Hyperinflation </w:t>
            </w:r>
          </w:p>
        </w:tc>
      </w:tr>
      <w:tr w:rsidR="008611FA" w:rsidRPr="00C157F8" w14:paraId="483D1569" w14:textId="77777777" w:rsidTr="00B40176">
        <w:trPr>
          <w:trHeight w:val="109"/>
        </w:trPr>
        <w:tc>
          <w:tcPr>
            <w:tcW w:w="149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A0E9832" w14:textId="77777777" w:rsidR="008611FA" w:rsidRPr="00C157F8" w:rsidRDefault="008611FA" w:rsidP="008611FA">
            <w:pPr>
              <w:pStyle w:val="Default"/>
              <w:rPr>
                <w:sz w:val="23"/>
                <w:szCs w:val="23"/>
                <w:lang w:val="en-US"/>
              </w:rPr>
            </w:pPr>
            <w:proofErr w:type="spellStart"/>
            <w:r w:rsidRPr="00C157F8">
              <w:rPr>
                <w:sz w:val="23"/>
                <w:szCs w:val="23"/>
                <w:lang w:val="en-US"/>
              </w:rPr>
              <w:t>Orbera</w:t>
            </w:r>
            <w:proofErr w:type="spellEnd"/>
            <w:r w:rsidRPr="00C157F8">
              <w:rPr>
                <w:sz w:val="23"/>
                <w:szCs w:val="23"/>
                <w:lang w:val="en-US"/>
              </w:rPr>
              <w:t xml:space="preserve"> </w:t>
            </w:r>
          </w:p>
        </w:tc>
        <w:tc>
          <w:tcPr>
            <w:tcW w:w="2413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CF1830B" w14:textId="77777777" w:rsidR="008611FA" w:rsidRPr="00C157F8" w:rsidRDefault="008611FA" w:rsidP="008611FA">
            <w:pPr>
              <w:pStyle w:val="Default"/>
              <w:rPr>
                <w:sz w:val="23"/>
                <w:szCs w:val="23"/>
                <w:lang w:val="en-US"/>
              </w:rPr>
            </w:pPr>
            <w:r w:rsidRPr="00C157F8">
              <w:rPr>
                <w:sz w:val="23"/>
                <w:szCs w:val="23"/>
                <w:lang w:val="en-US"/>
              </w:rPr>
              <w:t xml:space="preserve">Pancreatitis </w:t>
            </w:r>
          </w:p>
        </w:tc>
      </w:tr>
      <w:tr w:rsidR="008611FA" w:rsidRPr="00C157F8" w14:paraId="06341167" w14:textId="77777777" w:rsidTr="00B40176">
        <w:trPr>
          <w:trHeight w:val="109"/>
        </w:trPr>
        <w:tc>
          <w:tcPr>
            <w:tcW w:w="149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0179CFA" w14:textId="77777777" w:rsidR="008611FA" w:rsidRPr="00C157F8" w:rsidRDefault="008611FA" w:rsidP="008611FA">
            <w:pPr>
              <w:pStyle w:val="Default"/>
              <w:rPr>
                <w:sz w:val="23"/>
                <w:szCs w:val="23"/>
                <w:lang w:val="en-US"/>
              </w:rPr>
            </w:pPr>
            <w:proofErr w:type="spellStart"/>
            <w:r w:rsidRPr="00C157F8">
              <w:rPr>
                <w:sz w:val="23"/>
                <w:szCs w:val="23"/>
                <w:lang w:val="en-US"/>
              </w:rPr>
              <w:t>Orbera</w:t>
            </w:r>
            <w:proofErr w:type="spellEnd"/>
            <w:r w:rsidRPr="00C157F8">
              <w:rPr>
                <w:sz w:val="23"/>
                <w:szCs w:val="23"/>
                <w:lang w:val="en-US"/>
              </w:rPr>
              <w:t xml:space="preserve"> </w:t>
            </w:r>
          </w:p>
        </w:tc>
        <w:tc>
          <w:tcPr>
            <w:tcW w:w="2413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4EDE9EE" w14:textId="77777777" w:rsidR="008611FA" w:rsidRPr="00C157F8" w:rsidRDefault="008611FA" w:rsidP="008611FA">
            <w:pPr>
              <w:pStyle w:val="Default"/>
              <w:rPr>
                <w:sz w:val="23"/>
                <w:szCs w:val="23"/>
                <w:lang w:val="en-US"/>
              </w:rPr>
            </w:pPr>
            <w:r w:rsidRPr="00C157F8">
              <w:rPr>
                <w:sz w:val="23"/>
                <w:szCs w:val="23"/>
                <w:lang w:val="en-US"/>
              </w:rPr>
              <w:t xml:space="preserve">Intolerance </w:t>
            </w:r>
          </w:p>
        </w:tc>
      </w:tr>
      <w:tr w:rsidR="008611FA" w:rsidRPr="00C157F8" w14:paraId="733BA2D9" w14:textId="77777777" w:rsidTr="00B40176">
        <w:trPr>
          <w:trHeight w:val="109"/>
        </w:trPr>
        <w:tc>
          <w:tcPr>
            <w:tcW w:w="149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EFBE036" w14:textId="77777777" w:rsidR="008611FA" w:rsidRPr="00C157F8" w:rsidRDefault="008611FA" w:rsidP="008611FA">
            <w:pPr>
              <w:pStyle w:val="Default"/>
              <w:rPr>
                <w:sz w:val="23"/>
                <w:szCs w:val="23"/>
                <w:lang w:val="en-US"/>
              </w:rPr>
            </w:pPr>
            <w:proofErr w:type="spellStart"/>
            <w:r w:rsidRPr="00C157F8">
              <w:rPr>
                <w:sz w:val="23"/>
                <w:szCs w:val="23"/>
                <w:lang w:val="en-US"/>
              </w:rPr>
              <w:t>Orbera</w:t>
            </w:r>
            <w:proofErr w:type="spellEnd"/>
            <w:r w:rsidRPr="00C157F8">
              <w:rPr>
                <w:sz w:val="23"/>
                <w:szCs w:val="23"/>
                <w:lang w:val="en-US"/>
              </w:rPr>
              <w:t xml:space="preserve"> </w:t>
            </w:r>
          </w:p>
        </w:tc>
        <w:tc>
          <w:tcPr>
            <w:tcW w:w="2413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FD5416C" w14:textId="77777777" w:rsidR="008611FA" w:rsidRPr="00C157F8" w:rsidRDefault="008611FA" w:rsidP="008611FA">
            <w:pPr>
              <w:pStyle w:val="Default"/>
              <w:rPr>
                <w:sz w:val="23"/>
                <w:szCs w:val="23"/>
                <w:lang w:val="en-US"/>
              </w:rPr>
            </w:pPr>
            <w:r w:rsidRPr="00C157F8">
              <w:rPr>
                <w:sz w:val="23"/>
                <w:szCs w:val="23"/>
                <w:lang w:val="en-US"/>
              </w:rPr>
              <w:t xml:space="preserve">Gastric Ulcer </w:t>
            </w:r>
          </w:p>
        </w:tc>
      </w:tr>
      <w:tr w:rsidR="008611FA" w:rsidRPr="00C157F8" w14:paraId="18FAC63C" w14:textId="77777777" w:rsidTr="00B40176">
        <w:trPr>
          <w:trHeight w:val="109"/>
        </w:trPr>
        <w:tc>
          <w:tcPr>
            <w:tcW w:w="149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A9F2F92" w14:textId="77777777" w:rsidR="008611FA" w:rsidRPr="00C157F8" w:rsidRDefault="008611FA" w:rsidP="008611FA">
            <w:pPr>
              <w:pStyle w:val="Default"/>
              <w:rPr>
                <w:sz w:val="23"/>
                <w:szCs w:val="23"/>
                <w:lang w:val="en-US"/>
              </w:rPr>
            </w:pPr>
            <w:r w:rsidRPr="00C157F8">
              <w:rPr>
                <w:sz w:val="23"/>
                <w:szCs w:val="23"/>
                <w:lang w:val="en-US"/>
              </w:rPr>
              <w:t xml:space="preserve">Spatz3 </w:t>
            </w:r>
          </w:p>
        </w:tc>
        <w:tc>
          <w:tcPr>
            <w:tcW w:w="2413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7F0B91F" w14:textId="77777777" w:rsidR="008611FA" w:rsidRPr="00C157F8" w:rsidRDefault="008611FA" w:rsidP="008611FA">
            <w:pPr>
              <w:pStyle w:val="Default"/>
              <w:rPr>
                <w:sz w:val="23"/>
                <w:szCs w:val="23"/>
                <w:lang w:val="en-US"/>
              </w:rPr>
            </w:pPr>
            <w:r w:rsidRPr="00C157F8">
              <w:rPr>
                <w:sz w:val="23"/>
                <w:szCs w:val="23"/>
                <w:lang w:val="en-US"/>
              </w:rPr>
              <w:t xml:space="preserve">Intolerance </w:t>
            </w:r>
          </w:p>
        </w:tc>
      </w:tr>
      <w:tr w:rsidR="008611FA" w:rsidRPr="00C157F8" w14:paraId="27C36539" w14:textId="77777777" w:rsidTr="00B40176">
        <w:trPr>
          <w:trHeight w:val="109"/>
        </w:trPr>
        <w:tc>
          <w:tcPr>
            <w:tcW w:w="149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99940D4" w14:textId="77777777" w:rsidR="008611FA" w:rsidRPr="00C157F8" w:rsidRDefault="008611FA" w:rsidP="008611FA">
            <w:pPr>
              <w:pStyle w:val="Default"/>
              <w:rPr>
                <w:sz w:val="23"/>
                <w:szCs w:val="23"/>
                <w:lang w:val="en-US"/>
              </w:rPr>
            </w:pPr>
            <w:r w:rsidRPr="00C157F8">
              <w:rPr>
                <w:sz w:val="23"/>
                <w:szCs w:val="23"/>
                <w:lang w:val="en-US"/>
              </w:rPr>
              <w:t xml:space="preserve">Spatz3 </w:t>
            </w:r>
          </w:p>
        </w:tc>
        <w:tc>
          <w:tcPr>
            <w:tcW w:w="2413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758E12D" w14:textId="77777777" w:rsidR="008611FA" w:rsidRPr="00C157F8" w:rsidRDefault="008611FA" w:rsidP="008611FA">
            <w:pPr>
              <w:pStyle w:val="Default"/>
              <w:rPr>
                <w:sz w:val="23"/>
                <w:szCs w:val="23"/>
                <w:lang w:val="en-US"/>
              </w:rPr>
            </w:pPr>
            <w:r w:rsidRPr="00C157F8">
              <w:rPr>
                <w:sz w:val="23"/>
                <w:szCs w:val="23"/>
                <w:lang w:val="en-US"/>
              </w:rPr>
              <w:t xml:space="preserve">Intolerance </w:t>
            </w:r>
          </w:p>
        </w:tc>
      </w:tr>
    </w:tbl>
    <w:p w14:paraId="30514E8F" w14:textId="06F1CC5F" w:rsidR="008611FA" w:rsidRPr="00C157F8" w:rsidRDefault="008611FA" w:rsidP="008611FA">
      <w:pPr>
        <w:rPr>
          <w:rFonts w:ascii="Times New Roman" w:hAnsi="Times New Roman" w:cs="Times New Roman"/>
          <w:bCs/>
          <w:lang w:val="en-US"/>
        </w:rPr>
      </w:pPr>
      <w:r w:rsidRPr="00C157F8">
        <w:rPr>
          <w:rFonts w:ascii="Times New Roman" w:hAnsi="Times New Roman" w:cs="Times New Roman"/>
          <w:b/>
          <w:lang w:val="en-US"/>
        </w:rPr>
        <w:t xml:space="preserve">Table 2. </w:t>
      </w:r>
      <w:r w:rsidRPr="00C157F8">
        <w:rPr>
          <w:rFonts w:ascii="Times New Roman" w:hAnsi="Times New Roman" w:cs="Times New Roman"/>
          <w:bCs/>
          <w:lang w:val="en-US"/>
        </w:rPr>
        <w:t>Early Device explant</w:t>
      </w:r>
    </w:p>
    <w:p w14:paraId="35AEFEE4" w14:textId="77777777" w:rsidR="008611FA" w:rsidRPr="00C157F8" w:rsidRDefault="008611FA" w:rsidP="008611FA">
      <w:pPr>
        <w:rPr>
          <w:rFonts w:ascii="Times New Roman" w:hAnsi="Times New Roman" w:cs="Times New Roman"/>
          <w:b/>
          <w:lang w:val="en-US"/>
        </w:rPr>
      </w:pPr>
    </w:p>
    <w:p w14:paraId="4FDDF25F" w14:textId="77777777" w:rsidR="008611FA" w:rsidRPr="00C157F8" w:rsidRDefault="008611FA" w:rsidP="008611FA">
      <w:pPr>
        <w:rPr>
          <w:rFonts w:ascii="Times New Roman" w:hAnsi="Times New Roman" w:cs="Times New Roman"/>
          <w:b/>
          <w:lang w:val="en-US"/>
        </w:rPr>
      </w:pPr>
    </w:p>
    <w:p w14:paraId="1705BB2C" w14:textId="77777777" w:rsidR="008611FA" w:rsidRPr="00C157F8" w:rsidRDefault="008611FA" w:rsidP="008611FA">
      <w:pPr>
        <w:rPr>
          <w:rFonts w:ascii="Times New Roman" w:hAnsi="Times New Roman" w:cs="Times New Roman"/>
          <w:b/>
          <w:lang w:val="en-US"/>
        </w:rPr>
      </w:pPr>
    </w:p>
    <w:p w14:paraId="25668949" w14:textId="77777777" w:rsidR="008611FA" w:rsidRPr="00C157F8" w:rsidRDefault="008611FA" w:rsidP="008611FA">
      <w:pPr>
        <w:rPr>
          <w:rFonts w:ascii="Times New Roman" w:hAnsi="Times New Roman" w:cs="Times New Roman"/>
          <w:b/>
          <w:lang w:val="en-US"/>
        </w:rPr>
      </w:pPr>
    </w:p>
    <w:p w14:paraId="1E160428" w14:textId="77777777" w:rsidR="008611FA" w:rsidRPr="00C157F8" w:rsidRDefault="008611FA" w:rsidP="008611FA">
      <w:pPr>
        <w:rPr>
          <w:rFonts w:ascii="Times New Roman" w:hAnsi="Times New Roman" w:cs="Times New Roman"/>
          <w:b/>
          <w:lang w:val="en-US"/>
        </w:rPr>
      </w:pPr>
    </w:p>
    <w:p w14:paraId="1324F08A" w14:textId="77777777" w:rsidR="008611FA" w:rsidRPr="00C157F8" w:rsidRDefault="008611FA" w:rsidP="008611FA">
      <w:pPr>
        <w:rPr>
          <w:rFonts w:ascii="Times New Roman" w:hAnsi="Times New Roman" w:cs="Times New Roman"/>
          <w:b/>
          <w:lang w:val="en-US"/>
        </w:rPr>
      </w:pPr>
    </w:p>
    <w:p w14:paraId="4A4D8326" w14:textId="77777777" w:rsidR="008611FA" w:rsidRPr="00C157F8" w:rsidRDefault="008611FA" w:rsidP="008611FA">
      <w:pPr>
        <w:rPr>
          <w:rFonts w:ascii="Times New Roman" w:hAnsi="Times New Roman" w:cs="Times New Roman"/>
          <w:b/>
          <w:lang w:val="en-US"/>
        </w:rPr>
      </w:pPr>
    </w:p>
    <w:p w14:paraId="025E3FDB" w14:textId="77777777" w:rsidR="008611FA" w:rsidRPr="00C157F8" w:rsidRDefault="008611FA" w:rsidP="008611FA">
      <w:pPr>
        <w:rPr>
          <w:rFonts w:ascii="Times New Roman" w:hAnsi="Times New Roman" w:cs="Times New Roman"/>
          <w:b/>
          <w:lang w:val="en-US"/>
        </w:rPr>
      </w:pPr>
    </w:p>
    <w:p w14:paraId="2BAA4C09" w14:textId="77777777" w:rsidR="008611FA" w:rsidRPr="00C157F8" w:rsidRDefault="008611FA" w:rsidP="008611FA">
      <w:pPr>
        <w:rPr>
          <w:rFonts w:ascii="Times New Roman" w:hAnsi="Times New Roman" w:cs="Times New Roman"/>
          <w:b/>
          <w:lang w:val="en-US"/>
        </w:rPr>
      </w:pPr>
    </w:p>
    <w:p w14:paraId="4D06ABF0" w14:textId="77777777" w:rsidR="008611FA" w:rsidRPr="00C157F8" w:rsidRDefault="008611FA" w:rsidP="008611FA">
      <w:pPr>
        <w:rPr>
          <w:rFonts w:ascii="Times New Roman" w:hAnsi="Times New Roman" w:cs="Times New Roman"/>
          <w:b/>
          <w:lang w:val="en-US"/>
        </w:rPr>
      </w:pPr>
    </w:p>
    <w:p w14:paraId="38B2CACD" w14:textId="77777777" w:rsidR="00B40176" w:rsidRPr="00C157F8" w:rsidRDefault="00B40176" w:rsidP="008611FA">
      <w:pPr>
        <w:rPr>
          <w:rFonts w:ascii="Times New Roman" w:hAnsi="Times New Roman" w:cs="Times New Roman"/>
          <w:b/>
          <w:lang w:val="en-US"/>
        </w:rPr>
      </w:pPr>
    </w:p>
    <w:p w14:paraId="2CC1FFBA" w14:textId="77777777" w:rsidR="00B40176" w:rsidRPr="00C157F8" w:rsidRDefault="00B40176" w:rsidP="008611FA">
      <w:pPr>
        <w:rPr>
          <w:rFonts w:ascii="Times New Roman" w:hAnsi="Times New Roman" w:cs="Times New Roman"/>
          <w:b/>
          <w:lang w:val="en-US"/>
        </w:rPr>
      </w:pPr>
    </w:p>
    <w:p w14:paraId="1E548EF9" w14:textId="77777777" w:rsidR="00B40176" w:rsidRPr="00C157F8" w:rsidRDefault="00B40176" w:rsidP="008611FA">
      <w:pPr>
        <w:rPr>
          <w:rFonts w:ascii="Times New Roman" w:hAnsi="Times New Roman" w:cs="Times New Roman"/>
          <w:b/>
          <w:lang w:val="en-US"/>
        </w:rPr>
      </w:pPr>
    </w:p>
    <w:p w14:paraId="18D34E51" w14:textId="77777777" w:rsidR="00B40176" w:rsidRPr="00C157F8" w:rsidRDefault="00B40176" w:rsidP="008611FA">
      <w:pPr>
        <w:rPr>
          <w:rFonts w:ascii="Times New Roman" w:hAnsi="Times New Roman" w:cs="Times New Roman"/>
          <w:b/>
          <w:lang w:val="en-US"/>
        </w:rPr>
      </w:pPr>
    </w:p>
    <w:p w14:paraId="558B33AA" w14:textId="77777777" w:rsidR="00B40176" w:rsidRPr="00C157F8" w:rsidRDefault="00B40176" w:rsidP="008611FA">
      <w:pPr>
        <w:rPr>
          <w:rFonts w:ascii="Times New Roman" w:hAnsi="Times New Roman" w:cs="Times New Roman"/>
          <w:b/>
          <w:lang w:val="en-US"/>
        </w:rPr>
      </w:pPr>
    </w:p>
    <w:p w14:paraId="2500697F" w14:textId="77777777" w:rsidR="00B40176" w:rsidRPr="00C157F8" w:rsidRDefault="00B40176" w:rsidP="008611FA">
      <w:pPr>
        <w:rPr>
          <w:rFonts w:ascii="Times New Roman" w:hAnsi="Times New Roman" w:cs="Times New Roman"/>
          <w:b/>
          <w:lang w:val="en-US"/>
        </w:rPr>
      </w:pPr>
    </w:p>
    <w:p w14:paraId="6063D4C1" w14:textId="77777777" w:rsidR="00B40176" w:rsidRPr="00C157F8" w:rsidRDefault="00B40176" w:rsidP="008611FA">
      <w:pPr>
        <w:rPr>
          <w:rFonts w:ascii="Times New Roman" w:hAnsi="Times New Roman" w:cs="Times New Roman"/>
          <w:b/>
          <w:lang w:val="en-US"/>
        </w:rPr>
      </w:pPr>
    </w:p>
    <w:p w14:paraId="3B395F09" w14:textId="77777777" w:rsidR="00B40176" w:rsidRPr="00C157F8" w:rsidRDefault="00B40176" w:rsidP="008611FA">
      <w:pPr>
        <w:rPr>
          <w:rFonts w:ascii="Times New Roman" w:hAnsi="Times New Roman" w:cs="Times New Roman"/>
          <w:b/>
          <w:lang w:val="en-US"/>
        </w:rPr>
      </w:pPr>
    </w:p>
    <w:p w14:paraId="47A69A16" w14:textId="77777777" w:rsidR="00B40176" w:rsidRPr="00C157F8" w:rsidRDefault="00B40176" w:rsidP="008611FA">
      <w:pPr>
        <w:rPr>
          <w:rFonts w:ascii="Times New Roman" w:hAnsi="Times New Roman" w:cs="Times New Roman"/>
          <w:b/>
          <w:lang w:val="en-US"/>
        </w:rPr>
      </w:pPr>
    </w:p>
    <w:p w14:paraId="7A68764F" w14:textId="77777777" w:rsidR="00B40176" w:rsidRPr="00C157F8" w:rsidRDefault="00B40176" w:rsidP="008611FA">
      <w:pPr>
        <w:rPr>
          <w:rFonts w:ascii="Times New Roman" w:hAnsi="Times New Roman" w:cs="Times New Roman"/>
          <w:b/>
          <w:lang w:val="en-US"/>
        </w:rPr>
      </w:pPr>
    </w:p>
    <w:p w14:paraId="22E3D86A" w14:textId="68D3CB63" w:rsidR="00940FDF" w:rsidRPr="00C157F8" w:rsidRDefault="00940FDF" w:rsidP="008611F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157F8">
        <w:rPr>
          <w:rFonts w:ascii="Times New Roman" w:hAnsi="Times New Roman" w:cs="Times New Roman"/>
          <w:b/>
          <w:lang w:val="en-US"/>
        </w:rPr>
        <w:lastRenderedPageBreak/>
        <w:t xml:space="preserve">Table </w:t>
      </w:r>
      <w:r w:rsidR="00B40176" w:rsidRPr="00C157F8">
        <w:rPr>
          <w:rFonts w:ascii="Times New Roman" w:hAnsi="Times New Roman" w:cs="Times New Roman"/>
          <w:b/>
          <w:lang w:val="en-US"/>
        </w:rPr>
        <w:t>3</w:t>
      </w:r>
      <w:r w:rsidRPr="00C157F8">
        <w:rPr>
          <w:rFonts w:ascii="Times New Roman" w:hAnsi="Times New Roman" w:cs="Times New Roman"/>
          <w:b/>
          <w:lang w:val="en-US"/>
        </w:rPr>
        <w:t xml:space="preserve">. </w:t>
      </w:r>
      <w:r w:rsidRPr="00C157F8">
        <w:rPr>
          <w:rFonts w:ascii="Times New Roman" w:hAnsi="Times New Roman" w:cs="Times New Roman"/>
          <w:bCs/>
          <w:lang w:val="en-US"/>
        </w:rPr>
        <w:t>Baseline characteristics</w:t>
      </w:r>
    </w:p>
    <w:tbl>
      <w:tblPr>
        <w:tblW w:w="5394" w:type="pct"/>
        <w:jc w:val="center"/>
        <w:tblLayout w:type="fixed"/>
        <w:tblLook w:val="04A0" w:firstRow="1" w:lastRow="0" w:firstColumn="1" w:lastColumn="0" w:noHBand="0" w:noVBand="1"/>
      </w:tblPr>
      <w:tblGrid>
        <w:gridCol w:w="6115"/>
        <w:gridCol w:w="1535"/>
        <w:gridCol w:w="1097"/>
        <w:gridCol w:w="438"/>
        <w:gridCol w:w="1096"/>
        <w:gridCol w:w="879"/>
        <w:gridCol w:w="1313"/>
        <w:gridCol w:w="1093"/>
        <w:gridCol w:w="1531"/>
      </w:tblGrid>
      <w:tr w:rsidR="00940FDF" w:rsidRPr="00C157F8" w14:paraId="2B77A065" w14:textId="77777777" w:rsidTr="008611FA">
        <w:trPr>
          <w:trHeight w:val="300"/>
          <w:jc w:val="center"/>
        </w:trPr>
        <w:tc>
          <w:tcPr>
            <w:tcW w:w="20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19F22A62" w14:textId="77777777" w:rsidR="00940FDF" w:rsidRPr="00C157F8" w:rsidRDefault="00940FDF" w:rsidP="007D18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C157F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137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0BD33" w14:textId="77777777" w:rsidR="00940FDF" w:rsidRPr="00C157F8" w:rsidRDefault="00940FDF" w:rsidP="007D18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C157F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Spatz3</w:t>
            </w:r>
          </w:p>
          <w:p w14:paraId="0677584C" w14:textId="77777777" w:rsidR="00940FDF" w:rsidRPr="00C157F8" w:rsidRDefault="00940FDF" w:rsidP="007D18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C157F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(N=22)</w:t>
            </w:r>
          </w:p>
        </w:tc>
        <w:tc>
          <w:tcPr>
            <w:tcW w:w="108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31E5F" w14:textId="77777777" w:rsidR="00940FDF" w:rsidRPr="00C157F8" w:rsidRDefault="00940FDF" w:rsidP="007D18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proofErr w:type="spellStart"/>
            <w:r w:rsidRPr="00C157F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Orbera</w:t>
            </w:r>
            <w:proofErr w:type="spellEnd"/>
          </w:p>
          <w:p w14:paraId="6030F648" w14:textId="77777777" w:rsidR="00940FDF" w:rsidRPr="00C157F8" w:rsidRDefault="00940FDF" w:rsidP="007D18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C157F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(N=21)</w:t>
            </w:r>
          </w:p>
        </w:tc>
        <w:tc>
          <w:tcPr>
            <w:tcW w:w="5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516504D8" w14:textId="77777777" w:rsidR="00940FDF" w:rsidRPr="00C157F8" w:rsidRDefault="00940FDF" w:rsidP="007D18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C157F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P-value</w:t>
            </w:r>
          </w:p>
        </w:tc>
      </w:tr>
      <w:tr w:rsidR="00940FDF" w:rsidRPr="00C157F8" w14:paraId="3263A291" w14:textId="77777777" w:rsidTr="008611FA">
        <w:trPr>
          <w:trHeight w:val="300"/>
          <w:jc w:val="center"/>
        </w:trPr>
        <w:tc>
          <w:tcPr>
            <w:tcW w:w="20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5118F0" w14:textId="77777777" w:rsidR="00940FDF" w:rsidRPr="00C157F8" w:rsidRDefault="00940FDF" w:rsidP="007D188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366549" w14:textId="77777777" w:rsidR="00940FDF" w:rsidRPr="00C157F8" w:rsidRDefault="00940FDF" w:rsidP="007D18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C157F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N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D880E7" w14:textId="77777777" w:rsidR="00940FDF" w:rsidRPr="00C157F8" w:rsidRDefault="00940FDF" w:rsidP="007D18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C157F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Mean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D60099" w14:textId="77777777" w:rsidR="00940FDF" w:rsidRPr="00C157F8" w:rsidRDefault="00940FDF" w:rsidP="007D18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C157F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SD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E1CFE4" w14:textId="77777777" w:rsidR="00940FDF" w:rsidRPr="00C157F8" w:rsidRDefault="00940FDF" w:rsidP="007D18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C157F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N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11D4B" w14:textId="77777777" w:rsidR="00940FDF" w:rsidRPr="00C157F8" w:rsidRDefault="00940FDF" w:rsidP="007D18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C157F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Mean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D9A52" w14:textId="77777777" w:rsidR="00940FDF" w:rsidRPr="00C157F8" w:rsidRDefault="00940FDF" w:rsidP="007D18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C157F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SD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15E7A0" w14:textId="77777777" w:rsidR="00940FDF" w:rsidRPr="00C157F8" w:rsidRDefault="00940FDF" w:rsidP="007D188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</w:p>
        </w:tc>
      </w:tr>
      <w:tr w:rsidR="00940FDF" w:rsidRPr="00C157F8" w14:paraId="58AD62F8" w14:textId="77777777" w:rsidTr="008611FA">
        <w:trPr>
          <w:trHeight w:val="300"/>
          <w:jc w:val="center"/>
        </w:trPr>
        <w:tc>
          <w:tcPr>
            <w:tcW w:w="20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06C6B" w14:textId="77777777" w:rsidR="00940FDF" w:rsidRPr="00C157F8" w:rsidRDefault="00940FDF" w:rsidP="007D188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157F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Mean weight at implantation (kg)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C1340" w14:textId="77777777" w:rsidR="00940FDF" w:rsidRPr="00C157F8" w:rsidRDefault="00940FDF" w:rsidP="007D18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157F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22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B3193" w14:textId="77777777" w:rsidR="00940FDF" w:rsidRPr="00C157F8" w:rsidRDefault="00940FDF" w:rsidP="007D18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157F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103.6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D9BE81" w14:textId="77777777" w:rsidR="00940FDF" w:rsidRPr="00C157F8" w:rsidRDefault="00940FDF" w:rsidP="007D18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157F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15.4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E1622" w14:textId="77777777" w:rsidR="00940FDF" w:rsidRPr="00C157F8" w:rsidRDefault="00940FDF" w:rsidP="007D18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157F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21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53E3D3" w14:textId="77777777" w:rsidR="00940FDF" w:rsidRPr="00C157F8" w:rsidRDefault="00940FDF" w:rsidP="007D18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157F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108.5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580ED0" w14:textId="77777777" w:rsidR="00940FDF" w:rsidRPr="00C157F8" w:rsidRDefault="00940FDF" w:rsidP="007D18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157F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21.3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D1077" w14:textId="77777777" w:rsidR="00940FDF" w:rsidRPr="00C157F8" w:rsidRDefault="00940FDF" w:rsidP="007D18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157F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0.3828</w:t>
            </w:r>
          </w:p>
        </w:tc>
      </w:tr>
      <w:tr w:rsidR="00940FDF" w:rsidRPr="00C157F8" w14:paraId="46FA8A0F" w14:textId="77777777" w:rsidTr="008611FA">
        <w:trPr>
          <w:trHeight w:val="345"/>
          <w:jc w:val="center"/>
        </w:trPr>
        <w:tc>
          <w:tcPr>
            <w:tcW w:w="20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BAB7B7" w14:textId="77777777" w:rsidR="00940FDF" w:rsidRPr="00C157F8" w:rsidRDefault="00940FDF" w:rsidP="007D188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157F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Mean BMI at implantation (kg/m</w:t>
            </w:r>
            <w:r w:rsidRPr="00C157F8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/>
              </w:rPr>
              <w:t>2</w:t>
            </w:r>
            <w:r w:rsidRPr="00C157F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)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269603" w14:textId="77777777" w:rsidR="00940FDF" w:rsidRPr="00C157F8" w:rsidRDefault="00940FDF" w:rsidP="007D18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157F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22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5C336" w14:textId="77777777" w:rsidR="00940FDF" w:rsidRPr="00C157F8" w:rsidRDefault="00940FDF" w:rsidP="007D18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157F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35.5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ECB73" w14:textId="77777777" w:rsidR="00940FDF" w:rsidRPr="00C157F8" w:rsidRDefault="00940FDF" w:rsidP="007D18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157F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4.6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3FFD01" w14:textId="77777777" w:rsidR="00940FDF" w:rsidRPr="00C157F8" w:rsidRDefault="00940FDF" w:rsidP="007D18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157F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21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9DD83" w14:textId="77777777" w:rsidR="00940FDF" w:rsidRPr="00C157F8" w:rsidRDefault="00940FDF" w:rsidP="007D18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157F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37.0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3D5BC" w14:textId="77777777" w:rsidR="00940FDF" w:rsidRPr="00C157F8" w:rsidRDefault="00940FDF" w:rsidP="007D18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157F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4.4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B83C2" w14:textId="77777777" w:rsidR="00940FDF" w:rsidRPr="00C157F8" w:rsidRDefault="00940FDF" w:rsidP="007D18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157F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0.2753</w:t>
            </w:r>
          </w:p>
        </w:tc>
      </w:tr>
      <w:tr w:rsidR="00940FDF" w:rsidRPr="00C157F8" w14:paraId="59E96E04" w14:textId="77777777" w:rsidTr="008611FA">
        <w:trPr>
          <w:trHeight w:val="300"/>
          <w:jc w:val="center"/>
        </w:trPr>
        <w:tc>
          <w:tcPr>
            <w:tcW w:w="20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8F4076" w14:textId="77777777" w:rsidR="00940FDF" w:rsidRPr="00C157F8" w:rsidRDefault="00940FDF" w:rsidP="007D188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157F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Mean age at implantation (years)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8AEA1" w14:textId="77777777" w:rsidR="00940FDF" w:rsidRPr="00C157F8" w:rsidRDefault="00940FDF" w:rsidP="007D18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157F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22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40466F" w14:textId="77777777" w:rsidR="00940FDF" w:rsidRPr="00C157F8" w:rsidRDefault="00940FDF" w:rsidP="007D18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157F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41.1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AD209" w14:textId="77777777" w:rsidR="00940FDF" w:rsidRPr="00C157F8" w:rsidRDefault="00940FDF" w:rsidP="007D18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157F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8.0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B88892" w14:textId="77777777" w:rsidR="00940FDF" w:rsidRPr="00C157F8" w:rsidRDefault="00940FDF" w:rsidP="007D18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157F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21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C390F" w14:textId="77777777" w:rsidR="00940FDF" w:rsidRPr="00C157F8" w:rsidRDefault="00940FDF" w:rsidP="007D18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157F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44.0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5BD22" w14:textId="77777777" w:rsidR="00940FDF" w:rsidRPr="00C157F8" w:rsidRDefault="00940FDF" w:rsidP="007D18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157F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8.7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357C2B" w14:textId="77777777" w:rsidR="00940FDF" w:rsidRPr="00C157F8" w:rsidRDefault="00940FDF" w:rsidP="007D18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157F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0.2620</w:t>
            </w:r>
          </w:p>
        </w:tc>
      </w:tr>
      <w:tr w:rsidR="00940FDF" w:rsidRPr="00C157F8" w14:paraId="5B66EBF1" w14:textId="77777777" w:rsidTr="008611FA">
        <w:trPr>
          <w:trHeight w:val="300"/>
          <w:jc w:val="center"/>
        </w:trPr>
        <w:tc>
          <w:tcPr>
            <w:tcW w:w="20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E628C" w14:textId="77777777" w:rsidR="00940FDF" w:rsidRPr="00C157F8" w:rsidRDefault="00940FDF" w:rsidP="007D188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157F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Mean balloon volume at implantation (ml)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77F8E" w14:textId="77777777" w:rsidR="00940FDF" w:rsidRPr="00C157F8" w:rsidRDefault="00940FDF" w:rsidP="007D18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157F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22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355D9B" w14:textId="77777777" w:rsidR="00940FDF" w:rsidRPr="00C157F8" w:rsidRDefault="00940FDF" w:rsidP="007D18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157F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500.0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54AFE4" w14:textId="77777777" w:rsidR="00940FDF" w:rsidRPr="00C157F8" w:rsidRDefault="00940FDF" w:rsidP="007D18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157F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EC9A97" w14:textId="77777777" w:rsidR="00940FDF" w:rsidRPr="00C157F8" w:rsidRDefault="00940FDF" w:rsidP="007D18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157F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21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F37EC1" w14:textId="77777777" w:rsidR="00940FDF" w:rsidRPr="00C157F8" w:rsidRDefault="00940FDF" w:rsidP="007D18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157F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500.0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27B2C" w14:textId="77777777" w:rsidR="00940FDF" w:rsidRPr="00C157F8" w:rsidRDefault="00940FDF" w:rsidP="007D18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157F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4BFE49" w14:textId="77777777" w:rsidR="00940FDF" w:rsidRPr="00C157F8" w:rsidRDefault="00940FDF" w:rsidP="007D18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157F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</w:t>
            </w:r>
          </w:p>
        </w:tc>
      </w:tr>
      <w:tr w:rsidR="00940FDF" w:rsidRPr="00C157F8" w14:paraId="3F36FBA7" w14:textId="77777777" w:rsidTr="008611FA">
        <w:trPr>
          <w:trHeight w:val="300"/>
          <w:jc w:val="center"/>
        </w:trPr>
        <w:tc>
          <w:tcPr>
            <w:tcW w:w="20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669F3" w14:textId="77777777" w:rsidR="00940FDF" w:rsidRPr="00C157F8" w:rsidRDefault="00940FDF" w:rsidP="007D188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157F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Mean added volume to balloon at up adjustment (ml)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CB55B5" w14:textId="77777777" w:rsidR="00940FDF" w:rsidRPr="00C157F8" w:rsidRDefault="00940FDF" w:rsidP="007D18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157F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3F711" w14:textId="77777777" w:rsidR="00940FDF" w:rsidRPr="00C157F8" w:rsidRDefault="00940FDF" w:rsidP="007D18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157F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282.1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A19BF" w14:textId="77777777" w:rsidR="00940FDF" w:rsidRPr="00C157F8" w:rsidRDefault="00940FDF" w:rsidP="007D18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157F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37.2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A94AC" w14:textId="77777777" w:rsidR="00940FDF" w:rsidRPr="00C157F8" w:rsidRDefault="00940FDF" w:rsidP="007D18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157F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B64D9E" w14:textId="77777777" w:rsidR="00940FDF" w:rsidRPr="00C157F8" w:rsidRDefault="00940FDF" w:rsidP="007D18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157F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C9D02" w14:textId="77777777" w:rsidR="00940FDF" w:rsidRPr="00C157F8" w:rsidRDefault="00940FDF" w:rsidP="007D18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157F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B04440" w14:textId="77777777" w:rsidR="00940FDF" w:rsidRPr="00C157F8" w:rsidRDefault="00940FDF" w:rsidP="007D18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157F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</w:t>
            </w:r>
          </w:p>
        </w:tc>
      </w:tr>
      <w:tr w:rsidR="00940FDF" w:rsidRPr="00C157F8" w14:paraId="4E942F70" w14:textId="77777777" w:rsidTr="008611FA">
        <w:trPr>
          <w:trHeight w:val="300"/>
          <w:jc w:val="center"/>
        </w:trPr>
        <w:tc>
          <w:tcPr>
            <w:tcW w:w="20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611C8C" w14:textId="77777777" w:rsidR="00940FDF" w:rsidRPr="00C157F8" w:rsidRDefault="00940FDF" w:rsidP="007D188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157F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Mean subtracted volume from balloon at down adjustment (ml)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10067" w14:textId="77777777" w:rsidR="00940FDF" w:rsidRPr="00C157F8" w:rsidRDefault="00940FDF" w:rsidP="007D18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157F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92538" w14:textId="77777777" w:rsidR="00940FDF" w:rsidRPr="00C157F8" w:rsidRDefault="00940FDF" w:rsidP="007D18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157F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133.3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598DB" w14:textId="77777777" w:rsidR="00940FDF" w:rsidRPr="00C157F8" w:rsidRDefault="00940FDF" w:rsidP="007D18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157F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57.7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5D648" w14:textId="77777777" w:rsidR="00940FDF" w:rsidRPr="00C157F8" w:rsidRDefault="00940FDF" w:rsidP="007D18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157F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A885C" w14:textId="77777777" w:rsidR="00940FDF" w:rsidRPr="00C157F8" w:rsidRDefault="00940FDF" w:rsidP="007D18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157F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E032A" w14:textId="77777777" w:rsidR="00940FDF" w:rsidRPr="00C157F8" w:rsidRDefault="00940FDF" w:rsidP="007D18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157F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3C68FA" w14:textId="77777777" w:rsidR="00940FDF" w:rsidRPr="00C157F8" w:rsidRDefault="00940FDF" w:rsidP="007D18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157F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</w:t>
            </w:r>
          </w:p>
        </w:tc>
      </w:tr>
      <w:tr w:rsidR="00940FDF" w:rsidRPr="00C157F8" w14:paraId="45B12820" w14:textId="77777777" w:rsidTr="008611FA">
        <w:trPr>
          <w:trHeight w:val="345"/>
          <w:jc w:val="center"/>
        </w:trPr>
        <w:tc>
          <w:tcPr>
            <w:tcW w:w="20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CB5C1" w14:textId="662A0464" w:rsidR="00940FDF" w:rsidRPr="00C157F8" w:rsidRDefault="00940FDF" w:rsidP="007D188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157F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Mean %TB</w:t>
            </w:r>
            <w:r w:rsidR="004B2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W</w:t>
            </w:r>
            <w:r w:rsidRPr="00C157F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 at 24 weeks</w:t>
            </w:r>
            <w:r w:rsidRPr="00C157F8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/>
              </w:rPr>
              <w:t>1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56D55" w14:textId="77777777" w:rsidR="00940FDF" w:rsidRPr="00C157F8" w:rsidRDefault="00940FDF" w:rsidP="007D18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157F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19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FFC8B" w14:textId="77777777" w:rsidR="00940FDF" w:rsidRPr="00C157F8" w:rsidRDefault="00940FDF" w:rsidP="007D18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157F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9.9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82FD7" w14:textId="77777777" w:rsidR="00940FDF" w:rsidRPr="00C157F8" w:rsidRDefault="00940FDF" w:rsidP="007D18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157F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5.2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05906" w14:textId="77777777" w:rsidR="00940FDF" w:rsidRPr="00C157F8" w:rsidRDefault="00940FDF" w:rsidP="007D18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157F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18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C3EFDB" w14:textId="77777777" w:rsidR="00940FDF" w:rsidRPr="00C157F8" w:rsidRDefault="00940FDF" w:rsidP="007D18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157F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8.7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572A3" w14:textId="77777777" w:rsidR="00940FDF" w:rsidRPr="00C157F8" w:rsidRDefault="00940FDF" w:rsidP="007D18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157F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6.7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9B9508" w14:textId="77777777" w:rsidR="00940FDF" w:rsidRPr="00C157F8" w:rsidRDefault="00940FDF" w:rsidP="007D18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157F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0.5578</w:t>
            </w:r>
          </w:p>
        </w:tc>
      </w:tr>
      <w:tr w:rsidR="00940FDF" w:rsidRPr="00C157F8" w14:paraId="34DB2B48" w14:textId="77777777" w:rsidTr="008611FA">
        <w:trPr>
          <w:trHeight w:val="300"/>
          <w:jc w:val="center"/>
        </w:trPr>
        <w:tc>
          <w:tcPr>
            <w:tcW w:w="20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D33C2" w14:textId="74F770D4" w:rsidR="00940FDF" w:rsidRPr="00C157F8" w:rsidRDefault="00940FDF" w:rsidP="007D188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157F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Mean %TB</w:t>
            </w:r>
            <w:r w:rsidR="004B2A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W</w:t>
            </w:r>
            <w:r w:rsidRPr="00C157F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 at 52 weeks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77509" w14:textId="77777777" w:rsidR="00940FDF" w:rsidRPr="00C157F8" w:rsidRDefault="00940FDF" w:rsidP="007D18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157F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20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1D91F" w14:textId="77777777" w:rsidR="00940FDF" w:rsidRPr="00C157F8" w:rsidRDefault="00940FDF" w:rsidP="007D18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157F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11.3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A367F5" w14:textId="77777777" w:rsidR="00940FDF" w:rsidRPr="00C157F8" w:rsidRDefault="00940FDF" w:rsidP="007D18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157F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8.5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D7F8D8" w14:textId="77777777" w:rsidR="00940FDF" w:rsidRPr="00C157F8" w:rsidRDefault="00940FDF" w:rsidP="007D18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157F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26450" w14:textId="77777777" w:rsidR="00940FDF" w:rsidRPr="00C157F8" w:rsidRDefault="00940FDF" w:rsidP="007D18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157F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5.3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7F35D8" w14:textId="77777777" w:rsidR="00940FDF" w:rsidRPr="00C157F8" w:rsidRDefault="00940FDF" w:rsidP="007D18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157F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5.9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15EB6" w14:textId="77777777" w:rsidR="00940FDF" w:rsidRPr="00C157F8" w:rsidRDefault="00940FDF" w:rsidP="007D18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157F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0.0315</w:t>
            </w:r>
          </w:p>
        </w:tc>
      </w:tr>
      <w:tr w:rsidR="00940FDF" w:rsidRPr="00C157F8" w14:paraId="2782BF43" w14:textId="77777777" w:rsidTr="008611FA">
        <w:trPr>
          <w:trHeight w:val="345"/>
          <w:jc w:val="center"/>
        </w:trPr>
        <w:tc>
          <w:tcPr>
            <w:tcW w:w="289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847B7" w14:textId="4260F097" w:rsidR="00940FDF" w:rsidRPr="00C157F8" w:rsidRDefault="00940FDF" w:rsidP="007D188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157F8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/>
              </w:rPr>
              <w:t>1</w:t>
            </w:r>
            <w:r w:rsidRPr="00C157F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25 weeks for </w:t>
            </w:r>
            <w:proofErr w:type="spellStart"/>
            <w:r w:rsidRPr="00C157F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Orbera</w:t>
            </w:r>
            <w:proofErr w:type="spellEnd"/>
            <w:r w:rsidRPr="00C157F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subjects who were not weighed at 24 weeks.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41A29" w14:textId="77777777" w:rsidR="00940FDF" w:rsidRPr="00C157F8" w:rsidRDefault="00940FDF" w:rsidP="007D188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C7933" w14:textId="77777777" w:rsidR="00940FDF" w:rsidRPr="00C157F8" w:rsidRDefault="00940FDF" w:rsidP="007D18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27F5A" w14:textId="77777777" w:rsidR="00940FDF" w:rsidRPr="00C157F8" w:rsidRDefault="00940FDF" w:rsidP="007D18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C9A20" w14:textId="77777777" w:rsidR="00940FDF" w:rsidRPr="00C157F8" w:rsidRDefault="00940FDF" w:rsidP="007D18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1B655" w14:textId="77777777" w:rsidR="00940FDF" w:rsidRPr="00C157F8" w:rsidRDefault="00940FDF" w:rsidP="007D18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CCC9F" w14:textId="77777777" w:rsidR="00940FDF" w:rsidRPr="00C157F8" w:rsidRDefault="00940FDF" w:rsidP="007D18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47ACA4FF" w14:textId="77777777" w:rsidR="002544BC" w:rsidRPr="00C157F8" w:rsidRDefault="002544BC" w:rsidP="002544BC">
      <w:pPr>
        <w:rPr>
          <w:rFonts w:ascii="Times New Roman" w:hAnsi="Times New Roman" w:cs="Times New Roman"/>
          <w:lang w:val="en-US"/>
        </w:rPr>
      </w:pPr>
    </w:p>
    <w:p w14:paraId="092A35AA" w14:textId="30C1F75E" w:rsidR="008611FA" w:rsidRPr="00C157F8" w:rsidRDefault="008611FA" w:rsidP="008611FA">
      <w:pPr>
        <w:rPr>
          <w:rFonts w:ascii="Times New Roman" w:hAnsi="Times New Roman" w:cs="Times New Roman"/>
          <w:lang w:val="en-US"/>
        </w:rPr>
      </w:pPr>
      <w:r w:rsidRPr="00C157F8">
        <w:rPr>
          <w:rFonts w:ascii="Times New Roman" w:hAnsi="Times New Roman" w:cs="Times New Roman"/>
          <w:b/>
          <w:bCs/>
          <w:lang w:val="en-US"/>
        </w:rPr>
        <w:t xml:space="preserve">Table </w:t>
      </w:r>
      <w:r w:rsidR="00B40176" w:rsidRPr="00C157F8">
        <w:rPr>
          <w:rFonts w:ascii="Times New Roman" w:hAnsi="Times New Roman" w:cs="Times New Roman"/>
          <w:b/>
          <w:bCs/>
          <w:lang w:val="en-US"/>
        </w:rPr>
        <w:t>4</w:t>
      </w:r>
      <w:r w:rsidRPr="00C157F8">
        <w:rPr>
          <w:rFonts w:ascii="Times New Roman" w:hAnsi="Times New Roman" w:cs="Times New Roman"/>
          <w:b/>
          <w:bCs/>
          <w:lang w:val="en-US"/>
        </w:rPr>
        <w:t xml:space="preserve">. </w:t>
      </w:r>
      <w:r w:rsidRPr="00C157F8">
        <w:rPr>
          <w:rFonts w:ascii="Times New Roman" w:hAnsi="Times New Roman" w:cs="Times New Roman"/>
          <w:lang w:val="en-US"/>
        </w:rPr>
        <w:t>Total Body Loss (%TB</w:t>
      </w:r>
      <w:r w:rsidR="004B2A15">
        <w:rPr>
          <w:rFonts w:ascii="Times New Roman" w:hAnsi="Times New Roman" w:cs="Times New Roman"/>
          <w:lang w:val="en-US"/>
        </w:rPr>
        <w:t>W</w:t>
      </w:r>
      <w:r w:rsidRPr="00C157F8">
        <w:rPr>
          <w:rFonts w:ascii="Times New Roman" w:hAnsi="Times New Roman" w:cs="Times New Roman"/>
          <w:lang w:val="en-US"/>
        </w:rPr>
        <w:t>L) at Week 52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5"/>
        <w:gridCol w:w="872"/>
        <w:gridCol w:w="913"/>
        <w:gridCol w:w="978"/>
        <w:gridCol w:w="1247"/>
        <w:gridCol w:w="1249"/>
        <w:gridCol w:w="988"/>
        <w:gridCol w:w="6"/>
      </w:tblGrid>
      <w:tr w:rsidR="008611FA" w:rsidRPr="00C157F8" w14:paraId="64FB9A11" w14:textId="77777777" w:rsidTr="008611FA">
        <w:trPr>
          <w:cantSplit/>
          <w:tblHeader/>
          <w:jc w:val="center"/>
        </w:trPr>
        <w:tc>
          <w:tcPr>
            <w:tcW w:w="2785" w:type="dxa"/>
            <w:vMerge w:val="restart"/>
            <w:vAlign w:val="center"/>
          </w:tcPr>
          <w:p w14:paraId="33596970" w14:textId="77777777" w:rsidR="008611FA" w:rsidRPr="00C157F8" w:rsidRDefault="008611FA" w:rsidP="007D1880">
            <w:pPr>
              <w:adjustRightInd w:val="0"/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</w:p>
        </w:tc>
        <w:tc>
          <w:tcPr>
            <w:tcW w:w="872" w:type="dxa"/>
            <w:vAlign w:val="center"/>
          </w:tcPr>
          <w:p w14:paraId="082ECDC0" w14:textId="77777777" w:rsidR="008611FA" w:rsidRPr="00C157F8" w:rsidRDefault="008611FA" w:rsidP="007D1880">
            <w:pPr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 w:rsidRPr="00C157F8">
              <w:rPr>
                <w:rFonts w:ascii="Times New Roman" w:hAnsi="Times New Roman" w:cs="Times New Roman"/>
                <w:b/>
                <w:color w:val="000000"/>
                <w:lang w:val="en-US"/>
              </w:rPr>
              <w:t>Spatz3</w:t>
            </w:r>
          </w:p>
        </w:tc>
        <w:tc>
          <w:tcPr>
            <w:tcW w:w="883" w:type="dxa"/>
            <w:vAlign w:val="center"/>
          </w:tcPr>
          <w:p w14:paraId="0697ECFC" w14:textId="77777777" w:rsidR="008611FA" w:rsidRPr="00C157F8" w:rsidRDefault="008611FA" w:rsidP="007D1880">
            <w:pPr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proofErr w:type="spellStart"/>
            <w:r w:rsidRPr="00C157F8">
              <w:rPr>
                <w:rFonts w:ascii="Times New Roman" w:hAnsi="Times New Roman" w:cs="Times New Roman"/>
                <w:b/>
                <w:color w:val="000000"/>
                <w:lang w:val="en-US"/>
              </w:rPr>
              <w:t>Orbera</w:t>
            </w:r>
            <w:proofErr w:type="spellEnd"/>
          </w:p>
        </w:tc>
        <w:tc>
          <w:tcPr>
            <w:tcW w:w="4369" w:type="dxa"/>
            <w:gridSpan w:val="5"/>
            <w:vAlign w:val="center"/>
          </w:tcPr>
          <w:p w14:paraId="0D6B35CC" w14:textId="77777777" w:rsidR="008611FA" w:rsidRPr="00C157F8" w:rsidRDefault="008611FA" w:rsidP="007D1880">
            <w:pPr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 w:rsidRPr="00C157F8">
              <w:rPr>
                <w:rFonts w:ascii="Times New Roman" w:hAnsi="Times New Roman" w:cs="Times New Roman"/>
                <w:b/>
                <w:color w:val="000000"/>
                <w:lang w:val="en-US"/>
              </w:rPr>
              <w:t xml:space="preserve">Spatz3 – </w:t>
            </w:r>
            <w:proofErr w:type="spellStart"/>
            <w:r w:rsidRPr="00C157F8">
              <w:rPr>
                <w:rFonts w:ascii="Times New Roman" w:hAnsi="Times New Roman" w:cs="Times New Roman"/>
                <w:b/>
                <w:color w:val="000000"/>
                <w:lang w:val="en-US"/>
              </w:rPr>
              <w:t>Orbera</w:t>
            </w:r>
            <w:proofErr w:type="spellEnd"/>
            <w:r w:rsidRPr="00C157F8">
              <w:rPr>
                <w:rFonts w:ascii="Times New Roman" w:hAnsi="Times New Roman" w:cs="Times New Roman"/>
                <w:b/>
                <w:color w:val="000000"/>
                <w:lang w:val="en-US"/>
              </w:rPr>
              <w:t xml:space="preserve"> Difference</w:t>
            </w:r>
          </w:p>
        </w:tc>
      </w:tr>
      <w:tr w:rsidR="008611FA" w:rsidRPr="00C157F8" w14:paraId="5C485C32" w14:textId="77777777" w:rsidTr="008611FA">
        <w:trPr>
          <w:gridAfter w:val="1"/>
          <w:wAfter w:w="6" w:type="dxa"/>
          <w:tblHeader/>
          <w:jc w:val="center"/>
        </w:trPr>
        <w:tc>
          <w:tcPr>
            <w:tcW w:w="2785" w:type="dxa"/>
            <w:vMerge/>
            <w:vAlign w:val="center"/>
          </w:tcPr>
          <w:p w14:paraId="2352588B" w14:textId="77777777" w:rsidR="008611FA" w:rsidRPr="00C157F8" w:rsidRDefault="008611FA" w:rsidP="007D1880">
            <w:pPr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72" w:type="dxa"/>
            <w:vAlign w:val="center"/>
          </w:tcPr>
          <w:p w14:paraId="291B8239" w14:textId="77777777" w:rsidR="008611FA" w:rsidRPr="00C157F8" w:rsidRDefault="008611FA" w:rsidP="007D1880">
            <w:pPr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 w:rsidRPr="00C157F8">
              <w:rPr>
                <w:rFonts w:ascii="Times New Roman" w:hAnsi="Times New Roman" w:cs="Times New Roman"/>
                <w:b/>
                <w:color w:val="000000"/>
                <w:lang w:val="en-US"/>
              </w:rPr>
              <w:t>Mean</w:t>
            </w:r>
          </w:p>
        </w:tc>
        <w:tc>
          <w:tcPr>
            <w:tcW w:w="883" w:type="dxa"/>
            <w:vAlign w:val="center"/>
          </w:tcPr>
          <w:p w14:paraId="1F5F8140" w14:textId="77777777" w:rsidR="008611FA" w:rsidRPr="00C157F8" w:rsidRDefault="008611FA" w:rsidP="007D1880">
            <w:pPr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 w:rsidRPr="00C157F8">
              <w:rPr>
                <w:rFonts w:ascii="Times New Roman" w:hAnsi="Times New Roman" w:cs="Times New Roman"/>
                <w:b/>
                <w:color w:val="000000"/>
                <w:lang w:val="en-US"/>
              </w:rPr>
              <w:t>Mean</w:t>
            </w:r>
          </w:p>
        </w:tc>
        <w:tc>
          <w:tcPr>
            <w:tcW w:w="908" w:type="dxa"/>
            <w:vAlign w:val="center"/>
          </w:tcPr>
          <w:p w14:paraId="2DEE4519" w14:textId="77777777" w:rsidR="008611FA" w:rsidRPr="00C157F8" w:rsidRDefault="008611FA" w:rsidP="007D1880">
            <w:pPr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proofErr w:type="spellStart"/>
            <w:r w:rsidRPr="00C157F8">
              <w:rPr>
                <w:rFonts w:ascii="Times New Roman" w:hAnsi="Times New Roman" w:cs="Times New Roman"/>
                <w:b/>
                <w:color w:val="000000"/>
                <w:lang w:val="en-US"/>
              </w:rPr>
              <w:t>ΔMeans</w:t>
            </w:r>
            <w:proofErr w:type="spellEnd"/>
          </w:p>
        </w:tc>
        <w:tc>
          <w:tcPr>
            <w:tcW w:w="1218" w:type="dxa"/>
            <w:vAlign w:val="center"/>
          </w:tcPr>
          <w:p w14:paraId="28DDA98C" w14:textId="77777777" w:rsidR="008611FA" w:rsidRPr="00C157F8" w:rsidRDefault="008611FA" w:rsidP="007D1880">
            <w:pPr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proofErr w:type="spellStart"/>
            <w:r w:rsidRPr="00C157F8">
              <w:rPr>
                <w:rFonts w:ascii="Times New Roman" w:hAnsi="Times New Roman" w:cs="Times New Roman"/>
                <w:b/>
                <w:color w:val="000000"/>
                <w:lang w:val="en-US"/>
              </w:rPr>
              <w:t>ΔLSMeans</w:t>
            </w:r>
            <w:proofErr w:type="spellEnd"/>
          </w:p>
        </w:tc>
        <w:tc>
          <w:tcPr>
            <w:tcW w:w="1249" w:type="dxa"/>
            <w:vAlign w:val="center"/>
          </w:tcPr>
          <w:p w14:paraId="5ABE350D" w14:textId="77777777" w:rsidR="008611FA" w:rsidRPr="00C157F8" w:rsidRDefault="008611FA" w:rsidP="007D1880">
            <w:pPr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 w:rsidRPr="00C157F8">
              <w:rPr>
                <w:rFonts w:ascii="Times New Roman" w:hAnsi="Times New Roman" w:cs="Times New Roman"/>
                <w:b/>
                <w:color w:val="000000"/>
                <w:lang w:val="en-US"/>
              </w:rPr>
              <w:t>97.5% LCB</w:t>
            </w:r>
          </w:p>
        </w:tc>
        <w:tc>
          <w:tcPr>
            <w:tcW w:w="988" w:type="dxa"/>
            <w:vAlign w:val="center"/>
          </w:tcPr>
          <w:p w14:paraId="4E0621B8" w14:textId="77777777" w:rsidR="008611FA" w:rsidRPr="00C157F8" w:rsidRDefault="008611FA" w:rsidP="007D1880">
            <w:pPr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 w:rsidRPr="00C157F8">
              <w:rPr>
                <w:rFonts w:ascii="Times New Roman" w:hAnsi="Times New Roman" w:cs="Times New Roman"/>
                <w:b/>
                <w:color w:val="000000"/>
                <w:lang w:val="en-US"/>
              </w:rPr>
              <w:t>p</w:t>
            </w:r>
          </w:p>
        </w:tc>
      </w:tr>
      <w:tr w:rsidR="008611FA" w:rsidRPr="00C157F8" w14:paraId="5E464FDF" w14:textId="77777777" w:rsidTr="008611FA">
        <w:trPr>
          <w:gridAfter w:val="1"/>
          <w:wAfter w:w="6" w:type="dxa"/>
          <w:jc w:val="center"/>
        </w:trPr>
        <w:tc>
          <w:tcPr>
            <w:tcW w:w="2785" w:type="dxa"/>
            <w:vAlign w:val="center"/>
          </w:tcPr>
          <w:p w14:paraId="5F05C786" w14:textId="53B0628F" w:rsidR="008611FA" w:rsidRPr="00C157F8" w:rsidRDefault="008611FA" w:rsidP="007D1880">
            <w:pPr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157F8">
              <w:rPr>
                <w:rFonts w:ascii="Times New Roman" w:hAnsi="Times New Roman" w:cs="Times New Roman"/>
                <w:color w:val="000000"/>
                <w:lang w:val="en-US"/>
              </w:rPr>
              <w:t>%TB</w:t>
            </w:r>
            <w:r w:rsidR="004B2A15">
              <w:rPr>
                <w:rFonts w:ascii="Times New Roman" w:hAnsi="Times New Roman" w:cs="Times New Roman"/>
                <w:color w:val="000000"/>
                <w:lang w:val="en-US"/>
              </w:rPr>
              <w:t>W</w:t>
            </w:r>
            <w:r w:rsidRPr="00C157F8">
              <w:rPr>
                <w:rFonts w:ascii="Times New Roman" w:hAnsi="Times New Roman" w:cs="Times New Roman"/>
                <w:color w:val="000000"/>
                <w:lang w:val="en-US"/>
              </w:rPr>
              <w:t>L – FCS multiple imputation</w:t>
            </w:r>
          </w:p>
        </w:tc>
        <w:tc>
          <w:tcPr>
            <w:tcW w:w="872" w:type="dxa"/>
            <w:vAlign w:val="center"/>
          </w:tcPr>
          <w:p w14:paraId="7BC445F4" w14:textId="77777777" w:rsidR="008611FA" w:rsidRPr="00C157F8" w:rsidRDefault="008611FA" w:rsidP="007D1880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157F8">
              <w:rPr>
                <w:rFonts w:ascii="Times New Roman" w:hAnsi="Times New Roman" w:cs="Times New Roman"/>
                <w:color w:val="000000"/>
                <w:lang w:val="en-US"/>
              </w:rPr>
              <w:t>10.8%</w:t>
            </w:r>
          </w:p>
        </w:tc>
        <w:tc>
          <w:tcPr>
            <w:tcW w:w="883" w:type="dxa"/>
            <w:vAlign w:val="center"/>
          </w:tcPr>
          <w:p w14:paraId="33BC9F85" w14:textId="77777777" w:rsidR="008611FA" w:rsidRPr="00C157F8" w:rsidRDefault="008611FA" w:rsidP="007D1880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157F8">
              <w:rPr>
                <w:rFonts w:ascii="Times New Roman" w:hAnsi="Times New Roman" w:cs="Times New Roman"/>
                <w:color w:val="000000"/>
                <w:lang w:val="en-US"/>
              </w:rPr>
              <w:t>5.2%</w:t>
            </w:r>
          </w:p>
        </w:tc>
        <w:tc>
          <w:tcPr>
            <w:tcW w:w="908" w:type="dxa"/>
            <w:vAlign w:val="center"/>
          </w:tcPr>
          <w:p w14:paraId="66409126" w14:textId="77777777" w:rsidR="008611FA" w:rsidRPr="00C157F8" w:rsidRDefault="008611FA" w:rsidP="007D1880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157F8">
              <w:rPr>
                <w:rFonts w:ascii="Times New Roman" w:hAnsi="Times New Roman" w:cs="Times New Roman"/>
                <w:color w:val="000000"/>
                <w:lang w:val="en-US"/>
              </w:rPr>
              <w:t>5.6%</w:t>
            </w:r>
          </w:p>
        </w:tc>
        <w:tc>
          <w:tcPr>
            <w:tcW w:w="1218" w:type="dxa"/>
            <w:vAlign w:val="center"/>
          </w:tcPr>
          <w:p w14:paraId="560D44DB" w14:textId="77777777" w:rsidR="008611FA" w:rsidRPr="00C157F8" w:rsidRDefault="008611FA" w:rsidP="007D1880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157F8">
              <w:rPr>
                <w:rFonts w:ascii="Times New Roman" w:hAnsi="Times New Roman" w:cs="Times New Roman"/>
                <w:color w:val="000000"/>
                <w:lang w:val="en-US"/>
              </w:rPr>
              <w:t>5.6%</w:t>
            </w:r>
          </w:p>
        </w:tc>
        <w:tc>
          <w:tcPr>
            <w:tcW w:w="1249" w:type="dxa"/>
            <w:vAlign w:val="center"/>
          </w:tcPr>
          <w:p w14:paraId="56176E88" w14:textId="77777777" w:rsidR="008611FA" w:rsidRPr="00C157F8" w:rsidRDefault="008611FA" w:rsidP="007D1880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157F8">
              <w:rPr>
                <w:rFonts w:ascii="Times New Roman" w:hAnsi="Times New Roman" w:cs="Times New Roman"/>
                <w:color w:val="000000"/>
                <w:lang w:val="en-US"/>
              </w:rPr>
              <w:t>1.2%</w:t>
            </w:r>
          </w:p>
        </w:tc>
        <w:tc>
          <w:tcPr>
            <w:tcW w:w="988" w:type="dxa"/>
            <w:vAlign w:val="center"/>
          </w:tcPr>
          <w:p w14:paraId="5BF8439A" w14:textId="77777777" w:rsidR="008611FA" w:rsidRPr="00C157F8" w:rsidRDefault="008611FA" w:rsidP="007D1880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157F8">
              <w:rPr>
                <w:rFonts w:ascii="Times New Roman" w:hAnsi="Times New Roman" w:cs="Times New Roman"/>
                <w:color w:val="000000"/>
                <w:lang w:val="en-US"/>
              </w:rPr>
              <w:t>0.0119</w:t>
            </w:r>
          </w:p>
        </w:tc>
      </w:tr>
    </w:tbl>
    <w:p w14:paraId="324E83FC" w14:textId="77777777" w:rsidR="008611FA" w:rsidRPr="00C157F8" w:rsidRDefault="008611FA" w:rsidP="002544BC">
      <w:pPr>
        <w:rPr>
          <w:rFonts w:ascii="Times New Roman" w:hAnsi="Times New Roman" w:cs="Times New Roman"/>
          <w:b/>
          <w:bCs/>
          <w:lang w:val="en-US"/>
        </w:rPr>
      </w:pPr>
    </w:p>
    <w:p w14:paraId="0A77B1ED" w14:textId="77777777" w:rsidR="00B40176" w:rsidRPr="00C157F8" w:rsidRDefault="00B40176" w:rsidP="002544BC">
      <w:pPr>
        <w:rPr>
          <w:rFonts w:ascii="Times New Roman" w:hAnsi="Times New Roman" w:cs="Times New Roman"/>
          <w:b/>
          <w:bCs/>
          <w:lang w:val="en-US"/>
        </w:rPr>
      </w:pPr>
    </w:p>
    <w:p w14:paraId="478C5F85" w14:textId="77777777" w:rsidR="00B40176" w:rsidRPr="00C157F8" w:rsidRDefault="00B40176" w:rsidP="00B40176">
      <w:pPr>
        <w:pStyle w:val="EndNoteBibliography"/>
        <w:rPr>
          <w:rFonts w:ascii="Times New Roman" w:hAnsi="Times New Roman" w:cs="Times New Roman"/>
          <w:b/>
        </w:rPr>
      </w:pPr>
    </w:p>
    <w:p w14:paraId="77FCA824" w14:textId="77777777" w:rsidR="00B40176" w:rsidRPr="00C157F8" w:rsidRDefault="00B40176" w:rsidP="00B40176">
      <w:pPr>
        <w:pStyle w:val="EndNoteBibliography"/>
        <w:rPr>
          <w:rFonts w:ascii="Times New Roman" w:hAnsi="Times New Roman" w:cs="Times New Roman"/>
          <w:b/>
        </w:rPr>
      </w:pPr>
    </w:p>
    <w:p w14:paraId="32CB5DC5" w14:textId="6E43BF25" w:rsidR="00B40176" w:rsidRPr="00C157F8" w:rsidRDefault="00B40176" w:rsidP="00B40176">
      <w:pPr>
        <w:pStyle w:val="EndNoteBibliography"/>
        <w:rPr>
          <w:rFonts w:ascii="Times New Roman" w:hAnsi="Times New Roman" w:cs="Times New Roman"/>
          <w:bCs/>
          <w:sz w:val="22"/>
          <w:szCs w:val="22"/>
        </w:rPr>
      </w:pPr>
      <w:r w:rsidRPr="00C157F8">
        <w:rPr>
          <w:rFonts w:ascii="Times New Roman" w:hAnsi="Times New Roman" w:cs="Times New Roman"/>
          <w:b/>
          <w:sz w:val="22"/>
          <w:szCs w:val="22"/>
        </w:rPr>
        <w:t xml:space="preserve">Table </w:t>
      </w:r>
      <w:r w:rsidR="00C157F8">
        <w:rPr>
          <w:rFonts w:ascii="Times New Roman" w:hAnsi="Times New Roman" w:cs="Times New Roman"/>
          <w:b/>
          <w:sz w:val="22"/>
          <w:szCs w:val="22"/>
        </w:rPr>
        <w:t>5</w:t>
      </w:r>
      <w:r w:rsidRPr="00C157F8">
        <w:rPr>
          <w:rFonts w:ascii="Times New Roman" w:hAnsi="Times New Roman" w:cs="Times New Roman"/>
          <w:b/>
          <w:sz w:val="22"/>
          <w:szCs w:val="22"/>
        </w:rPr>
        <w:t xml:space="preserve">. </w:t>
      </w:r>
      <w:r w:rsidR="00C157F8">
        <w:rPr>
          <w:rFonts w:ascii="Times New Roman" w:hAnsi="Times New Roman" w:cs="Times New Roman"/>
          <w:bCs/>
          <w:sz w:val="22"/>
          <w:szCs w:val="22"/>
        </w:rPr>
        <w:t xml:space="preserve">Spatz3 versus </w:t>
      </w:r>
      <w:proofErr w:type="spellStart"/>
      <w:r w:rsidR="00C157F8">
        <w:rPr>
          <w:rFonts w:ascii="Times New Roman" w:hAnsi="Times New Roman" w:cs="Times New Roman"/>
          <w:bCs/>
          <w:sz w:val="22"/>
          <w:szCs w:val="22"/>
        </w:rPr>
        <w:t>Orbera</w:t>
      </w:r>
      <w:proofErr w:type="spellEnd"/>
      <w:r w:rsidR="00C157F8">
        <w:rPr>
          <w:rFonts w:ascii="Times New Roman" w:hAnsi="Times New Roman" w:cs="Times New Roman"/>
          <w:bCs/>
          <w:sz w:val="22"/>
          <w:szCs w:val="22"/>
        </w:rPr>
        <w:t xml:space="preserve"> %TBWL</w:t>
      </w:r>
    </w:p>
    <w:p w14:paraId="12531E91" w14:textId="77777777" w:rsidR="00C157F8" w:rsidRPr="00C157F8" w:rsidRDefault="00C157F8" w:rsidP="00B40176">
      <w:pPr>
        <w:pStyle w:val="EndNoteBibliography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98"/>
        <w:gridCol w:w="1633"/>
        <w:gridCol w:w="1399"/>
        <w:gridCol w:w="1633"/>
        <w:gridCol w:w="1399"/>
        <w:gridCol w:w="1633"/>
        <w:gridCol w:w="1399"/>
      </w:tblGrid>
      <w:tr w:rsidR="00B40176" w:rsidRPr="00C157F8" w14:paraId="22525919" w14:textId="77777777" w:rsidTr="007D1880">
        <w:trPr>
          <w:cantSplit/>
          <w:trHeight w:val="239"/>
          <w:tblHeader/>
        </w:trPr>
        <w:tc>
          <w:tcPr>
            <w:tcW w:w="3698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3ED92F99" w14:textId="77777777" w:rsidR="00B40176" w:rsidRPr="00C157F8" w:rsidRDefault="00B40176" w:rsidP="007D1880">
            <w:pPr>
              <w:keepNext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bookmarkStart w:id="0" w:name="IDX"/>
            <w:bookmarkEnd w:id="0"/>
          </w:p>
        </w:tc>
        <w:tc>
          <w:tcPr>
            <w:tcW w:w="6064" w:type="dxa"/>
            <w:gridSpan w:val="4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2D03E30A" w14:textId="77777777" w:rsidR="00B40176" w:rsidRPr="00C157F8" w:rsidRDefault="00B40176" w:rsidP="007D1880">
            <w:pPr>
              <w:keepNext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C157F8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Spatz3 Subjects</w:t>
            </w:r>
          </w:p>
        </w:tc>
        <w:tc>
          <w:tcPr>
            <w:tcW w:w="3032" w:type="dxa"/>
            <w:gridSpan w:val="2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0929C40A" w14:textId="77777777" w:rsidR="00B40176" w:rsidRPr="00C157F8" w:rsidRDefault="00B40176" w:rsidP="007D1880">
            <w:pPr>
              <w:keepNext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proofErr w:type="spellStart"/>
            <w:r w:rsidRPr="00C157F8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Orbera</w:t>
            </w:r>
            <w:proofErr w:type="spellEnd"/>
            <w:r w:rsidRPr="00C157F8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 xml:space="preserve"> Subjects</w:t>
            </w:r>
          </w:p>
        </w:tc>
      </w:tr>
      <w:tr w:rsidR="00B40176" w:rsidRPr="00C157F8" w14:paraId="75B31A6B" w14:textId="77777777" w:rsidTr="007D1880">
        <w:trPr>
          <w:cantSplit/>
          <w:trHeight w:val="424"/>
          <w:tblHeader/>
        </w:trPr>
        <w:tc>
          <w:tcPr>
            <w:tcW w:w="3698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4C30E707" w14:textId="77777777" w:rsidR="00B40176" w:rsidRPr="00C157F8" w:rsidRDefault="00B40176" w:rsidP="007D1880">
            <w:pPr>
              <w:keepNext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</w:p>
        </w:tc>
        <w:tc>
          <w:tcPr>
            <w:tcW w:w="303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0B1BD44F" w14:textId="77777777" w:rsidR="00B40176" w:rsidRPr="00C157F8" w:rsidRDefault="00B40176" w:rsidP="007D1880">
            <w:pPr>
              <w:keepNext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proofErr w:type="gramStart"/>
            <w:r w:rsidRPr="00C157F8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Up-adjusted</w:t>
            </w:r>
            <w:proofErr w:type="gramEnd"/>
            <w:r w:rsidRPr="00C157F8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 xml:space="preserve"> on Week 24</w:t>
            </w:r>
          </w:p>
        </w:tc>
        <w:tc>
          <w:tcPr>
            <w:tcW w:w="303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45AC893B" w14:textId="77777777" w:rsidR="00B40176" w:rsidRPr="00C157F8" w:rsidRDefault="00B40176" w:rsidP="007D1880">
            <w:pPr>
              <w:keepNext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C157F8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 xml:space="preserve">Not </w:t>
            </w:r>
            <w:proofErr w:type="gramStart"/>
            <w:r w:rsidRPr="00C157F8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up-adjusted</w:t>
            </w:r>
            <w:proofErr w:type="gramEnd"/>
            <w:r w:rsidRPr="00C157F8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 xml:space="preserve"> on Week 24</w:t>
            </w:r>
          </w:p>
        </w:tc>
        <w:tc>
          <w:tcPr>
            <w:tcW w:w="303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07196E8F" w14:textId="77777777" w:rsidR="00B40176" w:rsidRPr="00C157F8" w:rsidRDefault="00B40176" w:rsidP="007D1880">
            <w:pPr>
              <w:keepNext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C157F8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Not adjustable</w:t>
            </w:r>
          </w:p>
        </w:tc>
      </w:tr>
      <w:tr w:rsidR="00B40176" w:rsidRPr="00C157F8" w14:paraId="7B01C382" w14:textId="77777777" w:rsidTr="007D1880">
        <w:trPr>
          <w:cantSplit/>
          <w:trHeight w:val="430"/>
          <w:tblHeader/>
        </w:trPr>
        <w:tc>
          <w:tcPr>
            <w:tcW w:w="3698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73097D18" w14:textId="77777777" w:rsidR="00B40176" w:rsidRPr="00C157F8" w:rsidRDefault="00B40176" w:rsidP="007D1880">
            <w:pPr>
              <w:keepNext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C157F8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Timeframe</w:t>
            </w:r>
          </w:p>
        </w:tc>
        <w:tc>
          <w:tcPr>
            <w:tcW w:w="16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4E10F63B" w14:textId="77777777" w:rsidR="00B40176" w:rsidRPr="00C157F8" w:rsidRDefault="00B40176" w:rsidP="007D1880">
            <w:pPr>
              <w:keepNext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C157F8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Subjects</w:t>
            </w:r>
            <w:r w:rsidRPr="00C157F8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br/>
              <w:t>(N)</w:t>
            </w:r>
          </w:p>
        </w:tc>
        <w:tc>
          <w:tcPr>
            <w:tcW w:w="13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7BC320A7" w14:textId="379AA528" w:rsidR="00B40176" w:rsidRPr="00C157F8" w:rsidRDefault="00B40176" w:rsidP="007D1880">
            <w:pPr>
              <w:keepNext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C157F8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Mean %TB</w:t>
            </w:r>
            <w:r w:rsidR="00C157F8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W</w:t>
            </w:r>
            <w:r w:rsidRPr="00C157F8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L</w:t>
            </w:r>
          </w:p>
        </w:tc>
        <w:tc>
          <w:tcPr>
            <w:tcW w:w="16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07C8A41A" w14:textId="77777777" w:rsidR="00B40176" w:rsidRPr="00C157F8" w:rsidRDefault="00B40176" w:rsidP="007D1880">
            <w:pPr>
              <w:keepNext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C157F8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Subjects</w:t>
            </w:r>
            <w:r w:rsidRPr="00C157F8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br/>
              <w:t>(N)</w:t>
            </w:r>
          </w:p>
        </w:tc>
        <w:tc>
          <w:tcPr>
            <w:tcW w:w="13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374C2F9F" w14:textId="42BEC9AC" w:rsidR="00B40176" w:rsidRPr="00C157F8" w:rsidRDefault="00B40176" w:rsidP="007D1880">
            <w:pPr>
              <w:keepNext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C157F8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Mean %TB</w:t>
            </w:r>
            <w:r w:rsidR="00C157F8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W</w:t>
            </w:r>
            <w:r w:rsidRPr="00C157F8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L</w:t>
            </w:r>
          </w:p>
        </w:tc>
        <w:tc>
          <w:tcPr>
            <w:tcW w:w="16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00CBA6C1" w14:textId="77777777" w:rsidR="00B40176" w:rsidRPr="00C157F8" w:rsidRDefault="00B40176" w:rsidP="007D1880">
            <w:pPr>
              <w:keepNext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C157F8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Subjects</w:t>
            </w:r>
            <w:r w:rsidRPr="00C157F8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br/>
              <w:t>(N)</w:t>
            </w:r>
          </w:p>
        </w:tc>
        <w:tc>
          <w:tcPr>
            <w:tcW w:w="13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1FC8F23D" w14:textId="2C4B92AB" w:rsidR="00B40176" w:rsidRPr="00C157F8" w:rsidRDefault="00B40176" w:rsidP="007D1880">
            <w:pPr>
              <w:keepNext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C157F8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Mean %TB</w:t>
            </w:r>
            <w:r w:rsidR="00C157F8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W</w:t>
            </w:r>
            <w:r w:rsidRPr="00C157F8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L</w:t>
            </w:r>
          </w:p>
        </w:tc>
      </w:tr>
      <w:tr w:rsidR="00B40176" w:rsidRPr="00C157F8" w14:paraId="2FC9D4D0" w14:textId="77777777" w:rsidTr="007D1880">
        <w:trPr>
          <w:cantSplit/>
          <w:trHeight w:val="256"/>
        </w:trPr>
        <w:tc>
          <w:tcPr>
            <w:tcW w:w="3698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DB64429" w14:textId="77777777" w:rsidR="00B40176" w:rsidRPr="00C157F8" w:rsidRDefault="00B40176" w:rsidP="007D1880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157F8">
              <w:rPr>
                <w:rFonts w:ascii="Times New Roman" w:hAnsi="Times New Roman" w:cs="Times New Roman"/>
                <w:color w:val="000000"/>
                <w:lang w:val="en-US"/>
              </w:rPr>
              <w:t>Day 0 to Week 24/26</w:t>
            </w:r>
          </w:p>
        </w:tc>
        <w:tc>
          <w:tcPr>
            <w:tcW w:w="16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4618062" w14:textId="77777777" w:rsidR="00B40176" w:rsidRPr="00C157F8" w:rsidRDefault="00B40176" w:rsidP="007D1880">
            <w:pPr>
              <w:adjustRightInd w:val="0"/>
              <w:spacing w:before="60" w:after="6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157F8">
              <w:rPr>
                <w:rFonts w:ascii="Times New Roman" w:hAnsi="Times New Roman" w:cs="Times New Roman"/>
                <w:color w:val="000000"/>
                <w:lang w:val="en-US"/>
              </w:rPr>
              <w:t>14</w:t>
            </w:r>
          </w:p>
        </w:tc>
        <w:tc>
          <w:tcPr>
            <w:tcW w:w="13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B86FEE0" w14:textId="77777777" w:rsidR="00B40176" w:rsidRPr="00C157F8" w:rsidRDefault="00B40176" w:rsidP="007D1880">
            <w:pPr>
              <w:adjustRightInd w:val="0"/>
              <w:spacing w:before="60" w:after="6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157F8">
              <w:rPr>
                <w:rFonts w:ascii="Times New Roman" w:hAnsi="Times New Roman" w:cs="Times New Roman"/>
                <w:color w:val="000000"/>
                <w:lang w:val="en-US"/>
              </w:rPr>
              <w:t>9.4%</w:t>
            </w:r>
          </w:p>
        </w:tc>
        <w:tc>
          <w:tcPr>
            <w:tcW w:w="16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4ECB7F6" w14:textId="77777777" w:rsidR="00B40176" w:rsidRPr="00C157F8" w:rsidRDefault="00B40176" w:rsidP="007D1880">
            <w:pPr>
              <w:adjustRightInd w:val="0"/>
              <w:spacing w:before="60" w:after="6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157F8">
              <w:rPr>
                <w:rFonts w:ascii="Times New Roman" w:hAnsi="Times New Roman" w:cs="Times New Roman"/>
                <w:color w:val="000000"/>
                <w:lang w:val="en-US"/>
              </w:rPr>
              <w:t>8</w:t>
            </w:r>
          </w:p>
        </w:tc>
        <w:tc>
          <w:tcPr>
            <w:tcW w:w="13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85A1103" w14:textId="77777777" w:rsidR="00B40176" w:rsidRPr="00C157F8" w:rsidRDefault="00B40176" w:rsidP="007D1880">
            <w:pPr>
              <w:adjustRightInd w:val="0"/>
              <w:spacing w:before="60" w:after="6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157F8">
              <w:rPr>
                <w:rFonts w:ascii="Times New Roman" w:hAnsi="Times New Roman" w:cs="Times New Roman"/>
                <w:color w:val="000000"/>
                <w:lang w:val="en-US"/>
              </w:rPr>
              <w:t>11.1%</w:t>
            </w:r>
          </w:p>
        </w:tc>
        <w:tc>
          <w:tcPr>
            <w:tcW w:w="16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24B8638" w14:textId="77777777" w:rsidR="00B40176" w:rsidRPr="00C157F8" w:rsidRDefault="00B40176" w:rsidP="007D1880">
            <w:pPr>
              <w:adjustRightInd w:val="0"/>
              <w:spacing w:before="60" w:after="6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157F8">
              <w:rPr>
                <w:rFonts w:ascii="Times New Roman" w:hAnsi="Times New Roman" w:cs="Times New Roman"/>
                <w:color w:val="000000"/>
                <w:lang w:val="en-US"/>
              </w:rPr>
              <w:t>21</w:t>
            </w:r>
          </w:p>
        </w:tc>
        <w:tc>
          <w:tcPr>
            <w:tcW w:w="13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668DBEC" w14:textId="77777777" w:rsidR="00B40176" w:rsidRPr="00C157F8" w:rsidRDefault="00B40176" w:rsidP="007D1880">
            <w:pPr>
              <w:adjustRightInd w:val="0"/>
              <w:spacing w:before="60" w:after="6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157F8">
              <w:rPr>
                <w:rFonts w:ascii="Times New Roman" w:hAnsi="Times New Roman" w:cs="Times New Roman"/>
                <w:color w:val="000000"/>
                <w:lang w:val="en-US"/>
              </w:rPr>
              <w:t>7.9%</w:t>
            </w:r>
          </w:p>
        </w:tc>
      </w:tr>
      <w:tr w:rsidR="00B40176" w:rsidRPr="00C157F8" w14:paraId="7199E962" w14:textId="77777777" w:rsidTr="007D1880">
        <w:trPr>
          <w:cantSplit/>
          <w:trHeight w:val="468"/>
        </w:trPr>
        <w:tc>
          <w:tcPr>
            <w:tcW w:w="3698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CF5EE93" w14:textId="77777777" w:rsidR="00B40176" w:rsidRPr="00C157F8" w:rsidRDefault="00B40176" w:rsidP="007D1880">
            <w:pPr>
              <w:keepNext/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157F8">
              <w:rPr>
                <w:rFonts w:ascii="Times New Roman" w:hAnsi="Times New Roman" w:cs="Times New Roman"/>
                <w:color w:val="000000"/>
                <w:lang w:val="en-US"/>
              </w:rPr>
              <w:t>Week 24/26 to Week 52</w:t>
            </w:r>
          </w:p>
        </w:tc>
        <w:tc>
          <w:tcPr>
            <w:tcW w:w="16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1CE7464" w14:textId="77777777" w:rsidR="00B40176" w:rsidRPr="00C157F8" w:rsidRDefault="00B40176" w:rsidP="007D1880">
            <w:pPr>
              <w:keepNext/>
              <w:adjustRightInd w:val="0"/>
              <w:spacing w:before="60" w:after="6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157F8">
              <w:rPr>
                <w:rFonts w:ascii="Times New Roman" w:hAnsi="Times New Roman" w:cs="Times New Roman"/>
                <w:color w:val="000000"/>
                <w:lang w:val="en-US"/>
              </w:rPr>
              <w:t>14</w:t>
            </w:r>
          </w:p>
        </w:tc>
        <w:tc>
          <w:tcPr>
            <w:tcW w:w="13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853E4E3" w14:textId="77777777" w:rsidR="00B40176" w:rsidRPr="00C157F8" w:rsidRDefault="00B40176" w:rsidP="007D1880">
            <w:pPr>
              <w:keepNext/>
              <w:adjustRightInd w:val="0"/>
              <w:spacing w:before="60" w:after="6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157F8">
              <w:rPr>
                <w:rFonts w:ascii="Times New Roman" w:hAnsi="Times New Roman" w:cs="Times New Roman"/>
                <w:color w:val="000000"/>
                <w:lang w:val="en-US"/>
              </w:rPr>
              <w:t>4.0%</w:t>
            </w:r>
          </w:p>
        </w:tc>
        <w:tc>
          <w:tcPr>
            <w:tcW w:w="16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580BA06" w14:textId="77777777" w:rsidR="00B40176" w:rsidRPr="00C157F8" w:rsidRDefault="00B40176" w:rsidP="007D1880">
            <w:pPr>
              <w:keepNext/>
              <w:adjustRightInd w:val="0"/>
              <w:spacing w:before="60" w:after="6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157F8">
              <w:rPr>
                <w:rFonts w:ascii="Times New Roman" w:hAnsi="Times New Roman" w:cs="Times New Roman"/>
                <w:color w:val="000000"/>
                <w:lang w:val="en-US"/>
              </w:rPr>
              <w:t>8</w:t>
            </w:r>
          </w:p>
        </w:tc>
        <w:tc>
          <w:tcPr>
            <w:tcW w:w="13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66D3EB0" w14:textId="77777777" w:rsidR="00B40176" w:rsidRPr="00C157F8" w:rsidRDefault="00B40176" w:rsidP="007D1880">
            <w:pPr>
              <w:keepNext/>
              <w:adjustRightInd w:val="0"/>
              <w:spacing w:before="60" w:after="6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157F8">
              <w:rPr>
                <w:rFonts w:ascii="Times New Roman" w:hAnsi="Times New Roman" w:cs="Times New Roman"/>
                <w:color w:val="000000"/>
                <w:lang w:val="en-US"/>
              </w:rPr>
              <w:t>(2.5%)</w:t>
            </w:r>
          </w:p>
        </w:tc>
        <w:tc>
          <w:tcPr>
            <w:tcW w:w="16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80ABCDB" w14:textId="77777777" w:rsidR="00B40176" w:rsidRPr="00C157F8" w:rsidRDefault="00B40176" w:rsidP="007D1880">
            <w:pPr>
              <w:keepNext/>
              <w:adjustRightInd w:val="0"/>
              <w:spacing w:before="60" w:after="6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157F8">
              <w:rPr>
                <w:rFonts w:ascii="Times New Roman" w:hAnsi="Times New Roman" w:cs="Times New Roman"/>
                <w:color w:val="000000"/>
                <w:lang w:val="en-US"/>
              </w:rPr>
              <w:t>21</w:t>
            </w:r>
          </w:p>
        </w:tc>
        <w:tc>
          <w:tcPr>
            <w:tcW w:w="13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EFBEC03" w14:textId="77777777" w:rsidR="00B40176" w:rsidRPr="00C157F8" w:rsidRDefault="00B40176" w:rsidP="007D1880">
            <w:pPr>
              <w:keepNext/>
              <w:adjustRightInd w:val="0"/>
              <w:spacing w:before="60" w:after="6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157F8">
              <w:rPr>
                <w:rFonts w:ascii="Times New Roman" w:hAnsi="Times New Roman" w:cs="Times New Roman"/>
                <w:color w:val="000000"/>
                <w:lang w:val="en-US"/>
              </w:rPr>
              <w:t>(3.6%)</w:t>
            </w:r>
          </w:p>
        </w:tc>
      </w:tr>
      <w:tr w:rsidR="00B40176" w:rsidRPr="00C157F8" w14:paraId="31CC5994" w14:textId="77777777" w:rsidTr="007D1880">
        <w:trPr>
          <w:cantSplit/>
          <w:trHeight w:val="256"/>
        </w:trPr>
        <w:tc>
          <w:tcPr>
            <w:tcW w:w="369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89B3A94" w14:textId="77777777" w:rsidR="00B40176" w:rsidRPr="00C157F8" w:rsidRDefault="00B40176" w:rsidP="007D1880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157F8">
              <w:rPr>
                <w:rFonts w:ascii="Times New Roman" w:hAnsi="Times New Roman" w:cs="Times New Roman"/>
                <w:color w:val="000000"/>
                <w:lang w:val="en-US"/>
              </w:rPr>
              <w:t>Day 0 to Week 52</w:t>
            </w:r>
          </w:p>
        </w:tc>
        <w:tc>
          <w:tcPr>
            <w:tcW w:w="1633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62321D9" w14:textId="77777777" w:rsidR="00B40176" w:rsidRPr="00C157F8" w:rsidRDefault="00B40176" w:rsidP="007D1880">
            <w:pPr>
              <w:adjustRightInd w:val="0"/>
              <w:spacing w:before="60" w:after="6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157F8">
              <w:rPr>
                <w:rFonts w:ascii="Times New Roman" w:hAnsi="Times New Roman" w:cs="Times New Roman"/>
                <w:color w:val="000000"/>
                <w:lang w:val="en-US"/>
              </w:rPr>
              <w:t>14</w:t>
            </w:r>
          </w:p>
        </w:tc>
        <w:tc>
          <w:tcPr>
            <w:tcW w:w="1399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CD652C0" w14:textId="77777777" w:rsidR="00B40176" w:rsidRPr="00C157F8" w:rsidRDefault="00B40176" w:rsidP="007D1880">
            <w:pPr>
              <w:adjustRightInd w:val="0"/>
              <w:spacing w:before="60" w:after="6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157F8">
              <w:rPr>
                <w:rFonts w:ascii="Times New Roman" w:hAnsi="Times New Roman" w:cs="Times New Roman"/>
                <w:color w:val="000000"/>
                <w:lang w:val="en-US"/>
              </w:rPr>
              <w:t>13.0%</w:t>
            </w:r>
          </w:p>
        </w:tc>
        <w:tc>
          <w:tcPr>
            <w:tcW w:w="1633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531968C" w14:textId="77777777" w:rsidR="00B40176" w:rsidRPr="00C157F8" w:rsidRDefault="00B40176" w:rsidP="007D1880">
            <w:pPr>
              <w:adjustRightInd w:val="0"/>
              <w:spacing w:before="60" w:after="6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157F8">
              <w:rPr>
                <w:rFonts w:ascii="Times New Roman" w:hAnsi="Times New Roman" w:cs="Times New Roman"/>
                <w:color w:val="000000"/>
                <w:lang w:val="en-US"/>
              </w:rPr>
              <w:t>8</w:t>
            </w:r>
          </w:p>
        </w:tc>
        <w:tc>
          <w:tcPr>
            <w:tcW w:w="1399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A694A02" w14:textId="77777777" w:rsidR="00B40176" w:rsidRPr="00C157F8" w:rsidRDefault="00B40176" w:rsidP="007D1880">
            <w:pPr>
              <w:adjustRightInd w:val="0"/>
              <w:spacing w:before="60" w:after="6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157F8">
              <w:rPr>
                <w:rFonts w:ascii="Times New Roman" w:hAnsi="Times New Roman" w:cs="Times New Roman"/>
                <w:color w:val="000000"/>
                <w:lang w:val="en-US"/>
              </w:rPr>
              <w:t>7.7%</w:t>
            </w:r>
          </w:p>
        </w:tc>
        <w:tc>
          <w:tcPr>
            <w:tcW w:w="1633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448FDB3" w14:textId="77777777" w:rsidR="00B40176" w:rsidRPr="00C157F8" w:rsidRDefault="00B40176" w:rsidP="007D1880">
            <w:pPr>
              <w:adjustRightInd w:val="0"/>
              <w:spacing w:before="60" w:after="6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157F8">
              <w:rPr>
                <w:rFonts w:ascii="Times New Roman" w:hAnsi="Times New Roman" w:cs="Times New Roman"/>
                <w:color w:val="000000"/>
                <w:lang w:val="en-US"/>
              </w:rPr>
              <w:t>21</w:t>
            </w:r>
          </w:p>
        </w:tc>
        <w:tc>
          <w:tcPr>
            <w:tcW w:w="1399" w:type="dxa"/>
            <w:tcBorders>
              <w:top w:val="nil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F39A71A" w14:textId="77777777" w:rsidR="00B40176" w:rsidRPr="00C157F8" w:rsidRDefault="00B40176" w:rsidP="007D1880">
            <w:pPr>
              <w:adjustRightInd w:val="0"/>
              <w:spacing w:before="60" w:after="6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157F8">
              <w:rPr>
                <w:rFonts w:ascii="Times New Roman" w:hAnsi="Times New Roman" w:cs="Times New Roman"/>
                <w:color w:val="000000"/>
                <w:lang w:val="en-US"/>
              </w:rPr>
              <w:t>4.9%</w:t>
            </w:r>
          </w:p>
        </w:tc>
      </w:tr>
    </w:tbl>
    <w:p w14:paraId="07954109" w14:textId="77777777" w:rsidR="00B40176" w:rsidRPr="00C157F8" w:rsidRDefault="00B40176" w:rsidP="00B40176">
      <w:pPr>
        <w:rPr>
          <w:rFonts w:ascii="Times New Roman" w:hAnsi="Times New Roman" w:cs="Times New Roman"/>
          <w:lang w:val="en-US"/>
        </w:rPr>
      </w:pPr>
    </w:p>
    <w:p w14:paraId="03ECA794" w14:textId="77777777" w:rsidR="00B40176" w:rsidRDefault="00B40176" w:rsidP="00B40176">
      <w:pPr>
        <w:pStyle w:val="EndNoteBibliography"/>
        <w:rPr>
          <w:rFonts w:ascii="Times New Roman" w:hAnsi="Times New Roman" w:cs="Times New Roman"/>
        </w:rPr>
      </w:pPr>
    </w:p>
    <w:p w14:paraId="349EF5DC" w14:textId="77777777" w:rsidR="00C157F8" w:rsidRDefault="00C157F8" w:rsidP="00B40176">
      <w:pPr>
        <w:pStyle w:val="EndNoteBibliography"/>
        <w:rPr>
          <w:rFonts w:ascii="Times New Roman" w:hAnsi="Times New Roman" w:cs="Times New Roman"/>
        </w:rPr>
      </w:pPr>
    </w:p>
    <w:p w14:paraId="3C7EEBCA" w14:textId="77777777" w:rsidR="00C157F8" w:rsidRDefault="00C157F8" w:rsidP="00B40176">
      <w:pPr>
        <w:pStyle w:val="EndNoteBibliography"/>
        <w:rPr>
          <w:rFonts w:ascii="Times New Roman" w:hAnsi="Times New Roman" w:cs="Times New Roman"/>
        </w:rPr>
      </w:pPr>
    </w:p>
    <w:p w14:paraId="6A5C4CE9" w14:textId="77777777" w:rsidR="00C157F8" w:rsidRDefault="00C157F8" w:rsidP="00B40176">
      <w:pPr>
        <w:pStyle w:val="EndNoteBibliography"/>
        <w:rPr>
          <w:rFonts w:ascii="Times New Roman" w:hAnsi="Times New Roman" w:cs="Times New Roman"/>
        </w:rPr>
      </w:pPr>
    </w:p>
    <w:p w14:paraId="6E0B3C5F" w14:textId="77777777" w:rsidR="00C157F8" w:rsidRDefault="00C157F8" w:rsidP="00B40176">
      <w:pPr>
        <w:pStyle w:val="EndNoteBibliography"/>
        <w:rPr>
          <w:rFonts w:ascii="Times New Roman" w:hAnsi="Times New Roman" w:cs="Times New Roman"/>
        </w:rPr>
      </w:pPr>
    </w:p>
    <w:p w14:paraId="719DCE0F" w14:textId="77777777" w:rsidR="00C157F8" w:rsidRDefault="00C157F8" w:rsidP="00B40176">
      <w:pPr>
        <w:pStyle w:val="EndNoteBibliography"/>
        <w:rPr>
          <w:rFonts w:ascii="Times New Roman" w:hAnsi="Times New Roman" w:cs="Times New Roman"/>
        </w:rPr>
      </w:pPr>
    </w:p>
    <w:p w14:paraId="16BF4AC4" w14:textId="77777777" w:rsidR="00C157F8" w:rsidRDefault="00C157F8" w:rsidP="00B40176">
      <w:pPr>
        <w:pStyle w:val="EndNoteBibliography"/>
        <w:rPr>
          <w:rFonts w:ascii="Times New Roman" w:hAnsi="Times New Roman" w:cs="Times New Roman"/>
        </w:rPr>
      </w:pPr>
    </w:p>
    <w:p w14:paraId="05899665" w14:textId="77777777" w:rsidR="00C157F8" w:rsidRDefault="00C157F8" w:rsidP="00B40176">
      <w:pPr>
        <w:pStyle w:val="EndNoteBibliography"/>
        <w:rPr>
          <w:rFonts w:ascii="Times New Roman" w:hAnsi="Times New Roman" w:cs="Times New Roman"/>
        </w:rPr>
      </w:pPr>
    </w:p>
    <w:p w14:paraId="6A93BFFE" w14:textId="77777777" w:rsidR="00C157F8" w:rsidRDefault="00C157F8" w:rsidP="00B40176">
      <w:pPr>
        <w:pStyle w:val="EndNoteBibliography"/>
        <w:rPr>
          <w:rFonts w:ascii="Times New Roman" w:hAnsi="Times New Roman" w:cs="Times New Roman"/>
        </w:rPr>
      </w:pPr>
    </w:p>
    <w:p w14:paraId="5138A1B6" w14:textId="77777777" w:rsidR="00C157F8" w:rsidRDefault="00C157F8" w:rsidP="00B40176">
      <w:pPr>
        <w:pStyle w:val="EndNoteBibliography"/>
        <w:rPr>
          <w:rFonts w:ascii="Times New Roman" w:hAnsi="Times New Roman" w:cs="Times New Roman"/>
        </w:rPr>
      </w:pPr>
    </w:p>
    <w:p w14:paraId="21A689AF" w14:textId="77777777" w:rsidR="00C157F8" w:rsidRDefault="00C157F8" w:rsidP="00B40176">
      <w:pPr>
        <w:pStyle w:val="EndNoteBibliography"/>
        <w:rPr>
          <w:rFonts w:ascii="Times New Roman" w:hAnsi="Times New Roman" w:cs="Times New Roman"/>
        </w:rPr>
      </w:pPr>
    </w:p>
    <w:p w14:paraId="28E579D0" w14:textId="77777777" w:rsidR="00B40176" w:rsidRPr="00C157F8" w:rsidRDefault="00B40176" w:rsidP="00B40176">
      <w:pPr>
        <w:pStyle w:val="EndNoteBibliography"/>
        <w:rPr>
          <w:rFonts w:ascii="Times New Roman" w:hAnsi="Times New Roman" w:cs="Times New Roman"/>
          <w:b/>
          <w:sz w:val="28"/>
        </w:rPr>
      </w:pPr>
    </w:p>
    <w:sectPr w:rsidR="00B40176" w:rsidRPr="00C157F8" w:rsidSect="0039158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7C0000" w14:textId="77777777" w:rsidR="007704F2" w:rsidRDefault="007704F2" w:rsidP="002544BC">
      <w:pPr>
        <w:spacing w:after="0" w:line="240" w:lineRule="auto"/>
      </w:pPr>
      <w:r>
        <w:separator/>
      </w:r>
    </w:p>
  </w:endnote>
  <w:endnote w:type="continuationSeparator" w:id="0">
    <w:p w14:paraId="5C975A54" w14:textId="77777777" w:rsidR="007704F2" w:rsidRDefault="007704F2" w:rsidP="002544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C6404" w14:textId="77777777" w:rsidR="007704F2" w:rsidRDefault="007704F2" w:rsidP="002544BC">
      <w:pPr>
        <w:spacing w:after="0" w:line="240" w:lineRule="auto"/>
      </w:pPr>
      <w:r>
        <w:separator/>
      </w:r>
    </w:p>
  </w:footnote>
  <w:footnote w:type="continuationSeparator" w:id="0">
    <w:p w14:paraId="57DAF26B" w14:textId="77777777" w:rsidR="007704F2" w:rsidRDefault="007704F2" w:rsidP="002544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bY0MTe1MDY0sLQ0NzNU0lEKTi0uzszPAykwrAUAvocG8SwAAAA="/>
  </w:docVars>
  <w:rsids>
    <w:rsidRoot w:val="002544BC"/>
    <w:rsid w:val="002544BC"/>
    <w:rsid w:val="002C68C4"/>
    <w:rsid w:val="002E67B2"/>
    <w:rsid w:val="0039158E"/>
    <w:rsid w:val="00396F4F"/>
    <w:rsid w:val="003E4D2B"/>
    <w:rsid w:val="004B2A15"/>
    <w:rsid w:val="0053518A"/>
    <w:rsid w:val="005A2E3B"/>
    <w:rsid w:val="006C7D58"/>
    <w:rsid w:val="007704F2"/>
    <w:rsid w:val="00792CFC"/>
    <w:rsid w:val="00796966"/>
    <w:rsid w:val="008611FA"/>
    <w:rsid w:val="00940FDF"/>
    <w:rsid w:val="00AF0A40"/>
    <w:rsid w:val="00B40176"/>
    <w:rsid w:val="00B45E9B"/>
    <w:rsid w:val="00B80896"/>
    <w:rsid w:val="00B902B3"/>
    <w:rsid w:val="00C157F8"/>
    <w:rsid w:val="00C55B83"/>
    <w:rsid w:val="00CF4D14"/>
    <w:rsid w:val="00D669EA"/>
    <w:rsid w:val="00DE1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6438"/>
  <w15:chartTrackingRefBased/>
  <w15:docId w15:val="{75A6F865-010A-42AF-B1F9-308B905A6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544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544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544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544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544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544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544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544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544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544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544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544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544B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544B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544B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544B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544B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544B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544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544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544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544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544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544B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544B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544B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544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544B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544BC"/>
    <w:rPr>
      <w:b/>
      <w:bCs/>
      <w:smallCaps/>
      <w:color w:val="0F4761" w:themeColor="accent1" w:themeShade="BF"/>
      <w:spacing w:val="5"/>
    </w:rPr>
  </w:style>
  <w:style w:type="character" w:styleId="Siln">
    <w:name w:val="Strong"/>
    <w:basedOn w:val="Standardnpsmoodstavce"/>
    <w:uiPriority w:val="22"/>
    <w:qFormat/>
    <w:rsid w:val="002544BC"/>
    <w:rPr>
      <w:b/>
      <w:bCs/>
    </w:rPr>
  </w:style>
  <w:style w:type="table" w:styleId="Prosttabulka1">
    <w:name w:val="Plain Table 1"/>
    <w:basedOn w:val="Normlntabulka"/>
    <w:uiPriority w:val="41"/>
    <w:rsid w:val="002544B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Zhlav">
    <w:name w:val="header"/>
    <w:basedOn w:val="Normln"/>
    <w:link w:val="ZhlavChar"/>
    <w:uiPriority w:val="99"/>
    <w:unhideWhenUsed/>
    <w:rsid w:val="002544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544BC"/>
  </w:style>
  <w:style w:type="paragraph" w:styleId="Zpat">
    <w:name w:val="footer"/>
    <w:basedOn w:val="Normln"/>
    <w:link w:val="ZpatChar"/>
    <w:uiPriority w:val="99"/>
    <w:unhideWhenUsed/>
    <w:rsid w:val="002544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544BC"/>
  </w:style>
  <w:style w:type="paragraph" w:customStyle="1" w:styleId="Body">
    <w:name w:val="Body"/>
    <w:link w:val="BodyChar"/>
    <w:rsid w:val="00940FDF"/>
    <w:pPr>
      <w:pBdr>
        <w:top w:val="nil"/>
        <w:left w:val="nil"/>
        <w:bottom w:val="nil"/>
        <w:right w:val="nil"/>
        <w:between w:val="nil"/>
        <w:bar w:val="nil"/>
      </w:pBdr>
      <w:spacing w:after="0" w:line="480" w:lineRule="auto"/>
      <w:jc w:val="both"/>
    </w:pPr>
    <w:rPr>
      <w:rFonts w:ascii="Cambria" w:eastAsia="Cambria" w:hAnsi="Cambria" w:cs="Cambria"/>
      <w:color w:val="000000"/>
      <w:kern w:val="0"/>
      <w:sz w:val="24"/>
      <w:szCs w:val="24"/>
      <w:u w:color="000000"/>
      <w:bdr w:val="nil"/>
      <w:lang w:val="en-US"/>
      <w14:ligatures w14:val="none"/>
    </w:rPr>
  </w:style>
  <w:style w:type="character" w:customStyle="1" w:styleId="BodyChar">
    <w:name w:val="Body Char"/>
    <w:basedOn w:val="Standardnpsmoodstavce"/>
    <w:link w:val="Body"/>
    <w:rsid w:val="00940FDF"/>
    <w:rPr>
      <w:rFonts w:ascii="Cambria" w:eastAsia="Cambria" w:hAnsi="Cambria" w:cs="Cambria"/>
      <w:color w:val="000000"/>
      <w:kern w:val="0"/>
      <w:sz w:val="24"/>
      <w:szCs w:val="24"/>
      <w:u w:color="000000"/>
      <w:bdr w:val="nil"/>
      <w:lang w:val="en-US"/>
      <w14:ligatures w14:val="none"/>
    </w:rPr>
  </w:style>
  <w:style w:type="paragraph" w:customStyle="1" w:styleId="Default">
    <w:name w:val="Default"/>
    <w:rsid w:val="008611F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customStyle="1" w:styleId="EndNoteBibliography">
    <w:name w:val="EndNote Bibliography"/>
    <w:rsid w:val="00B4017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</w:pPr>
    <w:rPr>
      <w:rFonts w:ascii="Cambria" w:eastAsia="Cambria" w:hAnsi="Cambria" w:cs="Cambria"/>
      <w:color w:val="000000"/>
      <w:kern w:val="0"/>
      <w:sz w:val="24"/>
      <w:szCs w:val="24"/>
      <w:u w:color="000000"/>
      <w:bdr w:val="nil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00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597</Words>
  <Characters>3102</Characters>
  <Application>Microsoft Office Word</Application>
  <DocSecurity>0</DocSecurity>
  <Lines>344</Lines>
  <Paragraphs>264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Kral, M.D., Ph.D., MBA</dc:creator>
  <cp:keywords/>
  <dc:description/>
  <cp:lastModifiedBy>Jan Kral, M.D., Ph.D., MSc., MBA</cp:lastModifiedBy>
  <cp:revision>10</cp:revision>
  <dcterms:created xsi:type="dcterms:W3CDTF">2024-03-03T13:53:00Z</dcterms:created>
  <dcterms:modified xsi:type="dcterms:W3CDTF">2026-03-07T16:48:00Z</dcterms:modified>
</cp:coreProperties>
</file>