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AB35" w14:textId="77777777" w:rsidR="00B36886" w:rsidRDefault="00B36886" w:rsidP="00502C93">
      <w:pPr>
        <w:rPr>
          <w:rFonts w:ascii="Arial" w:hAnsi="Arial" w:cs="Arial"/>
          <w:spacing w:val="-10"/>
          <w:sz w:val="36"/>
          <w:szCs w:val="36"/>
          <w:lang w:val="en-US"/>
        </w:rPr>
      </w:pPr>
      <w:bookmarkStart w:id="0" w:name="_Hlk191239479"/>
      <w:r w:rsidRPr="00B36886">
        <w:rPr>
          <w:rFonts w:ascii="Arial" w:hAnsi="Arial" w:cs="Arial"/>
          <w:spacing w:val="-10"/>
          <w:sz w:val="36"/>
          <w:szCs w:val="36"/>
          <w:lang w:val="en-US"/>
        </w:rPr>
        <w:t xml:space="preserve">Green space exposure predicts manic episodes in bipolar disorder: one year longitudinal analysis using smartphone-derived GPS data </w:t>
      </w:r>
    </w:p>
    <w:p w14:paraId="135823E1" w14:textId="5443EE4C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</w:pPr>
      <w:r w:rsidRPr="009B454E">
        <w:rPr>
          <w:rFonts w:ascii="Arial" w:hAnsi="Arial" w:cs="Arial"/>
          <w:color w:val="212121"/>
          <w:sz w:val="22"/>
          <w:szCs w:val="22"/>
          <w:u w:color="212121"/>
        </w:rPr>
        <w:t xml:space="preserve">Guth, M. </w:t>
      </w:r>
      <w:r w:rsidRPr="009B454E"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  <w:t>1</w:t>
      </w:r>
      <w:r w:rsidRPr="00ED24A1">
        <w:rPr>
          <w:rFonts w:ascii="Arial" w:hAnsi="Arial" w:cs="Arial"/>
          <w:color w:val="212121"/>
          <w:sz w:val="22"/>
          <w:szCs w:val="22"/>
          <w:u w:color="212121"/>
        </w:rPr>
        <w:t>*</w:t>
      </w:r>
      <w:r w:rsidRPr="009B454E">
        <w:rPr>
          <w:rFonts w:ascii="Arial" w:hAnsi="Arial" w:cs="Arial"/>
          <w:color w:val="212121"/>
          <w:sz w:val="22"/>
          <w:szCs w:val="22"/>
          <w:u w:color="212121"/>
        </w:rPr>
        <w:t xml:space="preserve">, </w:t>
      </w:r>
      <w:proofErr w:type="spellStart"/>
      <w:r w:rsidRPr="009B454E">
        <w:rPr>
          <w:rFonts w:ascii="Arial" w:hAnsi="Arial" w:cs="Arial"/>
          <w:color w:val="212121"/>
          <w:sz w:val="22"/>
          <w:szCs w:val="22"/>
          <w:u w:color="212121"/>
        </w:rPr>
        <w:t>Bittendorf</w:t>
      </w:r>
      <w:proofErr w:type="spellEnd"/>
      <w:r w:rsidRPr="009B454E">
        <w:rPr>
          <w:rFonts w:ascii="Arial" w:hAnsi="Arial" w:cs="Arial"/>
          <w:color w:val="212121"/>
          <w:sz w:val="22"/>
          <w:szCs w:val="22"/>
          <w:u w:color="212121"/>
        </w:rPr>
        <w:t>, C.</w:t>
      </w:r>
      <w:r w:rsidR="005945C9">
        <w:rPr>
          <w:rFonts w:ascii="Arial" w:hAnsi="Arial" w:cs="Arial"/>
          <w:color w:val="212121"/>
          <w:sz w:val="22"/>
          <w:szCs w:val="22"/>
          <w:u w:color="212121"/>
        </w:rPr>
        <w:t>A.</w:t>
      </w:r>
      <w:r w:rsidRPr="009B454E">
        <w:rPr>
          <w:rFonts w:ascii="Arial" w:hAnsi="Arial" w:cs="Arial"/>
          <w:color w:val="212121"/>
          <w:sz w:val="22"/>
          <w:szCs w:val="22"/>
          <w:u w:color="212121"/>
        </w:rPr>
        <w:t xml:space="preserve"> </w:t>
      </w:r>
      <w:r w:rsidRPr="009B454E"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  <w:t>2</w:t>
      </w:r>
      <w:r w:rsidRPr="009B454E">
        <w:rPr>
          <w:rFonts w:ascii="Arial" w:hAnsi="Arial" w:cs="Arial"/>
          <w:color w:val="212121"/>
          <w:sz w:val="22"/>
          <w:szCs w:val="22"/>
          <w:u w:color="212121"/>
        </w:rPr>
        <w:t xml:space="preserve">, Krug, C. </w:t>
      </w:r>
      <w:r w:rsidRPr="009B454E"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  <w:t>3</w:t>
      </w:r>
      <w:r w:rsidRPr="009B454E">
        <w:rPr>
          <w:rFonts w:ascii="Arial" w:hAnsi="Arial" w:cs="Arial"/>
          <w:color w:val="212121"/>
          <w:sz w:val="22"/>
          <w:szCs w:val="22"/>
          <w:u w:color="212121"/>
        </w:rPr>
        <w:t xml:space="preserve">, Mühlbauer, E. </w:t>
      </w:r>
      <w:r w:rsidRPr="009B454E"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  <w:t>3</w:t>
      </w:r>
      <w:r w:rsidRPr="009B454E">
        <w:rPr>
          <w:rFonts w:ascii="Arial" w:hAnsi="Arial" w:cs="Arial"/>
          <w:color w:val="212121"/>
          <w:sz w:val="22"/>
          <w:szCs w:val="22"/>
          <w:u w:color="212121"/>
        </w:rPr>
        <w:t xml:space="preserve">, Severus, W.E. </w:t>
      </w:r>
      <w:r w:rsidRPr="009B454E"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  <w:t>4, 5</w:t>
      </w:r>
      <w:r w:rsidRPr="009B454E">
        <w:rPr>
          <w:rFonts w:ascii="Arial" w:hAnsi="Arial" w:cs="Arial"/>
          <w:color w:val="212121"/>
          <w:sz w:val="22"/>
          <w:szCs w:val="22"/>
          <w:u w:color="212121"/>
        </w:rPr>
        <w:t xml:space="preserve">, Bauer, M. </w:t>
      </w:r>
      <w:r w:rsidRPr="009B454E"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  <w:t>3</w:t>
      </w:r>
      <w:r w:rsidRPr="009B454E">
        <w:rPr>
          <w:rFonts w:ascii="Arial" w:hAnsi="Arial" w:cs="Arial"/>
          <w:color w:val="212121"/>
          <w:sz w:val="22"/>
          <w:szCs w:val="22"/>
          <w:u w:color="212121"/>
        </w:rPr>
        <w:t xml:space="preserve">, Reichert, M. </w:t>
      </w:r>
      <w:r w:rsidRPr="009B454E"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  <w:t>6,7</w:t>
      </w:r>
      <w:r w:rsidRPr="009B454E">
        <w:rPr>
          <w:rFonts w:ascii="Arial" w:hAnsi="Arial" w:cs="Arial"/>
          <w:color w:val="212121"/>
          <w:sz w:val="22"/>
          <w:szCs w:val="22"/>
          <w:u w:color="212121"/>
        </w:rPr>
        <w:t xml:space="preserve"> Ludwig, V.M. </w:t>
      </w:r>
      <w:r w:rsidRPr="009B454E"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  <w:t>3</w:t>
      </w:r>
      <w:r w:rsidRPr="009B454E">
        <w:rPr>
          <w:rFonts w:ascii="Arial" w:hAnsi="Arial" w:cs="Arial"/>
          <w:color w:val="212121"/>
          <w:sz w:val="22"/>
          <w:szCs w:val="22"/>
          <w:u w:color="212121"/>
        </w:rPr>
        <w:t>, &amp; Ebner-</w:t>
      </w:r>
      <w:proofErr w:type="spellStart"/>
      <w:r w:rsidRPr="009B454E">
        <w:rPr>
          <w:rFonts w:ascii="Arial" w:hAnsi="Arial" w:cs="Arial"/>
          <w:color w:val="212121"/>
          <w:sz w:val="22"/>
          <w:szCs w:val="22"/>
          <w:u w:color="212121"/>
        </w:rPr>
        <w:t>Priemer</w:t>
      </w:r>
      <w:proofErr w:type="spellEnd"/>
      <w:r w:rsidRPr="009B454E">
        <w:rPr>
          <w:rFonts w:ascii="Arial" w:hAnsi="Arial" w:cs="Arial"/>
          <w:color w:val="212121"/>
          <w:sz w:val="22"/>
          <w:szCs w:val="22"/>
          <w:u w:color="212121"/>
        </w:rPr>
        <w:t>, U. W.</w:t>
      </w:r>
      <w:r w:rsidRPr="009B454E">
        <w:rPr>
          <w:rFonts w:ascii="Arial" w:hAnsi="Arial" w:cs="Arial"/>
          <w:color w:val="212121"/>
          <w:sz w:val="22"/>
          <w:szCs w:val="22"/>
          <w:u w:color="212121"/>
          <w:vertAlign w:val="superscript"/>
        </w:rPr>
        <w:t>2,7</w:t>
      </w:r>
    </w:p>
    <w:p w14:paraId="37651C72" w14:textId="77777777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</w:rPr>
      </w:pPr>
    </w:p>
    <w:p w14:paraId="3D011F1D" w14:textId="77777777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  <w:lang w:val="en-US"/>
        </w:rPr>
      </w:pPr>
      <w:r w:rsidRPr="009B454E">
        <w:rPr>
          <w:rFonts w:ascii="Arial" w:hAnsi="Arial" w:cs="Arial"/>
          <w:color w:val="212121"/>
          <w:sz w:val="22"/>
          <w:szCs w:val="22"/>
          <w:u w:color="212121"/>
          <w:lang w:val="en-US"/>
        </w:rPr>
        <w:t>1) Faculty of Sport Science, Department of eHealth and Sports Analytics, Ruhr-University Bochum, Bochum, Germany</w:t>
      </w:r>
    </w:p>
    <w:p w14:paraId="6F1367A9" w14:textId="77777777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  <w:lang w:val="en-US"/>
        </w:rPr>
      </w:pPr>
      <w:r w:rsidRPr="009B454E">
        <w:rPr>
          <w:rFonts w:ascii="Arial" w:hAnsi="Arial" w:cs="Arial"/>
          <w:color w:val="212121"/>
          <w:sz w:val="22"/>
          <w:szCs w:val="22"/>
          <w:u w:color="212121"/>
          <w:lang w:val="en-US"/>
        </w:rPr>
        <w:t>2) Mental mHealth Lab, Institute of Sports and Sports Science, Karlsruhe Institute of Technology, Karlsruhe, Germany.</w:t>
      </w:r>
    </w:p>
    <w:p w14:paraId="567CAD36" w14:textId="77777777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  <w:lang w:val="en-US"/>
        </w:rPr>
      </w:pPr>
      <w:r w:rsidRPr="009B454E">
        <w:rPr>
          <w:rFonts w:ascii="Arial" w:hAnsi="Arial" w:cs="Arial"/>
          <w:color w:val="212121"/>
          <w:sz w:val="22"/>
          <w:szCs w:val="22"/>
          <w:u w:color="212121"/>
          <w:lang w:val="en-US"/>
        </w:rPr>
        <w:t>3) Department of Psychiatry and Psychotherapy, University Hospital Carl Gustav Carus, Technical University Dresden, Dresden, Germany.</w:t>
      </w:r>
    </w:p>
    <w:p w14:paraId="080DE356" w14:textId="77777777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  <w:lang w:val="en-US"/>
        </w:rPr>
      </w:pPr>
      <w:r w:rsidRPr="009B454E">
        <w:rPr>
          <w:rFonts w:ascii="Arial" w:hAnsi="Arial" w:cs="Arial"/>
          <w:color w:val="212121"/>
          <w:sz w:val="22"/>
          <w:szCs w:val="22"/>
          <w:u w:color="212121"/>
          <w:lang w:val="en-US"/>
        </w:rPr>
        <w:t>4) Faculty of Medicine Carl Gustav Carus, Technical University Dresden, Dresden, Germany</w:t>
      </w:r>
    </w:p>
    <w:p w14:paraId="17D7113E" w14:textId="77777777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</w:rPr>
      </w:pPr>
      <w:r w:rsidRPr="009B454E">
        <w:rPr>
          <w:rFonts w:ascii="Arial" w:hAnsi="Arial" w:cs="Arial"/>
          <w:color w:val="212121"/>
          <w:sz w:val="22"/>
          <w:szCs w:val="22"/>
          <w:u w:color="212121"/>
        </w:rPr>
        <w:t>5) Asklepios Klinik Nord-Ochsenzoll, Hamburg, Germany.</w:t>
      </w:r>
    </w:p>
    <w:p w14:paraId="30BD3770" w14:textId="77777777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  <w:lang w:val="en-US"/>
        </w:rPr>
      </w:pPr>
      <w:r w:rsidRPr="009B454E">
        <w:rPr>
          <w:rFonts w:ascii="Arial" w:hAnsi="Arial" w:cs="Arial"/>
          <w:color w:val="212121"/>
          <w:sz w:val="22"/>
          <w:szCs w:val="22"/>
          <w:u w:color="212121"/>
          <w:lang w:val="en-US"/>
        </w:rPr>
        <w:t>6) Department of Sport and Exercise Science, Faculty of Natural and Life Sciences, University of Salzburg, Salzburg, Austria.</w:t>
      </w:r>
    </w:p>
    <w:p w14:paraId="66049B34" w14:textId="77777777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  <w:lang w:val="en-US"/>
        </w:rPr>
      </w:pPr>
      <w:r w:rsidRPr="009B454E">
        <w:rPr>
          <w:rFonts w:ascii="Arial" w:hAnsi="Arial" w:cs="Arial"/>
          <w:color w:val="212121"/>
          <w:sz w:val="22"/>
          <w:szCs w:val="22"/>
          <w:u w:color="212121"/>
          <w:lang w:val="en-US"/>
        </w:rPr>
        <w:t>7) Department of Psychiatry and Psychotherapy, Central Institute of Mental Health, University of Heidelberg, Medical Faculty Mannheim, Mannheim, Germany.</w:t>
      </w:r>
    </w:p>
    <w:p w14:paraId="59C2F9B9" w14:textId="77777777" w:rsidR="00502C93" w:rsidRPr="009B454E" w:rsidRDefault="00502C93" w:rsidP="00502C93">
      <w:pPr>
        <w:rPr>
          <w:rFonts w:ascii="Arial" w:hAnsi="Arial" w:cs="Arial"/>
          <w:color w:val="212121"/>
          <w:sz w:val="22"/>
          <w:szCs w:val="22"/>
          <w:u w:color="212121"/>
          <w:lang w:val="en-US"/>
        </w:rPr>
      </w:pPr>
      <w:r w:rsidRPr="009B454E">
        <w:rPr>
          <w:rFonts w:ascii="Arial" w:hAnsi="Arial" w:cs="Arial"/>
          <w:color w:val="212121"/>
          <w:sz w:val="22"/>
          <w:szCs w:val="22"/>
          <w:u w:color="212121"/>
          <w:lang w:val="en-US"/>
        </w:rPr>
        <w:t>*Corresponding author</w:t>
      </w:r>
    </w:p>
    <w:p w14:paraId="6D9E1B2F" w14:textId="77777777" w:rsidR="00FA5941" w:rsidRPr="009B454E" w:rsidRDefault="00FA5941">
      <w:pPr>
        <w:rPr>
          <w:rFonts w:ascii="Arial" w:hAnsi="Arial" w:cs="Arial"/>
          <w:color w:val="212121"/>
          <w:sz w:val="22"/>
          <w:szCs w:val="22"/>
          <w:u w:color="212121"/>
          <w:lang w:val="en-US"/>
        </w:rPr>
      </w:pPr>
    </w:p>
    <w:p w14:paraId="6585C166" w14:textId="77777777" w:rsidR="00FA5941" w:rsidRPr="009B454E" w:rsidRDefault="00FA5941">
      <w:pPr>
        <w:rPr>
          <w:rFonts w:ascii="Arial" w:hAnsi="Arial" w:cs="Arial"/>
          <w:color w:val="212121"/>
          <w:sz w:val="22"/>
          <w:szCs w:val="22"/>
          <w:u w:color="212121"/>
          <w:lang w:val="en-US"/>
        </w:rPr>
      </w:pPr>
    </w:p>
    <w:bookmarkEnd w:id="0"/>
    <w:p w14:paraId="540E189A" w14:textId="45C92DA0" w:rsidR="006165F2" w:rsidRPr="009B454E" w:rsidRDefault="006165F2" w:rsidP="00AB528C">
      <w:pPr>
        <w:spacing w:after="0" w:line="240" w:lineRule="auto"/>
        <w:rPr>
          <w:rFonts w:ascii="Arial" w:hAnsi="Arial" w:cs="Arial"/>
          <w:lang w:val="en-US"/>
        </w:rPr>
      </w:pPr>
    </w:p>
    <w:p w14:paraId="0978C91C" w14:textId="77777777" w:rsidR="003C30BB" w:rsidRPr="009B454E" w:rsidRDefault="003C30BB" w:rsidP="003C30BB">
      <w:pPr>
        <w:rPr>
          <w:rFonts w:ascii="Arial" w:hAnsi="Arial" w:cs="Arial"/>
          <w:b/>
          <w:lang w:val="en-US"/>
        </w:rPr>
      </w:pPr>
    </w:p>
    <w:p w14:paraId="065C2A27" w14:textId="77777777" w:rsidR="00E72E3A" w:rsidRPr="009B454E" w:rsidRDefault="00E72E3A">
      <w:pPr>
        <w:suppressAutoHyphens w:val="0"/>
        <w:spacing w:after="0" w:line="240" w:lineRule="auto"/>
        <w:rPr>
          <w:rFonts w:ascii="Arial" w:hAnsi="Arial" w:cs="Arial"/>
          <w:b/>
          <w:lang w:val="en-US"/>
        </w:rPr>
        <w:sectPr w:rsidR="00E72E3A" w:rsidRPr="009B454E">
          <w:footerReference w:type="default" r:id="rId8"/>
          <w:pgSz w:w="11900" w:h="16840"/>
          <w:pgMar w:top="1417" w:right="1417" w:bottom="1134" w:left="1417" w:header="0" w:footer="0" w:gutter="0"/>
          <w:cols w:space="720"/>
        </w:sectPr>
      </w:pPr>
    </w:p>
    <w:p w14:paraId="18C9C70E" w14:textId="7D9BF4D1" w:rsidR="008F6FF8" w:rsidRPr="009B454E" w:rsidRDefault="00502C93" w:rsidP="00502C93">
      <w:pPr>
        <w:pStyle w:val="berschrift1"/>
        <w:spacing w:before="0"/>
        <w:rPr>
          <w:rStyle w:val="Hyperlink0"/>
          <w:rFonts w:ascii="Arial" w:hAnsi="Arial" w:cs="Arial"/>
        </w:rPr>
      </w:pPr>
      <w:r w:rsidRPr="009B454E">
        <w:rPr>
          <w:rStyle w:val="Hyperlink0"/>
          <w:rFonts w:ascii="Arial" w:hAnsi="Arial" w:cs="Arial"/>
        </w:rPr>
        <w:lastRenderedPageBreak/>
        <w:t>Supplementary Material</w:t>
      </w:r>
    </w:p>
    <w:p w14:paraId="630BE6B1" w14:textId="51AC6FEA" w:rsidR="009B454E" w:rsidRPr="009B454E" w:rsidRDefault="009B454E" w:rsidP="009B454E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lang w:val="en-US"/>
        </w:rPr>
      </w:pPr>
      <w:r w:rsidRPr="009B454E">
        <w:rPr>
          <w:rFonts w:ascii="Arial" w:hAnsi="Arial" w:cs="Arial"/>
          <w:sz w:val="22"/>
          <w:lang w:val="en-US"/>
        </w:rPr>
        <w:t>Clinical and Self-Rated Validation of Phase Definitions</w:t>
      </w:r>
    </w:p>
    <w:p w14:paraId="43A48ECB" w14:textId="615B2898" w:rsidR="00207929" w:rsidRPr="009B454E" w:rsidRDefault="00207929" w:rsidP="00207929">
      <w:pPr>
        <w:rPr>
          <w:rStyle w:val="Hyperlink0"/>
          <w:rFonts w:ascii="Arial" w:hAnsi="Arial" w:cs="Arial"/>
          <w:b/>
          <w:sz w:val="20"/>
        </w:rPr>
      </w:pPr>
      <w:r w:rsidRPr="009B454E">
        <w:rPr>
          <w:rStyle w:val="Hyperlink0"/>
          <w:rFonts w:ascii="Arial" w:hAnsi="Arial" w:cs="Arial"/>
          <w:b/>
          <w:sz w:val="20"/>
        </w:rPr>
        <w:t>Supplementary Table S1: Mean (± SD) Scores of Clinician-Rated and Self-Rated Measures Across Baseline and the Eleven Mood Phases</w:t>
      </w:r>
    </w:p>
    <w:tbl>
      <w:tblPr>
        <w:tblStyle w:val="EinfacheTabelle3"/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02"/>
        <w:gridCol w:w="1202"/>
        <w:gridCol w:w="1202"/>
        <w:gridCol w:w="1202"/>
        <w:gridCol w:w="1202"/>
        <w:gridCol w:w="1202"/>
        <w:gridCol w:w="1202"/>
        <w:gridCol w:w="1202"/>
        <w:gridCol w:w="1202"/>
        <w:gridCol w:w="1203"/>
      </w:tblGrid>
      <w:tr w:rsidR="00547182" w:rsidRPr="009B454E" w14:paraId="2DDC508A" w14:textId="77777777" w:rsidTr="000E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9E1832" w14:textId="77777777" w:rsidR="00F42277" w:rsidRPr="009B454E" w:rsidRDefault="00F42277" w:rsidP="000E12D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Phase</w:t>
            </w:r>
          </w:p>
        </w:tc>
        <w:tc>
          <w:tcPr>
            <w:tcW w:w="1202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C1301D8" w14:textId="55217BD5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YMRST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Mean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  <w:hideMark/>
          </w:tcPr>
          <w:p w14:paraId="503A807A" w14:textId="47103DD9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BRMRS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Mean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  <w:hideMark/>
          </w:tcPr>
          <w:p w14:paraId="6F5FAD52" w14:textId="5AB4F77D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MADRS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Mean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  <w:hideMark/>
          </w:tcPr>
          <w:p w14:paraId="44891D4C" w14:textId="0723676D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CGI-S BD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Mean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  <w:hideMark/>
          </w:tcPr>
          <w:p w14:paraId="5B35C5D9" w14:textId="343106DE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Self-Rating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Mean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  <w:hideMark/>
          </w:tcPr>
          <w:p w14:paraId="38F3FC7C" w14:textId="3C712F37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YMRS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SD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  <w:hideMark/>
          </w:tcPr>
          <w:p w14:paraId="0329F50C" w14:textId="73F6F1FB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BRMRS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SD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  <w:hideMark/>
          </w:tcPr>
          <w:p w14:paraId="7BAA7239" w14:textId="14D49C1F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MADRS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SD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  <w:hideMark/>
          </w:tcPr>
          <w:p w14:paraId="54ECDCA2" w14:textId="097B5D41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CGI-S BD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SD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vAlign w:val="center"/>
            <w:hideMark/>
          </w:tcPr>
          <w:p w14:paraId="1DD92139" w14:textId="18D5DC17" w:rsidR="00F42277" w:rsidRPr="009B454E" w:rsidRDefault="00F42277" w:rsidP="000E12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Self-Rating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SD</w:t>
            </w:r>
          </w:p>
        </w:tc>
      </w:tr>
      <w:tr w:rsidR="00547182" w:rsidRPr="009B454E" w14:paraId="2CE4280E" w14:textId="77777777" w:rsidTr="000E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25E81D26" w14:textId="77777777" w:rsidR="00186330" w:rsidRPr="009B454E" w:rsidRDefault="00186330" w:rsidP="000E12D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Euthymia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12" w:space="0" w:color="auto"/>
            </w:tcBorders>
            <w:vAlign w:val="center"/>
            <w:hideMark/>
          </w:tcPr>
          <w:p w14:paraId="54B2F792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1.06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  <w:hideMark/>
          </w:tcPr>
          <w:p w14:paraId="70D081CA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  <w:hideMark/>
          </w:tcPr>
          <w:p w14:paraId="0A1015DA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4.26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  <w:hideMark/>
          </w:tcPr>
          <w:p w14:paraId="2622FC3A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1.37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  <w:hideMark/>
          </w:tcPr>
          <w:p w14:paraId="2733011B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49.89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  <w:hideMark/>
          </w:tcPr>
          <w:p w14:paraId="6ABE3FF3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1.88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  <w:hideMark/>
          </w:tcPr>
          <w:p w14:paraId="1FA830A2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1.13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  <w:hideMark/>
          </w:tcPr>
          <w:p w14:paraId="125E8B26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5.31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  <w:hideMark/>
          </w:tcPr>
          <w:p w14:paraId="500CF18B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0.70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  <w:hideMark/>
          </w:tcPr>
          <w:p w14:paraId="1B9B38F1" w14:textId="77777777" w:rsidR="00186330" w:rsidRPr="009B454E" w:rsidRDefault="00186330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10.46</w:t>
            </w:r>
          </w:p>
        </w:tc>
      </w:tr>
      <w:tr w:rsidR="000E12D2" w:rsidRPr="009B454E" w14:paraId="2D376286" w14:textId="77777777" w:rsidTr="000E12D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12" w:space="0" w:color="auto"/>
            </w:tcBorders>
            <w:vAlign w:val="center"/>
          </w:tcPr>
          <w:p w14:paraId="4B1930A6" w14:textId="15D0766B" w:rsidR="000E12D2" w:rsidRPr="009B454E" w:rsidRDefault="000E12D2" w:rsidP="000E1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Depression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Early Prodromal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</w:tcPr>
          <w:p w14:paraId="206C2F77" w14:textId="795BA8CE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0.75</w:t>
            </w:r>
          </w:p>
        </w:tc>
        <w:tc>
          <w:tcPr>
            <w:tcW w:w="1202" w:type="dxa"/>
            <w:vAlign w:val="center"/>
          </w:tcPr>
          <w:p w14:paraId="7165B5EE" w14:textId="4C67E10B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1202" w:type="dxa"/>
            <w:vAlign w:val="center"/>
          </w:tcPr>
          <w:p w14:paraId="66015329" w14:textId="483146BA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11.25</w:t>
            </w:r>
          </w:p>
        </w:tc>
        <w:tc>
          <w:tcPr>
            <w:tcW w:w="1202" w:type="dxa"/>
            <w:vAlign w:val="center"/>
          </w:tcPr>
          <w:p w14:paraId="5BE034B8" w14:textId="25731E58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1.97</w:t>
            </w:r>
          </w:p>
        </w:tc>
        <w:tc>
          <w:tcPr>
            <w:tcW w:w="1202" w:type="dxa"/>
            <w:vAlign w:val="center"/>
          </w:tcPr>
          <w:p w14:paraId="4353551B" w14:textId="4C5FE8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45.43</w:t>
            </w:r>
          </w:p>
        </w:tc>
        <w:tc>
          <w:tcPr>
            <w:tcW w:w="1202" w:type="dxa"/>
            <w:vAlign w:val="center"/>
          </w:tcPr>
          <w:p w14:paraId="6EF4B39D" w14:textId="1665F68C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2.04</w:t>
            </w:r>
          </w:p>
        </w:tc>
        <w:tc>
          <w:tcPr>
            <w:tcW w:w="1202" w:type="dxa"/>
            <w:vAlign w:val="center"/>
          </w:tcPr>
          <w:p w14:paraId="3C9B80D3" w14:textId="60B0201D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0.80</w:t>
            </w:r>
          </w:p>
        </w:tc>
        <w:tc>
          <w:tcPr>
            <w:tcW w:w="1202" w:type="dxa"/>
            <w:vAlign w:val="center"/>
          </w:tcPr>
          <w:p w14:paraId="34AA02FB" w14:textId="5FCCEEC5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6.38</w:t>
            </w:r>
          </w:p>
        </w:tc>
        <w:tc>
          <w:tcPr>
            <w:tcW w:w="1202" w:type="dxa"/>
            <w:vAlign w:val="center"/>
          </w:tcPr>
          <w:p w14:paraId="79413956" w14:textId="53F0ED88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0.93</w:t>
            </w:r>
          </w:p>
        </w:tc>
        <w:tc>
          <w:tcPr>
            <w:tcW w:w="1203" w:type="dxa"/>
            <w:vAlign w:val="center"/>
          </w:tcPr>
          <w:p w14:paraId="5641967F" w14:textId="5CD55ECF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13.80</w:t>
            </w:r>
          </w:p>
        </w:tc>
      </w:tr>
      <w:tr w:rsidR="000E12D2" w:rsidRPr="009B454E" w14:paraId="40DF5B20" w14:textId="77777777" w:rsidTr="000E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12" w:space="0" w:color="auto"/>
            </w:tcBorders>
            <w:vAlign w:val="center"/>
          </w:tcPr>
          <w:p w14:paraId="021047A7" w14:textId="500CAF4F" w:rsidR="000E12D2" w:rsidRPr="009B454E" w:rsidRDefault="000E12D2" w:rsidP="000E1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Depression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Late Prodroma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</w:tcPr>
          <w:p w14:paraId="45999388" w14:textId="0B4F87ED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0.78</w:t>
            </w:r>
          </w:p>
        </w:tc>
        <w:tc>
          <w:tcPr>
            <w:tcW w:w="1202" w:type="dxa"/>
            <w:vAlign w:val="center"/>
          </w:tcPr>
          <w:p w14:paraId="2FBD9549" w14:textId="051E456D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1202" w:type="dxa"/>
            <w:vAlign w:val="center"/>
          </w:tcPr>
          <w:p w14:paraId="1714E9F0" w14:textId="755A19A9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11.76</w:t>
            </w:r>
          </w:p>
        </w:tc>
        <w:tc>
          <w:tcPr>
            <w:tcW w:w="1202" w:type="dxa"/>
            <w:vAlign w:val="center"/>
          </w:tcPr>
          <w:p w14:paraId="185F5C8E" w14:textId="1C974D4A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1.86</w:t>
            </w:r>
          </w:p>
        </w:tc>
        <w:tc>
          <w:tcPr>
            <w:tcW w:w="1202" w:type="dxa"/>
            <w:vAlign w:val="center"/>
          </w:tcPr>
          <w:p w14:paraId="1D6E6830" w14:textId="737CC65A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42.89</w:t>
            </w:r>
          </w:p>
        </w:tc>
        <w:tc>
          <w:tcPr>
            <w:tcW w:w="1202" w:type="dxa"/>
            <w:vAlign w:val="center"/>
          </w:tcPr>
          <w:p w14:paraId="2F9FC08C" w14:textId="14D26CEC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2.03</w:t>
            </w:r>
          </w:p>
        </w:tc>
        <w:tc>
          <w:tcPr>
            <w:tcW w:w="1202" w:type="dxa"/>
            <w:vAlign w:val="center"/>
          </w:tcPr>
          <w:p w14:paraId="1EAA7CCC" w14:textId="67A967BC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0.77</w:t>
            </w:r>
          </w:p>
        </w:tc>
        <w:tc>
          <w:tcPr>
            <w:tcW w:w="1202" w:type="dxa"/>
            <w:vAlign w:val="center"/>
          </w:tcPr>
          <w:p w14:paraId="0D8271F5" w14:textId="68FD7481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6.91</w:t>
            </w:r>
          </w:p>
        </w:tc>
        <w:tc>
          <w:tcPr>
            <w:tcW w:w="1202" w:type="dxa"/>
            <w:vAlign w:val="center"/>
          </w:tcPr>
          <w:p w14:paraId="605A814B" w14:textId="5E6B7791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0.92</w:t>
            </w:r>
          </w:p>
        </w:tc>
        <w:tc>
          <w:tcPr>
            <w:tcW w:w="1203" w:type="dxa"/>
            <w:vAlign w:val="center"/>
          </w:tcPr>
          <w:p w14:paraId="0B1F0A6B" w14:textId="5BD6D56F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14.77</w:t>
            </w:r>
          </w:p>
        </w:tc>
      </w:tr>
      <w:tr w:rsidR="000E12D2" w:rsidRPr="009B454E" w14:paraId="47D77B54" w14:textId="77777777" w:rsidTr="000E12D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12" w:space="0" w:color="auto"/>
            </w:tcBorders>
            <w:vAlign w:val="center"/>
            <w:hideMark/>
          </w:tcPr>
          <w:p w14:paraId="47E164E5" w14:textId="69C17125" w:rsidR="000E12D2" w:rsidRPr="009B454E" w:rsidRDefault="000E12D2" w:rsidP="000E12D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Depression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First Week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  <w:hideMark/>
          </w:tcPr>
          <w:p w14:paraId="2CE88DCB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0.54</w:t>
            </w:r>
          </w:p>
        </w:tc>
        <w:tc>
          <w:tcPr>
            <w:tcW w:w="1202" w:type="dxa"/>
            <w:vAlign w:val="center"/>
            <w:hideMark/>
          </w:tcPr>
          <w:p w14:paraId="70946E19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1202" w:type="dxa"/>
            <w:vAlign w:val="center"/>
            <w:hideMark/>
          </w:tcPr>
          <w:p w14:paraId="0950AE9F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19.84</w:t>
            </w:r>
          </w:p>
        </w:tc>
        <w:tc>
          <w:tcPr>
            <w:tcW w:w="1202" w:type="dxa"/>
            <w:vAlign w:val="center"/>
            <w:hideMark/>
          </w:tcPr>
          <w:p w14:paraId="7747AEB3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2.29</w:t>
            </w:r>
          </w:p>
        </w:tc>
        <w:tc>
          <w:tcPr>
            <w:tcW w:w="1202" w:type="dxa"/>
            <w:vAlign w:val="center"/>
            <w:hideMark/>
          </w:tcPr>
          <w:p w14:paraId="1405F7ED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39.71</w:t>
            </w:r>
          </w:p>
        </w:tc>
        <w:tc>
          <w:tcPr>
            <w:tcW w:w="1202" w:type="dxa"/>
            <w:vAlign w:val="center"/>
            <w:hideMark/>
          </w:tcPr>
          <w:p w14:paraId="4404EBFB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1.24</w:t>
            </w:r>
          </w:p>
        </w:tc>
        <w:tc>
          <w:tcPr>
            <w:tcW w:w="1202" w:type="dxa"/>
            <w:vAlign w:val="center"/>
            <w:hideMark/>
          </w:tcPr>
          <w:p w14:paraId="0BDDCE75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  <w:tc>
          <w:tcPr>
            <w:tcW w:w="1202" w:type="dxa"/>
            <w:vAlign w:val="center"/>
            <w:hideMark/>
          </w:tcPr>
          <w:p w14:paraId="574622EA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8.55</w:t>
            </w:r>
          </w:p>
        </w:tc>
        <w:tc>
          <w:tcPr>
            <w:tcW w:w="1202" w:type="dxa"/>
            <w:vAlign w:val="center"/>
            <w:hideMark/>
          </w:tcPr>
          <w:p w14:paraId="38B63EA1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1.51</w:t>
            </w:r>
          </w:p>
        </w:tc>
        <w:tc>
          <w:tcPr>
            <w:tcW w:w="1203" w:type="dxa"/>
            <w:vAlign w:val="center"/>
            <w:hideMark/>
          </w:tcPr>
          <w:p w14:paraId="428D753D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14.60</w:t>
            </w:r>
          </w:p>
        </w:tc>
      </w:tr>
      <w:tr w:rsidR="000E12D2" w:rsidRPr="009B454E" w14:paraId="0DDC65E7" w14:textId="77777777" w:rsidTr="000E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12" w:space="0" w:color="auto"/>
            </w:tcBorders>
            <w:vAlign w:val="center"/>
            <w:hideMark/>
          </w:tcPr>
          <w:p w14:paraId="30A31B03" w14:textId="6516A104" w:rsidR="000E12D2" w:rsidRPr="009B454E" w:rsidRDefault="000E12D2" w:rsidP="000E12D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Depression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Second Week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  <w:hideMark/>
          </w:tcPr>
          <w:p w14:paraId="7C4FFF3A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  <w:tc>
          <w:tcPr>
            <w:tcW w:w="1202" w:type="dxa"/>
            <w:vAlign w:val="center"/>
            <w:hideMark/>
          </w:tcPr>
          <w:p w14:paraId="23FF5CAB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1202" w:type="dxa"/>
            <w:vAlign w:val="center"/>
            <w:hideMark/>
          </w:tcPr>
          <w:p w14:paraId="1692C4B2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19.86</w:t>
            </w:r>
          </w:p>
        </w:tc>
        <w:tc>
          <w:tcPr>
            <w:tcW w:w="1202" w:type="dxa"/>
            <w:vAlign w:val="center"/>
            <w:hideMark/>
          </w:tcPr>
          <w:p w14:paraId="17909976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2.36</w:t>
            </w:r>
          </w:p>
        </w:tc>
        <w:tc>
          <w:tcPr>
            <w:tcW w:w="1202" w:type="dxa"/>
            <w:vAlign w:val="center"/>
            <w:hideMark/>
          </w:tcPr>
          <w:p w14:paraId="215C1192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35.27</w:t>
            </w:r>
          </w:p>
        </w:tc>
        <w:tc>
          <w:tcPr>
            <w:tcW w:w="1202" w:type="dxa"/>
            <w:vAlign w:val="center"/>
            <w:hideMark/>
          </w:tcPr>
          <w:p w14:paraId="641ACF60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1.28</w:t>
            </w:r>
          </w:p>
        </w:tc>
        <w:tc>
          <w:tcPr>
            <w:tcW w:w="1202" w:type="dxa"/>
            <w:vAlign w:val="center"/>
            <w:hideMark/>
          </w:tcPr>
          <w:p w14:paraId="73927EB2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  <w:tc>
          <w:tcPr>
            <w:tcW w:w="1202" w:type="dxa"/>
            <w:vAlign w:val="center"/>
            <w:hideMark/>
          </w:tcPr>
          <w:p w14:paraId="56137749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8.66</w:t>
            </w:r>
          </w:p>
        </w:tc>
        <w:tc>
          <w:tcPr>
            <w:tcW w:w="1202" w:type="dxa"/>
            <w:vAlign w:val="center"/>
            <w:hideMark/>
          </w:tcPr>
          <w:p w14:paraId="43D418B1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1.52</w:t>
            </w:r>
          </w:p>
        </w:tc>
        <w:tc>
          <w:tcPr>
            <w:tcW w:w="1203" w:type="dxa"/>
            <w:vAlign w:val="center"/>
            <w:hideMark/>
          </w:tcPr>
          <w:p w14:paraId="3AC40ABA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14.82</w:t>
            </w:r>
          </w:p>
        </w:tc>
      </w:tr>
      <w:tr w:rsidR="000E12D2" w:rsidRPr="009B454E" w14:paraId="15C45D2B" w14:textId="77777777" w:rsidTr="000E12D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12" w:space="0" w:color="auto"/>
            </w:tcBorders>
            <w:vAlign w:val="center"/>
            <w:hideMark/>
          </w:tcPr>
          <w:p w14:paraId="5B3E0AB6" w14:textId="302BFB28" w:rsidR="000E12D2" w:rsidRPr="009B454E" w:rsidRDefault="000E12D2" w:rsidP="000E12D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Depression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Ongoing Weeks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  <w:hideMark/>
          </w:tcPr>
          <w:p w14:paraId="762DC001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0.61</w:t>
            </w:r>
          </w:p>
        </w:tc>
        <w:tc>
          <w:tcPr>
            <w:tcW w:w="1202" w:type="dxa"/>
            <w:vAlign w:val="center"/>
            <w:hideMark/>
          </w:tcPr>
          <w:p w14:paraId="542BE90A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1202" w:type="dxa"/>
            <w:vAlign w:val="center"/>
            <w:hideMark/>
          </w:tcPr>
          <w:p w14:paraId="3397F615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24.90</w:t>
            </w:r>
          </w:p>
        </w:tc>
        <w:tc>
          <w:tcPr>
            <w:tcW w:w="1202" w:type="dxa"/>
            <w:vAlign w:val="center"/>
            <w:hideMark/>
          </w:tcPr>
          <w:p w14:paraId="67C8481C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2.13</w:t>
            </w:r>
          </w:p>
        </w:tc>
        <w:tc>
          <w:tcPr>
            <w:tcW w:w="1202" w:type="dxa"/>
            <w:vAlign w:val="center"/>
            <w:hideMark/>
          </w:tcPr>
          <w:p w14:paraId="09835B21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31.14</w:t>
            </w:r>
          </w:p>
        </w:tc>
        <w:tc>
          <w:tcPr>
            <w:tcW w:w="1202" w:type="dxa"/>
            <w:vAlign w:val="center"/>
            <w:hideMark/>
          </w:tcPr>
          <w:p w14:paraId="0F4BA542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1.08</w:t>
            </w:r>
          </w:p>
        </w:tc>
        <w:tc>
          <w:tcPr>
            <w:tcW w:w="1202" w:type="dxa"/>
            <w:vAlign w:val="center"/>
            <w:hideMark/>
          </w:tcPr>
          <w:p w14:paraId="640F8527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1202" w:type="dxa"/>
            <w:vAlign w:val="center"/>
            <w:hideMark/>
          </w:tcPr>
          <w:p w14:paraId="42742181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10.62</w:t>
            </w:r>
          </w:p>
        </w:tc>
        <w:tc>
          <w:tcPr>
            <w:tcW w:w="1202" w:type="dxa"/>
            <w:vAlign w:val="center"/>
            <w:hideMark/>
          </w:tcPr>
          <w:p w14:paraId="7C3620C2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1.68</w:t>
            </w:r>
          </w:p>
        </w:tc>
        <w:tc>
          <w:tcPr>
            <w:tcW w:w="1203" w:type="dxa"/>
            <w:vAlign w:val="center"/>
            <w:hideMark/>
          </w:tcPr>
          <w:p w14:paraId="4393BCF2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16.31</w:t>
            </w:r>
          </w:p>
        </w:tc>
      </w:tr>
      <w:tr w:rsidR="000E12D2" w:rsidRPr="009B454E" w14:paraId="288F4341" w14:textId="77777777" w:rsidTr="000E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12" w:space="0" w:color="auto"/>
            </w:tcBorders>
            <w:vAlign w:val="center"/>
          </w:tcPr>
          <w:p w14:paraId="6E7D19D3" w14:textId="56CD27D1" w:rsidR="000E12D2" w:rsidRPr="009B454E" w:rsidRDefault="000E12D2" w:rsidP="000E12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Mania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Early Prodromal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</w:tcPr>
          <w:p w14:paraId="5054B700" w14:textId="177D6694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3.44</w:t>
            </w:r>
          </w:p>
        </w:tc>
        <w:tc>
          <w:tcPr>
            <w:tcW w:w="1202" w:type="dxa"/>
            <w:vAlign w:val="center"/>
          </w:tcPr>
          <w:p w14:paraId="5CFD64DF" w14:textId="40D4F396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1.75</w:t>
            </w:r>
          </w:p>
        </w:tc>
        <w:tc>
          <w:tcPr>
            <w:tcW w:w="1202" w:type="dxa"/>
            <w:vAlign w:val="center"/>
          </w:tcPr>
          <w:p w14:paraId="0013B21B" w14:textId="4491A7B2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5.89</w:t>
            </w:r>
          </w:p>
        </w:tc>
        <w:tc>
          <w:tcPr>
            <w:tcW w:w="1202" w:type="dxa"/>
            <w:vAlign w:val="center"/>
          </w:tcPr>
          <w:p w14:paraId="0EA4694A" w14:textId="22DB283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1.87</w:t>
            </w:r>
          </w:p>
        </w:tc>
        <w:tc>
          <w:tcPr>
            <w:tcW w:w="1202" w:type="dxa"/>
            <w:vAlign w:val="center"/>
          </w:tcPr>
          <w:p w14:paraId="5467E731" w14:textId="4CA28392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51.90</w:t>
            </w:r>
          </w:p>
        </w:tc>
        <w:tc>
          <w:tcPr>
            <w:tcW w:w="1202" w:type="dxa"/>
            <w:vAlign w:val="center"/>
          </w:tcPr>
          <w:p w14:paraId="311D29D9" w14:textId="119E5DB8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2.79</w:t>
            </w:r>
          </w:p>
        </w:tc>
        <w:tc>
          <w:tcPr>
            <w:tcW w:w="1202" w:type="dxa"/>
            <w:vAlign w:val="center"/>
          </w:tcPr>
          <w:p w14:paraId="46DB3270" w14:textId="037E21FB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1.74</w:t>
            </w:r>
          </w:p>
        </w:tc>
        <w:tc>
          <w:tcPr>
            <w:tcW w:w="1202" w:type="dxa"/>
            <w:vAlign w:val="center"/>
          </w:tcPr>
          <w:p w14:paraId="622ACCE6" w14:textId="18EA4E43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6.43</w:t>
            </w:r>
          </w:p>
        </w:tc>
        <w:tc>
          <w:tcPr>
            <w:tcW w:w="1202" w:type="dxa"/>
            <w:vAlign w:val="center"/>
          </w:tcPr>
          <w:p w14:paraId="1F038812" w14:textId="6FC91D0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  <w:tc>
          <w:tcPr>
            <w:tcW w:w="1203" w:type="dxa"/>
            <w:vAlign w:val="center"/>
          </w:tcPr>
          <w:p w14:paraId="6587DF52" w14:textId="116B9AB2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9.43</w:t>
            </w:r>
          </w:p>
        </w:tc>
      </w:tr>
      <w:tr w:rsidR="000E12D2" w:rsidRPr="009B454E" w14:paraId="642EADA2" w14:textId="77777777" w:rsidTr="000E12D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12" w:space="0" w:color="auto"/>
            </w:tcBorders>
            <w:vAlign w:val="center"/>
            <w:hideMark/>
          </w:tcPr>
          <w:p w14:paraId="33339CEC" w14:textId="1A6663E0" w:rsidR="000E12D2" w:rsidRPr="009B454E" w:rsidRDefault="000E12D2" w:rsidP="000E12D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Mania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Late Prodromal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  <w:hideMark/>
          </w:tcPr>
          <w:p w14:paraId="5E17E9B7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3.54</w:t>
            </w:r>
          </w:p>
        </w:tc>
        <w:tc>
          <w:tcPr>
            <w:tcW w:w="1202" w:type="dxa"/>
            <w:vAlign w:val="center"/>
            <w:hideMark/>
          </w:tcPr>
          <w:p w14:paraId="566E0578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1.96</w:t>
            </w:r>
          </w:p>
        </w:tc>
        <w:tc>
          <w:tcPr>
            <w:tcW w:w="1202" w:type="dxa"/>
            <w:vAlign w:val="center"/>
            <w:hideMark/>
          </w:tcPr>
          <w:p w14:paraId="55D4AD53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5.41</w:t>
            </w:r>
          </w:p>
        </w:tc>
        <w:tc>
          <w:tcPr>
            <w:tcW w:w="1202" w:type="dxa"/>
            <w:vAlign w:val="center"/>
            <w:hideMark/>
          </w:tcPr>
          <w:p w14:paraId="5B0A3619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1.96</w:t>
            </w:r>
          </w:p>
        </w:tc>
        <w:tc>
          <w:tcPr>
            <w:tcW w:w="1202" w:type="dxa"/>
            <w:vAlign w:val="center"/>
            <w:hideMark/>
          </w:tcPr>
          <w:p w14:paraId="31CA3AF8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50.73</w:t>
            </w:r>
          </w:p>
        </w:tc>
        <w:tc>
          <w:tcPr>
            <w:tcW w:w="1202" w:type="dxa"/>
            <w:vAlign w:val="center"/>
            <w:hideMark/>
          </w:tcPr>
          <w:p w14:paraId="3645066C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2.79</w:t>
            </w:r>
          </w:p>
        </w:tc>
        <w:tc>
          <w:tcPr>
            <w:tcW w:w="1202" w:type="dxa"/>
            <w:vAlign w:val="center"/>
            <w:hideMark/>
          </w:tcPr>
          <w:p w14:paraId="11143E45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1.80</w:t>
            </w:r>
          </w:p>
        </w:tc>
        <w:tc>
          <w:tcPr>
            <w:tcW w:w="1202" w:type="dxa"/>
            <w:vAlign w:val="center"/>
            <w:hideMark/>
          </w:tcPr>
          <w:p w14:paraId="50A59929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6.37</w:t>
            </w:r>
          </w:p>
        </w:tc>
        <w:tc>
          <w:tcPr>
            <w:tcW w:w="1202" w:type="dxa"/>
            <w:vAlign w:val="center"/>
            <w:hideMark/>
          </w:tcPr>
          <w:p w14:paraId="7BF1874B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0.89</w:t>
            </w:r>
          </w:p>
        </w:tc>
        <w:tc>
          <w:tcPr>
            <w:tcW w:w="1203" w:type="dxa"/>
            <w:vAlign w:val="center"/>
            <w:hideMark/>
          </w:tcPr>
          <w:p w14:paraId="7BE03A6F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10.63</w:t>
            </w:r>
          </w:p>
        </w:tc>
      </w:tr>
      <w:tr w:rsidR="000E12D2" w:rsidRPr="009B454E" w14:paraId="49461B84" w14:textId="77777777" w:rsidTr="000E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12" w:space="0" w:color="auto"/>
            </w:tcBorders>
            <w:vAlign w:val="center"/>
            <w:hideMark/>
          </w:tcPr>
          <w:p w14:paraId="6DC7FCAF" w14:textId="381D5447" w:rsidR="000E12D2" w:rsidRPr="009B454E" w:rsidRDefault="000E12D2" w:rsidP="000E12D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Mania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First Week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  <w:hideMark/>
          </w:tcPr>
          <w:p w14:paraId="2C35C7CD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9.57</w:t>
            </w:r>
          </w:p>
        </w:tc>
        <w:tc>
          <w:tcPr>
            <w:tcW w:w="1202" w:type="dxa"/>
            <w:vAlign w:val="center"/>
            <w:hideMark/>
          </w:tcPr>
          <w:p w14:paraId="263ED17A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5.33</w:t>
            </w:r>
          </w:p>
        </w:tc>
        <w:tc>
          <w:tcPr>
            <w:tcW w:w="1202" w:type="dxa"/>
            <w:vAlign w:val="center"/>
            <w:hideMark/>
          </w:tcPr>
          <w:p w14:paraId="52F6EC2B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4.52</w:t>
            </w:r>
          </w:p>
        </w:tc>
        <w:tc>
          <w:tcPr>
            <w:tcW w:w="1202" w:type="dxa"/>
            <w:vAlign w:val="center"/>
            <w:hideMark/>
          </w:tcPr>
          <w:p w14:paraId="65CF05F6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3.00</w:t>
            </w:r>
          </w:p>
        </w:tc>
        <w:tc>
          <w:tcPr>
            <w:tcW w:w="1202" w:type="dxa"/>
            <w:vAlign w:val="center"/>
            <w:hideMark/>
          </w:tcPr>
          <w:p w14:paraId="52248E20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54.88</w:t>
            </w:r>
          </w:p>
        </w:tc>
        <w:tc>
          <w:tcPr>
            <w:tcW w:w="1202" w:type="dxa"/>
            <w:vAlign w:val="center"/>
            <w:hideMark/>
          </w:tcPr>
          <w:p w14:paraId="5F6D40B5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5.07</w:t>
            </w:r>
          </w:p>
        </w:tc>
        <w:tc>
          <w:tcPr>
            <w:tcW w:w="1202" w:type="dxa"/>
            <w:vAlign w:val="center"/>
            <w:hideMark/>
          </w:tcPr>
          <w:p w14:paraId="7D584CD9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2.74</w:t>
            </w:r>
          </w:p>
        </w:tc>
        <w:tc>
          <w:tcPr>
            <w:tcW w:w="1202" w:type="dxa"/>
            <w:vAlign w:val="center"/>
            <w:hideMark/>
          </w:tcPr>
          <w:p w14:paraId="3F890CA7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5.82</w:t>
            </w:r>
          </w:p>
        </w:tc>
        <w:tc>
          <w:tcPr>
            <w:tcW w:w="1202" w:type="dxa"/>
            <w:vAlign w:val="center"/>
            <w:hideMark/>
          </w:tcPr>
          <w:p w14:paraId="07B74B32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1203" w:type="dxa"/>
            <w:vAlign w:val="center"/>
            <w:hideMark/>
          </w:tcPr>
          <w:p w14:paraId="1DCC7F8E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9.37</w:t>
            </w:r>
          </w:p>
        </w:tc>
      </w:tr>
      <w:tr w:rsidR="000E12D2" w:rsidRPr="009B454E" w14:paraId="49098B8E" w14:textId="77777777" w:rsidTr="000E12D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12" w:space="0" w:color="auto"/>
            </w:tcBorders>
            <w:vAlign w:val="center"/>
            <w:hideMark/>
          </w:tcPr>
          <w:p w14:paraId="219A61E2" w14:textId="5837023B" w:rsidR="000E12D2" w:rsidRPr="009B454E" w:rsidRDefault="000E12D2" w:rsidP="000E12D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Mania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Second Week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  <w:hideMark/>
          </w:tcPr>
          <w:p w14:paraId="3AA9E728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9.66</w:t>
            </w:r>
          </w:p>
        </w:tc>
        <w:tc>
          <w:tcPr>
            <w:tcW w:w="1202" w:type="dxa"/>
            <w:vAlign w:val="center"/>
            <w:hideMark/>
          </w:tcPr>
          <w:p w14:paraId="2315AB05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5.39</w:t>
            </w:r>
          </w:p>
        </w:tc>
        <w:tc>
          <w:tcPr>
            <w:tcW w:w="1202" w:type="dxa"/>
            <w:vAlign w:val="center"/>
            <w:hideMark/>
          </w:tcPr>
          <w:p w14:paraId="114EAF38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4.53</w:t>
            </w:r>
          </w:p>
        </w:tc>
        <w:tc>
          <w:tcPr>
            <w:tcW w:w="1202" w:type="dxa"/>
            <w:vAlign w:val="center"/>
            <w:hideMark/>
          </w:tcPr>
          <w:p w14:paraId="12A4A700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3.01</w:t>
            </w:r>
          </w:p>
        </w:tc>
        <w:tc>
          <w:tcPr>
            <w:tcW w:w="1202" w:type="dxa"/>
            <w:vAlign w:val="center"/>
            <w:hideMark/>
          </w:tcPr>
          <w:p w14:paraId="51A7728E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57.11</w:t>
            </w:r>
          </w:p>
        </w:tc>
        <w:tc>
          <w:tcPr>
            <w:tcW w:w="1202" w:type="dxa"/>
            <w:vAlign w:val="center"/>
            <w:hideMark/>
          </w:tcPr>
          <w:p w14:paraId="1FE29D56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5.05</w:t>
            </w:r>
          </w:p>
        </w:tc>
        <w:tc>
          <w:tcPr>
            <w:tcW w:w="1202" w:type="dxa"/>
            <w:vAlign w:val="center"/>
            <w:hideMark/>
          </w:tcPr>
          <w:p w14:paraId="53BAA75C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2.73</w:t>
            </w:r>
          </w:p>
        </w:tc>
        <w:tc>
          <w:tcPr>
            <w:tcW w:w="1202" w:type="dxa"/>
            <w:vAlign w:val="center"/>
            <w:hideMark/>
          </w:tcPr>
          <w:p w14:paraId="3AB35A53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5.85</w:t>
            </w:r>
          </w:p>
        </w:tc>
        <w:tc>
          <w:tcPr>
            <w:tcW w:w="1202" w:type="dxa"/>
            <w:vAlign w:val="center"/>
            <w:hideMark/>
          </w:tcPr>
          <w:p w14:paraId="0D9CFD32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1.13</w:t>
            </w:r>
          </w:p>
        </w:tc>
        <w:tc>
          <w:tcPr>
            <w:tcW w:w="1203" w:type="dxa"/>
            <w:vAlign w:val="center"/>
            <w:hideMark/>
          </w:tcPr>
          <w:p w14:paraId="5AAA0EE0" w14:textId="77777777" w:rsidR="000E12D2" w:rsidRPr="009B454E" w:rsidRDefault="000E12D2" w:rsidP="000E12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10.33</w:t>
            </w:r>
          </w:p>
        </w:tc>
      </w:tr>
      <w:tr w:rsidR="000E12D2" w:rsidRPr="009B454E" w14:paraId="16ED258D" w14:textId="77777777" w:rsidTr="000E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nil"/>
              <w:right w:val="single" w:sz="12" w:space="0" w:color="auto"/>
            </w:tcBorders>
            <w:vAlign w:val="center"/>
            <w:hideMark/>
          </w:tcPr>
          <w:p w14:paraId="32B74B02" w14:textId="094ABE33" w:rsidR="000E12D2" w:rsidRPr="009B454E" w:rsidRDefault="000E12D2" w:rsidP="000E12D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Mania</w:t>
            </w:r>
            <w:r w:rsidRPr="009B454E">
              <w:rPr>
                <w:rFonts w:ascii="Arial" w:hAnsi="Arial" w:cs="Arial"/>
                <w:b w:val="0"/>
                <w:bCs w:val="0"/>
                <w:sz w:val="16"/>
                <w:szCs w:val="16"/>
              </w:rPr>
              <w:br/>
              <w:t>Ongoing Weeks</w:t>
            </w:r>
          </w:p>
        </w:tc>
        <w:tc>
          <w:tcPr>
            <w:tcW w:w="1202" w:type="dxa"/>
            <w:tcBorders>
              <w:left w:val="single" w:sz="12" w:space="0" w:color="auto"/>
            </w:tcBorders>
            <w:vAlign w:val="center"/>
            <w:hideMark/>
          </w:tcPr>
          <w:p w14:paraId="3CC5687D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9.98</w:t>
            </w:r>
          </w:p>
        </w:tc>
        <w:tc>
          <w:tcPr>
            <w:tcW w:w="1202" w:type="dxa"/>
            <w:vAlign w:val="center"/>
            <w:hideMark/>
          </w:tcPr>
          <w:p w14:paraId="7C46584D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5.32</w:t>
            </w:r>
          </w:p>
        </w:tc>
        <w:tc>
          <w:tcPr>
            <w:tcW w:w="1202" w:type="dxa"/>
            <w:vAlign w:val="center"/>
            <w:hideMark/>
          </w:tcPr>
          <w:p w14:paraId="31B67A75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3.92</w:t>
            </w:r>
          </w:p>
        </w:tc>
        <w:tc>
          <w:tcPr>
            <w:tcW w:w="1202" w:type="dxa"/>
            <w:vAlign w:val="center"/>
            <w:hideMark/>
          </w:tcPr>
          <w:p w14:paraId="4084B757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3.25</w:t>
            </w:r>
          </w:p>
        </w:tc>
        <w:tc>
          <w:tcPr>
            <w:tcW w:w="1202" w:type="dxa"/>
            <w:vAlign w:val="center"/>
            <w:hideMark/>
          </w:tcPr>
          <w:p w14:paraId="3E7A6078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51.24</w:t>
            </w:r>
          </w:p>
        </w:tc>
        <w:tc>
          <w:tcPr>
            <w:tcW w:w="1202" w:type="dxa"/>
            <w:vAlign w:val="center"/>
            <w:hideMark/>
          </w:tcPr>
          <w:p w14:paraId="77D3A997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4.42</w:t>
            </w:r>
          </w:p>
        </w:tc>
        <w:tc>
          <w:tcPr>
            <w:tcW w:w="1202" w:type="dxa"/>
            <w:vAlign w:val="center"/>
            <w:hideMark/>
          </w:tcPr>
          <w:p w14:paraId="0E1E096F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2.22</w:t>
            </w:r>
          </w:p>
        </w:tc>
        <w:tc>
          <w:tcPr>
            <w:tcW w:w="1202" w:type="dxa"/>
            <w:vAlign w:val="center"/>
            <w:hideMark/>
          </w:tcPr>
          <w:p w14:paraId="315C994D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4.49</w:t>
            </w:r>
          </w:p>
        </w:tc>
        <w:tc>
          <w:tcPr>
            <w:tcW w:w="1202" w:type="dxa"/>
            <w:vAlign w:val="center"/>
            <w:hideMark/>
          </w:tcPr>
          <w:p w14:paraId="4871FEBB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1.03</w:t>
            </w:r>
          </w:p>
        </w:tc>
        <w:tc>
          <w:tcPr>
            <w:tcW w:w="1203" w:type="dxa"/>
            <w:vAlign w:val="center"/>
            <w:hideMark/>
          </w:tcPr>
          <w:p w14:paraId="58462B04" w14:textId="77777777" w:rsidR="000E12D2" w:rsidRPr="009B454E" w:rsidRDefault="000E12D2" w:rsidP="000E1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B454E">
              <w:rPr>
                <w:rFonts w:ascii="Arial" w:hAnsi="Arial" w:cs="Arial"/>
                <w:sz w:val="16"/>
                <w:szCs w:val="16"/>
              </w:rPr>
              <w:t>10.40</w:t>
            </w:r>
          </w:p>
        </w:tc>
      </w:tr>
    </w:tbl>
    <w:p w14:paraId="0CA7C6D4" w14:textId="77777777" w:rsidR="00502C93" w:rsidRPr="009B454E" w:rsidRDefault="00502C93" w:rsidP="00502C93">
      <w:pPr>
        <w:spacing w:after="0" w:line="240" w:lineRule="auto"/>
        <w:rPr>
          <w:rFonts w:ascii="Arial" w:hAnsi="Arial" w:cs="Arial"/>
          <w:lang w:val="en-US"/>
        </w:rPr>
        <w:sectPr w:rsidR="00502C93" w:rsidRPr="009B454E" w:rsidSect="00E72E3A">
          <w:pgSz w:w="16840" w:h="11900" w:orient="landscape"/>
          <w:pgMar w:top="1417" w:right="1417" w:bottom="1417" w:left="1134" w:header="0" w:footer="0" w:gutter="0"/>
          <w:cols w:space="720"/>
          <w:docGrid w:linePitch="326"/>
        </w:sectPr>
      </w:pPr>
    </w:p>
    <w:p w14:paraId="653AD581" w14:textId="629A79EB" w:rsidR="009B454E" w:rsidRPr="009B454E" w:rsidRDefault="009B454E" w:rsidP="009B454E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lang w:val="en-US"/>
        </w:rPr>
      </w:pPr>
      <w:r w:rsidRPr="009B454E">
        <w:rPr>
          <w:rFonts w:ascii="Arial" w:hAnsi="Arial" w:cs="Arial"/>
          <w:sz w:val="22"/>
          <w:lang w:val="en-US"/>
        </w:rPr>
        <w:lastRenderedPageBreak/>
        <w:t>ROC Plots</w:t>
      </w:r>
    </w:p>
    <w:p w14:paraId="61D941C5" w14:textId="77777777" w:rsidR="009B454E" w:rsidRPr="009B454E" w:rsidRDefault="009B454E" w:rsidP="009B454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240" w:lineRule="auto"/>
        <w:rPr>
          <w:rFonts w:ascii="Arial" w:hAnsi="Arial" w:cs="Arial"/>
        </w:rPr>
      </w:pPr>
      <w:r w:rsidRPr="009B454E">
        <w:rPr>
          <w:rFonts w:ascii="Arial" w:eastAsia="Times New Roman" w:hAnsi="Arial" w:cs="Arial"/>
          <w:noProof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34C8B75" wp14:editId="4E9DDA3D">
            <wp:extent cx="4919021" cy="7504366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021" cy="750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82DF7" w14:textId="3FC639F8" w:rsidR="009B454E" w:rsidRPr="009B454E" w:rsidRDefault="009B454E" w:rsidP="009B454E">
      <w:pPr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9B454E">
        <w:rPr>
          <w:rFonts w:ascii="Arial" w:hAnsi="Arial" w:cs="Arial"/>
          <w:sz w:val="20"/>
        </w:rPr>
        <w:t>Supplementary</w:t>
      </w:r>
      <w:proofErr w:type="spellEnd"/>
      <w:r w:rsidRPr="009B454E">
        <w:rPr>
          <w:rFonts w:ascii="Arial" w:hAnsi="Arial" w:cs="Arial"/>
          <w:sz w:val="20"/>
        </w:rPr>
        <w:t xml:space="preserve"> Figure S </w:t>
      </w:r>
      <w:r w:rsidRPr="009B454E">
        <w:rPr>
          <w:rFonts w:ascii="Arial" w:hAnsi="Arial" w:cs="Arial"/>
          <w:sz w:val="20"/>
        </w:rPr>
        <w:fldChar w:fldCharType="begin"/>
      </w:r>
      <w:r w:rsidRPr="009B454E">
        <w:rPr>
          <w:rFonts w:ascii="Arial" w:hAnsi="Arial" w:cs="Arial"/>
          <w:sz w:val="20"/>
        </w:rPr>
        <w:instrText xml:space="preserve"> SEQ Supplementary_Figure_S \* ARABIC </w:instrText>
      </w:r>
      <w:r w:rsidRPr="009B454E">
        <w:rPr>
          <w:rFonts w:ascii="Arial" w:hAnsi="Arial" w:cs="Arial"/>
          <w:sz w:val="20"/>
        </w:rPr>
        <w:fldChar w:fldCharType="separate"/>
      </w:r>
      <w:r w:rsidRPr="009B454E">
        <w:rPr>
          <w:rFonts w:ascii="Arial" w:hAnsi="Arial" w:cs="Arial"/>
          <w:noProof/>
          <w:sz w:val="20"/>
        </w:rPr>
        <w:t>1</w:t>
      </w:r>
      <w:r w:rsidRPr="009B454E">
        <w:rPr>
          <w:rFonts w:ascii="Arial" w:hAnsi="Arial" w:cs="Arial"/>
          <w:sz w:val="20"/>
        </w:rPr>
        <w:fldChar w:fldCharType="end"/>
      </w:r>
      <w:r w:rsidRPr="009B454E">
        <w:rPr>
          <w:rFonts w:ascii="Arial" w:hAnsi="Arial" w:cs="Arial"/>
          <w:sz w:val="20"/>
        </w:rPr>
        <w:t xml:space="preserve">: </w:t>
      </w:r>
      <w:r w:rsidRPr="009B454E">
        <w:rPr>
          <w:rFonts w:ascii="Arial" w:hAnsi="Arial" w:cs="Arial"/>
          <w:b/>
          <w:sz w:val="18"/>
          <w:szCs w:val="18"/>
          <w:lang w:val="en-US"/>
        </w:rPr>
        <w:t xml:space="preserve">Predictive performance of moving average and Variance for Populations Density, Imperviousness, NDVI and </w:t>
      </w:r>
      <w:proofErr w:type="spellStart"/>
      <w:r w:rsidRPr="009B454E">
        <w:rPr>
          <w:rFonts w:ascii="Arial" w:hAnsi="Arial" w:cs="Arial"/>
          <w:b/>
          <w:sz w:val="18"/>
          <w:szCs w:val="18"/>
          <w:lang w:val="en-US"/>
        </w:rPr>
        <w:t>Greenarea</w:t>
      </w:r>
      <w:proofErr w:type="spellEnd"/>
      <w:r w:rsidRPr="009B454E">
        <w:rPr>
          <w:rFonts w:ascii="Arial" w:hAnsi="Arial" w:cs="Arial"/>
          <w:b/>
          <w:sz w:val="18"/>
          <w:szCs w:val="18"/>
          <w:lang w:val="en-US"/>
        </w:rPr>
        <w:t xml:space="preserve"> in anticipating depressive episodes. </w:t>
      </w:r>
      <w:r w:rsidRPr="009B454E">
        <w:rPr>
          <w:rFonts w:ascii="Arial" w:hAnsi="Arial" w:cs="Arial"/>
          <w:sz w:val="18"/>
          <w:szCs w:val="18"/>
          <w:lang w:val="en-US"/>
        </w:rPr>
        <w:t xml:space="preserve">ROC curves show the ability to predict different phases of depression. The x-axis represents the false positive rate, and the y-axis the true positive rate. Curves near the top-left indicate higher accuracy. Colors indicate phases: </w:t>
      </w:r>
      <w:r w:rsidR="00A74C9D">
        <w:rPr>
          <w:rFonts w:ascii="Arial" w:hAnsi="Arial" w:cs="Arial"/>
          <w:sz w:val="18"/>
          <w:szCs w:val="18"/>
          <w:lang w:val="en-US"/>
        </w:rPr>
        <w:t xml:space="preserve"> dark </w:t>
      </w:r>
      <w:r w:rsidRPr="009B454E">
        <w:rPr>
          <w:rFonts w:ascii="Arial" w:hAnsi="Arial" w:cs="Arial"/>
          <w:sz w:val="18"/>
          <w:szCs w:val="18"/>
          <w:lang w:val="en-US"/>
        </w:rPr>
        <w:t xml:space="preserve">blue – Early Pre-Episode </w:t>
      </w:r>
      <w:r>
        <w:rPr>
          <w:rFonts w:ascii="Arial" w:hAnsi="Arial" w:cs="Arial"/>
          <w:sz w:val="18"/>
          <w:szCs w:val="18"/>
          <w:lang w:val="en-US"/>
        </w:rPr>
        <w:t>depression</w:t>
      </w:r>
      <w:r w:rsidRPr="009B454E">
        <w:rPr>
          <w:rFonts w:ascii="Arial" w:hAnsi="Arial" w:cs="Arial"/>
          <w:sz w:val="18"/>
          <w:szCs w:val="18"/>
          <w:lang w:val="en-US"/>
        </w:rPr>
        <w:t xml:space="preserve">, yellow – Late Pre-Episode </w:t>
      </w:r>
      <w:r>
        <w:rPr>
          <w:rFonts w:ascii="Arial" w:hAnsi="Arial" w:cs="Arial"/>
          <w:sz w:val="18"/>
          <w:szCs w:val="18"/>
          <w:lang w:val="en-US"/>
        </w:rPr>
        <w:t>depression</w:t>
      </w:r>
      <w:r w:rsidRPr="009B454E">
        <w:rPr>
          <w:rFonts w:ascii="Arial" w:hAnsi="Arial" w:cs="Arial"/>
          <w:sz w:val="18"/>
          <w:szCs w:val="18"/>
          <w:lang w:val="en-US"/>
        </w:rPr>
        <w:t xml:space="preserve">, green – First Week </w:t>
      </w:r>
      <w:r>
        <w:rPr>
          <w:rFonts w:ascii="Arial" w:hAnsi="Arial" w:cs="Arial"/>
          <w:sz w:val="18"/>
          <w:szCs w:val="18"/>
          <w:lang w:val="en-US"/>
        </w:rPr>
        <w:t>depression</w:t>
      </w:r>
      <w:r w:rsidRPr="009B454E">
        <w:rPr>
          <w:rFonts w:ascii="Arial" w:hAnsi="Arial" w:cs="Arial"/>
          <w:sz w:val="18"/>
          <w:szCs w:val="18"/>
          <w:lang w:val="en-US"/>
        </w:rPr>
        <w:t xml:space="preserve">, pink – Second Week </w:t>
      </w:r>
      <w:r>
        <w:rPr>
          <w:rFonts w:ascii="Arial" w:hAnsi="Arial" w:cs="Arial"/>
          <w:sz w:val="18"/>
          <w:szCs w:val="18"/>
          <w:lang w:val="en-US"/>
        </w:rPr>
        <w:t>depression</w:t>
      </w:r>
      <w:r w:rsidR="00A74C9D">
        <w:rPr>
          <w:rFonts w:ascii="Arial" w:hAnsi="Arial" w:cs="Arial"/>
          <w:sz w:val="18"/>
          <w:szCs w:val="18"/>
          <w:lang w:val="en-US"/>
        </w:rPr>
        <w:t>, light blue - Ongoing Weeks Depression</w:t>
      </w:r>
      <w:r w:rsidRPr="009B454E">
        <w:rPr>
          <w:rFonts w:ascii="Arial" w:hAnsi="Arial" w:cs="Arial"/>
          <w:sz w:val="18"/>
          <w:szCs w:val="18"/>
          <w:lang w:val="en-US"/>
        </w:rPr>
        <w:t xml:space="preserve"> Additionally, the </w:t>
      </w:r>
      <w:r w:rsidR="00A74C9D">
        <w:rPr>
          <w:rFonts w:ascii="Arial" w:hAnsi="Arial" w:cs="Arial"/>
          <w:sz w:val="18"/>
          <w:szCs w:val="18"/>
          <w:lang w:val="en-US"/>
        </w:rPr>
        <w:t>teal</w:t>
      </w:r>
      <w:r w:rsidRPr="009B454E">
        <w:rPr>
          <w:rFonts w:ascii="Arial" w:hAnsi="Arial" w:cs="Arial"/>
          <w:sz w:val="18"/>
          <w:szCs w:val="18"/>
          <w:lang w:val="en-US"/>
        </w:rPr>
        <w:t xml:space="preserve"> shaded area indicates the combination of high sensitivity (&gt; 50%) and high specificity (&gt; 95%) required for clinical applicability </w:t>
      </w:r>
    </w:p>
    <w:p w14:paraId="4792DEE1" w14:textId="04999F12" w:rsidR="008F6FF8" w:rsidRPr="009B454E" w:rsidRDefault="008F6FF8" w:rsidP="009B454E">
      <w:pPr>
        <w:pStyle w:val="Beschriftung"/>
        <w:rPr>
          <w:rFonts w:ascii="Arial" w:eastAsia="Times New Roman" w:hAnsi="Arial" w:cs="Arial"/>
          <w:color w:val="auto"/>
          <w:sz w:val="1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97B9986" w14:textId="474993BF" w:rsidR="009B454E" w:rsidRPr="009B454E" w:rsidRDefault="009B454E" w:rsidP="009B454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00" w:beforeAutospacing="1" w:after="100" w:afterAutospacing="1" w:line="240" w:lineRule="auto"/>
        <w:rPr>
          <w:rFonts w:ascii="Arial" w:hAnsi="Arial" w:cs="Arial"/>
        </w:rPr>
      </w:pPr>
      <w:r w:rsidRPr="009B454E">
        <w:rPr>
          <w:rFonts w:ascii="Arial" w:eastAsia="Times New Roman" w:hAnsi="Arial" w:cs="Arial"/>
          <w:noProof/>
          <w:color w:val="auto"/>
          <w:kern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CB5ED09" wp14:editId="7DFDFA09">
            <wp:extent cx="4919021" cy="7446614"/>
            <wp:effectExtent l="0" t="0" r="0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 Depress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021" cy="744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C6F54" w14:textId="7DEA8454" w:rsidR="009B454E" w:rsidRPr="009B454E" w:rsidRDefault="009B454E" w:rsidP="009B454E">
      <w:pPr>
        <w:pStyle w:val="Beschriftung"/>
        <w:rPr>
          <w:rFonts w:ascii="Arial" w:eastAsia="Times New Roman" w:hAnsi="Arial" w:cs="Arial"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B454E">
        <w:rPr>
          <w:rFonts w:ascii="Arial" w:hAnsi="Arial" w:cs="Arial"/>
          <w:sz w:val="18"/>
          <w:szCs w:val="18"/>
        </w:rPr>
        <w:t>Supplementary</w:t>
      </w:r>
      <w:proofErr w:type="spellEnd"/>
      <w:r w:rsidRPr="009B454E">
        <w:rPr>
          <w:rFonts w:ascii="Arial" w:hAnsi="Arial" w:cs="Arial"/>
          <w:sz w:val="18"/>
          <w:szCs w:val="18"/>
        </w:rPr>
        <w:t xml:space="preserve"> Figure S </w:t>
      </w:r>
      <w:r w:rsidRPr="009B454E">
        <w:rPr>
          <w:rFonts w:ascii="Arial" w:hAnsi="Arial" w:cs="Arial"/>
          <w:sz w:val="18"/>
          <w:szCs w:val="18"/>
        </w:rPr>
        <w:fldChar w:fldCharType="begin"/>
      </w:r>
      <w:r w:rsidRPr="009B454E">
        <w:rPr>
          <w:rFonts w:ascii="Arial" w:hAnsi="Arial" w:cs="Arial"/>
          <w:sz w:val="18"/>
          <w:szCs w:val="18"/>
        </w:rPr>
        <w:instrText xml:space="preserve"> SEQ Supplementary_Figure_S \* ARABIC </w:instrText>
      </w:r>
      <w:r w:rsidRPr="009B454E">
        <w:rPr>
          <w:rFonts w:ascii="Arial" w:hAnsi="Arial" w:cs="Arial"/>
          <w:sz w:val="18"/>
          <w:szCs w:val="18"/>
        </w:rPr>
        <w:fldChar w:fldCharType="separate"/>
      </w:r>
      <w:r w:rsidRPr="009B454E">
        <w:rPr>
          <w:rFonts w:ascii="Arial" w:hAnsi="Arial" w:cs="Arial"/>
          <w:noProof/>
          <w:sz w:val="18"/>
          <w:szCs w:val="18"/>
        </w:rPr>
        <w:t>2</w:t>
      </w:r>
      <w:r w:rsidRPr="009B454E">
        <w:rPr>
          <w:rFonts w:ascii="Arial" w:hAnsi="Arial" w:cs="Arial"/>
          <w:sz w:val="18"/>
          <w:szCs w:val="18"/>
        </w:rPr>
        <w:fldChar w:fldCharType="end"/>
      </w:r>
      <w:r w:rsidRPr="009B454E">
        <w:rPr>
          <w:rFonts w:ascii="Arial" w:hAnsi="Arial" w:cs="Arial"/>
          <w:sz w:val="18"/>
          <w:szCs w:val="18"/>
        </w:rPr>
        <w:t xml:space="preserve">: </w:t>
      </w:r>
      <w:r w:rsidRPr="009B454E">
        <w:rPr>
          <w:rFonts w:ascii="Arial" w:hAnsi="Arial" w:cs="Arial"/>
          <w:b/>
          <w:sz w:val="18"/>
          <w:szCs w:val="18"/>
          <w:lang w:val="en-US"/>
        </w:rPr>
        <w:t xml:space="preserve">Predictive performance of moving average and Variance for Populations Density, Imperviousness, NDVI and </w:t>
      </w:r>
      <w:proofErr w:type="spellStart"/>
      <w:r w:rsidRPr="009B454E">
        <w:rPr>
          <w:rFonts w:ascii="Arial" w:hAnsi="Arial" w:cs="Arial"/>
          <w:b/>
          <w:sz w:val="18"/>
          <w:szCs w:val="18"/>
          <w:lang w:val="en-US"/>
        </w:rPr>
        <w:t>Greenarea</w:t>
      </w:r>
      <w:proofErr w:type="spellEnd"/>
      <w:r w:rsidRPr="009B454E">
        <w:rPr>
          <w:rFonts w:ascii="Arial" w:hAnsi="Arial" w:cs="Arial"/>
          <w:b/>
          <w:sz w:val="18"/>
          <w:szCs w:val="18"/>
          <w:lang w:val="en-US"/>
        </w:rPr>
        <w:t xml:space="preserve"> in anticipating </w:t>
      </w:r>
      <w:r>
        <w:rPr>
          <w:rFonts w:ascii="Arial" w:hAnsi="Arial" w:cs="Arial"/>
          <w:b/>
          <w:sz w:val="18"/>
          <w:szCs w:val="18"/>
          <w:lang w:val="en-US"/>
        </w:rPr>
        <w:t>(hypo)manic</w:t>
      </w:r>
      <w:r w:rsidRPr="009B454E">
        <w:rPr>
          <w:rFonts w:ascii="Arial" w:hAnsi="Arial" w:cs="Arial"/>
          <w:b/>
          <w:sz w:val="18"/>
          <w:szCs w:val="18"/>
          <w:lang w:val="en-US"/>
        </w:rPr>
        <w:t xml:space="preserve"> episodes. </w:t>
      </w:r>
      <w:r w:rsidRPr="009B454E">
        <w:rPr>
          <w:rFonts w:ascii="Arial" w:hAnsi="Arial" w:cs="Arial"/>
          <w:sz w:val="18"/>
          <w:szCs w:val="18"/>
          <w:lang w:val="en-US"/>
        </w:rPr>
        <w:t xml:space="preserve">ROC curves show the ability to predict different phases of </w:t>
      </w:r>
      <w:r>
        <w:rPr>
          <w:rFonts w:ascii="Arial" w:hAnsi="Arial" w:cs="Arial"/>
          <w:sz w:val="18"/>
          <w:szCs w:val="18"/>
          <w:lang w:val="en-US"/>
        </w:rPr>
        <w:t>(hy</w:t>
      </w:r>
      <w:r w:rsidR="00564A89">
        <w:rPr>
          <w:rFonts w:ascii="Arial" w:hAnsi="Arial" w:cs="Arial"/>
          <w:sz w:val="18"/>
          <w:szCs w:val="18"/>
          <w:lang w:val="en-US"/>
        </w:rPr>
        <w:t>po</w:t>
      </w:r>
      <w:r>
        <w:rPr>
          <w:rFonts w:ascii="Arial" w:hAnsi="Arial" w:cs="Arial"/>
          <w:sz w:val="18"/>
          <w:szCs w:val="18"/>
          <w:lang w:val="en-US"/>
        </w:rPr>
        <w:t>)mania</w:t>
      </w:r>
      <w:r w:rsidRPr="009B454E">
        <w:rPr>
          <w:rFonts w:ascii="Arial" w:hAnsi="Arial" w:cs="Arial"/>
          <w:sz w:val="18"/>
          <w:szCs w:val="18"/>
          <w:lang w:val="en-US"/>
        </w:rPr>
        <w:t>. The x-axis represents the false positive rate, and the y-axis the true positive rate. Curves near the top-left indicate higher accuracy. Colors indicate phases: blue – Early Pre-Episode (Hypo)Mania, yellow – Late Pre-Episode (Hypo)Mania, green – First Week (Hypo)Mania, pink – Second Week (Hypo)Mania. Additionally, the blue-green shaded area indicates the combination of high sensitivity (&gt; 50%) and high specificity (&gt; 95%) required for clinical applicability</w:t>
      </w:r>
    </w:p>
    <w:sectPr w:rsidR="009B454E" w:rsidRPr="009B454E" w:rsidSect="00502C93">
      <w:pgSz w:w="11900" w:h="16840"/>
      <w:pgMar w:top="1134" w:right="1417" w:bottom="1417" w:left="141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0B50" w14:textId="77777777" w:rsidR="007D0A20" w:rsidRDefault="007D0A20">
      <w:pPr>
        <w:spacing w:after="0" w:line="240" w:lineRule="auto"/>
      </w:pPr>
      <w:r>
        <w:separator/>
      </w:r>
    </w:p>
  </w:endnote>
  <w:endnote w:type="continuationSeparator" w:id="0">
    <w:p w14:paraId="31B9F6D1" w14:textId="77777777" w:rsidR="007D0A20" w:rsidRDefault="007D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461720"/>
      <w:docPartObj>
        <w:docPartGallery w:val="Page Numbers (Bottom of Page)"/>
        <w:docPartUnique/>
      </w:docPartObj>
    </w:sdtPr>
    <w:sdtContent>
      <w:p w14:paraId="327D5590" w14:textId="77777777" w:rsidR="00B34588" w:rsidRDefault="00B3458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4E3">
          <w:rPr>
            <w:noProof/>
          </w:rPr>
          <w:t>16</w:t>
        </w:r>
        <w:r>
          <w:fldChar w:fldCharType="end"/>
        </w:r>
      </w:p>
    </w:sdtContent>
  </w:sdt>
  <w:p w14:paraId="0D483382" w14:textId="77777777" w:rsidR="00B34588" w:rsidRDefault="00B34588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5466" w14:textId="77777777" w:rsidR="007D0A20" w:rsidRDefault="007D0A20">
      <w:pPr>
        <w:spacing w:after="0" w:line="240" w:lineRule="auto"/>
      </w:pPr>
      <w:r>
        <w:separator/>
      </w:r>
    </w:p>
  </w:footnote>
  <w:footnote w:type="continuationSeparator" w:id="0">
    <w:p w14:paraId="6F83AACC" w14:textId="77777777" w:rsidR="007D0A20" w:rsidRDefault="007D0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DF9"/>
    <w:multiLevelType w:val="hybridMultilevel"/>
    <w:tmpl w:val="F81CEF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1740"/>
    <w:multiLevelType w:val="hybridMultilevel"/>
    <w:tmpl w:val="53DCB32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B7EFB"/>
    <w:multiLevelType w:val="hybridMultilevel"/>
    <w:tmpl w:val="384289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01442"/>
    <w:multiLevelType w:val="hybridMultilevel"/>
    <w:tmpl w:val="AA7833D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A7301"/>
    <w:multiLevelType w:val="hybridMultilevel"/>
    <w:tmpl w:val="96ACB070"/>
    <w:styleLink w:val="ImportierterStil1"/>
    <w:lvl w:ilvl="0" w:tplc="63C028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ECB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0482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10C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A8B5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2EF9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685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22A4A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B44F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8F25743"/>
    <w:multiLevelType w:val="hybridMultilevel"/>
    <w:tmpl w:val="E0584CD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65F20"/>
    <w:multiLevelType w:val="hybridMultilevel"/>
    <w:tmpl w:val="96ACB070"/>
    <w:numStyleLink w:val="ImportierterStil1"/>
  </w:abstractNum>
  <w:num w:numId="1" w16cid:durableId="1948195120">
    <w:abstractNumId w:val="4"/>
  </w:num>
  <w:num w:numId="2" w16cid:durableId="1650212638">
    <w:abstractNumId w:val="6"/>
  </w:num>
  <w:num w:numId="3" w16cid:durableId="328600097">
    <w:abstractNumId w:val="5"/>
  </w:num>
  <w:num w:numId="4" w16cid:durableId="293021734">
    <w:abstractNumId w:val="0"/>
  </w:num>
  <w:num w:numId="5" w16cid:durableId="1068764498">
    <w:abstractNumId w:val="3"/>
  </w:num>
  <w:num w:numId="6" w16cid:durableId="279533710">
    <w:abstractNumId w:val="2"/>
  </w:num>
  <w:num w:numId="7" w16cid:durableId="40607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95"/>
    <w:rsid w:val="00004114"/>
    <w:rsid w:val="00004BB7"/>
    <w:rsid w:val="00036166"/>
    <w:rsid w:val="0004737A"/>
    <w:rsid w:val="000978A4"/>
    <w:rsid w:val="000E0A0A"/>
    <w:rsid w:val="000E12D2"/>
    <w:rsid w:val="000E2D7B"/>
    <w:rsid w:val="001077B7"/>
    <w:rsid w:val="0011030E"/>
    <w:rsid w:val="00147AE8"/>
    <w:rsid w:val="00155F72"/>
    <w:rsid w:val="001650D2"/>
    <w:rsid w:val="00183C27"/>
    <w:rsid w:val="00186330"/>
    <w:rsid w:val="00186BBD"/>
    <w:rsid w:val="001A58B4"/>
    <w:rsid w:val="001B2B09"/>
    <w:rsid w:val="001B5A8C"/>
    <w:rsid w:val="001D1C25"/>
    <w:rsid w:val="001F4EA5"/>
    <w:rsid w:val="00202A1F"/>
    <w:rsid w:val="00207929"/>
    <w:rsid w:val="00207D86"/>
    <w:rsid w:val="00233171"/>
    <w:rsid w:val="00277D57"/>
    <w:rsid w:val="00285EA0"/>
    <w:rsid w:val="0028747C"/>
    <w:rsid w:val="00294FA0"/>
    <w:rsid w:val="002B10DD"/>
    <w:rsid w:val="002C2BDB"/>
    <w:rsid w:val="002D37B2"/>
    <w:rsid w:val="003060C1"/>
    <w:rsid w:val="0032153D"/>
    <w:rsid w:val="0033634C"/>
    <w:rsid w:val="00357432"/>
    <w:rsid w:val="00380E24"/>
    <w:rsid w:val="003937E8"/>
    <w:rsid w:val="003A1FFA"/>
    <w:rsid w:val="003A31FE"/>
    <w:rsid w:val="003A3B0B"/>
    <w:rsid w:val="003A7DBF"/>
    <w:rsid w:val="003B26F7"/>
    <w:rsid w:val="003C30BB"/>
    <w:rsid w:val="003D7FAC"/>
    <w:rsid w:val="003E217A"/>
    <w:rsid w:val="00425572"/>
    <w:rsid w:val="00432BB2"/>
    <w:rsid w:val="00443E93"/>
    <w:rsid w:val="0045154B"/>
    <w:rsid w:val="004623C1"/>
    <w:rsid w:val="0047140C"/>
    <w:rsid w:val="00485964"/>
    <w:rsid w:val="00492CF9"/>
    <w:rsid w:val="004B4150"/>
    <w:rsid w:val="004C4B36"/>
    <w:rsid w:val="004E3E39"/>
    <w:rsid w:val="00502C93"/>
    <w:rsid w:val="00530FA3"/>
    <w:rsid w:val="00544639"/>
    <w:rsid w:val="00544E9E"/>
    <w:rsid w:val="00547182"/>
    <w:rsid w:val="005543EB"/>
    <w:rsid w:val="00564A89"/>
    <w:rsid w:val="005675A7"/>
    <w:rsid w:val="005913B4"/>
    <w:rsid w:val="005945C9"/>
    <w:rsid w:val="005B08DB"/>
    <w:rsid w:val="005B7D05"/>
    <w:rsid w:val="005C5886"/>
    <w:rsid w:val="005E09C6"/>
    <w:rsid w:val="005E454C"/>
    <w:rsid w:val="005F13FD"/>
    <w:rsid w:val="0061374E"/>
    <w:rsid w:val="006165F2"/>
    <w:rsid w:val="0062181C"/>
    <w:rsid w:val="0064408E"/>
    <w:rsid w:val="00682AF7"/>
    <w:rsid w:val="00697306"/>
    <w:rsid w:val="006B3357"/>
    <w:rsid w:val="006C6543"/>
    <w:rsid w:val="006D01B7"/>
    <w:rsid w:val="006F0460"/>
    <w:rsid w:val="00701162"/>
    <w:rsid w:val="00710EED"/>
    <w:rsid w:val="00725151"/>
    <w:rsid w:val="0073727E"/>
    <w:rsid w:val="0074373E"/>
    <w:rsid w:val="00751356"/>
    <w:rsid w:val="00791D9C"/>
    <w:rsid w:val="00794A40"/>
    <w:rsid w:val="007A1D63"/>
    <w:rsid w:val="007D0A20"/>
    <w:rsid w:val="00801A4D"/>
    <w:rsid w:val="00806FC0"/>
    <w:rsid w:val="00831DB4"/>
    <w:rsid w:val="00845A84"/>
    <w:rsid w:val="00856BA8"/>
    <w:rsid w:val="00881995"/>
    <w:rsid w:val="00881C58"/>
    <w:rsid w:val="008A232E"/>
    <w:rsid w:val="008A3E2A"/>
    <w:rsid w:val="008B7426"/>
    <w:rsid w:val="008D0366"/>
    <w:rsid w:val="008E3C1F"/>
    <w:rsid w:val="008F6FF8"/>
    <w:rsid w:val="00923B1D"/>
    <w:rsid w:val="00926568"/>
    <w:rsid w:val="0097247E"/>
    <w:rsid w:val="00976A9C"/>
    <w:rsid w:val="00977C3D"/>
    <w:rsid w:val="00980ADE"/>
    <w:rsid w:val="00980B57"/>
    <w:rsid w:val="00983D01"/>
    <w:rsid w:val="0099546E"/>
    <w:rsid w:val="009B454E"/>
    <w:rsid w:val="009B541C"/>
    <w:rsid w:val="009C4D39"/>
    <w:rsid w:val="009D0948"/>
    <w:rsid w:val="009D24E3"/>
    <w:rsid w:val="009E2B30"/>
    <w:rsid w:val="009E5DE3"/>
    <w:rsid w:val="00A20882"/>
    <w:rsid w:val="00A2504A"/>
    <w:rsid w:val="00A446AB"/>
    <w:rsid w:val="00A71F1E"/>
    <w:rsid w:val="00A74316"/>
    <w:rsid w:val="00A74C9D"/>
    <w:rsid w:val="00A85F61"/>
    <w:rsid w:val="00A9507A"/>
    <w:rsid w:val="00AB528C"/>
    <w:rsid w:val="00AE2941"/>
    <w:rsid w:val="00B0524B"/>
    <w:rsid w:val="00B203B0"/>
    <w:rsid w:val="00B34588"/>
    <w:rsid w:val="00B36886"/>
    <w:rsid w:val="00B7431A"/>
    <w:rsid w:val="00B776F2"/>
    <w:rsid w:val="00B8122D"/>
    <w:rsid w:val="00B879A5"/>
    <w:rsid w:val="00B97FDC"/>
    <w:rsid w:val="00BC078E"/>
    <w:rsid w:val="00BC4424"/>
    <w:rsid w:val="00BD6E84"/>
    <w:rsid w:val="00BE00CA"/>
    <w:rsid w:val="00C16132"/>
    <w:rsid w:val="00C2163F"/>
    <w:rsid w:val="00C24ADD"/>
    <w:rsid w:val="00C2651A"/>
    <w:rsid w:val="00C30046"/>
    <w:rsid w:val="00C36601"/>
    <w:rsid w:val="00C4642C"/>
    <w:rsid w:val="00C47B76"/>
    <w:rsid w:val="00C51CF6"/>
    <w:rsid w:val="00C54241"/>
    <w:rsid w:val="00C66AA4"/>
    <w:rsid w:val="00C7174D"/>
    <w:rsid w:val="00C725B7"/>
    <w:rsid w:val="00C755EA"/>
    <w:rsid w:val="00C774C0"/>
    <w:rsid w:val="00C96B74"/>
    <w:rsid w:val="00C97963"/>
    <w:rsid w:val="00CC2229"/>
    <w:rsid w:val="00D15694"/>
    <w:rsid w:val="00D1702E"/>
    <w:rsid w:val="00D23C32"/>
    <w:rsid w:val="00D334F0"/>
    <w:rsid w:val="00D45F2A"/>
    <w:rsid w:val="00D50FE6"/>
    <w:rsid w:val="00D56E80"/>
    <w:rsid w:val="00D63551"/>
    <w:rsid w:val="00D63BA4"/>
    <w:rsid w:val="00D65200"/>
    <w:rsid w:val="00D740B3"/>
    <w:rsid w:val="00DA4E01"/>
    <w:rsid w:val="00DA73B6"/>
    <w:rsid w:val="00DB365A"/>
    <w:rsid w:val="00DC7361"/>
    <w:rsid w:val="00DD2283"/>
    <w:rsid w:val="00DE0071"/>
    <w:rsid w:val="00DE09B6"/>
    <w:rsid w:val="00E14262"/>
    <w:rsid w:val="00E15C99"/>
    <w:rsid w:val="00E20C3D"/>
    <w:rsid w:val="00E7298E"/>
    <w:rsid w:val="00E72E3A"/>
    <w:rsid w:val="00E76591"/>
    <w:rsid w:val="00E77502"/>
    <w:rsid w:val="00E90DC5"/>
    <w:rsid w:val="00E92E0D"/>
    <w:rsid w:val="00E96209"/>
    <w:rsid w:val="00EB45ED"/>
    <w:rsid w:val="00ED24A1"/>
    <w:rsid w:val="00ED476F"/>
    <w:rsid w:val="00EF3265"/>
    <w:rsid w:val="00F42277"/>
    <w:rsid w:val="00F724EA"/>
    <w:rsid w:val="00F820ED"/>
    <w:rsid w:val="00F91415"/>
    <w:rsid w:val="00F93358"/>
    <w:rsid w:val="00FA5941"/>
    <w:rsid w:val="00FD3953"/>
    <w:rsid w:val="00FE2752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A3A4"/>
  <w15:docId w15:val="{9135FDDE-B39E-4535-8F1B-EB47F23E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2C93"/>
    <w:pPr>
      <w:suppressAutoHyphens/>
      <w:spacing w:after="160" w:line="276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uppressAutoHyphens/>
      <w:spacing w:before="240" w:line="276" w:lineRule="auto"/>
      <w:outlineLvl w:val="0"/>
    </w:pPr>
    <w:rPr>
      <w:rFonts w:ascii="Calibri" w:hAnsi="Calibri" w:cs="Arial Unicode MS"/>
      <w:color w:val="0F4761"/>
      <w:kern w:val="2"/>
      <w:sz w:val="32"/>
      <w:szCs w:val="32"/>
      <w:u w:color="0F4761"/>
    </w:rPr>
  </w:style>
  <w:style w:type="paragraph" w:styleId="berschrift2">
    <w:name w:val="heading 2"/>
    <w:next w:val="Standard"/>
    <w:uiPriority w:val="9"/>
    <w:unhideWhenUsed/>
    <w:qFormat/>
    <w:pPr>
      <w:keepNext/>
      <w:keepLines/>
      <w:suppressAutoHyphens/>
      <w:spacing w:before="40" w:line="276" w:lineRule="auto"/>
      <w:outlineLvl w:val="1"/>
    </w:pPr>
    <w:rPr>
      <w:rFonts w:ascii="Calibri" w:hAnsi="Calibri" w:cs="Arial Unicode MS"/>
      <w:color w:val="0F4761"/>
      <w:kern w:val="2"/>
      <w:sz w:val="26"/>
      <w:szCs w:val="26"/>
      <w:u w:color="0F476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Standard"/>
    <w:link w:val="TitelZchn"/>
    <w:uiPriority w:val="10"/>
    <w:qFormat/>
    <w:pPr>
      <w:suppressAutoHyphens/>
    </w:pPr>
    <w:rPr>
      <w:rFonts w:ascii="Calibri" w:hAnsi="Calibri" w:cs="Arial Unicode MS"/>
      <w:color w:val="000000"/>
      <w:spacing w:val="-10"/>
      <w:kern w:val="2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ommentar">
    <w:name w:val="Kommentar"/>
    <w:pPr>
      <w:suppressAutoHyphens/>
      <w:spacing w:after="160" w:line="276" w:lineRule="auto"/>
    </w:pPr>
    <w:rPr>
      <w:rFonts w:ascii="Aptos" w:eastAsia="Aptos" w:hAnsi="Aptos" w:cs="Aptos"/>
      <w:color w:val="000000"/>
      <w:kern w:val="2"/>
      <w:u w:color="000000"/>
    </w:rPr>
  </w:style>
  <w:style w:type="paragraph" w:customStyle="1" w:styleId="western">
    <w:name w:val="western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lang w:val="en-US"/>
    </w:rPr>
  </w:style>
  <w:style w:type="paragraph" w:styleId="Listenabsatz">
    <w:name w:val="List Paragraph"/>
    <w:pPr>
      <w:suppressAutoHyphens/>
      <w:spacing w:after="160" w:line="276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styleId="Beschriftung">
    <w:name w:val="caption"/>
    <w:pPr>
      <w:suppressAutoHyphens/>
      <w:outlineLvl w:val="0"/>
    </w:pPr>
    <w:rPr>
      <w:rFonts w:ascii="Aptos" w:eastAsia="Aptos" w:hAnsi="Aptos" w:cs="Apto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Ohne"/>
    <w:rPr>
      <w:lang w:val="de-DE"/>
    </w:rPr>
  </w:style>
  <w:style w:type="character" w:customStyle="1" w:styleId="Hyperlink2">
    <w:name w:val="Hyperlink.2"/>
    <w:basedOn w:val="Ohne"/>
    <w:rPr>
      <w:lang w:val="fr-FR"/>
    </w:rPr>
  </w:style>
  <w:style w:type="character" w:customStyle="1" w:styleId="Hyperlink3">
    <w:name w:val="Hyperlink.3"/>
    <w:basedOn w:val="Ohne"/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ptos" w:eastAsia="Aptos" w:hAnsi="Aptos" w:cs="Apto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7A1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74316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1D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1DB4"/>
    <w:rPr>
      <w:rFonts w:ascii="Aptos" w:eastAsia="Aptos" w:hAnsi="Aptos" w:cs="Aptos"/>
      <w:b/>
      <w:bCs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DE09B6"/>
    <w:rPr>
      <w:rFonts w:ascii="Calibri" w:hAnsi="Calibri" w:cs="Arial Unicode MS"/>
      <w:color w:val="000000"/>
      <w:spacing w:val="-10"/>
      <w:kern w:val="2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A25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04A"/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A25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04A"/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34F0"/>
    <w:rPr>
      <w:rFonts w:ascii="Segoe UI" w:eastAsia="Aptos" w:hAnsi="Segoe UI" w:cs="Segoe UI"/>
      <w:color w:val="000000"/>
      <w:kern w:val="2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ervorhebung">
    <w:name w:val="Emphasis"/>
    <w:basedOn w:val="Absatz-Standardschriftart"/>
    <w:uiPriority w:val="20"/>
    <w:qFormat/>
    <w:rsid w:val="00D63BA4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39"/>
    <w:rsid w:val="008F6F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kern w:val="2"/>
      <w:sz w:val="24"/>
      <w:szCs w:val="24"/>
      <w:bdr w:val="none" w:sz="0" w:space="0" w:color="auto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8F6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D094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755EA"/>
    <w:rPr>
      <w:rFonts w:ascii="Times New Roman" w:hAnsi="Times New Roman" w:cs="Times New Roman"/>
    </w:rPr>
  </w:style>
  <w:style w:type="table" w:styleId="EinfacheTabelle3">
    <w:name w:val="Plain Table 3"/>
    <w:basedOn w:val="NormaleTabelle"/>
    <w:uiPriority w:val="43"/>
    <w:rsid w:val="001863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502C93"/>
    <w:rPr>
      <w:rFonts w:ascii="Calibri" w:hAnsi="Calibri" w:cs="Arial Unicode MS"/>
      <w:color w:val="0F4761"/>
      <w:kern w:val="2"/>
      <w:sz w:val="32"/>
      <w:szCs w:val="32"/>
      <w:u w:color="0F476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C822-CD4B-48AD-94DC-E141B886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3267</Characters>
  <Application>Microsoft Office Word</Application>
  <DocSecurity>0</DocSecurity>
  <Lines>71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Ebner-Priemer, Ulrich (IFSS)</dc:creator>
  <cp:lastModifiedBy>Guth, Marvin</cp:lastModifiedBy>
  <cp:revision>6</cp:revision>
  <cp:lastPrinted>2025-03-18T13:11:00Z</cp:lastPrinted>
  <dcterms:created xsi:type="dcterms:W3CDTF">2026-03-01T13:52:00Z</dcterms:created>
  <dcterms:modified xsi:type="dcterms:W3CDTF">2026-03-22T15:20:00Z</dcterms:modified>
</cp:coreProperties>
</file>