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3520" w14:textId="6F954309" w:rsidR="000B0355" w:rsidRPr="00E8007E" w:rsidRDefault="00CC385A" w:rsidP="000B0355">
      <w:pPr>
        <w:rPr>
          <w:rFonts w:ascii="Arial" w:eastAsia="Arial Unicode MS" w:hAnsi="Arial" w:cs="Arial"/>
          <w:sz w:val="18"/>
          <w:szCs w:val="18"/>
        </w:rPr>
      </w:pPr>
      <w:bookmarkStart w:id="0" w:name="_Hlk184025819"/>
      <w:r>
        <w:rPr>
          <w:rFonts w:ascii="Arial" w:eastAsia="Arial Unicode MS" w:hAnsi="Arial" w:cs="Arial" w:hint="eastAsia"/>
          <w:b/>
          <w:bCs/>
          <w:sz w:val="18"/>
          <w:szCs w:val="18"/>
        </w:rPr>
        <w:t>Table</w:t>
      </w:r>
      <w:r w:rsidR="000B0355">
        <w:rPr>
          <w:rFonts w:ascii="Arial" w:eastAsia="Arial Unicode MS" w:hAnsi="Arial" w:cs="Arial" w:hint="eastAsia"/>
          <w:b/>
          <w:bCs/>
          <w:sz w:val="18"/>
          <w:szCs w:val="18"/>
        </w:rPr>
        <w:t>.</w:t>
      </w:r>
      <w:r w:rsidR="000B0355" w:rsidRPr="00A83D3B">
        <w:rPr>
          <w:rFonts w:ascii="Arial" w:eastAsia="Arial Unicode MS" w:hAnsi="Arial" w:cs="Arial"/>
          <w:b/>
          <w:bCs/>
          <w:sz w:val="18"/>
          <w:szCs w:val="18"/>
        </w:rPr>
        <w:t xml:space="preserve"> S1</w:t>
      </w:r>
      <w:r w:rsidR="000B0355" w:rsidRPr="00A83D3B">
        <w:rPr>
          <w:rFonts w:ascii="Arial" w:eastAsia="Arial Unicode MS" w:hAnsi="Arial" w:cs="Arial"/>
          <w:sz w:val="18"/>
          <w:szCs w:val="18"/>
        </w:rPr>
        <w:t xml:space="preserve"> Neuropsychological test results for the patients before and after operation</w:t>
      </w:r>
      <w:r w:rsidR="000B0355">
        <w:rPr>
          <w:rFonts w:ascii="Arial" w:eastAsia="Arial Unicode MS" w:hAnsi="Arial" w:cs="Arial" w:hint="eastAsia"/>
          <w:sz w:val="18"/>
          <w:szCs w:val="18"/>
        </w:rPr>
        <w:t xml:space="preserve"> in our previous research</w:t>
      </w:r>
      <w:r w:rsidR="000B0355" w:rsidRPr="00A83D3B">
        <w:rPr>
          <w:rFonts w:ascii="Arial" w:eastAsia="Arial Unicode MS" w:hAnsi="Arial" w:cs="Arial"/>
          <w:sz w:val="18"/>
          <w:szCs w:val="18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5"/>
        <w:gridCol w:w="2693"/>
        <w:gridCol w:w="1418"/>
        <w:gridCol w:w="1412"/>
        <w:gridCol w:w="788"/>
      </w:tblGrid>
      <w:tr w:rsidR="000B0355" w:rsidRPr="00FC323A" w14:paraId="71DEEDBA" w14:textId="77777777" w:rsidTr="0049329A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14:paraId="3C458A4E" w14:textId="77777777" w:rsidR="000B0355" w:rsidRPr="00FC323A" w:rsidRDefault="000B0355" w:rsidP="00493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3A">
              <w:rPr>
                <w:rFonts w:ascii="Arial" w:hAnsi="Arial" w:cs="Arial"/>
                <w:b/>
                <w:bCs/>
                <w:sz w:val="18"/>
                <w:szCs w:val="18"/>
              </w:rPr>
              <w:t>Domain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7A249" w14:textId="77777777" w:rsidR="000B0355" w:rsidRPr="00FC323A" w:rsidRDefault="000B0355" w:rsidP="00493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3A">
              <w:rPr>
                <w:rFonts w:ascii="Arial" w:hAnsi="Arial" w:cs="Arial"/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99D17" w14:textId="77777777" w:rsidR="000B0355" w:rsidRPr="00FC323A" w:rsidRDefault="000B0355" w:rsidP="00493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Preoperative 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T</w:t>
            </w:r>
            <w:r w:rsidRPr="00FC323A">
              <w:rPr>
                <w:rFonts w:ascii="Arial" w:hAnsi="Arial" w:cs="Arial"/>
                <w:b/>
                <w:bCs/>
                <w:sz w:val="18"/>
                <w:szCs w:val="18"/>
              </w:rPr>
              <w:t>est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C5BA4" w14:textId="77777777" w:rsidR="000B0355" w:rsidRPr="00FC323A" w:rsidRDefault="000B0355" w:rsidP="00493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3A">
              <w:rPr>
                <w:rFonts w:ascii="Arial" w:hAnsi="Arial" w:cs="Arial"/>
                <w:b/>
                <w:bCs/>
                <w:sz w:val="18"/>
                <w:szCs w:val="18"/>
              </w:rPr>
              <w:t>Postoperative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Test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465B7" w14:textId="77777777" w:rsidR="000B0355" w:rsidRPr="00FC323A" w:rsidRDefault="000B0355" w:rsidP="004932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3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  <w:r w:rsidRPr="00FC32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value</w:t>
            </w:r>
          </w:p>
        </w:tc>
      </w:tr>
      <w:tr w:rsidR="000B0355" w:rsidRPr="00FC323A" w14:paraId="4C076A38" w14:textId="77777777" w:rsidTr="0049329A"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2E705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Immediate memory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55467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Verbal Recall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33C5F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10.24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 w:rsidRPr="00D45331">
              <w:rPr>
                <w:rFonts w:ascii="Arial" w:hAnsi="Arial" w:cs="Arial"/>
                <w:sz w:val="15"/>
                <w:szCs w:val="15"/>
              </w:rPr>
              <w:t>3.02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F5B3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8.13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 w:rsidRPr="00D45331">
              <w:rPr>
                <w:rFonts w:ascii="Arial" w:hAnsi="Arial" w:cs="Arial"/>
                <w:sz w:val="15"/>
                <w:szCs w:val="15"/>
              </w:rPr>
              <w:t>2.87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A504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&lt;0.001</w:t>
            </w:r>
          </w:p>
        </w:tc>
      </w:tr>
      <w:tr w:rsidR="000B0355" w:rsidRPr="00FC323A" w14:paraId="075643CB" w14:textId="77777777" w:rsidTr="0049329A"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2D4CA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D2A192E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Visual Recall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14E4B6" w14:textId="77777777" w:rsidR="000B0355" w:rsidRPr="00D45331" w:rsidRDefault="000B0355" w:rsidP="0049329A">
            <w:pPr>
              <w:jc w:val="left"/>
              <w:rPr>
                <w:rFonts w:ascii="Arial" w:hAnsi="Arial" w:cs="Arial"/>
                <w:iCs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6.65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 w:rsidRPr="00D45331">
              <w:rPr>
                <w:rFonts w:ascii="Arial" w:hAnsi="Arial" w:cs="Arial"/>
                <w:sz w:val="15"/>
                <w:szCs w:val="15"/>
              </w:rPr>
              <w:t>3.64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396DC47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6.61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 w:rsidRPr="00D45331">
              <w:rPr>
                <w:rFonts w:ascii="Arial" w:hAnsi="Arial" w:cs="Arial"/>
                <w:sz w:val="15"/>
                <w:szCs w:val="15"/>
              </w:rPr>
              <w:t>3.78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D8D788C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0.908</w:t>
            </w:r>
          </w:p>
        </w:tc>
      </w:tr>
      <w:tr w:rsidR="000B0355" w:rsidRPr="00FC323A" w14:paraId="36552157" w14:textId="77777777" w:rsidTr="0049329A"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736750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Delayed memory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4F341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Delayed Verbal Recall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8F246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1.85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±1.43</m:t>
              </m:r>
            </m:oMath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873BA5C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0.91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±1.14</m:t>
              </m:r>
            </m:oMath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AC157E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&lt;0.001</w:t>
            </w:r>
          </w:p>
        </w:tc>
      </w:tr>
      <w:tr w:rsidR="000B0355" w:rsidRPr="00FC323A" w14:paraId="2C645BBC" w14:textId="77777777" w:rsidTr="0049329A"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ECCED5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9C7C57A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Word Interference Test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EFBC27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19.59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±2.31</m:t>
              </m:r>
            </m:oMath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B11EE0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17.48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±4.18</m:t>
              </m:r>
            </m:oMath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19E61FF3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0.001</w:t>
            </w:r>
          </w:p>
        </w:tc>
      </w:tr>
      <w:tr w:rsidR="000B0355" w:rsidRPr="00FC323A" w14:paraId="6A1400BE" w14:textId="77777777" w:rsidTr="0049329A"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00674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4A44ABC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Delayed Figure Recall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D3E9CA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2.43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±1.57</m:t>
              </m:r>
            </m:oMath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5BC958B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1.96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±1.93</m:t>
              </m:r>
            </m:oMath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EC1C0F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0.029</w:t>
            </w:r>
          </w:p>
        </w:tc>
      </w:tr>
      <w:tr w:rsidR="000B0355" w:rsidRPr="00FC323A" w14:paraId="44DC8E0A" w14:textId="77777777" w:rsidTr="0049329A"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6D6A8B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C9D1117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Figure Interference Test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A57AD8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10.85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±1.27</m:t>
              </m:r>
            </m:oMath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76681FF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 w:rsidRPr="00D45331">
              <w:rPr>
                <w:rFonts w:ascii="Arial" w:hAnsi="Arial" w:cs="Arial"/>
                <w:sz w:val="15"/>
                <w:szCs w:val="15"/>
              </w:rPr>
              <w:t>10.26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±1.89</m:t>
              </m:r>
            </m:oMath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295B8BB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0.024</w:t>
            </w:r>
          </w:p>
        </w:tc>
      </w:tr>
      <w:tr w:rsidR="000B0355" w:rsidRPr="00FC323A" w14:paraId="234C0AD5" w14:textId="77777777" w:rsidTr="0049329A"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41E0A3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Attention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653B73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Digit-Symbol-Substitution Test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A979D3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18.28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9.21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4B3653F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16.85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±8.60</m:t>
              </m:r>
            </m:oMath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1401AAC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0.037</w:t>
            </w:r>
          </w:p>
        </w:tc>
      </w:tr>
      <w:tr w:rsidR="000B0355" w:rsidRPr="00FC323A" w14:paraId="022832E9" w14:textId="77777777" w:rsidTr="0049329A"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4858C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D81D9F9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Digital Span Test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941AF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16.24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±3.10</m:t>
              </m:r>
            </m:oMath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1DA8890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15.76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3.24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7B5BD34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0.165</w:t>
            </w:r>
          </w:p>
        </w:tc>
      </w:tr>
      <w:tr w:rsidR="000B0355" w:rsidRPr="00FC323A" w14:paraId="5C910689" w14:textId="77777777" w:rsidTr="0049329A"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35BEE7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bookmarkStart w:id="1" w:name="_Hlk183337626"/>
            <w:r w:rsidRPr="00F6703B">
              <w:rPr>
                <w:rFonts w:ascii="Arial" w:hAnsi="Arial" w:cs="Arial" w:hint="eastAsia"/>
                <w:sz w:val="15"/>
                <w:szCs w:val="15"/>
              </w:rPr>
              <w:t>Visuospatial perception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7E98ED8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Trail Making Test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19C6AB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446.41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155.13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5E74B8F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456.04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141.64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54AAB0E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0.435</w:t>
            </w:r>
          </w:p>
        </w:tc>
      </w:tr>
      <w:tr w:rsidR="000B0355" w:rsidRPr="00FC323A" w14:paraId="2C5D40EA" w14:textId="77777777" w:rsidTr="0049329A"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B4966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4FBB994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Judgement of</w:t>
            </w:r>
            <w:bookmarkStart w:id="2" w:name="_Hlk183337611"/>
            <w:r>
              <w:rPr>
                <w:rFonts w:ascii="Arial" w:hAnsi="Arial" w:cs="Arial" w:hint="eastAsia"/>
                <w:sz w:val="15"/>
                <w:szCs w:val="15"/>
              </w:rPr>
              <w:t xml:space="preserve"> Line Orientation Test</w:t>
            </w:r>
            <w:bookmarkEnd w:id="2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0B1E68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13.48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2.59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D9A6C1A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12.59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2.78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831DFA2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0.006</w:t>
            </w:r>
          </w:p>
        </w:tc>
      </w:tr>
      <w:tr w:rsidR="000B0355" w:rsidRPr="00FC323A" w14:paraId="0EE353AE" w14:textId="77777777" w:rsidTr="0049329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01C9D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Executive function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67114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Verbal Fluency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CCF07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40.07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10.68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F1350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33.61</w:t>
            </w:r>
            <m:oMath>
              <m:r>
                <w:rPr>
                  <w:rFonts w:ascii="Cambria Math" w:hAnsi="Cambria Math" w:cs="Arial"/>
                  <w:sz w:val="15"/>
                  <w:szCs w:val="15"/>
                </w:rPr>
                <m:t>±</m:t>
              </m:r>
            </m:oMath>
            <w:r>
              <w:rPr>
                <w:rFonts w:ascii="Arial" w:hAnsi="Arial" w:cs="Arial" w:hint="eastAsia"/>
                <w:sz w:val="15"/>
                <w:szCs w:val="15"/>
              </w:rPr>
              <w:t>8.81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4C0BF" w14:textId="77777777" w:rsidR="000B0355" w:rsidRPr="00D45331" w:rsidRDefault="000B0355" w:rsidP="0049329A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&lt;0.001</w:t>
            </w:r>
          </w:p>
        </w:tc>
      </w:tr>
    </w:tbl>
    <w:p w14:paraId="189C7D86" w14:textId="4C39B3FE" w:rsidR="000B0355" w:rsidRPr="00E8007E" w:rsidRDefault="00CC385A" w:rsidP="000B0355">
      <w:pPr>
        <w:rPr>
          <w:rFonts w:ascii="Arial" w:eastAsia="Arial Unicode MS" w:hAnsi="Arial" w:cs="Arial"/>
          <w:sz w:val="18"/>
          <w:szCs w:val="18"/>
        </w:rPr>
      </w:pPr>
      <w:r w:rsidRPr="00A83D3B">
        <w:rPr>
          <w:rFonts w:ascii="Arial" w:eastAsia="Arial Unicode MS" w:hAnsi="Arial" w:cs="Arial"/>
          <w:sz w:val="18"/>
          <w:szCs w:val="18"/>
        </w:rPr>
        <w:t>All data are presented as mean and standard deviation.</w:t>
      </w:r>
    </w:p>
    <w:sectPr w:rsidR="000B0355" w:rsidRPr="00E80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62AB" w14:textId="77777777" w:rsidR="00A2414F" w:rsidRDefault="00A2414F" w:rsidP="00FC323A">
      <w:pPr>
        <w:rPr>
          <w:rFonts w:hint="eastAsia"/>
        </w:rPr>
      </w:pPr>
      <w:r>
        <w:separator/>
      </w:r>
    </w:p>
  </w:endnote>
  <w:endnote w:type="continuationSeparator" w:id="0">
    <w:p w14:paraId="6B73BF89" w14:textId="77777777" w:rsidR="00A2414F" w:rsidRDefault="00A2414F" w:rsidP="00FC32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1DE6" w14:textId="77777777" w:rsidR="00A2414F" w:rsidRDefault="00A2414F" w:rsidP="00FC323A">
      <w:pPr>
        <w:rPr>
          <w:rFonts w:hint="eastAsia"/>
        </w:rPr>
      </w:pPr>
      <w:r>
        <w:separator/>
      </w:r>
    </w:p>
  </w:footnote>
  <w:footnote w:type="continuationSeparator" w:id="0">
    <w:p w14:paraId="5164FDE6" w14:textId="77777777" w:rsidR="00A2414F" w:rsidRDefault="00A2414F" w:rsidP="00FC32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0"/>
    <w:rsid w:val="000216BD"/>
    <w:rsid w:val="000463EE"/>
    <w:rsid w:val="00077548"/>
    <w:rsid w:val="000B0355"/>
    <w:rsid w:val="0015033B"/>
    <w:rsid w:val="00194EAF"/>
    <w:rsid w:val="00217194"/>
    <w:rsid w:val="003708AA"/>
    <w:rsid w:val="003D495F"/>
    <w:rsid w:val="00450C50"/>
    <w:rsid w:val="00493EE6"/>
    <w:rsid w:val="004A4D65"/>
    <w:rsid w:val="004E4580"/>
    <w:rsid w:val="005509E6"/>
    <w:rsid w:val="00562AC5"/>
    <w:rsid w:val="00661C49"/>
    <w:rsid w:val="007A061E"/>
    <w:rsid w:val="008042DF"/>
    <w:rsid w:val="00966C09"/>
    <w:rsid w:val="009F2365"/>
    <w:rsid w:val="00A2414F"/>
    <w:rsid w:val="00B4252E"/>
    <w:rsid w:val="00CC385A"/>
    <w:rsid w:val="00D45331"/>
    <w:rsid w:val="00DD6D3F"/>
    <w:rsid w:val="00E26932"/>
    <w:rsid w:val="00E77648"/>
    <w:rsid w:val="00E8007E"/>
    <w:rsid w:val="00E867A7"/>
    <w:rsid w:val="00F6703B"/>
    <w:rsid w:val="00FB0716"/>
    <w:rsid w:val="00FC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E535A"/>
  <w15:chartTrackingRefBased/>
  <w15:docId w15:val="{1D4121CF-98C6-4045-8696-91E64A9E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2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32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3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323A"/>
    <w:rPr>
      <w:sz w:val="18"/>
      <w:szCs w:val="18"/>
    </w:rPr>
  </w:style>
  <w:style w:type="table" w:styleId="a7">
    <w:name w:val="Table Grid"/>
    <w:basedOn w:val="a1"/>
    <w:uiPriority w:val="39"/>
    <w:rsid w:val="00FC3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194E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亚楠 王</dc:creator>
  <cp:keywords/>
  <dc:description/>
  <cp:lastModifiedBy>亚楠 王</cp:lastModifiedBy>
  <cp:revision>5</cp:revision>
  <dcterms:created xsi:type="dcterms:W3CDTF">2024-11-24T03:22:00Z</dcterms:created>
  <dcterms:modified xsi:type="dcterms:W3CDTF">2024-12-29T03:37:00Z</dcterms:modified>
</cp:coreProperties>
</file>