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C3A5" w14:textId="77777777" w:rsidR="00971B4B" w:rsidRDefault="00971B4B" w:rsidP="00F90BE3">
      <w:pPr>
        <w:spacing w:before="120" w:after="120"/>
        <w:ind w:left="-567" w:right="-341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20045">
        <w:rPr>
          <w:rFonts w:asciiTheme="minorBidi" w:hAnsiTheme="minorBidi"/>
          <w:noProof/>
        </w:rPr>
        <w:drawing>
          <wp:inline distT="0" distB="0" distL="0" distR="0" wp14:anchorId="6708A665" wp14:editId="51E452FF">
            <wp:extent cx="5274310" cy="2521585"/>
            <wp:effectExtent l="0" t="0" r="2540" b="0"/>
            <wp:docPr id="70426046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604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E4923" w14:textId="77777777" w:rsidR="00971B4B" w:rsidRPr="00971B4B" w:rsidRDefault="00971B4B" w:rsidP="00F90BE3">
      <w:pPr>
        <w:spacing w:before="120" w:after="120"/>
        <w:ind w:left="-567" w:right="-341"/>
        <w:jc w:val="center"/>
        <w:rPr>
          <w:rFonts w:asciiTheme="minorBidi" w:hAnsiTheme="minorBidi"/>
          <w:b/>
          <w:bCs/>
          <w:sz w:val="20"/>
          <w:szCs w:val="20"/>
          <w:lang w:bidi="ar-IQ"/>
        </w:rPr>
      </w:pPr>
      <w:r w:rsidRPr="00971B4B">
        <w:rPr>
          <w:rFonts w:asciiTheme="minorBidi" w:hAnsiTheme="minorBidi"/>
          <w:b/>
          <w:bCs/>
          <w:sz w:val="20"/>
          <w:szCs w:val="20"/>
          <w:lang w:bidi="ar-IQ"/>
        </w:rPr>
        <w:t xml:space="preserve">Figure . </w:t>
      </w:r>
      <w:r w:rsidRPr="00971B4B">
        <w:rPr>
          <w:rFonts w:asciiTheme="minorBidi" w:hAnsiTheme="minorBidi"/>
          <w:sz w:val="20"/>
          <w:szCs w:val="20"/>
          <w:lang w:bidi="ar-IQ"/>
        </w:rPr>
        <w:t>Special cups for measuring radon gas concentration in fertilizer and pesticide samples.</w:t>
      </w:r>
    </w:p>
    <w:p w14:paraId="44BD00D3" w14:textId="758E47C9" w:rsidR="00971F41" w:rsidRDefault="00971F41" w:rsidP="00F90BE3">
      <w:pPr>
        <w:ind w:left="-567" w:right="-341"/>
      </w:pPr>
    </w:p>
    <w:p w14:paraId="52EB20F4" w14:textId="77777777" w:rsidR="00971B4B" w:rsidRPr="008F0186" w:rsidRDefault="00971B4B" w:rsidP="00F90BE3">
      <w:pPr>
        <w:spacing w:after="120"/>
        <w:ind w:left="-567" w:right="-341"/>
        <w:jc w:val="center"/>
        <w:rPr>
          <w:rFonts w:asciiTheme="minorBidi" w:hAnsiTheme="minorBidi"/>
          <w:sz w:val="18"/>
          <w:szCs w:val="18"/>
          <w:rtl/>
          <w:lang w:bidi="ar-IQ"/>
        </w:rPr>
      </w:pPr>
      <w:bookmarkStart w:id="0" w:name="_Hlk215343178"/>
      <w:r w:rsidRPr="00C77D01">
        <w:rPr>
          <w:rFonts w:asciiTheme="minorBidi" w:hAnsiTheme="minorBidi"/>
          <w:b/>
          <w:bCs/>
          <w:lang w:bidi="ar-IQ"/>
        </w:rPr>
        <w:t>Table</w:t>
      </w:r>
      <w:r>
        <w:rPr>
          <w:rFonts w:asciiTheme="minorBidi" w:hAnsiTheme="minorBidi"/>
          <w:b/>
          <w:bCs/>
          <w:lang w:bidi="ar-IQ"/>
        </w:rPr>
        <w:t xml:space="preserve"> </w:t>
      </w:r>
      <w:r w:rsidRPr="00C77D01">
        <w:rPr>
          <w:rFonts w:asciiTheme="minorBidi" w:hAnsiTheme="minorBidi"/>
          <w:b/>
          <w:bCs/>
          <w:lang w:bidi="ar-IQ"/>
        </w:rPr>
        <w:t>1</w:t>
      </w:r>
      <w:r w:rsidRPr="008F0186">
        <w:rPr>
          <w:rFonts w:asciiTheme="minorBidi" w:hAnsiTheme="minorBidi"/>
          <w:b/>
          <w:bCs/>
          <w:sz w:val="18"/>
          <w:szCs w:val="18"/>
          <w:lang w:bidi="ar-IQ"/>
        </w:rPr>
        <w:t>.</w:t>
      </w:r>
      <w:r>
        <w:rPr>
          <w:rFonts w:asciiTheme="minorBidi" w:hAnsiTheme="minorBidi"/>
          <w:sz w:val="18"/>
          <w:szCs w:val="18"/>
          <w:lang w:bidi="ar-IQ"/>
        </w:rPr>
        <w:t xml:space="preserve"> </w:t>
      </w:r>
      <w:r w:rsidRPr="003E095C">
        <w:rPr>
          <w:rFonts w:asciiTheme="minorBidi" w:hAnsiTheme="minorBidi"/>
          <w:lang w:bidi="ar-IQ"/>
        </w:rPr>
        <w:t>Radon concentrations (Bq</w:t>
      </w:r>
      <w:r>
        <w:rPr>
          <w:rFonts w:asciiTheme="minorBidi" w:hAnsiTheme="minorBidi"/>
          <w:lang w:bidi="ar-IQ"/>
        </w:rPr>
        <w:t>.m</w:t>
      </w:r>
      <w:r>
        <w:rPr>
          <w:rFonts w:ascii="Cambria Math" w:hAnsi="Cambria Math" w:cs="Cambria Math"/>
          <w:lang w:bidi="ar-IQ"/>
        </w:rPr>
        <w:t>⁻</w:t>
      </w:r>
      <w:r>
        <w:rPr>
          <w:rFonts w:ascii="Arial" w:hAnsi="Arial" w:cs="Arial"/>
          <w:lang w:bidi="ar-IQ"/>
        </w:rPr>
        <w:t>³</w:t>
      </w:r>
      <w:r w:rsidRPr="003E095C">
        <w:rPr>
          <w:rFonts w:asciiTheme="minorBidi" w:hAnsiTheme="minorBidi"/>
          <w:lang w:bidi="ar-IQ"/>
        </w:rPr>
        <w:t xml:space="preserve">) in chemical fertilizer </w:t>
      </w:r>
      <w:bookmarkStart w:id="1" w:name="_Hlk215345948"/>
      <w:r w:rsidRPr="003E095C">
        <w:rPr>
          <w:rFonts w:asciiTheme="minorBidi" w:hAnsiTheme="minorBidi"/>
          <w:lang w:bidi="ar-IQ"/>
        </w:rPr>
        <w:t>samples</w:t>
      </w:r>
      <w:bookmarkEnd w:id="1"/>
      <w:r w:rsidRPr="003E095C">
        <w:rPr>
          <w:rFonts w:asciiTheme="minorBidi" w:hAnsiTheme="minorBidi"/>
          <w:lang w:bidi="ar-IQ"/>
        </w:rPr>
        <w:t>.</w:t>
      </w:r>
    </w:p>
    <w:tbl>
      <w:tblPr>
        <w:tblStyle w:val="21"/>
        <w:tblpPr w:leftFromText="180" w:rightFromText="180" w:vertAnchor="text" w:horzAnchor="margin" w:tblpY="47"/>
        <w:bidiVisual/>
        <w:tblW w:w="9037" w:type="dxa"/>
        <w:tblLayout w:type="fixed"/>
        <w:tblLook w:val="04A0" w:firstRow="1" w:lastRow="0" w:firstColumn="1" w:lastColumn="0" w:noHBand="0" w:noVBand="1"/>
      </w:tblPr>
      <w:tblGrid>
        <w:gridCol w:w="1093"/>
        <w:gridCol w:w="1510"/>
        <w:gridCol w:w="1369"/>
        <w:gridCol w:w="1368"/>
        <w:gridCol w:w="1776"/>
        <w:gridCol w:w="960"/>
        <w:gridCol w:w="961"/>
      </w:tblGrid>
      <w:tr w:rsidR="00971B4B" w:rsidRPr="008F0186" w14:paraId="0BE3B119" w14:textId="77777777" w:rsidTr="00643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215C1592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bookmarkStart w:id="2" w:name="_Hlk215342502"/>
            <w:bookmarkEnd w:id="0"/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C</w:t>
            </w:r>
            <w:r w:rsidRPr="008F0186">
              <w:rPr>
                <w:rFonts w:asciiTheme="minorBidi" w:eastAsia="Calibri" w:hAnsiTheme="minorBidi"/>
                <w:sz w:val="20"/>
                <w:szCs w:val="20"/>
                <w:vertAlign w:val="subscript"/>
                <w:lang w:bidi="ar-IQ"/>
              </w:rPr>
              <w:t>SRn</w:t>
            </w:r>
          </w:p>
          <w:p w14:paraId="64B44F37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(Bq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>.m</w:t>
            </w:r>
            <w:r>
              <w:rPr>
                <w:rFonts w:ascii="Cambria Math" w:eastAsia="Calibri" w:hAnsi="Cambria Math" w:cs="Cambria Math"/>
                <w:sz w:val="20"/>
                <w:szCs w:val="20"/>
                <w:lang w:bidi="ar-IQ"/>
              </w:rPr>
              <w:t>⁻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>³</w:t>
            </w: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)</w:t>
            </w:r>
          </w:p>
        </w:tc>
        <w:tc>
          <w:tcPr>
            <w:tcW w:w="1510" w:type="dxa"/>
            <w:vAlign w:val="center"/>
          </w:tcPr>
          <w:p w14:paraId="744FCE43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C</w:t>
            </w:r>
            <w:r w:rsidRPr="008F0186">
              <w:rPr>
                <w:rFonts w:asciiTheme="minorBidi" w:eastAsia="Calibri" w:hAnsiTheme="minorBidi"/>
                <w:sz w:val="20"/>
                <w:szCs w:val="20"/>
                <w:vertAlign w:val="subscript"/>
              </w:rPr>
              <w:t>Rn</w:t>
            </w:r>
            <w:r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  <w:r w:rsidRPr="008F0186">
              <w:rPr>
                <w:rFonts w:asciiTheme="minorBidi" w:eastAsia="Calibri" w:hAnsiTheme="minorBidi"/>
                <w:sz w:val="20"/>
                <w:szCs w:val="20"/>
              </w:rPr>
              <w:t>(Bq</w:t>
            </w:r>
            <w:r>
              <w:rPr>
                <w:rFonts w:asciiTheme="minorBidi" w:eastAsia="Calibri" w:hAnsiTheme="minorBidi"/>
                <w:sz w:val="20"/>
                <w:szCs w:val="20"/>
              </w:rPr>
              <w:t>.m</w:t>
            </w:r>
            <w:r>
              <w:rPr>
                <w:rFonts w:ascii="Cambria Math" w:eastAsia="Calibri" w:hAnsi="Cambria Math" w:cs="Cambria Math"/>
                <w:sz w:val="20"/>
                <w:szCs w:val="20"/>
              </w:rPr>
              <w:t>⁻</w:t>
            </w:r>
            <w:r>
              <w:rPr>
                <w:rFonts w:asciiTheme="minorBidi" w:eastAsia="Calibri" w:hAnsiTheme="minorBidi"/>
                <w:sz w:val="20"/>
                <w:szCs w:val="20"/>
              </w:rPr>
              <w:t>³</w:t>
            </w:r>
            <w:r w:rsidRPr="008F0186">
              <w:rPr>
                <w:rFonts w:asciiTheme="minorBidi" w:eastAsia="Calibri" w:hAnsiTheme="minorBidi"/>
                <w:sz w:val="20"/>
                <w:szCs w:val="20"/>
              </w:rPr>
              <w:t>)</w:t>
            </w:r>
          </w:p>
        </w:tc>
        <w:tc>
          <w:tcPr>
            <w:tcW w:w="1369" w:type="dxa"/>
            <w:vAlign w:val="center"/>
          </w:tcPr>
          <w:p w14:paraId="34A8E603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vertAlign w:val="subscript"/>
                <w:lang w:bidi="ar-IQ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/>
                  <w:sz w:val="20"/>
                  <w:szCs w:val="20"/>
                </w:rPr>
                <m:t>ρ</m:t>
              </m:r>
            </m:oMath>
            <w:r w:rsidRPr="008F0186">
              <w:rPr>
                <w:rFonts w:asciiTheme="minorBidi" w:eastAsia="Calibri" w:hAnsiTheme="minorBidi"/>
                <w:sz w:val="20"/>
                <w:szCs w:val="20"/>
                <w:vertAlign w:val="subscript"/>
                <w:lang w:bidi="ar-IQ"/>
              </w:rPr>
              <w:t>Rn</w:t>
            </w:r>
          </w:p>
          <w:p w14:paraId="4E8CDCBA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(Track/mm</w:t>
            </w:r>
            <w:r w:rsidRPr="008F0186">
              <w:rPr>
                <w:rFonts w:asciiTheme="minorBidi" w:eastAsia="Calibri" w:hAnsiTheme="minorBidi"/>
                <w:sz w:val="20"/>
                <w:szCs w:val="20"/>
                <w:vertAlign w:val="superscript"/>
                <w:lang w:bidi="ar-IQ"/>
              </w:rPr>
              <w:t>2</w:t>
            </w: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)</w:t>
            </w:r>
          </w:p>
        </w:tc>
        <w:tc>
          <w:tcPr>
            <w:tcW w:w="1368" w:type="dxa"/>
            <w:vAlign w:val="center"/>
          </w:tcPr>
          <w:p w14:paraId="0CFCAB08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Origin</w:t>
            </w:r>
          </w:p>
        </w:tc>
        <w:tc>
          <w:tcPr>
            <w:tcW w:w="1776" w:type="dxa"/>
            <w:vAlign w:val="center"/>
          </w:tcPr>
          <w:p w14:paraId="543A151E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Fertilizer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name</w:t>
            </w:r>
          </w:p>
        </w:tc>
        <w:tc>
          <w:tcPr>
            <w:tcW w:w="960" w:type="dxa"/>
            <w:vAlign w:val="center"/>
          </w:tcPr>
          <w:p w14:paraId="5348F71D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Sample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Cod</w:t>
            </w:r>
          </w:p>
        </w:tc>
        <w:tc>
          <w:tcPr>
            <w:tcW w:w="961" w:type="dxa"/>
            <w:vAlign w:val="center"/>
          </w:tcPr>
          <w:p w14:paraId="313CFDDC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Site.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No</w:t>
            </w:r>
          </w:p>
        </w:tc>
      </w:tr>
      <w:tr w:rsidR="00971B4B" w:rsidRPr="008F0186" w14:paraId="51D2F524" w14:textId="77777777" w:rsidTr="00643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390DCD32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3957.47</w:t>
            </w:r>
          </w:p>
        </w:tc>
        <w:tc>
          <w:tcPr>
            <w:tcW w:w="1510" w:type="dxa"/>
            <w:vAlign w:val="center"/>
          </w:tcPr>
          <w:p w14:paraId="6185CB15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34.62</w:t>
            </w:r>
          </w:p>
        </w:tc>
        <w:tc>
          <w:tcPr>
            <w:tcW w:w="1369" w:type="dxa"/>
            <w:vAlign w:val="center"/>
          </w:tcPr>
          <w:p w14:paraId="64CCCF40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198816.568</w:t>
            </w:r>
          </w:p>
        </w:tc>
        <w:tc>
          <w:tcPr>
            <w:tcW w:w="1368" w:type="dxa"/>
            <w:vAlign w:val="center"/>
          </w:tcPr>
          <w:p w14:paraId="2037B64D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1776" w:type="dxa"/>
            <w:vAlign w:val="center"/>
          </w:tcPr>
          <w:p w14:paraId="1459589B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Gardenia</w:t>
            </w:r>
          </w:p>
        </w:tc>
        <w:tc>
          <w:tcPr>
            <w:tcW w:w="960" w:type="dxa"/>
            <w:vAlign w:val="center"/>
          </w:tcPr>
          <w:p w14:paraId="42A8E15D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</w:t>
            </w:r>
          </w:p>
        </w:tc>
        <w:tc>
          <w:tcPr>
            <w:tcW w:w="961" w:type="dxa"/>
            <w:vAlign w:val="center"/>
          </w:tcPr>
          <w:p w14:paraId="63DA8952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222AA949" w14:textId="77777777" w:rsidTr="006431C1">
        <w:trPr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25134491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2308.49</w:t>
            </w:r>
          </w:p>
        </w:tc>
        <w:tc>
          <w:tcPr>
            <w:tcW w:w="1510" w:type="dxa"/>
            <w:vAlign w:val="center"/>
          </w:tcPr>
          <w:p w14:paraId="6F3A2406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20.20</w:t>
            </w:r>
          </w:p>
        </w:tc>
        <w:tc>
          <w:tcPr>
            <w:tcW w:w="1369" w:type="dxa"/>
            <w:vAlign w:val="center"/>
          </w:tcPr>
          <w:p w14:paraId="2484E09C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115976.331</w:t>
            </w:r>
          </w:p>
        </w:tc>
        <w:tc>
          <w:tcPr>
            <w:tcW w:w="1368" w:type="dxa"/>
            <w:vAlign w:val="center"/>
          </w:tcPr>
          <w:p w14:paraId="18A97FD7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1776" w:type="dxa"/>
            <w:vAlign w:val="center"/>
          </w:tcPr>
          <w:p w14:paraId="399A134D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Dab</w:t>
            </w:r>
          </w:p>
        </w:tc>
        <w:tc>
          <w:tcPr>
            <w:tcW w:w="960" w:type="dxa"/>
            <w:vAlign w:val="center"/>
          </w:tcPr>
          <w:p w14:paraId="66E353A7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F2</w:t>
            </w:r>
          </w:p>
        </w:tc>
        <w:tc>
          <w:tcPr>
            <w:tcW w:w="961" w:type="dxa"/>
            <w:vAlign w:val="center"/>
          </w:tcPr>
          <w:p w14:paraId="3A0D0FF9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7D0B70DF" w14:textId="77777777" w:rsidTr="00643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59AD2996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3038.75</w:t>
            </w:r>
          </w:p>
        </w:tc>
        <w:tc>
          <w:tcPr>
            <w:tcW w:w="1510" w:type="dxa"/>
            <w:vAlign w:val="center"/>
          </w:tcPr>
          <w:p w14:paraId="6321580D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26.59</w:t>
            </w:r>
          </w:p>
        </w:tc>
        <w:tc>
          <w:tcPr>
            <w:tcW w:w="1369" w:type="dxa"/>
            <w:vAlign w:val="center"/>
          </w:tcPr>
          <w:p w14:paraId="113BCE88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152662.721</w:t>
            </w:r>
          </w:p>
        </w:tc>
        <w:tc>
          <w:tcPr>
            <w:tcW w:w="1368" w:type="dxa"/>
            <w:vAlign w:val="center"/>
          </w:tcPr>
          <w:p w14:paraId="3E6EE8C9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776" w:type="dxa"/>
            <w:vAlign w:val="center"/>
          </w:tcPr>
          <w:p w14:paraId="3FE53565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Smart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Fert</w:t>
            </w:r>
          </w:p>
        </w:tc>
        <w:tc>
          <w:tcPr>
            <w:tcW w:w="960" w:type="dxa"/>
            <w:vAlign w:val="center"/>
          </w:tcPr>
          <w:p w14:paraId="573E3D61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F3</w:t>
            </w:r>
          </w:p>
        </w:tc>
        <w:tc>
          <w:tcPr>
            <w:tcW w:w="961" w:type="dxa"/>
            <w:vAlign w:val="center"/>
          </w:tcPr>
          <w:p w14:paraId="09C59C57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2BEBED9B" w14:textId="77777777" w:rsidTr="006431C1">
        <w:trPr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3AF60EDA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6195.45</w:t>
            </w:r>
          </w:p>
        </w:tc>
        <w:tc>
          <w:tcPr>
            <w:tcW w:w="1510" w:type="dxa"/>
            <w:vAlign w:val="center"/>
          </w:tcPr>
          <w:p w14:paraId="0CA493FF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54.21</w:t>
            </w:r>
          </w:p>
        </w:tc>
        <w:tc>
          <w:tcPr>
            <w:tcW w:w="1369" w:type="dxa"/>
            <w:vAlign w:val="center"/>
          </w:tcPr>
          <w:p w14:paraId="20CE461A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311242.603</w:t>
            </w:r>
          </w:p>
        </w:tc>
        <w:tc>
          <w:tcPr>
            <w:tcW w:w="1368" w:type="dxa"/>
            <w:vAlign w:val="center"/>
          </w:tcPr>
          <w:p w14:paraId="24640A38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776" w:type="dxa"/>
            <w:vAlign w:val="center"/>
          </w:tcPr>
          <w:p w14:paraId="2CE8D7B8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Smart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Fert</w:t>
            </w:r>
          </w:p>
        </w:tc>
        <w:tc>
          <w:tcPr>
            <w:tcW w:w="960" w:type="dxa"/>
            <w:vAlign w:val="center"/>
          </w:tcPr>
          <w:p w14:paraId="7BA86B5B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F4</w:t>
            </w:r>
          </w:p>
        </w:tc>
        <w:tc>
          <w:tcPr>
            <w:tcW w:w="961" w:type="dxa"/>
            <w:vAlign w:val="center"/>
          </w:tcPr>
          <w:p w14:paraId="072B8723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54A4A24B" w14:textId="77777777" w:rsidTr="00643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15072D60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6902.17</w:t>
            </w:r>
          </w:p>
        </w:tc>
        <w:tc>
          <w:tcPr>
            <w:tcW w:w="1510" w:type="dxa"/>
            <w:vAlign w:val="center"/>
          </w:tcPr>
          <w:p w14:paraId="4F647C17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60.39</w:t>
            </w:r>
          </w:p>
        </w:tc>
        <w:tc>
          <w:tcPr>
            <w:tcW w:w="1369" w:type="dxa"/>
            <w:vAlign w:val="center"/>
          </w:tcPr>
          <w:p w14:paraId="5CF94B61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346745.562</w:t>
            </w:r>
          </w:p>
        </w:tc>
        <w:tc>
          <w:tcPr>
            <w:tcW w:w="1368" w:type="dxa"/>
            <w:vAlign w:val="center"/>
          </w:tcPr>
          <w:p w14:paraId="62CDBDF3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UAE</w:t>
            </w:r>
          </w:p>
        </w:tc>
        <w:tc>
          <w:tcPr>
            <w:tcW w:w="1776" w:type="dxa"/>
            <w:vAlign w:val="center"/>
          </w:tcPr>
          <w:p w14:paraId="09FCFAD5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Nitropist</w:t>
            </w:r>
          </w:p>
        </w:tc>
        <w:tc>
          <w:tcPr>
            <w:tcW w:w="960" w:type="dxa"/>
            <w:vAlign w:val="center"/>
          </w:tcPr>
          <w:p w14:paraId="492F71E7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F5</w:t>
            </w:r>
          </w:p>
        </w:tc>
        <w:tc>
          <w:tcPr>
            <w:tcW w:w="961" w:type="dxa"/>
            <w:vAlign w:val="center"/>
          </w:tcPr>
          <w:p w14:paraId="3C31916C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1D0F53C0" w14:textId="77777777" w:rsidTr="006431C1">
        <w:trPr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4AF2EAB7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4475.74</w:t>
            </w:r>
          </w:p>
        </w:tc>
        <w:tc>
          <w:tcPr>
            <w:tcW w:w="1510" w:type="dxa"/>
            <w:vAlign w:val="center"/>
          </w:tcPr>
          <w:p w14:paraId="642355A8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39.16</w:t>
            </w:r>
          </w:p>
        </w:tc>
        <w:tc>
          <w:tcPr>
            <w:tcW w:w="1369" w:type="dxa"/>
            <w:vAlign w:val="center"/>
          </w:tcPr>
          <w:p w14:paraId="3A99EC71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224852.071</w:t>
            </w:r>
          </w:p>
        </w:tc>
        <w:tc>
          <w:tcPr>
            <w:tcW w:w="1368" w:type="dxa"/>
            <w:vAlign w:val="center"/>
          </w:tcPr>
          <w:p w14:paraId="3E107FCC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Saudi</w:t>
            </w:r>
            <w:r>
              <w:rPr>
                <w:rFonts w:asciiTheme="minorBidi" w:eastAsia="Calibri" w:hAnsiTheme="minorBidi"/>
                <w:color w:val="000000"/>
                <w:sz w:val="20"/>
                <w:szCs w:val="20"/>
              </w:rPr>
              <w:t xml:space="preserve"> </w:t>
            </w: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Arabia</w:t>
            </w:r>
          </w:p>
        </w:tc>
        <w:tc>
          <w:tcPr>
            <w:tcW w:w="1776" w:type="dxa"/>
            <w:vAlign w:val="center"/>
          </w:tcPr>
          <w:p w14:paraId="1A03794C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LIBRO</w:t>
            </w:r>
          </w:p>
        </w:tc>
        <w:tc>
          <w:tcPr>
            <w:tcW w:w="960" w:type="dxa"/>
            <w:vAlign w:val="center"/>
          </w:tcPr>
          <w:p w14:paraId="12511754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F6</w:t>
            </w:r>
          </w:p>
        </w:tc>
        <w:tc>
          <w:tcPr>
            <w:tcW w:w="961" w:type="dxa"/>
            <w:vAlign w:val="center"/>
          </w:tcPr>
          <w:p w14:paraId="4BF8A644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75E68BC2" w14:textId="77777777" w:rsidTr="00643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700CA671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1036.42</w:t>
            </w:r>
          </w:p>
        </w:tc>
        <w:tc>
          <w:tcPr>
            <w:tcW w:w="1510" w:type="dxa"/>
            <w:vAlign w:val="center"/>
          </w:tcPr>
          <w:p w14:paraId="305A3802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9.06</w:t>
            </w:r>
          </w:p>
        </w:tc>
        <w:tc>
          <w:tcPr>
            <w:tcW w:w="1369" w:type="dxa"/>
            <w:vAlign w:val="center"/>
          </w:tcPr>
          <w:p w14:paraId="1023816B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52071.005</w:t>
            </w:r>
          </w:p>
        </w:tc>
        <w:tc>
          <w:tcPr>
            <w:tcW w:w="1368" w:type="dxa"/>
            <w:vAlign w:val="center"/>
          </w:tcPr>
          <w:p w14:paraId="3D288D6F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1776" w:type="dxa"/>
            <w:vAlign w:val="center"/>
          </w:tcPr>
          <w:p w14:paraId="57C6B191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Ultrasol</w:t>
            </w:r>
          </w:p>
        </w:tc>
        <w:tc>
          <w:tcPr>
            <w:tcW w:w="960" w:type="dxa"/>
            <w:vAlign w:val="center"/>
          </w:tcPr>
          <w:p w14:paraId="7C96E422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F7</w:t>
            </w:r>
          </w:p>
        </w:tc>
        <w:tc>
          <w:tcPr>
            <w:tcW w:w="961" w:type="dxa"/>
            <w:vAlign w:val="center"/>
          </w:tcPr>
          <w:p w14:paraId="43BAF219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655826FD" w14:textId="77777777" w:rsidTr="006431C1">
        <w:trPr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288C9A26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3439.20</w:t>
            </w:r>
          </w:p>
        </w:tc>
        <w:tc>
          <w:tcPr>
            <w:tcW w:w="1510" w:type="dxa"/>
            <w:vAlign w:val="center"/>
          </w:tcPr>
          <w:p w14:paraId="35026345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30.09</w:t>
            </w:r>
          </w:p>
        </w:tc>
        <w:tc>
          <w:tcPr>
            <w:tcW w:w="1369" w:type="dxa"/>
            <w:vAlign w:val="center"/>
          </w:tcPr>
          <w:p w14:paraId="37A72223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172781.065</w:t>
            </w:r>
          </w:p>
        </w:tc>
        <w:tc>
          <w:tcPr>
            <w:tcW w:w="1368" w:type="dxa"/>
            <w:vAlign w:val="center"/>
          </w:tcPr>
          <w:p w14:paraId="21D56AEA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776" w:type="dxa"/>
            <w:vAlign w:val="center"/>
          </w:tcPr>
          <w:p w14:paraId="13735074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Smart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Fert</w:t>
            </w:r>
          </w:p>
        </w:tc>
        <w:tc>
          <w:tcPr>
            <w:tcW w:w="960" w:type="dxa"/>
            <w:vAlign w:val="center"/>
          </w:tcPr>
          <w:p w14:paraId="49E22385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F8</w:t>
            </w:r>
          </w:p>
        </w:tc>
        <w:tc>
          <w:tcPr>
            <w:tcW w:w="961" w:type="dxa"/>
            <w:vAlign w:val="center"/>
          </w:tcPr>
          <w:p w14:paraId="037973B2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34C3ABE5" w14:textId="77777777" w:rsidTr="00643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01DCA203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471.07</w:t>
            </w:r>
          </w:p>
        </w:tc>
        <w:tc>
          <w:tcPr>
            <w:tcW w:w="1510" w:type="dxa"/>
            <w:vAlign w:val="center"/>
          </w:tcPr>
          <w:p w14:paraId="0840085D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4.12</w:t>
            </w:r>
          </w:p>
        </w:tc>
        <w:tc>
          <w:tcPr>
            <w:tcW w:w="1369" w:type="dxa"/>
            <w:vAlign w:val="center"/>
          </w:tcPr>
          <w:p w14:paraId="1B8D7EE7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23668.639</w:t>
            </w:r>
          </w:p>
        </w:tc>
        <w:tc>
          <w:tcPr>
            <w:tcW w:w="1368" w:type="dxa"/>
            <w:vAlign w:val="center"/>
          </w:tcPr>
          <w:p w14:paraId="1E4A2759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Saudi</w:t>
            </w:r>
            <w:r>
              <w:rPr>
                <w:rFonts w:asciiTheme="minorBidi" w:eastAsia="Calibri" w:hAnsiTheme="minorBidi"/>
                <w:color w:val="000000"/>
                <w:sz w:val="20"/>
                <w:szCs w:val="20"/>
              </w:rPr>
              <w:t xml:space="preserve"> </w:t>
            </w: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Arabia</w:t>
            </w:r>
          </w:p>
        </w:tc>
        <w:tc>
          <w:tcPr>
            <w:tcW w:w="1776" w:type="dxa"/>
            <w:vAlign w:val="center"/>
          </w:tcPr>
          <w:p w14:paraId="1DD437D8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Libro</w:t>
            </w:r>
          </w:p>
        </w:tc>
        <w:tc>
          <w:tcPr>
            <w:tcW w:w="960" w:type="dxa"/>
            <w:vAlign w:val="center"/>
          </w:tcPr>
          <w:p w14:paraId="716F25A1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F9</w:t>
            </w:r>
          </w:p>
        </w:tc>
        <w:tc>
          <w:tcPr>
            <w:tcW w:w="961" w:type="dxa"/>
            <w:vAlign w:val="center"/>
          </w:tcPr>
          <w:p w14:paraId="500396F9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7AEED284" w14:textId="77777777" w:rsidTr="006431C1">
        <w:trPr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51A63713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5088.29</w:t>
            </w:r>
          </w:p>
        </w:tc>
        <w:tc>
          <w:tcPr>
            <w:tcW w:w="1510" w:type="dxa"/>
            <w:vAlign w:val="center"/>
          </w:tcPr>
          <w:p w14:paraId="709BA74B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44.52</w:t>
            </w:r>
          </w:p>
        </w:tc>
        <w:tc>
          <w:tcPr>
            <w:tcW w:w="1369" w:type="dxa"/>
            <w:vAlign w:val="center"/>
          </w:tcPr>
          <w:p w14:paraId="1E6DEED2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255621.301</w:t>
            </w:r>
          </w:p>
        </w:tc>
        <w:tc>
          <w:tcPr>
            <w:tcW w:w="1368" w:type="dxa"/>
            <w:vAlign w:val="center"/>
          </w:tcPr>
          <w:p w14:paraId="7A6FAA74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Saudi</w:t>
            </w:r>
            <w:r>
              <w:rPr>
                <w:rFonts w:asciiTheme="minorBidi" w:eastAsia="Calibri" w:hAnsiTheme="minorBidi"/>
                <w:color w:val="000000"/>
                <w:sz w:val="20"/>
                <w:szCs w:val="20"/>
              </w:rPr>
              <w:t xml:space="preserve"> </w:t>
            </w: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Arabia</w:t>
            </w:r>
          </w:p>
        </w:tc>
        <w:tc>
          <w:tcPr>
            <w:tcW w:w="1776" w:type="dxa"/>
            <w:vAlign w:val="center"/>
          </w:tcPr>
          <w:p w14:paraId="28EB1EE0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Libro</w:t>
            </w:r>
          </w:p>
        </w:tc>
        <w:tc>
          <w:tcPr>
            <w:tcW w:w="960" w:type="dxa"/>
            <w:vAlign w:val="center"/>
          </w:tcPr>
          <w:p w14:paraId="5F0C3F14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F10</w:t>
            </w:r>
          </w:p>
        </w:tc>
        <w:tc>
          <w:tcPr>
            <w:tcW w:w="961" w:type="dxa"/>
            <w:vAlign w:val="center"/>
          </w:tcPr>
          <w:p w14:paraId="73DCDBF2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4B0CF8DB" w14:textId="77777777" w:rsidTr="00643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370EF8AE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4028.21</w:t>
            </w:r>
          </w:p>
        </w:tc>
        <w:tc>
          <w:tcPr>
            <w:tcW w:w="1510" w:type="dxa"/>
            <w:vAlign w:val="center"/>
          </w:tcPr>
          <w:p w14:paraId="5467063F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35.24</w:t>
            </w:r>
          </w:p>
        </w:tc>
        <w:tc>
          <w:tcPr>
            <w:tcW w:w="1369" w:type="dxa"/>
            <w:vAlign w:val="center"/>
          </w:tcPr>
          <w:p w14:paraId="0F679354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202366.863</w:t>
            </w:r>
          </w:p>
        </w:tc>
        <w:tc>
          <w:tcPr>
            <w:tcW w:w="1368" w:type="dxa"/>
            <w:vAlign w:val="center"/>
          </w:tcPr>
          <w:p w14:paraId="138BBB56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1776" w:type="dxa"/>
            <w:vAlign w:val="center"/>
          </w:tcPr>
          <w:p w14:paraId="729E8018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Ferticrop</w:t>
            </w:r>
          </w:p>
        </w:tc>
        <w:tc>
          <w:tcPr>
            <w:tcW w:w="960" w:type="dxa"/>
            <w:vAlign w:val="center"/>
          </w:tcPr>
          <w:p w14:paraId="45A51F37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F11</w:t>
            </w:r>
          </w:p>
        </w:tc>
        <w:tc>
          <w:tcPr>
            <w:tcW w:w="961" w:type="dxa"/>
            <w:vAlign w:val="center"/>
          </w:tcPr>
          <w:p w14:paraId="6AAB5C9E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24D788A0" w14:textId="77777777" w:rsidTr="006431C1">
        <w:trPr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4BB3D322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2496.94</w:t>
            </w:r>
          </w:p>
        </w:tc>
        <w:tc>
          <w:tcPr>
            <w:tcW w:w="1510" w:type="dxa"/>
            <w:vAlign w:val="center"/>
          </w:tcPr>
          <w:p w14:paraId="4CB79691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21.84</w:t>
            </w:r>
          </w:p>
        </w:tc>
        <w:tc>
          <w:tcPr>
            <w:tcW w:w="1369" w:type="dxa"/>
            <w:vAlign w:val="center"/>
          </w:tcPr>
          <w:p w14:paraId="3A182300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125443.786</w:t>
            </w:r>
          </w:p>
        </w:tc>
        <w:tc>
          <w:tcPr>
            <w:tcW w:w="1368" w:type="dxa"/>
            <w:vAlign w:val="center"/>
          </w:tcPr>
          <w:p w14:paraId="4B03872C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1776" w:type="dxa"/>
            <w:vAlign w:val="center"/>
          </w:tcPr>
          <w:p w14:paraId="61658A75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Ultrasol</w:t>
            </w:r>
          </w:p>
        </w:tc>
        <w:tc>
          <w:tcPr>
            <w:tcW w:w="960" w:type="dxa"/>
            <w:vAlign w:val="center"/>
          </w:tcPr>
          <w:p w14:paraId="0F7DA4CA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F12</w:t>
            </w:r>
          </w:p>
        </w:tc>
        <w:tc>
          <w:tcPr>
            <w:tcW w:w="961" w:type="dxa"/>
            <w:vAlign w:val="center"/>
          </w:tcPr>
          <w:p w14:paraId="62279DA4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2C787DF6" w14:textId="77777777" w:rsidTr="00643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7BA1391D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3038.75</w:t>
            </w:r>
          </w:p>
        </w:tc>
        <w:tc>
          <w:tcPr>
            <w:tcW w:w="1510" w:type="dxa"/>
            <w:vAlign w:val="center"/>
          </w:tcPr>
          <w:p w14:paraId="73190950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26.59</w:t>
            </w:r>
          </w:p>
        </w:tc>
        <w:tc>
          <w:tcPr>
            <w:tcW w:w="1369" w:type="dxa"/>
            <w:vAlign w:val="center"/>
          </w:tcPr>
          <w:p w14:paraId="228744F7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152662.721</w:t>
            </w:r>
          </w:p>
        </w:tc>
        <w:tc>
          <w:tcPr>
            <w:tcW w:w="1368" w:type="dxa"/>
            <w:vAlign w:val="center"/>
          </w:tcPr>
          <w:p w14:paraId="3A6D77CB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1776" w:type="dxa"/>
            <w:vAlign w:val="center"/>
          </w:tcPr>
          <w:p w14:paraId="14998C34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Dab</w:t>
            </w:r>
          </w:p>
        </w:tc>
        <w:tc>
          <w:tcPr>
            <w:tcW w:w="960" w:type="dxa"/>
            <w:vAlign w:val="center"/>
          </w:tcPr>
          <w:p w14:paraId="61A4581E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F13</w:t>
            </w:r>
          </w:p>
        </w:tc>
        <w:tc>
          <w:tcPr>
            <w:tcW w:w="961" w:type="dxa"/>
            <w:vAlign w:val="center"/>
          </w:tcPr>
          <w:p w14:paraId="78D55DB2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7E4FAB7F" w14:textId="77777777" w:rsidTr="006431C1">
        <w:trPr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2585096E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5276.74</w:t>
            </w:r>
          </w:p>
        </w:tc>
        <w:tc>
          <w:tcPr>
            <w:tcW w:w="1510" w:type="dxa"/>
            <w:vAlign w:val="center"/>
          </w:tcPr>
          <w:p w14:paraId="7BC78A3D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46.17</w:t>
            </w:r>
          </w:p>
        </w:tc>
        <w:tc>
          <w:tcPr>
            <w:tcW w:w="1369" w:type="dxa"/>
            <w:vAlign w:val="center"/>
          </w:tcPr>
          <w:p w14:paraId="310F38BA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265088.757</w:t>
            </w:r>
          </w:p>
        </w:tc>
        <w:tc>
          <w:tcPr>
            <w:tcW w:w="1368" w:type="dxa"/>
            <w:vAlign w:val="center"/>
          </w:tcPr>
          <w:p w14:paraId="30000712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776" w:type="dxa"/>
            <w:vAlign w:val="center"/>
          </w:tcPr>
          <w:p w14:paraId="0C1C0CAB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Dab</w:t>
            </w:r>
          </w:p>
        </w:tc>
        <w:tc>
          <w:tcPr>
            <w:tcW w:w="960" w:type="dxa"/>
            <w:vAlign w:val="center"/>
          </w:tcPr>
          <w:p w14:paraId="2B1EA868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F14</w:t>
            </w:r>
          </w:p>
        </w:tc>
        <w:tc>
          <w:tcPr>
            <w:tcW w:w="961" w:type="dxa"/>
            <w:vAlign w:val="center"/>
          </w:tcPr>
          <w:p w14:paraId="522F5EAB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55B6F94D" w14:textId="77777777" w:rsidTr="00643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51731E1F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3957.47</w:t>
            </w:r>
          </w:p>
        </w:tc>
        <w:tc>
          <w:tcPr>
            <w:tcW w:w="1510" w:type="dxa"/>
            <w:vAlign w:val="center"/>
          </w:tcPr>
          <w:p w14:paraId="4857762F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34.62</w:t>
            </w:r>
          </w:p>
        </w:tc>
        <w:tc>
          <w:tcPr>
            <w:tcW w:w="1369" w:type="dxa"/>
            <w:vAlign w:val="center"/>
          </w:tcPr>
          <w:p w14:paraId="5E5DCAA1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198816.568</w:t>
            </w:r>
          </w:p>
        </w:tc>
        <w:tc>
          <w:tcPr>
            <w:tcW w:w="1368" w:type="dxa"/>
            <w:vAlign w:val="center"/>
          </w:tcPr>
          <w:p w14:paraId="4F336F5C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1776" w:type="dxa"/>
            <w:vAlign w:val="center"/>
          </w:tcPr>
          <w:p w14:paraId="0343F358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Single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Super</w:t>
            </w:r>
          </w:p>
          <w:p w14:paraId="60DB1F0E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PHOSPHATE</w:t>
            </w:r>
          </w:p>
        </w:tc>
        <w:tc>
          <w:tcPr>
            <w:tcW w:w="960" w:type="dxa"/>
            <w:vAlign w:val="center"/>
          </w:tcPr>
          <w:p w14:paraId="51433CBF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F15</w:t>
            </w:r>
          </w:p>
        </w:tc>
        <w:tc>
          <w:tcPr>
            <w:tcW w:w="961" w:type="dxa"/>
            <w:vAlign w:val="center"/>
          </w:tcPr>
          <w:p w14:paraId="1B7E4202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603F89C1" w14:textId="77777777" w:rsidTr="006431C1">
        <w:trPr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6786F01D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12414.68</w:t>
            </w:r>
          </w:p>
        </w:tc>
        <w:tc>
          <w:tcPr>
            <w:tcW w:w="1510" w:type="dxa"/>
            <w:vAlign w:val="center"/>
          </w:tcPr>
          <w:p w14:paraId="3EB66D04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108.63</w:t>
            </w:r>
          </w:p>
        </w:tc>
        <w:tc>
          <w:tcPr>
            <w:tcW w:w="1369" w:type="dxa"/>
            <w:vAlign w:val="center"/>
          </w:tcPr>
          <w:p w14:paraId="7780FC2E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623668.639</w:t>
            </w:r>
          </w:p>
        </w:tc>
        <w:tc>
          <w:tcPr>
            <w:tcW w:w="1368" w:type="dxa"/>
            <w:vAlign w:val="center"/>
          </w:tcPr>
          <w:p w14:paraId="2A5766BA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776" w:type="dxa"/>
            <w:vAlign w:val="center"/>
          </w:tcPr>
          <w:p w14:paraId="760CA457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Smart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Fert</w:t>
            </w:r>
          </w:p>
        </w:tc>
        <w:tc>
          <w:tcPr>
            <w:tcW w:w="960" w:type="dxa"/>
            <w:vAlign w:val="center"/>
          </w:tcPr>
          <w:p w14:paraId="5E099557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F16</w:t>
            </w:r>
          </w:p>
        </w:tc>
        <w:tc>
          <w:tcPr>
            <w:tcW w:w="961" w:type="dxa"/>
            <w:vAlign w:val="center"/>
          </w:tcPr>
          <w:p w14:paraId="30B30E7C" w14:textId="77777777" w:rsidR="00971B4B" w:rsidRPr="008F0186" w:rsidRDefault="00971B4B" w:rsidP="00F90BE3">
            <w:pPr>
              <w:numPr>
                <w:ilvl w:val="0"/>
                <w:numId w:val="1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971B4B" w:rsidRPr="008F0186" w14:paraId="475DDB78" w14:textId="77777777" w:rsidTr="00643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0094A1BC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</w:p>
        </w:tc>
        <w:tc>
          <w:tcPr>
            <w:tcW w:w="1510" w:type="dxa"/>
            <w:vAlign w:val="center"/>
          </w:tcPr>
          <w:p w14:paraId="610D5CFF" w14:textId="77777777" w:rsidR="00971B4B" w:rsidRPr="008F0186" w:rsidRDefault="00971B4B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</w:rPr>
              <w:t>30.46</w:t>
            </w:r>
          </w:p>
        </w:tc>
        <w:tc>
          <w:tcPr>
            <w:tcW w:w="6434" w:type="dxa"/>
            <w:gridSpan w:val="5"/>
            <w:vAlign w:val="center"/>
          </w:tcPr>
          <w:p w14:paraId="58B58937" w14:textId="77777777" w:rsidR="00971B4B" w:rsidRPr="008F0186" w:rsidRDefault="00971B4B" w:rsidP="00F90BE3">
            <w:p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8F0186">
              <w:rPr>
                <w:rFonts w:asciiTheme="minorBidi" w:eastAsia="Calibri" w:hAnsiTheme="minorBidi"/>
                <w:sz w:val="20"/>
                <w:szCs w:val="20"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Average</w:t>
            </w:r>
          </w:p>
        </w:tc>
      </w:tr>
      <w:bookmarkEnd w:id="2"/>
    </w:tbl>
    <w:p w14:paraId="76B97849" w14:textId="77777777" w:rsidR="00971B4B" w:rsidRDefault="00971B4B" w:rsidP="00F90BE3">
      <w:pPr>
        <w:pStyle w:val="TTPParagraphothers"/>
        <w:ind w:left="-567" w:right="-341" w:firstLine="0"/>
        <w:jc w:val="center"/>
        <w:rPr>
          <w:rFonts w:asciiTheme="minorBidi" w:hAnsiTheme="minorBidi" w:cstheme="minorBidi"/>
          <w:sz w:val="20"/>
          <w:szCs w:val="20"/>
          <w:lang w:bidi="ar-IQ"/>
        </w:rPr>
      </w:pPr>
    </w:p>
    <w:p w14:paraId="444885BA" w14:textId="77777777" w:rsidR="00971B4B" w:rsidRDefault="00971B4B" w:rsidP="00F90BE3">
      <w:pPr>
        <w:pStyle w:val="TTPParagraphothers"/>
        <w:ind w:left="-567" w:right="-341" w:firstLine="0"/>
        <w:jc w:val="center"/>
        <w:rPr>
          <w:rFonts w:asciiTheme="minorBidi" w:hAnsiTheme="minorBidi" w:cstheme="minorBidi"/>
          <w:sz w:val="20"/>
          <w:szCs w:val="20"/>
        </w:rPr>
      </w:pPr>
    </w:p>
    <w:p w14:paraId="2D3EF821" w14:textId="77777777" w:rsidR="00971B4B" w:rsidRDefault="00971B4B" w:rsidP="00F90BE3">
      <w:pPr>
        <w:pStyle w:val="TTPParagraphothers"/>
        <w:ind w:left="-567" w:right="-341" w:firstLine="0"/>
        <w:jc w:val="center"/>
        <w:rPr>
          <w:rFonts w:asciiTheme="minorBidi" w:hAnsiTheme="minorBidi" w:cstheme="minorBidi"/>
          <w:sz w:val="20"/>
          <w:szCs w:val="20"/>
        </w:rPr>
      </w:pPr>
    </w:p>
    <w:p w14:paraId="63C1CF5F" w14:textId="77777777" w:rsidR="00971B4B" w:rsidRDefault="00971B4B" w:rsidP="00F90BE3">
      <w:pPr>
        <w:pStyle w:val="TTPParagraphothers"/>
        <w:ind w:left="-567" w:right="-341" w:firstLine="0"/>
        <w:jc w:val="center"/>
        <w:rPr>
          <w:rFonts w:asciiTheme="minorBidi" w:hAnsiTheme="minorBidi" w:cstheme="minorBidi"/>
          <w:sz w:val="20"/>
          <w:szCs w:val="20"/>
        </w:rPr>
      </w:pPr>
    </w:p>
    <w:p w14:paraId="1D3D50FF" w14:textId="77777777" w:rsidR="00971B4B" w:rsidRDefault="00971B4B" w:rsidP="00F90BE3">
      <w:pPr>
        <w:pStyle w:val="TTPParagraphothers"/>
        <w:ind w:left="-567" w:right="-341" w:firstLine="0"/>
        <w:jc w:val="center"/>
        <w:rPr>
          <w:rFonts w:asciiTheme="minorBidi" w:hAnsiTheme="minorBidi" w:cstheme="minorBidi"/>
          <w:sz w:val="20"/>
          <w:szCs w:val="20"/>
        </w:rPr>
      </w:pPr>
    </w:p>
    <w:p w14:paraId="5459062D" w14:textId="77777777" w:rsidR="00971B4B" w:rsidRDefault="00971B4B" w:rsidP="00F90BE3">
      <w:pPr>
        <w:pStyle w:val="TTPParagraphothers"/>
        <w:ind w:left="-567" w:right="-341" w:firstLine="0"/>
        <w:jc w:val="center"/>
        <w:rPr>
          <w:rFonts w:asciiTheme="minorBidi" w:hAnsiTheme="minorBidi" w:cstheme="minorBidi"/>
          <w:sz w:val="20"/>
          <w:szCs w:val="20"/>
        </w:rPr>
      </w:pPr>
    </w:p>
    <w:p w14:paraId="764EC762" w14:textId="77777777" w:rsidR="00971B4B" w:rsidRDefault="00971B4B" w:rsidP="00F90BE3">
      <w:pPr>
        <w:pStyle w:val="TTPParagraphothers"/>
        <w:ind w:left="-567" w:right="-341" w:firstLine="0"/>
        <w:jc w:val="center"/>
        <w:rPr>
          <w:rFonts w:asciiTheme="minorBidi" w:hAnsiTheme="minorBidi" w:cstheme="minorBidi"/>
          <w:sz w:val="20"/>
          <w:szCs w:val="20"/>
        </w:rPr>
      </w:pPr>
    </w:p>
    <w:p w14:paraId="4743EF0A" w14:textId="77777777" w:rsidR="00971B4B" w:rsidRDefault="00971B4B" w:rsidP="00F90BE3">
      <w:pPr>
        <w:pStyle w:val="TTPParagraphothers"/>
        <w:ind w:left="-567" w:right="-341" w:firstLine="0"/>
        <w:jc w:val="center"/>
        <w:rPr>
          <w:rFonts w:asciiTheme="minorBidi" w:hAnsiTheme="minorBidi" w:cstheme="minorBidi"/>
          <w:sz w:val="20"/>
          <w:szCs w:val="20"/>
        </w:rPr>
      </w:pPr>
    </w:p>
    <w:p w14:paraId="35668C00" w14:textId="77777777" w:rsidR="00971B4B" w:rsidRDefault="00971B4B" w:rsidP="00F90BE3">
      <w:pPr>
        <w:pStyle w:val="TTPParagraphothers"/>
        <w:tabs>
          <w:tab w:val="right" w:pos="1276"/>
        </w:tabs>
        <w:ind w:left="-567" w:right="-341" w:firstLine="0"/>
        <w:jc w:val="center"/>
        <w:rPr>
          <w:rFonts w:asciiTheme="minorBidi" w:hAnsiTheme="minorBidi" w:cstheme="minorBidi"/>
          <w:sz w:val="20"/>
          <w:szCs w:val="20"/>
        </w:rPr>
      </w:pPr>
      <w:r w:rsidRPr="00E663B1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69E2F955" wp14:editId="4384250B">
            <wp:extent cx="4450080" cy="2331720"/>
            <wp:effectExtent l="0" t="0" r="26670" b="11430"/>
            <wp:docPr id="4" name="مخطط 4">
              <a:extLst xmlns:a="http://schemas.openxmlformats.org/drawingml/2006/main">
                <a:ext uri="{FF2B5EF4-FFF2-40B4-BE49-F238E27FC236}">
                  <a16:creationId xmlns:a16="http://schemas.microsoft.com/office/drawing/2014/main" id="{326313BC-D525-D113-02CE-A69BD559A4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159ADE" w14:textId="77777777" w:rsidR="00971B4B" w:rsidRDefault="00971B4B" w:rsidP="00F90BE3">
      <w:pPr>
        <w:spacing w:before="120"/>
        <w:ind w:left="-567" w:right="-341"/>
        <w:jc w:val="center"/>
        <w:rPr>
          <w:rFonts w:asciiTheme="minorBidi" w:hAnsiTheme="minorBidi"/>
          <w:b/>
          <w:bCs/>
          <w:sz w:val="20"/>
          <w:szCs w:val="20"/>
          <w:lang w:bidi="ar-IQ"/>
        </w:rPr>
      </w:pPr>
      <w:r w:rsidRPr="00971B4B">
        <w:rPr>
          <w:rFonts w:asciiTheme="minorBidi" w:hAnsiTheme="minorBidi"/>
          <w:b/>
          <w:bCs/>
          <w:sz w:val="20"/>
          <w:szCs w:val="20"/>
          <w:lang w:bidi="ar-IQ"/>
        </w:rPr>
        <w:t xml:space="preserve">Figure 2. </w:t>
      </w:r>
      <w:r w:rsidRPr="00971B4B">
        <w:rPr>
          <w:rFonts w:asciiTheme="minorBidi" w:hAnsiTheme="minorBidi"/>
          <w:sz w:val="20"/>
          <w:szCs w:val="20"/>
          <w:lang w:bidi="ar-IQ"/>
        </w:rPr>
        <w:t>Radon concentration (Bq.m</w:t>
      </w:r>
      <w:r w:rsidRPr="00971B4B">
        <w:rPr>
          <w:rFonts w:ascii="Cambria Math" w:hAnsi="Cambria Math" w:cs="Cambria Math"/>
          <w:sz w:val="20"/>
          <w:szCs w:val="20"/>
          <w:lang w:bidi="ar-IQ"/>
        </w:rPr>
        <w:t>⁻</w:t>
      </w:r>
      <w:r w:rsidRPr="00971B4B">
        <w:rPr>
          <w:rFonts w:asciiTheme="minorBidi" w:hAnsiTheme="minorBidi"/>
          <w:sz w:val="20"/>
          <w:szCs w:val="20"/>
          <w:lang w:bidi="ar-IQ"/>
        </w:rPr>
        <w:t>³) in chemical fertilizer samples.</w:t>
      </w:r>
    </w:p>
    <w:p w14:paraId="49197705" w14:textId="77777777" w:rsidR="00F90BE3" w:rsidRDefault="00F90BE3" w:rsidP="00F90BE3">
      <w:pPr>
        <w:spacing w:before="120"/>
        <w:ind w:left="-567" w:right="-341"/>
        <w:jc w:val="center"/>
        <w:rPr>
          <w:rFonts w:asciiTheme="minorBidi" w:hAnsiTheme="minorBidi"/>
          <w:b/>
          <w:bCs/>
          <w:lang w:bidi="ar-IQ"/>
        </w:rPr>
      </w:pPr>
    </w:p>
    <w:p w14:paraId="717C5017" w14:textId="00DC34A5" w:rsidR="00F90BE3" w:rsidRPr="00F90BE3" w:rsidRDefault="00F90BE3" w:rsidP="00F90BE3">
      <w:pPr>
        <w:spacing w:before="120" w:after="0"/>
        <w:ind w:left="-567" w:right="-341"/>
        <w:jc w:val="center"/>
        <w:rPr>
          <w:rFonts w:asciiTheme="minorBidi" w:hAnsiTheme="minorBidi"/>
          <w:b/>
          <w:bCs/>
          <w:sz w:val="18"/>
          <w:szCs w:val="18"/>
          <w:lang w:bidi="ar-IQ"/>
        </w:rPr>
      </w:pPr>
      <w:r w:rsidRPr="00F90BE3">
        <w:rPr>
          <w:rFonts w:asciiTheme="minorBidi" w:hAnsiTheme="minorBidi"/>
          <w:b/>
          <w:bCs/>
          <w:sz w:val="20"/>
          <w:szCs w:val="20"/>
          <w:lang w:bidi="ar-IQ"/>
        </w:rPr>
        <w:t>Table 2.</w:t>
      </w:r>
      <w:r w:rsidRPr="00F90BE3">
        <w:rPr>
          <w:rFonts w:asciiTheme="minorBidi" w:hAnsiTheme="minorBidi"/>
          <w:sz w:val="16"/>
          <w:szCs w:val="16"/>
          <w:lang w:bidi="ar-IQ"/>
        </w:rPr>
        <w:t xml:space="preserve"> </w:t>
      </w:r>
      <w:r w:rsidRPr="00F90BE3">
        <w:rPr>
          <w:rFonts w:asciiTheme="minorBidi" w:hAnsiTheme="minorBidi"/>
          <w:sz w:val="20"/>
          <w:szCs w:val="20"/>
          <w:lang w:bidi="ar-IQ"/>
        </w:rPr>
        <w:t>Radon concentrations (Bq.m</w:t>
      </w:r>
      <w:r w:rsidRPr="00F90BE3">
        <w:rPr>
          <w:rFonts w:ascii="Cambria Math" w:hAnsi="Cambria Math" w:cs="Cambria Math"/>
          <w:sz w:val="20"/>
          <w:szCs w:val="20"/>
          <w:lang w:bidi="ar-IQ"/>
        </w:rPr>
        <w:t>⁻</w:t>
      </w:r>
      <w:r w:rsidRPr="00F90BE3">
        <w:rPr>
          <w:rFonts w:asciiTheme="minorBidi" w:hAnsiTheme="minorBidi"/>
          <w:sz w:val="20"/>
          <w:szCs w:val="20"/>
          <w:lang w:bidi="ar-IQ"/>
        </w:rPr>
        <w:t>³) in insecticide samples.</w:t>
      </w:r>
    </w:p>
    <w:tbl>
      <w:tblPr>
        <w:tblStyle w:val="21"/>
        <w:tblpPr w:leftFromText="180" w:rightFromText="180" w:vertAnchor="text" w:horzAnchor="margin" w:tblpY="497"/>
        <w:bidiVisual/>
        <w:tblW w:w="9394" w:type="dxa"/>
        <w:tblLayout w:type="fixed"/>
        <w:tblLook w:val="04A0" w:firstRow="1" w:lastRow="0" w:firstColumn="1" w:lastColumn="0" w:noHBand="0" w:noVBand="1"/>
      </w:tblPr>
      <w:tblGrid>
        <w:gridCol w:w="1118"/>
        <w:gridCol w:w="1966"/>
        <w:gridCol w:w="1679"/>
        <w:gridCol w:w="1261"/>
        <w:gridCol w:w="1401"/>
        <w:gridCol w:w="983"/>
        <w:gridCol w:w="844"/>
        <w:gridCol w:w="142"/>
      </w:tblGrid>
      <w:tr w:rsidR="00F90BE3" w:rsidRPr="007C686E" w14:paraId="49EA917F" w14:textId="77777777" w:rsidTr="000659C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7C19EA1F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bookmarkStart w:id="3" w:name="_Hlk215342456"/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C</w:t>
            </w:r>
            <w:r w:rsidRPr="007C686E">
              <w:rPr>
                <w:rFonts w:asciiTheme="minorBidi" w:eastAsia="Calibri" w:hAnsiTheme="minorBidi"/>
                <w:sz w:val="20"/>
                <w:szCs w:val="20"/>
                <w:vertAlign w:val="subscript"/>
                <w:lang w:bidi="ar-IQ"/>
              </w:rPr>
              <w:t>SRn</w:t>
            </w:r>
          </w:p>
          <w:p w14:paraId="0937B4A8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(Bq.m</w:t>
            </w:r>
            <w:r w:rsidRPr="007C686E">
              <w:rPr>
                <w:rFonts w:ascii="Cambria Math" w:eastAsia="Calibri" w:hAnsi="Cambria Math" w:cs="Cambria Math"/>
                <w:sz w:val="20"/>
                <w:szCs w:val="20"/>
                <w:lang w:bidi="ar-IQ"/>
              </w:rPr>
              <w:t>⁻</w:t>
            </w:r>
            <w:r w:rsidRPr="007C686E">
              <w:rPr>
                <w:rFonts w:ascii="Arial" w:eastAsia="Calibri" w:hAnsi="Arial" w:cs="Arial"/>
                <w:sz w:val="20"/>
                <w:szCs w:val="20"/>
                <w:lang w:bidi="ar-IQ"/>
              </w:rPr>
              <w:t>³</w:t>
            </w: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)</w:t>
            </w:r>
          </w:p>
        </w:tc>
        <w:tc>
          <w:tcPr>
            <w:tcW w:w="1966" w:type="dxa"/>
            <w:vAlign w:val="center"/>
          </w:tcPr>
          <w:p w14:paraId="391A3B37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C</w:t>
            </w:r>
            <w:r w:rsidRPr="007C686E">
              <w:rPr>
                <w:rFonts w:asciiTheme="minorBidi" w:eastAsia="Calibri" w:hAnsiTheme="minorBidi"/>
                <w:sz w:val="20"/>
                <w:szCs w:val="20"/>
                <w:vertAlign w:val="subscript"/>
              </w:rPr>
              <w:t>Rn</w:t>
            </w:r>
            <w:r w:rsidRPr="007C686E">
              <w:rPr>
                <w:rFonts w:asciiTheme="minorBidi" w:eastAsia="Calibri" w:hAnsiTheme="minorBidi"/>
                <w:sz w:val="20"/>
                <w:szCs w:val="20"/>
              </w:rPr>
              <w:t xml:space="preserve"> (Bq.m</w:t>
            </w:r>
            <w:r w:rsidRPr="007C686E">
              <w:rPr>
                <w:rFonts w:ascii="Cambria Math" w:eastAsia="Calibri" w:hAnsi="Cambria Math" w:cs="Cambria Math"/>
                <w:sz w:val="20"/>
                <w:szCs w:val="20"/>
              </w:rPr>
              <w:t>⁻</w:t>
            </w:r>
            <w:r w:rsidRPr="007C686E">
              <w:rPr>
                <w:rFonts w:ascii="Arial" w:eastAsia="Calibri" w:hAnsi="Arial" w:cs="Arial"/>
                <w:sz w:val="20"/>
                <w:szCs w:val="20"/>
              </w:rPr>
              <w:t>³</w:t>
            </w:r>
            <w:r w:rsidRPr="007C686E">
              <w:rPr>
                <w:rFonts w:asciiTheme="minorBidi" w:eastAsia="Calibri" w:hAnsiTheme="minorBidi"/>
                <w:sz w:val="20"/>
                <w:szCs w:val="20"/>
              </w:rPr>
              <w:t>)</w:t>
            </w:r>
          </w:p>
        </w:tc>
        <w:tc>
          <w:tcPr>
            <w:tcW w:w="1679" w:type="dxa"/>
            <w:vAlign w:val="center"/>
          </w:tcPr>
          <w:p w14:paraId="3E5E90EF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vertAlign w:val="subscript"/>
                <w:lang w:bidi="ar-IQ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/>
                  <w:sz w:val="20"/>
                  <w:szCs w:val="20"/>
                </w:rPr>
                <m:t>ρ</m:t>
              </m:r>
            </m:oMath>
            <w:r w:rsidRPr="007C686E">
              <w:rPr>
                <w:rFonts w:asciiTheme="minorBidi" w:eastAsia="Calibri" w:hAnsiTheme="minorBidi"/>
                <w:sz w:val="20"/>
                <w:szCs w:val="20"/>
                <w:vertAlign w:val="subscript"/>
                <w:lang w:bidi="ar-IQ"/>
              </w:rPr>
              <w:t>Rn</w:t>
            </w:r>
          </w:p>
          <w:p w14:paraId="4CEB0680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(Track/mm</w:t>
            </w:r>
            <w:r w:rsidRPr="007C686E">
              <w:rPr>
                <w:rFonts w:asciiTheme="minorBidi" w:eastAsia="Calibri" w:hAnsiTheme="minorBidi"/>
                <w:sz w:val="20"/>
                <w:szCs w:val="20"/>
                <w:vertAlign w:val="superscript"/>
                <w:lang w:bidi="ar-IQ"/>
              </w:rPr>
              <w:t>2</w:t>
            </w: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)</w:t>
            </w:r>
          </w:p>
        </w:tc>
        <w:tc>
          <w:tcPr>
            <w:tcW w:w="1261" w:type="dxa"/>
            <w:vAlign w:val="center"/>
          </w:tcPr>
          <w:p w14:paraId="6F6548FE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Origin</w:t>
            </w:r>
          </w:p>
        </w:tc>
        <w:tc>
          <w:tcPr>
            <w:tcW w:w="1401" w:type="dxa"/>
            <w:vAlign w:val="center"/>
          </w:tcPr>
          <w:p w14:paraId="1BAE3914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Pesticide name</w:t>
            </w:r>
          </w:p>
        </w:tc>
        <w:tc>
          <w:tcPr>
            <w:tcW w:w="983" w:type="dxa"/>
            <w:vAlign w:val="center"/>
          </w:tcPr>
          <w:p w14:paraId="05D07109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Sample Cod</w:t>
            </w:r>
          </w:p>
        </w:tc>
        <w:tc>
          <w:tcPr>
            <w:tcW w:w="844" w:type="dxa"/>
            <w:vAlign w:val="center"/>
          </w:tcPr>
          <w:p w14:paraId="288D25A9" w14:textId="77777777" w:rsidR="00F90BE3" w:rsidRPr="007C686E" w:rsidRDefault="00F90BE3" w:rsidP="00F90BE3">
            <w:pPr>
              <w:spacing w:before="120"/>
              <w:ind w:left="-567" w:right="-34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Sit. No</w:t>
            </w:r>
          </w:p>
        </w:tc>
      </w:tr>
      <w:tr w:rsidR="00F90BE3" w:rsidRPr="007C686E" w14:paraId="79464E86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46DC8B74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1837.42</w:t>
            </w:r>
          </w:p>
        </w:tc>
        <w:tc>
          <w:tcPr>
            <w:tcW w:w="1966" w:type="dxa"/>
            <w:vAlign w:val="center"/>
          </w:tcPr>
          <w:p w14:paraId="15DEC493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16.07</w:t>
            </w:r>
          </w:p>
        </w:tc>
        <w:tc>
          <w:tcPr>
            <w:tcW w:w="1679" w:type="dxa"/>
            <w:vAlign w:val="center"/>
          </w:tcPr>
          <w:p w14:paraId="1E27F04E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92307.692</w:t>
            </w:r>
          </w:p>
        </w:tc>
        <w:tc>
          <w:tcPr>
            <w:tcW w:w="1261" w:type="dxa"/>
            <w:vAlign w:val="center"/>
          </w:tcPr>
          <w:p w14:paraId="7D3A9CF3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401" w:type="dxa"/>
            <w:vAlign w:val="center"/>
          </w:tcPr>
          <w:p w14:paraId="4CA41475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Baron</w:t>
            </w:r>
          </w:p>
        </w:tc>
        <w:tc>
          <w:tcPr>
            <w:tcW w:w="983" w:type="dxa"/>
            <w:vAlign w:val="center"/>
          </w:tcPr>
          <w:p w14:paraId="4DB1A1D9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P1</w:t>
            </w:r>
          </w:p>
        </w:tc>
        <w:tc>
          <w:tcPr>
            <w:tcW w:w="986" w:type="dxa"/>
            <w:gridSpan w:val="2"/>
            <w:vAlign w:val="center"/>
          </w:tcPr>
          <w:p w14:paraId="329AD767" w14:textId="77777777" w:rsidR="00F90BE3" w:rsidRPr="007C686E" w:rsidRDefault="00F90BE3" w:rsidP="000659CA">
            <w:pPr>
              <w:numPr>
                <w:ilvl w:val="0"/>
                <w:numId w:val="2"/>
              </w:numPr>
              <w:spacing w:before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7C686E" w14:paraId="579D3090" w14:textId="77777777" w:rsidTr="000659CA">
        <w:trPr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193F6F28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1908.05</w:t>
            </w:r>
          </w:p>
        </w:tc>
        <w:tc>
          <w:tcPr>
            <w:tcW w:w="1966" w:type="dxa"/>
            <w:vAlign w:val="center"/>
          </w:tcPr>
          <w:p w14:paraId="31980A67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16.69</w:t>
            </w:r>
          </w:p>
        </w:tc>
        <w:tc>
          <w:tcPr>
            <w:tcW w:w="1679" w:type="dxa"/>
            <w:vAlign w:val="center"/>
          </w:tcPr>
          <w:p w14:paraId="30D3E617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95857.988</w:t>
            </w:r>
          </w:p>
        </w:tc>
        <w:tc>
          <w:tcPr>
            <w:tcW w:w="1261" w:type="dxa"/>
            <w:vAlign w:val="center"/>
          </w:tcPr>
          <w:p w14:paraId="4C2EBD92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1401" w:type="dxa"/>
            <w:vAlign w:val="center"/>
          </w:tcPr>
          <w:p w14:paraId="382B733D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Cita</w:t>
            </w:r>
          </w:p>
        </w:tc>
        <w:tc>
          <w:tcPr>
            <w:tcW w:w="983" w:type="dxa"/>
            <w:vAlign w:val="center"/>
          </w:tcPr>
          <w:p w14:paraId="75F0C5E5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P2</w:t>
            </w:r>
          </w:p>
        </w:tc>
        <w:tc>
          <w:tcPr>
            <w:tcW w:w="986" w:type="dxa"/>
            <w:gridSpan w:val="2"/>
            <w:vAlign w:val="center"/>
          </w:tcPr>
          <w:p w14:paraId="30E4E11F" w14:textId="77777777" w:rsidR="00F90BE3" w:rsidRPr="007C686E" w:rsidRDefault="00F90BE3" w:rsidP="000659CA">
            <w:pPr>
              <w:numPr>
                <w:ilvl w:val="0"/>
                <w:numId w:val="2"/>
              </w:numPr>
              <w:spacing w:before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7C686E" w14:paraId="15CB43EA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445CD709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1436.86</w:t>
            </w:r>
          </w:p>
        </w:tc>
        <w:tc>
          <w:tcPr>
            <w:tcW w:w="1966" w:type="dxa"/>
            <w:vAlign w:val="center"/>
          </w:tcPr>
          <w:p w14:paraId="38B23C20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12.57</w:t>
            </w:r>
          </w:p>
        </w:tc>
        <w:tc>
          <w:tcPr>
            <w:tcW w:w="1679" w:type="dxa"/>
            <w:vAlign w:val="center"/>
          </w:tcPr>
          <w:p w14:paraId="28B978E2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72189.349</w:t>
            </w:r>
          </w:p>
        </w:tc>
        <w:tc>
          <w:tcPr>
            <w:tcW w:w="1261" w:type="dxa"/>
            <w:vAlign w:val="center"/>
          </w:tcPr>
          <w:p w14:paraId="6E5F4719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401" w:type="dxa"/>
            <w:vAlign w:val="center"/>
          </w:tcPr>
          <w:p w14:paraId="5837717B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Spear</w:t>
            </w:r>
          </w:p>
        </w:tc>
        <w:tc>
          <w:tcPr>
            <w:tcW w:w="983" w:type="dxa"/>
            <w:vAlign w:val="center"/>
          </w:tcPr>
          <w:p w14:paraId="62096EFF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P3</w:t>
            </w:r>
          </w:p>
        </w:tc>
        <w:tc>
          <w:tcPr>
            <w:tcW w:w="986" w:type="dxa"/>
            <w:gridSpan w:val="2"/>
            <w:vAlign w:val="center"/>
          </w:tcPr>
          <w:p w14:paraId="1EF41B62" w14:textId="77777777" w:rsidR="00F90BE3" w:rsidRPr="007C686E" w:rsidRDefault="00F90BE3" w:rsidP="000659CA">
            <w:pPr>
              <w:numPr>
                <w:ilvl w:val="0"/>
                <w:numId w:val="2"/>
              </w:numPr>
              <w:spacing w:before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7C686E" w14:paraId="13DA3F30" w14:textId="77777777" w:rsidTr="000659CA">
        <w:trPr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31F91C29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2638.31</w:t>
            </w:r>
          </w:p>
        </w:tc>
        <w:tc>
          <w:tcPr>
            <w:tcW w:w="1966" w:type="dxa"/>
            <w:vAlign w:val="center"/>
          </w:tcPr>
          <w:p w14:paraId="3CBA148E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23.08</w:t>
            </w:r>
          </w:p>
        </w:tc>
        <w:tc>
          <w:tcPr>
            <w:tcW w:w="1679" w:type="dxa"/>
            <w:vAlign w:val="center"/>
          </w:tcPr>
          <w:p w14:paraId="49B36640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132544.378</w:t>
            </w:r>
          </w:p>
        </w:tc>
        <w:tc>
          <w:tcPr>
            <w:tcW w:w="1261" w:type="dxa"/>
            <w:vAlign w:val="center"/>
          </w:tcPr>
          <w:p w14:paraId="026676DA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401" w:type="dxa"/>
            <w:vAlign w:val="center"/>
          </w:tcPr>
          <w:p w14:paraId="2FEA3541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Sword</w:t>
            </w:r>
          </w:p>
        </w:tc>
        <w:tc>
          <w:tcPr>
            <w:tcW w:w="983" w:type="dxa"/>
            <w:vAlign w:val="center"/>
          </w:tcPr>
          <w:p w14:paraId="4709D0F6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P4</w:t>
            </w:r>
          </w:p>
        </w:tc>
        <w:tc>
          <w:tcPr>
            <w:tcW w:w="986" w:type="dxa"/>
            <w:gridSpan w:val="2"/>
            <w:vAlign w:val="center"/>
          </w:tcPr>
          <w:p w14:paraId="5EA24FBF" w14:textId="77777777" w:rsidR="00F90BE3" w:rsidRPr="007C686E" w:rsidRDefault="00F90BE3" w:rsidP="000659CA">
            <w:pPr>
              <w:numPr>
                <w:ilvl w:val="0"/>
                <w:numId w:val="2"/>
              </w:numPr>
              <w:spacing w:before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7C686E" w14:paraId="798A9FC0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36B6BE06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4876.18</w:t>
            </w:r>
          </w:p>
        </w:tc>
        <w:tc>
          <w:tcPr>
            <w:tcW w:w="1966" w:type="dxa"/>
            <w:vAlign w:val="center"/>
          </w:tcPr>
          <w:p w14:paraId="1BA4BEC1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42.66</w:t>
            </w:r>
          </w:p>
        </w:tc>
        <w:tc>
          <w:tcPr>
            <w:tcW w:w="1679" w:type="dxa"/>
            <w:vAlign w:val="center"/>
          </w:tcPr>
          <w:p w14:paraId="1A36AC09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244970.414</w:t>
            </w:r>
          </w:p>
        </w:tc>
        <w:tc>
          <w:tcPr>
            <w:tcW w:w="1261" w:type="dxa"/>
            <w:vAlign w:val="center"/>
          </w:tcPr>
          <w:p w14:paraId="3E729868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401" w:type="dxa"/>
            <w:vAlign w:val="center"/>
          </w:tcPr>
          <w:p w14:paraId="4D4D9E07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Cezar</w:t>
            </w:r>
          </w:p>
        </w:tc>
        <w:tc>
          <w:tcPr>
            <w:tcW w:w="983" w:type="dxa"/>
            <w:vAlign w:val="center"/>
          </w:tcPr>
          <w:p w14:paraId="35B460FD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P5</w:t>
            </w:r>
          </w:p>
        </w:tc>
        <w:tc>
          <w:tcPr>
            <w:tcW w:w="986" w:type="dxa"/>
            <w:gridSpan w:val="2"/>
            <w:vAlign w:val="center"/>
          </w:tcPr>
          <w:p w14:paraId="63F999B5" w14:textId="77777777" w:rsidR="00F90BE3" w:rsidRPr="007C686E" w:rsidRDefault="00F90BE3" w:rsidP="000659CA">
            <w:pPr>
              <w:numPr>
                <w:ilvl w:val="0"/>
                <w:numId w:val="2"/>
              </w:numPr>
              <w:spacing w:before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7C686E" w14:paraId="0787E1D3" w14:textId="77777777" w:rsidTr="000659CA">
        <w:trPr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561F7146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1154.24</w:t>
            </w:r>
          </w:p>
        </w:tc>
        <w:tc>
          <w:tcPr>
            <w:tcW w:w="1966" w:type="dxa"/>
            <w:vAlign w:val="center"/>
          </w:tcPr>
          <w:p w14:paraId="0F497342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10.10</w:t>
            </w:r>
          </w:p>
        </w:tc>
        <w:tc>
          <w:tcPr>
            <w:tcW w:w="1679" w:type="dxa"/>
            <w:vAlign w:val="center"/>
          </w:tcPr>
          <w:p w14:paraId="0FD762E0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57988.165</w:t>
            </w:r>
          </w:p>
        </w:tc>
        <w:tc>
          <w:tcPr>
            <w:tcW w:w="1261" w:type="dxa"/>
            <w:vAlign w:val="center"/>
          </w:tcPr>
          <w:p w14:paraId="54F8F22E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401" w:type="dxa"/>
            <w:vAlign w:val="center"/>
          </w:tcPr>
          <w:p w14:paraId="6D6FC180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Getara</w:t>
            </w:r>
          </w:p>
        </w:tc>
        <w:tc>
          <w:tcPr>
            <w:tcW w:w="983" w:type="dxa"/>
            <w:vAlign w:val="center"/>
          </w:tcPr>
          <w:p w14:paraId="735F2FD4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P6</w:t>
            </w:r>
          </w:p>
        </w:tc>
        <w:tc>
          <w:tcPr>
            <w:tcW w:w="986" w:type="dxa"/>
            <w:gridSpan w:val="2"/>
            <w:vAlign w:val="center"/>
          </w:tcPr>
          <w:p w14:paraId="25BABA40" w14:textId="77777777" w:rsidR="00F90BE3" w:rsidRPr="007C686E" w:rsidRDefault="00F90BE3" w:rsidP="000659CA">
            <w:pPr>
              <w:numPr>
                <w:ilvl w:val="0"/>
                <w:numId w:val="2"/>
              </w:numPr>
              <w:spacing w:before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7C686E" w14:paraId="7AF2D5EE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02EF1474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9399.12</w:t>
            </w:r>
          </w:p>
        </w:tc>
        <w:tc>
          <w:tcPr>
            <w:tcW w:w="1966" w:type="dxa"/>
            <w:vAlign w:val="center"/>
          </w:tcPr>
          <w:p w14:paraId="28F04D7B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82.24</w:t>
            </w:r>
          </w:p>
        </w:tc>
        <w:tc>
          <w:tcPr>
            <w:tcW w:w="1679" w:type="dxa"/>
            <w:vAlign w:val="center"/>
          </w:tcPr>
          <w:p w14:paraId="25D92906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472189.349</w:t>
            </w:r>
          </w:p>
        </w:tc>
        <w:tc>
          <w:tcPr>
            <w:tcW w:w="1261" w:type="dxa"/>
            <w:vAlign w:val="center"/>
          </w:tcPr>
          <w:p w14:paraId="1707A4A6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401" w:type="dxa"/>
            <w:vAlign w:val="center"/>
          </w:tcPr>
          <w:p w14:paraId="1B442323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bookmarkStart w:id="4" w:name="_Hlk215353928"/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Efecekt</w:t>
            </w:r>
            <w:bookmarkEnd w:id="4"/>
          </w:p>
        </w:tc>
        <w:tc>
          <w:tcPr>
            <w:tcW w:w="983" w:type="dxa"/>
            <w:vAlign w:val="center"/>
          </w:tcPr>
          <w:p w14:paraId="2004BD59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P7</w:t>
            </w:r>
          </w:p>
        </w:tc>
        <w:tc>
          <w:tcPr>
            <w:tcW w:w="986" w:type="dxa"/>
            <w:gridSpan w:val="2"/>
            <w:vAlign w:val="center"/>
          </w:tcPr>
          <w:p w14:paraId="70E0CBAE" w14:textId="77777777" w:rsidR="00F90BE3" w:rsidRPr="007C686E" w:rsidRDefault="00F90BE3" w:rsidP="000659CA">
            <w:pPr>
              <w:numPr>
                <w:ilvl w:val="0"/>
                <w:numId w:val="2"/>
              </w:numPr>
              <w:spacing w:before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7C686E" w14:paraId="1693C9F2" w14:textId="77777777" w:rsidTr="000659CA">
        <w:trPr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5106181A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b w:val="0"/>
                <w:bCs w:val="0"/>
                <w:sz w:val="20"/>
                <w:szCs w:val="20"/>
                <w:lang w:bidi="ar-IQ"/>
              </w:rPr>
              <w:t>5394.45</w:t>
            </w:r>
          </w:p>
        </w:tc>
        <w:tc>
          <w:tcPr>
            <w:tcW w:w="1966" w:type="dxa"/>
            <w:vAlign w:val="center"/>
          </w:tcPr>
          <w:p w14:paraId="71D77509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47.20</w:t>
            </w:r>
          </w:p>
        </w:tc>
        <w:tc>
          <w:tcPr>
            <w:tcW w:w="1679" w:type="dxa"/>
            <w:vAlign w:val="center"/>
          </w:tcPr>
          <w:p w14:paraId="71B1C112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271005.917</w:t>
            </w:r>
          </w:p>
        </w:tc>
        <w:tc>
          <w:tcPr>
            <w:tcW w:w="1261" w:type="dxa"/>
            <w:vAlign w:val="center"/>
          </w:tcPr>
          <w:p w14:paraId="4B48B178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1401" w:type="dxa"/>
            <w:vAlign w:val="center"/>
          </w:tcPr>
          <w:p w14:paraId="3ECD3205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Aviator</w:t>
            </w:r>
          </w:p>
        </w:tc>
        <w:tc>
          <w:tcPr>
            <w:tcW w:w="983" w:type="dxa"/>
            <w:vAlign w:val="center"/>
          </w:tcPr>
          <w:p w14:paraId="6104B318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P8</w:t>
            </w:r>
          </w:p>
        </w:tc>
        <w:tc>
          <w:tcPr>
            <w:tcW w:w="986" w:type="dxa"/>
            <w:gridSpan w:val="2"/>
            <w:vAlign w:val="center"/>
          </w:tcPr>
          <w:p w14:paraId="0C57924A" w14:textId="77777777" w:rsidR="00F90BE3" w:rsidRPr="007C686E" w:rsidRDefault="00F90BE3" w:rsidP="000659CA">
            <w:pPr>
              <w:numPr>
                <w:ilvl w:val="0"/>
                <w:numId w:val="2"/>
              </w:numPr>
              <w:spacing w:before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7C686E" w14:paraId="19BC2C63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3EB71112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  <w:t>1319.15</w:t>
            </w:r>
          </w:p>
        </w:tc>
        <w:tc>
          <w:tcPr>
            <w:tcW w:w="1966" w:type="dxa"/>
            <w:vAlign w:val="center"/>
          </w:tcPr>
          <w:p w14:paraId="1016B64F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11.54</w:t>
            </w:r>
          </w:p>
        </w:tc>
        <w:tc>
          <w:tcPr>
            <w:tcW w:w="1679" w:type="dxa"/>
            <w:vAlign w:val="center"/>
          </w:tcPr>
          <w:p w14:paraId="525CB536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66272.189</w:t>
            </w:r>
          </w:p>
        </w:tc>
        <w:tc>
          <w:tcPr>
            <w:tcW w:w="1261" w:type="dxa"/>
            <w:vAlign w:val="center"/>
          </w:tcPr>
          <w:p w14:paraId="49A0C184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Iraq</w:t>
            </w:r>
          </w:p>
        </w:tc>
        <w:tc>
          <w:tcPr>
            <w:tcW w:w="1401" w:type="dxa"/>
            <w:vAlign w:val="center"/>
          </w:tcPr>
          <w:p w14:paraId="372CCA2F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Qethara</w:t>
            </w:r>
          </w:p>
        </w:tc>
        <w:tc>
          <w:tcPr>
            <w:tcW w:w="983" w:type="dxa"/>
            <w:vAlign w:val="center"/>
          </w:tcPr>
          <w:p w14:paraId="4C552FC3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P9</w:t>
            </w:r>
          </w:p>
        </w:tc>
        <w:tc>
          <w:tcPr>
            <w:tcW w:w="986" w:type="dxa"/>
            <w:gridSpan w:val="2"/>
            <w:vAlign w:val="center"/>
          </w:tcPr>
          <w:p w14:paraId="7B1618A3" w14:textId="77777777" w:rsidR="00F90BE3" w:rsidRPr="007C686E" w:rsidRDefault="00F90BE3" w:rsidP="000659CA">
            <w:pPr>
              <w:numPr>
                <w:ilvl w:val="0"/>
                <w:numId w:val="2"/>
              </w:numPr>
              <w:spacing w:before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7C686E" w14:paraId="2DE30FFE" w14:textId="77777777" w:rsidTr="000659CA">
        <w:trPr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62FF9F84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  <w:t>3839.76</w:t>
            </w:r>
          </w:p>
        </w:tc>
        <w:tc>
          <w:tcPr>
            <w:tcW w:w="1966" w:type="dxa"/>
            <w:vAlign w:val="center"/>
          </w:tcPr>
          <w:p w14:paraId="039764B9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33.59</w:t>
            </w:r>
          </w:p>
        </w:tc>
        <w:tc>
          <w:tcPr>
            <w:tcW w:w="1679" w:type="dxa"/>
            <w:vAlign w:val="center"/>
          </w:tcPr>
          <w:p w14:paraId="61FFB18C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192899.408</w:t>
            </w:r>
          </w:p>
        </w:tc>
        <w:tc>
          <w:tcPr>
            <w:tcW w:w="1261" w:type="dxa"/>
            <w:vAlign w:val="center"/>
          </w:tcPr>
          <w:p w14:paraId="294B255F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401" w:type="dxa"/>
            <w:vAlign w:val="center"/>
          </w:tcPr>
          <w:p w14:paraId="42E57B5D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Atlas</w:t>
            </w:r>
          </w:p>
        </w:tc>
        <w:tc>
          <w:tcPr>
            <w:tcW w:w="983" w:type="dxa"/>
            <w:vAlign w:val="center"/>
          </w:tcPr>
          <w:p w14:paraId="78BA6E0E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P10</w:t>
            </w:r>
          </w:p>
        </w:tc>
        <w:tc>
          <w:tcPr>
            <w:tcW w:w="986" w:type="dxa"/>
            <w:gridSpan w:val="2"/>
            <w:vAlign w:val="center"/>
          </w:tcPr>
          <w:p w14:paraId="231D1609" w14:textId="77777777" w:rsidR="00F90BE3" w:rsidRPr="007C686E" w:rsidRDefault="00F90BE3" w:rsidP="000659CA">
            <w:pPr>
              <w:numPr>
                <w:ilvl w:val="0"/>
                <w:numId w:val="2"/>
              </w:numPr>
              <w:spacing w:before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7C686E" w14:paraId="2A19C74D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7AE94A01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  <w:t>1059.96</w:t>
            </w:r>
          </w:p>
        </w:tc>
        <w:tc>
          <w:tcPr>
            <w:tcW w:w="1966" w:type="dxa"/>
            <w:vAlign w:val="center"/>
          </w:tcPr>
          <w:p w14:paraId="62C8F42F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9.27</w:t>
            </w:r>
          </w:p>
        </w:tc>
        <w:tc>
          <w:tcPr>
            <w:tcW w:w="1679" w:type="dxa"/>
            <w:vAlign w:val="center"/>
          </w:tcPr>
          <w:p w14:paraId="524C9799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53254.437</w:t>
            </w:r>
          </w:p>
        </w:tc>
        <w:tc>
          <w:tcPr>
            <w:tcW w:w="1261" w:type="dxa"/>
            <w:vAlign w:val="center"/>
          </w:tcPr>
          <w:p w14:paraId="5F60B155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401" w:type="dxa"/>
            <w:vAlign w:val="center"/>
          </w:tcPr>
          <w:p w14:paraId="1B7FE12C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Venus</w:t>
            </w:r>
          </w:p>
        </w:tc>
        <w:tc>
          <w:tcPr>
            <w:tcW w:w="983" w:type="dxa"/>
            <w:vAlign w:val="center"/>
          </w:tcPr>
          <w:p w14:paraId="13EE1FEA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P11</w:t>
            </w:r>
          </w:p>
        </w:tc>
        <w:tc>
          <w:tcPr>
            <w:tcW w:w="986" w:type="dxa"/>
            <w:gridSpan w:val="2"/>
            <w:vAlign w:val="center"/>
          </w:tcPr>
          <w:p w14:paraId="314B2010" w14:textId="77777777" w:rsidR="00F90BE3" w:rsidRPr="007C686E" w:rsidRDefault="00F90BE3" w:rsidP="000659CA">
            <w:pPr>
              <w:numPr>
                <w:ilvl w:val="0"/>
                <w:numId w:val="2"/>
              </w:numPr>
              <w:spacing w:before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7C686E" w14:paraId="376B020C" w14:textId="77777777" w:rsidTr="000659CA">
        <w:trPr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39FFA55F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  <w:t>4546.48</w:t>
            </w:r>
          </w:p>
        </w:tc>
        <w:tc>
          <w:tcPr>
            <w:tcW w:w="1966" w:type="dxa"/>
            <w:vAlign w:val="center"/>
          </w:tcPr>
          <w:p w14:paraId="1F780388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39.78</w:t>
            </w:r>
          </w:p>
        </w:tc>
        <w:tc>
          <w:tcPr>
            <w:tcW w:w="1679" w:type="dxa"/>
            <w:vAlign w:val="center"/>
          </w:tcPr>
          <w:p w14:paraId="5A2C3FF6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228402.366</w:t>
            </w:r>
          </w:p>
        </w:tc>
        <w:tc>
          <w:tcPr>
            <w:tcW w:w="1261" w:type="dxa"/>
            <w:vAlign w:val="center"/>
          </w:tcPr>
          <w:p w14:paraId="6E9EAC1D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401" w:type="dxa"/>
            <w:vAlign w:val="center"/>
          </w:tcPr>
          <w:p w14:paraId="583DB604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Clipper</w:t>
            </w:r>
          </w:p>
        </w:tc>
        <w:tc>
          <w:tcPr>
            <w:tcW w:w="983" w:type="dxa"/>
            <w:vAlign w:val="center"/>
          </w:tcPr>
          <w:p w14:paraId="527C9D6E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P12</w:t>
            </w:r>
          </w:p>
        </w:tc>
        <w:tc>
          <w:tcPr>
            <w:tcW w:w="986" w:type="dxa"/>
            <w:gridSpan w:val="2"/>
            <w:vAlign w:val="center"/>
          </w:tcPr>
          <w:p w14:paraId="11B066F8" w14:textId="77777777" w:rsidR="00F90BE3" w:rsidRPr="007C686E" w:rsidRDefault="00F90BE3" w:rsidP="000659CA">
            <w:pPr>
              <w:numPr>
                <w:ilvl w:val="0"/>
                <w:numId w:val="2"/>
              </w:numPr>
              <w:spacing w:before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7C686E" w14:paraId="1FAB6698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1F3A6AEA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  <w:t>1130.70</w:t>
            </w:r>
          </w:p>
        </w:tc>
        <w:tc>
          <w:tcPr>
            <w:tcW w:w="1966" w:type="dxa"/>
            <w:vAlign w:val="center"/>
          </w:tcPr>
          <w:p w14:paraId="1F2463B5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9.89</w:t>
            </w:r>
          </w:p>
        </w:tc>
        <w:tc>
          <w:tcPr>
            <w:tcW w:w="1679" w:type="dxa"/>
            <w:vAlign w:val="center"/>
          </w:tcPr>
          <w:p w14:paraId="5211E248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56804.733</w:t>
            </w:r>
          </w:p>
        </w:tc>
        <w:tc>
          <w:tcPr>
            <w:tcW w:w="1261" w:type="dxa"/>
            <w:vAlign w:val="center"/>
          </w:tcPr>
          <w:p w14:paraId="1322C198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401" w:type="dxa"/>
            <w:vAlign w:val="center"/>
          </w:tcPr>
          <w:p w14:paraId="3769AB1A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Mars</w:t>
            </w:r>
          </w:p>
        </w:tc>
        <w:tc>
          <w:tcPr>
            <w:tcW w:w="983" w:type="dxa"/>
            <w:vAlign w:val="center"/>
          </w:tcPr>
          <w:p w14:paraId="6BD5D7D7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P13</w:t>
            </w:r>
          </w:p>
        </w:tc>
        <w:tc>
          <w:tcPr>
            <w:tcW w:w="986" w:type="dxa"/>
            <w:gridSpan w:val="2"/>
            <w:vAlign w:val="center"/>
          </w:tcPr>
          <w:p w14:paraId="05C63351" w14:textId="77777777" w:rsidR="00F90BE3" w:rsidRPr="007C686E" w:rsidRDefault="00F90BE3" w:rsidP="000659CA">
            <w:pPr>
              <w:numPr>
                <w:ilvl w:val="0"/>
                <w:numId w:val="2"/>
              </w:numPr>
              <w:spacing w:before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7C686E" w14:paraId="47458017" w14:textId="77777777" w:rsidTr="000659CA">
        <w:trPr>
          <w:gridAfter w:val="1"/>
          <w:wAfter w:w="142" w:type="dxa"/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vAlign w:val="center"/>
          </w:tcPr>
          <w:p w14:paraId="0D8BA997" w14:textId="77777777" w:rsidR="00F90BE3" w:rsidRPr="007C686E" w:rsidRDefault="00F90BE3" w:rsidP="00F90BE3">
            <w:pPr>
              <w:spacing w:before="120"/>
              <w:ind w:left="-567" w:right="-341"/>
              <w:jc w:val="center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14:paraId="41F5CD90" w14:textId="77777777" w:rsidR="00F90BE3" w:rsidRPr="007C686E" w:rsidRDefault="00F90BE3" w:rsidP="00F90BE3">
            <w:pPr>
              <w:spacing w:before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</w:rPr>
              <w:t>27.28</w:t>
            </w:r>
          </w:p>
        </w:tc>
        <w:tc>
          <w:tcPr>
            <w:tcW w:w="6168" w:type="dxa"/>
            <w:gridSpan w:val="5"/>
            <w:vAlign w:val="center"/>
          </w:tcPr>
          <w:p w14:paraId="0DDBE0A3" w14:textId="77777777" w:rsidR="00F90BE3" w:rsidRPr="007C686E" w:rsidRDefault="00F90BE3" w:rsidP="00F90BE3">
            <w:pPr>
              <w:spacing w:before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C686E">
              <w:rPr>
                <w:rFonts w:asciiTheme="minorBidi" w:eastAsia="Calibri" w:hAnsiTheme="minorBidi"/>
                <w:sz w:val="20"/>
                <w:szCs w:val="20"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Average</w:t>
            </w:r>
          </w:p>
        </w:tc>
      </w:tr>
    </w:tbl>
    <w:bookmarkEnd w:id="3"/>
    <w:p w14:paraId="7DD5D40E" w14:textId="77777777" w:rsidR="00F90BE3" w:rsidRDefault="00F90BE3" w:rsidP="00F90BE3">
      <w:pPr>
        <w:spacing w:before="120"/>
        <w:ind w:left="-567" w:right="-341"/>
        <w:jc w:val="center"/>
        <w:rPr>
          <w:rFonts w:asciiTheme="minorBidi" w:hAnsiTheme="minorBidi"/>
          <w:sz w:val="1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 wp14:anchorId="05D958CE" wp14:editId="7E3078DA">
            <wp:extent cx="4572000" cy="2659380"/>
            <wp:effectExtent l="0" t="0" r="19050" b="26670"/>
            <wp:docPr id="3" name="مخطط 3">
              <a:extLst xmlns:a="http://schemas.openxmlformats.org/drawingml/2006/main">
                <a:ext uri="{FF2B5EF4-FFF2-40B4-BE49-F238E27FC236}">
                  <a16:creationId xmlns:a16="http://schemas.microsoft.com/office/drawing/2014/main" id="{1466A366-AB8B-4CEF-E9D5-F16E8C9AE3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F352BAE" w14:textId="1D21810B" w:rsidR="00F90BE3" w:rsidRDefault="00F90BE3" w:rsidP="00F90BE3">
      <w:pPr>
        <w:spacing w:before="120"/>
        <w:ind w:left="-567" w:right="-341"/>
        <w:jc w:val="center"/>
        <w:rPr>
          <w:rFonts w:asciiTheme="majorBidi" w:hAnsiTheme="majorBidi" w:cstheme="majorBidi"/>
          <w:sz w:val="20"/>
          <w:szCs w:val="20"/>
          <w:lang w:bidi="ar-IQ"/>
        </w:rPr>
      </w:pPr>
      <w:r w:rsidRPr="00F90BE3">
        <w:rPr>
          <w:rFonts w:asciiTheme="minorBidi" w:hAnsiTheme="minorBidi"/>
          <w:b/>
          <w:bCs/>
          <w:sz w:val="20"/>
          <w:szCs w:val="20"/>
          <w:lang w:bidi="ar-IQ"/>
        </w:rPr>
        <w:t>Figure 3.</w:t>
      </w:r>
      <w:r w:rsidRPr="00F90BE3">
        <w:rPr>
          <w:rFonts w:asciiTheme="majorBidi" w:hAnsiTheme="majorBidi" w:cstheme="majorBidi"/>
          <w:sz w:val="16"/>
          <w:szCs w:val="16"/>
          <w:lang w:bidi="ar-IQ"/>
        </w:rPr>
        <w:t xml:space="preserve"> </w:t>
      </w:r>
      <w:r w:rsidRPr="00F90BE3">
        <w:rPr>
          <w:rFonts w:asciiTheme="majorBidi" w:hAnsiTheme="majorBidi" w:cstheme="majorBidi"/>
          <w:sz w:val="20"/>
          <w:szCs w:val="20"/>
          <w:lang w:bidi="ar-IQ"/>
        </w:rPr>
        <w:t>Radon concentration (Bq.m⁻³) in insecticide samples</w:t>
      </w:r>
      <w:r>
        <w:rPr>
          <w:rFonts w:asciiTheme="majorBidi" w:hAnsiTheme="majorBidi" w:cstheme="majorBidi"/>
          <w:sz w:val="20"/>
          <w:szCs w:val="20"/>
          <w:lang w:bidi="ar-IQ"/>
        </w:rPr>
        <w:t>.</w:t>
      </w:r>
    </w:p>
    <w:p w14:paraId="666DCB6A" w14:textId="77777777" w:rsidR="00F90BE3" w:rsidRDefault="00F90BE3" w:rsidP="00F90BE3">
      <w:pPr>
        <w:spacing w:before="120"/>
        <w:ind w:left="-567" w:right="-341"/>
        <w:jc w:val="center"/>
        <w:rPr>
          <w:rFonts w:asciiTheme="minorBidi" w:hAnsiTheme="minorBidi"/>
          <w:sz w:val="16"/>
          <w:szCs w:val="16"/>
          <w:shd w:val="clear" w:color="auto" w:fill="FFFFFF"/>
        </w:rPr>
      </w:pPr>
    </w:p>
    <w:p w14:paraId="0A882BE3" w14:textId="77777777" w:rsidR="00F90BE3" w:rsidRPr="00C77D01" w:rsidRDefault="00F90BE3" w:rsidP="00F90BE3">
      <w:pPr>
        <w:pStyle w:val="TTPSectionHeading"/>
        <w:spacing w:before="0"/>
        <w:ind w:left="-567" w:right="-341"/>
        <w:jc w:val="center"/>
        <w:rPr>
          <w:rFonts w:asciiTheme="minorBidi" w:hAnsiTheme="minorBidi" w:cstheme="minorBidi"/>
          <w:sz w:val="20"/>
          <w:szCs w:val="20"/>
        </w:rPr>
      </w:pPr>
      <w:bookmarkStart w:id="5" w:name="_Hlk215345551"/>
      <w:r w:rsidRPr="00C77D01">
        <w:rPr>
          <w:rFonts w:asciiTheme="minorBidi" w:hAnsiTheme="minorBidi" w:cstheme="minorBidi"/>
          <w:sz w:val="20"/>
          <w:szCs w:val="20"/>
          <w:lang w:bidi="ar-IQ"/>
        </w:rPr>
        <w:t>Table</w:t>
      </w:r>
      <w:r>
        <w:rPr>
          <w:rFonts w:asciiTheme="minorBidi" w:hAnsiTheme="minorBidi" w:cstheme="minorBidi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sz w:val="20"/>
          <w:szCs w:val="20"/>
          <w:lang w:bidi="ar-IQ"/>
        </w:rPr>
        <w:t>3.</w:t>
      </w:r>
      <w:r>
        <w:rPr>
          <w:rFonts w:asciiTheme="minorBidi" w:hAnsiTheme="minorBidi" w:cstheme="minorBidi"/>
          <w:sz w:val="20"/>
          <w:szCs w:val="20"/>
          <w:lang w:bidi="ar-IQ"/>
        </w:rPr>
        <w:t xml:space="preserve"> </w:t>
      </w:r>
      <w:bookmarkStart w:id="6" w:name="_Hlk215343621"/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The</w:t>
      </w:r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potential</w:t>
      </w:r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alpha</w:t>
      </w:r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energy(mWL)</w:t>
      </w:r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in</w:t>
      </w:r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chemical</w:t>
      </w:r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fertilizer</w:t>
      </w:r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bookmarkEnd w:id="6"/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samples</w:t>
      </w:r>
      <w:bookmarkEnd w:id="5"/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.</w:t>
      </w:r>
    </w:p>
    <w:tbl>
      <w:tblPr>
        <w:tblStyle w:val="21"/>
        <w:tblpPr w:leftFromText="180" w:rightFromText="180" w:vertAnchor="text" w:horzAnchor="margin" w:tblpXSpec="center" w:tblpY="78"/>
        <w:bidiVisual/>
        <w:tblW w:w="7917" w:type="dxa"/>
        <w:tblLayout w:type="fixed"/>
        <w:tblLook w:val="04A0" w:firstRow="1" w:lastRow="0" w:firstColumn="1" w:lastColumn="0" w:noHBand="0" w:noVBand="1"/>
      </w:tblPr>
      <w:tblGrid>
        <w:gridCol w:w="1505"/>
        <w:gridCol w:w="1351"/>
        <w:gridCol w:w="13"/>
        <w:gridCol w:w="1363"/>
        <w:gridCol w:w="1547"/>
        <w:gridCol w:w="223"/>
        <w:gridCol w:w="957"/>
        <w:gridCol w:w="958"/>
      </w:tblGrid>
      <w:tr w:rsidR="00F90BE3" w:rsidRPr="00F85F87" w14:paraId="4D6C16CB" w14:textId="77777777" w:rsidTr="00F90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25086015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  <w:bookmarkStart w:id="7" w:name="_Hlk215345161"/>
            <w:r w:rsidRPr="00C77D01">
              <w:rPr>
                <w:rFonts w:asciiTheme="minorBidi" w:eastAsia="Calibri" w:hAnsiTheme="minorBidi"/>
                <w:sz w:val="20"/>
                <w:szCs w:val="20"/>
              </w:rPr>
              <w:t>PAEC</w:t>
            </w:r>
            <w:r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  <w:bookmarkStart w:id="8" w:name="_Hlk215343398"/>
            <w:r w:rsidRPr="00C77D01">
              <w:rPr>
                <w:rFonts w:asciiTheme="minorBidi" w:eastAsia="Calibri" w:hAnsiTheme="minorBidi"/>
                <w:sz w:val="20"/>
                <w:szCs w:val="20"/>
              </w:rPr>
              <w:t>(mWL)</w:t>
            </w:r>
            <w:bookmarkEnd w:id="8"/>
          </w:p>
        </w:tc>
        <w:tc>
          <w:tcPr>
            <w:tcW w:w="1364" w:type="dxa"/>
            <w:gridSpan w:val="2"/>
            <w:vAlign w:val="center"/>
          </w:tcPr>
          <w:p w14:paraId="4D5ADD72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vertAlign w:val="subscript"/>
                <w:lang w:bidi="ar-IQ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/>
                  <w:sz w:val="20"/>
                  <w:szCs w:val="20"/>
                </w:rPr>
                <m:t>ρ</m:t>
              </m:r>
            </m:oMath>
            <w:r w:rsidRPr="00C77D01">
              <w:rPr>
                <w:rFonts w:asciiTheme="minorBidi" w:eastAsia="Calibri" w:hAnsiTheme="minorBidi"/>
                <w:sz w:val="20"/>
                <w:szCs w:val="20"/>
                <w:vertAlign w:val="subscript"/>
                <w:lang w:bidi="ar-IQ"/>
              </w:rPr>
              <w:t>Rn</w:t>
            </w:r>
          </w:p>
          <w:p w14:paraId="31EE33C2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(Track/mm</w:t>
            </w:r>
            <w:r w:rsidRPr="00C77D01">
              <w:rPr>
                <w:rFonts w:asciiTheme="minorBidi" w:eastAsia="Calibri" w:hAnsiTheme="minorBidi"/>
                <w:sz w:val="20"/>
                <w:szCs w:val="20"/>
                <w:vertAlign w:val="superscript"/>
                <w:lang w:bidi="ar-IQ"/>
              </w:rPr>
              <w:t>2</w:t>
            </w: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)</w:t>
            </w:r>
          </w:p>
        </w:tc>
        <w:tc>
          <w:tcPr>
            <w:tcW w:w="1363" w:type="dxa"/>
            <w:vAlign w:val="center"/>
          </w:tcPr>
          <w:p w14:paraId="1A446F0C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Origin</w:t>
            </w:r>
          </w:p>
        </w:tc>
        <w:tc>
          <w:tcPr>
            <w:tcW w:w="1770" w:type="dxa"/>
            <w:gridSpan w:val="2"/>
            <w:vAlign w:val="center"/>
          </w:tcPr>
          <w:p w14:paraId="4E64E378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Fertilizer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name</w:t>
            </w:r>
          </w:p>
        </w:tc>
        <w:tc>
          <w:tcPr>
            <w:tcW w:w="957" w:type="dxa"/>
            <w:vAlign w:val="center"/>
          </w:tcPr>
          <w:p w14:paraId="0F7750B5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Sample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Cod</w:t>
            </w:r>
          </w:p>
        </w:tc>
        <w:tc>
          <w:tcPr>
            <w:tcW w:w="958" w:type="dxa"/>
            <w:vAlign w:val="center"/>
          </w:tcPr>
          <w:p w14:paraId="6F5FE89F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Site.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No</w:t>
            </w:r>
          </w:p>
        </w:tc>
      </w:tr>
      <w:tr w:rsidR="00F90BE3" w:rsidRPr="00F85F87" w14:paraId="5FB615F9" w14:textId="77777777" w:rsidTr="00F90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46B34D53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7.48</w:t>
            </w:r>
          </w:p>
        </w:tc>
        <w:tc>
          <w:tcPr>
            <w:tcW w:w="1364" w:type="dxa"/>
            <w:gridSpan w:val="2"/>
            <w:vAlign w:val="center"/>
          </w:tcPr>
          <w:p w14:paraId="67AA5259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198816.568</w:t>
            </w:r>
          </w:p>
        </w:tc>
        <w:tc>
          <w:tcPr>
            <w:tcW w:w="1363" w:type="dxa"/>
            <w:vAlign w:val="center"/>
          </w:tcPr>
          <w:p w14:paraId="0C262170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1770" w:type="dxa"/>
            <w:gridSpan w:val="2"/>
            <w:vAlign w:val="center"/>
          </w:tcPr>
          <w:p w14:paraId="2DDD77E4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Gardenia</w:t>
            </w:r>
          </w:p>
        </w:tc>
        <w:tc>
          <w:tcPr>
            <w:tcW w:w="957" w:type="dxa"/>
            <w:vAlign w:val="center"/>
          </w:tcPr>
          <w:p w14:paraId="244D3421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</w:t>
            </w:r>
          </w:p>
        </w:tc>
        <w:tc>
          <w:tcPr>
            <w:tcW w:w="958" w:type="dxa"/>
            <w:vAlign w:val="center"/>
          </w:tcPr>
          <w:p w14:paraId="40D5A8B6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4303F1F5" w14:textId="77777777" w:rsidTr="00F90BE3">
        <w:trPr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6775D2B6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4.36</w:t>
            </w:r>
          </w:p>
        </w:tc>
        <w:tc>
          <w:tcPr>
            <w:tcW w:w="1364" w:type="dxa"/>
            <w:gridSpan w:val="2"/>
            <w:vAlign w:val="center"/>
          </w:tcPr>
          <w:p w14:paraId="2E21877B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115976.331</w:t>
            </w:r>
          </w:p>
        </w:tc>
        <w:tc>
          <w:tcPr>
            <w:tcW w:w="1363" w:type="dxa"/>
            <w:vAlign w:val="center"/>
          </w:tcPr>
          <w:p w14:paraId="57573AB8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1770" w:type="dxa"/>
            <w:gridSpan w:val="2"/>
            <w:vAlign w:val="center"/>
          </w:tcPr>
          <w:p w14:paraId="48749828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Dab</w:t>
            </w:r>
          </w:p>
        </w:tc>
        <w:tc>
          <w:tcPr>
            <w:tcW w:w="957" w:type="dxa"/>
            <w:vAlign w:val="center"/>
          </w:tcPr>
          <w:p w14:paraId="3BFE2547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F2</w:t>
            </w:r>
          </w:p>
        </w:tc>
        <w:tc>
          <w:tcPr>
            <w:tcW w:w="958" w:type="dxa"/>
            <w:vAlign w:val="center"/>
          </w:tcPr>
          <w:p w14:paraId="1FE8DA1B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09C593B5" w14:textId="77777777" w:rsidTr="00F90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09662E08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5.74</w:t>
            </w:r>
          </w:p>
        </w:tc>
        <w:tc>
          <w:tcPr>
            <w:tcW w:w="1364" w:type="dxa"/>
            <w:gridSpan w:val="2"/>
            <w:vAlign w:val="center"/>
          </w:tcPr>
          <w:p w14:paraId="30009D35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152662.721</w:t>
            </w:r>
          </w:p>
        </w:tc>
        <w:tc>
          <w:tcPr>
            <w:tcW w:w="1363" w:type="dxa"/>
            <w:vAlign w:val="center"/>
          </w:tcPr>
          <w:p w14:paraId="229BCBDA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770" w:type="dxa"/>
            <w:gridSpan w:val="2"/>
            <w:vAlign w:val="center"/>
          </w:tcPr>
          <w:p w14:paraId="4DE83C9E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Smart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Fert</w:t>
            </w:r>
          </w:p>
        </w:tc>
        <w:tc>
          <w:tcPr>
            <w:tcW w:w="957" w:type="dxa"/>
            <w:vAlign w:val="center"/>
          </w:tcPr>
          <w:p w14:paraId="616A4BBE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F3</w:t>
            </w:r>
          </w:p>
        </w:tc>
        <w:tc>
          <w:tcPr>
            <w:tcW w:w="958" w:type="dxa"/>
            <w:vAlign w:val="center"/>
          </w:tcPr>
          <w:p w14:paraId="45E8A9C4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7B992949" w14:textId="77777777" w:rsidTr="00F90BE3">
        <w:trPr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7BC02F83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11.72</w:t>
            </w:r>
          </w:p>
        </w:tc>
        <w:tc>
          <w:tcPr>
            <w:tcW w:w="1364" w:type="dxa"/>
            <w:gridSpan w:val="2"/>
            <w:vAlign w:val="center"/>
          </w:tcPr>
          <w:p w14:paraId="16EBAD9A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311242.603</w:t>
            </w:r>
          </w:p>
        </w:tc>
        <w:tc>
          <w:tcPr>
            <w:tcW w:w="1363" w:type="dxa"/>
            <w:vAlign w:val="center"/>
          </w:tcPr>
          <w:p w14:paraId="6A6FADE8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770" w:type="dxa"/>
            <w:gridSpan w:val="2"/>
            <w:vAlign w:val="center"/>
          </w:tcPr>
          <w:p w14:paraId="596F89A0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Smart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Fert</w:t>
            </w:r>
          </w:p>
        </w:tc>
        <w:tc>
          <w:tcPr>
            <w:tcW w:w="957" w:type="dxa"/>
            <w:vAlign w:val="center"/>
          </w:tcPr>
          <w:p w14:paraId="26FFB1FE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F4</w:t>
            </w:r>
          </w:p>
        </w:tc>
        <w:tc>
          <w:tcPr>
            <w:tcW w:w="958" w:type="dxa"/>
            <w:vAlign w:val="center"/>
          </w:tcPr>
          <w:p w14:paraId="3A5C2235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0F607412" w14:textId="77777777" w:rsidTr="00F90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3DD1D426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13.05</w:t>
            </w:r>
          </w:p>
        </w:tc>
        <w:tc>
          <w:tcPr>
            <w:tcW w:w="1364" w:type="dxa"/>
            <w:gridSpan w:val="2"/>
            <w:vAlign w:val="center"/>
          </w:tcPr>
          <w:p w14:paraId="35C48E98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346745.562</w:t>
            </w:r>
          </w:p>
        </w:tc>
        <w:tc>
          <w:tcPr>
            <w:tcW w:w="1363" w:type="dxa"/>
            <w:vAlign w:val="center"/>
          </w:tcPr>
          <w:p w14:paraId="509F406C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UAE</w:t>
            </w:r>
          </w:p>
        </w:tc>
        <w:tc>
          <w:tcPr>
            <w:tcW w:w="1770" w:type="dxa"/>
            <w:gridSpan w:val="2"/>
            <w:vAlign w:val="center"/>
          </w:tcPr>
          <w:p w14:paraId="08775BF6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Nitropist</w:t>
            </w:r>
          </w:p>
        </w:tc>
        <w:tc>
          <w:tcPr>
            <w:tcW w:w="957" w:type="dxa"/>
            <w:vAlign w:val="center"/>
          </w:tcPr>
          <w:p w14:paraId="660F8EFB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F5</w:t>
            </w:r>
          </w:p>
        </w:tc>
        <w:tc>
          <w:tcPr>
            <w:tcW w:w="958" w:type="dxa"/>
            <w:vAlign w:val="center"/>
          </w:tcPr>
          <w:p w14:paraId="7DED303C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1345186E" w14:textId="77777777" w:rsidTr="00F90BE3">
        <w:trPr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02519D33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8.46</w:t>
            </w:r>
          </w:p>
        </w:tc>
        <w:tc>
          <w:tcPr>
            <w:tcW w:w="1364" w:type="dxa"/>
            <w:gridSpan w:val="2"/>
            <w:vAlign w:val="center"/>
          </w:tcPr>
          <w:p w14:paraId="10086C05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224852.071</w:t>
            </w:r>
          </w:p>
        </w:tc>
        <w:tc>
          <w:tcPr>
            <w:tcW w:w="1363" w:type="dxa"/>
            <w:vAlign w:val="center"/>
          </w:tcPr>
          <w:p w14:paraId="2E24C207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Saudi</w:t>
            </w:r>
            <w:r>
              <w:rPr>
                <w:rFonts w:asciiTheme="minorBidi" w:eastAsia="Calibri" w:hAnsiTheme="minorBidi"/>
                <w:color w:val="000000"/>
                <w:sz w:val="20"/>
                <w:szCs w:val="20"/>
              </w:rPr>
              <w:t xml:space="preserve"> </w:t>
            </w: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Arabia</w:t>
            </w:r>
          </w:p>
        </w:tc>
        <w:tc>
          <w:tcPr>
            <w:tcW w:w="1770" w:type="dxa"/>
            <w:gridSpan w:val="2"/>
            <w:vAlign w:val="center"/>
          </w:tcPr>
          <w:p w14:paraId="53345897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LIBRO</w:t>
            </w:r>
          </w:p>
        </w:tc>
        <w:tc>
          <w:tcPr>
            <w:tcW w:w="957" w:type="dxa"/>
            <w:vAlign w:val="center"/>
          </w:tcPr>
          <w:p w14:paraId="1A376EBA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F6</w:t>
            </w:r>
          </w:p>
        </w:tc>
        <w:tc>
          <w:tcPr>
            <w:tcW w:w="958" w:type="dxa"/>
            <w:vAlign w:val="center"/>
          </w:tcPr>
          <w:p w14:paraId="5B9F8F30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0FEFB065" w14:textId="77777777" w:rsidTr="00F90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5CC6EE54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1.96</w:t>
            </w:r>
          </w:p>
        </w:tc>
        <w:tc>
          <w:tcPr>
            <w:tcW w:w="1364" w:type="dxa"/>
            <w:gridSpan w:val="2"/>
            <w:vAlign w:val="center"/>
          </w:tcPr>
          <w:p w14:paraId="56B1F976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52071.005</w:t>
            </w:r>
          </w:p>
        </w:tc>
        <w:tc>
          <w:tcPr>
            <w:tcW w:w="1363" w:type="dxa"/>
            <w:vAlign w:val="center"/>
          </w:tcPr>
          <w:p w14:paraId="04BC01C2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1770" w:type="dxa"/>
            <w:gridSpan w:val="2"/>
            <w:vAlign w:val="center"/>
          </w:tcPr>
          <w:p w14:paraId="3B9C1371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Ultrasol</w:t>
            </w:r>
          </w:p>
        </w:tc>
        <w:tc>
          <w:tcPr>
            <w:tcW w:w="957" w:type="dxa"/>
            <w:vAlign w:val="center"/>
          </w:tcPr>
          <w:p w14:paraId="6DA2B715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F7</w:t>
            </w:r>
          </w:p>
        </w:tc>
        <w:tc>
          <w:tcPr>
            <w:tcW w:w="958" w:type="dxa"/>
            <w:vAlign w:val="center"/>
          </w:tcPr>
          <w:p w14:paraId="16568316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05D71C04" w14:textId="77777777" w:rsidTr="00F90BE3">
        <w:trPr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794EDE84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6.50</w:t>
            </w:r>
          </w:p>
        </w:tc>
        <w:tc>
          <w:tcPr>
            <w:tcW w:w="1364" w:type="dxa"/>
            <w:gridSpan w:val="2"/>
            <w:vAlign w:val="center"/>
          </w:tcPr>
          <w:p w14:paraId="61BB6743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172781.065</w:t>
            </w:r>
          </w:p>
        </w:tc>
        <w:tc>
          <w:tcPr>
            <w:tcW w:w="1363" w:type="dxa"/>
            <w:vAlign w:val="center"/>
          </w:tcPr>
          <w:p w14:paraId="6D75522C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770" w:type="dxa"/>
            <w:gridSpan w:val="2"/>
            <w:vAlign w:val="center"/>
          </w:tcPr>
          <w:p w14:paraId="48DE6436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Smart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Fert</w:t>
            </w:r>
          </w:p>
        </w:tc>
        <w:tc>
          <w:tcPr>
            <w:tcW w:w="957" w:type="dxa"/>
            <w:vAlign w:val="center"/>
          </w:tcPr>
          <w:p w14:paraId="16B7399F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F8</w:t>
            </w:r>
          </w:p>
        </w:tc>
        <w:tc>
          <w:tcPr>
            <w:tcW w:w="958" w:type="dxa"/>
            <w:vAlign w:val="center"/>
          </w:tcPr>
          <w:p w14:paraId="0E2A3F9D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15F783B1" w14:textId="77777777" w:rsidTr="00F90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285A7EDA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0.89</w:t>
            </w:r>
          </w:p>
        </w:tc>
        <w:tc>
          <w:tcPr>
            <w:tcW w:w="1364" w:type="dxa"/>
            <w:gridSpan w:val="2"/>
            <w:vAlign w:val="center"/>
          </w:tcPr>
          <w:p w14:paraId="32C129EB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23668.639</w:t>
            </w:r>
          </w:p>
        </w:tc>
        <w:tc>
          <w:tcPr>
            <w:tcW w:w="1363" w:type="dxa"/>
            <w:vAlign w:val="center"/>
          </w:tcPr>
          <w:p w14:paraId="3771E31B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Saudi</w:t>
            </w:r>
            <w:r>
              <w:rPr>
                <w:rFonts w:asciiTheme="minorBidi" w:eastAsia="Calibri" w:hAnsiTheme="minorBidi"/>
                <w:color w:val="000000"/>
                <w:sz w:val="20"/>
                <w:szCs w:val="20"/>
              </w:rPr>
              <w:t xml:space="preserve"> </w:t>
            </w: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Arabia</w:t>
            </w:r>
          </w:p>
        </w:tc>
        <w:tc>
          <w:tcPr>
            <w:tcW w:w="1770" w:type="dxa"/>
            <w:gridSpan w:val="2"/>
            <w:vAlign w:val="center"/>
          </w:tcPr>
          <w:p w14:paraId="27224845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Libro</w:t>
            </w:r>
          </w:p>
        </w:tc>
        <w:tc>
          <w:tcPr>
            <w:tcW w:w="957" w:type="dxa"/>
            <w:vAlign w:val="center"/>
          </w:tcPr>
          <w:p w14:paraId="693B4127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F9</w:t>
            </w:r>
          </w:p>
        </w:tc>
        <w:tc>
          <w:tcPr>
            <w:tcW w:w="958" w:type="dxa"/>
            <w:vAlign w:val="center"/>
          </w:tcPr>
          <w:p w14:paraId="213F56F4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0DAE4B41" w14:textId="77777777" w:rsidTr="00F90BE3">
        <w:trPr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5383E7DB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9.62</w:t>
            </w:r>
          </w:p>
        </w:tc>
        <w:tc>
          <w:tcPr>
            <w:tcW w:w="1364" w:type="dxa"/>
            <w:gridSpan w:val="2"/>
            <w:vAlign w:val="center"/>
          </w:tcPr>
          <w:p w14:paraId="06628C23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255621.301</w:t>
            </w:r>
          </w:p>
        </w:tc>
        <w:tc>
          <w:tcPr>
            <w:tcW w:w="1363" w:type="dxa"/>
            <w:vAlign w:val="center"/>
          </w:tcPr>
          <w:p w14:paraId="0DA6CA73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Saudi</w:t>
            </w:r>
            <w:r>
              <w:rPr>
                <w:rFonts w:asciiTheme="minorBidi" w:eastAsia="Calibri" w:hAnsiTheme="minorBidi"/>
                <w:color w:val="000000"/>
                <w:sz w:val="20"/>
                <w:szCs w:val="20"/>
              </w:rPr>
              <w:t xml:space="preserve"> </w:t>
            </w: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Arabia</w:t>
            </w:r>
          </w:p>
        </w:tc>
        <w:tc>
          <w:tcPr>
            <w:tcW w:w="1770" w:type="dxa"/>
            <w:gridSpan w:val="2"/>
            <w:vAlign w:val="center"/>
          </w:tcPr>
          <w:p w14:paraId="52B145F0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Libro</w:t>
            </w:r>
          </w:p>
        </w:tc>
        <w:tc>
          <w:tcPr>
            <w:tcW w:w="957" w:type="dxa"/>
            <w:vAlign w:val="center"/>
          </w:tcPr>
          <w:p w14:paraId="75D4EFCF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F10</w:t>
            </w:r>
          </w:p>
        </w:tc>
        <w:tc>
          <w:tcPr>
            <w:tcW w:w="958" w:type="dxa"/>
            <w:vAlign w:val="center"/>
          </w:tcPr>
          <w:p w14:paraId="0500E06C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346DA8F0" w14:textId="77777777" w:rsidTr="00F90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7289C30B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7.62</w:t>
            </w:r>
          </w:p>
        </w:tc>
        <w:tc>
          <w:tcPr>
            <w:tcW w:w="1364" w:type="dxa"/>
            <w:gridSpan w:val="2"/>
            <w:vAlign w:val="center"/>
          </w:tcPr>
          <w:p w14:paraId="2A0C734F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202366.863</w:t>
            </w:r>
          </w:p>
        </w:tc>
        <w:tc>
          <w:tcPr>
            <w:tcW w:w="1363" w:type="dxa"/>
            <w:vAlign w:val="center"/>
          </w:tcPr>
          <w:p w14:paraId="3AB07059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1770" w:type="dxa"/>
            <w:gridSpan w:val="2"/>
            <w:vAlign w:val="center"/>
          </w:tcPr>
          <w:p w14:paraId="1DD2C739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Ferticrop</w:t>
            </w:r>
          </w:p>
        </w:tc>
        <w:tc>
          <w:tcPr>
            <w:tcW w:w="957" w:type="dxa"/>
            <w:vAlign w:val="center"/>
          </w:tcPr>
          <w:p w14:paraId="3A3194B9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F11</w:t>
            </w:r>
          </w:p>
        </w:tc>
        <w:tc>
          <w:tcPr>
            <w:tcW w:w="958" w:type="dxa"/>
            <w:vAlign w:val="center"/>
          </w:tcPr>
          <w:p w14:paraId="1B234DD5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59E11135" w14:textId="77777777" w:rsidTr="00F90BE3">
        <w:trPr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6DF6E0BE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4.72</w:t>
            </w:r>
          </w:p>
        </w:tc>
        <w:tc>
          <w:tcPr>
            <w:tcW w:w="1364" w:type="dxa"/>
            <w:gridSpan w:val="2"/>
            <w:vAlign w:val="center"/>
          </w:tcPr>
          <w:p w14:paraId="3318C5E5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125443.786</w:t>
            </w:r>
          </w:p>
        </w:tc>
        <w:tc>
          <w:tcPr>
            <w:tcW w:w="1363" w:type="dxa"/>
            <w:vAlign w:val="center"/>
          </w:tcPr>
          <w:p w14:paraId="586CB92F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1770" w:type="dxa"/>
            <w:gridSpan w:val="2"/>
            <w:vAlign w:val="center"/>
          </w:tcPr>
          <w:p w14:paraId="5E09157E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Ultrasol</w:t>
            </w:r>
          </w:p>
        </w:tc>
        <w:tc>
          <w:tcPr>
            <w:tcW w:w="957" w:type="dxa"/>
            <w:vAlign w:val="center"/>
          </w:tcPr>
          <w:p w14:paraId="1D8A5F50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F12</w:t>
            </w:r>
          </w:p>
        </w:tc>
        <w:tc>
          <w:tcPr>
            <w:tcW w:w="958" w:type="dxa"/>
            <w:vAlign w:val="center"/>
          </w:tcPr>
          <w:p w14:paraId="6077400D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32129D74" w14:textId="77777777" w:rsidTr="00F90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2A5DF9F8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5.74</w:t>
            </w:r>
          </w:p>
        </w:tc>
        <w:tc>
          <w:tcPr>
            <w:tcW w:w="1364" w:type="dxa"/>
            <w:gridSpan w:val="2"/>
            <w:vAlign w:val="center"/>
          </w:tcPr>
          <w:p w14:paraId="724B5F28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152662.721</w:t>
            </w:r>
          </w:p>
        </w:tc>
        <w:tc>
          <w:tcPr>
            <w:tcW w:w="1363" w:type="dxa"/>
            <w:vAlign w:val="center"/>
          </w:tcPr>
          <w:p w14:paraId="508E66FC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1770" w:type="dxa"/>
            <w:gridSpan w:val="2"/>
            <w:vAlign w:val="center"/>
          </w:tcPr>
          <w:p w14:paraId="0211A924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Dab</w:t>
            </w:r>
          </w:p>
        </w:tc>
        <w:tc>
          <w:tcPr>
            <w:tcW w:w="957" w:type="dxa"/>
            <w:vAlign w:val="center"/>
          </w:tcPr>
          <w:p w14:paraId="7A928A83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F13</w:t>
            </w:r>
          </w:p>
        </w:tc>
        <w:tc>
          <w:tcPr>
            <w:tcW w:w="958" w:type="dxa"/>
            <w:vAlign w:val="center"/>
          </w:tcPr>
          <w:p w14:paraId="62D8CBE3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6F2180A6" w14:textId="77777777" w:rsidTr="00F90BE3">
        <w:trPr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0F2F4AC1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9.98</w:t>
            </w:r>
          </w:p>
        </w:tc>
        <w:tc>
          <w:tcPr>
            <w:tcW w:w="1364" w:type="dxa"/>
            <w:gridSpan w:val="2"/>
            <w:vAlign w:val="center"/>
          </w:tcPr>
          <w:p w14:paraId="245378E6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265088.757</w:t>
            </w:r>
          </w:p>
        </w:tc>
        <w:tc>
          <w:tcPr>
            <w:tcW w:w="1363" w:type="dxa"/>
            <w:vAlign w:val="center"/>
          </w:tcPr>
          <w:p w14:paraId="3151DE88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770" w:type="dxa"/>
            <w:gridSpan w:val="2"/>
            <w:vAlign w:val="center"/>
          </w:tcPr>
          <w:p w14:paraId="2CD2CC1E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Dab</w:t>
            </w:r>
          </w:p>
        </w:tc>
        <w:tc>
          <w:tcPr>
            <w:tcW w:w="957" w:type="dxa"/>
            <w:vAlign w:val="center"/>
          </w:tcPr>
          <w:p w14:paraId="2DED6408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F14</w:t>
            </w:r>
          </w:p>
        </w:tc>
        <w:tc>
          <w:tcPr>
            <w:tcW w:w="958" w:type="dxa"/>
            <w:vAlign w:val="center"/>
          </w:tcPr>
          <w:p w14:paraId="0723452D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21D00E20" w14:textId="77777777" w:rsidTr="00F90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73514E12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7.48</w:t>
            </w:r>
          </w:p>
        </w:tc>
        <w:tc>
          <w:tcPr>
            <w:tcW w:w="1364" w:type="dxa"/>
            <w:gridSpan w:val="2"/>
            <w:vAlign w:val="center"/>
          </w:tcPr>
          <w:p w14:paraId="112D0CCA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198816.568</w:t>
            </w:r>
          </w:p>
        </w:tc>
        <w:tc>
          <w:tcPr>
            <w:tcW w:w="1363" w:type="dxa"/>
            <w:vAlign w:val="center"/>
          </w:tcPr>
          <w:p w14:paraId="08506BCA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1770" w:type="dxa"/>
            <w:gridSpan w:val="2"/>
            <w:vAlign w:val="center"/>
          </w:tcPr>
          <w:p w14:paraId="1043E606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Single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Super</w:t>
            </w:r>
          </w:p>
          <w:p w14:paraId="17DC2C27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PHOSPHATE</w:t>
            </w:r>
          </w:p>
        </w:tc>
        <w:tc>
          <w:tcPr>
            <w:tcW w:w="957" w:type="dxa"/>
            <w:vAlign w:val="center"/>
          </w:tcPr>
          <w:p w14:paraId="7496A1F1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F15</w:t>
            </w:r>
          </w:p>
        </w:tc>
        <w:tc>
          <w:tcPr>
            <w:tcW w:w="958" w:type="dxa"/>
            <w:vAlign w:val="center"/>
          </w:tcPr>
          <w:p w14:paraId="51CF8938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3E6C9009" w14:textId="77777777" w:rsidTr="00F90BE3">
        <w:trPr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45BAA0DD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23.48</w:t>
            </w:r>
          </w:p>
        </w:tc>
        <w:tc>
          <w:tcPr>
            <w:tcW w:w="1364" w:type="dxa"/>
            <w:gridSpan w:val="2"/>
            <w:vAlign w:val="center"/>
          </w:tcPr>
          <w:p w14:paraId="23BA23D1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623668.639</w:t>
            </w:r>
          </w:p>
        </w:tc>
        <w:tc>
          <w:tcPr>
            <w:tcW w:w="1363" w:type="dxa"/>
            <w:vAlign w:val="center"/>
          </w:tcPr>
          <w:p w14:paraId="36FCC11F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770" w:type="dxa"/>
            <w:gridSpan w:val="2"/>
            <w:vAlign w:val="center"/>
          </w:tcPr>
          <w:p w14:paraId="1989A4F2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Smart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Fert</w:t>
            </w:r>
          </w:p>
        </w:tc>
        <w:tc>
          <w:tcPr>
            <w:tcW w:w="957" w:type="dxa"/>
            <w:vAlign w:val="center"/>
          </w:tcPr>
          <w:p w14:paraId="508993DB" w14:textId="77777777" w:rsidR="00F90BE3" w:rsidRPr="00C77D01" w:rsidRDefault="00F90BE3" w:rsidP="00F90BE3">
            <w:pPr>
              <w:spacing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F16</w:t>
            </w:r>
          </w:p>
        </w:tc>
        <w:tc>
          <w:tcPr>
            <w:tcW w:w="958" w:type="dxa"/>
            <w:vAlign w:val="center"/>
          </w:tcPr>
          <w:p w14:paraId="48FA1E63" w14:textId="77777777" w:rsidR="00F90BE3" w:rsidRPr="00C77D01" w:rsidRDefault="00F90BE3" w:rsidP="00F90BE3">
            <w:pPr>
              <w:numPr>
                <w:ilvl w:val="0"/>
                <w:numId w:val="5"/>
              </w:numPr>
              <w:spacing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F85F87" w14:paraId="3F27CCEC" w14:textId="77777777" w:rsidTr="00F90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65DE7B77" w14:textId="77777777" w:rsidR="00F90BE3" w:rsidRPr="00C77D01" w:rsidRDefault="00F90BE3" w:rsidP="00F90BE3">
            <w:pPr>
              <w:spacing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8.05</w:t>
            </w:r>
          </w:p>
        </w:tc>
        <w:tc>
          <w:tcPr>
            <w:tcW w:w="1351" w:type="dxa"/>
            <w:vAlign w:val="center"/>
          </w:tcPr>
          <w:p w14:paraId="23336809" w14:textId="77777777" w:rsidR="00F90BE3" w:rsidRPr="00C77D01" w:rsidRDefault="00F90BE3" w:rsidP="00F90BE3">
            <w:pPr>
              <w:spacing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213905.325</w:t>
            </w:r>
          </w:p>
        </w:tc>
        <w:tc>
          <w:tcPr>
            <w:tcW w:w="2923" w:type="dxa"/>
            <w:gridSpan w:val="3"/>
            <w:vAlign w:val="center"/>
          </w:tcPr>
          <w:p w14:paraId="062AF904" w14:textId="77777777" w:rsidR="00F90BE3" w:rsidRPr="00C77D01" w:rsidRDefault="00F90BE3" w:rsidP="00F90BE3">
            <w:pPr>
              <w:spacing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Average</w:t>
            </w:r>
          </w:p>
        </w:tc>
        <w:tc>
          <w:tcPr>
            <w:tcW w:w="2137" w:type="dxa"/>
            <w:gridSpan w:val="3"/>
            <w:vAlign w:val="center"/>
          </w:tcPr>
          <w:p w14:paraId="399FB677" w14:textId="77777777" w:rsidR="00F90BE3" w:rsidRPr="00C77D01" w:rsidRDefault="00F90BE3" w:rsidP="00F90BE3">
            <w:pPr>
              <w:spacing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</w:p>
        </w:tc>
      </w:tr>
      <w:bookmarkEnd w:id="7"/>
    </w:tbl>
    <w:p w14:paraId="74ED3D77" w14:textId="77777777" w:rsidR="00F90BE3" w:rsidRDefault="00F90BE3" w:rsidP="00F90BE3">
      <w:pPr>
        <w:pStyle w:val="TTPSectionHeading"/>
        <w:ind w:left="-567" w:right="-341"/>
        <w:rPr>
          <w:rFonts w:asciiTheme="minorBidi" w:hAnsiTheme="minorBidi" w:cstheme="minorBidi"/>
          <w:sz w:val="20"/>
          <w:szCs w:val="20"/>
        </w:rPr>
      </w:pPr>
    </w:p>
    <w:p w14:paraId="7A6C7BA7" w14:textId="77777777" w:rsidR="00F90BE3" w:rsidRDefault="00F90BE3" w:rsidP="00F90BE3">
      <w:pPr>
        <w:pStyle w:val="TTPSectionHeading"/>
        <w:ind w:left="-567" w:right="-341"/>
        <w:jc w:val="center"/>
        <w:rPr>
          <w:rFonts w:asciiTheme="minorBidi" w:hAnsiTheme="minorBidi" w:cstheme="minorBidi"/>
          <w:sz w:val="20"/>
          <w:szCs w:val="20"/>
        </w:rPr>
      </w:pPr>
      <w:r>
        <w:rPr>
          <w:noProof/>
        </w:rPr>
        <w:drawing>
          <wp:inline distT="0" distB="0" distL="0" distR="0" wp14:anchorId="1773A279" wp14:editId="4A2CAE02">
            <wp:extent cx="4572000" cy="2743200"/>
            <wp:effectExtent l="0" t="0" r="19050" b="19050"/>
            <wp:docPr id="1" name="مخطط 1">
              <a:extLst xmlns:a="http://schemas.openxmlformats.org/drawingml/2006/main">
                <a:ext uri="{FF2B5EF4-FFF2-40B4-BE49-F238E27FC236}">
                  <a16:creationId xmlns:a16="http://schemas.microsoft.com/office/drawing/2014/main" id="{53B7055A-EC88-A746-AEED-F2686A9DE4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782C25" w14:textId="2ED0B319" w:rsidR="00F90BE3" w:rsidRPr="00F90BE3" w:rsidRDefault="00F90BE3" w:rsidP="00F90BE3">
      <w:pPr>
        <w:spacing w:before="120"/>
        <w:ind w:left="-567" w:right="-341"/>
        <w:jc w:val="center"/>
        <w:rPr>
          <w:rFonts w:asciiTheme="minorBidi" w:hAnsiTheme="minorBidi"/>
          <w:sz w:val="16"/>
          <w:szCs w:val="16"/>
          <w:shd w:val="clear" w:color="auto" w:fill="FFFFFF"/>
        </w:rPr>
      </w:pPr>
      <w:bookmarkStart w:id="9" w:name="_Hlk215345787"/>
      <w:r>
        <w:rPr>
          <w:rFonts w:asciiTheme="minorBidi" w:hAnsiTheme="minorBidi"/>
          <w:sz w:val="20"/>
          <w:szCs w:val="20"/>
          <w:lang w:bidi="ar-IQ"/>
        </w:rPr>
        <w:t xml:space="preserve">Figure </w:t>
      </w:r>
      <w:r w:rsidRPr="00C77D01">
        <w:rPr>
          <w:rFonts w:asciiTheme="minorBidi" w:hAnsiTheme="minorBidi"/>
          <w:sz w:val="20"/>
          <w:szCs w:val="20"/>
          <w:lang w:bidi="ar-IQ"/>
        </w:rPr>
        <w:t>4.</w:t>
      </w:r>
      <w:r>
        <w:rPr>
          <w:rFonts w:asciiTheme="minorBidi" w:hAnsiTheme="minorBidi"/>
          <w:sz w:val="20"/>
          <w:szCs w:val="20"/>
          <w:lang w:bidi="ar-IQ"/>
        </w:rPr>
        <w:t xml:space="preserve"> </w:t>
      </w:r>
      <w:bookmarkEnd w:id="9"/>
      <w:r w:rsidRPr="00C77D01">
        <w:rPr>
          <w:rFonts w:asciiTheme="minorBidi" w:hAnsiTheme="minorBidi"/>
          <w:sz w:val="20"/>
          <w:szCs w:val="20"/>
          <w:lang w:bidi="ar-IQ"/>
        </w:rPr>
        <w:t>The</w:t>
      </w:r>
      <w:r>
        <w:rPr>
          <w:rFonts w:asciiTheme="minorBidi" w:hAnsiTheme="minorBidi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/>
          <w:sz w:val="20"/>
          <w:szCs w:val="20"/>
          <w:lang w:bidi="ar-IQ"/>
        </w:rPr>
        <w:t>potential</w:t>
      </w:r>
      <w:r>
        <w:rPr>
          <w:rFonts w:asciiTheme="minorBidi" w:hAnsiTheme="minorBidi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/>
          <w:sz w:val="20"/>
          <w:szCs w:val="20"/>
          <w:lang w:bidi="ar-IQ"/>
        </w:rPr>
        <w:t>alpha</w:t>
      </w:r>
      <w:r>
        <w:rPr>
          <w:rFonts w:asciiTheme="minorBidi" w:hAnsiTheme="minorBidi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/>
          <w:sz w:val="20"/>
          <w:szCs w:val="20"/>
          <w:lang w:bidi="ar-IQ"/>
        </w:rPr>
        <w:t>energy(mWL)</w:t>
      </w:r>
      <w:r>
        <w:rPr>
          <w:rFonts w:asciiTheme="minorBidi" w:hAnsiTheme="minorBidi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/>
          <w:sz w:val="20"/>
          <w:szCs w:val="20"/>
          <w:lang w:bidi="ar-IQ"/>
        </w:rPr>
        <w:t>in</w:t>
      </w:r>
      <w:r>
        <w:rPr>
          <w:rFonts w:asciiTheme="minorBidi" w:hAnsiTheme="minorBidi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/>
          <w:sz w:val="20"/>
          <w:szCs w:val="20"/>
          <w:lang w:bidi="ar-IQ"/>
        </w:rPr>
        <w:t>chemical</w:t>
      </w:r>
      <w:r>
        <w:rPr>
          <w:rFonts w:asciiTheme="minorBidi" w:hAnsiTheme="minorBidi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/>
          <w:sz w:val="20"/>
          <w:szCs w:val="20"/>
          <w:lang w:bidi="ar-IQ"/>
        </w:rPr>
        <w:t>fertilizer</w:t>
      </w:r>
      <w:r>
        <w:rPr>
          <w:rFonts w:asciiTheme="minorBidi" w:hAnsiTheme="minorBidi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/>
          <w:sz w:val="20"/>
          <w:szCs w:val="20"/>
          <w:lang w:bidi="ar-IQ"/>
        </w:rPr>
        <w:t>samples</w:t>
      </w:r>
      <w:r w:rsidRPr="00682552">
        <w:rPr>
          <w:rFonts w:asciiTheme="majorBidi" w:hAnsiTheme="majorBidi" w:cstheme="majorBidi"/>
          <w:sz w:val="18"/>
          <w:szCs w:val="18"/>
          <w:lang w:bidi="ar-IQ"/>
        </w:rPr>
        <w:t>.</w:t>
      </w:r>
    </w:p>
    <w:p w14:paraId="2CD753C9" w14:textId="77777777" w:rsidR="00F90BE3" w:rsidRDefault="00F90BE3" w:rsidP="00F90BE3">
      <w:pPr>
        <w:ind w:left="-567" w:right="-341"/>
      </w:pPr>
    </w:p>
    <w:p w14:paraId="1316B08A" w14:textId="77777777" w:rsidR="00F90BE3" w:rsidRPr="00C77D01" w:rsidRDefault="00F90BE3" w:rsidP="00F90BE3">
      <w:pPr>
        <w:pStyle w:val="TTPSectionHeading"/>
        <w:ind w:left="-567" w:right="-341"/>
        <w:jc w:val="center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C77D01">
        <w:rPr>
          <w:rFonts w:asciiTheme="minorBidi" w:hAnsiTheme="minorBidi" w:cstheme="minorBidi"/>
          <w:sz w:val="20"/>
          <w:szCs w:val="20"/>
          <w:lang w:bidi="ar-IQ"/>
        </w:rPr>
        <w:t>Table</w:t>
      </w:r>
      <w:r>
        <w:rPr>
          <w:rFonts w:asciiTheme="minorBidi" w:hAnsiTheme="minorBidi" w:cstheme="minorBidi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sz w:val="20"/>
          <w:szCs w:val="20"/>
          <w:lang w:bidi="ar-IQ"/>
        </w:rPr>
        <w:t>4.</w:t>
      </w:r>
      <w:bookmarkStart w:id="10" w:name="_Hlk215345809"/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Potential</w:t>
      </w:r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alpha</w:t>
      </w:r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energy</w:t>
      </w:r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(mWL)</w:t>
      </w:r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in</w:t>
      </w:r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pesticide</w:t>
      </w:r>
      <w:r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 xml:space="preserve"> </w:t>
      </w:r>
      <w:bookmarkEnd w:id="10"/>
      <w:r w:rsidRPr="00C77D01">
        <w:rPr>
          <w:rFonts w:asciiTheme="minorBidi" w:hAnsiTheme="minorBidi" w:cstheme="minorBidi"/>
          <w:b w:val="0"/>
          <w:bCs w:val="0"/>
          <w:sz w:val="20"/>
          <w:szCs w:val="20"/>
          <w:lang w:bidi="ar-IQ"/>
        </w:rPr>
        <w:t>samples.</w:t>
      </w:r>
    </w:p>
    <w:tbl>
      <w:tblPr>
        <w:tblStyle w:val="21"/>
        <w:tblpPr w:leftFromText="180" w:rightFromText="180" w:vertAnchor="text" w:horzAnchor="margin" w:tblpXSpec="center" w:tblpY="112"/>
        <w:bidiVisual/>
        <w:tblW w:w="8117" w:type="dxa"/>
        <w:tblLayout w:type="fixed"/>
        <w:tblLook w:val="04A0" w:firstRow="1" w:lastRow="0" w:firstColumn="1" w:lastColumn="0" w:noHBand="0" w:noVBand="1"/>
      </w:tblPr>
      <w:tblGrid>
        <w:gridCol w:w="1927"/>
        <w:gridCol w:w="1646"/>
        <w:gridCol w:w="370"/>
        <w:gridCol w:w="241"/>
        <w:gridCol w:w="625"/>
        <w:gridCol w:w="1374"/>
        <w:gridCol w:w="964"/>
        <w:gridCol w:w="828"/>
        <w:gridCol w:w="142"/>
      </w:tblGrid>
      <w:tr w:rsidR="00F90BE3" w:rsidRPr="00B43C00" w14:paraId="5F9AAF7F" w14:textId="77777777" w:rsidTr="000659C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687F5E58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</w:rPr>
              <w:t>PAEC</w:t>
            </w:r>
            <w:r>
              <w:rPr>
                <w:rFonts w:asciiTheme="minorBidi" w:eastAsia="Calibri" w:hAnsiTheme="minorBidi"/>
                <w:sz w:val="20"/>
                <w:szCs w:val="20"/>
              </w:rPr>
              <w:t xml:space="preserve"> </w:t>
            </w:r>
            <w:r w:rsidRPr="00C77D01">
              <w:rPr>
                <w:rFonts w:asciiTheme="minorBidi" w:eastAsia="Calibri" w:hAnsiTheme="minorBidi"/>
                <w:sz w:val="20"/>
                <w:szCs w:val="20"/>
              </w:rPr>
              <w:t>(mWL)</w:t>
            </w:r>
          </w:p>
        </w:tc>
        <w:tc>
          <w:tcPr>
            <w:tcW w:w="1646" w:type="dxa"/>
            <w:vAlign w:val="center"/>
          </w:tcPr>
          <w:p w14:paraId="7953495B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vertAlign w:val="subscript"/>
                <w:lang w:bidi="ar-IQ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/>
                  <w:sz w:val="20"/>
                  <w:szCs w:val="20"/>
                </w:rPr>
                <m:t>ρ</m:t>
              </m:r>
            </m:oMath>
            <w:r w:rsidRPr="00C77D01">
              <w:rPr>
                <w:rFonts w:asciiTheme="minorBidi" w:eastAsia="Calibri" w:hAnsiTheme="minorBidi"/>
                <w:sz w:val="20"/>
                <w:szCs w:val="20"/>
                <w:vertAlign w:val="subscript"/>
                <w:lang w:bidi="ar-IQ"/>
              </w:rPr>
              <w:t>Rn</w:t>
            </w:r>
          </w:p>
          <w:p w14:paraId="0B321DC6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(Track/mm</w:t>
            </w:r>
            <w:r w:rsidRPr="00C77D01">
              <w:rPr>
                <w:rFonts w:asciiTheme="minorBidi" w:eastAsia="Calibri" w:hAnsiTheme="minorBidi"/>
                <w:sz w:val="20"/>
                <w:szCs w:val="20"/>
                <w:vertAlign w:val="superscript"/>
                <w:lang w:bidi="ar-IQ"/>
              </w:rPr>
              <w:t>2</w:t>
            </w: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)</w:t>
            </w:r>
          </w:p>
        </w:tc>
        <w:tc>
          <w:tcPr>
            <w:tcW w:w="1236" w:type="dxa"/>
            <w:gridSpan w:val="3"/>
            <w:vAlign w:val="center"/>
          </w:tcPr>
          <w:p w14:paraId="1CACF632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Origin</w:t>
            </w:r>
          </w:p>
        </w:tc>
        <w:tc>
          <w:tcPr>
            <w:tcW w:w="1374" w:type="dxa"/>
            <w:vAlign w:val="center"/>
          </w:tcPr>
          <w:p w14:paraId="326D97A9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Pesticide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name</w:t>
            </w:r>
          </w:p>
        </w:tc>
        <w:tc>
          <w:tcPr>
            <w:tcW w:w="964" w:type="dxa"/>
            <w:vAlign w:val="center"/>
          </w:tcPr>
          <w:p w14:paraId="315FEA6A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Sample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Cod</w:t>
            </w:r>
          </w:p>
        </w:tc>
        <w:tc>
          <w:tcPr>
            <w:tcW w:w="828" w:type="dxa"/>
            <w:vAlign w:val="center"/>
          </w:tcPr>
          <w:p w14:paraId="47B0AAF1" w14:textId="77777777" w:rsidR="00F90BE3" w:rsidRPr="00C77D01" w:rsidRDefault="00F90BE3" w:rsidP="00F90BE3">
            <w:pPr>
              <w:spacing w:before="120" w:after="120"/>
              <w:ind w:left="-567" w:right="-34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Sit.</w:t>
            </w:r>
            <w:r>
              <w:rPr>
                <w:rFonts w:asciiTheme="minorBidi" w:eastAsia="Calibri" w:hAnsiTheme="minorBidi"/>
                <w:sz w:val="20"/>
                <w:szCs w:val="20"/>
                <w:lang w:bidi="ar-IQ"/>
              </w:rPr>
              <w:t xml:space="preserve"> </w:t>
            </w: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No</w:t>
            </w:r>
          </w:p>
        </w:tc>
      </w:tr>
      <w:tr w:rsidR="00F90BE3" w:rsidRPr="00B43C00" w14:paraId="72C214C2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4C4B9412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  <w:lang w:bidi="ar-IQ"/>
              </w:rPr>
              <w:t>3.47</w:t>
            </w:r>
          </w:p>
        </w:tc>
        <w:tc>
          <w:tcPr>
            <w:tcW w:w="1646" w:type="dxa"/>
            <w:vAlign w:val="center"/>
          </w:tcPr>
          <w:p w14:paraId="0A7C56D3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92307.692</w:t>
            </w:r>
          </w:p>
        </w:tc>
        <w:tc>
          <w:tcPr>
            <w:tcW w:w="1236" w:type="dxa"/>
            <w:gridSpan w:val="3"/>
            <w:vAlign w:val="center"/>
          </w:tcPr>
          <w:p w14:paraId="5F1B9FC9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374" w:type="dxa"/>
            <w:vAlign w:val="center"/>
          </w:tcPr>
          <w:p w14:paraId="41CDD8A2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Baron</w:t>
            </w:r>
          </w:p>
        </w:tc>
        <w:tc>
          <w:tcPr>
            <w:tcW w:w="964" w:type="dxa"/>
            <w:vAlign w:val="center"/>
          </w:tcPr>
          <w:p w14:paraId="10FC86F0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P1</w:t>
            </w:r>
          </w:p>
        </w:tc>
        <w:tc>
          <w:tcPr>
            <w:tcW w:w="970" w:type="dxa"/>
            <w:gridSpan w:val="2"/>
            <w:vAlign w:val="center"/>
          </w:tcPr>
          <w:p w14:paraId="42D14E9F" w14:textId="77777777" w:rsidR="00F90BE3" w:rsidRPr="00C77D01" w:rsidRDefault="00F90BE3" w:rsidP="000659CA">
            <w:pPr>
              <w:numPr>
                <w:ilvl w:val="0"/>
                <w:numId w:val="6"/>
              </w:numPr>
              <w:spacing w:before="120" w:after="120"/>
              <w:ind w:left="-567" w:right="-341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B43C00" w14:paraId="0762F157" w14:textId="77777777" w:rsidTr="000659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1AA33F01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  <w:lang w:bidi="ar-IQ"/>
              </w:rPr>
              <w:t>3.60</w:t>
            </w:r>
          </w:p>
        </w:tc>
        <w:tc>
          <w:tcPr>
            <w:tcW w:w="1646" w:type="dxa"/>
            <w:vAlign w:val="center"/>
          </w:tcPr>
          <w:p w14:paraId="03B4CBD4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95857.988</w:t>
            </w:r>
          </w:p>
        </w:tc>
        <w:tc>
          <w:tcPr>
            <w:tcW w:w="1236" w:type="dxa"/>
            <w:gridSpan w:val="3"/>
            <w:vAlign w:val="center"/>
          </w:tcPr>
          <w:p w14:paraId="49FC3BE9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1374" w:type="dxa"/>
            <w:vAlign w:val="center"/>
          </w:tcPr>
          <w:p w14:paraId="6C9346D0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Cita</w:t>
            </w:r>
          </w:p>
        </w:tc>
        <w:tc>
          <w:tcPr>
            <w:tcW w:w="964" w:type="dxa"/>
            <w:vAlign w:val="center"/>
          </w:tcPr>
          <w:p w14:paraId="69108C5A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P2</w:t>
            </w:r>
          </w:p>
        </w:tc>
        <w:tc>
          <w:tcPr>
            <w:tcW w:w="970" w:type="dxa"/>
            <w:gridSpan w:val="2"/>
            <w:vAlign w:val="center"/>
          </w:tcPr>
          <w:p w14:paraId="3AE53D06" w14:textId="77777777" w:rsidR="00F90BE3" w:rsidRPr="00C77D01" w:rsidRDefault="00F90BE3" w:rsidP="000659CA">
            <w:pPr>
              <w:numPr>
                <w:ilvl w:val="0"/>
                <w:numId w:val="6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B43C00" w14:paraId="47D76A3F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79D14821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  <w:lang w:bidi="ar-IQ"/>
              </w:rPr>
              <w:t>2.71</w:t>
            </w:r>
          </w:p>
        </w:tc>
        <w:tc>
          <w:tcPr>
            <w:tcW w:w="1646" w:type="dxa"/>
            <w:vAlign w:val="center"/>
          </w:tcPr>
          <w:p w14:paraId="6CC91CA9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72189.349</w:t>
            </w:r>
          </w:p>
        </w:tc>
        <w:tc>
          <w:tcPr>
            <w:tcW w:w="1236" w:type="dxa"/>
            <w:gridSpan w:val="3"/>
            <w:vAlign w:val="center"/>
          </w:tcPr>
          <w:p w14:paraId="7A5D7734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374" w:type="dxa"/>
            <w:vAlign w:val="center"/>
          </w:tcPr>
          <w:p w14:paraId="6EB2F0D0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Spear</w:t>
            </w:r>
          </w:p>
        </w:tc>
        <w:tc>
          <w:tcPr>
            <w:tcW w:w="964" w:type="dxa"/>
            <w:vAlign w:val="center"/>
          </w:tcPr>
          <w:p w14:paraId="61CD3D31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P3</w:t>
            </w:r>
          </w:p>
        </w:tc>
        <w:tc>
          <w:tcPr>
            <w:tcW w:w="970" w:type="dxa"/>
            <w:gridSpan w:val="2"/>
            <w:vAlign w:val="center"/>
          </w:tcPr>
          <w:p w14:paraId="19B174B8" w14:textId="77777777" w:rsidR="00F90BE3" w:rsidRPr="00C77D01" w:rsidRDefault="00F90BE3" w:rsidP="000659CA">
            <w:pPr>
              <w:numPr>
                <w:ilvl w:val="0"/>
                <w:numId w:val="6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B43C00" w14:paraId="385B8736" w14:textId="77777777" w:rsidTr="000659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2E13BD97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  <w:lang w:bidi="ar-IQ"/>
              </w:rPr>
              <w:t>4.99</w:t>
            </w:r>
          </w:p>
        </w:tc>
        <w:tc>
          <w:tcPr>
            <w:tcW w:w="1646" w:type="dxa"/>
            <w:vAlign w:val="center"/>
          </w:tcPr>
          <w:p w14:paraId="465D275E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132544.378</w:t>
            </w:r>
          </w:p>
        </w:tc>
        <w:tc>
          <w:tcPr>
            <w:tcW w:w="1236" w:type="dxa"/>
            <w:gridSpan w:val="3"/>
            <w:vAlign w:val="center"/>
          </w:tcPr>
          <w:p w14:paraId="7EBC0EFF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374" w:type="dxa"/>
            <w:vAlign w:val="center"/>
          </w:tcPr>
          <w:p w14:paraId="0F984247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Sword</w:t>
            </w:r>
          </w:p>
        </w:tc>
        <w:tc>
          <w:tcPr>
            <w:tcW w:w="964" w:type="dxa"/>
            <w:vAlign w:val="center"/>
          </w:tcPr>
          <w:p w14:paraId="5F335803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P4</w:t>
            </w:r>
          </w:p>
        </w:tc>
        <w:tc>
          <w:tcPr>
            <w:tcW w:w="970" w:type="dxa"/>
            <w:gridSpan w:val="2"/>
            <w:vAlign w:val="center"/>
          </w:tcPr>
          <w:p w14:paraId="4FC44A19" w14:textId="77777777" w:rsidR="00F90BE3" w:rsidRPr="00C77D01" w:rsidRDefault="00F90BE3" w:rsidP="000659CA">
            <w:pPr>
              <w:numPr>
                <w:ilvl w:val="0"/>
                <w:numId w:val="6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B43C00" w14:paraId="0C6ADE28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2A5EEC33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  <w:lang w:bidi="ar-IQ"/>
              </w:rPr>
              <w:t>9.22</w:t>
            </w:r>
          </w:p>
        </w:tc>
        <w:tc>
          <w:tcPr>
            <w:tcW w:w="1646" w:type="dxa"/>
            <w:vAlign w:val="center"/>
          </w:tcPr>
          <w:p w14:paraId="1698223E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244970.414</w:t>
            </w:r>
          </w:p>
        </w:tc>
        <w:tc>
          <w:tcPr>
            <w:tcW w:w="1236" w:type="dxa"/>
            <w:gridSpan w:val="3"/>
            <w:vAlign w:val="center"/>
          </w:tcPr>
          <w:p w14:paraId="65666376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374" w:type="dxa"/>
            <w:vAlign w:val="center"/>
          </w:tcPr>
          <w:p w14:paraId="240295E3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Cezar</w:t>
            </w:r>
          </w:p>
        </w:tc>
        <w:tc>
          <w:tcPr>
            <w:tcW w:w="964" w:type="dxa"/>
            <w:vAlign w:val="center"/>
          </w:tcPr>
          <w:p w14:paraId="123CEE26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P5</w:t>
            </w:r>
          </w:p>
        </w:tc>
        <w:tc>
          <w:tcPr>
            <w:tcW w:w="970" w:type="dxa"/>
            <w:gridSpan w:val="2"/>
            <w:vAlign w:val="center"/>
          </w:tcPr>
          <w:p w14:paraId="4688E2A0" w14:textId="77777777" w:rsidR="00F90BE3" w:rsidRPr="00C77D01" w:rsidRDefault="00F90BE3" w:rsidP="000659CA">
            <w:pPr>
              <w:numPr>
                <w:ilvl w:val="0"/>
                <w:numId w:val="6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B43C00" w14:paraId="492A6153" w14:textId="77777777" w:rsidTr="000659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7AD969B0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  <w:lang w:bidi="ar-IQ"/>
              </w:rPr>
              <w:t>2.18</w:t>
            </w:r>
          </w:p>
        </w:tc>
        <w:tc>
          <w:tcPr>
            <w:tcW w:w="1646" w:type="dxa"/>
            <w:vAlign w:val="center"/>
          </w:tcPr>
          <w:p w14:paraId="01B877E2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57988.165</w:t>
            </w:r>
          </w:p>
        </w:tc>
        <w:tc>
          <w:tcPr>
            <w:tcW w:w="1236" w:type="dxa"/>
            <w:gridSpan w:val="3"/>
            <w:vAlign w:val="center"/>
          </w:tcPr>
          <w:p w14:paraId="1CDBBEA5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374" w:type="dxa"/>
            <w:vAlign w:val="center"/>
          </w:tcPr>
          <w:p w14:paraId="352D737F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Getara</w:t>
            </w:r>
          </w:p>
        </w:tc>
        <w:tc>
          <w:tcPr>
            <w:tcW w:w="964" w:type="dxa"/>
            <w:vAlign w:val="center"/>
          </w:tcPr>
          <w:p w14:paraId="2BB4986B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P6</w:t>
            </w:r>
          </w:p>
        </w:tc>
        <w:tc>
          <w:tcPr>
            <w:tcW w:w="970" w:type="dxa"/>
            <w:gridSpan w:val="2"/>
            <w:vAlign w:val="center"/>
          </w:tcPr>
          <w:p w14:paraId="4A480D13" w14:textId="77777777" w:rsidR="00F90BE3" w:rsidRPr="00C77D01" w:rsidRDefault="00F90BE3" w:rsidP="000659CA">
            <w:pPr>
              <w:numPr>
                <w:ilvl w:val="0"/>
                <w:numId w:val="6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B43C00" w14:paraId="7D2AA18C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79E49BAB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  <w:lang w:bidi="ar-IQ"/>
              </w:rPr>
              <w:t>17.78</w:t>
            </w:r>
          </w:p>
        </w:tc>
        <w:tc>
          <w:tcPr>
            <w:tcW w:w="1646" w:type="dxa"/>
            <w:vAlign w:val="center"/>
          </w:tcPr>
          <w:p w14:paraId="5234EC40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472189.349</w:t>
            </w:r>
          </w:p>
        </w:tc>
        <w:tc>
          <w:tcPr>
            <w:tcW w:w="1236" w:type="dxa"/>
            <w:gridSpan w:val="3"/>
            <w:vAlign w:val="center"/>
          </w:tcPr>
          <w:p w14:paraId="53583A20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374" w:type="dxa"/>
            <w:vAlign w:val="center"/>
          </w:tcPr>
          <w:p w14:paraId="7ABAC685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Efecekt</w:t>
            </w:r>
          </w:p>
        </w:tc>
        <w:tc>
          <w:tcPr>
            <w:tcW w:w="964" w:type="dxa"/>
            <w:vAlign w:val="center"/>
          </w:tcPr>
          <w:p w14:paraId="6A5EE7E8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P7</w:t>
            </w:r>
          </w:p>
        </w:tc>
        <w:tc>
          <w:tcPr>
            <w:tcW w:w="970" w:type="dxa"/>
            <w:gridSpan w:val="2"/>
            <w:vAlign w:val="center"/>
          </w:tcPr>
          <w:p w14:paraId="55F39868" w14:textId="77777777" w:rsidR="00F90BE3" w:rsidRPr="00C77D01" w:rsidRDefault="00F90BE3" w:rsidP="000659CA">
            <w:pPr>
              <w:numPr>
                <w:ilvl w:val="0"/>
                <w:numId w:val="6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B43C00" w14:paraId="171A8AA9" w14:textId="77777777" w:rsidTr="000659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67847AE8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  <w:lang w:bidi="ar-IQ"/>
              </w:rPr>
              <w:t>10.20</w:t>
            </w:r>
          </w:p>
        </w:tc>
        <w:tc>
          <w:tcPr>
            <w:tcW w:w="1646" w:type="dxa"/>
            <w:vAlign w:val="center"/>
          </w:tcPr>
          <w:p w14:paraId="606C0AA5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hAnsiTheme="minorBidi"/>
                <w:sz w:val="20"/>
                <w:szCs w:val="20"/>
                <w:lang w:bidi="ar-IQ"/>
              </w:rPr>
              <w:t>271005.917</w:t>
            </w:r>
          </w:p>
        </w:tc>
        <w:tc>
          <w:tcPr>
            <w:tcW w:w="1236" w:type="dxa"/>
            <w:gridSpan w:val="3"/>
            <w:vAlign w:val="center"/>
          </w:tcPr>
          <w:p w14:paraId="2BE13927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1374" w:type="dxa"/>
            <w:vAlign w:val="center"/>
          </w:tcPr>
          <w:p w14:paraId="7A5A6581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Aviator</w:t>
            </w:r>
          </w:p>
        </w:tc>
        <w:tc>
          <w:tcPr>
            <w:tcW w:w="964" w:type="dxa"/>
            <w:vAlign w:val="center"/>
          </w:tcPr>
          <w:p w14:paraId="78F50BFB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P8</w:t>
            </w:r>
          </w:p>
        </w:tc>
        <w:tc>
          <w:tcPr>
            <w:tcW w:w="970" w:type="dxa"/>
            <w:gridSpan w:val="2"/>
            <w:vAlign w:val="center"/>
          </w:tcPr>
          <w:p w14:paraId="6BD9A1A1" w14:textId="77777777" w:rsidR="00F90BE3" w:rsidRPr="00C77D01" w:rsidRDefault="00F90BE3" w:rsidP="000659CA">
            <w:pPr>
              <w:numPr>
                <w:ilvl w:val="0"/>
                <w:numId w:val="6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B43C00" w14:paraId="2C4261E9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704641E5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2.49</w:t>
            </w:r>
          </w:p>
        </w:tc>
        <w:tc>
          <w:tcPr>
            <w:tcW w:w="1646" w:type="dxa"/>
            <w:vAlign w:val="center"/>
          </w:tcPr>
          <w:p w14:paraId="525AD97D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C77D01">
              <w:rPr>
                <w:rFonts w:asciiTheme="minorBidi" w:hAnsiTheme="minorBidi"/>
                <w:sz w:val="20"/>
                <w:szCs w:val="20"/>
              </w:rPr>
              <w:t>66272.189</w:t>
            </w:r>
          </w:p>
        </w:tc>
        <w:tc>
          <w:tcPr>
            <w:tcW w:w="1236" w:type="dxa"/>
            <w:gridSpan w:val="3"/>
            <w:vAlign w:val="center"/>
          </w:tcPr>
          <w:p w14:paraId="02566E73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Iraq</w:t>
            </w:r>
          </w:p>
        </w:tc>
        <w:tc>
          <w:tcPr>
            <w:tcW w:w="1374" w:type="dxa"/>
            <w:vAlign w:val="center"/>
          </w:tcPr>
          <w:p w14:paraId="48D7E3AE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Qethara</w:t>
            </w:r>
          </w:p>
        </w:tc>
        <w:tc>
          <w:tcPr>
            <w:tcW w:w="964" w:type="dxa"/>
            <w:vAlign w:val="center"/>
          </w:tcPr>
          <w:p w14:paraId="1D466301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P9</w:t>
            </w:r>
          </w:p>
        </w:tc>
        <w:tc>
          <w:tcPr>
            <w:tcW w:w="970" w:type="dxa"/>
            <w:gridSpan w:val="2"/>
            <w:vAlign w:val="center"/>
          </w:tcPr>
          <w:p w14:paraId="3050F136" w14:textId="77777777" w:rsidR="00F90BE3" w:rsidRPr="00C77D01" w:rsidRDefault="00F90BE3" w:rsidP="000659CA">
            <w:pPr>
              <w:numPr>
                <w:ilvl w:val="0"/>
                <w:numId w:val="6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B43C00" w14:paraId="41964C4D" w14:textId="77777777" w:rsidTr="000659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09B2F174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7.26</w:t>
            </w:r>
          </w:p>
        </w:tc>
        <w:tc>
          <w:tcPr>
            <w:tcW w:w="1646" w:type="dxa"/>
            <w:vAlign w:val="center"/>
          </w:tcPr>
          <w:p w14:paraId="30E59F65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C77D01">
              <w:rPr>
                <w:rFonts w:asciiTheme="minorBidi" w:hAnsiTheme="minorBidi"/>
                <w:sz w:val="20"/>
                <w:szCs w:val="20"/>
              </w:rPr>
              <w:t>192899.408</w:t>
            </w:r>
          </w:p>
        </w:tc>
        <w:tc>
          <w:tcPr>
            <w:tcW w:w="1236" w:type="dxa"/>
            <w:gridSpan w:val="3"/>
            <w:vAlign w:val="center"/>
          </w:tcPr>
          <w:p w14:paraId="7420BEA1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374" w:type="dxa"/>
            <w:vAlign w:val="center"/>
          </w:tcPr>
          <w:p w14:paraId="273E17A2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Atlas</w:t>
            </w:r>
          </w:p>
        </w:tc>
        <w:tc>
          <w:tcPr>
            <w:tcW w:w="964" w:type="dxa"/>
            <w:vAlign w:val="center"/>
          </w:tcPr>
          <w:p w14:paraId="141D5FF8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P10</w:t>
            </w:r>
          </w:p>
        </w:tc>
        <w:tc>
          <w:tcPr>
            <w:tcW w:w="970" w:type="dxa"/>
            <w:gridSpan w:val="2"/>
            <w:vAlign w:val="center"/>
          </w:tcPr>
          <w:p w14:paraId="45F776D3" w14:textId="77777777" w:rsidR="00F90BE3" w:rsidRPr="00C77D01" w:rsidRDefault="00F90BE3" w:rsidP="000659CA">
            <w:pPr>
              <w:numPr>
                <w:ilvl w:val="0"/>
                <w:numId w:val="6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B43C00" w14:paraId="3014947E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3DFA0309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2.05</w:t>
            </w:r>
          </w:p>
        </w:tc>
        <w:tc>
          <w:tcPr>
            <w:tcW w:w="1646" w:type="dxa"/>
            <w:vAlign w:val="center"/>
          </w:tcPr>
          <w:p w14:paraId="3B533AAD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C77D01">
              <w:rPr>
                <w:rFonts w:asciiTheme="minorBidi" w:hAnsiTheme="minorBidi"/>
                <w:sz w:val="20"/>
                <w:szCs w:val="20"/>
              </w:rPr>
              <w:t>53254.437</w:t>
            </w:r>
          </w:p>
        </w:tc>
        <w:tc>
          <w:tcPr>
            <w:tcW w:w="1236" w:type="dxa"/>
            <w:gridSpan w:val="3"/>
            <w:vAlign w:val="center"/>
          </w:tcPr>
          <w:p w14:paraId="02FEC07D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374" w:type="dxa"/>
            <w:vAlign w:val="center"/>
          </w:tcPr>
          <w:p w14:paraId="022B3363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Venus</w:t>
            </w:r>
          </w:p>
        </w:tc>
        <w:tc>
          <w:tcPr>
            <w:tcW w:w="964" w:type="dxa"/>
            <w:vAlign w:val="center"/>
          </w:tcPr>
          <w:p w14:paraId="4E5F0461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P11</w:t>
            </w:r>
          </w:p>
        </w:tc>
        <w:tc>
          <w:tcPr>
            <w:tcW w:w="970" w:type="dxa"/>
            <w:gridSpan w:val="2"/>
            <w:vAlign w:val="center"/>
          </w:tcPr>
          <w:p w14:paraId="2E37DC8B" w14:textId="77777777" w:rsidR="00F90BE3" w:rsidRPr="00C77D01" w:rsidRDefault="00F90BE3" w:rsidP="000659CA">
            <w:pPr>
              <w:numPr>
                <w:ilvl w:val="0"/>
                <w:numId w:val="6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B43C00" w14:paraId="397AB076" w14:textId="77777777" w:rsidTr="000659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20917101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8.60</w:t>
            </w:r>
          </w:p>
        </w:tc>
        <w:tc>
          <w:tcPr>
            <w:tcW w:w="1646" w:type="dxa"/>
            <w:vAlign w:val="center"/>
          </w:tcPr>
          <w:p w14:paraId="06A8F4EE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C77D01">
              <w:rPr>
                <w:rFonts w:asciiTheme="minorBidi" w:hAnsiTheme="minorBidi"/>
                <w:sz w:val="20"/>
                <w:szCs w:val="20"/>
              </w:rPr>
              <w:t>228402.366</w:t>
            </w:r>
          </w:p>
        </w:tc>
        <w:tc>
          <w:tcPr>
            <w:tcW w:w="1236" w:type="dxa"/>
            <w:gridSpan w:val="3"/>
            <w:vAlign w:val="center"/>
          </w:tcPr>
          <w:p w14:paraId="1AC8FF77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374" w:type="dxa"/>
            <w:vAlign w:val="center"/>
          </w:tcPr>
          <w:p w14:paraId="2BFD4A21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Clipper</w:t>
            </w:r>
          </w:p>
        </w:tc>
        <w:tc>
          <w:tcPr>
            <w:tcW w:w="964" w:type="dxa"/>
            <w:vAlign w:val="center"/>
          </w:tcPr>
          <w:p w14:paraId="2F119BEC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P12</w:t>
            </w:r>
          </w:p>
        </w:tc>
        <w:tc>
          <w:tcPr>
            <w:tcW w:w="970" w:type="dxa"/>
            <w:gridSpan w:val="2"/>
            <w:vAlign w:val="center"/>
          </w:tcPr>
          <w:p w14:paraId="51976E98" w14:textId="77777777" w:rsidR="00F90BE3" w:rsidRPr="00C77D01" w:rsidRDefault="00F90BE3" w:rsidP="000659CA">
            <w:pPr>
              <w:numPr>
                <w:ilvl w:val="0"/>
                <w:numId w:val="6"/>
              </w:num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B43C00" w14:paraId="3D2A7FD9" w14:textId="77777777" w:rsidTr="00065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32D06048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2.13</w:t>
            </w:r>
          </w:p>
        </w:tc>
        <w:tc>
          <w:tcPr>
            <w:tcW w:w="1646" w:type="dxa"/>
            <w:vAlign w:val="center"/>
          </w:tcPr>
          <w:p w14:paraId="7F0A7395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C77D01">
              <w:rPr>
                <w:rFonts w:asciiTheme="minorBidi" w:hAnsiTheme="minorBidi"/>
                <w:sz w:val="20"/>
                <w:szCs w:val="20"/>
              </w:rPr>
              <w:t>56804.733</w:t>
            </w:r>
          </w:p>
        </w:tc>
        <w:tc>
          <w:tcPr>
            <w:tcW w:w="1236" w:type="dxa"/>
            <w:gridSpan w:val="3"/>
            <w:vAlign w:val="center"/>
          </w:tcPr>
          <w:p w14:paraId="4F011BA1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color w:val="000000"/>
                <w:sz w:val="20"/>
                <w:szCs w:val="20"/>
              </w:rPr>
            </w:pPr>
            <w:r w:rsidRPr="00C77D01">
              <w:rPr>
                <w:rFonts w:asciiTheme="minorBidi" w:eastAsia="Calibri" w:hAnsiTheme="minorBid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374" w:type="dxa"/>
            <w:vAlign w:val="center"/>
          </w:tcPr>
          <w:p w14:paraId="788DDD1B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Mars</w:t>
            </w:r>
          </w:p>
        </w:tc>
        <w:tc>
          <w:tcPr>
            <w:tcW w:w="964" w:type="dxa"/>
            <w:vAlign w:val="center"/>
          </w:tcPr>
          <w:p w14:paraId="75684B0B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</w:rPr>
              <w:t>P13</w:t>
            </w:r>
          </w:p>
        </w:tc>
        <w:tc>
          <w:tcPr>
            <w:tcW w:w="970" w:type="dxa"/>
            <w:gridSpan w:val="2"/>
            <w:vAlign w:val="center"/>
          </w:tcPr>
          <w:p w14:paraId="3D13D6F6" w14:textId="77777777" w:rsidR="00F90BE3" w:rsidRPr="00C77D01" w:rsidRDefault="00F90BE3" w:rsidP="000659CA">
            <w:pPr>
              <w:numPr>
                <w:ilvl w:val="0"/>
                <w:numId w:val="6"/>
              </w:numPr>
              <w:spacing w:before="120" w:after="120"/>
              <w:ind w:left="-567" w:right="-34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rtl/>
                <w:lang w:bidi="ar-IQ"/>
              </w:rPr>
            </w:pPr>
          </w:p>
        </w:tc>
      </w:tr>
      <w:tr w:rsidR="00F90BE3" w:rsidRPr="00B43C00" w14:paraId="737C7FC8" w14:textId="77777777" w:rsidTr="000659CA">
        <w:trPr>
          <w:gridAfter w:val="1"/>
          <w:wAfter w:w="142" w:type="dxa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22777190" w14:textId="77777777" w:rsidR="00F90BE3" w:rsidRPr="00C77D01" w:rsidRDefault="00F90BE3" w:rsidP="00F90BE3">
            <w:pPr>
              <w:spacing w:before="120" w:after="120"/>
              <w:ind w:left="-567" w:right="-341"/>
              <w:jc w:val="center"/>
              <w:rPr>
                <w:rFonts w:asciiTheme="minorBidi" w:eastAsia="Calibri" w:hAnsiTheme="minorBidi"/>
                <w:b w:val="0"/>
                <w:bCs w:val="0"/>
                <w:sz w:val="20"/>
                <w:szCs w:val="20"/>
              </w:rPr>
            </w:pPr>
            <w:r w:rsidRPr="00C77D01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5.89</w:t>
            </w:r>
          </w:p>
        </w:tc>
        <w:tc>
          <w:tcPr>
            <w:tcW w:w="2016" w:type="dxa"/>
            <w:gridSpan w:val="2"/>
            <w:vAlign w:val="center"/>
          </w:tcPr>
          <w:p w14:paraId="5B4C70F6" w14:textId="77777777" w:rsidR="00F90BE3" w:rsidRPr="00C77D01" w:rsidRDefault="00F90BE3" w:rsidP="00F90BE3">
            <w:p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77D01">
              <w:rPr>
                <w:rFonts w:asciiTheme="minorBidi" w:hAnsiTheme="minorBidi"/>
                <w:sz w:val="20"/>
                <w:szCs w:val="20"/>
              </w:rPr>
              <w:t>156668.183</w:t>
            </w:r>
          </w:p>
        </w:tc>
        <w:tc>
          <w:tcPr>
            <w:tcW w:w="241" w:type="dxa"/>
            <w:vAlign w:val="center"/>
          </w:tcPr>
          <w:p w14:paraId="1E966A6E" w14:textId="77777777" w:rsidR="00F90BE3" w:rsidRPr="00C77D01" w:rsidRDefault="00F90BE3" w:rsidP="00F90BE3">
            <w:p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91" w:type="dxa"/>
            <w:gridSpan w:val="4"/>
            <w:vAlign w:val="center"/>
          </w:tcPr>
          <w:p w14:paraId="0B7DC85E" w14:textId="77777777" w:rsidR="00F90BE3" w:rsidRPr="00C77D01" w:rsidRDefault="00F90BE3" w:rsidP="00F90BE3">
            <w:pPr>
              <w:spacing w:before="120" w:after="120"/>
              <w:ind w:left="-567" w:right="-3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77D01">
              <w:rPr>
                <w:rFonts w:asciiTheme="minorBidi" w:eastAsia="Calibri" w:hAnsiTheme="minorBidi"/>
                <w:sz w:val="20"/>
                <w:szCs w:val="20"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Average</w:t>
            </w:r>
          </w:p>
        </w:tc>
      </w:tr>
    </w:tbl>
    <w:p w14:paraId="0A3F205C" w14:textId="77777777" w:rsidR="00F90BE3" w:rsidRDefault="00F90BE3" w:rsidP="00F90BE3">
      <w:pPr>
        <w:pStyle w:val="TTPSectionHeading"/>
        <w:ind w:left="-567" w:right="-341"/>
        <w:rPr>
          <w:rFonts w:asciiTheme="minorBidi" w:hAnsiTheme="minorBidi" w:cstheme="minorBidi"/>
          <w:sz w:val="20"/>
          <w:szCs w:val="20"/>
        </w:rPr>
      </w:pPr>
    </w:p>
    <w:p w14:paraId="32C910E9" w14:textId="77777777" w:rsidR="00F90BE3" w:rsidRDefault="00F90BE3" w:rsidP="00F90BE3">
      <w:pPr>
        <w:pStyle w:val="TTPParagraph1st"/>
        <w:ind w:left="-567" w:right="-341"/>
      </w:pPr>
    </w:p>
    <w:p w14:paraId="669A89EB" w14:textId="77777777" w:rsidR="00F90BE3" w:rsidRDefault="00F90BE3" w:rsidP="00F90BE3">
      <w:pPr>
        <w:pStyle w:val="TTPParagraphothers"/>
        <w:ind w:left="-567" w:right="-341"/>
      </w:pPr>
    </w:p>
    <w:p w14:paraId="51A9DCF4" w14:textId="77777777" w:rsidR="00F90BE3" w:rsidRDefault="00F90BE3" w:rsidP="00F90BE3">
      <w:pPr>
        <w:pStyle w:val="TTPParagraphothers"/>
        <w:ind w:left="-567" w:right="-341"/>
      </w:pPr>
    </w:p>
    <w:p w14:paraId="7C8E5BA5" w14:textId="77777777" w:rsidR="00F90BE3" w:rsidRDefault="00F90BE3" w:rsidP="00F90BE3">
      <w:pPr>
        <w:pStyle w:val="TTPParagraphothers"/>
        <w:ind w:left="-567" w:right="-341"/>
      </w:pPr>
    </w:p>
    <w:p w14:paraId="534D04E5" w14:textId="77777777" w:rsidR="00F90BE3" w:rsidRDefault="00F90BE3" w:rsidP="00F90BE3">
      <w:pPr>
        <w:pStyle w:val="TTPSectionHeading"/>
        <w:spacing w:before="0"/>
        <w:ind w:left="-567" w:right="-341"/>
        <w:jc w:val="center"/>
        <w:rPr>
          <w:rFonts w:asciiTheme="minorBidi" w:hAnsiTheme="minorBidi" w:cstheme="minorBidi"/>
          <w:sz w:val="20"/>
          <w:szCs w:val="20"/>
        </w:rPr>
      </w:pPr>
      <w:r>
        <w:rPr>
          <w:noProof/>
        </w:rPr>
        <w:drawing>
          <wp:inline distT="0" distB="0" distL="0" distR="0" wp14:anchorId="3EE15AD5" wp14:editId="66667053">
            <wp:extent cx="4572000" cy="2743200"/>
            <wp:effectExtent l="0" t="0" r="19050" b="19050"/>
            <wp:docPr id="2" name="مخطط 2">
              <a:extLst xmlns:a="http://schemas.openxmlformats.org/drawingml/2006/main">
                <a:ext uri="{FF2B5EF4-FFF2-40B4-BE49-F238E27FC236}">
                  <a16:creationId xmlns:a16="http://schemas.microsoft.com/office/drawing/2014/main" id="{1466A366-AB8B-4CEF-E9D5-F16E8C9AE3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604D2D" w14:textId="4CC1B8F5" w:rsidR="00F90BE3" w:rsidRDefault="00F90BE3" w:rsidP="00F90BE3">
      <w:pPr>
        <w:ind w:left="-567" w:right="-341"/>
        <w:jc w:val="center"/>
        <w:rPr>
          <w:rFonts w:asciiTheme="minorBidi" w:hAnsiTheme="minorBidi"/>
          <w:sz w:val="20"/>
          <w:szCs w:val="20"/>
          <w:lang w:bidi="ar-IQ"/>
        </w:rPr>
      </w:pPr>
      <w:r w:rsidRPr="00F90BE3">
        <w:rPr>
          <w:rFonts w:asciiTheme="minorBidi" w:hAnsiTheme="minorBidi"/>
          <w:b/>
          <w:bCs/>
          <w:sz w:val="20"/>
          <w:szCs w:val="20"/>
          <w:lang w:bidi="ar-IQ"/>
        </w:rPr>
        <w:t>Figure 5.</w:t>
      </w:r>
      <w:r w:rsidRPr="00F90BE3">
        <w:rPr>
          <w:rFonts w:asciiTheme="minorBidi" w:hAnsiTheme="minorBidi"/>
          <w:sz w:val="20"/>
          <w:szCs w:val="20"/>
          <w:lang w:bidi="ar-IQ"/>
        </w:rPr>
        <w:t xml:space="preserve"> Potential alpha energy (mWL) in pesticide samples.</w:t>
      </w:r>
    </w:p>
    <w:p w14:paraId="75FF6B80" w14:textId="77777777" w:rsidR="00F90BE3" w:rsidRDefault="00F90BE3" w:rsidP="00F90BE3">
      <w:pPr>
        <w:ind w:left="-567" w:right="-341"/>
        <w:jc w:val="center"/>
        <w:rPr>
          <w:rFonts w:asciiTheme="minorBidi" w:hAnsiTheme="minorBidi"/>
          <w:sz w:val="20"/>
          <w:szCs w:val="20"/>
          <w:lang w:bidi="ar-IQ"/>
        </w:rPr>
      </w:pPr>
    </w:p>
    <w:p w14:paraId="62CC156B" w14:textId="77777777" w:rsidR="00F90BE3" w:rsidRDefault="00F90BE3" w:rsidP="00F90BE3">
      <w:pPr>
        <w:ind w:left="-567" w:right="-341"/>
        <w:jc w:val="center"/>
      </w:pPr>
    </w:p>
    <w:sectPr w:rsidR="00F90BE3" w:rsidSect="006E73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9C6E" w14:textId="77777777" w:rsidR="00DA741C" w:rsidRDefault="00DA741C" w:rsidP="00F90BE3">
      <w:pPr>
        <w:spacing w:after="0" w:line="240" w:lineRule="auto"/>
      </w:pPr>
      <w:r>
        <w:separator/>
      </w:r>
    </w:p>
  </w:endnote>
  <w:endnote w:type="continuationSeparator" w:id="0">
    <w:p w14:paraId="58FF9435" w14:textId="77777777" w:rsidR="00DA741C" w:rsidRDefault="00DA741C" w:rsidP="00F9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763B" w14:textId="77777777" w:rsidR="00DA741C" w:rsidRDefault="00DA741C" w:rsidP="00F90BE3">
      <w:pPr>
        <w:spacing w:after="0" w:line="240" w:lineRule="auto"/>
      </w:pPr>
      <w:r>
        <w:separator/>
      </w:r>
    </w:p>
  </w:footnote>
  <w:footnote w:type="continuationSeparator" w:id="0">
    <w:p w14:paraId="7456281F" w14:textId="77777777" w:rsidR="00DA741C" w:rsidRDefault="00DA741C" w:rsidP="00F90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203"/>
    <w:multiLevelType w:val="hybridMultilevel"/>
    <w:tmpl w:val="5548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30B"/>
    <w:multiLevelType w:val="hybridMultilevel"/>
    <w:tmpl w:val="F01ABE54"/>
    <w:lvl w:ilvl="0" w:tplc="FFFFFFFF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91ED6"/>
    <w:multiLevelType w:val="hybridMultilevel"/>
    <w:tmpl w:val="52E80BD0"/>
    <w:lvl w:ilvl="0" w:tplc="F3A2532C">
      <w:start w:val="1"/>
      <w:numFmt w:val="decimal"/>
      <w:suff w:val="nothing"/>
      <w:lvlText w:val="[%1]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B32EA"/>
    <w:multiLevelType w:val="hybridMultilevel"/>
    <w:tmpl w:val="ECD2C0DA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2410D"/>
    <w:multiLevelType w:val="hybridMultilevel"/>
    <w:tmpl w:val="F01ABE54"/>
    <w:lvl w:ilvl="0" w:tplc="FFFFFFFF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748145E6"/>
    <w:multiLevelType w:val="hybridMultilevel"/>
    <w:tmpl w:val="ECD2C0DA"/>
    <w:lvl w:ilvl="0" w:tplc="FFFFFFFF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07983">
    <w:abstractNumId w:val="1"/>
  </w:num>
  <w:num w:numId="2" w16cid:durableId="1796755730">
    <w:abstractNumId w:val="3"/>
  </w:num>
  <w:num w:numId="3" w16cid:durableId="1952468618">
    <w:abstractNumId w:val="0"/>
  </w:num>
  <w:num w:numId="4" w16cid:durableId="1932623152">
    <w:abstractNumId w:val="2"/>
  </w:num>
  <w:num w:numId="5" w16cid:durableId="1059206243">
    <w:abstractNumId w:val="4"/>
  </w:num>
  <w:num w:numId="6" w16cid:durableId="1759402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A19"/>
    <w:rsid w:val="000659CA"/>
    <w:rsid w:val="001006CB"/>
    <w:rsid w:val="00104D17"/>
    <w:rsid w:val="00167360"/>
    <w:rsid w:val="00176417"/>
    <w:rsid w:val="001812BF"/>
    <w:rsid w:val="00205BBE"/>
    <w:rsid w:val="004B1D9D"/>
    <w:rsid w:val="005E524E"/>
    <w:rsid w:val="005F68A1"/>
    <w:rsid w:val="0060035F"/>
    <w:rsid w:val="006A5FBE"/>
    <w:rsid w:val="006E7351"/>
    <w:rsid w:val="007F0920"/>
    <w:rsid w:val="00971B4B"/>
    <w:rsid w:val="00971F41"/>
    <w:rsid w:val="009B0A19"/>
    <w:rsid w:val="00A00FD1"/>
    <w:rsid w:val="00A62EE7"/>
    <w:rsid w:val="00A75F2D"/>
    <w:rsid w:val="00A85B09"/>
    <w:rsid w:val="00AC0CBF"/>
    <w:rsid w:val="00B33272"/>
    <w:rsid w:val="00B5051C"/>
    <w:rsid w:val="00B76E93"/>
    <w:rsid w:val="00BB1C18"/>
    <w:rsid w:val="00BE60C1"/>
    <w:rsid w:val="00D011FC"/>
    <w:rsid w:val="00D76A37"/>
    <w:rsid w:val="00DA741C"/>
    <w:rsid w:val="00DD2418"/>
    <w:rsid w:val="00E04CFA"/>
    <w:rsid w:val="00E663B1"/>
    <w:rsid w:val="00EA7BDD"/>
    <w:rsid w:val="00F16559"/>
    <w:rsid w:val="00F6619D"/>
    <w:rsid w:val="00F9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4A787"/>
  <w15:docId w15:val="{97D8CDC2-1BF0-0C4B-B46A-D59AFC4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B0A1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0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00FD1"/>
    <w:rPr>
      <w:rFonts w:ascii="Tahoma" w:hAnsi="Tahoma" w:cs="Tahoma"/>
      <w:sz w:val="16"/>
      <w:szCs w:val="16"/>
    </w:rPr>
  </w:style>
  <w:style w:type="table" w:customStyle="1" w:styleId="4-61">
    <w:name w:val="جدول شبكة 4 - تمييز 61"/>
    <w:basedOn w:val="a1"/>
    <w:uiPriority w:val="49"/>
    <w:rsid w:val="00E663B1"/>
    <w:pPr>
      <w:spacing w:after="0" w:line="240" w:lineRule="auto"/>
    </w:pPr>
    <w:rPr>
      <w:rFonts w:ascii="Simplified Arabic" w:hAnsi="Simplified Arabic" w:cs="Times New Roman"/>
      <w:kern w:val="2"/>
      <w:sz w:val="28"/>
      <w:szCs w:val="28"/>
      <w14:ligatures w14:val="standardContextu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a4">
    <w:name w:val="List Paragraph"/>
    <w:basedOn w:val="a"/>
    <w:uiPriority w:val="34"/>
    <w:qFormat/>
    <w:rsid w:val="00971F41"/>
    <w:pPr>
      <w:ind w:left="720"/>
      <w:contextualSpacing/>
    </w:pPr>
  </w:style>
  <w:style w:type="table" w:customStyle="1" w:styleId="21">
    <w:name w:val="جدول عادي 21"/>
    <w:basedOn w:val="a1"/>
    <w:uiPriority w:val="42"/>
    <w:rsid w:val="00BE60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TPParagraphothers">
    <w:name w:val="TTP Paragraph (others)"/>
    <w:basedOn w:val="a"/>
    <w:uiPriority w:val="99"/>
    <w:rsid w:val="00971B4B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F90B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F90BE3"/>
  </w:style>
  <w:style w:type="paragraph" w:styleId="a6">
    <w:name w:val="footer"/>
    <w:basedOn w:val="a"/>
    <w:link w:val="Char1"/>
    <w:uiPriority w:val="99"/>
    <w:unhideWhenUsed/>
    <w:rsid w:val="00F90B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F90BE3"/>
  </w:style>
  <w:style w:type="paragraph" w:customStyle="1" w:styleId="TTPSectionHeading">
    <w:name w:val="TTP Section Heading"/>
    <w:basedOn w:val="a"/>
    <w:next w:val="TTPParagraph1st"/>
    <w:uiPriority w:val="99"/>
    <w:rsid w:val="00F90BE3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PParagraph1st">
    <w:name w:val="TTP Paragraph (1st)"/>
    <w:basedOn w:val="a"/>
    <w:next w:val="TTPParagraphothers"/>
    <w:uiPriority w:val="99"/>
    <w:rsid w:val="00F90BE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chart" Target="charts/chart4.xml" /><Relationship Id="rId5" Type="http://schemas.openxmlformats.org/officeDocument/2006/relationships/footnotes" Target="footnotes.xml" /><Relationship Id="rId10" Type="http://schemas.openxmlformats.org/officeDocument/2006/relationships/chart" Target="charts/chart3.xml" /><Relationship Id="rId4" Type="http://schemas.openxmlformats.org/officeDocument/2006/relationships/webSettings" Target="webSettings.xml" /><Relationship Id="rId9" Type="http://schemas.openxmlformats.org/officeDocument/2006/relationships/chart" Target="charts/chart2.xml" 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 /><Relationship Id="rId1" Type="http://schemas.openxmlformats.org/officeDocument/2006/relationships/themeOverride" Target="../theme/themeOverride1.xml" 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ewFUTURE\AppData\Roaming\Microsoft\Excel\&#1575;&#1604;&#1605;&#1589;&#1606;&#1601;1%20(version%201).xlsb" TargetMode="External" 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575;&#1604;&#1605;&#1589;&#1606;&#1601;1" TargetMode="External" 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575;&#1604;&#1605;&#1589;&#1606;&#1601;1" TargetMode="Externa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057324812138209"/>
          <c:y val="6.5917863208275432E-2"/>
          <c:w val="0.81803405781469096"/>
          <c:h val="0.687585988026006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  <a:ln>
              <a:solidFill>
                <a:srgbClr val="002060"/>
              </a:solidFill>
            </a:ln>
          </c:spPr>
          <c:invertIfNegative val="0"/>
          <c:cat>
            <c:strRef>
              <c:f>'[عدنان 2 الاسمدة في بحث الرادون.xlsx]ورقة1'!$A$1:$A$16</c:f>
              <c:strCache>
                <c:ptCount val="16"/>
                <c:pt idx="0">
                  <c:v>F1</c:v>
                </c:pt>
                <c:pt idx="1">
                  <c:v>F2</c:v>
                </c:pt>
                <c:pt idx="2">
                  <c:v>F3</c:v>
                </c:pt>
                <c:pt idx="3">
                  <c:v>F4</c:v>
                </c:pt>
                <c:pt idx="4">
                  <c:v>F5</c:v>
                </c:pt>
                <c:pt idx="5">
                  <c:v>F6</c:v>
                </c:pt>
                <c:pt idx="6">
                  <c:v>F7</c:v>
                </c:pt>
                <c:pt idx="7">
                  <c:v>F8</c:v>
                </c:pt>
                <c:pt idx="8">
                  <c:v>F9</c:v>
                </c:pt>
                <c:pt idx="9">
                  <c:v>F10</c:v>
                </c:pt>
                <c:pt idx="10">
                  <c:v>F11</c:v>
                </c:pt>
                <c:pt idx="11">
                  <c:v>F12</c:v>
                </c:pt>
                <c:pt idx="12">
                  <c:v>F13</c:v>
                </c:pt>
                <c:pt idx="13">
                  <c:v>F14</c:v>
                </c:pt>
                <c:pt idx="14">
                  <c:v>F15</c:v>
                </c:pt>
                <c:pt idx="15">
                  <c:v>F16</c:v>
                </c:pt>
              </c:strCache>
            </c:strRef>
          </c:cat>
          <c:val>
            <c:numRef>
              <c:f>'[عدنان 2 الاسمدة في بحث الرادون.xlsx]ورقة1'!$B$1:$B$16</c:f>
              <c:numCache>
                <c:formatCode>General</c:formatCode>
                <c:ptCount val="16"/>
                <c:pt idx="0">
                  <c:v>34.619999999999997</c:v>
                </c:pt>
                <c:pt idx="1">
                  <c:v>20.2</c:v>
                </c:pt>
                <c:pt idx="2">
                  <c:v>26.59</c:v>
                </c:pt>
                <c:pt idx="3">
                  <c:v>54.21</c:v>
                </c:pt>
                <c:pt idx="4">
                  <c:v>60.39</c:v>
                </c:pt>
                <c:pt idx="5">
                  <c:v>39.159999999999997</c:v>
                </c:pt>
                <c:pt idx="6">
                  <c:v>9.06</c:v>
                </c:pt>
                <c:pt idx="7">
                  <c:v>30.09</c:v>
                </c:pt>
                <c:pt idx="8">
                  <c:v>4.12</c:v>
                </c:pt>
                <c:pt idx="9">
                  <c:v>44.52</c:v>
                </c:pt>
                <c:pt idx="10">
                  <c:v>35.24</c:v>
                </c:pt>
                <c:pt idx="11">
                  <c:v>21.84</c:v>
                </c:pt>
                <c:pt idx="12">
                  <c:v>26.59</c:v>
                </c:pt>
                <c:pt idx="13">
                  <c:v>46.17</c:v>
                </c:pt>
                <c:pt idx="14">
                  <c:v>34.619999999999997</c:v>
                </c:pt>
                <c:pt idx="15">
                  <c:v>108.63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1C-4997-8D92-053F6903BE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4869248"/>
        <c:axId val="282169728"/>
      </c:barChart>
      <c:catAx>
        <c:axId val="2748692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cs typeface="+mn-cs"/>
                  </a:rPr>
                  <a:t>Sample</a:t>
                </a:r>
                <a:r>
                  <a:rPr lang="en-US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>
                    <a:cs typeface="+mn-cs"/>
                  </a:rPr>
                  <a:t>Code</a:t>
                </a:r>
                <a:endParaRPr lang="ar-IQ">
                  <a:cs typeface="+mn-cs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ar-IQ"/>
          </a:p>
        </c:txPr>
        <c:crossAx val="282169728"/>
        <c:crosses val="autoZero"/>
        <c:auto val="1"/>
        <c:lblAlgn val="ctr"/>
        <c:lblOffset val="100"/>
        <c:noMultiLvlLbl val="0"/>
      </c:catAx>
      <c:valAx>
        <c:axId val="2821697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cs typeface="+mn-cs"/>
                  </a:rPr>
                  <a:t>C</a:t>
                </a:r>
                <a:r>
                  <a:rPr lang="en-US" baseline="-25000">
                    <a:cs typeface="+mn-cs"/>
                  </a:rPr>
                  <a:t>Rn</a:t>
                </a:r>
                <a:r>
                  <a:rPr lang="en-US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>
                    <a:cs typeface="+mn-cs"/>
                  </a:rPr>
                  <a:t>(Bq.m</a:t>
                </a:r>
                <a:r>
                  <a:rPr lang="en-US" baseline="30000">
                    <a:cs typeface="+mn-cs"/>
                  </a:rPr>
                  <a:t>-3</a:t>
                </a:r>
                <a:r>
                  <a:rPr lang="en-US" baseline="0">
                    <a:cs typeface="+mn-cs"/>
                  </a:rPr>
                  <a:t>)</a:t>
                </a:r>
                <a:endParaRPr lang="ar-IQ" baseline="30000"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2.513280660122964E-2"/>
              <c:y val="0.295131062048616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ar-IQ"/>
          </a:p>
        </c:txPr>
        <c:crossAx val="274869248"/>
        <c:crosses val="autoZero"/>
        <c:crossBetween val="between"/>
      </c:valAx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'[المصنف1 (version 1).xlsb]ورقة1'!$A$1:$A$13</c:f>
              <c:strCache>
                <c:ptCount val="13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P10</c:v>
                </c:pt>
                <c:pt idx="10">
                  <c:v>P11</c:v>
                </c:pt>
                <c:pt idx="11">
                  <c:v>P12</c:v>
                </c:pt>
                <c:pt idx="12">
                  <c:v>P13</c:v>
                </c:pt>
              </c:strCache>
            </c:strRef>
          </c:cat>
          <c:val>
            <c:numRef>
              <c:f>'[المصنف1 (version 1).xlsb]ورقة1'!$B$1:$B$13</c:f>
              <c:numCache>
                <c:formatCode>General</c:formatCode>
                <c:ptCount val="13"/>
                <c:pt idx="0">
                  <c:v>16.07</c:v>
                </c:pt>
                <c:pt idx="1">
                  <c:v>16.690000000000001</c:v>
                </c:pt>
                <c:pt idx="2">
                  <c:v>12.57</c:v>
                </c:pt>
                <c:pt idx="3">
                  <c:v>23.08</c:v>
                </c:pt>
                <c:pt idx="4">
                  <c:v>42.66</c:v>
                </c:pt>
                <c:pt idx="5">
                  <c:v>10.1</c:v>
                </c:pt>
                <c:pt idx="6">
                  <c:v>82.24</c:v>
                </c:pt>
                <c:pt idx="7">
                  <c:v>47.2</c:v>
                </c:pt>
                <c:pt idx="8">
                  <c:v>11.54</c:v>
                </c:pt>
                <c:pt idx="9">
                  <c:v>33.590000000000003</c:v>
                </c:pt>
                <c:pt idx="10">
                  <c:v>9.27</c:v>
                </c:pt>
                <c:pt idx="11">
                  <c:v>39.78</c:v>
                </c:pt>
                <c:pt idx="12">
                  <c:v>9.89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95-CD4A-8DF8-BC2FBC9B14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3082240"/>
        <c:axId val="253494016"/>
      </c:barChart>
      <c:catAx>
        <c:axId val="2530822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Sample Code</a:t>
                </a:r>
                <a:endParaRPr lang="ar-IQ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IQ"/>
          </a:p>
        </c:txPr>
        <c:crossAx val="253494016"/>
        <c:crosses val="autoZero"/>
        <c:auto val="1"/>
        <c:lblAlgn val="ctr"/>
        <c:lblOffset val="100"/>
        <c:noMultiLvlLbl val="0"/>
      </c:catAx>
      <c:valAx>
        <c:axId val="253494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 marL="0" marR="0" indent="0" algn="ctr" defTabSz="914400" rtl="1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baseline="0">
                    <a:effectLst/>
                    <a:cs typeface="+mn-cs"/>
                  </a:rPr>
                  <a:t>C</a:t>
                </a:r>
                <a:r>
                  <a:rPr lang="en-US" sz="1000" b="1" i="0" baseline="-25000">
                    <a:effectLst/>
                    <a:cs typeface="+mn-cs"/>
                  </a:rPr>
                  <a:t>Rn</a:t>
                </a:r>
                <a:r>
                  <a:rPr lang="en-US" sz="1000" b="1" i="0" baseline="0">
                    <a:effectLst/>
                    <a:cs typeface="+mn-cs"/>
                  </a:rPr>
                  <a:t> (Bq.m</a:t>
                </a:r>
                <a:r>
                  <a:rPr lang="en-US" sz="1000" b="1" i="0" baseline="30000">
                    <a:effectLst/>
                    <a:cs typeface="+mn-cs"/>
                  </a:rPr>
                  <a:t>-3</a:t>
                </a:r>
                <a:r>
                  <a:rPr lang="en-US" sz="1000" b="1" i="0" baseline="0">
                    <a:effectLst/>
                    <a:cs typeface="+mn-cs"/>
                  </a:rPr>
                  <a:t>)</a:t>
                </a:r>
                <a:endParaRPr lang="ar-IQ" sz="1000">
                  <a:effectLst/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1.9444444444444445E-2"/>
              <c:y val="0.4173417906095071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IQ"/>
          </a:p>
        </c:txPr>
        <c:crossAx val="2530822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/>
      </a:pPr>
      <a:endParaRPr lang="ar-IQ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[المصنف1]ورقة1!$A$1:$A$16</c:f>
              <c:strCache>
                <c:ptCount val="16"/>
                <c:pt idx="0">
                  <c:v>F1</c:v>
                </c:pt>
                <c:pt idx="1">
                  <c:v>F2</c:v>
                </c:pt>
                <c:pt idx="2">
                  <c:v>F3</c:v>
                </c:pt>
                <c:pt idx="3">
                  <c:v>F4</c:v>
                </c:pt>
                <c:pt idx="4">
                  <c:v>F5</c:v>
                </c:pt>
                <c:pt idx="5">
                  <c:v>F6</c:v>
                </c:pt>
                <c:pt idx="6">
                  <c:v>F7</c:v>
                </c:pt>
                <c:pt idx="7">
                  <c:v>F8</c:v>
                </c:pt>
                <c:pt idx="8">
                  <c:v>F9</c:v>
                </c:pt>
                <c:pt idx="9">
                  <c:v>F10</c:v>
                </c:pt>
                <c:pt idx="10">
                  <c:v>F11</c:v>
                </c:pt>
                <c:pt idx="11">
                  <c:v>F12</c:v>
                </c:pt>
                <c:pt idx="12">
                  <c:v>F13</c:v>
                </c:pt>
                <c:pt idx="13">
                  <c:v>F14</c:v>
                </c:pt>
                <c:pt idx="14">
                  <c:v>F15</c:v>
                </c:pt>
                <c:pt idx="15">
                  <c:v>F16</c:v>
                </c:pt>
              </c:strCache>
            </c:strRef>
          </c:cat>
          <c:val>
            <c:numRef>
              <c:f>[المصنف1]ورقة1!$B$1:$B$16</c:f>
              <c:numCache>
                <c:formatCode>General</c:formatCode>
                <c:ptCount val="16"/>
                <c:pt idx="0">
                  <c:v>7.48</c:v>
                </c:pt>
                <c:pt idx="1">
                  <c:v>4.3600000000000003</c:v>
                </c:pt>
                <c:pt idx="2">
                  <c:v>5.74</c:v>
                </c:pt>
                <c:pt idx="3">
                  <c:v>11.72</c:v>
                </c:pt>
                <c:pt idx="4">
                  <c:v>13.05</c:v>
                </c:pt>
                <c:pt idx="5">
                  <c:v>8.4600000000000009</c:v>
                </c:pt>
                <c:pt idx="6">
                  <c:v>1.96</c:v>
                </c:pt>
                <c:pt idx="7">
                  <c:v>6.5</c:v>
                </c:pt>
                <c:pt idx="8">
                  <c:v>0.89</c:v>
                </c:pt>
                <c:pt idx="9">
                  <c:v>9.6199999999999992</c:v>
                </c:pt>
                <c:pt idx="10">
                  <c:v>7.62</c:v>
                </c:pt>
                <c:pt idx="11">
                  <c:v>4.72</c:v>
                </c:pt>
                <c:pt idx="12">
                  <c:v>5.74</c:v>
                </c:pt>
                <c:pt idx="13">
                  <c:v>9.98</c:v>
                </c:pt>
                <c:pt idx="14">
                  <c:v>7.48</c:v>
                </c:pt>
                <c:pt idx="15">
                  <c:v>23.48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FD-C340-8C1A-19A191E8DF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3530496"/>
        <c:axId val="253532416"/>
      </c:barChart>
      <c:catAx>
        <c:axId val="2535304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Sample Code</a:t>
                </a:r>
                <a:endParaRPr lang="ar-IQ"/>
              </a:p>
            </c:rich>
          </c:tx>
          <c:layout>
            <c:manualLayout>
              <c:xMode val="edge"/>
              <c:yMode val="edge"/>
              <c:x val="0.46464457567804024"/>
              <c:y val="0.8786803732866724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ar-IQ"/>
          </a:p>
        </c:txPr>
        <c:crossAx val="253532416"/>
        <c:crosses val="autoZero"/>
        <c:auto val="1"/>
        <c:lblAlgn val="ctr"/>
        <c:lblOffset val="100"/>
        <c:noMultiLvlLbl val="0"/>
      </c:catAx>
      <c:valAx>
        <c:axId val="25353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 i="0" u="none" strike="noStrike" baseline="0">
                    <a:effectLst/>
                  </a:rPr>
                  <a:t>(</a:t>
                </a:r>
                <a:r>
                  <a:rPr lang="de-DE" sz="1000" b="1" i="0" u="none" strike="noStrike" baseline="0">
                    <a:effectLst/>
                  </a:rPr>
                  <a:t>PAEC (mWL</a:t>
                </a:r>
                <a:endParaRPr lang="ar-IQ"/>
              </a:p>
            </c:rich>
          </c:tx>
          <c:layout>
            <c:manualLayout>
              <c:xMode val="edge"/>
              <c:yMode val="edge"/>
              <c:x val="2.2222222222222223E-2"/>
              <c:y val="0.292214566929133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ar-IQ"/>
          </a:p>
        </c:txPr>
        <c:crossAx val="253530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txPr>
    <a:bodyPr/>
    <a:lstStyle/>
    <a:p>
      <a:pPr>
        <a:defRPr/>
      </a:pPr>
      <a:endParaRPr lang="ar-IQ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[المصنف1]ورقة1!$A$1:$A$13</c:f>
              <c:strCache>
                <c:ptCount val="13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P10</c:v>
                </c:pt>
                <c:pt idx="10">
                  <c:v>P11</c:v>
                </c:pt>
                <c:pt idx="11">
                  <c:v>P12</c:v>
                </c:pt>
                <c:pt idx="12">
                  <c:v>P13</c:v>
                </c:pt>
              </c:strCache>
            </c:strRef>
          </c:cat>
          <c:val>
            <c:numRef>
              <c:f>[المصنف1]ورقة1!$B$1:$B$13</c:f>
              <c:numCache>
                <c:formatCode>General</c:formatCode>
                <c:ptCount val="13"/>
                <c:pt idx="0">
                  <c:v>3.47</c:v>
                </c:pt>
                <c:pt idx="1">
                  <c:v>3.6</c:v>
                </c:pt>
                <c:pt idx="2">
                  <c:v>2.71</c:v>
                </c:pt>
                <c:pt idx="3">
                  <c:v>4.99</c:v>
                </c:pt>
                <c:pt idx="4">
                  <c:v>9.2200000000000006</c:v>
                </c:pt>
                <c:pt idx="5">
                  <c:v>2.1800000000000002</c:v>
                </c:pt>
                <c:pt idx="6">
                  <c:v>17.78</c:v>
                </c:pt>
                <c:pt idx="7">
                  <c:v>10.199999999999999</c:v>
                </c:pt>
                <c:pt idx="8">
                  <c:v>2.4900000000000002</c:v>
                </c:pt>
                <c:pt idx="9">
                  <c:v>7.26</c:v>
                </c:pt>
                <c:pt idx="10">
                  <c:v>2.0499999999999998</c:v>
                </c:pt>
                <c:pt idx="11">
                  <c:v>8.6</c:v>
                </c:pt>
                <c:pt idx="12">
                  <c:v>2.13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5D-2E45-9F67-1CCBFC7F6C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3544320"/>
        <c:axId val="253546496"/>
      </c:barChart>
      <c:catAx>
        <c:axId val="2535443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cs typeface="+mn-cs"/>
                  </a:rPr>
                  <a:t>Sampie Code</a:t>
                </a:r>
                <a:endParaRPr lang="ar-IQ">
                  <a:cs typeface="+mn-cs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IQ"/>
          </a:p>
        </c:txPr>
        <c:crossAx val="253546496"/>
        <c:crosses val="autoZero"/>
        <c:auto val="1"/>
        <c:lblAlgn val="ctr"/>
        <c:lblOffset val="100"/>
        <c:noMultiLvlLbl val="0"/>
      </c:catAx>
      <c:valAx>
        <c:axId val="25354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 i="0" baseline="0">
                    <a:effectLst/>
                    <a:cs typeface="+mn-cs"/>
                  </a:rPr>
                  <a:t>(</a:t>
                </a:r>
                <a:r>
                  <a:rPr lang="de-DE" sz="1000" b="1" i="0" baseline="0">
                    <a:effectLst/>
                    <a:cs typeface="+mn-cs"/>
                  </a:rPr>
                  <a:t>PAEC (mWL</a:t>
                </a:r>
                <a:endParaRPr lang="ar-IQ" sz="1000">
                  <a:effectLst/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1.9444444444444445E-2"/>
              <c:y val="0.3081517935258092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IQ"/>
          </a:p>
        </c:txPr>
        <c:crossAx val="2535443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/>
      </a:pPr>
      <a:endParaRPr lang="ar-IQ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A</dc:creator>
  <cp:lastModifiedBy>Adnan AL_Aabeer</cp:lastModifiedBy>
  <cp:revision>2</cp:revision>
  <cp:lastPrinted>2025-06-03T07:34:00Z</cp:lastPrinted>
  <dcterms:created xsi:type="dcterms:W3CDTF">2026-03-21T21:40:00Z</dcterms:created>
  <dcterms:modified xsi:type="dcterms:W3CDTF">2026-03-21T21:40:00Z</dcterms:modified>
</cp:coreProperties>
</file>