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1FE99" w14:textId="77777777" w:rsidR="00A32517" w:rsidRDefault="00A32517" w:rsidP="00A32517">
      <w:pPr>
        <w:spacing w:line="360" w:lineRule="auto"/>
        <w:jc w:val="left"/>
        <w:rPr>
          <w:rFonts w:cs="Times New Roman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Table 4</w:t>
      </w:r>
      <w:r>
        <w:rPr>
          <w:rFonts w:ascii="Arial" w:hAnsi="Arial" w:cs="Arial" w:hint="eastAsia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 </w:t>
      </w:r>
      <w:r>
        <w:rPr>
          <w:rFonts w:cs="Times New Roman" w:hint="eastAsia"/>
          <w:sz w:val="20"/>
          <w:szCs w:val="20"/>
        </w:rPr>
        <w:t>Individual</w:t>
      </w:r>
      <w:r>
        <w:rPr>
          <w:rFonts w:cs="Times New Roman"/>
          <w:sz w:val="20"/>
          <w:szCs w:val="20"/>
        </w:rPr>
        <w:t xml:space="preserve"> competitive attack indices between </w:t>
      </w:r>
      <w:r>
        <w:rPr>
          <w:rFonts w:cs="Times New Roman" w:hint="eastAsia"/>
          <w:sz w:val="20"/>
          <w:szCs w:val="20"/>
        </w:rPr>
        <w:t>other ants</w:t>
      </w:r>
      <w:r>
        <w:rPr>
          <w:rFonts w:cs="Times New Roman"/>
          <w:sz w:val="20"/>
          <w:szCs w:val="20"/>
        </w:rPr>
        <w:t xml:space="preserve"> and </w:t>
      </w:r>
      <w:r>
        <w:rPr>
          <w:rFonts w:cs="Times New Roman"/>
          <w:i/>
          <w:iCs/>
          <w:sz w:val="20"/>
          <w:szCs w:val="20"/>
        </w:rPr>
        <w:t>S. invicta</w:t>
      </w:r>
      <w:r>
        <w:rPr>
          <w:rFonts w:cs="Times New Roman"/>
          <w:sz w:val="20"/>
          <w:szCs w:val="20"/>
        </w:rPr>
        <w:t xml:space="preserve"> of different sizes</w:t>
      </w:r>
    </w:p>
    <w:tbl>
      <w:tblPr>
        <w:tblW w:w="986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0"/>
        <w:gridCol w:w="1788"/>
        <w:gridCol w:w="1788"/>
        <w:gridCol w:w="1788"/>
        <w:gridCol w:w="1790"/>
      </w:tblGrid>
      <w:tr w:rsidR="00A32517" w14:paraId="7F456259" w14:textId="77777777" w:rsidTr="005E0C20">
        <w:trPr>
          <w:trHeight w:val="340"/>
          <w:jc w:val="center"/>
        </w:trPr>
        <w:tc>
          <w:tcPr>
            <w:tcW w:w="2710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  <w:tl2br w:val="single" w:sz="2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60F37F" w14:textId="77777777" w:rsidR="00A32517" w:rsidRDefault="00A32517" w:rsidP="005E0C20">
            <w:pPr>
              <w:spacing w:line="360" w:lineRule="auto"/>
              <w:ind w:firstLineChars="500" w:firstLine="100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RIFA body type</w:t>
            </w:r>
          </w:p>
          <w:p w14:paraId="626A26A7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Type of ant</w:t>
            </w:r>
          </w:p>
        </w:tc>
        <w:tc>
          <w:tcPr>
            <w:tcW w:w="1788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59B481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Small workers</w:t>
            </w:r>
          </w:p>
        </w:tc>
        <w:tc>
          <w:tcPr>
            <w:tcW w:w="1788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6E788E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Medium workers</w:t>
            </w:r>
          </w:p>
        </w:tc>
        <w:tc>
          <w:tcPr>
            <w:tcW w:w="1788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13A232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Large workers</w:t>
            </w:r>
          </w:p>
        </w:tc>
        <w:tc>
          <w:tcPr>
            <w:tcW w:w="1790" w:type="dxa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42445C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Workers</w:t>
            </w:r>
          </w:p>
        </w:tc>
      </w:tr>
      <w:tr w:rsidR="00A32517" w14:paraId="21542EED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DAE3F3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O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smaragdina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679F3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 xml:space="preserve">3.03 </w:t>
            </w:r>
            <w:r>
              <w:rPr>
                <w:rFonts w:cs="Times New Roman"/>
                <w:sz w:val="20"/>
                <w:szCs w:val="20"/>
              </w:rPr>
              <w:t>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54EFA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</w:t>
            </w:r>
            <w:r>
              <w:rPr>
                <w:rFonts w:cs="Times New Roman" w:hint="eastAsia"/>
                <w:sz w:val="20"/>
                <w:szCs w:val="20"/>
              </w:rPr>
              <w:t>19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7BBE1B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3.15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38C7C2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3.12</w:t>
            </w:r>
            <w:r>
              <w:rPr>
                <w:rFonts w:cs="Times New Roman"/>
                <w:sz w:val="20"/>
                <w:szCs w:val="20"/>
              </w:rPr>
              <w:t xml:space="preserve"> ± 0.</w:t>
            </w:r>
            <w:r>
              <w:rPr>
                <w:rFonts w:cs="Times New Roman" w:hint="eastAsia"/>
                <w:sz w:val="20"/>
                <w:szCs w:val="20"/>
              </w:rPr>
              <w:t>08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A32517" w14:paraId="49FF2E02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98FE95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dives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6B74B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2.98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698179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2.99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8D57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3.0</w:t>
            </w:r>
            <w:r>
              <w:rPr>
                <w:rFonts w:cs="Times New Roman" w:hint="eastAsia"/>
                <w:sz w:val="20"/>
                <w:szCs w:val="20"/>
              </w:rPr>
              <w:t xml:space="preserve">5 </w:t>
            </w:r>
            <w:r>
              <w:rPr>
                <w:rFonts w:cs="Times New Roman"/>
                <w:sz w:val="20"/>
                <w:szCs w:val="20"/>
              </w:rPr>
              <w:t>± 0.</w:t>
            </w:r>
            <w:r>
              <w:rPr>
                <w:rFonts w:cs="Times New Roman" w:hint="eastAsia"/>
                <w:sz w:val="20"/>
                <w:szCs w:val="20"/>
              </w:rPr>
              <w:t>08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43617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</w:t>
            </w:r>
            <w:r>
              <w:rPr>
                <w:rFonts w:cs="Times New Roman" w:hint="eastAsia"/>
                <w:sz w:val="20"/>
                <w:szCs w:val="20"/>
              </w:rPr>
              <w:t>00</w:t>
            </w:r>
            <w:r>
              <w:rPr>
                <w:rFonts w:cs="Times New Roman"/>
                <w:sz w:val="20"/>
                <w:szCs w:val="20"/>
              </w:rPr>
              <w:t xml:space="preserve"> ± 0.0</w:t>
            </w:r>
            <w:r>
              <w:rPr>
                <w:rFonts w:cs="Times New Roman" w:hint="eastAsia"/>
                <w:sz w:val="20"/>
                <w:szCs w:val="20"/>
              </w:rPr>
              <w:t>7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A32517" w14:paraId="1A353DEE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94CE67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japonicus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BF30CB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96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BF9A6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 xml:space="preserve">3.12 </w:t>
            </w:r>
            <w:r>
              <w:rPr>
                <w:rFonts w:cs="Times New Roman"/>
                <w:sz w:val="20"/>
                <w:szCs w:val="20"/>
              </w:rPr>
              <w:t>± 0.1</w:t>
            </w: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929C1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3.00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7BB75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3.03</w:t>
            </w:r>
            <w:r>
              <w:rPr>
                <w:rFonts w:cs="Times New Roman"/>
                <w:sz w:val="20"/>
                <w:szCs w:val="20"/>
              </w:rPr>
              <w:t xml:space="preserve"> ± 0.0</w:t>
            </w:r>
            <w:r>
              <w:rPr>
                <w:rFonts w:cs="Times New Roman" w:hint="eastAsia"/>
                <w:sz w:val="20"/>
                <w:szCs w:val="20"/>
              </w:rPr>
              <w:t>7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A32517" w14:paraId="20386154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95854B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nicobarensis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2739B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2.84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DD95B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75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C579D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 xml:space="preserve">38 </w:t>
            </w:r>
            <w:r>
              <w:rPr>
                <w:rFonts w:cs="Times New Roman"/>
                <w:sz w:val="20"/>
                <w:szCs w:val="20"/>
              </w:rPr>
              <w:t>± 0.1</w:t>
            </w:r>
            <w:r>
              <w:rPr>
                <w:rFonts w:cs="Times New Roman" w:hint="eastAsia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DF868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66</w:t>
            </w:r>
            <w:r>
              <w:rPr>
                <w:rFonts w:cs="Times New Roman"/>
                <w:sz w:val="20"/>
                <w:szCs w:val="20"/>
              </w:rPr>
              <w:t xml:space="preserve"> ± 0.0</w:t>
            </w:r>
            <w:r>
              <w:rPr>
                <w:rFonts w:cs="Times New Roman" w:hint="eastAsia"/>
                <w:sz w:val="20"/>
                <w:szCs w:val="20"/>
              </w:rPr>
              <w:t>7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bc</w:t>
            </w:r>
          </w:p>
        </w:tc>
      </w:tr>
      <w:tr w:rsidR="00A32517" w14:paraId="4D4E336D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FA9228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pseudoirritans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C5DCAE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66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AFB20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 xml:space="preserve">50 </w:t>
            </w:r>
            <w:r>
              <w:rPr>
                <w:rFonts w:cs="Times New Roman"/>
                <w:sz w:val="20"/>
                <w:szCs w:val="20"/>
              </w:rPr>
              <w:t>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4CFCC7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39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8A1B8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52</w:t>
            </w:r>
            <w:r>
              <w:rPr>
                <w:rFonts w:cs="Times New Roman"/>
                <w:sz w:val="20"/>
                <w:szCs w:val="20"/>
              </w:rPr>
              <w:t xml:space="preserve"> ± 0.0</w:t>
            </w:r>
            <w:r>
              <w:rPr>
                <w:rFonts w:cs="Times New Roman" w:hint="eastAsia"/>
                <w:sz w:val="20"/>
                <w:szCs w:val="20"/>
              </w:rPr>
              <w:t>8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cd</w:t>
            </w:r>
          </w:p>
        </w:tc>
      </w:tr>
      <w:tr w:rsidR="00A32517" w14:paraId="0455F508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17B756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A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gracilipes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E1424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31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83DB7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10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24577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29</w:t>
            </w:r>
            <w:r>
              <w:rPr>
                <w:rFonts w:cs="Times New Roman"/>
                <w:sz w:val="20"/>
                <w:szCs w:val="20"/>
              </w:rPr>
              <w:t xml:space="preserve"> ± 0.</w:t>
            </w:r>
            <w:r>
              <w:rPr>
                <w:rFonts w:cs="Times New Roman" w:hint="eastAsia"/>
                <w:sz w:val="20"/>
                <w:szCs w:val="20"/>
              </w:rPr>
              <w:t>12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3D5797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23</w:t>
            </w:r>
            <w:r>
              <w:rPr>
                <w:rFonts w:cs="Times New Roman"/>
                <w:sz w:val="20"/>
                <w:szCs w:val="20"/>
              </w:rPr>
              <w:t xml:space="preserve"> ± 0.0</w:t>
            </w:r>
            <w:r>
              <w:rPr>
                <w:rFonts w:cs="Times New Roman" w:hint="eastAsia"/>
                <w:sz w:val="20"/>
                <w:szCs w:val="20"/>
              </w:rPr>
              <w:t>8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d</w:t>
            </w:r>
          </w:p>
        </w:tc>
      </w:tr>
      <w:tr w:rsidR="00A32517" w14:paraId="0B4AD37E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A5D7B8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T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melano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ce</w:t>
            </w:r>
            <w:r>
              <w:rPr>
                <w:rFonts w:cs="Times New Roman"/>
                <w:i/>
                <w:iCs/>
                <w:sz w:val="20"/>
                <w:szCs w:val="20"/>
              </w:rPr>
              <w:t>phalum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51A74E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1.72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8C1FB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06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9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AAB602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1.61</w:t>
            </w:r>
            <w:r>
              <w:rPr>
                <w:rFonts w:cs="Times New Roman"/>
                <w:sz w:val="20"/>
                <w:szCs w:val="20"/>
              </w:rPr>
              <w:t xml:space="preserve"> ± 0.</w:t>
            </w:r>
            <w:r>
              <w:rPr>
                <w:rFonts w:cs="Times New Roman" w:hint="eastAsia"/>
                <w:sz w:val="20"/>
                <w:szCs w:val="20"/>
              </w:rPr>
              <w:t>16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15397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1.80</w:t>
            </w:r>
            <w:r>
              <w:rPr>
                <w:rFonts w:cs="Times New Roman"/>
                <w:sz w:val="20"/>
                <w:szCs w:val="20"/>
              </w:rPr>
              <w:t xml:space="preserve"> ± 0.</w:t>
            </w:r>
            <w:r>
              <w:rPr>
                <w:rFonts w:cs="Times New Roman" w:hint="eastAsia"/>
                <w:sz w:val="20"/>
                <w:szCs w:val="20"/>
              </w:rPr>
              <w:t>10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e</w:t>
            </w:r>
          </w:p>
        </w:tc>
      </w:tr>
      <w:tr w:rsidR="00A32517" w14:paraId="7A4793AE" w14:textId="77777777" w:rsidTr="005E0C20">
        <w:trPr>
          <w:trHeight w:hRule="exact" w:val="397"/>
          <w:jc w:val="center"/>
        </w:trPr>
        <w:tc>
          <w:tcPr>
            <w:tcW w:w="27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A037E7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 w:hint="eastAsia"/>
                <w:i/>
                <w:iCs/>
                <w:sz w:val="20"/>
                <w:szCs w:val="20"/>
              </w:rPr>
              <w:t>P. megacephala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8D7C6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2.88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EB1D7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2.83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D63D1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3.01</w:t>
            </w:r>
            <w:r>
              <w:rPr>
                <w:rFonts w:cs="Times New Roman"/>
                <w:sz w:val="20"/>
                <w:szCs w:val="20"/>
              </w:rPr>
              <w:t xml:space="preserve"> ± 0.1</w:t>
            </w:r>
            <w:r>
              <w:rPr>
                <w:rFonts w:cs="Times New Roman" w:hint="eastAsia"/>
                <w:sz w:val="20"/>
                <w:szCs w:val="20"/>
              </w:rPr>
              <w:t>1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F2738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</w:t>
            </w:r>
            <w:r>
              <w:rPr>
                <w:rFonts w:cs="Times New Roman" w:hint="eastAsia"/>
                <w:sz w:val="20"/>
                <w:szCs w:val="20"/>
              </w:rPr>
              <w:t>90</w:t>
            </w:r>
            <w:r>
              <w:rPr>
                <w:rFonts w:cs="Times New Roman"/>
                <w:sz w:val="20"/>
                <w:szCs w:val="20"/>
              </w:rPr>
              <w:t xml:space="preserve"> ± 0.</w:t>
            </w:r>
            <w:r>
              <w:rPr>
                <w:rFonts w:cs="Times New Roman" w:hint="eastAsia"/>
                <w:sz w:val="20"/>
                <w:szCs w:val="20"/>
              </w:rPr>
              <w:t>07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 w:hint="eastAsia"/>
                <w:sz w:val="20"/>
                <w:szCs w:val="20"/>
                <w:vertAlign w:val="superscript"/>
              </w:rPr>
              <w:t>ab</w:t>
            </w:r>
          </w:p>
        </w:tc>
      </w:tr>
    </w:tbl>
    <w:p w14:paraId="284F0F7F" w14:textId="77777777" w:rsidR="00E023F9" w:rsidRDefault="00E023F9"/>
    <w:p w14:paraId="187F9B51" w14:textId="77777777" w:rsidR="00A32517" w:rsidRDefault="00A32517"/>
    <w:p w14:paraId="6B9726F9" w14:textId="77777777" w:rsidR="00A32517" w:rsidRDefault="00A32517" w:rsidP="00A32517">
      <w:pPr>
        <w:spacing w:line="360" w:lineRule="auto"/>
        <w:jc w:val="left"/>
        <w:rPr>
          <w:rFonts w:cs="Times New Roman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Table 5</w:t>
      </w:r>
      <w:r>
        <w:rPr>
          <w:rFonts w:cs="Times New Roman"/>
          <w:sz w:val="20"/>
          <w:szCs w:val="20"/>
        </w:rPr>
        <w:t xml:space="preserve"> </w:t>
      </w:r>
      <w:r>
        <w:rPr>
          <w:rFonts w:cs="Times New Roman" w:hint="eastAsia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Relationship between nail polish sealing and the mortality of </w:t>
      </w:r>
      <w:r>
        <w:rPr>
          <w:rFonts w:cs="Times New Roman"/>
          <w:i/>
          <w:iCs/>
          <w:sz w:val="20"/>
          <w:szCs w:val="20"/>
        </w:rPr>
        <w:t>S. invicta</w:t>
      </w:r>
    </w:p>
    <w:tbl>
      <w:tblPr>
        <w:tblW w:w="839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6"/>
        <w:gridCol w:w="1536"/>
        <w:gridCol w:w="1535"/>
        <w:gridCol w:w="1535"/>
        <w:gridCol w:w="1535"/>
      </w:tblGrid>
      <w:tr w:rsidR="00A32517" w14:paraId="07EF62C6" w14:textId="77777777" w:rsidTr="005E0C20">
        <w:trPr>
          <w:trHeight w:val="340"/>
          <w:jc w:val="center"/>
        </w:trPr>
        <w:tc>
          <w:tcPr>
            <w:tcW w:w="208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  <w:tl2br w:val="single" w:sz="2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BF0B1B" w14:textId="77777777" w:rsidR="00A32517" w:rsidRDefault="00A32517" w:rsidP="005E0C20">
            <w:pPr>
              <w:spacing w:line="360" w:lineRule="auto"/>
              <w:ind w:firstLineChars="400" w:firstLine="80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Mortality rate</w:t>
            </w:r>
          </w:p>
          <w:p w14:paraId="5C19CCF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Type of ant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D92ED7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Mortality rate of RIFA</w:t>
            </w:r>
            <w:r>
              <w:rPr>
                <w:rFonts w:cs="Times New Roman" w:hint="eastAsia"/>
                <w:sz w:val="20"/>
                <w:szCs w:val="20"/>
              </w:rPr>
              <w:t>(</w:t>
            </w:r>
            <w:r>
              <w:rPr>
                <w:rFonts w:cs="Times New Roman"/>
                <w:sz w:val="20"/>
                <w:szCs w:val="20"/>
              </w:rPr>
              <w:t>%</w:t>
            </w:r>
            <w:r>
              <w:rPr>
                <w:rFonts w:cs="Times New Roman" w:hint="eastAsia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E6EBC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Mortality rate of other ants</w:t>
            </w:r>
            <w:r>
              <w:rPr>
                <w:rFonts w:cs="Times New Roman" w:hint="eastAsia"/>
                <w:sz w:val="20"/>
                <w:szCs w:val="20"/>
              </w:rPr>
              <w:t>(</w:t>
            </w:r>
            <w:r>
              <w:rPr>
                <w:rFonts w:cs="Times New Roman"/>
                <w:sz w:val="20"/>
                <w:szCs w:val="20"/>
              </w:rPr>
              <w:t>%</w:t>
            </w:r>
            <w:r>
              <w:rPr>
                <w:rFonts w:cs="Times New Roman" w:hint="eastAsia"/>
                <w:sz w:val="20"/>
                <w:szCs w:val="20"/>
              </w:rPr>
              <w:t>)</w:t>
            </w:r>
          </w:p>
        </w:tc>
      </w:tr>
      <w:tr w:rsidR="00A32517" w14:paraId="08D72381" w14:textId="77777777" w:rsidTr="005E0C20">
        <w:trPr>
          <w:trHeight w:val="340"/>
          <w:jc w:val="center"/>
        </w:trPr>
        <w:tc>
          <w:tcPr>
            <w:tcW w:w="2081" w:type="dxa"/>
            <w:vMerge/>
            <w:tcBorders>
              <w:top w:val="nil"/>
              <w:left w:val="nil"/>
              <w:bottom w:val="single" w:sz="12" w:space="0" w:color="auto"/>
              <w:right w:val="nil"/>
              <w:tl2br w:val="single" w:sz="2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ACEB9F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D7F43F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false blockage</w:t>
            </w: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C20BA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acidopore</w:t>
            </w: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45B55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false blockage</w:t>
            </w: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49F8B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acidopore</w:t>
            </w:r>
          </w:p>
        </w:tc>
      </w:tr>
      <w:tr w:rsidR="00A32517" w14:paraId="7376A500" w14:textId="77777777" w:rsidTr="005E0C20">
        <w:trPr>
          <w:trHeight w:val="90"/>
          <w:jc w:val="center"/>
        </w:trPr>
        <w:tc>
          <w:tcPr>
            <w:tcW w:w="208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79C6FB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O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smaragdina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D37117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cs="Times New Roman" w:hint="eastAsia"/>
                <w:sz w:val="20"/>
                <w:szCs w:val="20"/>
              </w:rPr>
              <w:t>1.78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BC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A6340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25.33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b BC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26E4FB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>
              <w:rPr>
                <w:rFonts w:cs="Times New Roman" w:hint="eastAsia"/>
                <w:sz w:val="20"/>
                <w:szCs w:val="20"/>
              </w:rPr>
              <w:t>8.89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b AB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2B555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100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A</w:t>
            </w:r>
          </w:p>
        </w:tc>
      </w:tr>
      <w:tr w:rsidR="00A32517" w14:paraId="79BB1D86" w14:textId="77777777" w:rsidTr="005E0C20">
        <w:trPr>
          <w:trHeight w:val="397"/>
          <w:jc w:val="center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A4F77F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 xml:space="preserve">. </w:t>
            </w:r>
            <w:r>
              <w:rPr>
                <w:rFonts w:cs="Times New Roman"/>
                <w:i/>
                <w:iCs/>
                <w:sz w:val="20"/>
                <w:szCs w:val="20"/>
              </w:rPr>
              <w:t>dives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B79EC6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13.</w:t>
            </w:r>
            <w:r>
              <w:rPr>
                <w:rFonts w:cs="Times New Roman" w:hint="eastAsia"/>
                <w:sz w:val="20"/>
                <w:szCs w:val="20"/>
              </w:rPr>
              <w:t>78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52F16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14.67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034C8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>
              <w:rPr>
                <w:rFonts w:cs="Times New Roman" w:hint="eastAsia"/>
                <w:sz w:val="20"/>
                <w:szCs w:val="20"/>
              </w:rPr>
              <w:t>6.67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BC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9C216C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C</w:t>
            </w:r>
          </w:p>
        </w:tc>
      </w:tr>
      <w:tr w:rsidR="00A32517" w14:paraId="52E4D7D0" w14:textId="77777777" w:rsidTr="005E0C20">
        <w:trPr>
          <w:trHeight w:val="397"/>
          <w:jc w:val="center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689019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japonicus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6CD0A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  <w:r>
              <w:rPr>
                <w:rFonts w:cs="Times New Roman" w:hint="eastAsia"/>
                <w:sz w:val="20"/>
                <w:szCs w:val="20"/>
              </w:rPr>
              <w:t>4.67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8D214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79.56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b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43A598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8.89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4A68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20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C</w:t>
            </w:r>
          </w:p>
        </w:tc>
      </w:tr>
      <w:tr w:rsidR="00A32517" w14:paraId="458A31A5" w14:textId="77777777" w:rsidTr="005E0C20">
        <w:trPr>
          <w:trHeight w:val="397"/>
          <w:jc w:val="center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3839CE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 xml:space="preserve">. </w:t>
            </w:r>
            <w:r>
              <w:rPr>
                <w:rFonts w:cs="Times New Roman"/>
                <w:i/>
                <w:iCs/>
                <w:sz w:val="20"/>
                <w:szCs w:val="20"/>
              </w:rPr>
              <w:t>nicobarensis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0E553F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>
              <w:rPr>
                <w:rFonts w:cs="Times New Roman" w:hint="eastAsia"/>
                <w:sz w:val="20"/>
                <w:szCs w:val="20"/>
              </w:rPr>
              <w:t>7.56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E941AE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26.22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b BC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898A5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>
              <w:rPr>
                <w:rFonts w:cs="Times New Roman" w:hint="eastAsia"/>
                <w:sz w:val="20"/>
                <w:szCs w:val="20"/>
              </w:rPr>
              <w:t>8.89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b BC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8D65E1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80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AB</w:t>
            </w:r>
          </w:p>
        </w:tc>
      </w:tr>
      <w:tr w:rsidR="00A32517" w14:paraId="2AFE25CB" w14:textId="77777777" w:rsidTr="005E0C20">
        <w:trPr>
          <w:trHeight w:val="397"/>
          <w:jc w:val="center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9F56AA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pseudoirritans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CC9BC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 w:hint="eastAsia"/>
                <w:sz w:val="20"/>
                <w:szCs w:val="20"/>
              </w:rPr>
              <w:t>0.22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b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815AAB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57.78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801422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11.11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b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91372A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48.89 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>a BC</w:t>
            </w:r>
          </w:p>
        </w:tc>
      </w:tr>
      <w:tr w:rsidR="00A32517" w14:paraId="7F2AD6A0" w14:textId="77777777" w:rsidTr="005E0C20">
        <w:trPr>
          <w:trHeight w:val="397"/>
          <w:jc w:val="center"/>
        </w:trPr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FCA6EC" w14:textId="77777777" w:rsidR="00A32517" w:rsidRDefault="00A32517" w:rsidP="005E0C20">
            <w:pPr>
              <w:spacing w:line="360" w:lineRule="auto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A</w:t>
            </w:r>
            <w:r>
              <w:rPr>
                <w:rFonts w:cs="Times New Roman" w:hint="eastAsia"/>
                <w:i/>
                <w:iCs/>
                <w:sz w:val="20"/>
                <w:szCs w:val="20"/>
              </w:rPr>
              <w:t>.</w:t>
            </w:r>
            <w:r>
              <w:rPr>
                <w:rFonts w:cs="Times New Roman"/>
                <w:i/>
                <w:iCs/>
                <w:sz w:val="20"/>
                <w:szCs w:val="20"/>
              </w:rPr>
              <w:t xml:space="preserve"> gracilipes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9CA531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 w:hint="eastAsia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BC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7A3393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15.56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b 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196205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  <w:r>
              <w:rPr>
                <w:rFonts w:cs="Times New Roman" w:hint="eastAsia"/>
                <w:sz w:val="20"/>
                <w:szCs w:val="20"/>
              </w:rPr>
              <w:t>7.78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D24EED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97.78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a A</w:t>
            </w:r>
          </w:p>
        </w:tc>
      </w:tr>
    </w:tbl>
    <w:p w14:paraId="3CCEFB9A" w14:textId="77777777" w:rsidR="00A32517" w:rsidRDefault="00A32517"/>
    <w:p w14:paraId="0959FA8C" w14:textId="77777777" w:rsidR="00A32517" w:rsidRDefault="00A32517"/>
    <w:p w14:paraId="413EB677" w14:textId="77777777" w:rsidR="00A32517" w:rsidRDefault="00A32517"/>
    <w:p w14:paraId="55622AD8" w14:textId="77777777" w:rsidR="00A32517" w:rsidRDefault="00A32517"/>
    <w:p w14:paraId="0DFF6ECB" w14:textId="77777777" w:rsidR="00A32517" w:rsidRDefault="00A32517" w:rsidP="00A32517">
      <w:pPr>
        <w:spacing w:line="360" w:lineRule="auto"/>
        <w:jc w:val="left"/>
        <w:rPr>
          <w:rFonts w:cs="Times New Roman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Table 6</w:t>
      </w:r>
      <w:r>
        <w:rPr>
          <w:rFonts w:ascii="Arial" w:hAnsi="Arial" w:cs="Arial" w:hint="eastAsia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 Major components and relative contents of volatile substances in each ant</w:t>
      </w:r>
    </w:p>
    <w:tbl>
      <w:tblPr>
        <w:tblW w:w="986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1336"/>
        <w:gridCol w:w="1336"/>
        <w:gridCol w:w="1336"/>
        <w:gridCol w:w="1336"/>
        <w:gridCol w:w="1336"/>
        <w:gridCol w:w="1340"/>
      </w:tblGrid>
      <w:tr w:rsidR="00A32517" w14:paraId="36B891F9" w14:textId="77777777" w:rsidTr="005E0C20">
        <w:trPr>
          <w:trHeight w:val="340"/>
          <w:jc w:val="center"/>
        </w:trPr>
        <w:tc>
          <w:tcPr>
            <w:tcW w:w="184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  <w:tl2br w:val="single" w:sz="4" w:space="0" w:color="000000"/>
            </w:tcBorders>
            <w:tcMar>
              <w:top w:w="12" w:type="dxa"/>
              <w:left w:w="12" w:type="dxa"/>
              <w:right w:w="12" w:type="dxa"/>
            </w:tcMar>
          </w:tcPr>
          <w:p w14:paraId="1B4A2363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Type of ant</w:t>
            </w:r>
          </w:p>
          <w:p w14:paraId="063C44F1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512D78F6" w14:textId="77777777" w:rsidR="00A32517" w:rsidRDefault="00A32517" w:rsidP="005E0C20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Substance</w:t>
            </w:r>
          </w:p>
        </w:tc>
        <w:tc>
          <w:tcPr>
            <w:tcW w:w="8020" w:type="dxa"/>
            <w:gridSpan w:val="6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866409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Relative content (%)</w:t>
            </w:r>
          </w:p>
        </w:tc>
      </w:tr>
      <w:tr w:rsidR="00A32517" w14:paraId="33774576" w14:textId="77777777" w:rsidTr="005E0C20">
        <w:trPr>
          <w:trHeight w:val="790"/>
          <w:jc w:val="center"/>
        </w:trPr>
        <w:tc>
          <w:tcPr>
            <w:tcW w:w="1844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  <w:tl2br w:val="single" w:sz="4" w:space="0" w:color="000000"/>
            </w:tcBorders>
            <w:tcMar>
              <w:top w:w="12" w:type="dxa"/>
              <w:left w:w="12" w:type="dxa"/>
              <w:right w:w="12" w:type="dxa"/>
            </w:tcMar>
          </w:tcPr>
          <w:p w14:paraId="61C4DC17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83C4801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Oecophylla smaragdina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A32C8D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Camponotus nicobarensis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F0DD0F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Camponotus pseudoirritans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5D7F5B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Camponotus japonicus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EBD061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Polyrhachis dives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A5D8B4" w14:textId="77777777" w:rsidR="00A32517" w:rsidRDefault="00A32517" w:rsidP="005E0C20">
            <w:pPr>
              <w:spacing w:line="360" w:lineRule="auto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Anoplolepis gracilipes</w:t>
            </w:r>
          </w:p>
        </w:tc>
      </w:tr>
      <w:tr w:rsidR="00A32517" w14:paraId="5F01E453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0921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Decane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E0539D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F4AC24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7CC67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5.29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D6472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2.52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73818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3DB97D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5F595851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A11DEA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Undecane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058B1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22.9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B5356A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29.6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CEF15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62.82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0E25B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49.18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C8FE3F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CE95E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24.02</w:t>
            </w:r>
          </w:p>
        </w:tc>
      </w:tr>
      <w:tr w:rsidR="00A32517" w14:paraId="01F37A80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9E0B5F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26FD3A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CD590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11.6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DC9D3E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895137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1.79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D8C89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51.98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0550A4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1.14</w:t>
            </w:r>
          </w:p>
        </w:tc>
      </w:tr>
      <w:tr w:rsidR="00A32517" w14:paraId="1800915C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AF289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Tetradecane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B4E32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7B25DB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6848E8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C1B9F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08B9E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CFFBE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404BF706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D53D6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Pentadecane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A08C9A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3ECC08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2631D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51C968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A89A9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402804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7F3EEC1D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50654A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Hexadecane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4AA5FE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CEE08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87AFE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73C7C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C3B9C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BA6EF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0D97EDE9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F5093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Cetene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6EBC5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3B8AFB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2.59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F75F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6D096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0D8BC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B749D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37EC13FE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8EB759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Heptadecane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1C918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0874E4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78F7D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1.56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C7CE1E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3B14E4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9D26F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2918700D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C7B75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Nonadecane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D143B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1EDB69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8.06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D3F329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241F38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CE917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AE7DB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4.58</w:t>
            </w:r>
          </w:p>
        </w:tc>
      </w:tr>
      <w:tr w:rsidR="00A32517" w14:paraId="35920199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8F758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Eicosane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9C3E2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7.87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08C837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4.82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F5B76D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5.04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8ABB7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45DF27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8EB3B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A32517" w14:paraId="038FA2C7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541D4E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Heneicosane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F5013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7.52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3B960E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21.52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F88E7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7D92E3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7908C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51720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16.35</w:t>
            </w:r>
          </w:p>
        </w:tc>
      </w:tr>
      <w:tr w:rsidR="00A32517" w14:paraId="4586FFDB" w14:textId="77777777" w:rsidTr="005E0C20">
        <w:trPr>
          <w:trHeight w:hRule="exact" w:val="397"/>
          <w:jc w:val="center"/>
        </w:trPr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645CEC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13-Docosenamide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4D9F26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DF77B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001AD2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11A960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25.34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9BC5D5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013CD1" w14:textId="77777777" w:rsidR="00A32517" w:rsidRDefault="00A32517" w:rsidP="005E0C20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41.09</w:t>
            </w:r>
          </w:p>
        </w:tc>
      </w:tr>
    </w:tbl>
    <w:p w14:paraId="67125DE8" w14:textId="77777777" w:rsidR="00A32517" w:rsidRDefault="00A32517" w:rsidP="00A32517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0E23C9BF" w14:textId="77777777" w:rsidR="00A32517" w:rsidRDefault="00A32517"/>
    <w:sectPr w:rsidR="00A325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517"/>
    <w:rsid w:val="000C4033"/>
    <w:rsid w:val="002E1564"/>
    <w:rsid w:val="004B42CB"/>
    <w:rsid w:val="005F2B46"/>
    <w:rsid w:val="006E1731"/>
    <w:rsid w:val="00A32517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903F"/>
  <w15:chartTrackingRefBased/>
  <w15:docId w15:val="{9C4DD959-789A-4E2A-9AC4-066776FD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517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51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51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51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51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51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51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51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51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51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5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5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51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3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51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3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517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32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51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A325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51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5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5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1789</Characters>
  <Application>Microsoft Office Word</Application>
  <DocSecurity>0</DocSecurity>
  <Lines>66</Lines>
  <Paragraphs>58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2026-04-02T14:35:00Z</dcterms:created>
  <dcterms:modified xsi:type="dcterms:W3CDTF">2026-04-02T14:39:00Z</dcterms:modified>
</cp:coreProperties>
</file>