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48AA" w14:textId="3EE9A96B" w:rsidR="00E365B5" w:rsidRPr="00621D7F" w:rsidRDefault="00003BC4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515543A" wp14:editId="66BDCE17">
            <wp:extent cx="6340233" cy="1476531"/>
            <wp:effectExtent l="0" t="0" r="0" b="0"/>
            <wp:docPr id="1956840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40355" name="Picture 19568403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837" cy="148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876E" w14:textId="551E9026" w:rsidR="008235D5" w:rsidRPr="00621D7F" w:rsidRDefault="008235D5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521A5D" w14:textId="10114F85" w:rsidR="008235D5" w:rsidRPr="00621D7F" w:rsidRDefault="008235D5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09388C" w14:textId="77777777" w:rsidR="00715771" w:rsidRDefault="00715771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74324C" w14:textId="1FC00C0E" w:rsidR="000311F8" w:rsidRPr="00621D7F" w:rsidRDefault="000311F8" w:rsidP="000311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D7F">
        <w:rPr>
          <w:rFonts w:ascii="Arial" w:hAnsi="Arial" w:cs="Arial"/>
          <w:b/>
          <w:bCs/>
          <w:sz w:val="20"/>
          <w:szCs w:val="20"/>
        </w:rPr>
        <w:t xml:space="preserve">Extended Data Figure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0BA6A4D" w14:textId="77777777" w:rsidR="000311F8" w:rsidRPr="00621D7F" w:rsidRDefault="000311F8" w:rsidP="000311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Pr="00621D7F">
        <w:rPr>
          <w:rFonts w:ascii="Arial" w:hAnsi="Arial" w:cs="Arial"/>
          <w:b/>
          <w:bCs/>
          <w:sz w:val="20"/>
          <w:szCs w:val="20"/>
        </w:rPr>
        <w:t>low chart of the FLIP-1 schedule of events and study procedures</w:t>
      </w:r>
    </w:p>
    <w:p w14:paraId="0A8CB38A" w14:textId="6D16E7B9" w:rsidR="000311F8" w:rsidRDefault="000311F8" w:rsidP="000311F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1D7F">
        <w:rPr>
          <w:rFonts w:ascii="Arial" w:hAnsi="Arial" w:cs="Arial"/>
          <w:sz w:val="20"/>
          <w:szCs w:val="20"/>
        </w:rPr>
        <w:t xml:space="preserve">LACTIN-V administration schedule </w:t>
      </w:r>
      <w:r>
        <w:rPr>
          <w:rFonts w:ascii="Arial" w:hAnsi="Arial" w:cs="Arial"/>
          <w:sz w:val="20"/>
          <w:szCs w:val="20"/>
        </w:rPr>
        <w:t>of loading dose, once daily for five days, and weekly for six weeks as maintenance phase</w:t>
      </w:r>
      <w:r w:rsidRPr="00621D7F">
        <w:rPr>
          <w:rFonts w:ascii="Arial" w:hAnsi="Arial" w:cs="Arial"/>
          <w:color w:val="000000" w:themeColor="text1"/>
          <w:sz w:val="20"/>
          <w:szCs w:val="20"/>
        </w:rPr>
        <w:t>.</w:t>
      </w:r>
      <w:r w:rsidRPr="00621D7F">
        <w:rPr>
          <w:rFonts w:ascii="Arial" w:hAnsi="Arial" w:cs="Arial"/>
          <w:sz w:val="20"/>
          <w:szCs w:val="20"/>
        </w:rPr>
        <w:t xml:space="preserve"> Samples were collected longitudinally at </w:t>
      </w:r>
      <w:r w:rsidRPr="00621D7F">
        <w:rPr>
          <w:rFonts w:ascii="Arial" w:hAnsi="Arial" w:cs="Arial"/>
          <w:bCs/>
          <w:sz w:val="20"/>
          <w:szCs w:val="20"/>
        </w:rPr>
        <w:t>Timepoint 0 (T0) median gestational age 13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+5</w:t>
      </w:r>
      <w:r w:rsidRPr="00621D7F">
        <w:rPr>
          <w:rFonts w:ascii="Arial" w:hAnsi="Arial" w:cs="Arial"/>
          <w:bCs/>
          <w:sz w:val="20"/>
          <w:szCs w:val="20"/>
        </w:rPr>
        <w:t xml:space="preserve"> (IQR 13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+0</w:t>
      </w:r>
      <w:r w:rsidRPr="00621D7F">
        <w:rPr>
          <w:rFonts w:ascii="Arial" w:hAnsi="Arial" w:cs="Arial"/>
          <w:bCs/>
          <w:sz w:val="20"/>
          <w:szCs w:val="20"/>
        </w:rPr>
        <w:t>-14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+4</w:t>
      </w:r>
      <w:r w:rsidRPr="00621D7F">
        <w:rPr>
          <w:rFonts w:ascii="Arial" w:hAnsi="Arial" w:cs="Arial"/>
          <w:bCs/>
          <w:sz w:val="20"/>
          <w:szCs w:val="20"/>
        </w:rPr>
        <w:t>), and at 6 subsequent longitudinal timepoints; T1 (Median GA 15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+1</w:t>
      </w:r>
      <w:r w:rsidRPr="00621D7F">
        <w:rPr>
          <w:rFonts w:ascii="Arial" w:hAnsi="Arial" w:cs="Arial"/>
          <w:bCs/>
          <w:sz w:val="20"/>
          <w:szCs w:val="20"/>
        </w:rPr>
        <w:t xml:space="preserve"> [IQR 14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+3</w:t>
      </w:r>
      <w:r w:rsidRPr="00621D7F">
        <w:rPr>
          <w:rFonts w:ascii="Arial" w:hAnsi="Arial" w:cs="Arial"/>
          <w:bCs/>
          <w:sz w:val="20"/>
          <w:szCs w:val="20"/>
        </w:rPr>
        <w:t>-16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+1</w:t>
      </w:r>
      <w:r w:rsidRPr="00621D7F">
        <w:rPr>
          <w:rFonts w:ascii="Arial" w:hAnsi="Arial" w:cs="Arial"/>
          <w:bCs/>
          <w:sz w:val="20"/>
          <w:szCs w:val="20"/>
        </w:rPr>
        <w:t>]), T2 (18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 xml:space="preserve">+1 </w:t>
      </w:r>
      <w:r w:rsidRPr="00621D7F">
        <w:rPr>
          <w:rFonts w:ascii="Arial" w:hAnsi="Arial" w:cs="Arial"/>
          <w:bCs/>
          <w:sz w:val="20"/>
          <w:szCs w:val="20"/>
        </w:rPr>
        <w:t>[17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+1</w:t>
      </w:r>
      <w:r w:rsidRPr="00621D7F">
        <w:rPr>
          <w:rFonts w:ascii="Arial" w:hAnsi="Arial" w:cs="Arial"/>
          <w:bCs/>
          <w:sz w:val="20"/>
          <w:szCs w:val="20"/>
        </w:rPr>
        <w:t>-18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+6</w:t>
      </w:r>
      <w:r w:rsidRPr="00621D7F">
        <w:rPr>
          <w:rFonts w:ascii="Arial" w:hAnsi="Arial" w:cs="Arial"/>
          <w:bCs/>
          <w:sz w:val="20"/>
          <w:szCs w:val="20"/>
        </w:rPr>
        <w:t>]), T3 (20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+2</w:t>
      </w:r>
      <w:r w:rsidRPr="00621D7F">
        <w:rPr>
          <w:rFonts w:ascii="Arial" w:hAnsi="Arial" w:cs="Arial"/>
          <w:bCs/>
          <w:sz w:val="20"/>
          <w:szCs w:val="20"/>
        </w:rPr>
        <w:t xml:space="preserve"> [19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+2</w:t>
      </w:r>
      <w:r w:rsidRPr="00621D7F">
        <w:rPr>
          <w:rFonts w:ascii="Arial" w:hAnsi="Arial" w:cs="Arial"/>
          <w:bCs/>
          <w:sz w:val="20"/>
          <w:szCs w:val="20"/>
        </w:rPr>
        <w:t>-20</w:t>
      </w:r>
      <w:r w:rsidRPr="00621D7F">
        <w:rPr>
          <w:rFonts w:ascii="Arial" w:hAnsi="Arial" w:cs="Arial"/>
          <w:bCs/>
          <w:sz w:val="20"/>
          <w:szCs w:val="20"/>
          <w:vertAlign w:val="superscript"/>
        </w:rPr>
        <w:t>+6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]), T4 (28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+2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 xml:space="preserve"> [27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+5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-29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+4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]), T5 (36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 xml:space="preserve">+1 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[34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+6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-36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+3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]), and T6 (at delivery (38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+3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 xml:space="preserve"> [37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+4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-39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+2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].</w:t>
      </w:r>
    </w:p>
    <w:p w14:paraId="41327217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A5C6FB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157553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1F1334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3EAAB5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BFD3D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033AD5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F0FA00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0F3CA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1948BB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B9EA98" w14:textId="77777777" w:rsidR="00812828" w:rsidRDefault="00812828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86602" w14:textId="538FD7D7" w:rsidR="00306CDB" w:rsidRPr="00621D7F" w:rsidRDefault="00306CDB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6D08B8" w14:textId="5DA53318" w:rsidR="00306CDB" w:rsidRPr="00621D7F" w:rsidRDefault="00003BC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A60E77" wp14:editId="6C49D002">
            <wp:extent cx="5731510" cy="1981835"/>
            <wp:effectExtent l="0" t="0" r="0" b="0"/>
            <wp:docPr id="744320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20771" name="Picture 7443207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0666" w14:textId="41FCE49A" w:rsidR="00306CDB" w:rsidRPr="00621D7F" w:rsidRDefault="00306CDB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3836F" w14:textId="0890E60A" w:rsidR="00B2706C" w:rsidRPr="00621D7F" w:rsidRDefault="00B2706C" w:rsidP="00621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FF3BA" w14:textId="77777777" w:rsidR="00715771" w:rsidRPr="00621D7F" w:rsidRDefault="00715771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66FFE8" w14:textId="223707EA" w:rsidR="00715771" w:rsidRPr="00621D7F" w:rsidRDefault="00715771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6461F7" w14:textId="77777777" w:rsidR="00306CDB" w:rsidRPr="00621D7F" w:rsidRDefault="00306CDB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AB8FF5" w14:textId="4F752B32" w:rsidR="000311F8" w:rsidRPr="00621D7F" w:rsidRDefault="000311F8" w:rsidP="000311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D7F">
        <w:rPr>
          <w:rFonts w:ascii="Arial" w:hAnsi="Arial" w:cs="Arial"/>
          <w:b/>
          <w:bCs/>
          <w:sz w:val="20"/>
          <w:szCs w:val="20"/>
        </w:rPr>
        <w:t xml:space="preserve">Extended Data 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21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39F124" w14:textId="77777777" w:rsidR="008164C4" w:rsidRDefault="000311F8" w:rsidP="000311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D7F">
        <w:rPr>
          <w:rFonts w:ascii="Arial" w:hAnsi="Arial" w:cs="Arial"/>
          <w:b/>
          <w:bCs/>
          <w:sz w:val="20"/>
          <w:szCs w:val="20"/>
        </w:rPr>
        <w:t>Graphic representation of the participant clinical samples analysed in the FLIP-1 study</w:t>
      </w:r>
      <w:r w:rsidR="008164C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BE6DF8" w14:textId="25263CAF" w:rsidR="000311F8" w:rsidRPr="00621D7F" w:rsidRDefault="000311F8" w:rsidP="000311F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Samples were analysed for microbial composition (n=38</w:t>
      </w:r>
      <w:r w:rsidR="00003BC4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 xml:space="preserve">), immune mediator analyses (n=234) and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metabolic profiles using 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>DESI-MS (n=3</w:t>
      </w:r>
      <w:r w:rsidR="00003BC4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Pr="00621D7F">
        <w:rPr>
          <w:rFonts w:ascii="Arial" w:hAnsi="Arial" w:cs="Arial"/>
          <w:bCs/>
          <w:color w:val="000000" w:themeColor="text1"/>
          <w:sz w:val="20"/>
          <w:szCs w:val="20"/>
        </w:rPr>
        <w:t xml:space="preserve">1). </w:t>
      </w:r>
    </w:p>
    <w:p w14:paraId="7A5504F1" w14:textId="77777777" w:rsidR="000311F8" w:rsidRPr="00621D7F" w:rsidRDefault="000311F8" w:rsidP="00621D7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37B900" w14:textId="77777777" w:rsidR="00715771" w:rsidRPr="00621D7F" w:rsidRDefault="00715771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C010C4" w14:textId="77777777" w:rsidR="006A5DD2" w:rsidRDefault="006A5DD2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704E14" w14:textId="77777777" w:rsidR="00621D7F" w:rsidRDefault="00621D7F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4D364F" w14:textId="77777777" w:rsidR="00D1099C" w:rsidRPr="00621D7F" w:rsidRDefault="00D1099C" w:rsidP="00D109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1D7F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FD6CE2D" wp14:editId="6EB09C44">
            <wp:extent cx="5731510" cy="5094554"/>
            <wp:effectExtent l="0" t="0" r="2540" b="0"/>
            <wp:docPr id="91977033" name="Picture 5" descr="A screen shot of a cha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14D5546-EA99-D6DA-F826-0BDBB91715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 shot of a chart&#10;&#10;AI-generated content may be incorrect.">
                      <a:extLst>
                        <a:ext uri="{FF2B5EF4-FFF2-40B4-BE49-F238E27FC236}">
                          <a16:creationId xmlns:a16="http://schemas.microsoft.com/office/drawing/2014/main" id="{514D5546-EA99-D6DA-F826-0BDBB91715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3E47" w14:textId="77777777" w:rsidR="00D1099C" w:rsidRPr="00621D7F" w:rsidRDefault="00D1099C" w:rsidP="00D1099C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1D7F">
        <w:rPr>
          <w:rFonts w:ascii="Arial" w:hAnsi="Arial" w:cs="Arial"/>
          <w:sz w:val="20"/>
          <w:szCs w:val="20"/>
        </w:rPr>
        <w:tab/>
      </w:r>
    </w:p>
    <w:p w14:paraId="3E4711DE" w14:textId="07D3AE42" w:rsidR="00D1099C" w:rsidRPr="00621D7F" w:rsidRDefault="00D1099C" w:rsidP="00D109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D7F">
        <w:rPr>
          <w:rFonts w:ascii="Arial" w:hAnsi="Arial" w:cs="Arial"/>
          <w:b/>
          <w:bCs/>
          <w:sz w:val="20"/>
          <w:szCs w:val="20"/>
        </w:rPr>
        <w:t xml:space="preserve">Extended Data Figure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47855707" w14:textId="57A4CFFE" w:rsidR="00D1099C" w:rsidRPr="00621D7F" w:rsidRDefault="00534F5F" w:rsidP="00D109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</w:t>
      </w:r>
      <w:r w:rsidR="00D1099C" w:rsidRPr="00621D7F">
        <w:rPr>
          <w:rFonts w:ascii="Arial" w:hAnsi="Arial" w:cs="Arial"/>
          <w:b/>
          <w:bCs/>
          <w:sz w:val="20"/>
          <w:szCs w:val="20"/>
        </w:rPr>
        <w:t xml:space="preserve">eatmap showing </w:t>
      </w:r>
      <w:r>
        <w:rPr>
          <w:rFonts w:ascii="Arial" w:hAnsi="Arial" w:cs="Arial"/>
          <w:b/>
          <w:bCs/>
          <w:sz w:val="20"/>
          <w:szCs w:val="20"/>
        </w:rPr>
        <w:t xml:space="preserve">Log-transformed relative </w:t>
      </w:r>
      <w:r w:rsidR="00D1099C" w:rsidRPr="00621D7F">
        <w:rPr>
          <w:rFonts w:ascii="Arial" w:hAnsi="Arial" w:cs="Arial"/>
          <w:b/>
          <w:bCs/>
          <w:sz w:val="20"/>
          <w:szCs w:val="20"/>
        </w:rPr>
        <w:t xml:space="preserve">abundance values </w:t>
      </w:r>
      <w:r>
        <w:rPr>
          <w:rFonts w:ascii="Arial" w:hAnsi="Arial" w:cs="Arial"/>
          <w:b/>
          <w:bCs/>
          <w:sz w:val="20"/>
          <w:szCs w:val="20"/>
        </w:rPr>
        <w:t>of microbial taxa analysed using</w:t>
      </w:r>
      <w:r w:rsidR="00D1099C" w:rsidRPr="00621D7F">
        <w:rPr>
          <w:rFonts w:ascii="Arial" w:hAnsi="Arial" w:cs="Arial"/>
          <w:b/>
          <w:bCs/>
          <w:sz w:val="20"/>
          <w:szCs w:val="20"/>
        </w:rPr>
        <w:t xml:space="preserve"> hierarchical clusterin</w:t>
      </w:r>
      <w:r>
        <w:rPr>
          <w:rFonts w:ascii="Arial" w:hAnsi="Arial" w:cs="Arial"/>
          <w:b/>
          <w:bCs/>
          <w:sz w:val="20"/>
          <w:szCs w:val="20"/>
        </w:rPr>
        <w:t>g</w:t>
      </w:r>
      <w:r w:rsidR="00D1099C" w:rsidRPr="00621D7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90A18C4" w14:textId="77777777" w:rsidR="00C05770" w:rsidRPr="00621D7F" w:rsidRDefault="00C05770" w:rsidP="00C057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1D7F">
        <w:rPr>
          <w:rFonts w:ascii="Arial" w:hAnsi="Arial" w:cs="Arial"/>
          <w:sz w:val="20"/>
          <w:szCs w:val="20"/>
        </w:rPr>
        <w:t xml:space="preserve">Log-transformed relative abundance of microbial taxa across individual samples from the FLIP-1 study are presented. Individual samples are colour coded by their timepoint, assigned </w:t>
      </w:r>
      <w:r>
        <w:rPr>
          <w:rFonts w:ascii="Arial" w:hAnsi="Arial" w:cs="Arial"/>
          <w:sz w:val="20"/>
          <w:szCs w:val="20"/>
        </w:rPr>
        <w:t xml:space="preserve">VALENCIA </w:t>
      </w:r>
      <w:r w:rsidRPr="00621D7F">
        <w:rPr>
          <w:rFonts w:ascii="Arial" w:hAnsi="Arial" w:cs="Arial"/>
          <w:sz w:val="20"/>
          <w:szCs w:val="20"/>
        </w:rPr>
        <w:t>CST and pregnancy outcome.</w:t>
      </w:r>
      <w:r>
        <w:rPr>
          <w:rFonts w:ascii="Arial" w:hAnsi="Arial" w:cs="Arial"/>
          <w:sz w:val="20"/>
          <w:szCs w:val="20"/>
        </w:rPr>
        <w:t xml:space="preserve"> Hierarchical clustering was performed using complete linkage and Euclidean distance. </w:t>
      </w:r>
    </w:p>
    <w:p w14:paraId="59336212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D01FA7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92B42E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D817F5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949CC8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8A2FCA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A2B0DB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FB3E28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9374A2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E2D91C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11C066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6734C6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16DABE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030424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928DDF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96D658" w14:textId="77777777" w:rsidR="00E90404" w:rsidRDefault="00E90404" w:rsidP="00621D7F">
      <w:pPr>
        <w:tabs>
          <w:tab w:val="left" w:pos="37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FCC0BF" w14:textId="77777777" w:rsidR="00143307" w:rsidRDefault="00143307" w:rsidP="00621D7F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0118C8" w14:textId="77777777" w:rsidR="00143307" w:rsidRPr="00621D7F" w:rsidRDefault="00143307" w:rsidP="00621D7F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BF202E" w14:textId="77777777" w:rsidR="00823821" w:rsidRPr="00621D7F" w:rsidRDefault="00823821" w:rsidP="00823821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7D7111" w14:textId="77777777" w:rsidR="00823821" w:rsidRDefault="00823821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E9EB978" w14:textId="77777777" w:rsidR="001F1C66" w:rsidRPr="00621D7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3DFCF2" w14:textId="7D99E763" w:rsidR="001F1C66" w:rsidRPr="00E05B9D" w:rsidRDefault="001F1C66" w:rsidP="001F1C6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E05B9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Extended Data Table </w:t>
      </w:r>
      <w:r w:rsidR="00E05B9D" w:rsidRPr="00E05B9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1</w:t>
      </w:r>
      <w:r w:rsidRPr="00E05B9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.  Gestational age at delivery for participants enrolled in the VMET</w:t>
      </w:r>
      <w:r w:rsidRPr="00E05B9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noBreakHyphen/>
        <w:t>2 and FLIP</w:t>
      </w:r>
      <w:r w:rsidRPr="00E05B9D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noBreakHyphen/>
        <w:t>1 studies between September 2019 and September 2020.</w:t>
      </w:r>
    </w:p>
    <w:p w14:paraId="771DAD46" w14:textId="77777777" w:rsidR="001F1C66" w:rsidRPr="00812828" w:rsidRDefault="001F1C66" w:rsidP="001F1C6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05B9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Numbers and percentages are presented.</w:t>
      </w:r>
      <w:r w:rsidRPr="0081282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88D3CB5" w14:textId="77777777" w:rsidR="001F1C66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dTable1Light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572"/>
        <w:gridCol w:w="1676"/>
        <w:gridCol w:w="1417"/>
        <w:gridCol w:w="728"/>
      </w:tblGrid>
      <w:tr w:rsidR="001F1C66" w:rsidRPr="0018593F" w14:paraId="6C525B15" w14:textId="77777777" w:rsidTr="000B4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6D5EC358" w14:textId="77777777" w:rsidR="001F1C66" w:rsidRPr="0018593F" w:rsidRDefault="001F1C66" w:rsidP="000B4690">
            <w:pPr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1676" w:type="dxa"/>
          </w:tcPr>
          <w:p w14:paraId="6778EDC5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VMET-2</w:t>
            </w:r>
          </w:p>
          <w:p w14:paraId="25468080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N=262</w:t>
            </w:r>
          </w:p>
          <w:p w14:paraId="1CBC717D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8593F">
              <w:rPr>
                <w:rFonts w:ascii="Arial" w:hAnsi="Arial" w:cs="Arial"/>
                <w:sz w:val="20"/>
                <w:szCs w:val="20"/>
              </w:rPr>
              <w:t>n,%</w:t>
            </w:r>
            <w:proofErr w:type="gramEnd"/>
            <w:r w:rsidRPr="001859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45A8ABA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FLIP-1</w:t>
            </w:r>
          </w:p>
          <w:p w14:paraId="2088AB88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N=61</w:t>
            </w:r>
          </w:p>
          <w:p w14:paraId="36294F75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8593F">
              <w:rPr>
                <w:rFonts w:ascii="Arial" w:hAnsi="Arial" w:cs="Arial"/>
                <w:sz w:val="20"/>
                <w:szCs w:val="20"/>
              </w:rPr>
              <w:t>n,%</w:t>
            </w:r>
            <w:proofErr w:type="gramEnd"/>
            <w:r w:rsidRPr="001859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1" w:type="dxa"/>
          </w:tcPr>
          <w:p w14:paraId="69DA072E" w14:textId="77777777" w:rsidR="001F1C66" w:rsidRPr="0018593F" w:rsidRDefault="001F1C66" w:rsidP="000B4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 xml:space="preserve">P value </w:t>
            </w:r>
          </w:p>
        </w:tc>
      </w:tr>
      <w:tr w:rsidR="001F1C66" w:rsidRPr="0018593F" w14:paraId="0BDCC0BA" w14:textId="77777777" w:rsidTr="000B469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2E7D19A2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Term</w:t>
            </w:r>
          </w:p>
        </w:tc>
        <w:tc>
          <w:tcPr>
            <w:tcW w:w="1676" w:type="dxa"/>
          </w:tcPr>
          <w:p w14:paraId="104D3000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211 (80.5)</w:t>
            </w:r>
          </w:p>
        </w:tc>
        <w:tc>
          <w:tcPr>
            <w:tcW w:w="1417" w:type="dxa"/>
          </w:tcPr>
          <w:p w14:paraId="7C3722CC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49 (80.3)</w:t>
            </w:r>
          </w:p>
        </w:tc>
        <w:tc>
          <w:tcPr>
            <w:tcW w:w="391" w:type="dxa"/>
            <w:vMerge w:val="restart"/>
          </w:tcPr>
          <w:p w14:paraId="6A3EF227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ns</w:t>
            </w:r>
          </w:p>
        </w:tc>
      </w:tr>
      <w:tr w:rsidR="001F1C66" w:rsidRPr="0018593F" w14:paraId="7A41EB02" w14:textId="77777777" w:rsidTr="000B469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2EDA4B08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sPTB</w:t>
            </w:r>
            <w:proofErr w:type="spellEnd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-34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+0</w:t>
            </w:r>
          </w:p>
        </w:tc>
        <w:tc>
          <w:tcPr>
            <w:tcW w:w="1676" w:type="dxa"/>
          </w:tcPr>
          <w:p w14:paraId="077D32DF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16 (6.1)</w:t>
            </w:r>
          </w:p>
        </w:tc>
        <w:tc>
          <w:tcPr>
            <w:tcW w:w="1417" w:type="dxa"/>
          </w:tcPr>
          <w:p w14:paraId="69155AFE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3 (4.9)</w:t>
            </w:r>
          </w:p>
        </w:tc>
        <w:tc>
          <w:tcPr>
            <w:tcW w:w="391" w:type="dxa"/>
            <w:vMerge/>
          </w:tcPr>
          <w:p w14:paraId="7350B523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C66" w:rsidRPr="0018593F" w14:paraId="3CF9DADF" w14:textId="77777777" w:rsidTr="000B469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4DE1B020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sPTB</w:t>
            </w:r>
            <w:proofErr w:type="spellEnd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&lt;33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-24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+0</w:t>
            </w:r>
          </w:p>
        </w:tc>
        <w:tc>
          <w:tcPr>
            <w:tcW w:w="1676" w:type="dxa"/>
          </w:tcPr>
          <w:p w14:paraId="662E93F7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22 (8.4)</w:t>
            </w:r>
          </w:p>
        </w:tc>
        <w:tc>
          <w:tcPr>
            <w:tcW w:w="1417" w:type="dxa"/>
          </w:tcPr>
          <w:p w14:paraId="23EF4A7E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2 (3.3)</w:t>
            </w:r>
          </w:p>
        </w:tc>
        <w:tc>
          <w:tcPr>
            <w:tcW w:w="391" w:type="dxa"/>
            <w:vMerge/>
          </w:tcPr>
          <w:p w14:paraId="2E097C7F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C66" w:rsidRPr="0018593F" w14:paraId="7790384E" w14:textId="77777777" w:rsidTr="000B469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584E6278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sPTB</w:t>
            </w:r>
            <w:proofErr w:type="spellEnd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/MTL &lt;23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-16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+0</w:t>
            </w:r>
          </w:p>
        </w:tc>
        <w:tc>
          <w:tcPr>
            <w:tcW w:w="1676" w:type="dxa"/>
          </w:tcPr>
          <w:p w14:paraId="52247E0B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4 (1.5)</w:t>
            </w:r>
          </w:p>
        </w:tc>
        <w:tc>
          <w:tcPr>
            <w:tcW w:w="1417" w:type="dxa"/>
          </w:tcPr>
          <w:p w14:paraId="5D044DC7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1 (1.6)</w:t>
            </w:r>
          </w:p>
        </w:tc>
        <w:tc>
          <w:tcPr>
            <w:tcW w:w="391" w:type="dxa"/>
            <w:vMerge/>
          </w:tcPr>
          <w:p w14:paraId="0928A6B6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C66" w:rsidRPr="0018593F" w14:paraId="0733961C" w14:textId="77777777" w:rsidTr="000B469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72CCFE45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iPTB</w:t>
            </w:r>
            <w:proofErr w:type="spellEnd"/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&lt;37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+0</w:t>
            </w:r>
          </w:p>
        </w:tc>
        <w:tc>
          <w:tcPr>
            <w:tcW w:w="1676" w:type="dxa"/>
          </w:tcPr>
          <w:p w14:paraId="3D4399AC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9 (3.4)</w:t>
            </w:r>
          </w:p>
        </w:tc>
        <w:tc>
          <w:tcPr>
            <w:tcW w:w="1417" w:type="dxa"/>
          </w:tcPr>
          <w:p w14:paraId="656B3805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5 (8.2)</w:t>
            </w:r>
          </w:p>
        </w:tc>
        <w:tc>
          <w:tcPr>
            <w:tcW w:w="391" w:type="dxa"/>
            <w:vMerge/>
          </w:tcPr>
          <w:p w14:paraId="5D50FE2B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C66" w:rsidRPr="0018593F" w14:paraId="43E47B85" w14:textId="77777777" w:rsidTr="000B469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2" w:type="dxa"/>
          </w:tcPr>
          <w:p w14:paraId="61126585" w14:textId="77777777" w:rsidR="001F1C66" w:rsidRPr="0018593F" w:rsidRDefault="001F1C66" w:rsidP="000B469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Miscarriage &lt; 16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  <w:t>+0</w:t>
            </w:r>
            <w:r w:rsidRPr="001859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</w:tcPr>
          <w:p w14:paraId="19CD85BF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417" w:type="dxa"/>
          </w:tcPr>
          <w:p w14:paraId="7C90AF79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93F">
              <w:rPr>
                <w:rFonts w:ascii="Arial" w:hAnsi="Arial" w:cs="Arial"/>
                <w:sz w:val="20"/>
                <w:szCs w:val="20"/>
              </w:rPr>
              <w:t>1 (1.6)</w:t>
            </w:r>
          </w:p>
        </w:tc>
        <w:tc>
          <w:tcPr>
            <w:tcW w:w="391" w:type="dxa"/>
            <w:vMerge/>
          </w:tcPr>
          <w:p w14:paraId="55A8B2E9" w14:textId="77777777" w:rsidR="001F1C66" w:rsidRPr="0018593F" w:rsidRDefault="001F1C66" w:rsidP="000B4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38638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20D136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06C74E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18C824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C2C786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6D2D3B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6D0A34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2D113B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FAE1F3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BACEC3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9B047A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079D0E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20E8AB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8AC602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DB050E" w14:textId="77777777" w:rsidR="001F1C66" w:rsidRPr="0018593F" w:rsidRDefault="001F1C66" w:rsidP="001F1C66">
      <w:pPr>
        <w:tabs>
          <w:tab w:val="left" w:pos="741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EC7A13" w14:textId="77777777" w:rsidR="00823821" w:rsidRDefault="00823821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65C216A" w14:textId="77777777" w:rsidR="00823821" w:rsidRDefault="00823821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E92A992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B3484DB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BB16CAC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2D14EFD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4368F66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5C3678F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D89191C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6F243D5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A95356B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B4F8A48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1E100E2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02D7389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7A88CB6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FB569DA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B2100B7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8B7BB20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CF55D57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FD9EAD9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D2EDDAA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965A429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560B91E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538ABF7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3C62D03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DEF11DC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9F06FAA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76720E9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6FB65C5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712CD2DE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78F062B7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58A8704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FD3419C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8F782D3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7CAF8EB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ED8FF07" w14:textId="77777777" w:rsidR="005206E0" w:rsidRDefault="005206E0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383D640" w14:textId="77777777" w:rsidR="00823821" w:rsidRDefault="00823821" w:rsidP="00621D7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0588E1D" w14:textId="5B7FC8FC" w:rsidR="00812828" w:rsidRDefault="00621D7F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 xml:space="preserve">Extended Data </w:t>
      </w:r>
      <w:r w:rsidR="0017597F" w:rsidRPr="00621D7F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05B9D">
        <w:rPr>
          <w:rFonts w:ascii="Arial" w:hAnsi="Arial" w:cs="Arial"/>
          <w:b/>
          <w:bCs/>
          <w:sz w:val="20"/>
          <w:szCs w:val="20"/>
        </w:rPr>
        <w:t>2</w:t>
      </w:r>
      <w:r w:rsidR="00812828">
        <w:rPr>
          <w:rFonts w:ascii="Arial" w:hAnsi="Arial" w:cs="Arial"/>
          <w:b/>
          <w:bCs/>
          <w:sz w:val="20"/>
          <w:szCs w:val="20"/>
        </w:rPr>
        <w:t>. I</w:t>
      </w:r>
      <w:r w:rsidR="0017597F" w:rsidRPr="00621D7F">
        <w:rPr>
          <w:rFonts w:ascii="Arial" w:hAnsi="Arial" w:cs="Arial"/>
          <w:b/>
          <w:bCs/>
          <w:sz w:val="20"/>
          <w:szCs w:val="20"/>
        </w:rPr>
        <w:t>mmune analyte concentrations for</w:t>
      </w:r>
      <w:r w:rsidR="00502D91">
        <w:rPr>
          <w:rFonts w:ascii="Arial" w:hAnsi="Arial" w:cs="Arial"/>
          <w:b/>
          <w:bCs/>
          <w:sz w:val="20"/>
          <w:szCs w:val="20"/>
        </w:rPr>
        <w:t xml:space="preserve"> the matched</w:t>
      </w:r>
      <w:r w:rsidR="0017597F" w:rsidRPr="00621D7F">
        <w:rPr>
          <w:rFonts w:ascii="Arial" w:hAnsi="Arial" w:cs="Arial"/>
          <w:b/>
          <w:bCs/>
          <w:sz w:val="20"/>
          <w:szCs w:val="20"/>
        </w:rPr>
        <w:t xml:space="preserve"> VMET-2</w:t>
      </w:r>
      <w:r w:rsidR="00F2582D">
        <w:rPr>
          <w:rFonts w:ascii="Arial" w:hAnsi="Arial" w:cs="Arial"/>
          <w:b/>
          <w:bCs/>
          <w:sz w:val="20"/>
          <w:szCs w:val="20"/>
        </w:rPr>
        <w:t xml:space="preserve"> (n=53)</w:t>
      </w:r>
      <w:r w:rsidR="0017597F" w:rsidRPr="00621D7F">
        <w:rPr>
          <w:rFonts w:ascii="Arial" w:hAnsi="Arial" w:cs="Arial"/>
          <w:b/>
          <w:bCs/>
          <w:sz w:val="20"/>
          <w:szCs w:val="20"/>
        </w:rPr>
        <w:t xml:space="preserve"> and FLIP-1</w:t>
      </w:r>
      <w:r w:rsidR="00F2582D">
        <w:rPr>
          <w:rFonts w:ascii="Arial" w:hAnsi="Arial" w:cs="Arial"/>
          <w:b/>
          <w:bCs/>
          <w:sz w:val="20"/>
          <w:szCs w:val="20"/>
        </w:rPr>
        <w:t xml:space="preserve"> (n=54)</w:t>
      </w:r>
      <w:r w:rsidR="0017597F" w:rsidRPr="00621D7F">
        <w:rPr>
          <w:rFonts w:ascii="Arial" w:hAnsi="Arial" w:cs="Arial"/>
          <w:b/>
          <w:bCs/>
          <w:sz w:val="20"/>
          <w:szCs w:val="20"/>
        </w:rPr>
        <w:t xml:space="preserve"> cohorts</w:t>
      </w:r>
      <w:r w:rsidR="00812828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70DB769" w14:textId="323A2893" w:rsidR="0017597F" w:rsidRPr="00861C16" w:rsidRDefault="00812828" w:rsidP="00621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1C16">
        <w:rPr>
          <w:rFonts w:ascii="Arial" w:hAnsi="Arial" w:cs="Arial"/>
          <w:sz w:val="20"/>
          <w:szCs w:val="20"/>
        </w:rPr>
        <w:t>Median values and interquartile ranges are presented</w:t>
      </w:r>
      <w:r w:rsidR="00D83338">
        <w:rPr>
          <w:rFonts w:ascii="Arial" w:hAnsi="Arial" w:cs="Arial"/>
          <w:sz w:val="20"/>
          <w:szCs w:val="20"/>
        </w:rPr>
        <w:t>.</w:t>
      </w:r>
      <w:r w:rsidR="00D83338" w:rsidRPr="00D83338">
        <w:rPr>
          <w:rFonts w:ascii="Arial" w:hAnsi="Arial" w:cs="Arial"/>
          <w:sz w:val="20"/>
          <w:szCs w:val="20"/>
        </w:rPr>
        <w:t xml:space="preserve"> </w:t>
      </w:r>
      <w:r w:rsidR="00D83338" w:rsidRPr="004F66D6">
        <w:rPr>
          <w:rFonts w:ascii="Arial" w:hAnsi="Arial" w:cs="Arial"/>
          <w:sz w:val="20"/>
          <w:szCs w:val="20"/>
        </w:rPr>
        <w:t xml:space="preserve">Statistical significance was assessed using the paired </w:t>
      </w:r>
      <w:r w:rsidR="00D83338" w:rsidRPr="00DF3C26">
        <w:rPr>
          <w:rFonts w:ascii="Arial" w:hAnsi="Arial" w:cs="Arial"/>
          <w:sz w:val="20"/>
          <w:szCs w:val="20"/>
        </w:rPr>
        <w:t>Wilcoxon signed</w:t>
      </w:r>
      <w:r w:rsidR="00D83338" w:rsidRPr="00DF3C26">
        <w:rPr>
          <w:rFonts w:ascii="Arial" w:hAnsi="Arial" w:cs="Arial"/>
          <w:sz w:val="20"/>
          <w:szCs w:val="20"/>
        </w:rPr>
        <w:noBreakHyphen/>
        <w:t>rank test two tailed</w:t>
      </w:r>
      <w:r w:rsidR="00D83338">
        <w:rPr>
          <w:rFonts w:ascii="Arial" w:hAnsi="Arial" w:cs="Arial"/>
          <w:sz w:val="20"/>
          <w:szCs w:val="20"/>
        </w:rPr>
        <w:t>.</w:t>
      </w:r>
    </w:p>
    <w:p w14:paraId="4C2AC144" w14:textId="77777777" w:rsidR="0018593F" w:rsidRDefault="0018593F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D9F35E" w14:textId="77777777" w:rsidR="0018593F" w:rsidRPr="00621D7F" w:rsidRDefault="0018593F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134"/>
        <w:gridCol w:w="1275"/>
        <w:gridCol w:w="1134"/>
        <w:gridCol w:w="993"/>
      </w:tblGrid>
      <w:tr w:rsidR="0017597F" w:rsidRPr="00621D7F" w14:paraId="0B3BDC70" w14:textId="77777777" w:rsidTr="0024726E">
        <w:tc>
          <w:tcPr>
            <w:tcW w:w="2552" w:type="dxa"/>
          </w:tcPr>
          <w:p w14:paraId="1FEDC617" w14:textId="77777777" w:rsidR="0017597F" w:rsidRPr="00621D7F" w:rsidRDefault="0017597F" w:rsidP="00621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 xml:space="preserve">Immune analyte </w:t>
            </w:r>
            <w:proofErr w:type="spellStart"/>
            <w:r w:rsidRPr="00621D7F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621D7F">
              <w:rPr>
                <w:rFonts w:ascii="Arial" w:hAnsi="Arial" w:cs="Arial"/>
                <w:sz w:val="20"/>
                <w:szCs w:val="20"/>
              </w:rPr>
              <w:t>/ml</w:t>
            </w:r>
          </w:p>
          <w:p w14:paraId="6442413C" w14:textId="57F81137" w:rsidR="002C03C0" w:rsidRPr="00621D7F" w:rsidRDefault="002C03C0" w:rsidP="00621D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Median [IQR]</w:t>
            </w:r>
          </w:p>
        </w:tc>
        <w:tc>
          <w:tcPr>
            <w:tcW w:w="1417" w:type="dxa"/>
          </w:tcPr>
          <w:p w14:paraId="5CCD9202" w14:textId="1B8B04A3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2C03C0"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14:paraId="55673031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VMET-2</w:t>
            </w:r>
          </w:p>
        </w:tc>
        <w:tc>
          <w:tcPr>
            <w:tcW w:w="1560" w:type="dxa"/>
          </w:tcPr>
          <w:p w14:paraId="72B09CFE" w14:textId="38729C7E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2C03C0"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7C83AA44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VMET-2</w:t>
            </w:r>
          </w:p>
        </w:tc>
        <w:tc>
          <w:tcPr>
            <w:tcW w:w="1134" w:type="dxa"/>
          </w:tcPr>
          <w:p w14:paraId="6227E56B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value </w:t>
            </w:r>
          </w:p>
        </w:tc>
        <w:tc>
          <w:tcPr>
            <w:tcW w:w="1275" w:type="dxa"/>
          </w:tcPr>
          <w:p w14:paraId="2F99174F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T0</w:t>
            </w:r>
          </w:p>
          <w:p w14:paraId="1F1FF895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FLIP-1</w:t>
            </w:r>
          </w:p>
          <w:p w14:paraId="28903F87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1D7E3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T3</w:t>
            </w:r>
          </w:p>
          <w:p w14:paraId="332401FF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FLIP-1 </w:t>
            </w:r>
          </w:p>
        </w:tc>
        <w:tc>
          <w:tcPr>
            <w:tcW w:w="993" w:type="dxa"/>
          </w:tcPr>
          <w:p w14:paraId="076D6802" w14:textId="77777777" w:rsidR="0017597F" w:rsidRPr="00621D7F" w:rsidRDefault="0017597F" w:rsidP="00621D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value </w:t>
            </w:r>
          </w:p>
        </w:tc>
      </w:tr>
      <w:tr w:rsidR="00654226" w:rsidRPr="00621D7F" w14:paraId="77BD86A0" w14:textId="77777777" w:rsidTr="0024726E">
        <w:tc>
          <w:tcPr>
            <w:tcW w:w="2552" w:type="dxa"/>
          </w:tcPr>
          <w:p w14:paraId="6108243D" w14:textId="534AC883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IL-1</w:t>
            </w: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62"/>
            </w:r>
          </w:p>
        </w:tc>
        <w:tc>
          <w:tcPr>
            <w:tcW w:w="1417" w:type="dxa"/>
          </w:tcPr>
          <w:p w14:paraId="10632423" w14:textId="2DA0422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23.93 [8.527-83.57]</w:t>
            </w:r>
          </w:p>
        </w:tc>
        <w:tc>
          <w:tcPr>
            <w:tcW w:w="1560" w:type="dxa"/>
          </w:tcPr>
          <w:p w14:paraId="466DFC60" w14:textId="1945255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37.58 [6.978 – 112.2]</w:t>
            </w:r>
          </w:p>
        </w:tc>
        <w:tc>
          <w:tcPr>
            <w:tcW w:w="1134" w:type="dxa"/>
          </w:tcPr>
          <w:p w14:paraId="0477C86B" w14:textId="3C6E29F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0.615</w:t>
            </w:r>
          </w:p>
        </w:tc>
        <w:tc>
          <w:tcPr>
            <w:tcW w:w="1275" w:type="dxa"/>
          </w:tcPr>
          <w:p w14:paraId="025066AC" w14:textId="6B94441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14.56 [0.5720 – 69.35]</w:t>
            </w:r>
          </w:p>
        </w:tc>
        <w:tc>
          <w:tcPr>
            <w:tcW w:w="1134" w:type="dxa"/>
          </w:tcPr>
          <w:p w14:paraId="617F97FE" w14:textId="143568E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10.06 [0.8665 – 41.94]</w:t>
            </w:r>
          </w:p>
        </w:tc>
        <w:tc>
          <w:tcPr>
            <w:tcW w:w="993" w:type="dxa"/>
          </w:tcPr>
          <w:p w14:paraId="76F6DE5D" w14:textId="042EF6B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  <w:tr w:rsidR="00654226" w:rsidRPr="00621D7F" w14:paraId="0CE4F644" w14:textId="77777777" w:rsidTr="0024726E">
        <w:tc>
          <w:tcPr>
            <w:tcW w:w="2552" w:type="dxa"/>
          </w:tcPr>
          <w:p w14:paraId="3CE2973F" w14:textId="7032D9F5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1417" w:type="dxa"/>
          </w:tcPr>
          <w:p w14:paraId="5BD10DBF" w14:textId="32A84FB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0.8500 [0.07778-0.8500]</w:t>
            </w:r>
          </w:p>
        </w:tc>
        <w:tc>
          <w:tcPr>
            <w:tcW w:w="1560" w:type="dxa"/>
          </w:tcPr>
          <w:p w14:paraId="7E094B9F" w14:textId="2837D31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0.8500 [0.8500 – 0.8500]</w:t>
            </w:r>
          </w:p>
        </w:tc>
        <w:tc>
          <w:tcPr>
            <w:tcW w:w="1134" w:type="dxa"/>
          </w:tcPr>
          <w:p w14:paraId="45A720E7" w14:textId="694DF2A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0.877</w:t>
            </w:r>
          </w:p>
        </w:tc>
        <w:tc>
          <w:tcPr>
            <w:tcW w:w="1275" w:type="dxa"/>
          </w:tcPr>
          <w:p w14:paraId="37A6076C" w14:textId="2A66ADC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0.8500 [0.1843 – 0.8500]</w:t>
            </w:r>
          </w:p>
        </w:tc>
        <w:tc>
          <w:tcPr>
            <w:tcW w:w="1134" w:type="dxa"/>
          </w:tcPr>
          <w:p w14:paraId="77779B57" w14:textId="38721FB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0.8500 [0.03353 – 0.8500]</w:t>
            </w:r>
          </w:p>
        </w:tc>
        <w:tc>
          <w:tcPr>
            <w:tcW w:w="993" w:type="dxa"/>
          </w:tcPr>
          <w:p w14:paraId="428F4208" w14:textId="18BA72F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0.286</w:t>
            </w:r>
          </w:p>
        </w:tc>
      </w:tr>
      <w:tr w:rsidR="00654226" w:rsidRPr="00621D7F" w14:paraId="5156AF06" w14:textId="77777777" w:rsidTr="0024726E">
        <w:tc>
          <w:tcPr>
            <w:tcW w:w="2552" w:type="dxa"/>
          </w:tcPr>
          <w:p w14:paraId="46C83B83" w14:textId="227DB38D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IL-8</w:t>
            </w:r>
          </w:p>
        </w:tc>
        <w:tc>
          <w:tcPr>
            <w:tcW w:w="1417" w:type="dxa"/>
          </w:tcPr>
          <w:p w14:paraId="0A9FDBE5" w14:textId="1B8D562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537.5 [179.1-1481]</w:t>
            </w:r>
          </w:p>
        </w:tc>
        <w:tc>
          <w:tcPr>
            <w:tcW w:w="1560" w:type="dxa"/>
          </w:tcPr>
          <w:p w14:paraId="31C3A8B9" w14:textId="08308A3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680 [247.1 – 1750]</w:t>
            </w:r>
          </w:p>
        </w:tc>
        <w:tc>
          <w:tcPr>
            <w:tcW w:w="1134" w:type="dxa"/>
          </w:tcPr>
          <w:p w14:paraId="3A2C9474" w14:textId="6E61DFE7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0.848</w:t>
            </w:r>
          </w:p>
        </w:tc>
        <w:tc>
          <w:tcPr>
            <w:tcW w:w="1275" w:type="dxa"/>
          </w:tcPr>
          <w:p w14:paraId="5B47F869" w14:textId="7B01D657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447.9 [134.9 – 1488]</w:t>
            </w:r>
          </w:p>
        </w:tc>
        <w:tc>
          <w:tcPr>
            <w:tcW w:w="1134" w:type="dxa"/>
          </w:tcPr>
          <w:p w14:paraId="7311BEEA" w14:textId="64409EE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462.5 [117.4 – 1829]</w:t>
            </w:r>
          </w:p>
        </w:tc>
        <w:tc>
          <w:tcPr>
            <w:tcW w:w="993" w:type="dxa"/>
          </w:tcPr>
          <w:p w14:paraId="0AD610FF" w14:textId="43DA1E77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0.993</w:t>
            </w:r>
          </w:p>
        </w:tc>
      </w:tr>
      <w:tr w:rsidR="00654226" w:rsidRPr="00621D7F" w14:paraId="3D380AA7" w14:textId="77777777" w:rsidTr="0024726E">
        <w:tc>
          <w:tcPr>
            <w:tcW w:w="2552" w:type="dxa"/>
          </w:tcPr>
          <w:p w14:paraId="04DD309D" w14:textId="66A759C6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C1q</w:t>
            </w:r>
          </w:p>
        </w:tc>
        <w:tc>
          <w:tcPr>
            <w:tcW w:w="1417" w:type="dxa"/>
          </w:tcPr>
          <w:p w14:paraId="349EA09F" w14:textId="4DD9D8D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0.03946 [0.03350 – 0.1966]</w:t>
            </w:r>
          </w:p>
        </w:tc>
        <w:tc>
          <w:tcPr>
            <w:tcW w:w="1560" w:type="dxa"/>
          </w:tcPr>
          <w:p w14:paraId="4484C655" w14:textId="43A92BB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0.3350 [0.3350 – 0.1222]</w:t>
            </w:r>
          </w:p>
        </w:tc>
        <w:tc>
          <w:tcPr>
            <w:tcW w:w="1134" w:type="dxa"/>
          </w:tcPr>
          <w:p w14:paraId="34B98B2A" w14:textId="3BD7A3D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  <w:tc>
          <w:tcPr>
            <w:tcW w:w="1275" w:type="dxa"/>
          </w:tcPr>
          <w:p w14:paraId="4D1C8D65" w14:textId="1D7FB81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0.1676 [0.0335 – 0.6347]</w:t>
            </w:r>
          </w:p>
        </w:tc>
        <w:tc>
          <w:tcPr>
            <w:tcW w:w="1134" w:type="dxa"/>
          </w:tcPr>
          <w:p w14:paraId="5B692BF0" w14:textId="3B1DF53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0.09642 [0.0335 – 0.2162]</w:t>
            </w:r>
          </w:p>
        </w:tc>
        <w:tc>
          <w:tcPr>
            <w:tcW w:w="993" w:type="dxa"/>
          </w:tcPr>
          <w:p w14:paraId="6CC784A1" w14:textId="21CF8AC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0.084</w:t>
            </w:r>
          </w:p>
        </w:tc>
      </w:tr>
      <w:tr w:rsidR="00654226" w:rsidRPr="00621D7F" w14:paraId="63FE6E95" w14:textId="77777777" w:rsidTr="0024726E">
        <w:tc>
          <w:tcPr>
            <w:tcW w:w="2552" w:type="dxa"/>
          </w:tcPr>
          <w:p w14:paraId="05854F5A" w14:textId="0582F405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417" w:type="dxa"/>
          </w:tcPr>
          <w:p w14:paraId="6641DED3" w14:textId="618DB60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22.72 [5.337 – 157.7]</w:t>
            </w:r>
          </w:p>
        </w:tc>
        <w:tc>
          <w:tcPr>
            <w:tcW w:w="1560" w:type="dxa"/>
          </w:tcPr>
          <w:p w14:paraId="080E2829" w14:textId="337BAD9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19.26 [7.741 – 427.2]</w:t>
            </w:r>
          </w:p>
        </w:tc>
        <w:tc>
          <w:tcPr>
            <w:tcW w:w="1134" w:type="dxa"/>
          </w:tcPr>
          <w:p w14:paraId="222768C4" w14:textId="5AB46F5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1275" w:type="dxa"/>
          </w:tcPr>
          <w:p w14:paraId="5CEADFB3" w14:textId="37495D6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7.773 [3.272 – 25.77]</w:t>
            </w:r>
          </w:p>
        </w:tc>
        <w:tc>
          <w:tcPr>
            <w:tcW w:w="1134" w:type="dxa"/>
          </w:tcPr>
          <w:p w14:paraId="3994AE38" w14:textId="4CB2E99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7.7158 [4.129 – 17.91]</w:t>
            </w:r>
          </w:p>
        </w:tc>
        <w:tc>
          <w:tcPr>
            <w:tcW w:w="993" w:type="dxa"/>
          </w:tcPr>
          <w:p w14:paraId="17EC6C2B" w14:textId="320CD6E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0.541</w:t>
            </w:r>
          </w:p>
        </w:tc>
      </w:tr>
      <w:tr w:rsidR="00654226" w:rsidRPr="00621D7F" w14:paraId="5CF860A0" w14:textId="77777777" w:rsidTr="0024726E">
        <w:tc>
          <w:tcPr>
            <w:tcW w:w="2552" w:type="dxa"/>
          </w:tcPr>
          <w:p w14:paraId="32E5367A" w14:textId="7C0AA580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417" w:type="dxa"/>
          </w:tcPr>
          <w:p w14:paraId="1E67B2D3" w14:textId="661EA8E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0.1100 [0.1100 – 0.1100]</w:t>
            </w:r>
          </w:p>
        </w:tc>
        <w:tc>
          <w:tcPr>
            <w:tcW w:w="1560" w:type="dxa"/>
          </w:tcPr>
          <w:p w14:paraId="0B440D97" w14:textId="7A80B1B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0.1100 [0.1100 – 0.1100]</w:t>
            </w:r>
          </w:p>
        </w:tc>
        <w:tc>
          <w:tcPr>
            <w:tcW w:w="1134" w:type="dxa"/>
          </w:tcPr>
          <w:p w14:paraId="4CCA1187" w14:textId="5720B526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0.755</w:t>
            </w:r>
          </w:p>
        </w:tc>
        <w:tc>
          <w:tcPr>
            <w:tcW w:w="1275" w:type="dxa"/>
          </w:tcPr>
          <w:p w14:paraId="7F0F404E" w14:textId="42E0782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0.1100 [0.1100 – 0.1100]</w:t>
            </w:r>
          </w:p>
        </w:tc>
        <w:tc>
          <w:tcPr>
            <w:tcW w:w="1134" w:type="dxa"/>
          </w:tcPr>
          <w:p w14:paraId="0722EF7E" w14:textId="386F4D7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0.1100 [0.1100 – 0.1100]</w:t>
            </w:r>
          </w:p>
        </w:tc>
        <w:tc>
          <w:tcPr>
            <w:tcW w:w="993" w:type="dxa"/>
          </w:tcPr>
          <w:p w14:paraId="624A71B0" w14:textId="319E36F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0.529</w:t>
            </w:r>
          </w:p>
        </w:tc>
      </w:tr>
      <w:tr w:rsidR="00654226" w:rsidRPr="00621D7F" w14:paraId="7D5A270D" w14:textId="77777777" w:rsidTr="0024726E">
        <w:tc>
          <w:tcPr>
            <w:tcW w:w="2552" w:type="dxa"/>
          </w:tcPr>
          <w:p w14:paraId="36C4B9A9" w14:textId="07CCFAB8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C3a</w:t>
            </w:r>
          </w:p>
        </w:tc>
        <w:tc>
          <w:tcPr>
            <w:tcW w:w="1417" w:type="dxa"/>
          </w:tcPr>
          <w:p w14:paraId="3413659B" w14:textId="11E850E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219/6 [117.8 – 624.2]</w:t>
            </w:r>
          </w:p>
        </w:tc>
        <w:tc>
          <w:tcPr>
            <w:tcW w:w="1560" w:type="dxa"/>
          </w:tcPr>
          <w:p w14:paraId="672DC3A6" w14:textId="554E31D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273.2 [153.8 – 621.3]</w:t>
            </w:r>
          </w:p>
        </w:tc>
        <w:tc>
          <w:tcPr>
            <w:tcW w:w="1134" w:type="dxa"/>
          </w:tcPr>
          <w:p w14:paraId="61B79710" w14:textId="1CD24A66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0.357</w:t>
            </w:r>
          </w:p>
        </w:tc>
        <w:tc>
          <w:tcPr>
            <w:tcW w:w="1275" w:type="dxa"/>
          </w:tcPr>
          <w:p w14:paraId="5B2B1FE5" w14:textId="04D8E36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147.7 [83.85 – 271.8]</w:t>
            </w:r>
          </w:p>
        </w:tc>
        <w:tc>
          <w:tcPr>
            <w:tcW w:w="1134" w:type="dxa"/>
          </w:tcPr>
          <w:p w14:paraId="2073814A" w14:textId="636F0EE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109.8 [31.38 – 186.4]</w:t>
            </w:r>
          </w:p>
        </w:tc>
        <w:tc>
          <w:tcPr>
            <w:tcW w:w="993" w:type="dxa"/>
          </w:tcPr>
          <w:p w14:paraId="0A33B958" w14:textId="1DB0492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  <w:tr w:rsidR="00654226" w:rsidRPr="00621D7F" w14:paraId="11AB6354" w14:textId="77777777" w:rsidTr="0024726E">
        <w:tc>
          <w:tcPr>
            <w:tcW w:w="2552" w:type="dxa"/>
          </w:tcPr>
          <w:p w14:paraId="1FCE1EDA" w14:textId="6DB1ABEE" w:rsidR="00654226" w:rsidRPr="00D2733C" w:rsidRDefault="00654226" w:rsidP="006542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733C">
              <w:rPr>
                <w:rFonts w:ascii="Arial" w:hAnsi="Arial" w:cs="Arial"/>
                <w:b/>
                <w:sz w:val="20"/>
                <w:szCs w:val="20"/>
              </w:rPr>
              <w:t>C3b/iC3b</w:t>
            </w:r>
          </w:p>
        </w:tc>
        <w:tc>
          <w:tcPr>
            <w:tcW w:w="1417" w:type="dxa"/>
          </w:tcPr>
          <w:p w14:paraId="418261F8" w14:textId="3406DB6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2.388 [2.388 – 5.268]</w:t>
            </w:r>
          </w:p>
        </w:tc>
        <w:tc>
          <w:tcPr>
            <w:tcW w:w="1560" w:type="dxa"/>
          </w:tcPr>
          <w:p w14:paraId="41F53997" w14:textId="3E2EFED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2.388 [2.388 – 17.45]</w:t>
            </w:r>
          </w:p>
        </w:tc>
        <w:tc>
          <w:tcPr>
            <w:tcW w:w="1134" w:type="dxa"/>
          </w:tcPr>
          <w:p w14:paraId="77AF2F2B" w14:textId="4A7CEB7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  <w:tc>
          <w:tcPr>
            <w:tcW w:w="1275" w:type="dxa"/>
          </w:tcPr>
          <w:p w14:paraId="16B1723E" w14:textId="49069D0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5.613 [2.477 – 35.59]</w:t>
            </w:r>
          </w:p>
        </w:tc>
        <w:tc>
          <w:tcPr>
            <w:tcW w:w="1134" w:type="dxa"/>
          </w:tcPr>
          <w:p w14:paraId="30788479" w14:textId="786812E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2.75 [2.290 – 8.415]</w:t>
            </w:r>
          </w:p>
        </w:tc>
        <w:tc>
          <w:tcPr>
            <w:tcW w:w="993" w:type="dxa"/>
          </w:tcPr>
          <w:p w14:paraId="1A7EE888" w14:textId="0EF3FED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  <w:tr w:rsidR="00654226" w:rsidRPr="00621D7F" w14:paraId="5D5E3FC1" w14:textId="77777777" w:rsidTr="0024726E">
        <w:tc>
          <w:tcPr>
            <w:tcW w:w="2552" w:type="dxa"/>
          </w:tcPr>
          <w:p w14:paraId="2489FF3B" w14:textId="060D5AEE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1417" w:type="dxa"/>
          </w:tcPr>
          <w:p w14:paraId="5D113361" w14:textId="59779B0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3.415 [1.207 – 22.04]</w:t>
            </w:r>
          </w:p>
        </w:tc>
        <w:tc>
          <w:tcPr>
            <w:tcW w:w="1560" w:type="dxa"/>
          </w:tcPr>
          <w:p w14:paraId="77ECEBDF" w14:textId="144C4567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7.328 [1.527 – 25.29]</w:t>
            </w:r>
          </w:p>
        </w:tc>
        <w:tc>
          <w:tcPr>
            <w:tcW w:w="1134" w:type="dxa"/>
          </w:tcPr>
          <w:p w14:paraId="5721CFD5" w14:textId="250B471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0.259</w:t>
            </w:r>
          </w:p>
        </w:tc>
        <w:tc>
          <w:tcPr>
            <w:tcW w:w="1275" w:type="dxa"/>
          </w:tcPr>
          <w:p w14:paraId="472F081A" w14:textId="309E2BB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9.903 [4.321 – 68.96]</w:t>
            </w:r>
          </w:p>
        </w:tc>
        <w:tc>
          <w:tcPr>
            <w:tcW w:w="1134" w:type="dxa"/>
          </w:tcPr>
          <w:p w14:paraId="7256B299" w14:textId="700D690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1.907 [0.4479 – 12.03]</w:t>
            </w:r>
          </w:p>
        </w:tc>
        <w:tc>
          <w:tcPr>
            <w:tcW w:w="993" w:type="dxa"/>
          </w:tcPr>
          <w:p w14:paraId="030E79AB" w14:textId="2A9F794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654226" w:rsidRPr="00621D7F" w14:paraId="1CCE70B9" w14:textId="77777777" w:rsidTr="0024726E">
        <w:tc>
          <w:tcPr>
            <w:tcW w:w="2552" w:type="dxa"/>
          </w:tcPr>
          <w:p w14:paraId="56D907EC" w14:textId="380B27F3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C4b</w:t>
            </w:r>
          </w:p>
        </w:tc>
        <w:tc>
          <w:tcPr>
            <w:tcW w:w="1417" w:type="dxa"/>
          </w:tcPr>
          <w:p w14:paraId="5F11BEAD" w14:textId="6625F44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0.4689 [0.1650 – 1.384]</w:t>
            </w:r>
          </w:p>
        </w:tc>
        <w:tc>
          <w:tcPr>
            <w:tcW w:w="1560" w:type="dxa"/>
          </w:tcPr>
          <w:p w14:paraId="46CCD9CD" w14:textId="6374A8E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0.6269 [0.1650 – 2.752]</w:t>
            </w:r>
          </w:p>
        </w:tc>
        <w:tc>
          <w:tcPr>
            <w:tcW w:w="1134" w:type="dxa"/>
          </w:tcPr>
          <w:p w14:paraId="3BCC56FA" w14:textId="3CB43D4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0.378</w:t>
            </w:r>
          </w:p>
        </w:tc>
        <w:tc>
          <w:tcPr>
            <w:tcW w:w="1275" w:type="dxa"/>
          </w:tcPr>
          <w:p w14:paraId="293195EE" w14:textId="62268334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0.3122 [0.1650 – 1.370]</w:t>
            </w:r>
          </w:p>
        </w:tc>
        <w:tc>
          <w:tcPr>
            <w:tcW w:w="1134" w:type="dxa"/>
          </w:tcPr>
          <w:p w14:paraId="6E518E85" w14:textId="4395F9A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0.5006 [1.650 – 1.195]</w:t>
            </w:r>
          </w:p>
        </w:tc>
        <w:tc>
          <w:tcPr>
            <w:tcW w:w="993" w:type="dxa"/>
          </w:tcPr>
          <w:p w14:paraId="49D573F6" w14:textId="42FCAA6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</w:tr>
      <w:tr w:rsidR="00654226" w:rsidRPr="00621D7F" w14:paraId="5F85ADE1" w14:textId="77777777" w:rsidTr="0024726E">
        <w:tc>
          <w:tcPr>
            <w:tcW w:w="2552" w:type="dxa"/>
          </w:tcPr>
          <w:p w14:paraId="70805F23" w14:textId="1E65888F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1417" w:type="dxa"/>
          </w:tcPr>
          <w:p w14:paraId="07CEC345" w14:textId="2D2578E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2.005 [0.400 – 10.33]</w:t>
            </w:r>
          </w:p>
        </w:tc>
        <w:tc>
          <w:tcPr>
            <w:tcW w:w="1560" w:type="dxa"/>
          </w:tcPr>
          <w:p w14:paraId="2225E3CB" w14:textId="12CF492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2.005 [0.8091 – 12.73]</w:t>
            </w:r>
          </w:p>
        </w:tc>
        <w:tc>
          <w:tcPr>
            <w:tcW w:w="1134" w:type="dxa"/>
          </w:tcPr>
          <w:p w14:paraId="22A09F4A" w14:textId="69A00F3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0.278</w:t>
            </w:r>
          </w:p>
        </w:tc>
        <w:tc>
          <w:tcPr>
            <w:tcW w:w="1275" w:type="dxa"/>
          </w:tcPr>
          <w:p w14:paraId="070BAABC" w14:textId="0C3D5C2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2.516 [0.400 – 4.116]</w:t>
            </w:r>
          </w:p>
        </w:tc>
        <w:tc>
          <w:tcPr>
            <w:tcW w:w="1134" w:type="dxa"/>
          </w:tcPr>
          <w:p w14:paraId="65A1A165" w14:textId="12CC9BD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2.650 [0.400 – 2.701]</w:t>
            </w:r>
          </w:p>
        </w:tc>
        <w:tc>
          <w:tcPr>
            <w:tcW w:w="993" w:type="dxa"/>
          </w:tcPr>
          <w:p w14:paraId="04B99B41" w14:textId="7221224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0.375</w:t>
            </w:r>
          </w:p>
        </w:tc>
      </w:tr>
      <w:tr w:rsidR="00654226" w:rsidRPr="00621D7F" w14:paraId="0A3EA083" w14:textId="77777777" w:rsidTr="0024726E">
        <w:tc>
          <w:tcPr>
            <w:tcW w:w="2552" w:type="dxa"/>
          </w:tcPr>
          <w:p w14:paraId="4C0CDA17" w14:textId="1BBF3C1D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C5a</w:t>
            </w:r>
          </w:p>
        </w:tc>
        <w:tc>
          <w:tcPr>
            <w:tcW w:w="1417" w:type="dxa"/>
          </w:tcPr>
          <w:p w14:paraId="24179054" w14:textId="12EBA217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40.19 [8.316 – 79.17]</w:t>
            </w:r>
          </w:p>
        </w:tc>
        <w:tc>
          <w:tcPr>
            <w:tcW w:w="1560" w:type="dxa"/>
          </w:tcPr>
          <w:p w14:paraId="3708B68A" w14:textId="1CB5FE54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40.24 [15.01 – 104.0]</w:t>
            </w:r>
          </w:p>
        </w:tc>
        <w:tc>
          <w:tcPr>
            <w:tcW w:w="1134" w:type="dxa"/>
          </w:tcPr>
          <w:p w14:paraId="644FA5AC" w14:textId="3C7531F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275" w:type="dxa"/>
          </w:tcPr>
          <w:p w14:paraId="5E9393A5" w14:textId="043629F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19.00 [5.925 – 37.94]</w:t>
            </w:r>
          </w:p>
        </w:tc>
        <w:tc>
          <w:tcPr>
            <w:tcW w:w="1134" w:type="dxa"/>
          </w:tcPr>
          <w:p w14:paraId="5E940AD0" w14:textId="26169D1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17.04 [10.81 – 30.04]</w:t>
            </w:r>
          </w:p>
        </w:tc>
        <w:tc>
          <w:tcPr>
            <w:tcW w:w="993" w:type="dxa"/>
          </w:tcPr>
          <w:p w14:paraId="706FC0A6" w14:textId="7C2DE6B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</w:tr>
      <w:tr w:rsidR="00654226" w:rsidRPr="00621D7F" w14:paraId="105CC17D" w14:textId="77777777" w:rsidTr="0024726E">
        <w:tc>
          <w:tcPr>
            <w:tcW w:w="2552" w:type="dxa"/>
          </w:tcPr>
          <w:p w14:paraId="0D22D2DA" w14:textId="45D8A0E0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Factor D</w:t>
            </w:r>
          </w:p>
        </w:tc>
        <w:tc>
          <w:tcPr>
            <w:tcW w:w="1417" w:type="dxa"/>
          </w:tcPr>
          <w:p w14:paraId="0BFF9DBC" w14:textId="2B1D1D3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0.1555 [0.01350 – 0.5372]</w:t>
            </w:r>
          </w:p>
        </w:tc>
        <w:tc>
          <w:tcPr>
            <w:tcW w:w="1560" w:type="dxa"/>
          </w:tcPr>
          <w:p w14:paraId="6852F309" w14:textId="61CF6F2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0.1429 [0.03153 – 0.5829]</w:t>
            </w:r>
          </w:p>
        </w:tc>
        <w:tc>
          <w:tcPr>
            <w:tcW w:w="1134" w:type="dxa"/>
          </w:tcPr>
          <w:p w14:paraId="514293E2" w14:textId="7ECE439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1275" w:type="dxa"/>
          </w:tcPr>
          <w:p w14:paraId="0230295C" w14:textId="66B2A6F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0.03196 [0.1350 – 0.1146]</w:t>
            </w:r>
          </w:p>
        </w:tc>
        <w:tc>
          <w:tcPr>
            <w:tcW w:w="1134" w:type="dxa"/>
          </w:tcPr>
          <w:p w14:paraId="0CAF6340" w14:textId="6EBCE7C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0.1350 [0.1350 – 0.03038]</w:t>
            </w:r>
          </w:p>
        </w:tc>
        <w:tc>
          <w:tcPr>
            <w:tcW w:w="993" w:type="dxa"/>
          </w:tcPr>
          <w:p w14:paraId="3F7F43E7" w14:textId="78FE822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01F">
              <w:rPr>
                <w:rFonts w:ascii="Arial" w:hAnsi="Arial" w:cs="Arial"/>
                <w:sz w:val="20"/>
                <w:szCs w:val="20"/>
              </w:rPr>
              <w:t>0.00043</w:t>
            </w:r>
          </w:p>
        </w:tc>
      </w:tr>
      <w:tr w:rsidR="00654226" w:rsidRPr="00621D7F" w14:paraId="20C378E3" w14:textId="77777777" w:rsidTr="0024726E">
        <w:tc>
          <w:tcPr>
            <w:tcW w:w="2552" w:type="dxa"/>
          </w:tcPr>
          <w:p w14:paraId="5489DFBB" w14:textId="22A092C9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Factor H</w:t>
            </w:r>
          </w:p>
        </w:tc>
        <w:tc>
          <w:tcPr>
            <w:tcW w:w="1417" w:type="dxa"/>
          </w:tcPr>
          <w:p w14:paraId="4858D8BB" w14:textId="333F2C0F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9.046 [4.225 – 39.95]</w:t>
            </w:r>
          </w:p>
        </w:tc>
        <w:tc>
          <w:tcPr>
            <w:tcW w:w="1560" w:type="dxa"/>
          </w:tcPr>
          <w:p w14:paraId="137F68EF" w14:textId="66E43D3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13.69 [6.760 – 38.98]</w:t>
            </w:r>
          </w:p>
        </w:tc>
        <w:tc>
          <w:tcPr>
            <w:tcW w:w="1134" w:type="dxa"/>
          </w:tcPr>
          <w:p w14:paraId="19E95AFD" w14:textId="4A02E1E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0.242</w:t>
            </w:r>
          </w:p>
        </w:tc>
        <w:tc>
          <w:tcPr>
            <w:tcW w:w="1275" w:type="dxa"/>
          </w:tcPr>
          <w:p w14:paraId="28545E4C" w14:textId="229A9A0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13.12 [6.472 – 80.84]</w:t>
            </w:r>
          </w:p>
        </w:tc>
        <w:tc>
          <w:tcPr>
            <w:tcW w:w="1134" w:type="dxa"/>
          </w:tcPr>
          <w:p w14:paraId="47B260E7" w14:textId="2012E28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6.919 [2.780 – 35.92]</w:t>
            </w:r>
          </w:p>
        </w:tc>
        <w:tc>
          <w:tcPr>
            <w:tcW w:w="993" w:type="dxa"/>
          </w:tcPr>
          <w:p w14:paraId="213C48D9" w14:textId="56D4D81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654226" w:rsidRPr="00621D7F" w14:paraId="7E339E72" w14:textId="77777777" w:rsidTr="0024726E">
        <w:tc>
          <w:tcPr>
            <w:tcW w:w="2552" w:type="dxa"/>
          </w:tcPr>
          <w:p w14:paraId="5CE21AD5" w14:textId="7D8D840D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Factor I</w:t>
            </w:r>
          </w:p>
        </w:tc>
        <w:tc>
          <w:tcPr>
            <w:tcW w:w="1417" w:type="dxa"/>
          </w:tcPr>
          <w:p w14:paraId="692C4F58" w14:textId="249CCDF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0.2228 [0.900 – 2.815]</w:t>
            </w:r>
          </w:p>
        </w:tc>
        <w:tc>
          <w:tcPr>
            <w:tcW w:w="1560" w:type="dxa"/>
          </w:tcPr>
          <w:p w14:paraId="63ECC75F" w14:textId="2A667A5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1.296 [0.900 – 3.615]</w:t>
            </w:r>
          </w:p>
        </w:tc>
        <w:tc>
          <w:tcPr>
            <w:tcW w:w="1134" w:type="dxa"/>
          </w:tcPr>
          <w:p w14:paraId="0DA970A4" w14:textId="6BA20940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275" w:type="dxa"/>
          </w:tcPr>
          <w:p w14:paraId="3852F0FC" w14:textId="32D4A88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0.1516 [0.09 – 0.7274]</w:t>
            </w:r>
          </w:p>
        </w:tc>
        <w:tc>
          <w:tcPr>
            <w:tcW w:w="1134" w:type="dxa"/>
          </w:tcPr>
          <w:p w14:paraId="60F3D03B" w14:textId="23531C3D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0.09 [0.09 – 0.1571]</w:t>
            </w:r>
          </w:p>
        </w:tc>
        <w:tc>
          <w:tcPr>
            <w:tcW w:w="993" w:type="dxa"/>
          </w:tcPr>
          <w:p w14:paraId="04885BBA" w14:textId="3E73630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654226" w:rsidRPr="00621D7F" w14:paraId="4FCAD06C" w14:textId="77777777" w:rsidTr="0024726E">
        <w:tc>
          <w:tcPr>
            <w:tcW w:w="2552" w:type="dxa"/>
          </w:tcPr>
          <w:p w14:paraId="28FC7BBE" w14:textId="1B8015F9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MBL</w:t>
            </w:r>
          </w:p>
        </w:tc>
        <w:tc>
          <w:tcPr>
            <w:tcW w:w="1417" w:type="dxa"/>
          </w:tcPr>
          <w:p w14:paraId="7923EA55" w14:textId="669BDEC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0.3260 [0.07263 – 0.8709]</w:t>
            </w:r>
          </w:p>
        </w:tc>
        <w:tc>
          <w:tcPr>
            <w:tcW w:w="1560" w:type="dxa"/>
          </w:tcPr>
          <w:p w14:paraId="71E1B590" w14:textId="11DE5DF2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0.4776 [0.1519 – 1.238]</w:t>
            </w:r>
          </w:p>
        </w:tc>
        <w:tc>
          <w:tcPr>
            <w:tcW w:w="1134" w:type="dxa"/>
          </w:tcPr>
          <w:p w14:paraId="7AFF4AB9" w14:textId="4249D96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0.203</w:t>
            </w:r>
          </w:p>
        </w:tc>
        <w:tc>
          <w:tcPr>
            <w:tcW w:w="1275" w:type="dxa"/>
          </w:tcPr>
          <w:p w14:paraId="2EE28D53" w14:textId="309FBFB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0.2291 [0.05011 – 0.5705]</w:t>
            </w:r>
          </w:p>
        </w:tc>
        <w:tc>
          <w:tcPr>
            <w:tcW w:w="1134" w:type="dxa"/>
          </w:tcPr>
          <w:p w14:paraId="44547534" w14:textId="7B8A0F0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0.1546 [0.05634 – 0.5168]</w:t>
            </w:r>
          </w:p>
        </w:tc>
        <w:tc>
          <w:tcPr>
            <w:tcW w:w="993" w:type="dxa"/>
          </w:tcPr>
          <w:p w14:paraId="772133BD" w14:textId="6BAB71A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</w:tr>
      <w:tr w:rsidR="00654226" w:rsidRPr="00621D7F" w14:paraId="4614B781" w14:textId="77777777" w:rsidTr="0024726E">
        <w:tc>
          <w:tcPr>
            <w:tcW w:w="2552" w:type="dxa"/>
          </w:tcPr>
          <w:p w14:paraId="129BD2D0" w14:textId="0741B409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MMP-2</w:t>
            </w:r>
          </w:p>
        </w:tc>
        <w:tc>
          <w:tcPr>
            <w:tcW w:w="1417" w:type="dxa"/>
          </w:tcPr>
          <w:p w14:paraId="7EF32F7B" w14:textId="092031F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643.1 [54.00 – 2553]</w:t>
            </w:r>
          </w:p>
        </w:tc>
        <w:tc>
          <w:tcPr>
            <w:tcW w:w="1560" w:type="dxa"/>
          </w:tcPr>
          <w:p w14:paraId="52716B2F" w14:textId="24683391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994.9 [54.00 – 2560]</w:t>
            </w:r>
          </w:p>
        </w:tc>
        <w:tc>
          <w:tcPr>
            <w:tcW w:w="1134" w:type="dxa"/>
          </w:tcPr>
          <w:p w14:paraId="6429BA52" w14:textId="6D6D1638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5" w:type="dxa"/>
          </w:tcPr>
          <w:p w14:paraId="2FDDCA3C" w14:textId="328D5B7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508.5 [54 – 2293]</w:t>
            </w:r>
          </w:p>
        </w:tc>
        <w:tc>
          <w:tcPr>
            <w:tcW w:w="1134" w:type="dxa"/>
          </w:tcPr>
          <w:p w14:paraId="6AA42F98" w14:textId="73FA68A6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648.1 [178.5 – 1570]</w:t>
            </w:r>
          </w:p>
        </w:tc>
        <w:tc>
          <w:tcPr>
            <w:tcW w:w="993" w:type="dxa"/>
          </w:tcPr>
          <w:p w14:paraId="37C2C538" w14:textId="4B8DA87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0.992</w:t>
            </w:r>
          </w:p>
        </w:tc>
      </w:tr>
      <w:tr w:rsidR="00654226" w:rsidRPr="00621D7F" w14:paraId="0509EB70" w14:textId="77777777" w:rsidTr="0024726E">
        <w:tc>
          <w:tcPr>
            <w:tcW w:w="2552" w:type="dxa"/>
          </w:tcPr>
          <w:p w14:paraId="646F7A62" w14:textId="6082A89E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MMP-8</w:t>
            </w:r>
          </w:p>
        </w:tc>
        <w:tc>
          <w:tcPr>
            <w:tcW w:w="1417" w:type="dxa"/>
          </w:tcPr>
          <w:p w14:paraId="23B6EF13" w14:textId="5CF374A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3737 [1109 – 29101]</w:t>
            </w:r>
          </w:p>
        </w:tc>
        <w:tc>
          <w:tcPr>
            <w:tcW w:w="1560" w:type="dxa"/>
          </w:tcPr>
          <w:p w14:paraId="3BFE794E" w14:textId="3A57271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5823 [1508 – 23144]</w:t>
            </w:r>
          </w:p>
        </w:tc>
        <w:tc>
          <w:tcPr>
            <w:tcW w:w="1134" w:type="dxa"/>
          </w:tcPr>
          <w:p w14:paraId="2C80712A" w14:textId="0CFA4BC5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0.427</w:t>
            </w:r>
          </w:p>
        </w:tc>
        <w:tc>
          <w:tcPr>
            <w:tcW w:w="1275" w:type="dxa"/>
          </w:tcPr>
          <w:p w14:paraId="56822B34" w14:textId="1BE587C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3362 [884.8 – 11050]</w:t>
            </w:r>
          </w:p>
        </w:tc>
        <w:tc>
          <w:tcPr>
            <w:tcW w:w="1134" w:type="dxa"/>
          </w:tcPr>
          <w:p w14:paraId="5AC046A7" w14:textId="4F979A8A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2298 [821.3 – 7081]</w:t>
            </w:r>
          </w:p>
        </w:tc>
        <w:tc>
          <w:tcPr>
            <w:tcW w:w="993" w:type="dxa"/>
          </w:tcPr>
          <w:p w14:paraId="1D634990" w14:textId="14846E04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0.449</w:t>
            </w:r>
          </w:p>
        </w:tc>
      </w:tr>
      <w:tr w:rsidR="00654226" w:rsidRPr="00621D7F" w14:paraId="731C052D" w14:textId="77777777" w:rsidTr="0024726E">
        <w:tc>
          <w:tcPr>
            <w:tcW w:w="2552" w:type="dxa"/>
          </w:tcPr>
          <w:p w14:paraId="287C1E23" w14:textId="3ABADCC8" w:rsidR="00654226" w:rsidRPr="00621D7F" w:rsidRDefault="00654226" w:rsidP="006542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D7F">
              <w:rPr>
                <w:rFonts w:ascii="Arial" w:hAnsi="Arial" w:cs="Arial"/>
                <w:b/>
                <w:bCs/>
                <w:sz w:val="20"/>
                <w:szCs w:val="20"/>
              </w:rPr>
              <w:t>MMP-9</w:t>
            </w:r>
          </w:p>
        </w:tc>
        <w:tc>
          <w:tcPr>
            <w:tcW w:w="1417" w:type="dxa"/>
          </w:tcPr>
          <w:p w14:paraId="3C9CF736" w14:textId="7D353373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22321 [4792 – 48238]</w:t>
            </w:r>
          </w:p>
        </w:tc>
        <w:tc>
          <w:tcPr>
            <w:tcW w:w="1560" w:type="dxa"/>
          </w:tcPr>
          <w:p w14:paraId="6CC4ABEE" w14:textId="6BA093BC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26239 [10653 – 72308]</w:t>
            </w:r>
          </w:p>
        </w:tc>
        <w:tc>
          <w:tcPr>
            <w:tcW w:w="1134" w:type="dxa"/>
          </w:tcPr>
          <w:p w14:paraId="5004B715" w14:textId="79398DE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0.237</w:t>
            </w:r>
          </w:p>
        </w:tc>
        <w:tc>
          <w:tcPr>
            <w:tcW w:w="1275" w:type="dxa"/>
          </w:tcPr>
          <w:p w14:paraId="5FF07093" w14:textId="4185D2BB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31541 [6797 – 52047]</w:t>
            </w:r>
          </w:p>
        </w:tc>
        <w:tc>
          <w:tcPr>
            <w:tcW w:w="1134" w:type="dxa"/>
          </w:tcPr>
          <w:p w14:paraId="261BB057" w14:textId="45F236A9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D7F">
              <w:rPr>
                <w:rFonts w:ascii="Arial" w:hAnsi="Arial" w:cs="Arial"/>
                <w:sz w:val="20"/>
                <w:szCs w:val="20"/>
              </w:rPr>
              <w:t>22714 [5189 – 44442]</w:t>
            </w:r>
          </w:p>
        </w:tc>
        <w:tc>
          <w:tcPr>
            <w:tcW w:w="993" w:type="dxa"/>
          </w:tcPr>
          <w:p w14:paraId="0F48B387" w14:textId="377D5D4E" w:rsidR="00654226" w:rsidRPr="00621D7F" w:rsidRDefault="00654226" w:rsidP="0065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A47">
              <w:rPr>
                <w:rFonts w:ascii="Arial" w:hAnsi="Arial" w:cs="Arial"/>
                <w:sz w:val="20"/>
                <w:szCs w:val="20"/>
              </w:rPr>
              <w:t>0.194</w:t>
            </w:r>
          </w:p>
        </w:tc>
      </w:tr>
    </w:tbl>
    <w:p w14:paraId="3F9FC559" w14:textId="77777777" w:rsidR="0017597F" w:rsidRPr="00621D7F" w:rsidRDefault="0017597F" w:rsidP="00621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8A4485" w14:textId="77777777" w:rsidR="00351189" w:rsidRPr="00621D7F" w:rsidRDefault="00351189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3CCDE8" w14:textId="77777777" w:rsidR="00351189" w:rsidRPr="00621D7F" w:rsidRDefault="00351189" w:rsidP="00621D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550D05" w14:textId="77777777" w:rsidR="00351189" w:rsidRDefault="00351189" w:rsidP="00B2706C">
      <w:pPr>
        <w:rPr>
          <w:rFonts w:ascii="Arial" w:hAnsi="Arial" w:cs="Arial"/>
          <w:b/>
          <w:bCs/>
        </w:rPr>
      </w:pPr>
    </w:p>
    <w:p w14:paraId="4CA2CEE9" w14:textId="77777777" w:rsidR="00351189" w:rsidRDefault="00351189" w:rsidP="00B2706C">
      <w:pPr>
        <w:rPr>
          <w:rFonts w:ascii="Arial" w:hAnsi="Arial" w:cs="Arial"/>
          <w:b/>
          <w:bCs/>
        </w:rPr>
      </w:pPr>
    </w:p>
    <w:p w14:paraId="1521DD24" w14:textId="4F0B75C0" w:rsidR="00B2706C" w:rsidRDefault="00B2706C" w:rsidP="00B2706C"/>
    <w:p w14:paraId="34697057" w14:textId="77777777" w:rsidR="00A63A13" w:rsidRDefault="00A63A13" w:rsidP="00B2706C">
      <w:pPr>
        <w:rPr>
          <w:rFonts w:ascii="Arial" w:hAnsi="Arial" w:cs="Arial"/>
          <w:b/>
          <w:bCs/>
        </w:rPr>
      </w:pPr>
    </w:p>
    <w:p w14:paraId="57ADC53C" w14:textId="77777777" w:rsidR="00A63A13" w:rsidRDefault="00A63A13" w:rsidP="00B2706C">
      <w:pPr>
        <w:rPr>
          <w:rFonts w:ascii="Arial" w:hAnsi="Arial" w:cs="Arial"/>
          <w:b/>
          <w:bCs/>
        </w:rPr>
      </w:pPr>
    </w:p>
    <w:p w14:paraId="4E1E1888" w14:textId="77777777" w:rsidR="00A63A13" w:rsidRDefault="00A63A13" w:rsidP="00B2706C">
      <w:pPr>
        <w:rPr>
          <w:rFonts w:ascii="Arial" w:hAnsi="Arial" w:cs="Arial"/>
          <w:b/>
          <w:bCs/>
        </w:rPr>
      </w:pPr>
    </w:p>
    <w:p w14:paraId="24DE6652" w14:textId="77777777" w:rsidR="00715771" w:rsidRDefault="00715771" w:rsidP="00715771">
      <w:pPr>
        <w:tabs>
          <w:tab w:val="left" w:pos="3759"/>
        </w:tabs>
      </w:pPr>
    </w:p>
    <w:p w14:paraId="66E9FE45" w14:textId="77777777" w:rsidR="00715771" w:rsidRPr="00715771" w:rsidRDefault="00715771" w:rsidP="00715771">
      <w:pPr>
        <w:tabs>
          <w:tab w:val="left" w:pos="3759"/>
        </w:tabs>
      </w:pPr>
    </w:p>
    <w:sectPr w:rsidR="00715771" w:rsidRPr="0071577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01A5" w14:textId="77777777" w:rsidR="00F84B75" w:rsidRDefault="00F84B75" w:rsidP="00351189">
      <w:pPr>
        <w:spacing w:after="0" w:line="240" w:lineRule="auto"/>
      </w:pPr>
      <w:r>
        <w:separator/>
      </w:r>
    </w:p>
  </w:endnote>
  <w:endnote w:type="continuationSeparator" w:id="0">
    <w:p w14:paraId="0AA13E9E" w14:textId="77777777" w:rsidR="00F84B75" w:rsidRDefault="00F84B75" w:rsidP="0035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87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369F8" w14:textId="4F3C72F9" w:rsidR="00351189" w:rsidRDefault="00351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40B6C" w14:textId="77777777" w:rsidR="00351189" w:rsidRDefault="00351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196E" w14:textId="77777777" w:rsidR="00F84B75" w:rsidRDefault="00F84B75" w:rsidP="00351189">
      <w:pPr>
        <w:spacing w:after="0" w:line="240" w:lineRule="auto"/>
      </w:pPr>
      <w:r>
        <w:separator/>
      </w:r>
    </w:p>
  </w:footnote>
  <w:footnote w:type="continuationSeparator" w:id="0">
    <w:p w14:paraId="3FF2AFD7" w14:textId="77777777" w:rsidR="00F84B75" w:rsidRDefault="00F84B75" w:rsidP="0035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2211" w14:textId="354CD390" w:rsidR="00621D7F" w:rsidRDefault="00621D7F">
    <w:pPr>
      <w:pStyle w:val="Header"/>
    </w:pPr>
    <w:r>
      <w:t xml:space="preserve">Extended Data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2014"/>
    <w:multiLevelType w:val="hybridMultilevel"/>
    <w:tmpl w:val="36A0EB92"/>
    <w:lvl w:ilvl="0" w:tplc="CBDAEC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A5"/>
    <w:rsid w:val="00003BC4"/>
    <w:rsid w:val="0001349F"/>
    <w:rsid w:val="000311F8"/>
    <w:rsid w:val="0004141C"/>
    <w:rsid w:val="00053BBF"/>
    <w:rsid w:val="00054EE3"/>
    <w:rsid w:val="0006175C"/>
    <w:rsid w:val="0009665B"/>
    <w:rsid w:val="000C49B5"/>
    <w:rsid w:val="000E673F"/>
    <w:rsid w:val="000E7EF6"/>
    <w:rsid w:val="00143307"/>
    <w:rsid w:val="0016008E"/>
    <w:rsid w:val="0017597F"/>
    <w:rsid w:val="0018593F"/>
    <w:rsid w:val="00196733"/>
    <w:rsid w:val="001C05C0"/>
    <w:rsid w:val="001C236A"/>
    <w:rsid w:val="001F1C66"/>
    <w:rsid w:val="001F4100"/>
    <w:rsid w:val="0020769F"/>
    <w:rsid w:val="0022021F"/>
    <w:rsid w:val="00232156"/>
    <w:rsid w:val="0024726E"/>
    <w:rsid w:val="00276B7F"/>
    <w:rsid w:val="00295298"/>
    <w:rsid w:val="002A7CE5"/>
    <w:rsid w:val="002C03C0"/>
    <w:rsid w:val="00306CDB"/>
    <w:rsid w:val="00311B8F"/>
    <w:rsid w:val="00324055"/>
    <w:rsid w:val="00334ACE"/>
    <w:rsid w:val="00337ACF"/>
    <w:rsid w:val="00351189"/>
    <w:rsid w:val="003516E9"/>
    <w:rsid w:val="00391F03"/>
    <w:rsid w:val="0039307A"/>
    <w:rsid w:val="003B2208"/>
    <w:rsid w:val="003F5287"/>
    <w:rsid w:val="00400B8B"/>
    <w:rsid w:val="00406F2A"/>
    <w:rsid w:val="004266EA"/>
    <w:rsid w:val="00437026"/>
    <w:rsid w:val="004B0159"/>
    <w:rsid w:val="004F1053"/>
    <w:rsid w:val="00502D91"/>
    <w:rsid w:val="00517959"/>
    <w:rsid w:val="005206E0"/>
    <w:rsid w:val="00533990"/>
    <w:rsid w:val="00534F5F"/>
    <w:rsid w:val="00580544"/>
    <w:rsid w:val="00582BFF"/>
    <w:rsid w:val="005C0B6E"/>
    <w:rsid w:val="005C4FD2"/>
    <w:rsid w:val="00615A67"/>
    <w:rsid w:val="006169F9"/>
    <w:rsid w:val="00621D7F"/>
    <w:rsid w:val="00654226"/>
    <w:rsid w:val="00676266"/>
    <w:rsid w:val="006A5DD2"/>
    <w:rsid w:val="00715771"/>
    <w:rsid w:val="007662E2"/>
    <w:rsid w:val="007B62DB"/>
    <w:rsid w:val="00807AD6"/>
    <w:rsid w:val="00812828"/>
    <w:rsid w:val="008164C4"/>
    <w:rsid w:val="00822D85"/>
    <w:rsid w:val="008235D5"/>
    <w:rsid w:val="00823821"/>
    <w:rsid w:val="00827A16"/>
    <w:rsid w:val="00861C16"/>
    <w:rsid w:val="0086588E"/>
    <w:rsid w:val="00894E8B"/>
    <w:rsid w:val="008B36A2"/>
    <w:rsid w:val="008C1FE1"/>
    <w:rsid w:val="008E2026"/>
    <w:rsid w:val="00903C2C"/>
    <w:rsid w:val="0091372C"/>
    <w:rsid w:val="00927C6F"/>
    <w:rsid w:val="00972009"/>
    <w:rsid w:val="0097330A"/>
    <w:rsid w:val="009F488C"/>
    <w:rsid w:val="00A03338"/>
    <w:rsid w:val="00A07E53"/>
    <w:rsid w:val="00A1039A"/>
    <w:rsid w:val="00A63A13"/>
    <w:rsid w:val="00A85629"/>
    <w:rsid w:val="00B2706C"/>
    <w:rsid w:val="00B56D79"/>
    <w:rsid w:val="00B94C48"/>
    <w:rsid w:val="00C05770"/>
    <w:rsid w:val="00C1231D"/>
    <w:rsid w:val="00C31F9A"/>
    <w:rsid w:val="00C617E4"/>
    <w:rsid w:val="00C64F55"/>
    <w:rsid w:val="00C9672A"/>
    <w:rsid w:val="00CB09D3"/>
    <w:rsid w:val="00D1099C"/>
    <w:rsid w:val="00D164A7"/>
    <w:rsid w:val="00D2733C"/>
    <w:rsid w:val="00D35FB1"/>
    <w:rsid w:val="00D83338"/>
    <w:rsid w:val="00D85241"/>
    <w:rsid w:val="00D87D6C"/>
    <w:rsid w:val="00DB12D1"/>
    <w:rsid w:val="00DD437F"/>
    <w:rsid w:val="00E04D9D"/>
    <w:rsid w:val="00E05B9D"/>
    <w:rsid w:val="00E10333"/>
    <w:rsid w:val="00E365B5"/>
    <w:rsid w:val="00E4184E"/>
    <w:rsid w:val="00E5242C"/>
    <w:rsid w:val="00E90404"/>
    <w:rsid w:val="00E94C27"/>
    <w:rsid w:val="00E964A5"/>
    <w:rsid w:val="00E96DB5"/>
    <w:rsid w:val="00ED642B"/>
    <w:rsid w:val="00F0319D"/>
    <w:rsid w:val="00F12B42"/>
    <w:rsid w:val="00F2582D"/>
    <w:rsid w:val="00F84B75"/>
    <w:rsid w:val="00F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31F4"/>
  <w15:chartTrackingRefBased/>
  <w15:docId w15:val="{9A46662D-FFF6-45BC-914E-4855639D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A5"/>
  </w:style>
  <w:style w:type="paragraph" w:styleId="Heading1">
    <w:name w:val="heading 1"/>
    <w:basedOn w:val="Normal"/>
    <w:next w:val="Normal"/>
    <w:link w:val="Heading1Char"/>
    <w:uiPriority w:val="9"/>
    <w:qFormat/>
    <w:rsid w:val="00E9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189"/>
  </w:style>
  <w:style w:type="paragraph" w:styleId="Footer">
    <w:name w:val="footer"/>
    <w:basedOn w:val="Normal"/>
    <w:link w:val="FooterChar"/>
    <w:uiPriority w:val="99"/>
    <w:unhideWhenUsed/>
    <w:rsid w:val="00351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189"/>
  </w:style>
  <w:style w:type="paragraph" w:styleId="Revision">
    <w:name w:val="Revision"/>
    <w:hidden/>
    <w:uiPriority w:val="99"/>
    <w:semiHidden/>
    <w:rsid w:val="002321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156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1859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Sykes, Lynne</dc:creator>
  <cp:keywords/>
  <dc:description/>
  <cp:lastModifiedBy>Sykes, Lynne</cp:lastModifiedBy>
  <cp:revision>12</cp:revision>
  <dcterms:created xsi:type="dcterms:W3CDTF">2026-03-20T17:02:00Z</dcterms:created>
  <dcterms:modified xsi:type="dcterms:W3CDTF">2026-03-20T20:30:00Z</dcterms:modified>
</cp:coreProperties>
</file>