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26DC0" w14:textId="77777777" w:rsidR="00C24DE3" w:rsidRDefault="00C24DE3" w:rsidP="00C24DE3">
      <w:pPr>
        <w:pStyle w:val="Heading1"/>
        <w:numPr>
          <w:ilvl w:val="0"/>
          <w:numId w:val="0"/>
        </w:numPr>
        <w:ind w:left="360" w:hanging="360"/>
        <w:jc w:val="left"/>
      </w:pPr>
      <w:bookmarkStart w:id="0" w:name="_Toc217932818"/>
      <w:bookmarkStart w:id="1" w:name="_Toc221049158"/>
      <w:r w:rsidRPr="00634A44">
        <w:t>Annexure H: Key Informant Interview (KII) Guide for HCWs</w:t>
      </w:r>
      <w:bookmarkEnd w:id="0"/>
      <w:bookmarkEnd w:id="1"/>
      <w:r w:rsidRPr="00634A44">
        <w:t xml:space="preserve"> </w:t>
      </w:r>
    </w:p>
    <w:p w14:paraId="44194EB1" w14:textId="77777777" w:rsidR="00C24DE3" w:rsidRPr="005843BD" w:rsidRDefault="00C24DE3" w:rsidP="00C24DE3"/>
    <w:p w14:paraId="19ECC487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 xml:space="preserve">Schedule for HCWs involved in the implementation and provision of Youth-Friendly Sexual and Reproductive Services. </w:t>
      </w:r>
    </w:p>
    <w:p w14:paraId="2B3C3BEC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 xml:space="preserve">Date of interview:    DD___/MM____/YY___ </w:t>
      </w:r>
    </w:p>
    <w:p w14:paraId="40D38E26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 xml:space="preserve">Start time: ------------------------------ </w:t>
      </w:r>
    </w:p>
    <w:p w14:paraId="0F01113D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>End time: ------------------------------------------</w:t>
      </w:r>
    </w:p>
    <w:p w14:paraId="36FF04F0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>Interviewee Code: ___________________</w:t>
      </w:r>
    </w:p>
    <w:p w14:paraId="706D325E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 xml:space="preserve"> District (Woreda): __________________ </w:t>
      </w:r>
    </w:p>
    <w:p w14:paraId="28322F6B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 xml:space="preserve"> Facility code:  ______________________</w:t>
      </w:r>
    </w:p>
    <w:p w14:paraId="2851EBAC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 xml:space="preserve"> Facility type:  </w:t>
      </w:r>
    </w:p>
    <w:p w14:paraId="69CAEA1E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 xml:space="preserve"> Health </w:t>
      </w:r>
      <w:proofErr w:type="spellStart"/>
      <w:r w:rsidRPr="00634A44">
        <w:rPr>
          <w:rFonts w:ascii="Arial" w:hAnsi="Arial" w:cs="Arial"/>
        </w:rPr>
        <w:t>Center</w:t>
      </w:r>
      <w:proofErr w:type="spellEnd"/>
    </w:p>
    <w:p w14:paraId="2884696D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 xml:space="preserve"> Primary Hospital </w:t>
      </w:r>
    </w:p>
    <w:p w14:paraId="7ACD3CFB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 xml:space="preserve"> Other (specify)------------------------------ </w:t>
      </w:r>
    </w:p>
    <w:p w14:paraId="2EA966D7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 xml:space="preserve">Socio-demographic Information  </w:t>
      </w:r>
    </w:p>
    <w:tbl>
      <w:tblPr>
        <w:tblW w:w="9350" w:type="dxa"/>
        <w:tblInd w:w="-10" w:type="dxa"/>
        <w:tblLook w:val="04A0" w:firstRow="1" w:lastRow="0" w:firstColumn="1" w:lastColumn="0" w:noHBand="0" w:noVBand="1"/>
      </w:tblPr>
      <w:tblGrid>
        <w:gridCol w:w="1471"/>
        <w:gridCol w:w="679"/>
        <w:gridCol w:w="857"/>
        <w:gridCol w:w="1471"/>
        <w:gridCol w:w="823"/>
        <w:gridCol w:w="1094"/>
        <w:gridCol w:w="971"/>
        <w:gridCol w:w="967"/>
        <w:gridCol w:w="1017"/>
      </w:tblGrid>
      <w:tr w:rsidR="00C24DE3" w:rsidRPr="00634A44" w14:paraId="110F3804" w14:textId="77777777" w:rsidTr="00DC6837">
        <w:trPr>
          <w:trHeight w:val="660"/>
        </w:trPr>
        <w:tc>
          <w:tcPr>
            <w:tcW w:w="1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B111C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Participants ID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C3230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Age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E6588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Sex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9E341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Educational Status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00E14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Job tittle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8EA75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Districts Name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77881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Type of facility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692D9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Facility Code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77C928E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Year of Service</w:t>
            </w:r>
          </w:p>
        </w:tc>
      </w:tr>
      <w:tr w:rsidR="00C24DE3" w:rsidRPr="00634A44" w14:paraId="179443DA" w14:textId="77777777" w:rsidTr="00DC6837">
        <w:trPr>
          <w:trHeight w:val="347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4B08C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559C16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1DECC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CF3AD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D1D33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D5EFD6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EDB6E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4E57A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B43CFB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24DE3" w:rsidRPr="00634A44" w14:paraId="08D64D72" w14:textId="77777777" w:rsidTr="00DC6837">
        <w:trPr>
          <w:trHeight w:val="347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BAD6E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92762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8ACF3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FB1A8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F4988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4B588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4F50D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9DAF9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8267D6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24DE3" w:rsidRPr="00634A44" w14:paraId="5E2769AC" w14:textId="77777777" w:rsidTr="00DC6837">
        <w:trPr>
          <w:trHeight w:val="347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5B395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71233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21BC6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04E7B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F661B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CCDBD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D85EB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6757AE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9BA576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24DE3" w:rsidRPr="00634A44" w14:paraId="54E69DC2" w14:textId="77777777" w:rsidTr="00DC6837">
        <w:trPr>
          <w:trHeight w:val="347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DC21A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C3863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BF8BF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27580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29F98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159DF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176B5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3EE85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724C50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24DE3" w:rsidRPr="00634A44" w14:paraId="099933F2" w14:textId="77777777" w:rsidTr="00DC6837">
        <w:trPr>
          <w:trHeight w:val="347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F0FB1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9C893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08FFC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0958E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64EB7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68C23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AE366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27ADF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D0AD68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24DE3" w:rsidRPr="00634A44" w14:paraId="53C95B8F" w14:textId="77777777" w:rsidTr="00DC6837">
        <w:trPr>
          <w:trHeight w:val="347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A7120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2CAE3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E66BF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85FAA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AD206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082524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5C4BF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D9B818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7828FE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24DE3" w:rsidRPr="00634A44" w14:paraId="566CF8E2" w14:textId="77777777" w:rsidTr="00DC6837">
        <w:trPr>
          <w:trHeight w:val="347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A5B22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70D8D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FD122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6E94E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13B04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1CE96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F2AEE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ECF85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34A44">
              <w:rPr>
                <w:rFonts w:ascii="Arial" w:hAnsi="Arial" w:cs="Aria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CBD9BC" w14:textId="77777777" w:rsidR="00C24DE3" w:rsidRPr="00634A44" w:rsidRDefault="00C24DE3" w:rsidP="00DC6837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bookmarkStart w:id="2" w:name="_GoBack"/>
        <w:bookmarkEnd w:id="2"/>
      </w:tr>
    </w:tbl>
    <w:p w14:paraId="2D94CC0C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</w:p>
    <w:p w14:paraId="4064A8F3" w14:textId="77777777" w:rsidR="00C24DE3" w:rsidRPr="00C24DE3" w:rsidRDefault="00C24DE3" w:rsidP="00C24DE3">
      <w:pPr>
        <w:spacing w:line="360" w:lineRule="auto"/>
        <w:jc w:val="both"/>
        <w:rPr>
          <w:rFonts w:ascii="Arial" w:hAnsi="Arial" w:cs="Arial"/>
          <w:b/>
        </w:rPr>
      </w:pPr>
      <w:r w:rsidRPr="00C24DE3">
        <w:rPr>
          <w:rFonts w:ascii="Arial" w:hAnsi="Arial" w:cs="Arial"/>
          <w:b/>
        </w:rPr>
        <w:t xml:space="preserve">Individual Level </w:t>
      </w:r>
    </w:p>
    <w:p w14:paraId="70B23BC8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How would you describe your understanding of youth-friendly sexual and reproductive health (YFSRH) services?</w:t>
      </w:r>
    </w:p>
    <w:p w14:paraId="00AC48C4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What kind of training or education have you received regarding youth sexual and reproductive health?</w:t>
      </w:r>
    </w:p>
    <w:p w14:paraId="6C704A43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lastRenderedPageBreak/>
        <w:t>What are your personal attitudes or beliefs about providing SRH services to young people?</w:t>
      </w:r>
    </w:p>
    <w:p w14:paraId="2ADDDBFC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How well do you think healthcare workers understand the specific needs of youth regarding SRH services?</w:t>
      </w:r>
    </w:p>
    <w:p w14:paraId="1C4D2A4A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What challenges do you face personally when providing SRH services to youth?</w:t>
      </w:r>
    </w:p>
    <w:p w14:paraId="575C2742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How do cultural and religious beliefs influence the provision of YFSRH services?</w:t>
      </w:r>
    </w:p>
    <w:p w14:paraId="055AE8AB" w14:textId="77777777" w:rsidR="00C24DE3" w:rsidRPr="00C24DE3" w:rsidRDefault="00C24DE3" w:rsidP="00C24DE3">
      <w:pPr>
        <w:spacing w:line="360" w:lineRule="auto"/>
        <w:jc w:val="both"/>
        <w:rPr>
          <w:rFonts w:ascii="Arial" w:hAnsi="Arial" w:cs="Arial"/>
          <w:b/>
        </w:rPr>
      </w:pPr>
      <w:r w:rsidRPr="00C24DE3">
        <w:rPr>
          <w:rFonts w:ascii="Arial" w:hAnsi="Arial" w:cs="Arial"/>
          <w:b/>
        </w:rPr>
        <w:t xml:space="preserve">Interpersonal Level </w:t>
      </w:r>
    </w:p>
    <w:p w14:paraId="0B9CABDC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How do you typically interact with youth clients seeking SRH services?</w:t>
      </w:r>
    </w:p>
    <w:p w14:paraId="1479D231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In your experience, how do, peers, community, religious leaders, parents or guardians influence young people's access to SRH services?</w:t>
      </w:r>
    </w:p>
    <w:p w14:paraId="20816F47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What kind of support do you receive from your colleagues when dealing with youth clients?</w:t>
      </w:r>
    </w:p>
    <w:p w14:paraId="2096C997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Are there cultural or family dynamics you’ve observed that either support or hinder youth access to SRH services?</w:t>
      </w:r>
    </w:p>
    <w:p w14:paraId="53C074AE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In your experience, what factors influence youth’s willingness to use these services?</w:t>
      </w:r>
    </w:p>
    <w:p w14:paraId="19491459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How youth are involved in designing, implementation and monitoring of AYFS?</w:t>
      </w:r>
    </w:p>
    <w:p w14:paraId="239E6BB5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 xml:space="preserve">How often does the facility get support and supervision relating to AYFS, and from whom? </w:t>
      </w:r>
    </w:p>
    <w:p w14:paraId="0F96BC46" w14:textId="77777777" w:rsidR="00C24DE3" w:rsidRPr="00C24DE3" w:rsidRDefault="00C24DE3" w:rsidP="00C24DE3">
      <w:pPr>
        <w:spacing w:line="360" w:lineRule="auto"/>
        <w:jc w:val="both"/>
        <w:rPr>
          <w:rFonts w:ascii="Arial" w:hAnsi="Arial" w:cs="Arial"/>
          <w:b/>
        </w:rPr>
      </w:pPr>
      <w:r w:rsidRPr="00C24DE3">
        <w:rPr>
          <w:rFonts w:ascii="Arial" w:hAnsi="Arial" w:cs="Arial"/>
          <w:b/>
        </w:rPr>
        <w:t xml:space="preserve">Organizational Level </w:t>
      </w:r>
    </w:p>
    <w:p w14:paraId="24C181C7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How would you assess your facility’s readiness to provide youth-friendly SRH services?</w:t>
      </w:r>
    </w:p>
    <w:p w14:paraId="2E9C798C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How accessible do you think YFSRH services are for youth in this area?</w:t>
      </w:r>
    </w:p>
    <w:p w14:paraId="43EFC9EC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Are there any specific policies or guidelines in your facility that support the delivery of YFSRH services?</w:t>
      </w:r>
    </w:p>
    <w:p w14:paraId="6122494F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What structural barriers exist within your organization that limit youth access or quality of SRH care?</w:t>
      </w:r>
    </w:p>
    <w:p w14:paraId="7B634F16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How does your facility ensure privacy and confidentiality for youth clients?</w:t>
      </w:r>
    </w:p>
    <w:p w14:paraId="2BDDF4B5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  <w:r w:rsidRPr="00634A44">
        <w:rPr>
          <w:rFonts w:ascii="Arial" w:hAnsi="Arial" w:cs="Arial"/>
        </w:rPr>
        <w:t xml:space="preserve">Community Level </w:t>
      </w:r>
    </w:p>
    <w:p w14:paraId="7D018503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What are the general community attitudes toward youth accessing SRH services?</w:t>
      </w:r>
    </w:p>
    <w:p w14:paraId="3E58CC4F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lastRenderedPageBreak/>
        <w:t>Have you encountered stigma—either toward youth seeking services or toward providers offering them?</w:t>
      </w:r>
    </w:p>
    <w:p w14:paraId="6FA2D53A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Are there community leaders or influencers who support or resist youth access to SRH services?</w:t>
      </w:r>
    </w:p>
    <w:p w14:paraId="54DB0CCD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What role do schools, youth groups, or local NGOs play in promoting SRH awareness?</w:t>
      </w:r>
    </w:p>
    <w:p w14:paraId="728702B0" w14:textId="77777777" w:rsidR="00C24DE3" w:rsidRPr="00C24DE3" w:rsidRDefault="00C24DE3" w:rsidP="00C24DE3">
      <w:pPr>
        <w:spacing w:line="360" w:lineRule="auto"/>
        <w:jc w:val="both"/>
        <w:rPr>
          <w:rFonts w:ascii="Arial" w:hAnsi="Arial" w:cs="Arial"/>
          <w:b/>
        </w:rPr>
      </w:pPr>
      <w:r w:rsidRPr="00C24DE3">
        <w:rPr>
          <w:rFonts w:ascii="Arial" w:hAnsi="Arial" w:cs="Arial"/>
          <w:b/>
        </w:rPr>
        <w:t xml:space="preserve">Policy/Societal Level </w:t>
      </w:r>
    </w:p>
    <w:p w14:paraId="407F218F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Are you familiar with national or local policies that support youth access to SRH services?</w:t>
      </w:r>
    </w:p>
    <w:p w14:paraId="68373C18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How do these policies influence your day-to-day work with young people?</w:t>
      </w:r>
    </w:p>
    <w:p w14:paraId="2A095A0F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Are there legal or policy-related challenges that restrict your ability to provide certain services to youth (age of consent laws, parental consent and any other)?</w:t>
      </w:r>
    </w:p>
    <w:p w14:paraId="43D0B629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What changes in policy or governance would you recommend to improve youth access to SRH services?</w:t>
      </w:r>
    </w:p>
    <w:p w14:paraId="38E90C06" w14:textId="77777777" w:rsidR="00C24DE3" w:rsidRPr="00C24DE3" w:rsidRDefault="00C24DE3" w:rsidP="00C24DE3">
      <w:pPr>
        <w:spacing w:line="360" w:lineRule="auto"/>
        <w:jc w:val="both"/>
        <w:rPr>
          <w:rFonts w:ascii="Arial" w:hAnsi="Arial" w:cs="Arial"/>
          <w:b/>
        </w:rPr>
      </w:pPr>
      <w:r w:rsidRPr="00C24DE3">
        <w:rPr>
          <w:rFonts w:ascii="Arial" w:hAnsi="Arial" w:cs="Arial"/>
          <w:b/>
        </w:rPr>
        <w:t>Barriers and Challenges in Promoting YFSRH Services</w:t>
      </w:r>
    </w:p>
    <w:p w14:paraId="5F7F26CF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What are the main challenges you face in delivering youth-friendly SRH services?</w:t>
      </w:r>
    </w:p>
    <w:p w14:paraId="2C00AADE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Are there any community or institutional barriers that affect the promotion of YFSRH services?</w:t>
      </w:r>
    </w:p>
    <w:p w14:paraId="30A7CE0E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How do parental or societal attitudes impact young people's access to SRH services?</w:t>
      </w:r>
    </w:p>
    <w:p w14:paraId="3098CCE6" w14:textId="77777777" w:rsidR="00C24DE3" w:rsidRPr="00C24DE3" w:rsidRDefault="00C24DE3" w:rsidP="00C24DE3">
      <w:pPr>
        <w:spacing w:line="360" w:lineRule="auto"/>
        <w:jc w:val="both"/>
        <w:rPr>
          <w:rFonts w:ascii="Arial" w:hAnsi="Arial" w:cs="Arial"/>
          <w:b/>
        </w:rPr>
      </w:pPr>
      <w:r w:rsidRPr="00C24DE3">
        <w:rPr>
          <w:rFonts w:ascii="Arial" w:hAnsi="Arial" w:cs="Arial"/>
          <w:b/>
        </w:rPr>
        <w:t>Strategies for Improving YFSRH Services</w:t>
      </w:r>
    </w:p>
    <w:p w14:paraId="70F956EA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What measures do you think could improve the delivery of YFSRH services?</w:t>
      </w:r>
    </w:p>
    <w:p w14:paraId="2888342A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What role do you think healthcare workers should play in promoting these services?</w:t>
      </w:r>
    </w:p>
    <w:p w14:paraId="0C45EB21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How can the School, community, government, NGOs, and other stakeholders support the promotion of YFSRH services?</w:t>
      </w:r>
    </w:p>
    <w:p w14:paraId="715A097B" w14:textId="77777777" w:rsidR="00C24DE3" w:rsidRPr="00C24DE3" w:rsidRDefault="00C24DE3" w:rsidP="00C24DE3">
      <w:pPr>
        <w:spacing w:line="360" w:lineRule="auto"/>
        <w:jc w:val="both"/>
        <w:rPr>
          <w:rFonts w:ascii="Arial" w:hAnsi="Arial" w:cs="Arial"/>
          <w:b/>
        </w:rPr>
      </w:pPr>
      <w:r w:rsidRPr="00C24DE3">
        <w:rPr>
          <w:rFonts w:ascii="Arial" w:hAnsi="Arial" w:cs="Arial"/>
          <w:b/>
        </w:rPr>
        <w:t>Recommendations for Strengthening YFSRH Services</w:t>
      </w:r>
    </w:p>
    <w:p w14:paraId="262AB23D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What recommendations do you have to make YFSRH services more acceptable and accessible to young people?</w:t>
      </w:r>
    </w:p>
    <w:p w14:paraId="4F04A00E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How can healthcare workers be better supported to provide youth-friendly services?</w:t>
      </w:r>
    </w:p>
    <w:p w14:paraId="7F7D2760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lastRenderedPageBreak/>
        <w:t>In your opinion, what policy or program changes are needed to improve YFSRH services?</w:t>
      </w:r>
    </w:p>
    <w:p w14:paraId="7F5C9C76" w14:textId="77777777" w:rsidR="00C24DE3" w:rsidRPr="00C24DE3" w:rsidRDefault="00C24DE3" w:rsidP="00C24DE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24DE3">
        <w:rPr>
          <w:rFonts w:ascii="Arial" w:hAnsi="Arial" w:cs="Arial"/>
        </w:rPr>
        <w:t>Is there anything else you’d like to share that we haven’t asked about?</w:t>
      </w:r>
    </w:p>
    <w:p w14:paraId="1EEB4E2F" w14:textId="77777777" w:rsidR="00C24DE3" w:rsidRPr="00634A44" w:rsidRDefault="00C24DE3" w:rsidP="00C24DE3">
      <w:pPr>
        <w:spacing w:line="360" w:lineRule="auto"/>
        <w:jc w:val="both"/>
        <w:rPr>
          <w:rFonts w:ascii="Arial" w:hAnsi="Arial" w:cs="Arial"/>
        </w:rPr>
      </w:pPr>
    </w:p>
    <w:p w14:paraId="44232988" w14:textId="77777777" w:rsidR="00EF37CE" w:rsidRDefault="00EF37CE"/>
    <w:sectPr w:rsidR="00EF3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64D0E"/>
    <w:multiLevelType w:val="hybridMultilevel"/>
    <w:tmpl w:val="25AA4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67063"/>
    <w:multiLevelType w:val="multilevel"/>
    <w:tmpl w:val="12A23CFE"/>
    <w:lvl w:ilvl="0">
      <w:start w:val="1"/>
      <w:numFmt w:val="decimal"/>
      <w:pStyle w:val="Heading1"/>
      <w:suff w:val="space"/>
      <w:lvlText w:val="Chapter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 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E173A8D"/>
    <w:multiLevelType w:val="hybridMultilevel"/>
    <w:tmpl w:val="4F922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E3"/>
    <w:rsid w:val="00C24DE3"/>
    <w:rsid w:val="00CE71FE"/>
    <w:rsid w:val="00D44284"/>
    <w:rsid w:val="00EF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45A52"/>
  <w15:chartTrackingRefBased/>
  <w15:docId w15:val="{851AD11B-3D22-4E21-8152-D4241152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4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DE3"/>
    <w:pPr>
      <w:keepNext/>
      <w:numPr>
        <w:numId w:val="1"/>
      </w:numPr>
      <w:spacing w:before="240" w:after="60"/>
      <w:jc w:val="center"/>
      <w:outlineLvl w:val="0"/>
    </w:pPr>
    <w:rPr>
      <w:rFonts w:ascii="Arial" w:hAnsi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4DE3"/>
    <w:pPr>
      <w:keepNext/>
      <w:keepLines/>
      <w:numPr>
        <w:ilvl w:val="1"/>
        <w:numId w:val="1"/>
      </w:numPr>
      <w:spacing w:before="200"/>
      <w:ind w:left="720"/>
      <w:outlineLvl w:val="1"/>
    </w:pPr>
    <w:rPr>
      <w:rFonts w:ascii="Arial" w:eastAsiaTheme="majorEastAsia" w:hAnsi="Arial" w:cs="Arial"/>
      <w:b/>
      <w:bCs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4DE3"/>
    <w:pPr>
      <w:keepNext/>
      <w:keepLines/>
      <w:numPr>
        <w:ilvl w:val="2"/>
        <w:numId w:val="1"/>
      </w:numPr>
      <w:spacing w:before="40"/>
      <w:outlineLvl w:val="2"/>
    </w:pPr>
    <w:rPr>
      <w:rFonts w:ascii="Arial" w:eastAsiaTheme="majorEastAsia" w:hAnsi="Arial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4DE3"/>
    <w:pPr>
      <w:keepNext/>
      <w:keepLines/>
      <w:numPr>
        <w:ilvl w:val="3"/>
        <w:numId w:val="1"/>
      </w:numPr>
      <w:spacing w:before="40"/>
      <w:outlineLvl w:val="3"/>
    </w:pPr>
    <w:rPr>
      <w:rFonts w:ascii="Arial" w:eastAsiaTheme="majorEastAsia" w:hAnsi="Arial" w:cstheme="majorBidi"/>
      <w:b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C24DE3"/>
    <w:pPr>
      <w:keepNext/>
      <w:keepLines/>
      <w:numPr>
        <w:ilvl w:val="4"/>
        <w:numId w:val="1"/>
      </w:numPr>
      <w:spacing w:before="40"/>
      <w:outlineLvl w:val="4"/>
    </w:pPr>
    <w:rPr>
      <w:rFonts w:ascii="Arial" w:eastAsiaTheme="majorEastAsia" w:hAnsi="Arial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DE3"/>
    <w:rPr>
      <w:rFonts w:ascii="Arial" w:eastAsia="Times New Roman" w:hAnsi="Arial" w:cs="Times New Roman"/>
      <w:b/>
      <w:bCs/>
      <w:cap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24DE3"/>
    <w:rPr>
      <w:rFonts w:ascii="Arial" w:eastAsiaTheme="majorEastAsia" w:hAnsi="Arial" w:cs="Arial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4DE3"/>
    <w:rPr>
      <w:rFonts w:ascii="Arial" w:eastAsiaTheme="majorEastAsia" w:hAnsi="Arial" w:cstheme="majorBidi"/>
      <w:b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24DE3"/>
    <w:rPr>
      <w:rFonts w:ascii="Arial" w:eastAsiaTheme="majorEastAsia" w:hAnsi="Arial" w:cstheme="majorBidi"/>
      <w:b/>
      <w:iCs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C24DE3"/>
    <w:rPr>
      <w:rFonts w:ascii="Arial" w:eastAsiaTheme="majorEastAsia" w:hAnsi="Arial" w:cstheme="majorBidi"/>
      <w:b/>
      <w:color w:val="000000" w:themeColor="text1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C24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5AC8F1E0C4E409572B45123C4E00B" ma:contentTypeVersion="19" ma:contentTypeDescription="Create a new document." ma:contentTypeScope="" ma:versionID="95bce1e510fdf4548b41001f6d24eff2">
  <xsd:schema xmlns:xsd="http://www.w3.org/2001/XMLSchema" xmlns:xs="http://www.w3.org/2001/XMLSchema" xmlns:p="http://schemas.microsoft.com/office/2006/metadata/properties" xmlns:ns3="0b5a86ea-ca2a-40e4-9847-92fc8c806d57" xmlns:ns4="f0a359cf-2fac-4689-9f71-dd8b1cb6a679" targetNamespace="http://schemas.microsoft.com/office/2006/metadata/properties" ma:root="true" ma:fieldsID="9b10160b07932e105cf39baa4f501e10" ns3:_="" ns4:_="">
    <xsd:import namespace="0b5a86ea-ca2a-40e4-9847-92fc8c806d57"/>
    <xsd:import namespace="f0a359cf-2fac-4689-9f71-dd8b1cb6a6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_activity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86ea-ca2a-40e4-9847-92fc8c806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359cf-2fac-4689-9f71-dd8b1cb6a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a86ea-ca2a-40e4-9847-92fc8c806d57" xsi:nil="true"/>
  </documentManagement>
</p:properties>
</file>

<file path=customXml/itemProps1.xml><?xml version="1.0" encoding="utf-8"?>
<ds:datastoreItem xmlns:ds="http://schemas.openxmlformats.org/officeDocument/2006/customXml" ds:itemID="{D35DAE5F-F6B6-41D8-AE32-A2E6CF99A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a86ea-ca2a-40e4-9847-92fc8c806d57"/>
    <ds:schemaRef ds:uri="f0a359cf-2fac-4689-9f71-dd8b1cb6a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8E97C2-4222-4061-B18D-5C8FB842D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0AB66-10FE-4E6D-8946-873D1B72E187}">
  <ds:schemaRefs>
    <ds:schemaRef ds:uri="http://schemas.microsoft.com/office/infopath/2007/PartnerControls"/>
    <ds:schemaRef ds:uri="0b5a86ea-ca2a-40e4-9847-92fc8c806d57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f0a359cf-2fac-4689-9f71-dd8b1cb6a6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Getachew Gebreselassie</dc:creator>
  <cp:keywords/>
  <dc:description/>
  <cp:lastModifiedBy>Getachew Gebreselassie</cp:lastModifiedBy>
  <cp:revision>1</cp:revision>
  <dcterms:created xsi:type="dcterms:W3CDTF">2026-03-12T11:07:00Z</dcterms:created>
  <dcterms:modified xsi:type="dcterms:W3CDTF">2026-03-12T11:13:00Z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0x0101000915AC8F1E0C4E409572B45123C4E00B</vt:lpwstr>
  </property>
</Properties>
</file>