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8E42">
      <w:pPr>
        <w:ind w:firstLine="0" w:firstLineChars="0"/>
        <w:jc w:val="center"/>
        <w:rPr>
          <w:rFonts w:cs="Times New Roman" w:eastAsiaTheme="minorEastAsia"/>
          <w:sz w:val="21"/>
          <w:szCs w:val="21"/>
        </w:rPr>
      </w:pPr>
      <w:r>
        <w:rPr>
          <w:rFonts w:cs="Times New Roman"/>
          <w:b/>
          <w:sz w:val="21"/>
          <w:szCs w:val="21"/>
        </w:rPr>
        <w:t>Table 2</w:t>
      </w:r>
      <w:r>
        <w:rPr>
          <w:rFonts w:cs="Times New Roman"/>
          <w:sz w:val="21"/>
          <w:szCs w:val="21"/>
        </w:rPr>
        <w:t xml:space="preserve"> Average recovery and coefficient of variation of the added samples (n=5)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86"/>
        <w:gridCol w:w="1086"/>
        <w:gridCol w:w="1096"/>
        <w:gridCol w:w="1302"/>
        <w:gridCol w:w="1276"/>
        <w:gridCol w:w="1417"/>
        <w:gridCol w:w="993"/>
      </w:tblGrid>
      <w:tr w14:paraId="516A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075F4CE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  <w:p w14:paraId="6E16D67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Sample</w:t>
            </w:r>
          </w:p>
        </w:tc>
        <w:tc>
          <w:tcPr>
            <w:tcW w:w="1086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D2F9B0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  <w:p w14:paraId="265B541B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Spiked</w:t>
            </w:r>
          </w:p>
          <w:p w14:paraId="18B64D5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(ng/ml)</w:t>
            </w:r>
          </w:p>
        </w:tc>
        <w:tc>
          <w:tcPr>
            <w:tcW w:w="3484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4C147DD">
            <w:pPr>
              <w:spacing w:line="240" w:lineRule="auto"/>
              <w:ind w:firstLine="1050" w:firstLineChars="50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This sensor</w:t>
            </w:r>
          </w:p>
        </w:tc>
        <w:tc>
          <w:tcPr>
            <w:tcW w:w="3686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5EEB38A">
            <w:pPr>
              <w:spacing w:line="240" w:lineRule="auto"/>
              <w:ind w:firstLine="1260" w:firstLineChars="60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HPLC</w:t>
            </w:r>
          </w:p>
        </w:tc>
      </w:tr>
      <w:tr w14:paraId="4FCF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00457B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A6E10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A147F13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Found</w:t>
            </w:r>
          </w:p>
          <w:p w14:paraId="3F5BCAF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(ng/ml)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85BE5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Recovery</w:t>
            </w:r>
          </w:p>
          <w:p w14:paraId="08E314C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(%)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AA1BB1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CV</w:t>
            </w:r>
          </w:p>
          <w:p w14:paraId="79941BA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1F6BB6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Found</w:t>
            </w:r>
          </w:p>
          <w:p w14:paraId="317F31B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(ng/ml)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A2D2C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Recovery</w:t>
            </w:r>
          </w:p>
          <w:p w14:paraId="3C7E11D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(%)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B7E1E7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CV</w:t>
            </w:r>
          </w:p>
          <w:p w14:paraId="4063CD7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(%)</w:t>
            </w:r>
          </w:p>
        </w:tc>
      </w:tr>
      <w:tr w14:paraId="6822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89E59A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  <w:p w14:paraId="4DE31DA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Domestic</w:t>
            </w:r>
          </w:p>
          <w:p w14:paraId="1CF4BD4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soil</w:t>
            </w: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</w:tcPr>
          <w:p w14:paraId="740CFB3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30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0E6B5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33.62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37992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105.43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FA624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9.29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98143B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30.64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14CF34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102.15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1CB39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5.45</w:t>
            </w:r>
          </w:p>
        </w:tc>
      </w:tr>
      <w:tr w14:paraId="5B8A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F24BF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15A27E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ABA114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59.69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F359F6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95.15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6730ADEC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6.77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8D147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57225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102.99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CD999C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6.10</w:t>
            </w:r>
          </w:p>
        </w:tc>
      </w:tr>
      <w:tr w14:paraId="31FA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2B5BAE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0CFD83B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0A71EC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95.24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654C63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105.82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D44BA2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5.64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A5E91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7EB9F5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104.15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4C7A3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3.62</w:t>
            </w:r>
          </w:p>
        </w:tc>
      </w:tr>
      <w:tr w14:paraId="0AD2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B5AE3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  <w:p w14:paraId="10CAB433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Soil for</w:t>
            </w:r>
          </w:p>
          <w:p w14:paraId="4B6FB40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aquaculture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75B91B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2EF30E4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33.62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D767A2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112.06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538056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15.25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3409D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6AA3F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104.08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214EA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4.87</w:t>
            </w:r>
          </w:p>
        </w:tc>
      </w:tr>
      <w:tr w14:paraId="4CAA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0160EC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9417F9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0C8D6D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59.05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3E7C4D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105.09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D7621F3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8.71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013E9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CA31F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92.40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EBC32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2.20</w:t>
            </w:r>
          </w:p>
        </w:tc>
      </w:tr>
      <w:tr w14:paraId="29C1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BF0EFA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252679F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021B73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87ECBE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100.67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7361B16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E00E7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89.82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96E44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C0993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5.19</w:t>
            </w:r>
          </w:p>
        </w:tc>
      </w:tr>
      <w:tr w14:paraId="5F7B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5AA046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  <w:p w14:paraId="6677692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Domestic</w:t>
            </w:r>
          </w:p>
          <w:p w14:paraId="0E0B2FC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Water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E33C65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34DFA6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31.35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18B739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104.4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3DDD661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12.23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A20D6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29.88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E8A66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99.58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444E4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3.99</w:t>
            </w:r>
          </w:p>
        </w:tc>
      </w:tr>
      <w:tr w14:paraId="7B7A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B5080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B03044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DC8406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58.32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265ABD9B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97.2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2289A2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7.16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AEC8D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5CF2C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100.80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DA65A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6.10</w:t>
            </w:r>
          </w:p>
        </w:tc>
      </w:tr>
      <w:tr w14:paraId="4723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9B3E85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5E4073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7F5FE7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88.02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32FA5F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102.24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5FE0DC8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4.56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637577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91.92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9E3ED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102.14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DD3ABC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2.11</w:t>
            </w:r>
          </w:p>
        </w:tc>
      </w:tr>
      <w:tr w14:paraId="6D39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761F3E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  <w:p w14:paraId="73D68715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Water for</w:t>
            </w:r>
          </w:p>
          <w:p w14:paraId="08092A3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aquaculture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2A6388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DD29E9B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31.82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41B6FCF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106.07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B9D2753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14.48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FA6DCC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53125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100.95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F438F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3.89</w:t>
            </w:r>
          </w:p>
        </w:tc>
      </w:tr>
      <w:tr w14:paraId="0118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6DC22C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62F84C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804FD76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56.90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27C82C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94.84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2DB2610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7.09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40A40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59.78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DE09420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99.64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9F80B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4.16</w:t>
            </w:r>
          </w:p>
        </w:tc>
      </w:tr>
      <w:tr w14:paraId="6398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 w14:paraId="32E8706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A2D61C9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A0D21BD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90.28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4D43D51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106.98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D4132EE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3.77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94B9A84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90.92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473B3CA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101.02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5C50D32">
            <w:pPr>
              <w:spacing w:line="240" w:lineRule="auto"/>
              <w:ind w:firstLine="0" w:firstLineChars="0"/>
              <w:rPr>
                <w:rFonts w:cs="Times New Roman" w:eastAsiaTheme="minorEastAsia"/>
                <w:sz w:val="21"/>
              </w:rPr>
            </w:pPr>
            <w:r>
              <w:rPr>
                <w:rFonts w:cs="Times New Roman" w:eastAsiaTheme="minorEastAsia"/>
                <w:sz w:val="21"/>
              </w:rPr>
              <w:t>6.39</w:t>
            </w:r>
          </w:p>
        </w:tc>
      </w:tr>
    </w:tbl>
    <w:p w14:paraId="54E2B55B"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sz w:val="21"/>
        </w:rPr>
      </w:pPr>
    </w:p>
    <w:p w14:paraId="41106D3D">
      <w:pPr>
        <w:ind w:left="0" w:leftChars="0" w:firstLine="0" w:firstLineChars="0"/>
      </w:pPr>
    </w:p>
    <w:p w14:paraId="0E74C61B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40"/>
      </w:pPr>
      <w:r>
        <w:separator/>
      </w:r>
    </w:p>
  </w:footnote>
  <w:footnote w:type="continuationSeparator" w:id="1">
    <w:p>
      <w:pPr>
        <w:spacing w:line="480" w:lineRule="auto"/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0D2D"/>
    <w:rsid w:val="37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Times New Roman" w:cstheme="minorBidi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2026-03-19T16:36:00Z</dcterms:created>
  <dc:creator>csend.</dc:creator>
  <cp:lastModifiedBy>csend.</cp:lastModifiedBy>
  <dcterms:modified xsi:type="dcterms:W3CDTF">2026-03-19T16:36:51Z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DAFF4FEFB4C8548087B5BB69AF3E292A_41</vt:lpwstr>
  </property>
</Properties>
</file>