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347790">
      <w:pPr>
        <w:rPr>
          <w:rFonts w:hint="default" w:ascii="Times New Roman" w:hAnsi="Times New Roman" w:cs="Times New Roman"/>
          <w:b/>
          <w:bCs/>
        </w:rPr>
      </w:pPr>
      <w:r>
        <w:rPr>
          <w:rFonts w:hint="default" w:ascii="Times New Roman" w:hAnsi="Times New Roman" w:cs="Times New Roman"/>
          <w:b/>
          <w:bCs/>
        </w:rPr>
        <w:t xml:space="preserve">Supplementary Table 1 </w:t>
      </w:r>
      <w:r>
        <w:rPr>
          <w:rFonts w:hint="default" w:ascii="Times New Roman" w:hAnsi="Times New Roman" w:cs="Times New Roman"/>
          <w:b w:val="0"/>
          <w:bCs w:val="0"/>
        </w:rPr>
        <w:t>Covariate information table.</w:t>
      </w:r>
    </w:p>
    <w:tbl>
      <w:tblPr>
        <w:tblStyle w:val="2"/>
        <w:tblW w:w="3643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91"/>
        <w:gridCol w:w="3818"/>
      </w:tblGrid>
      <w:tr w14:paraId="37947C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925" w:type="pct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1BD6D8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Covariate</w:t>
            </w:r>
          </w:p>
        </w:tc>
        <w:tc>
          <w:tcPr>
            <w:tcW w:w="3074" w:type="pct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469095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Variable introduction</w:t>
            </w:r>
          </w:p>
        </w:tc>
      </w:tr>
      <w:tr w14:paraId="4493D2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9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E552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race</w:t>
            </w:r>
          </w:p>
        </w:tc>
        <w:tc>
          <w:tcPr>
            <w:tcW w:w="3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9FD35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black, white, other</w:t>
            </w:r>
          </w:p>
        </w:tc>
      </w:tr>
      <w:tr w14:paraId="14EBF3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9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B8EA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gender</w:t>
            </w:r>
          </w:p>
        </w:tc>
        <w:tc>
          <w:tcPr>
            <w:tcW w:w="3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78629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male, female</w:t>
            </w:r>
          </w:p>
        </w:tc>
      </w:tr>
      <w:tr w14:paraId="6E0C1F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9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6C22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age</w:t>
            </w:r>
          </w:p>
        </w:tc>
        <w:tc>
          <w:tcPr>
            <w:tcW w:w="3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8ED70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≥18, continuous variable</w:t>
            </w:r>
          </w:p>
        </w:tc>
      </w:tr>
      <w:tr w14:paraId="1A6E53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9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04AF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weight</w:t>
            </w:r>
          </w:p>
        </w:tc>
        <w:tc>
          <w:tcPr>
            <w:tcW w:w="3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67108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continuous variable</w:t>
            </w:r>
          </w:p>
        </w:tc>
      </w:tr>
      <w:tr w14:paraId="1B3FF7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9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7F92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wbc</w:t>
            </w:r>
          </w:p>
        </w:tc>
        <w:tc>
          <w:tcPr>
            <w:tcW w:w="3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EFA6D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continuous variable</w:t>
            </w:r>
          </w:p>
        </w:tc>
      </w:tr>
      <w:tr w14:paraId="459FF8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9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FA29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hemoglobin</w:t>
            </w:r>
          </w:p>
        </w:tc>
        <w:tc>
          <w:tcPr>
            <w:tcW w:w="3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6AE37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continuous variable</w:t>
            </w:r>
          </w:p>
        </w:tc>
      </w:tr>
      <w:tr w14:paraId="690DD7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9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A2E1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platelets</w:t>
            </w:r>
          </w:p>
        </w:tc>
        <w:tc>
          <w:tcPr>
            <w:tcW w:w="3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129E8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continuous variable</w:t>
            </w:r>
          </w:p>
        </w:tc>
      </w:tr>
      <w:tr w14:paraId="5EEC90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9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BF01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hematocrit</w:t>
            </w:r>
          </w:p>
        </w:tc>
        <w:tc>
          <w:tcPr>
            <w:tcW w:w="3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F63FC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continuous variable</w:t>
            </w:r>
          </w:p>
        </w:tc>
      </w:tr>
      <w:tr w14:paraId="54F819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9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3892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bun</w:t>
            </w:r>
          </w:p>
        </w:tc>
        <w:tc>
          <w:tcPr>
            <w:tcW w:w="3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68AB5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continuous variable</w:t>
            </w:r>
          </w:p>
        </w:tc>
      </w:tr>
      <w:tr w14:paraId="6359A9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9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958A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creatinine</w:t>
            </w:r>
          </w:p>
        </w:tc>
        <w:tc>
          <w:tcPr>
            <w:tcW w:w="3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E22A3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continuous variable</w:t>
            </w:r>
          </w:p>
        </w:tc>
      </w:tr>
      <w:tr w14:paraId="617B1B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9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85C8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potassium</w:t>
            </w:r>
          </w:p>
        </w:tc>
        <w:tc>
          <w:tcPr>
            <w:tcW w:w="3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82D65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continuous variable</w:t>
            </w:r>
          </w:p>
        </w:tc>
      </w:tr>
      <w:tr w14:paraId="04970F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9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B399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sodium</w:t>
            </w:r>
          </w:p>
        </w:tc>
        <w:tc>
          <w:tcPr>
            <w:tcW w:w="3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54D93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continuous variable</w:t>
            </w:r>
          </w:p>
        </w:tc>
      </w:tr>
      <w:tr w14:paraId="4BCD66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9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E840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aniongap</w:t>
            </w:r>
          </w:p>
        </w:tc>
        <w:tc>
          <w:tcPr>
            <w:tcW w:w="3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6D5A1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continuous variable</w:t>
            </w:r>
          </w:p>
        </w:tc>
      </w:tr>
      <w:tr w14:paraId="1F589B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9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BD3F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bicarbonate</w:t>
            </w:r>
          </w:p>
        </w:tc>
        <w:tc>
          <w:tcPr>
            <w:tcW w:w="3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4050F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continuous variable</w:t>
            </w:r>
          </w:p>
        </w:tc>
      </w:tr>
      <w:tr w14:paraId="6A8D84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9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7317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chloride</w:t>
            </w:r>
          </w:p>
        </w:tc>
        <w:tc>
          <w:tcPr>
            <w:tcW w:w="3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E2B5C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continuous variable</w:t>
            </w:r>
          </w:p>
        </w:tc>
      </w:tr>
      <w:tr w14:paraId="3E6AE8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9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EB4C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glucose</w:t>
            </w:r>
          </w:p>
        </w:tc>
        <w:tc>
          <w:tcPr>
            <w:tcW w:w="3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ACD76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continuous variable</w:t>
            </w:r>
          </w:p>
        </w:tc>
      </w:tr>
      <w:tr w14:paraId="21D76E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9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6CF1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heart_rate</w:t>
            </w:r>
          </w:p>
        </w:tc>
        <w:tc>
          <w:tcPr>
            <w:tcW w:w="3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78BFE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continuous variable</w:t>
            </w:r>
          </w:p>
        </w:tc>
      </w:tr>
      <w:tr w14:paraId="3C658E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9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ADF8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mbp</w:t>
            </w:r>
          </w:p>
        </w:tc>
        <w:tc>
          <w:tcPr>
            <w:tcW w:w="3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9D1B3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continuous variable</w:t>
            </w:r>
          </w:p>
        </w:tc>
      </w:tr>
      <w:tr w14:paraId="1D01E7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9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36B7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resp_rate</w:t>
            </w:r>
          </w:p>
        </w:tc>
        <w:tc>
          <w:tcPr>
            <w:tcW w:w="3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CC550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continuous variable</w:t>
            </w:r>
          </w:p>
        </w:tc>
      </w:tr>
      <w:tr w14:paraId="22B138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9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58EA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temperature</w:t>
            </w:r>
          </w:p>
        </w:tc>
        <w:tc>
          <w:tcPr>
            <w:tcW w:w="3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43219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continuous variable</w:t>
            </w:r>
          </w:p>
        </w:tc>
      </w:tr>
      <w:tr w14:paraId="7D75C0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9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9D92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spo2</w:t>
            </w:r>
          </w:p>
        </w:tc>
        <w:tc>
          <w:tcPr>
            <w:tcW w:w="3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99093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continuous variable</w:t>
            </w:r>
          </w:p>
        </w:tc>
      </w:tr>
      <w:tr w14:paraId="2B1BBC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9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B52E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apsiii</w:t>
            </w:r>
          </w:p>
        </w:tc>
        <w:tc>
          <w:tcPr>
            <w:tcW w:w="3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9848A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continuous variable</w:t>
            </w:r>
          </w:p>
        </w:tc>
      </w:tr>
      <w:tr w14:paraId="6F4014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9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CBC6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oasis</w:t>
            </w:r>
          </w:p>
        </w:tc>
        <w:tc>
          <w:tcPr>
            <w:tcW w:w="3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C0E38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continuous variable</w:t>
            </w:r>
          </w:p>
        </w:tc>
      </w:tr>
      <w:tr w14:paraId="25E488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9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2AA7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sapsii</w:t>
            </w:r>
          </w:p>
        </w:tc>
        <w:tc>
          <w:tcPr>
            <w:tcW w:w="3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0BF49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continuous variable</w:t>
            </w:r>
          </w:p>
        </w:tc>
      </w:tr>
      <w:tr w14:paraId="0E2871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9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24BB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sofa</w:t>
            </w:r>
          </w:p>
        </w:tc>
        <w:tc>
          <w:tcPr>
            <w:tcW w:w="3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0ECBB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continuous variable</w:t>
            </w:r>
          </w:p>
        </w:tc>
      </w:tr>
      <w:tr w14:paraId="1C28D1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9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7EB7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myocardial_infarct</w:t>
            </w:r>
          </w:p>
        </w:tc>
        <w:tc>
          <w:tcPr>
            <w:tcW w:w="3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DD122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No, Yes</w:t>
            </w:r>
          </w:p>
        </w:tc>
      </w:tr>
      <w:tr w14:paraId="1CD88F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9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23CA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congestive_heart_failure</w:t>
            </w:r>
          </w:p>
        </w:tc>
        <w:tc>
          <w:tcPr>
            <w:tcW w:w="3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3D55E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No, Yes</w:t>
            </w:r>
          </w:p>
        </w:tc>
      </w:tr>
      <w:tr w14:paraId="0ECECA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9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ADD4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renal_disease</w:t>
            </w:r>
          </w:p>
        </w:tc>
        <w:tc>
          <w:tcPr>
            <w:tcW w:w="3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9C18C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No, Yes</w:t>
            </w:r>
          </w:p>
        </w:tc>
      </w:tr>
      <w:tr w14:paraId="6B6F09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9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AAE0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High_blood_pressure</w:t>
            </w:r>
          </w:p>
        </w:tc>
        <w:tc>
          <w:tcPr>
            <w:tcW w:w="3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2DA9E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No, Yes</w:t>
            </w:r>
          </w:p>
        </w:tc>
      </w:tr>
      <w:tr w14:paraId="1EE296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9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D5EB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diabetes</w:t>
            </w:r>
          </w:p>
        </w:tc>
        <w:tc>
          <w:tcPr>
            <w:tcW w:w="3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C167A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No, Yes</w:t>
            </w:r>
          </w:p>
        </w:tc>
      </w:tr>
      <w:tr w14:paraId="66DCB4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925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490658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liver_disease</w:t>
            </w:r>
          </w:p>
        </w:tc>
        <w:tc>
          <w:tcPr>
            <w:tcW w:w="3074" w:type="pct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5CD2F3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No, Yes</w:t>
            </w:r>
          </w:p>
        </w:tc>
      </w:tr>
    </w:tbl>
    <w:p w14:paraId="44F1D6E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1550E2"/>
    <w:rsid w:val="10991206"/>
    <w:rsid w:val="7DDD4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Ascii" w:hAnsiTheme="minorAscii" w:eastAsiaTheme="minorEastAsia" w:cstheme="minorBidi"/>
      <w:kern w:val="2"/>
      <w:sz w:val="24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98</Words>
  <Characters>777</Characters>
  <Lines>0</Lines>
  <Paragraphs>0</Paragraphs>
  <TotalTime>0</TotalTime>
  <ScaleCrop>false</ScaleCrop>
  <LinksUpToDate>false</LinksUpToDate>
  <CharactersWithSpaces>811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2025-11-18T06:53:00Z</dcterms:created>
  <dc:creator>Administrator</dc:creator>
  <cp:lastModifiedBy>噜噜</cp:lastModifiedBy>
  <dcterms:modified xsi:type="dcterms:W3CDTF">2026-02-09T05:48:25Z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eyJoZGlkIjoiYTE3OTk2ZTg4NzBiMDVlZDg1NTk2ZThmZTI2OTY3NDIiLCJ1c2VySWQiOiIxNzk5OTcxNjYzIn0=</vt:lpwstr>
  </property>
  <property fmtid="{D5CDD505-2E9C-101B-9397-08002B2CF9AE}" pid="4" name="ICV">
    <vt:lpwstr>04B911F9C4594A0E8B6752A00D3CE106_12</vt:lpwstr>
  </property>
</Properties>
</file>