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81C913" w14:textId="77777777" w:rsidR="0016488B" w:rsidRPr="00DE2295" w:rsidRDefault="0016488B" w:rsidP="0016488B">
      <w:pPr>
        <w:spacing w:line="360" w:lineRule="auto"/>
        <w:rPr>
          <w:rStyle w:val="a3"/>
          <w:b/>
          <w:bCs/>
          <w:color w:val="auto"/>
          <w:sz w:val="28"/>
          <w:szCs w:val="28"/>
          <w:u w:val="none"/>
        </w:rPr>
      </w:pPr>
      <w:r w:rsidRPr="00DE2295">
        <w:rPr>
          <w:rStyle w:val="a3"/>
          <w:b/>
          <w:bCs/>
          <w:color w:val="auto"/>
          <w:sz w:val="28"/>
          <w:szCs w:val="28"/>
          <w:u w:val="none"/>
        </w:rPr>
        <w:t>Comparison and analysis of resource and environmental carrying capacity of typical rare earth mining areas in China</w:t>
      </w:r>
    </w:p>
    <w:p w14:paraId="2C0BA8FB" w14:textId="77777777" w:rsidR="0016488B" w:rsidRPr="007537DB" w:rsidRDefault="0016488B" w:rsidP="0016488B">
      <w:pPr>
        <w:autoSpaceDE w:val="0"/>
        <w:autoSpaceDN w:val="0"/>
        <w:adjustRightInd w:val="0"/>
        <w:spacing w:line="360" w:lineRule="auto"/>
        <w:jc w:val="left"/>
        <w:rPr>
          <w:iCs/>
          <w:sz w:val="20"/>
          <w:szCs w:val="20"/>
        </w:rPr>
      </w:pPr>
      <w:proofErr w:type="spellStart"/>
      <w:r w:rsidRPr="00FC3504">
        <w:rPr>
          <w:rFonts w:cs="Times New Roman"/>
          <w:iCs/>
          <w:sz w:val="20"/>
          <w:szCs w:val="20"/>
        </w:rPr>
        <w:t>Jingjing</w:t>
      </w:r>
      <w:proofErr w:type="spellEnd"/>
      <w:r w:rsidRPr="00FC3504">
        <w:rPr>
          <w:rFonts w:cs="Times New Roman"/>
          <w:iCs/>
          <w:sz w:val="20"/>
          <w:szCs w:val="20"/>
        </w:rPr>
        <w:t xml:space="preserve"> </w:t>
      </w:r>
      <w:proofErr w:type="spellStart"/>
      <w:r w:rsidRPr="00FC3504">
        <w:rPr>
          <w:rFonts w:cs="Times New Roman"/>
          <w:iCs/>
          <w:sz w:val="20"/>
          <w:szCs w:val="20"/>
        </w:rPr>
        <w:t>Bai</w:t>
      </w:r>
      <w:r w:rsidRPr="00FC3504">
        <w:rPr>
          <w:rFonts w:cs="Times New Roman"/>
          <w:iCs/>
          <w:sz w:val="20"/>
          <w:szCs w:val="20"/>
          <w:vertAlign w:val="superscript"/>
        </w:rPr>
        <w:t>a</w:t>
      </w:r>
      <w:proofErr w:type="spellEnd"/>
      <w:r w:rsidRPr="00FC3504">
        <w:rPr>
          <w:rFonts w:cs="Times New Roman"/>
          <w:iCs/>
          <w:sz w:val="20"/>
          <w:szCs w:val="20"/>
        </w:rPr>
        <w:t>, Xin X</w:t>
      </w:r>
      <w:r w:rsidRPr="00FC3504">
        <w:rPr>
          <w:rFonts w:cs="Times New Roman" w:hint="eastAsia"/>
          <w:iCs/>
          <w:sz w:val="20"/>
          <w:szCs w:val="20"/>
        </w:rPr>
        <w:t>u</w:t>
      </w:r>
      <w:r w:rsidRPr="00FC3504">
        <w:rPr>
          <w:rFonts w:cs="Times New Roman"/>
          <w:iCs/>
          <w:sz w:val="20"/>
          <w:szCs w:val="20"/>
        </w:rPr>
        <w:t xml:space="preserve"> </w:t>
      </w:r>
      <w:r w:rsidRPr="00FC3504">
        <w:rPr>
          <w:rFonts w:cs="Times New Roman"/>
          <w:iCs/>
          <w:sz w:val="20"/>
          <w:szCs w:val="20"/>
          <w:vertAlign w:val="superscript"/>
        </w:rPr>
        <w:t>a</w:t>
      </w:r>
      <w:r w:rsidRPr="00FC3504">
        <w:rPr>
          <w:rFonts w:cs="Times New Roman"/>
          <w:iCs/>
          <w:sz w:val="20"/>
          <w:szCs w:val="20"/>
        </w:rPr>
        <w:t xml:space="preserve">, </w:t>
      </w:r>
      <w:proofErr w:type="spellStart"/>
      <w:r>
        <w:rPr>
          <w:rFonts w:hint="eastAsia"/>
          <w:iCs/>
          <w:sz w:val="20"/>
          <w:szCs w:val="20"/>
        </w:rPr>
        <w:t>Yaoting</w:t>
      </w:r>
      <w:proofErr w:type="spellEnd"/>
      <w:r>
        <w:rPr>
          <w:rFonts w:hint="eastAsia"/>
          <w:iCs/>
          <w:sz w:val="20"/>
          <w:szCs w:val="20"/>
        </w:rPr>
        <w:t xml:space="preserve"> </w:t>
      </w:r>
      <w:proofErr w:type="spellStart"/>
      <w:r>
        <w:rPr>
          <w:rFonts w:hint="eastAsia"/>
          <w:iCs/>
          <w:sz w:val="20"/>
          <w:szCs w:val="20"/>
        </w:rPr>
        <w:t>Duan</w:t>
      </w:r>
      <w:r>
        <w:rPr>
          <w:rFonts w:hint="eastAsia"/>
          <w:iCs/>
          <w:sz w:val="20"/>
          <w:szCs w:val="20"/>
          <w:vertAlign w:val="superscript"/>
        </w:rPr>
        <w:t>a</w:t>
      </w:r>
      <w:proofErr w:type="spellEnd"/>
      <w:r>
        <w:rPr>
          <w:iCs/>
          <w:sz w:val="20"/>
          <w:szCs w:val="20"/>
        </w:rPr>
        <w:t xml:space="preserve">, </w:t>
      </w:r>
      <w:proofErr w:type="spellStart"/>
      <w:r>
        <w:rPr>
          <w:iCs/>
          <w:sz w:val="20"/>
          <w:szCs w:val="20"/>
        </w:rPr>
        <w:t>Guangyu</w:t>
      </w:r>
      <w:proofErr w:type="spellEnd"/>
      <w:r>
        <w:rPr>
          <w:iCs/>
          <w:sz w:val="20"/>
          <w:szCs w:val="20"/>
        </w:rPr>
        <w:t xml:space="preserve"> </w:t>
      </w:r>
      <w:proofErr w:type="spellStart"/>
      <w:r>
        <w:rPr>
          <w:iCs/>
          <w:sz w:val="20"/>
          <w:szCs w:val="20"/>
        </w:rPr>
        <w:t>Zhang</w:t>
      </w:r>
      <w:r>
        <w:rPr>
          <w:rFonts w:hint="eastAsia"/>
          <w:iCs/>
          <w:sz w:val="20"/>
          <w:szCs w:val="20"/>
          <w:vertAlign w:val="superscript"/>
        </w:rPr>
        <w:t>a</w:t>
      </w:r>
      <w:proofErr w:type="spellEnd"/>
      <w:r>
        <w:rPr>
          <w:iCs/>
          <w:sz w:val="20"/>
          <w:szCs w:val="20"/>
        </w:rPr>
        <w:t xml:space="preserve">, </w:t>
      </w:r>
      <w:proofErr w:type="spellStart"/>
      <w:r>
        <w:rPr>
          <w:rFonts w:hint="eastAsia"/>
          <w:iCs/>
          <w:sz w:val="20"/>
          <w:szCs w:val="20"/>
        </w:rPr>
        <w:t>Zhe</w:t>
      </w:r>
      <w:proofErr w:type="spellEnd"/>
      <w:r>
        <w:rPr>
          <w:rFonts w:hint="eastAsia"/>
          <w:iCs/>
          <w:sz w:val="20"/>
          <w:szCs w:val="20"/>
        </w:rPr>
        <w:t xml:space="preserve"> </w:t>
      </w:r>
      <w:proofErr w:type="spellStart"/>
      <w:proofErr w:type="gramStart"/>
      <w:r>
        <w:rPr>
          <w:rFonts w:hint="eastAsia"/>
          <w:iCs/>
          <w:sz w:val="20"/>
          <w:szCs w:val="20"/>
        </w:rPr>
        <w:t>Wang</w:t>
      </w:r>
      <w:r>
        <w:rPr>
          <w:rFonts w:hint="eastAsia"/>
          <w:iCs/>
          <w:sz w:val="20"/>
          <w:szCs w:val="20"/>
          <w:vertAlign w:val="superscript"/>
        </w:rPr>
        <w:t>a,</w:t>
      </w:r>
      <w:r>
        <w:rPr>
          <w:iCs/>
          <w:sz w:val="20"/>
          <w:szCs w:val="20"/>
          <w:vertAlign w:val="superscript"/>
        </w:rPr>
        <w:t>b</w:t>
      </w:r>
      <w:proofErr w:type="spellEnd"/>
      <w:proofErr w:type="gramEnd"/>
      <w:r>
        <w:rPr>
          <w:iCs/>
          <w:sz w:val="20"/>
          <w:szCs w:val="20"/>
        </w:rPr>
        <w:t xml:space="preserve">, </w:t>
      </w:r>
      <w:r w:rsidRPr="00FC3504">
        <w:rPr>
          <w:rFonts w:cs="Times New Roman"/>
          <w:iCs/>
          <w:sz w:val="20"/>
          <w:szCs w:val="20"/>
        </w:rPr>
        <w:t xml:space="preserve">Lu </w:t>
      </w:r>
      <w:proofErr w:type="spellStart"/>
      <w:r w:rsidRPr="00FC3504">
        <w:rPr>
          <w:rFonts w:cs="Times New Roman"/>
          <w:iCs/>
          <w:sz w:val="20"/>
          <w:szCs w:val="20"/>
        </w:rPr>
        <w:t>Wang</w:t>
      </w:r>
      <w:r>
        <w:rPr>
          <w:rFonts w:cs="Times New Roman"/>
          <w:iCs/>
          <w:sz w:val="20"/>
          <w:szCs w:val="20"/>
          <w:vertAlign w:val="superscript"/>
        </w:rPr>
        <w:t>c</w:t>
      </w:r>
      <w:proofErr w:type="spellEnd"/>
      <w:r w:rsidRPr="00FC3504">
        <w:rPr>
          <w:rFonts w:cs="Times New Roman"/>
          <w:iCs/>
          <w:sz w:val="20"/>
          <w:szCs w:val="20"/>
          <w:vertAlign w:val="superscript"/>
        </w:rPr>
        <w:t>, *</w:t>
      </w:r>
      <w:r w:rsidRPr="00FC3504">
        <w:rPr>
          <w:rFonts w:cs="Times New Roman"/>
          <w:iCs/>
          <w:sz w:val="20"/>
          <w:szCs w:val="20"/>
        </w:rPr>
        <w:t>,</w:t>
      </w:r>
      <w:r>
        <w:rPr>
          <w:rFonts w:cs="Times New Roman"/>
          <w:iCs/>
          <w:sz w:val="20"/>
          <w:szCs w:val="20"/>
        </w:rPr>
        <w:t xml:space="preserve"> </w:t>
      </w:r>
      <w:proofErr w:type="spellStart"/>
      <w:r>
        <w:rPr>
          <w:rFonts w:hint="eastAsia"/>
          <w:iCs/>
          <w:sz w:val="20"/>
          <w:szCs w:val="20"/>
        </w:rPr>
        <w:t>Chunli</w:t>
      </w:r>
      <w:proofErr w:type="spellEnd"/>
      <w:r>
        <w:rPr>
          <w:rFonts w:hint="eastAsia"/>
          <w:iCs/>
          <w:sz w:val="20"/>
          <w:szCs w:val="20"/>
        </w:rPr>
        <w:t xml:space="preserve"> </w:t>
      </w:r>
      <w:proofErr w:type="spellStart"/>
      <w:r>
        <w:rPr>
          <w:rFonts w:hint="eastAsia"/>
          <w:iCs/>
          <w:sz w:val="20"/>
          <w:szCs w:val="20"/>
        </w:rPr>
        <w:t>Zheng</w:t>
      </w:r>
      <w:r>
        <w:rPr>
          <w:rFonts w:hint="eastAsia"/>
          <w:iCs/>
          <w:sz w:val="20"/>
          <w:szCs w:val="20"/>
          <w:vertAlign w:val="superscript"/>
        </w:rPr>
        <w:t>a,</w:t>
      </w:r>
      <w:r>
        <w:rPr>
          <w:iCs/>
          <w:sz w:val="20"/>
          <w:szCs w:val="20"/>
          <w:vertAlign w:val="superscript"/>
        </w:rPr>
        <w:t>b</w:t>
      </w:r>
      <w:proofErr w:type="spellEnd"/>
      <w:r>
        <w:rPr>
          <w:rFonts w:hint="eastAsia"/>
          <w:iCs/>
          <w:sz w:val="20"/>
          <w:szCs w:val="20"/>
          <w:vertAlign w:val="superscript"/>
        </w:rPr>
        <w:t>*</w:t>
      </w:r>
    </w:p>
    <w:p w14:paraId="565E7F2C" w14:textId="77777777" w:rsidR="0016488B" w:rsidRDefault="0016488B" w:rsidP="0016488B">
      <w:pPr>
        <w:autoSpaceDE w:val="0"/>
        <w:autoSpaceDN w:val="0"/>
        <w:adjustRightInd w:val="0"/>
        <w:spacing w:line="360" w:lineRule="auto"/>
        <w:rPr>
          <w:rFonts w:cs="Times New Roman"/>
          <w:szCs w:val="21"/>
        </w:rPr>
      </w:pPr>
      <w:r w:rsidRPr="007537DB">
        <w:rPr>
          <w:rFonts w:cs="Times New Roman"/>
          <w:szCs w:val="21"/>
        </w:rPr>
        <w:t>a School of Energy and Environment, Inner Mongolia University of Science and Technology, Baotou 014010, Inner Mongolia, China</w:t>
      </w:r>
    </w:p>
    <w:p w14:paraId="02419A99" w14:textId="77777777" w:rsidR="0016488B" w:rsidRDefault="0016488B" w:rsidP="0016488B">
      <w:pPr>
        <w:autoSpaceDE w:val="0"/>
        <w:autoSpaceDN w:val="0"/>
        <w:adjustRightInd w:val="0"/>
        <w:spacing w:line="360" w:lineRule="auto"/>
        <w:rPr>
          <w:rFonts w:cs="Times New Roman"/>
          <w:szCs w:val="21"/>
        </w:rPr>
      </w:pPr>
      <w:r>
        <w:rPr>
          <w:rFonts w:cs="Times New Roman" w:hint="eastAsia"/>
          <w:szCs w:val="21"/>
        </w:rPr>
        <w:t>b</w:t>
      </w:r>
      <w:r w:rsidRPr="007537DB">
        <w:rPr>
          <w:rFonts w:cs="Times New Roman" w:hint="eastAsia"/>
          <w:szCs w:val="21"/>
        </w:rPr>
        <w:t xml:space="preserve"> Engineering Research Center of Evaluation and Restoration in the Mining Ecological Environments, Inner Mongolia University of Science &amp; Technology, Baotou 014010, Inner Mongolia</w:t>
      </w:r>
      <w:r>
        <w:rPr>
          <w:rFonts w:cs="Times New Roman" w:hint="eastAsia"/>
          <w:szCs w:val="21"/>
        </w:rPr>
        <w:t>,</w:t>
      </w:r>
      <w:r>
        <w:rPr>
          <w:rFonts w:cs="Times New Roman"/>
          <w:szCs w:val="21"/>
        </w:rPr>
        <w:t xml:space="preserve"> </w:t>
      </w:r>
      <w:r w:rsidRPr="007537DB">
        <w:rPr>
          <w:rFonts w:cs="Times New Roman" w:hint="eastAsia"/>
          <w:szCs w:val="21"/>
        </w:rPr>
        <w:t>China</w:t>
      </w:r>
      <w:r w:rsidRPr="00067074">
        <w:rPr>
          <w:rFonts w:cs="Times New Roman" w:hint="eastAsia"/>
          <w:szCs w:val="21"/>
        </w:rPr>
        <w:t xml:space="preserve"> </w:t>
      </w:r>
    </w:p>
    <w:p w14:paraId="29D48A5E" w14:textId="77777777" w:rsidR="0016488B" w:rsidRPr="007537DB" w:rsidRDefault="0016488B" w:rsidP="0016488B">
      <w:pPr>
        <w:autoSpaceDE w:val="0"/>
        <w:autoSpaceDN w:val="0"/>
        <w:adjustRightInd w:val="0"/>
        <w:spacing w:line="360" w:lineRule="auto"/>
        <w:rPr>
          <w:rFonts w:cs="Times New Roman"/>
          <w:szCs w:val="21"/>
        </w:rPr>
      </w:pPr>
      <w:r>
        <w:rPr>
          <w:rFonts w:cs="Times New Roman"/>
          <w:szCs w:val="21"/>
        </w:rPr>
        <w:t>c</w:t>
      </w:r>
      <w:r w:rsidRPr="007537DB">
        <w:rPr>
          <w:rFonts w:cs="Times New Roman"/>
          <w:szCs w:val="21"/>
        </w:rPr>
        <w:t xml:space="preserve"> </w:t>
      </w:r>
      <w:proofErr w:type="spellStart"/>
      <w:r w:rsidRPr="007537DB">
        <w:rPr>
          <w:rFonts w:cs="Times New Roman"/>
          <w:szCs w:val="21"/>
        </w:rPr>
        <w:t>Ganjiang</w:t>
      </w:r>
      <w:proofErr w:type="spellEnd"/>
      <w:r w:rsidRPr="007537DB">
        <w:rPr>
          <w:rFonts w:cs="Times New Roman"/>
          <w:szCs w:val="21"/>
        </w:rPr>
        <w:t xml:space="preserve"> Innovation Academy, Chinese Academy of Science, Ganzhou 341000, </w:t>
      </w:r>
      <w:r>
        <w:rPr>
          <w:rFonts w:cs="Times New Roman"/>
          <w:szCs w:val="21"/>
        </w:rPr>
        <w:t xml:space="preserve">Jiangxi, </w:t>
      </w:r>
      <w:r w:rsidRPr="007537DB">
        <w:rPr>
          <w:rFonts w:cs="Times New Roman"/>
          <w:szCs w:val="21"/>
        </w:rPr>
        <w:t>China</w:t>
      </w:r>
    </w:p>
    <w:p w14:paraId="59CD0720" w14:textId="77777777" w:rsidR="0016488B" w:rsidRDefault="0016488B" w:rsidP="0016488B">
      <w:pPr>
        <w:spacing w:line="360" w:lineRule="auto"/>
        <w:rPr>
          <w:sz w:val="24"/>
          <w:szCs w:val="24"/>
        </w:rPr>
      </w:pPr>
    </w:p>
    <w:p w14:paraId="29973257" w14:textId="77777777" w:rsidR="0016488B" w:rsidRPr="0003769F" w:rsidRDefault="0016488B" w:rsidP="0016488B">
      <w:pPr>
        <w:widowControl/>
        <w:spacing w:line="360" w:lineRule="auto"/>
        <w:jc w:val="left"/>
        <w:rPr>
          <w:sz w:val="24"/>
          <w:szCs w:val="24"/>
        </w:rPr>
      </w:pPr>
      <w:r w:rsidRPr="0003769F">
        <w:rPr>
          <w:sz w:val="24"/>
          <w:szCs w:val="24"/>
        </w:rPr>
        <w:t xml:space="preserve">* Correspondence: </w:t>
      </w:r>
      <w:proofErr w:type="spellStart"/>
      <w:r w:rsidRPr="0003769F">
        <w:rPr>
          <w:sz w:val="24"/>
          <w:szCs w:val="24"/>
        </w:rPr>
        <w:t>Chunli</w:t>
      </w:r>
      <w:proofErr w:type="spellEnd"/>
      <w:r w:rsidRPr="0003769F">
        <w:rPr>
          <w:sz w:val="24"/>
          <w:szCs w:val="24"/>
        </w:rPr>
        <w:t xml:space="preserve"> Zheng, Tel: +86-18647997699, Fax: +86-0472-5951567</w:t>
      </w:r>
      <w:r>
        <w:rPr>
          <w:sz w:val="24"/>
          <w:szCs w:val="24"/>
        </w:rPr>
        <w:t>.</w:t>
      </w:r>
    </w:p>
    <w:p w14:paraId="172885E9" w14:textId="2DCA3D5B" w:rsidR="005C14E3" w:rsidRPr="002F4CCA" w:rsidRDefault="0016488B" w:rsidP="0016488B">
      <w:pPr>
        <w:autoSpaceDE w:val="0"/>
        <w:autoSpaceDN w:val="0"/>
        <w:adjustRightInd w:val="0"/>
        <w:spacing w:line="276" w:lineRule="auto"/>
        <w:rPr>
          <w:rFonts w:cs="Times New Roman"/>
          <w:sz w:val="24"/>
          <w:szCs w:val="24"/>
        </w:rPr>
      </w:pPr>
      <w:r w:rsidRPr="0003769F">
        <w:rPr>
          <w:sz w:val="24"/>
          <w:szCs w:val="24"/>
        </w:rPr>
        <w:t xml:space="preserve">Email: </w:t>
      </w:r>
      <w:r w:rsidRPr="0003769F">
        <w:rPr>
          <w:b/>
          <w:bCs/>
          <w:sz w:val="24"/>
          <w:szCs w:val="24"/>
        </w:rPr>
        <w:t>zhengchunli1979 @163.com</w:t>
      </w:r>
      <w:r w:rsidR="005C14E3" w:rsidRPr="002F4CCA">
        <w:rPr>
          <w:rFonts w:cs="Times New Roman"/>
          <w:sz w:val="24"/>
          <w:szCs w:val="24"/>
        </w:rPr>
        <w:br w:type="page"/>
      </w:r>
    </w:p>
    <w:bookmarkStart w:id="0" w:name="_Toc82874352" w:displacedByCustomXml="next"/>
    <w:sdt>
      <w:sdtPr>
        <w:rPr>
          <w:rFonts w:eastAsiaTheme="minorEastAsia" w:cstheme="minorBidi"/>
          <w:b w:val="0"/>
          <w:bCs w:val="0"/>
          <w:sz w:val="21"/>
          <w:szCs w:val="22"/>
          <w:lang w:val="zh-CN"/>
        </w:rPr>
        <w:id w:val="-509832681"/>
        <w:docPartObj>
          <w:docPartGallery w:val="Table of Contents"/>
          <w:docPartUnique/>
        </w:docPartObj>
      </w:sdtPr>
      <w:sdtEndPr>
        <w:rPr>
          <w:rFonts w:eastAsia="宋体" w:cs="Times New Roman"/>
          <w:sz w:val="24"/>
          <w:szCs w:val="24"/>
        </w:rPr>
      </w:sdtEndPr>
      <w:sdtContent>
        <w:p w14:paraId="52B88770" w14:textId="77777777" w:rsidR="005C14E3" w:rsidRPr="002F4CCA" w:rsidRDefault="005C14E3" w:rsidP="00D55873">
          <w:pPr>
            <w:pStyle w:val="1"/>
            <w:numPr>
              <w:ilvl w:val="0"/>
              <w:numId w:val="0"/>
            </w:numPr>
            <w:spacing w:before="312" w:after="156" w:line="276" w:lineRule="auto"/>
            <w:jc w:val="center"/>
            <w:rPr>
              <w:lang w:val="zh-CN"/>
            </w:rPr>
          </w:pPr>
          <w:r w:rsidRPr="002F4CCA">
            <w:rPr>
              <w:lang w:val="zh-CN"/>
            </w:rPr>
            <w:t>Contents</w:t>
          </w:r>
          <w:bookmarkEnd w:id="0"/>
        </w:p>
        <w:p w14:paraId="03EF69BE" w14:textId="5930EEF6" w:rsidR="0033332B" w:rsidRPr="0033332B" w:rsidRDefault="005C14E3">
          <w:pPr>
            <w:pStyle w:val="TOC1"/>
            <w:tabs>
              <w:tab w:val="right" w:leader="dot" w:pos="8296"/>
            </w:tabs>
            <w:rPr>
              <w:rFonts w:ascii="Times New Roman" w:hAnsi="Times New Roman" w:cs="Times New Roman"/>
              <w:noProof/>
            </w:rPr>
          </w:pPr>
          <w:r w:rsidRPr="0033332B">
            <w:rPr>
              <w:rFonts w:ascii="Times New Roman" w:hAnsi="Times New Roman" w:cs="Times New Roman"/>
              <w:sz w:val="24"/>
              <w:szCs w:val="24"/>
            </w:rPr>
            <w:fldChar w:fldCharType="begin"/>
          </w:r>
          <w:r w:rsidRPr="0033332B">
            <w:rPr>
              <w:rFonts w:ascii="Times New Roman" w:hAnsi="Times New Roman" w:cs="Times New Roman"/>
              <w:sz w:val="24"/>
              <w:szCs w:val="24"/>
            </w:rPr>
            <w:instrText xml:space="preserve"> TOC \o "1-3" \h \z \u </w:instrText>
          </w:r>
          <w:r w:rsidRPr="0033332B">
            <w:rPr>
              <w:rFonts w:ascii="Times New Roman" w:hAnsi="Times New Roman" w:cs="Times New Roman"/>
              <w:sz w:val="24"/>
              <w:szCs w:val="24"/>
            </w:rPr>
            <w:fldChar w:fldCharType="separate"/>
          </w:r>
          <w:hyperlink w:anchor="_Toc82874352" w:history="1">
            <w:r w:rsidR="0033332B" w:rsidRPr="0033332B">
              <w:rPr>
                <w:rStyle w:val="a3"/>
                <w:rFonts w:ascii="Times New Roman" w:hAnsi="Times New Roman" w:cs="Times New Roman"/>
                <w:noProof/>
                <w:lang w:val="zh-CN"/>
              </w:rPr>
              <w:t>Contents</w:t>
            </w:r>
            <w:r w:rsidR="0033332B" w:rsidRPr="0033332B">
              <w:rPr>
                <w:rFonts w:ascii="Times New Roman" w:hAnsi="Times New Roman" w:cs="Times New Roman"/>
                <w:noProof/>
                <w:webHidden/>
              </w:rPr>
              <w:tab/>
            </w:r>
            <w:r w:rsidR="0033332B" w:rsidRPr="0033332B">
              <w:rPr>
                <w:rFonts w:ascii="Times New Roman" w:hAnsi="Times New Roman" w:cs="Times New Roman"/>
                <w:noProof/>
                <w:webHidden/>
              </w:rPr>
              <w:fldChar w:fldCharType="begin"/>
            </w:r>
            <w:r w:rsidR="0033332B" w:rsidRPr="0033332B">
              <w:rPr>
                <w:rFonts w:ascii="Times New Roman" w:hAnsi="Times New Roman" w:cs="Times New Roman"/>
                <w:noProof/>
                <w:webHidden/>
              </w:rPr>
              <w:instrText xml:space="preserve"> PAGEREF _Toc82874352 \h </w:instrText>
            </w:r>
            <w:r w:rsidR="0033332B" w:rsidRPr="0033332B">
              <w:rPr>
                <w:rFonts w:ascii="Times New Roman" w:hAnsi="Times New Roman" w:cs="Times New Roman"/>
                <w:noProof/>
                <w:webHidden/>
              </w:rPr>
            </w:r>
            <w:r w:rsidR="0033332B" w:rsidRPr="0033332B">
              <w:rPr>
                <w:rFonts w:ascii="Times New Roman" w:hAnsi="Times New Roman" w:cs="Times New Roman"/>
                <w:noProof/>
                <w:webHidden/>
              </w:rPr>
              <w:fldChar w:fldCharType="separate"/>
            </w:r>
            <w:r w:rsidR="0033332B" w:rsidRPr="0033332B">
              <w:rPr>
                <w:rFonts w:ascii="Times New Roman" w:hAnsi="Times New Roman" w:cs="Times New Roman"/>
                <w:noProof/>
                <w:webHidden/>
              </w:rPr>
              <w:t>2</w:t>
            </w:r>
            <w:r w:rsidR="0033332B" w:rsidRPr="0033332B">
              <w:rPr>
                <w:rFonts w:ascii="Times New Roman" w:hAnsi="Times New Roman" w:cs="Times New Roman"/>
                <w:noProof/>
                <w:webHidden/>
              </w:rPr>
              <w:fldChar w:fldCharType="end"/>
            </w:r>
          </w:hyperlink>
        </w:p>
        <w:p w14:paraId="12B85699" w14:textId="38AE8736" w:rsidR="0033332B" w:rsidRPr="0033332B" w:rsidRDefault="0033332B">
          <w:pPr>
            <w:pStyle w:val="TOC1"/>
            <w:tabs>
              <w:tab w:val="right" w:leader="dot" w:pos="8296"/>
            </w:tabs>
            <w:rPr>
              <w:rFonts w:ascii="Times New Roman" w:hAnsi="Times New Roman" w:cs="Times New Roman"/>
              <w:noProof/>
            </w:rPr>
          </w:pPr>
          <w:hyperlink w:anchor="_Toc82874353" w:history="1">
            <w:r w:rsidRPr="0033332B">
              <w:rPr>
                <w:rStyle w:val="a3"/>
                <w:rFonts w:ascii="Times New Roman" w:hAnsi="Times New Roman" w:cs="Times New Roman"/>
                <w:noProof/>
              </w:rPr>
              <w:t>1. Literature reviews of RECC in mining areas</w:t>
            </w:r>
            <w:r w:rsidRPr="0033332B">
              <w:rPr>
                <w:rFonts w:ascii="Times New Roman" w:hAnsi="Times New Roman" w:cs="Times New Roman"/>
                <w:noProof/>
                <w:webHidden/>
              </w:rPr>
              <w:tab/>
            </w:r>
            <w:r w:rsidRPr="0033332B">
              <w:rPr>
                <w:rFonts w:ascii="Times New Roman" w:hAnsi="Times New Roman" w:cs="Times New Roman"/>
                <w:noProof/>
                <w:webHidden/>
              </w:rPr>
              <w:fldChar w:fldCharType="begin"/>
            </w:r>
            <w:r w:rsidRPr="0033332B">
              <w:rPr>
                <w:rFonts w:ascii="Times New Roman" w:hAnsi="Times New Roman" w:cs="Times New Roman"/>
                <w:noProof/>
                <w:webHidden/>
              </w:rPr>
              <w:instrText xml:space="preserve"> PAGEREF _Toc82874353 \h </w:instrText>
            </w:r>
            <w:r w:rsidRPr="0033332B">
              <w:rPr>
                <w:rFonts w:ascii="Times New Roman" w:hAnsi="Times New Roman" w:cs="Times New Roman"/>
                <w:noProof/>
                <w:webHidden/>
              </w:rPr>
            </w:r>
            <w:r w:rsidRPr="0033332B">
              <w:rPr>
                <w:rFonts w:ascii="Times New Roman" w:hAnsi="Times New Roman" w:cs="Times New Roman"/>
                <w:noProof/>
                <w:webHidden/>
              </w:rPr>
              <w:fldChar w:fldCharType="separate"/>
            </w:r>
            <w:r w:rsidRPr="0033332B">
              <w:rPr>
                <w:rFonts w:ascii="Times New Roman" w:hAnsi="Times New Roman" w:cs="Times New Roman"/>
                <w:noProof/>
                <w:webHidden/>
              </w:rPr>
              <w:t>3</w:t>
            </w:r>
            <w:r w:rsidRPr="0033332B">
              <w:rPr>
                <w:rFonts w:ascii="Times New Roman" w:hAnsi="Times New Roman" w:cs="Times New Roman"/>
                <w:noProof/>
                <w:webHidden/>
              </w:rPr>
              <w:fldChar w:fldCharType="end"/>
            </w:r>
          </w:hyperlink>
        </w:p>
        <w:p w14:paraId="44DEE461" w14:textId="2DF3A658" w:rsidR="0033332B" w:rsidRPr="0033332B" w:rsidRDefault="0033332B">
          <w:pPr>
            <w:pStyle w:val="TOC1"/>
            <w:tabs>
              <w:tab w:val="left" w:pos="420"/>
              <w:tab w:val="right" w:leader="dot" w:pos="8296"/>
            </w:tabs>
            <w:rPr>
              <w:rFonts w:ascii="Times New Roman" w:hAnsi="Times New Roman" w:cs="Times New Roman"/>
              <w:noProof/>
            </w:rPr>
          </w:pPr>
          <w:hyperlink w:anchor="_Toc82874354" w:history="1">
            <w:r w:rsidRPr="0033332B">
              <w:rPr>
                <w:rStyle w:val="a3"/>
                <w:rFonts w:ascii="Times New Roman" w:hAnsi="Times New Roman" w:cs="Times New Roman"/>
                <w:noProof/>
              </w:rPr>
              <w:t>2.</w:t>
            </w:r>
            <w:r w:rsidRPr="0033332B">
              <w:rPr>
                <w:rFonts w:ascii="Times New Roman" w:hAnsi="Times New Roman" w:cs="Times New Roman"/>
                <w:noProof/>
              </w:rPr>
              <w:tab/>
            </w:r>
            <w:r w:rsidRPr="0033332B">
              <w:rPr>
                <w:rStyle w:val="a3"/>
                <w:rFonts w:ascii="Times New Roman" w:hAnsi="Times New Roman" w:cs="Times New Roman"/>
                <w:noProof/>
              </w:rPr>
              <w:t>Introduction of ecological carrying capacity</w:t>
            </w:r>
            <w:r w:rsidRPr="0033332B">
              <w:rPr>
                <w:rFonts w:ascii="Times New Roman" w:hAnsi="Times New Roman" w:cs="Times New Roman"/>
                <w:noProof/>
                <w:webHidden/>
              </w:rPr>
              <w:tab/>
            </w:r>
            <w:r w:rsidRPr="0033332B">
              <w:rPr>
                <w:rFonts w:ascii="Times New Roman" w:hAnsi="Times New Roman" w:cs="Times New Roman"/>
                <w:noProof/>
                <w:webHidden/>
              </w:rPr>
              <w:fldChar w:fldCharType="begin"/>
            </w:r>
            <w:r w:rsidRPr="0033332B">
              <w:rPr>
                <w:rFonts w:ascii="Times New Roman" w:hAnsi="Times New Roman" w:cs="Times New Roman"/>
                <w:noProof/>
                <w:webHidden/>
              </w:rPr>
              <w:instrText xml:space="preserve"> PAGEREF _Toc82874354 \h </w:instrText>
            </w:r>
            <w:r w:rsidRPr="0033332B">
              <w:rPr>
                <w:rFonts w:ascii="Times New Roman" w:hAnsi="Times New Roman" w:cs="Times New Roman"/>
                <w:noProof/>
                <w:webHidden/>
              </w:rPr>
            </w:r>
            <w:r w:rsidRPr="0033332B">
              <w:rPr>
                <w:rFonts w:ascii="Times New Roman" w:hAnsi="Times New Roman" w:cs="Times New Roman"/>
                <w:noProof/>
                <w:webHidden/>
              </w:rPr>
              <w:fldChar w:fldCharType="separate"/>
            </w:r>
            <w:r w:rsidRPr="0033332B">
              <w:rPr>
                <w:rFonts w:ascii="Times New Roman" w:hAnsi="Times New Roman" w:cs="Times New Roman"/>
                <w:noProof/>
                <w:webHidden/>
              </w:rPr>
              <w:t>11</w:t>
            </w:r>
            <w:r w:rsidRPr="0033332B">
              <w:rPr>
                <w:rFonts w:ascii="Times New Roman" w:hAnsi="Times New Roman" w:cs="Times New Roman"/>
                <w:noProof/>
                <w:webHidden/>
              </w:rPr>
              <w:fldChar w:fldCharType="end"/>
            </w:r>
          </w:hyperlink>
        </w:p>
        <w:p w14:paraId="35EC2AF1" w14:textId="4C16BD29" w:rsidR="0033332B" w:rsidRPr="0033332B" w:rsidRDefault="0033332B">
          <w:pPr>
            <w:pStyle w:val="TOC1"/>
            <w:tabs>
              <w:tab w:val="left" w:pos="420"/>
              <w:tab w:val="right" w:leader="dot" w:pos="8296"/>
            </w:tabs>
            <w:rPr>
              <w:rFonts w:ascii="Times New Roman" w:hAnsi="Times New Roman" w:cs="Times New Roman"/>
              <w:noProof/>
            </w:rPr>
          </w:pPr>
          <w:hyperlink w:anchor="_Toc82874355" w:history="1">
            <w:r w:rsidRPr="0033332B">
              <w:rPr>
                <w:rStyle w:val="a3"/>
                <w:rFonts w:ascii="Times New Roman" w:hAnsi="Times New Roman" w:cs="Times New Roman"/>
                <w:noProof/>
              </w:rPr>
              <w:t>3.</w:t>
            </w:r>
            <w:r w:rsidRPr="0033332B">
              <w:rPr>
                <w:rFonts w:ascii="Times New Roman" w:hAnsi="Times New Roman" w:cs="Times New Roman"/>
                <w:noProof/>
              </w:rPr>
              <w:tab/>
            </w:r>
            <w:r w:rsidRPr="0033332B">
              <w:rPr>
                <w:rStyle w:val="a3"/>
                <w:rFonts w:ascii="Times New Roman" w:hAnsi="Times New Roman" w:cs="Times New Roman"/>
                <w:noProof/>
              </w:rPr>
              <w:t>Main text Figure 1 (a) Details of each rare earth mine.</w:t>
            </w:r>
            <w:r w:rsidRPr="0033332B">
              <w:rPr>
                <w:rFonts w:ascii="Times New Roman" w:hAnsi="Times New Roman" w:cs="Times New Roman"/>
                <w:noProof/>
                <w:webHidden/>
              </w:rPr>
              <w:tab/>
            </w:r>
            <w:r w:rsidRPr="0033332B">
              <w:rPr>
                <w:rFonts w:ascii="Times New Roman" w:hAnsi="Times New Roman" w:cs="Times New Roman"/>
                <w:noProof/>
                <w:webHidden/>
              </w:rPr>
              <w:fldChar w:fldCharType="begin"/>
            </w:r>
            <w:r w:rsidRPr="0033332B">
              <w:rPr>
                <w:rFonts w:ascii="Times New Roman" w:hAnsi="Times New Roman" w:cs="Times New Roman"/>
                <w:noProof/>
                <w:webHidden/>
              </w:rPr>
              <w:instrText xml:space="preserve"> PAGEREF _Toc82874355 \h </w:instrText>
            </w:r>
            <w:r w:rsidRPr="0033332B">
              <w:rPr>
                <w:rFonts w:ascii="Times New Roman" w:hAnsi="Times New Roman" w:cs="Times New Roman"/>
                <w:noProof/>
                <w:webHidden/>
              </w:rPr>
            </w:r>
            <w:r w:rsidRPr="0033332B">
              <w:rPr>
                <w:rFonts w:ascii="Times New Roman" w:hAnsi="Times New Roman" w:cs="Times New Roman"/>
                <w:noProof/>
                <w:webHidden/>
              </w:rPr>
              <w:fldChar w:fldCharType="separate"/>
            </w:r>
            <w:r w:rsidRPr="0033332B">
              <w:rPr>
                <w:rFonts w:ascii="Times New Roman" w:hAnsi="Times New Roman" w:cs="Times New Roman"/>
                <w:noProof/>
                <w:webHidden/>
              </w:rPr>
              <w:t>14</w:t>
            </w:r>
            <w:r w:rsidRPr="0033332B">
              <w:rPr>
                <w:rFonts w:ascii="Times New Roman" w:hAnsi="Times New Roman" w:cs="Times New Roman"/>
                <w:noProof/>
                <w:webHidden/>
              </w:rPr>
              <w:fldChar w:fldCharType="end"/>
            </w:r>
          </w:hyperlink>
        </w:p>
        <w:p w14:paraId="403820E3" w14:textId="3F0E5A13" w:rsidR="0033332B" w:rsidRPr="0033332B" w:rsidRDefault="0033332B">
          <w:pPr>
            <w:pStyle w:val="TOC1"/>
            <w:tabs>
              <w:tab w:val="right" w:leader="dot" w:pos="8296"/>
            </w:tabs>
            <w:rPr>
              <w:rFonts w:ascii="Times New Roman" w:hAnsi="Times New Roman" w:cs="Times New Roman"/>
              <w:noProof/>
            </w:rPr>
          </w:pPr>
          <w:hyperlink w:anchor="_Toc82874356" w:history="1">
            <w:r w:rsidRPr="0033332B">
              <w:rPr>
                <w:rStyle w:val="a3"/>
                <w:rFonts w:ascii="Times New Roman" w:hAnsi="Times New Roman" w:cs="Times New Roman"/>
                <w:noProof/>
              </w:rPr>
              <w:t>4. Accounting for ecological damage losses in rare earth mining.</w:t>
            </w:r>
            <w:r w:rsidRPr="0033332B">
              <w:rPr>
                <w:rFonts w:ascii="Times New Roman" w:hAnsi="Times New Roman" w:cs="Times New Roman"/>
                <w:noProof/>
                <w:webHidden/>
              </w:rPr>
              <w:tab/>
            </w:r>
            <w:r w:rsidRPr="0033332B">
              <w:rPr>
                <w:rFonts w:ascii="Times New Roman" w:hAnsi="Times New Roman" w:cs="Times New Roman"/>
                <w:noProof/>
                <w:webHidden/>
              </w:rPr>
              <w:fldChar w:fldCharType="begin"/>
            </w:r>
            <w:r w:rsidRPr="0033332B">
              <w:rPr>
                <w:rFonts w:ascii="Times New Roman" w:hAnsi="Times New Roman" w:cs="Times New Roman"/>
                <w:noProof/>
                <w:webHidden/>
              </w:rPr>
              <w:instrText xml:space="preserve"> PAGEREF _Toc82874356 \h </w:instrText>
            </w:r>
            <w:r w:rsidRPr="0033332B">
              <w:rPr>
                <w:rFonts w:ascii="Times New Roman" w:hAnsi="Times New Roman" w:cs="Times New Roman"/>
                <w:noProof/>
                <w:webHidden/>
              </w:rPr>
            </w:r>
            <w:r w:rsidRPr="0033332B">
              <w:rPr>
                <w:rFonts w:ascii="Times New Roman" w:hAnsi="Times New Roman" w:cs="Times New Roman"/>
                <w:noProof/>
                <w:webHidden/>
              </w:rPr>
              <w:fldChar w:fldCharType="separate"/>
            </w:r>
            <w:r w:rsidRPr="0033332B">
              <w:rPr>
                <w:rFonts w:ascii="Times New Roman" w:hAnsi="Times New Roman" w:cs="Times New Roman"/>
                <w:noProof/>
                <w:webHidden/>
              </w:rPr>
              <w:t>17</w:t>
            </w:r>
            <w:r w:rsidRPr="0033332B">
              <w:rPr>
                <w:rFonts w:ascii="Times New Roman" w:hAnsi="Times New Roman" w:cs="Times New Roman"/>
                <w:noProof/>
                <w:webHidden/>
              </w:rPr>
              <w:fldChar w:fldCharType="end"/>
            </w:r>
          </w:hyperlink>
        </w:p>
        <w:p w14:paraId="44528D4A" w14:textId="158D01E3" w:rsidR="0033332B" w:rsidRPr="0033332B" w:rsidRDefault="0033332B">
          <w:pPr>
            <w:pStyle w:val="TOC1"/>
            <w:tabs>
              <w:tab w:val="right" w:leader="dot" w:pos="8296"/>
            </w:tabs>
            <w:rPr>
              <w:rFonts w:ascii="Times New Roman" w:hAnsi="Times New Roman" w:cs="Times New Roman"/>
              <w:noProof/>
            </w:rPr>
          </w:pPr>
          <w:hyperlink w:anchor="_Toc82874357" w:history="1">
            <w:r w:rsidRPr="0033332B">
              <w:rPr>
                <w:rStyle w:val="a3"/>
                <w:rFonts w:ascii="Times New Roman" w:hAnsi="Times New Roman" w:cs="Times New Roman"/>
                <w:noProof/>
              </w:rPr>
              <w:t>5. Environmental pollution control cost accounting.</w:t>
            </w:r>
            <w:r w:rsidRPr="0033332B">
              <w:rPr>
                <w:rFonts w:ascii="Times New Roman" w:hAnsi="Times New Roman" w:cs="Times New Roman"/>
                <w:noProof/>
                <w:webHidden/>
              </w:rPr>
              <w:tab/>
            </w:r>
            <w:r w:rsidRPr="0033332B">
              <w:rPr>
                <w:rFonts w:ascii="Times New Roman" w:hAnsi="Times New Roman" w:cs="Times New Roman"/>
                <w:noProof/>
                <w:webHidden/>
              </w:rPr>
              <w:fldChar w:fldCharType="begin"/>
            </w:r>
            <w:r w:rsidRPr="0033332B">
              <w:rPr>
                <w:rFonts w:ascii="Times New Roman" w:hAnsi="Times New Roman" w:cs="Times New Roman"/>
                <w:noProof/>
                <w:webHidden/>
              </w:rPr>
              <w:instrText xml:space="preserve"> PAGEREF _Toc82874357 \h </w:instrText>
            </w:r>
            <w:r w:rsidRPr="0033332B">
              <w:rPr>
                <w:rFonts w:ascii="Times New Roman" w:hAnsi="Times New Roman" w:cs="Times New Roman"/>
                <w:noProof/>
                <w:webHidden/>
              </w:rPr>
            </w:r>
            <w:r w:rsidRPr="0033332B">
              <w:rPr>
                <w:rFonts w:ascii="Times New Roman" w:hAnsi="Times New Roman" w:cs="Times New Roman"/>
                <w:noProof/>
                <w:webHidden/>
              </w:rPr>
              <w:fldChar w:fldCharType="separate"/>
            </w:r>
            <w:r w:rsidRPr="0033332B">
              <w:rPr>
                <w:rFonts w:ascii="Times New Roman" w:hAnsi="Times New Roman" w:cs="Times New Roman"/>
                <w:noProof/>
                <w:webHidden/>
              </w:rPr>
              <w:t>18</w:t>
            </w:r>
            <w:r w:rsidRPr="0033332B">
              <w:rPr>
                <w:rFonts w:ascii="Times New Roman" w:hAnsi="Times New Roman" w:cs="Times New Roman"/>
                <w:noProof/>
                <w:webHidden/>
              </w:rPr>
              <w:fldChar w:fldCharType="end"/>
            </w:r>
          </w:hyperlink>
        </w:p>
        <w:p w14:paraId="2E032E25" w14:textId="02BA2B17" w:rsidR="0033332B" w:rsidRPr="0033332B" w:rsidRDefault="0033332B">
          <w:pPr>
            <w:pStyle w:val="TOC1"/>
            <w:tabs>
              <w:tab w:val="right" w:leader="dot" w:pos="8296"/>
            </w:tabs>
            <w:rPr>
              <w:rFonts w:ascii="Times New Roman" w:hAnsi="Times New Roman" w:cs="Times New Roman"/>
              <w:noProof/>
            </w:rPr>
          </w:pPr>
          <w:hyperlink w:anchor="_Toc82874358" w:history="1">
            <w:r w:rsidRPr="0033332B">
              <w:rPr>
                <w:rStyle w:val="a3"/>
                <w:rFonts w:ascii="Times New Roman" w:hAnsi="Times New Roman" w:cs="Times New Roman"/>
                <w:noProof/>
              </w:rPr>
              <w:t>6. Weights of the thirty evaluation factors.</w:t>
            </w:r>
            <w:r w:rsidRPr="0033332B">
              <w:rPr>
                <w:rFonts w:ascii="Times New Roman" w:hAnsi="Times New Roman" w:cs="Times New Roman"/>
                <w:noProof/>
                <w:webHidden/>
              </w:rPr>
              <w:tab/>
            </w:r>
            <w:r w:rsidRPr="0033332B">
              <w:rPr>
                <w:rFonts w:ascii="Times New Roman" w:hAnsi="Times New Roman" w:cs="Times New Roman"/>
                <w:noProof/>
                <w:webHidden/>
              </w:rPr>
              <w:fldChar w:fldCharType="begin"/>
            </w:r>
            <w:r w:rsidRPr="0033332B">
              <w:rPr>
                <w:rFonts w:ascii="Times New Roman" w:hAnsi="Times New Roman" w:cs="Times New Roman"/>
                <w:noProof/>
                <w:webHidden/>
              </w:rPr>
              <w:instrText xml:space="preserve"> PAGEREF _Toc82874358 \h </w:instrText>
            </w:r>
            <w:r w:rsidRPr="0033332B">
              <w:rPr>
                <w:rFonts w:ascii="Times New Roman" w:hAnsi="Times New Roman" w:cs="Times New Roman"/>
                <w:noProof/>
                <w:webHidden/>
              </w:rPr>
            </w:r>
            <w:r w:rsidRPr="0033332B">
              <w:rPr>
                <w:rFonts w:ascii="Times New Roman" w:hAnsi="Times New Roman" w:cs="Times New Roman"/>
                <w:noProof/>
                <w:webHidden/>
              </w:rPr>
              <w:fldChar w:fldCharType="separate"/>
            </w:r>
            <w:r w:rsidRPr="0033332B">
              <w:rPr>
                <w:rFonts w:ascii="Times New Roman" w:hAnsi="Times New Roman" w:cs="Times New Roman"/>
                <w:noProof/>
                <w:webHidden/>
              </w:rPr>
              <w:t>20</w:t>
            </w:r>
            <w:r w:rsidRPr="0033332B">
              <w:rPr>
                <w:rFonts w:ascii="Times New Roman" w:hAnsi="Times New Roman" w:cs="Times New Roman"/>
                <w:noProof/>
                <w:webHidden/>
              </w:rPr>
              <w:fldChar w:fldCharType="end"/>
            </w:r>
          </w:hyperlink>
        </w:p>
        <w:p w14:paraId="4B0E0840" w14:textId="7ABAA71D" w:rsidR="0033332B" w:rsidRPr="0033332B" w:rsidRDefault="0033332B">
          <w:pPr>
            <w:pStyle w:val="TOC1"/>
            <w:tabs>
              <w:tab w:val="right" w:leader="dot" w:pos="8296"/>
            </w:tabs>
            <w:rPr>
              <w:rFonts w:ascii="Times New Roman" w:hAnsi="Times New Roman" w:cs="Times New Roman"/>
              <w:noProof/>
            </w:rPr>
          </w:pPr>
          <w:hyperlink w:anchor="_Toc82874359" w:history="1">
            <w:r w:rsidRPr="0033332B">
              <w:rPr>
                <w:rStyle w:val="a3"/>
                <w:rFonts w:ascii="Times New Roman" w:hAnsi="Times New Roman" w:cs="Times New Roman"/>
                <w:noProof/>
              </w:rPr>
              <w:t>7. Primary data of RECC of typical rare earth mining areas in China</w:t>
            </w:r>
            <w:r w:rsidRPr="0033332B">
              <w:rPr>
                <w:rFonts w:ascii="Times New Roman" w:hAnsi="Times New Roman" w:cs="Times New Roman"/>
                <w:noProof/>
                <w:webHidden/>
              </w:rPr>
              <w:tab/>
            </w:r>
            <w:r w:rsidRPr="0033332B">
              <w:rPr>
                <w:rFonts w:ascii="Times New Roman" w:hAnsi="Times New Roman" w:cs="Times New Roman"/>
                <w:noProof/>
                <w:webHidden/>
              </w:rPr>
              <w:fldChar w:fldCharType="begin"/>
            </w:r>
            <w:r w:rsidRPr="0033332B">
              <w:rPr>
                <w:rFonts w:ascii="Times New Roman" w:hAnsi="Times New Roman" w:cs="Times New Roman"/>
                <w:noProof/>
                <w:webHidden/>
              </w:rPr>
              <w:instrText xml:space="preserve"> PAGEREF _Toc82874359 \h </w:instrText>
            </w:r>
            <w:r w:rsidRPr="0033332B">
              <w:rPr>
                <w:rFonts w:ascii="Times New Roman" w:hAnsi="Times New Roman" w:cs="Times New Roman"/>
                <w:noProof/>
                <w:webHidden/>
              </w:rPr>
            </w:r>
            <w:r w:rsidRPr="0033332B">
              <w:rPr>
                <w:rFonts w:ascii="Times New Roman" w:hAnsi="Times New Roman" w:cs="Times New Roman"/>
                <w:noProof/>
                <w:webHidden/>
              </w:rPr>
              <w:fldChar w:fldCharType="separate"/>
            </w:r>
            <w:r w:rsidRPr="0033332B">
              <w:rPr>
                <w:rFonts w:ascii="Times New Roman" w:hAnsi="Times New Roman" w:cs="Times New Roman"/>
                <w:noProof/>
                <w:webHidden/>
              </w:rPr>
              <w:t>22</w:t>
            </w:r>
            <w:r w:rsidRPr="0033332B">
              <w:rPr>
                <w:rFonts w:ascii="Times New Roman" w:hAnsi="Times New Roman" w:cs="Times New Roman"/>
                <w:noProof/>
                <w:webHidden/>
              </w:rPr>
              <w:fldChar w:fldCharType="end"/>
            </w:r>
          </w:hyperlink>
        </w:p>
        <w:p w14:paraId="745F4BAD" w14:textId="667AEC9C" w:rsidR="0033332B" w:rsidRPr="0033332B" w:rsidRDefault="0033332B">
          <w:pPr>
            <w:pStyle w:val="TOC1"/>
            <w:tabs>
              <w:tab w:val="right" w:leader="dot" w:pos="8296"/>
            </w:tabs>
            <w:rPr>
              <w:rFonts w:ascii="Times New Roman" w:hAnsi="Times New Roman" w:cs="Times New Roman"/>
              <w:noProof/>
            </w:rPr>
          </w:pPr>
          <w:hyperlink w:anchor="_Toc82874360" w:history="1">
            <w:r w:rsidRPr="0033332B">
              <w:rPr>
                <w:rStyle w:val="a3"/>
                <w:rFonts w:ascii="Times New Roman" w:hAnsi="Times New Roman" w:cs="Times New Roman"/>
                <w:noProof/>
              </w:rPr>
              <w:t>8. Analysis data of the obstacles of typical rare earth mining areas in China</w:t>
            </w:r>
            <w:r w:rsidRPr="0033332B">
              <w:rPr>
                <w:rFonts w:ascii="Times New Roman" w:hAnsi="Times New Roman" w:cs="Times New Roman"/>
                <w:noProof/>
                <w:webHidden/>
              </w:rPr>
              <w:tab/>
            </w:r>
            <w:r w:rsidRPr="0033332B">
              <w:rPr>
                <w:rFonts w:ascii="Times New Roman" w:hAnsi="Times New Roman" w:cs="Times New Roman"/>
                <w:noProof/>
                <w:webHidden/>
              </w:rPr>
              <w:fldChar w:fldCharType="begin"/>
            </w:r>
            <w:r w:rsidRPr="0033332B">
              <w:rPr>
                <w:rFonts w:ascii="Times New Roman" w:hAnsi="Times New Roman" w:cs="Times New Roman"/>
                <w:noProof/>
                <w:webHidden/>
              </w:rPr>
              <w:instrText xml:space="preserve"> PAGEREF _Toc82874360 \h </w:instrText>
            </w:r>
            <w:r w:rsidRPr="0033332B">
              <w:rPr>
                <w:rFonts w:ascii="Times New Roman" w:hAnsi="Times New Roman" w:cs="Times New Roman"/>
                <w:noProof/>
                <w:webHidden/>
              </w:rPr>
            </w:r>
            <w:r w:rsidRPr="0033332B">
              <w:rPr>
                <w:rFonts w:ascii="Times New Roman" w:hAnsi="Times New Roman" w:cs="Times New Roman"/>
                <w:noProof/>
                <w:webHidden/>
              </w:rPr>
              <w:fldChar w:fldCharType="separate"/>
            </w:r>
            <w:r w:rsidRPr="0033332B">
              <w:rPr>
                <w:rFonts w:ascii="Times New Roman" w:hAnsi="Times New Roman" w:cs="Times New Roman"/>
                <w:noProof/>
                <w:webHidden/>
              </w:rPr>
              <w:t>29</w:t>
            </w:r>
            <w:r w:rsidRPr="0033332B">
              <w:rPr>
                <w:rFonts w:ascii="Times New Roman" w:hAnsi="Times New Roman" w:cs="Times New Roman"/>
                <w:noProof/>
                <w:webHidden/>
              </w:rPr>
              <w:fldChar w:fldCharType="end"/>
            </w:r>
          </w:hyperlink>
        </w:p>
        <w:p w14:paraId="06E7102E" w14:textId="0E3A1083" w:rsidR="0033332B" w:rsidRPr="0033332B" w:rsidRDefault="0033332B">
          <w:pPr>
            <w:pStyle w:val="TOC1"/>
            <w:tabs>
              <w:tab w:val="right" w:leader="dot" w:pos="8296"/>
            </w:tabs>
            <w:rPr>
              <w:rFonts w:ascii="Times New Roman" w:hAnsi="Times New Roman" w:cs="Times New Roman"/>
              <w:noProof/>
            </w:rPr>
          </w:pPr>
          <w:hyperlink w:anchor="_Toc82874361" w:history="1">
            <w:r w:rsidRPr="0033332B">
              <w:rPr>
                <w:rStyle w:val="a3"/>
                <w:rFonts w:ascii="Times New Roman" w:hAnsi="Times New Roman" w:cs="Times New Roman"/>
                <w:noProof/>
              </w:rPr>
              <w:t>9. Mine RECC Index in 2012-2019.</w:t>
            </w:r>
            <w:r w:rsidRPr="0033332B">
              <w:rPr>
                <w:rFonts w:ascii="Times New Roman" w:hAnsi="Times New Roman" w:cs="Times New Roman"/>
                <w:noProof/>
                <w:webHidden/>
              </w:rPr>
              <w:tab/>
            </w:r>
            <w:r w:rsidRPr="0033332B">
              <w:rPr>
                <w:rFonts w:ascii="Times New Roman" w:hAnsi="Times New Roman" w:cs="Times New Roman"/>
                <w:noProof/>
                <w:webHidden/>
              </w:rPr>
              <w:fldChar w:fldCharType="begin"/>
            </w:r>
            <w:r w:rsidRPr="0033332B">
              <w:rPr>
                <w:rFonts w:ascii="Times New Roman" w:hAnsi="Times New Roman" w:cs="Times New Roman"/>
                <w:noProof/>
                <w:webHidden/>
              </w:rPr>
              <w:instrText xml:space="preserve"> PAGEREF _Toc82874361 \h </w:instrText>
            </w:r>
            <w:r w:rsidRPr="0033332B">
              <w:rPr>
                <w:rFonts w:ascii="Times New Roman" w:hAnsi="Times New Roman" w:cs="Times New Roman"/>
                <w:noProof/>
                <w:webHidden/>
              </w:rPr>
            </w:r>
            <w:r w:rsidRPr="0033332B">
              <w:rPr>
                <w:rFonts w:ascii="Times New Roman" w:hAnsi="Times New Roman" w:cs="Times New Roman"/>
                <w:noProof/>
                <w:webHidden/>
              </w:rPr>
              <w:fldChar w:fldCharType="separate"/>
            </w:r>
            <w:r w:rsidRPr="0033332B">
              <w:rPr>
                <w:rFonts w:ascii="Times New Roman" w:hAnsi="Times New Roman" w:cs="Times New Roman"/>
                <w:noProof/>
                <w:webHidden/>
              </w:rPr>
              <w:t>34</w:t>
            </w:r>
            <w:r w:rsidRPr="0033332B">
              <w:rPr>
                <w:rFonts w:ascii="Times New Roman" w:hAnsi="Times New Roman" w:cs="Times New Roman"/>
                <w:noProof/>
                <w:webHidden/>
              </w:rPr>
              <w:fldChar w:fldCharType="end"/>
            </w:r>
          </w:hyperlink>
        </w:p>
        <w:p w14:paraId="42C0FDD9" w14:textId="69647094" w:rsidR="005C14E3" w:rsidRPr="002F4CCA" w:rsidRDefault="005C14E3" w:rsidP="00D55873">
          <w:pPr>
            <w:spacing w:line="276" w:lineRule="auto"/>
            <w:rPr>
              <w:rFonts w:cs="Times New Roman"/>
              <w:sz w:val="24"/>
              <w:szCs w:val="24"/>
            </w:rPr>
          </w:pPr>
          <w:r w:rsidRPr="0033332B">
            <w:rPr>
              <w:rFonts w:cs="Times New Roman"/>
              <w:b/>
              <w:bCs/>
              <w:sz w:val="24"/>
              <w:szCs w:val="24"/>
              <w:lang w:val="zh-CN"/>
            </w:rPr>
            <w:fldChar w:fldCharType="end"/>
          </w:r>
        </w:p>
      </w:sdtContent>
    </w:sdt>
    <w:p w14:paraId="4376ABE3" w14:textId="3AACEDB8" w:rsidR="005C14E3" w:rsidRPr="002F4CCA" w:rsidRDefault="005C14E3" w:rsidP="00D55873">
      <w:pPr>
        <w:widowControl/>
        <w:spacing w:line="276" w:lineRule="auto"/>
        <w:jc w:val="left"/>
        <w:rPr>
          <w:rFonts w:cs="Times New Roman"/>
          <w:sz w:val="24"/>
          <w:szCs w:val="24"/>
        </w:rPr>
      </w:pPr>
      <w:r w:rsidRPr="002F4CCA">
        <w:rPr>
          <w:rFonts w:cs="Times New Roman"/>
          <w:sz w:val="24"/>
          <w:szCs w:val="24"/>
        </w:rPr>
        <w:br w:type="page"/>
      </w:r>
    </w:p>
    <w:p w14:paraId="3157F0E2" w14:textId="0A9AEA82" w:rsidR="005E3798" w:rsidRPr="002F4CCA" w:rsidRDefault="005E3798" w:rsidP="00D55873">
      <w:pPr>
        <w:pStyle w:val="1"/>
        <w:numPr>
          <w:ilvl w:val="0"/>
          <w:numId w:val="0"/>
        </w:numPr>
        <w:spacing w:before="312" w:after="156" w:line="276" w:lineRule="auto"/>
      </w:pPr>
      <w:bookmarkStart w:id="1" w:name="_Toc82874353"/>
      <w:r w:rsidRPr="002F4CCA">
        <w:lastRenderedPageBreak/>
        <w:t xml:space="preserve">1. Literature reviews of </w:t>
      </w:r>
      <w:r w:rsidR="00F32A79">
        <w:t>RECC</w:t>
      </w:r>
      <w:r w:rsidRPr="002F4CCA">
        <w:t xml:space="preserve"> in mining areas</w:t>
      </w:r>
      <w:bookmarkEnd w:id="1"/>
    </w:p>
    <w:p w14:paraId="15C0EED6" w14:textId="77777777" w:rsidR="005E3798" w:rsidRPr="002F4CCA" w:rsidRDefault="005E3798" w:rsidP="009A725F">
      <w:pPr>
        <w:spacing w:line="276" w:lineRule="auto"/>
        <w:ind w:firstLine="480"/>
        <w:rPr>
          <w:sz w:val="24"/>
          <w:szCs w:val="24"/>
        </w:rPr>
      </w:pPr>
      <w:r w:rsidRPr="002F4CCA">
        <w:rPr>
          <w:sz w:val="24"/>
          <w:szCs w:val="24"/>
        </w:rPr>
        <w:t xml:space="preserve">An extensive literature review of existing ecological carrying capacity indicator systems was conducted through an Internet search. These literatures </w:t>
      </w:r>
      <w:proofErr w:type="gramStart"/>
      <w:r w:rsidRPr="002F4CCA">
        <w:rPr>
          <w:sz w:val="24"/>
          <w:szCs w:val="24"/>
        </w:rPr>
        <w:t>were considered to be</w:t>
      </w:r>
      <w:proofErr w:type="gramEnd"/>
      <w:r w:rsidRPr="002F4CCA">
        <w:rPr>
          <w:sz w:val="24"/>
          <w:szCs w:val="24"/>
        </w:rPr>
        <w:t xml:space="preserve"> scientifically sound and representative in the discipline. The analysis was also done from the perspective of publication year, number of citations, research direction, document type, country/region of literature origin and article overview. The selection of recommended indexes from these representative studies was justified as candidate indexes. The availability of indexed data was also considered by referencing these indexes to statistical data sources.</w:t>
      </w:r>
    </w:p>
    <w:p w14:paraId="25974E54" w14:textId="77777777" w:rsidR="005E3798" w:rsidRPr="002F4CCA" w:rsidRDefault="005E3798" w:rsidP="00D55873">
      <w:pPr>
        <w:spacing w:line="276" w:lineRule="auto"/>
        <w:jc w:val="center"/>
        <w:rPr>
          <w:rFonts w:cs="Times New Roman"/>
          <w:noProof/>
          <w:sz w:val="24"/>
          <w:szCs w:val="24"/>
        </w:rPr>
      </w:pPr>
      <w:r w:rsidRPr="002F4CCA">
        <w:rPr>
          <w:rFonts w:cs="Times New Roman"/>
          <w:noProof/>
          <w:sz w:val="24"/>
          <w:szCs w:val="24"/>
        </w:rPr>
        <w:t xml:space="preserve"> </w:t>
      </w:r>
    </w:p>
    <w:p w14:paraId="38A4A40A" w14:textId="77777777" w:rsidR="005E3798" w:rsidRPr="002F4CCA" w:rsidRDefault="005E3798" w:rsidP="00D55873">
      <w:pPr>
        <w:spacing w:line="276" w:lineRule="auto"/>
        <w:jc w:val="center"/>
        <w:rPr>
          <w:rFonts w:cs="Times New Roman"/>
          <w:noProof/>
          <w:sz w:val="24"/>
          <w:szCs w:val="24"/>
        </w:rPr>
      </w:pPr>
      <w:r w:rsidRPr="002F4CCA">
        <w:rPr>
          <w:rFonts w:cs="Times New Roman"/>
          <w:noProof/>
          <w:sz w:val="24"/>
          <w:szCs w:val="24"/>
        </w:rPr>
        <w:drawing>
          <wp:inline distT="0" distB="0" distL="0" distR="0" wp14:anchorId="22E24B98" wp14:editId="414AB43D">
            <wp:extent cx="5244754" cy="2225802"/>
            <wp:effectExtent l="0" t="0" r="0" b="3175"/>
            <wp:docPr id="9" name="图片 9"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表, 直方图&#10;&#10;描述已自动生成"/>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90441" cy="2245191"/>
                    </a:xfrm>
                    <a:prstGeom prst="rect">
                      <a:avLst/>
                    </a:prstGeom>
                    <a:noFill/>
                  </pic:spPr>
                </pic:pic>
              </a:graphicData>
            </a:graphic>
          </wp:inline>
        </w:drawing>
      </w:r>
    </w:p>
    <w:p w14:paraId="1F35DDF7" w14:textId="77777777" w:rsidR="005E3798" w:rsidRPr="002F4CCA" w:rsidRDefault="005E3798" w:rsidP="00D55873">
      <w:pPr>
        <w:spacing w:line="276" w:lineRule="auto"/>
        <w:ind w:firstLineChars="300" w:firstLine="720"/>
        <w:rPr>
          <w:rFonts w:cs="Times New Roman"/>
          <w:noProof/>
          <w:sz w:val="24"/>
          <w:szCs w:val="24"/>
        </w:rPr>
      </w:pPr>
      <w:r w:rsidRPr="002F4CCA">
        <w:rPr>
          <w:rFonts w:cs="Times New Roman"/>
          <w:noProof/>
          <w:sz w:val="24"/>
          <w:szCs w:val="24"/>
        </w:rPr>
        <w:t xml:space="preserve">   Fig. S1. Total Publications by Year</w:t>
      </w:r>
      <w:r w:rsidRPr="002F4CCA">
        <w:rPr>
          <w:rFonts w:cs="Times New Roman" w:hint="eastAsia"/>
          <w:noProof/>
          <w:sz w:val="24"/>
          <w:szCs w:val="24"/>
        </w:rPr>
        <w:t xml:space="preserve"> </w:t>
      </w:r>
      <w:r w:rsidRPr="002F4CCA">
        <w:rPr>
          <w:rFonts w:cs="Times New Roman"/>
          <w:noProof/>
          <w:sz w:val="24"/>
          <w:szCs w:val="24"/>
        </w:rPr>
        <w:t xml:space="preserve">      Fig. S2. </w:t>
      </w:r>
      <w:r w:rsidRPr="002F4CCA">
        <w:rPr>
          <w:rFonts w:cs="Times New Roman"/>
          <w:sz w:val="24"/>
          <w:szCs w:val="24"/>
        </w:rPr>
        <w:t>Sum of Times Cited by Year</w:t>
      </w:r>
    </w:p>
    <w:p w14:paraId="70910766" w14:textId="77777777" w:rsidR="005E3798" w:rsidRPr="002F4CCA" w:rsidRDefault="005E3798" w:rsidP="00D55873">
      <w:pPr>
        <w:spacing w:line="276" w:lineRule="auto"/>
        <w:rPr>
          <w:rFonts w:cs="Times New Roman"/>
          <w:sz w:val="24"/>
          <w:szCs w:val="24"/>
        </w:rPr>
      </w:pPr>
      <w:r w:rsidRPr="002F4CCA">
        <w:rPr>
          <w:noProof/>
          <w:sz w:val="24"/>
          <w:szCs w:val="24"/>
        </w:rPr>
        <w:drawing>
          <wp:inline distT="0" distB="0" distL="0" distR="0" wp14:anchorId="28A52BA2" wp14:editId="69F16944">
            <wp:extent cx="5274310" cy="2542540"/>
            <wp:effectExtent l="0" t="0" r="2540" b="0"/>
            <wp:docPr id="3" name="图片 3" descr="图表, 条形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表, 条形图&#10;&#10;描述已自动生成"/>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2542540"/>
                    </a:xfrm>
                    <a:prstGeom prst="rect">
                      <a:avLst/>
                    </a:prstGeom>
                    <a:noFill/>
                    <a:ln>
                      <a:noFill/>
                    </a:ln>
                  </pic:spPr>
                </pic:pic>
              </a:graphicData>
            </a:graphic>
          </wp:inline>
        </w:drawing>
      </w:r>
    </w:p>
    <w:p w14:paraId="06D5B684" w14:textId="77777777" w:rsidR="005E3798" w:rsidRPr="002F4CCA" w:rsidRDefault="005E3798" w:rsidP="00D55873">
      <w:pPr>
        <w:widowControl/>
        <w:spacing w:line="276" w:lineRule="auto"/>
        <w:jc w:val="center"/>
        <w:rPr>
          <w:rFonts w:cs="Times New Roman"/>
          <w:sz w:val="24"/>
          <w:szCs w:val="24"/>
        </w:rPr>
      </w:pPr>
      <w:r w:rsidRPr="002F4CCA">
        <w:rPr>
          <w:rFonts w:cs="Times New Roman"/>
          <w:noProof/>
          <w:sz w:val="24"/>
          <w:szCs w:val="24"/>
        </w:rPr>
        <w:t xml:space="preserve">Fig. S3. </w:t>
      </w:r>
      <w:r w:rsidRPr="002F4CCA">
        <w:rPr>
          <w:rFonts w:cs="Times New Roman"/>
          <w:sz w:val="24"/>
          <w:szCs w:val="24"/>
        </w:rPr>
        <w:t>Analysis of research direction</w:t>
      </w:r>
    </w:p>
    <w:p w14:paraId="4FC78D24" w14:textId="77777777" w:rsidR="005E3798" w:rsidRPr="002F4CCA" w:rsidRDefault="005E3798" w:rsidP="00D55873">
      <w:pPr>
        <w:widowControl/>
        <w:spacing w:line="276" w:lineRule="auto"/>
        <w:jc w:val="left"/>
        <w:rPr>
          <w:rFonts w:cs="Times New Roman"/>
          <w:sz w:val="24"/>
          <w:szCs w:val="24"/>
        </w:rPr>
      </w:pPr>
      <w:r w:rsidRPr="002F4CCA">
        <w:rPr>
          <w:noProof/>
          <w:sz w:val="24"/>
          <w:szCs w:val="24"/>
        </w:rPr>
        <w:lastRenderedPageBreak/>
        <w:drawing>
          <wp:inline distT="0" distB="0" distL="0" distR="0" wp14:anchorId="69E01A53" wp14:editId="6D603F20">
            <wp:extent cx="5274310" cy="2542540"/>
            <wp:effectExtent l="0" t="0" r="2540" b="0"/>
            <wp:docPr id="7" name="图片 7"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表&#10;&#10;描述已自动生成"/>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2542540"/>
                    </a:xfrm>
                    <a:prstGeom prst="rect">
                      <a:avLst/>
                    </a:prstGeom>
                    <a:noFill/>
                    <a:ln>
                      <a:noFill/>
                    </a:ln>
                  </pic:spPr>
                </pic:pic>
              </a:graphicData>
            </a:graphic>
          </wp:inline>
        </w:drawing>
      </w:r>
    </w:p>
    <w:p w14:paraId="357E77D8" w14:textId="77777777" w:rsidR="005E3798" w:rsidRPr="002F4CCA" w:rsidRDefault="005E3798" w:rsidP="00D55873">
      <w:pPr>
        <w:widowControl/>
        <w:spacing w:line="276" w:lineRule="auto"/>
        <w:jc w:val="center"/>
        <w:rPr>
          <w:rFonts w:cs="Times New Roman"/>
          <w:sz w:val="24"/>
          <w:szCs w:val="24"/>
        </w:rPr>
      </w:pPr>
      <w:r w:rsidRPr="002F4CCA">
        <w:rPr>
          <w:rFonts w:cs="Times New Roman"/>
          <w:noProof/>
          <w:sz w:val="24"/>
          <w:szCs w:val="24"/>
        </w:rPr>
        <w:t xml:space="preserve">Fig. S4. </w:t>
      </w:r>
      <w:r w:rsidRPr="002F4CCA">
        <w:rPr>
          <w:rFonts w:cs="Times New Roman"/>
          <w:sz w:val="24"/>
          <w:szCs w:val="24"/>
        </w:rPr>
        <w:t>Document type</w:t>
      </w:r>
    </w:p>
    <w:p w14:paraId="4FC8642C" w14:textId="77777777" w:rsidR="005E3798" w:rsidRPr="002F4CCA" w:rsidRDefault="005E3798" w:rsidP="00D55873">
      <w:pPr>
        <w:widowControl/>
        <w:spacing w:line="276" w:lineRule="auto"/>
        <w:jc w:val="left"/>
        <w:rPr>
          <w:rFonts w:cs="Times New Roman"/>
          <w:sz w:val="24"/>
          <w:szCs w:val="24"/>
        </w:rPr>
      </w:pPr>
    </w:p>
    <w:p w14:paraId="55B7C97E" w14:textId="77777777" w:rsidR="005E3798" w:rsidRPr="002F4CCA" w:rsidRDefault="005E3798" w:rsidP="00D55873">
      <w:pPr>
        <w:widowControl/>
        <w:spacing w:line="276" w:lineRule="auto"/>
        <w:jc w:val="left"/>
        <w:rPr>
          <w:rFonts w:cs="Times New Roman"/>
          <w:sz w:val="24"/>
          <w:szCs w:val="24"/>
        </w:rPr>
      </w:pPr>
      <w:r w:rsidRPr="002F4CCA">
        <w:rPr>
          <w:noProof/>
          <w:sz w:val="24"/>
          <w:szCs w:val="24"/>
        </w:rPr>
        <w:drawing>
          <wp:inline distT="0" distB="0" distL="0" distR="0" wp14:anchorId="30F6D312" wp14:editId="20629E45">
            <wp:extent cx="5274310" cy="2542540"/>
            <wp:effectExtent l="0" t="0" r="2540" b="0"/>
            <wp:docPr id="8" name="图片 8"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表, 直方图&#10;&#10;描述已自动生成"/>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2542540"/>
                    </a:xfrm>
                    <a:prstGeom prst="rect">
                      <a:avLst/>
                    </a:prstGeom>
                    <a:noFill/>
                    <a:ln>
                      <a:noFill/>
                    </a:ln>
                  </pic:spPr>
                </pic:pic>
              </a:graphicData>
            </a:graphic>
          </wp:inline>
        </w:drawing>
      </w:r>
    </w:p>
    <w:p w14:paraId="06B9DAFE" w14:textId="77777777" w:rsidR="005E3798" w:rsidRPr="002F4CCA" w:rsidRDefault="005E3798" w:rsidP="00D55873">
      <w:pPr>
        <w:widowControl/>
        <w:spacing w:line="276" w:lineRule="auto"/>
        <w:jc w:val="center"/>
        <w:rPr>
          <w:rFonts w:cs="Times New Roman"/>
          <w:sz w:val="24"/>
          <w:szCs w:val="24"/>
        </w:rPr>
      </w:pPr>
      <w:r w:rsidRPr="002F4CCA">
        <w:rPr>
          <w:rFonts w:cs="Times New Roman"/>
          <w:noProof/>
          <w:sz w:val="24"/>
          <w:szCs w:val="24"/>
        </w:rPr>
        <w:t xml:space="preserve">Fig. S5. </w:t>
      </w:r>
      <w:r w:rsidRPr="002F4CCA">
        <w:rPr>
          <w:rFonts w:cs="Times New Roman"/>
          <w:sz w:val="24"/>
          <w:szCs w:val="24"/>
        </w:rPr>
        <w:t>Country/region of literature source</w:t>
      </w:r>
    </w:p>
    <w:p w14:paraId="11C1DBC3" w14:textId="77777777" w:rsidR="005E3798" w:rsidRPr="002F4CCA" w:rsidRDefault="005E3798" w:rsidP="00D55873">
      <w:pPr>
        <w:tabs>
          <w:tab w:val="left" w:pos="675"/>
        </w:tabs>
        <w:spacing w:line="276" w:lineRule="auto"/>
        <w:rPr>
          <w:rFonts w:cs="Times New Roman"/>
          <w:noProof/>
          <w:sz w:val="24"/>
          <w:szCs w:val="24"/>
        </w:rPr>
        <w:sectPr w:rsidR="005E3798" w:rsidRPr="002F4CCA">
          <w:footerReference w:type="default" r:id="rId12"/>
          <w:pgSz w:w="11906" w:h="16838"/>
          <w:pgMar w:top="1440" w:right="1800" w:bottom="1440" w:left="1800" w:header="851" w:footer="992" w:gutter="0"/>
          <w:cols w:space="425"/>
          <w:docGrid w:type="lines" w:linePitch="312"/>
        </w:sectPr>
      </w:pPr>
    </w:p>
    <w:p w14:paraId="5518916B" w14:textId="77777777" w:rsidR="005E3798" w:rsidRPr="002F4CCA" w:rsidRDefault="005E3798" w:rsidP="00D55873">
      <w:pPr>
        <w:tabs>
          <w:tab w:val="left" w:pos="675"/>
        </w:tabs>
        <w:spacing w:line="276" w:lineRule="auto"/>
        <w:rPr>
          <w:rFonts w:cs="Times New Roman"/>
          <w:noProof/>
          <w:sz w:val="24"/>
          <w:szCs w:val="24"/>
        </w:rPr>
      </w:pPr>
    </w:p>
    <w:p w14:paraId="2A8F9DF3" w14:textId="3339F0AB" w:rsidR="005E3798" w:rsidRPr="002F4CCA" w:rsidRDefault="005E3798" w:rsidP="00D55873">
      <w:pPr>
        <w:spacing w:line="276" w:lineRule="auto"/>
        <w:jc w:val="center"/>
        <w:rPr>
          <w:rFonts w:cs="Times New Roman"/>
          <w:szCs w:val="21"/>
        </w:rPr>
      </w:pPr>
      <w:bookmarkStart w:id="2" w:name="OLE_LINK61"/>
      <w:bookmarkStart w:id="3" w:name="OLE_LINK62"/>
      <w:r w:rsidRPr="002F4CCA">
        <w:rPr>
          <w:rFonts w:cs="Times New Roman"/>
          <w:b/>
          <w:bCs/>
          <w:szCs w:val="21"/>
        </w:rPr>
        <w:t>Table. S</w:t>
      </w:r>
      <w:r w:rsidR="00A7366C" w:rsidRPr="002F4CCA">
        <w:rPr>
          <w:rFonts w:cs="Times New Roman"/>
          <w:b/>
          <w:bCs/>
          <w:szCs w:val="21"/>
        </w:rPr>
        <w:t>1</w:t>
      </w:r>
      <w:r w:rsidRPr="002F4CCA">
        <w:rPr>
          <w:rFonts w:cs="Times New Roman"/>
          <w:szCs w:val="21"/>
        </w:rPr>
        <w:t>. A review of ecological carrying capacity in mining areas</w:t>
      </w:r>
    </w:p>
    <w:tbl>
      <w:tblPr>
        <w:tblStyle w:val="a4"/>
        <w:tblW w:w="0" w:type="auto"/>
        <w:tblBorders>
          <w:top w:val="single" w:sz="12" w:space="0" w:color="auto"/>
          <w:left w:val="none" w:sz="0" w:space="0" w:color="auto"/>
          <w:bottom w:val="single" w:sz="12" w:space="0" w:color="auto"/>
          <w:right w:val="none" w:sz="0" w:space="0" w:color="auto"/>
          <w:insideV w:val="none" w:sz="0" w:space="0" w:color="auto"/>
        </w:tblBorders>
        <w:tblLook w:val="04A0" w:firstRow="1" w:lastRow="0" w:firstColumn="1" w:lastColumn="0" w:noHBand="0" w:noVBand="1"/>
      </w:tblPr>
      <w:tblGrid>
        <w:gridCol w:w="526"/>
        <w:gridCol w:w="1459"/>
        <w:gridCol w:w="992"/>
        <w:gridCol w:w="1276"/>
        <w:gridCol w:w="3969"/>
        <w:gridCol w:w="5670"/>
      </w:tblGrid>
      <w:tr w:rsidR="005E3798" w:rsidRPr="002F4CCA" w14:paraId="03908E5F" w14:textId="77777777" w:rsidTr="00D012FA">
        <w:tc>
          <w:tcPr>
            <w:tcW w:w="526" w:type="dxa"/>
            <w:tcBorders>
              <w:top w:val="single" w:sz="12" w:space="0" w:color="auto"/>
              <w:bottom w:val="single" w:sz="12" w:space="0" w:color="auto"/>
            </w:tcBorders>
          </w:tcPr>
          <w:p w14:paraId="62AB3237" w14:textId="77777777" w:rsidR="005E3798" w:rsidRPr="002F4CCA" w:rsidRDefault="005E3798" w:rsidP="00D55873">
            <w:pPr>
              <w:spacing w:line="276" w:lineRule="auto"/>
              <w:rPr>
                <w:rFonts w:cs="Times New Roman"/>
                <w:szCs w:val="21"/>
              </w:rPr>
            </w:pPr>
            <w:r w:rsidRPr="002F4CCA">
              <w:rPr>
                <w:rFonts w:cs="Times New Roman"/>
                <w:noProof/>
                <w:szCs w:val="21"/>
              </w:rPr>
              <w:t>No.</w:t>
            </w:r>
          </w:p>
        </w:tc>
        <w:tc>
          <w:tcPr>
            <w:tcW w:w="1459" w:type="dxa"/>
            <w:tcBorders>
              <w:top w:val="single" w:sz="12" w:space="0" w:color="auto"/>
              <w:bottom w:val="single" w:sz="12" w:space="0" w:color="auto"/>
            </w:tcBorders>
          </w:tcPr>
          <w:p w14:paraId="5CB257FF" w14:textId="77777777" w:rsidR="005E3798" w:rsidRPr="002F4CCA" w:rsidRDefault="005E3798" w:rsidP="00D55873">
            <w:pPr>
              <w:spacing w:line="276" w:lineRule="auto"/>
              <w:rPr>
                <w:rFonts w:cs="Times New Roman"/>
                <w:szCs w:val="21"/>
              </w:rPr>
            </w:pPr>
            <w:r w:rsidRPr="002F4CCA">
              <w:rPr>
                <w:rFonts w:cs="Times New Roman"/>
                <w:noProof/>
                <w:szCs w:val="21"/>
              </w:rPr>
              <w:t>Authors (Year)</w:t>
            </w:r>
          </w:p>
        </w:tc>
        <w:tc>
          <w:tcPr>
            <w:tcW w:w="2268" w:type="dxa"/>
            <w:gridSpan w:val="2"/>
            <w:tcBorders>
              <w:top w:val="single" w:sz="12" w:space="0" w:color="auto"/>
              <w:bottom w:val="single" w:sz="12" w:space="0" w:color="auto"/>
            </w:tcBorders>
          </w:tcPr>
          <w:p w14:paraId="40E6C0AE" w14:textId="77777777" w:rsidR="005E3798" w:rsidRPr="002F4CCA" w:rsidRDefault="005E3798" w:rsidP="00D55873">
            <w:pPr>
              <w:spacing w:line="276" w:lineRule="auto"/>
              <w:jc w:val="center"/>
              <w:rPr>
                <w:rFonts w:cs="Times New Roman"/>
                <w:szCs w:val="21"/>
              </w:rPr>
            </w:pPr>
            <w:r w:rsidRPr="002F4CCA">
              <w:rPr>
                <w:rFonts w:cs="Times New Roman"/>
                <w:noProof/>
                <w:szCs w:val="21"/>
                <w:shd w:val="pct15" w:color="auto" w:fill="FFFFFF"/>
              </w:rPr>
              <w:t>Type</w:t>
            </w:r>
          </w:p>
        </w:tc>
        <w:tc>
          <w:tcPr>
            <w:tcW w:w="3969" w:type="dxa"/>
            <w:tcBorders>
              <w:top w:val="single" w:sz="12" w:space="0" w:color="auto"/>
              <w:bottom w:val="single" w:sz="12" w:space="0" w:color="auto"/>
            </w:tcBorders>
          </w:tcPr>
          <w:p w14:paraId="6F7AB464" w14:textId="77777777" w:rsidR="005E3798" w:rsidRPr="002F4CCA" w:rsidRDefault="005E3798" w:rsidP="00D55873">
            <w:pPr>
              <w:spacing w:line="276" w:lineRule="auto"/>
              <w:rPr>
                <w:rFonts w:cs="Times New Roman"/>
                <w:szCs w:val="21"/>
              </w:rPr>
            </w:pPr>
            <w:r w:rsidRPr="002F4CCA">
              <w:rPr>
                <w:rFonts w:cs="Times New Roman"/>
                <w:noProof/>
                <w:szCs w:val="21"/>
              </w:rPr>
              <w:t>Title</w:t>
            </w:r>
          </w:p>
        </w:tc>
        <w:tc>
          <w:tcPr>
            <w:tcW w:w="5670" w:type="dxa"/>
            <w:tcBorders>
              <w:top w:val="single" w:sz="12" w:space="0" w:color="auto"/>
              <w:bottom w:val="single" w:sz="12" w:space="0" w:color="auto"/>
            </w:tcBorders>
          </w:tcPr>
          <w:p w14:paraId="516750B8" w14:textId="77777777" w:rsidR="005E3798" w:rsidRPr="002F4CCA" w:rsidRDefault="005E3798" w:rsidP="00D55873">
            <w:pPr>
              <w:spacing w:line="276" w:lineRule="auto"/>
              <w:rPr>
                <w:rFonts w:cs="Times New Roman"/>
                <w:szCs w:val="21"/>
              </w:rPr>
            </w:pPr>
            <w:r w:rsidRPr="002F4CCA">
              <w:rPr>
                <w:rFonts w:cs="Times New Roman"/>
                <w:noProof/>
                <w:szCs w:val="21"/>
              </w:rPr>
              <w:t>Brief description of content</w:t>
            </w:r>
          </w:p>
        </w:tc>
      </w:tr>
      <w:tr w:rsidR="005E3798" w:rsidRPr="002F4CCA" w14:paraId="1C4989CA" w14:textId="77777777" w:rsidTr="00D012FA">
        <w:tc>
          <w:tcPr>
            <w:tcW w:w="526" w:type="dxa"/>
            <w:tcBorders>
              <w:top w:val="single" w:sz="12" w:space="0" w:color="auto"/>
              <w:bottom w:val="nil"/>
            </w:tcBorders>
          </w:tcPr>
          <w:p w14:paraId="5BB278B9" w14:textId="77777777" w:rsidR="005E3798" w:rsidRPr="002F4CCA" w:rsidRDefault="005E3798" w:rsidP="00D55873">
            <w:pPr>
              <w:spacing w:line="276" w:lineRule="auto"/>
              <w:rPr>
                <w:rFonts w:cs="Times New Roman"/>
                <w:szCs w:val="21"/>
              </w:rPr>
            </w:pPr>
            <w:r w:rsidRPr="002F4CCA">
              <w:rPr>
                <w:rFonts w:cs="Times New Roman"/>
                <w:szCs w:val="21"/>
              </w:rPr>
              <w:t>1</w:t>
            </w:r>
          </w:p>
        </w:tc>
        <w:tc>
          <w:tcPr>
            <w:tcW w:w="1459" w:type="dxa"/>
            <w:tcBorders>
              <w:top w:val="single" w:sz="12" w:space="0" w:color="auto"/>
              <w:bottom w:val="nil"/>
            </w:tcBorders>
          </w:tcPr>
          <w:p w14:paraId="68CE4378" w14:textId="5ADF45F4" w:rsidR="005E3798" w:rsidRPr="00954CED" w:rsidRDefault="005E3798" w:rsidP="00D55873">
            <w:pPr>
              <w:spacing w:line="276" w:lineRule="auto"/>
              <w:rPr>
                <w:rFonts w:cs="Times New Roman"/>
                <w:szCs w:val="21"/>
              </w:rPr>
            </w:pPr>
            <w:r w:rsidRPr="00954CED">
              <w:rPr>
                <w:rFonts w:cs="Times New Roman"/>
                <w:szCs w:val="21"/>
              </w:rPr>
              <w:fldChar w:fldCharType="begin">
                <w:fldData xml:space="preserve">PEVuZE5vdGU+PENpdGU+PEF1dGhvcj5XYW5nPC9BdXRob3I+PFllYXI+MjAxNzwvWWVhcj48UmVj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</w:fldData>
              </w:fldChar>
            </w:r>
            <w:r w:rsidR="0016488B" w:rsidRPr="00954CED">
              <w:rPr>
                <w:rFonts w:cs="Times New Roman"/>
                <w:szCs w:val="21"/>
              </w:rPr>
              <w:instrText xml:space="preserve"> ADDIN EN.CITE </w:instrText>
            </w:r>
            <w:r w:rsidR="0016488B" w:rsidRPr="00954CED">
              <w:rPr>
                <w:rFonts w:cs="Times New Roman"/>
                <w:szCs w:val="21"/>
              </w:rPr>
              <w:fldChar w:fldCharType="begin">
                <w:fldData xml:space="preserve">PEVuZE5vdGU+PENpdGU+PEF1dGhvcj5XYW5nPC9BdXRob3I+PFllYXI+MjAxNzwvWWVhcj48UmVj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</w:fldData>
              </w:fldChar>
            </w:r>
            <w:r w:rsidR="0016488B" w:rsidRPr="00954CED">
              <w:rPr>
                <w:rFonts w:cs="Times New Roman"/>
                <w:szCs w:val="21"/>
              </w:rPr>
              <w:instrText xml:space="preserve"> ADDIN EN.CITE.DATA </w:instrText>
            </w:r>
            <w:r w:rsidR="0016488B" w:rsidRPr="00954CED">
              <w:rPr>
                <w:rFonts w:cs="Times New Roman"/>
                <w:szCs w:val="21"/>
              </w:rPr>
            </w:r>
            <w:r w:rsidR="0016488B" w:rsidRPr="00954CED">
              <w:rPr>
                <w:rFonts w:cs="Times New Roman"/>
                <w:szCs w:val="21"/>
              </w:rPr>
              <w:fldChar w:fldCharType="end"/>
            </w:r>
            <w:r w:rsidRPr="00954CED">
              <w:rPr>
                <w:rFonts w:cs="Times New Roman"/>
                <w:szCs w:val="21"/>
              </w:rPr>
            </w:r>
            <w:r w:rsidRPr="00954CED">
              <w:rPr>
                <w:rFonts w:cs="Times New Roman"/>
                <w:szCs w:val="21"/>
              </w:rPr>
              <w:fldChar w:fldCharType="separate"/>
            </w:r>
            <w:r w:rsidR="0016488B" w:rsidRPr="00954CED">
              <w:rPr>
                <w:rFonts w:cs="Times New Roman"/>
                <w:noProof/>
                <w:szCs w:val="21"/>
              </w:rPr>
              <w:t>1</w:t>
            </w:r>
            <w:r w:rsidRPr="00954CED">
              <w:rPr>
                <w:rFonts w:cs="Times New Roman"/>
                <w:szCs w:val="21"/>
              </w:rPr>
              <w:fldChar w:fldCharType="end"/>
            </w:r>
          </w:p>
        </w:tc>
        <w:tc>
          <w:tcPr>
            <w:tcW w:w="2268" w:type="dxa"/>
            <w:gridSpan w:val="2"/>
            <w:tcBorders>
              <w:top w:val="single" w:sz="12" w:space="0" w:color="auto"/>
              <w:bottom w:val="nil"/>
            </w:tcBorders>
          </w:tcPr>
          <w:p w14:paraId="4BFF52DF" w14:textId="77777777" w:rsidR="005E3798" w:rsidRPr="00954CED" w:rsidRDefault="005E3798" w:rsidP="00D55873">
            <w:pPr>
              <w:spacing w:line="276" w:lineRule="auto"/>
              <w:rPr>
                <w:rFonts w:cs="Times New Roman"/>
                <w:szCs w:val="21"/>
              </w:rPr>
            </w:pPr>
          </w:p>
        </w:tc>
        <w:tc>
          <w:tcPr>
            <w:tcW w:w="3969" w:type="dxa"/>
            <w:tcBorders>
              <w:top w:val="single" w:sz="12" w:space="0" w:color="auto"/>
              <w:bottom w:val="nil"/>
            </w:tcBorders>
          </w:tcPr>
          <w:p w14:paraId="1D1B0DA8" w14:textId="77777777" w:rsidR="005E3798" w:rsidRPr="002F4CCA" w:rsidRDefault="005E3798" w:rsidP="00D55873">
            <w:pPr>
              <w:spacing w:line="276" w:lineRule="auto"/>
              <w:rPr>
                <w:rFonts w:cs="Times New Roman"/>
                <w:szCs w:val="21"/>
              </w:rPr>
            </w:pPr>
            <w:r w:rsidRPr="002F4CCA">
              <w:rPr>
                <w:rFonts w:cs="Times New Roman"/>
                <w:szCs w:val="21"/>
              </w:rPr>
              <w:t>The effects of land subsidence and rehabilitation on soil hydraulic properties in a mining area in the Loess Plateau of China</w:t>
            </w:r>
          </w:p>
        </w:tc>
        <w:tc>
          <w:tcPr>
            <w:tcW w:w="5670" w:type="dxa"/>
            <w:tcBorders>
              <w:top w:val="single" w:sz="12" w:space="0" w:color="auto"/>
              <w:bottom w:val="nil"/>
            </w:tcBorders>
          </w:tcPr>
          <w:p w14:paraId="31E794F0" w14:textId="77777777" w:rsidR="005E3798" w:rsidRPr="002F4CCA" w:rsidRDefault="005E3798" w:rsidP="00D55873">
            <w:pPr>
              <w:spacing w:line="276" w:lineRule="auto"/>
              <w:rPr>
                <w:rFonts w:cs="Times New Roman"/>
                <w:szCs w:val="21"/>
              </w:rPr>
            </w:pPr>
            <w:r w:rsidRPr="002F4CCA">
              <w:rPr>
                <w:rFonts w:cs="Times New Roman"/>
                <w:szCs w:val="21"/>
              </w:rPr>
              <w:t>To analyze the effects of land subsidence and rehabilitation on soil hydraulic properties, an underground coalmine in the Loess Plateau of China was selected to conduct a field plot experiment.</w:t>
            </w:r>
          </w:p>
        </w:tc>
      </w:tr>
      <w:tr w:rsidR="005E3798" w:rsidRPr="002F4CCA" w14:paraId="1A92AEC3" w14:textId="77777777" w:rsidTr="00D012FA">
        <w:tc>
          <w:tcPr>
            <w:tcW w:w="526" w:type="dxa"/>
            <w:tcBorders>
              <w:top w:val="nil"/>
              <w:bottom w:val="nil"/>
            </w:tcBorders>
          </w:tcPr>
          <w:p w14:paraId="4C37D29D" w14:textId="77777777" w:rsidR="005E3798" w:rsidRPr="002F4CCA" w:rsidRDefault="005E3798" w:rsidP="00D55873">
            <w:pPr>
              <w:spacing w:line="276" w:lineRule="auto"/>
              <w:rPr>
                <w:rFonts w:cs="Times New Roman"/>
                <w:szCs w:val="21"/>
              </w:rPr>
            </w:pPr>
            <w:r w:rsidRPr="002F4CCA">
              <w:rPr>
                <w:rFonts w:cs="Times New Roman"/>
                <w:szCs w:val="21"/>
              </w:rPr>
              <w:t>2</w:t>
            </w:r>
          </w:p>
        </w:tc>
        <w:tc>
          <w:tcPr>
            <w:tcW w:w="2451" w:type="dxa"/>
            <w:gridSpan w:val="2"/>
            <w:tcBorders>
              <w:top w:val="nil"/>
              <w:bottom w:val="nil"/>
            </w:tcBorders>
          </w:tcPr>
          <w:p w14:paraId="1497AEC6" w14:textId="1C0B0A9F" w:rsidR="005E3798" w:rsidRPr="00954CED" w:rsidRDefault="005E3798" w:rsidP="00D55873">
            <w:pPr>
              <w:spacing w:line="276" w:lineRule="auto"/>
              <w:rPr>
                <w:rFonts w:cs="Times New Roman"/>
                <w:szCs w:val="21"/>
              </w:rPr>
            </w:pPr>
            <w:r w:rsidRPr="00954CED">
              <w:rPr>
                <w:rFonts w:cs="Times New Roman"/>
                <w:szCs w:val="21"/>
              </w:rPr>
              <w:fldChar w:fldCharType="begin">
                <w:fldData xml:space="preserve">PEVuZE5vdGU+PENpdGU+PEF1dGhvcj5IYWx3YXR1cmE8L0F1dGhvcj48WWVhcj4yMDE1PC9ZZWFy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</w:fldData>
              </w:fldChar>
            </w:r>
            <w:r w:rsidR="0016488B" w:rsidRPr="00954CED">
              <w:rPr>
                <w:rFonts w:cs="Times New Roman"/>
                <w:szCs w:val="21"/>
              </w:rPr>
              <w:instrText xml:space="preserve"> ADDIN EN.CITE </w:instrText>
            </w:r>
            <w:r w:rsidR="0016488B" w:rsidRPr="00954CED">
              <w:rPr>
                <w:rFonts w:cs="Times New Roman"/>
                <w:szCs w:val="21"/>
              </w:rPr>
              <w:fldChar w:fldCharType="begin">
                <w:fldData xml:space="preserve">PEVuZE5vdGU+PENpdGU+PEF1dGhvcj5IYWx3YXR1cmE8L0F1dGhvcj48WWVhcj4yMDE1PC9ZZWFy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</w:fldData>
              </w:fldChar>
            </w:r>
            <w:r w:rsidR="0016488B" w:rsidRPr="00954CED">
              <w:rPr>
                <w:rFonts w:cs="Times New Roman"/>
                <w:szCs w:val="21"/>
              </w:rPr>
              <w:instrText xml:space="preserve"> ADDIN EN.CITE.DATA </w:instrText>
            </w:r>
            <w:r w:rsidR="0016488B" w:rsidRPr="00954CED">
              <w:rPr>
                <w:rFonts w:cs="Times New Roman"/>
                <w:szCs w:val="21"/>
              </w:rPr>
            </w:r>
            <w:r w:rsidR="0016488B" w:rsidRPr="00954CED">
              <w:rPr>
                <w:rFonts w:cs="Times New Roman"/>
                <w:szCs w:val="21"/>
              </w:rPr>
              <w:fldChar w:fldCharType="end"/>
            </w:r>
            <w:r w:rsidRPr="00954CED">
              <w:rPr>
                <w:rFonts w:cs="Times New Roman"/>
                <w:szCs w:val="21"/>
              </w:rPr>
            </w:r>
            <w:r w:rsidRPr="00954CED">
              <w:rPr>
                <w:rFonts w:cs="Times New Roman"/>
                <w:szCs w:val="21"/>
              </w:rPr>
              <w:fldChar w:fldCharType="separate"/>
            </w:r>
            <w:r w:rsidR="0016488B" w:rsidRPr="00954CED">
              <w:rPr>
                <w:rFonts w:cs="Times New Roman"/>
                <w:noProof/>
                <w:szCs w:val="21"/>
              </w:rPr>
              <w:t>2</w:t>
            </w:r>
            <w:r w:rsidRPr="00954CED">
              <w:rPr>
                <w:rFonts w:cs="Times New Roman"/>
                <w:szCs w:val="21"/>
              </w:rPr>
              <w:fldChar w:fldCharType="end"/>
            </w:r>
          </w:p>
        </w:tc>
        <w:tc>
          <w:tcPr>
            <w:tcW w:w="1276" w:type="dxa"/>
            <w:tcBorders>
              <w:top w:val="nil"/>
              <w:bottom w:val="nil"/>
            </w:tcBorders>
          </w:tcPr>
          <w:p w14:paraId="1A189E53" w14:textId="77777777" w:rsidR="005E3798" w:rsidRPr="002F4CCA" w:rsidRDefault="005E3798" w:rsidP="00D55873">
            <w:pPr>
              <w:spacing w:line="276" w:lineRule="auto"/>
              <w:rPr>
                <w:rFonts w:cs="Times New Roman"/>
                <w:szCs w:val="21"/>
              </w:rPr>
            </w:pPr>
            <w:bookmarkStart w:id="4" w:name="OLE_LINK11"/>
            <w:bookmarkStart w:id="5" w:name="OLE_LINK12"/>
            <w:r w:rsidRPr="002F4CCA">
              <w:rPr>
                <w:rFonts w:cs="Times New Roman"/>
                <w:szCs w:val="21"/>
              </w:rPr>
              <w:t>Article</w:t>
            </w:r>
            <w:bookmarkEnd w:id="4"/>
            <w:bookmarkEnd w:id="5"/>
          </w:p>
        </w:tc>
        <w:tc>
          <w:tcPr>
            <w:tcW w:w="3969" w:type="dxa"/>
            <w:tcBorders>
              <w:top w:val="nil"/>
              <w:bottom w:val="nil"/>
            </w:tcBorders>
          </w:tcPr>
          <w:p w14:paraId="3D7E9910" w14:textId="77777777" w:rsidR="005E3798" w:rsidRPr="002F4CCA" w:rsidRDefault="005E3798" w:rsidP="00D55873">
            <w:pPr>
              <w:spacing w:line="276" w:lineRule="auto"/>
              <w:rPr>
                <w:rFonts w:cs="Times New Roman"/>
                <w:szCs w:val="21"/>
              </w:rPr>
            </w:pPr>
            <w:r w:rsidRPr="002F4CCA">
              <w:rPr>
                <w:rFonts w:cs="Times New Roman"/>
                <w:szCs w:val="21"/>
              </w:rPr>
              <w:t>Drought severity-duration-frequency curves: a foundation for risk assessment and planning tool for ecosystem establishment in post-mining landscapes</w:t>
            </w:r>
          </w:p>
        </w:tc>
        <w:tc>
          <w:tcPr>
            <w:tcW w:w="5670" w:type="dxa"/>
            <w:tcBorders>
              <w:top w:val="nil"/>
              <w:bottom w:val="nil"/>
            </w:tcBorders>
          </w:tcPr>
          <w:p w14:paraId="3CC2DC85" w14:textId="77777777" w:rsidR="005E3798" w:rsidRPr="002F4CCA" w:rsidRDefault="005E3798" w:rsidP="00D55873">
            <w:pPr>
              <w:spacing w:line="276" w:lineRule="auto"/>
              <w:rPr>
                <w:rFonts w:cs="Times New Roman"/>
                <w:szCs w:val="21"/>
              </w:rPr>
            </w:pPr>
            <w:r w:rsidRPr="002F4CCA">
              <w:rPr>
                <w:rFonts w:cs="Times New Roman"/>
                <w:szCs w:val="21"/>
              </w:rPr>
              <w:t>In the context of mined land rehabilitation quantifying the severity-duration-frequency (SDF) of droughts is crucial for successful ecosystem rehabilitation to overcome challenges of early vegetation establishment and long-term ecosystem resilience.</w:t>
            </w:r>
          </w:p>
        </w:tc>
      </w:tr>
      <w:tr w:rsidR="005E3798" w:rsidRPr="002F4CCA" w14:paraId="51791508" w14:textId="77777777" w:rsidTr="00D012FA">
        <w:tc>
          <w:tcPr>
            <w:tcW w:w="526" w:type="dxa"/>
            <w:tcBorders>
              <w:top w:val="nil"/>
              <w:bottom w:val="nil"/>
            </w:tcBorders>
          </w:tcPr>
          <w:p w14:paraId="08473D85" w14:textId="77777777" w:rsidR="005E3798" w:rsidRPr="002F4CCA" w:rsidRDefault="005E3798" w:rsidP="00D55873">
            <w:pPr>
              <w:spacing w:line="276" w:lineRule="auto"/>
              <w:rPr>
                <w:rFonts w:cs="Times New Roman"/>
                <w:szCs w:val="21"/>
              </w:rPr>
            </w:pPr>
            <w:r w:rsidRPr="002F4CCA">
              <w:rPr>
                <w:rFonts w:cs="Times New Roman"/>
                <w:szCs w:val="21"/>
              </w:rPr>
              <w:t>3</w:t>
            </w:r>
          </w:p>
        </w:tc>
        <w:tc>
          <w:tcPr>
            <w:tcW w:w="2451" w:type="dxa"/>
            <w:gridSpan w:val="2"/>
            <w:tcBorders>
              <w:top w:val="nil"/>
              <w:bottom w:val="nil"/>
            </w:tcBorders>
          </w:tcPr>
          <w:p w14:paraId="300FC027" w14:textId="46D466E4" w:rsidR="005E3798" w:rsidRPr="00954CED" w:rsidRDefault="005E3798" w:rsidP="00D55873">
            <w:pPr>
              <w:spacing w:line="276" w:lineRule="auto"/>
              <w:rPr>
                <w:rFonts w:cs="Times New Roman"/>
                <w:szCs w:val="21"/>
              </w:rPr>
            </w:pPr>
            <w:r w:rsidRPr="00954CED">
              <w:rPr>
                <w:rFonts w:cs="Times New Roman"/>
                <w:szCs w:val="21"/>
              </w:rPr>
              <w:fldChar w:fldCharType="begin">
                <w:fldData xml:space="preserve">PEVuZE5vdGU+PENpdGU+PEF1dGhvcj5HYWppYzwvQXV0aG9yPjxZZWFyPjIwMTg8L1llYXI+PFJl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</w:fldData>
              </w:fldChar>
            </w:r>
            <w:r w:rsidR="0016488B" w:rsidRPr="00954CED">
              <w:rPr>
                <w:rFonts w:cs="Times New Roman"/>
                <w:szCs w:val="21"/>
              </w:rPr>
              <w:instrText xml:space="preserve"> ADDIN EN.CITE </w:instrText>
            </w:r>
            <w:r w:rsidR="0016488B" w:rsidRPr="00954CED">
              <w:rPr>
                <w:rFonts w:cs="Times New Roman"/>
                <w:szCs w:val="21"/>
              </w:rPr>
              <w:fldChar w:fldCharType="begin">
                <w:fldData xml:space="preserve">PEVuZE5vdGU+PENpdGU+PEF1dGhvcj5HYWppYzwvQXV0aG9yPjxZZWFyPjIwMTg8L1llYXI+PFJl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</w:fldData>
              </w:fldChar>
            </w:r>
            <w:r w:rsidR="0016488B" w:rsidRPr="00954CED">
              <w:rPr>
                <w:rFonts w:cs="Times New Roman"/>
                <w:szCs w:val="21"/>
              </w:rPr>
              <w:instrText xml:space="preserve"> ADDIN EN.CITE.DATA </w:instrText>
            </w:r>
            <w:r w:rsidR="0016488B" w:rsidRPr="00954CED">
              <w:rPr>
                <w:rFonts w:cs="Times New Roman"/>
                <w:szCs w:val="21"/>
              </w:rPr>
            </w:r>
            <w:r w:rsidR="0016488B" w:rsidRPr="00954CED">
              <w:rPr>
                <w:rFonts w:cs="Times New Roman"/>
                <w:szCs w:val="21"/>
              </w:rPr>
              <w:fldChar w:fldCharType="end"/>
            </w:r>
            <w:r w:rsidRPr="00954CED">
              <w:rPr>
                <w:rFonts w:cs="Times New Roman"/>
                <w:szCs w:val="21"/>
              </w:rPr>
            </w:r>
            <w:r w:rsidRPr="00954CED">
              <w:rPr>
                <w:rFonts w:cs="Times New Roman"/>
                <w:szCs w:val="21"/>
              </w:rPr>
              <w:fldChar w:fldCharType="separate"/>
            </w:r>
            <w:r w:rsidR="0016488B" w:rsidRPr="00954CED">
              <w:rPr>
                <w:rFonts w:cs="Times New Roman"/>
                <w:noProof/>
                <w:szCs w:val="21"/>
              </w:rPr>
              <w:t>3</w:t>
            </w:r>
            <w:r w:rsidRPr="00954CED">
              <w:rPr>
                <w:rFonts w:cs="Times New Roman"/>
                <w:szCs w:val="21"/>
              </w:rPr>
              <w:fldChar w:fldCharType="end"/>
            </w:r>
          </w:p>
        </w:tc>
        <w:tc>
          <w:tcPr>
            <w:tcW w:w="1276" w:type="dxa"/>
            <w:tcBorders>
              <w:top w:val="nil"/>
              <w:bottom w:val="nil"/>
            </w:tcBorders>
          </w:tcPr>
          <w:p w14:paraId="674B71C8" w14:textId="77777777" w:rsidR="005E3798" w:rsidRPr="002F4CCA" w:rsidRDefault="005E3798" w:rsidP="00D55873">
            <w:pPr>
              <w:spacing w:line="276" w:lineRule="auto"/>
              <w:rPr>
                <w:rFonts w:cs="Times New Roman"/>
                <w:szCs w:val="21"/>
              </w:rPr>
            </w:pPr>
            <w:r w:rsidRPr="002F4CCA">
              <w:rPr>
                <w:rFonts w:cs="Times New Roman"/>
                <w:szCs w:val="21"/>
              </w:rPr>
              <w:t>Review</w:t>
            </w:r>
          </w:p>
        </w:tc>
        <w:tc>
          <w:tcPr>
            <w:tcW w:w="3969" w:type="dxa"/>
            <w:tcBorders>
              <w:top w:val="nil"/>
              <w:bottom w:val="nil"/>
            </w:tcBorders>
          </w:tcPr>
          <w:p w14:paraId="5458E8C9" w14:textId="77777777" w:rsidR="005E3798" w:rsidRPr="002F4CCA" w:rsidRDefault="005E3798" w:rsidP="00D55873">
            <w:pPr>
              <w:spacing w:line="276" w:lineRule="auto"/>
              <w:rPr>
                <w:rFonts w:cs="Times New Roman"/>
                <w:szCs w:val="21"/>
              </w:rPr>
            </w:pPr>
            <w:r w:rsidRPr="002F4CCA">
              <w:rPr>
                <w:rFonts w:cs="Times New Roman"/>
                <w:szCs w:val="21"/>
              </w:rPr>
              <w:t xml:space="preserve">Ecological Potential of Plants for Phytoremediation and </w:t>
            </w:r>
            <w:proofErr w:type="spellStart"/>
            <w:r w:rsidRPr="002F4CCA">
              <w:rPr>
                <w:rFonts w:cs="Times New Roman"/>
                <w:szCs w:val="21"/>
              </w:rPr>
              <w:t>Ecorestoration</w:t>
            </w:r>
            <w:proofErr w:type="spellEnd"/>
            <w:r w:rsidRPr="002F4CCA">
              <w:rPr>
                <w:rFonts w:cs="Times New Roman"/>
                <w:szCs w:val="21"/>
              </w:rPr>
              <w:t xml:space="preserve"> of Fly Ash Deposits and Mine Wastes</w:t>
            </w:r>
          </w:p>
        </w:tc>
        <w:tc>
          <w:tcPr>
            <w:tcW w:w="5670" w:type="dxa"/>
            <w:tcBorders>
              <w:top w:val="nil"/>
              <w:bottom w:val="nil"/>
            </w:tcBorders>
          </w:tcPr>
          <w:p w14:paraId="71E74CC5" w14:textId="77777777" w:rsidR="005E3798" w:rsidRPr="002F4CCA" w:rsidRDefault="005E3798" w:rsidP="00D55873">
            <w:pPr>
              <w:spacing w:line="276" w:lineRule="auto"/>
              <w:rPr>
                <w:rFonts w:cs="Times New Roman"/>
                <w:szCs w:val="21"/>
              </w:rPr>
            </w:pPr>
            <w:r w:rsidRPr="002F4CCA">
              <w:rPr>
                <w:rFonts w:cs="Times New Roman"/>
                <w:szCs w:val="21"/>
              </w:rPr>
              <w:t xml:space="preserve">This review presents a current knowledge in </w:t>
            </w:r>
            <w:proofErr w:type="spellStart"/>
            <w:r w:rsidRPr="002F4CCA">
              <w:rPr>
                <w:rFonts w:cs="Times New Roman"/>
                <w:szCs w:val="21"/>
              </w:rPr>
              <w:t>phytomanagement</w:t>
            </w:r>
            <w:proofErr w:type="spellEnd"/>
            <w:r w:rsidRPr="002F4CCA">
              <w:rPr>
                <w:rFonts w:cs="Times New Roman"/>
                <w:szCs w:val="21"/>
              </w:rPr>
              <w:t xml:space="preserve"> of fly ash deposits, mine waste-rock and tailings.</w:t>
            </w:r>
          </w:p>
        </w:tc>
      </w:tr>
      <w:tr w:rsidR="005E3798" w:rsidRPr="002F4CCA" w14:paraId="200F0D23" w14:textId="77777777" w:rsidTr="00D012FA">
        <w:tc>
          <w:tcPr>
            <w:tcW w:w="526" w:type="dxa"/>
            <w:tcBorders>
              <w:top w:val="nil"/>
              <w:bottom w:val="nil"/>
            </w:tcBorders>
          </w:tcPr>
          <w:p w14:paraId="2D28AA4D" w14:textId="77777777" w:rsidR="005E3798" w:rsidRPr="002F4CCA" w:rsidRDefault="005E3798" w:rsidP="00D55873">
            <w:pPr>
              <w:spacing w:line="276" w:lineRule="auto"/>
              <w:rPr>
                <w:rFonts w:cs="Times New Roman"/>
                <w:szCs w:val="21"/>
              </w:rPr>
            </w:pPr>
            <w:r w:rsidRPr="002F4CCA">
              <w:rPr>
                <w:rFonts w:cs="Times New Roman"/>
                <w:szCs w:val="21"/>
              </w:rPr>
              <w:t>4</w:t>
            </w:r>
          </w:p>
        </w:tc>
        <w:tc>
          <w:tcPr>
            <w:tcW w:w="2451" w:type="dxa"/>
            <w:gridSpan w:val="2"/>
            <w:tcBorders>
              <w:top w:val="nil"/>
              <w:bottom w:val="nil"/>
            </w:tcBorders>
          </w:tcPr>
          <w:p w14:paraId="0C1A1003" w14:textId="68D3A109" w:rsidR="005E3798" w:rsidRPr="00954CED" w:rsidRDefault="005E3798" w:rsidP="00D55873">
            <w:pPr>
              <w:spacing w:line="276" w:lineRule="auto"/>
              <w:rPr>
                <w:rFonts w:cs="Times New Roman"/>
                <w:szCs w:val="21"/>
              </w:rPr>
            </w:pPr>
            <w:r w:rsidRPr="00954CED">
              <w:rPr>
                <w:rFonts w:cs="Times New Roman"/>
                <w:szCs w:val="21"/>
              </w:rPr>
              <w:fldChar w:fldCharType="begin"/>
            </w:r>
            <w:r w:rsidR="0016488B" w:rsidRPr="00954CED">
              <w:rPr>
                <w:rFonts w:cs="Times New Roman"/>
                <w:szCs w:val="21"/>
              </w:rPr>
              <w:instrText xml:space="preserve"> ADDIN EN.CITE &lt;EndNote&gt;&lt;Cite&gt;&lt;Author&gt;Vickers&lt;/Author&gt;&lt;Year&gt;2012&lt;/Year&gt;&lt;RecNum&gt;9&lt;/RecNum&gt;&lt;DisplayText&gt;&lt;style face="superscript"&gt;4&lt;/style&gt;&lt;/DisplayText&gt;&lt;record&gt;&lt;rec-number&gt;9&lt;/rec-number&gt;&lt;foreign-keys&gt;&lt;key app="EN" db-id="92vsetvxfx99f3eexa9pewa1ezv25a0z9zzz" timestamp="1618105788"&gt;9&lt;/key&gt;&lt;/foreign-keys&gt;&lt;ref-type name="Journal Article"&gt;17&lt;/ref-type&gt;&lt;contributors&gt;&lt;authors&gt;&lt;author&gt;Vickers, H.&lt;/author&gt;&lt;author&gt;Gillespie, M.&lt;/author&gt;&lt;author&gt;Gravina, A.&lt;/author&gt;&lt;/authors&gt;&lt;/contributors&gt;&lt;titles&gt;&lt;title&gt;Assessing the development of rehabilitated grasslands on post-mined landforms in north west Queensland, Australia&lt;/title&gt;&lt;secondary-title&gt;Agriculture Ecosystems &amp;amp; Environment&lt;/secondary-title&gt;&lt;/titles&gt;&lt;periodical&gt;&lt;full-title&gt;Agriculture Ecosystems &amp;amp; Environment&lt;/full-title&gt;&lt;/periodical&gt;&lt;pages&gt;72-84&lt;/pages&gt;&lt;volume&gt;163&lt;/volume&gt;&lt;number&gt;none&lt;/number&gt;&lt;dates&gt;&lt;year&gt;2012&lt;/year&gt;&lt;/dates&gt;&lt;urls&gt;&lt;/urls&gt;&lt;/record&gt;&lt;/Cite&gt;&lt;/EndNote&gt;</w:instrText>
            </w:r>
            <w:r w:rsidRPr="00954CED">
              <w:rPr>
                <w:rFonts w:cs="Times New Roman"/>
                <w:szCs w:val="21"/>
              </w:rPr>
              <w:fldChar w:fldCharType="separate"/>
            </w:r>
            <w:r w:rsidR="0016488B" w:rsidRPr="00954CED">
              <w:rPr>
                <w:rFonts w:cs="Times New Roman"/>
                <w:noProof/>
                <w:szCs w:val="21"/>
              </w:rPr>
              <w:t>4</w:t>
            </w:r>
            <w:r w:rsidRPr="00954CED">
              <w:rPr>
                <w:rFonts w:cs="Times New Roman"/>
                <w:szCs w:val="21"/>
              </w:rPr>
              <w:fldChar w:fldCharType="end"/>
            </w:r>
          </w:p>
        </w:tc>
        <w:tc>
          <w:tcPr>
            <w:tcW w:w="1276" w:type="dxa"/>
            <w:tcBorders>
              <w:top w:val="nil"/>
              <w:bottom w:val="nil"/>
            </w:tcBorders>
          </w:tcPr>
          <w:p w14:paraId="5EE4F3DE" w14:textId="77777777" w:rsidR="005E3798" w:rsidRPr="002F4CCA" w:rsidRDefault="005E3798" w:rsidP="00D55873">
            <w:pPr>
              <w:spacing w:line="276" w:lineRule="auto"/>
              <w:rPr>
                <w:rFonts w:cs="Times New Roman"/>
                <w:szCs w:val="21"/>
              </w:rPr>
            </w:pPr>
            <w:bookmarkStart w:id="6" w:name="OLE_LINK13"/>
            <w:bookmarkStart w:id="7" w:name="OLE_LINK14"/>
            <w:r w:rsidRPr="002F4CCA">
              <w:rPr>
                <w:rFonts w:cs="Times New Roman"/>
                <w:szCs w:val="21"/>
              </w:rPr>
              <w:t>Article</w:t>
            </w:r>
            <w:bookmarkEnd w:id="6"/>
            <w:bookmarkEnd w:id="7"/>
          </w:p>
        </w:tc>
        <w:tc>
          <w:tcPr>
            <w:tcW w:w="3969" w:type="dxa"/>
            <w:tcBorders>
              <w:top w:val="nil"/>
              <w:bottom w:val="nil"/>
            </w:tcBorders>
          </w:tcPr>
          <w:p w14:paraId="106C6F02" w14:textId="77777777" w:rsidR="005E3798" w:rsidRPr="002F4CCA" w:rsidRDefault="005E3798" w:rsidP="00D55873">
            <w:pPr>
              <w:spacing w:line="276" w:lineRule="auto"/>
              <w:rPr>
                <w:rFonts w:cs="Times New Roman"/>
                <w:szCs w:val="21"/>
              </w:rPr>
            </w:pPr>
            <w:r w:rsidRPr="002F4CCA">
              <w:rPr>
                <w:rFonts w:cs="Times New Roman"/>
                <w:szCs w:val="21"/>
              </w:rPr>
              <w:t xml:space="preserve">Assessing the development of rehabilitated grasslands on post-mined landforms in </w:t>
            </w:r>
            <w:proofErr w:type="gramStart"/>
            <w:r w:rsidRPr="002F4CCA">
              <w:rPr>
                <w:rFonts w:cs="Times New Roman"/>
                <w:szCs w:val="21"/>
              </w:rPr>
              <w:t>north west</w:t>
            </w:r>
            <w:proofErr w:type="gramEnd"/>
            <w:r w:rsidRPr="002F4CCA">
              <w:rPr>
                <w:rFonts w:cs="Times New Roman"/>
                <w:szCs w:val="21"/>
              </w:rPr>
              <w:t xml:space="preserve"> Queensland, Australia</w:t>
            </w:r>
          </w:p>
        </w:tc>
        <w:tc>
          <w:tcPr>
            <w:tcW w:w="5670" w:type="dxa"/>
            <w:tcBorders>
              <w:top w:val="nil"/>
              <w:bottom w:val="nil"/>
            </w:tcBorders>
          </w:tcPr>
          <w:p w14:paraId="2AEB4DA9" w14:textId="77777777" w:rsidR="005E3798" w:rsidRPr="002F4CCA" w:rsidRDefault="005E3798" w:rsidP="00D55873">
            <w:pPr>
              <w:spacing w:line="276" w:lineRule="auto"/>
              <w:rPr>
                <w:rFonts w:cs="Times New Roman"/>
                <w:szCs w:val="21"/>
              </w:rPr>
            </w:pPr>
            <w:r w:rsidRPr="002F4CCA">
              <w:rPr>
                <w:rFonts w:cs="Times New Roman"/>
                <w:szCs w:val="21"/>
              </w:rPr>
              <w:t>Annual vegetation monitoring was carried out at two restoration sites and selected reference areas in the coal mine area.</w:t>
            </w:r>
          </w:p>
        </w:tc>
      </w:tr>
      <w:tr w:rsidR="005E3798" w:rsidRPr="002F4CCA" w14:paraId="3FFBB0C5" w14:textId="77777777" w:rsidTr="00D012FA">
        <w:tc>
          <w:tcPr>
            <w:tcW w:w="526" w:type="dxa"/>
            <w:tcBorders>
              <w:top w:val="nil"/>
              <w:bottom w:val="nil"/>
            </w:tcBorders>
          </w:tcPr>
          <w:p w14:paraId="7C77A8CA" w14:textId="77777777" w:rsidR="005E3798" w:rsidRPr="002F4CCA" w:rsidRDefault="005E3798" w:rsidP="00D55873">
            <w:pPr>
              <w:spacing w:line="276" w:lineRule="auto"/>
              <w:rPr>
                <w:rFonts w:cs="Times New Roman"/>
                <w:szCs w:val="21"/>
              </w:rPr>
            </w:pPr>
            <w:r w:rsidRPr="002F4CCA">
              <w:rPr>
                <w:rFonts w:cs="Times New Roman"/>
                <w:szCs w:val="21"/>
              </w:rPr>
              <w:t>5</w:t>
            </w:r>
          </w:p>
        </w:tc>
        <w:tc>
          <w:tcPr>
            <w:tcW w:w="2451" w:type="dxa"/>
            <w:gridSpan w:val="2"/>
            <w:tcBorders>
              <w:top w:val="nil"/>
              <w:bottom w:val="nil"/>
            </w:tcBorders>
          </w:tcPr>
          <w:p w14:paraId="15934C9D" w14:textId="2A069ACD" w:rsidR="005E3798" w:rsidRPr="00954CED" w:rsidRDefault="005E3798" w:rsidP="00D55873">
            <w:pPr>
              <w:spacing w:line="276" w:lineRule="auto"/>
              <w:rPr>
                <w:rFonts w:cs="Times New Roman"/>
                <w:szCs w:val="21"/>
              </w:rPr>
            </w:pPr>
            <w:r w:rsidRPr="00954CED">
              <w:rPr>
                <w:rFonts w:cs="Times New Roman"/>
                <w:szCs w:val="21"/>
              </w:rPr>
              <w:fldChar w:fldCharType="begin"/>
            </w:r>
            <w:r w:rsidR="0016488B" w:rsidRPr="00954CED">
              <w:rPr>
                <w:rFonts w:cs="Times New Roman"/>
                <w:szCs w:val="21"/>
              </w:rPr>
              <w:instrText xml:space="preserve"> ADDIN EN.CITE &lt;EndNote&gt;&lt;Cite&gt;&lt;Author&gt;Lingyan&lt;/Author&gt;&lt;Year&gt;2015&lt;/Year&gt;&lt;RecNum&gt;10&lt;/RecNum&gt;&lt;DisplayText&gt;&lt;style face="superscript"&gt;5&lt;/style&gt;&lt;/DisplayText&gt;&lt;record&gt;&lt;rec-number&gt;10&lt;/rec-number&gt;&lt;foreign-keys&gt;&lt;key app="EN" db-id="92vsetvxfx99f3eexa9pewa1ezv25a0z9zzz" timestamp="1618105945"&gt;10&lt;/key&gt;&lt;/foreign-keys&gt;&lt;ref-type name="Journal Article"&gt;17&lt;/ref-type&gt;&lt;contributors&gt;&lt;authors&gt;&lt;author&gt;Lingyan&lt;/author&gt;&lt;author&gt;Zhou&lt;/author&gt;&lt;author&gt;Zhaolong&lt;/author&gt;&lt;author&gt;Li&lt;/author&gt;&lt;author&gt;Wen&lt;/author&gt;&lt;author&gt;Liu&lt;/author&gt;&lt;author&gt;Shenghong&lt;/author&gt;&lt;author&gt;Liu&lt;/author&gt;&lt;author&gt;Limin&lt;/author&gt;&lt;author&gt;Zhang&lt;/author&gt;&lt;/authors&gt;&lt;/contributors&gt;&lt;titles&gt;&lt;title&gt;Restoration of rare earth mine areas: organic amendments and phytoremediation&lt;/title&gt;&lt;secondary-title&gt;Environmental Science&amp;amp;Pollution Research&lt;/secondary-title&gt;&lt;/titles&gt;&lt;periodical&gt;&lt;full-title&gt;Environmental Science&amp;amp;Pollution Research&lt;/full-title&gt;&lt;/periodical&gt;&lt;dates&gt;&lt;year&gt;2015&lt;/year&gt;&lt;/dates&gt;&lt;urls&gt;&lt;/urls&gt;&lt;/record&gt;&lt;/Cite&gt;&lt;/EndNote&gt;</w:instrText>
            </w:r>
            <w:r w:rsidRPr="00954CED">
              <w:rPr>
                <w:rFonts w:cs="Times New Roman"/>
                <w:szCs w:val="21"/>
              </w:rPr>
              <w:fldChar w:fldCharType="separate"/>
            </w:r>
            <w:r w:rsidR="0016488B" w:rsidRPr="00954CED">
              <w:rPr>
                <w:rFonts w:cs="Times New Roman"/>
                <w:noProof/>
                <w:szCs w:val="21"/>
              </w:rPr>
              <w:t>5</w:t>
            </w:r>
            <w:r w:rsidRPr="00954CED">
              <w:rPr>
                <w:rFonts w:cs="Times New Roman"/>
                <w:szCs w:val="21"/>
              </w:rPr>
              <w:fldChar w:fldCharType="end"/>
            </w:r>
          </w:p>
        </w:tc>
        <w:tc>
          <w:tcPr>
            <w:tcW w:w="1276" w:type="dxa"/>
            <w:tcBorders>
              <w:top w:val="nil"/>
              <w:bottom w:val="nil"/>
            </w:tcBorders>
          </w:tcPr>
          <w:p w14:paraId="4EEEE6FF" w14:textId="77777777" w:rsidR="005E3798" w:rsidRPr="002F4CCA" w:rsidRDefault="005E3798" w:rsidP="00D55873">
            <w:pPr>
              <w:spacing w:line="276" w:lineRule="auto"/>
              <w:rPr>
                <w:rFonts w:cs="Times New Roman"/>
                <w:szCs w:val="21"/>
              </w:rPr>
            </w:pPr>
            <w:bookmarkStart w:id="8" w:name="OLE_LINK15"/>
            <w:bookmarkStart w:id="9" w:name="OLE_LINK16"/>
            <w:r w:rsidRPr="002F4CCA">
              <w:rPr>
                <w:rFonts w:cs="Times New Roman"/>
                <w:szCs w:val="21"/>
              </w:rPr>
              <w:t>Article</w:t>
            </w:r>
            <w:bookmarkEnd w:id="8"/>
            <w:bookmarkEnd w:id="9"/>
          </w:p>
        </w:tc>
        <w:tc>
          <w:tcPr>
            <w:tcW w:w="3969" w:type="dxa"/>
            <w:tcBorders>
              <w:top w:val="nil"/>
              <w:bottom w:val="nil"/>
            </w:tcBorders>
          </w:tcPr>
          <w:p w14:paraId="3E2094CF" w14:textId="77777777" w:rsidR="005E3798" w:rsidRPr="002F4CCA" w:rsidRDefault="005E3798" w:rsidP="00D55873">
            <w:pPr>
              <w:spacing w:line="276" w:lineRule="auto"/>
              <w:rPr>
                <w:rFonts w:cs="Times New Roman"/>
                <w:szCs w:val="21"/>
              </w:rPr>
            </w:pPr>
            <w:r w:rsidRPr="002F4CCA">
              <w:rPr>
                <w:rFonts w:cs="Times New Roman"/>
                <w:szCs w:val="21"/>
              </w:rPr>
              <w:t xml:space="preserve">Restoration of rare earth </w:t>
            </w:r>
            <w:proofErr w:type="gramStart"/>
            <w:r w:rsidRPr="002F4CCA">
              <w:rPr>
                <w:rFonts w:cs="Times New Roman"/>
                <w:szCs w:val="21"/>
              </w:rPr>
              <w:t>mine</w:t>
            </w:r>
            <w:proofErr w:type="gramEnd"/>
            <w:r w:rsidRPr="002F4CCA">
              <w:rPr>
                <w:rFonts w:cs="Times New Roman"/>
                <w:szCs w:val="21"/>
              </w:rPr>
              <w:t xml:space="preserve"> areas: organic amendments and phytoremediation</w:t>
            </w:r>
          </w:p>
        </w:tc>
        <w:tc>
          <w:tcPr>
            <w:tcW w:w="5670" w:type="dxa"/>
            <w:tcBorders>
              <w:top w:val="nil"/>
              <w:bottom w:val="nil"/>
            </w:tcBorders>
          </w:tcPr>
          <w:p w14:paraId="02F9B0AE" w14:textId="77777777" w:rsidR="005E3798" w:rsidRPr="002F4CCA" w:rsidRDefault="005E3798" w:rsidP="00D55873">
            <w:pPr>
              <w:spacing w:line="276" w:lineRule="auto"/>
              <w:rPr>
                <w:rFonts w:cs="Times New Roman"/>
                <w:szCs w:val="21"/>
              </w:rPr>
            </w:pPr>
            <w:r w:rsidRPr="002F4CCA">
              <w:rPr>
                <w:rFonts w:cs="Times New Roman"/>
                <w:szCs w:val="21"/>
              </w:rPr>
              <w:t xml:space="preserve">In this study, experiments involving dry grass landfilling, chicken manure broadcasting, and plant cultivation were carried out to reclaim a rare earth mine area located in </w:t>
            </w:r>
            <w:proofErr w:type="spellStart"/>
            <w:r w:rsidRPr="002F4CCA">
              <w:rPr>
                <w:rFonts w:cs="Times New Roman"/>
                <w:szCs w:val="21"/>
              </w:rPr>
              <w:t>Heping</w:t>
            </w:r>
            <w:proofErr w:type="spellEnd"/>
            <w:r w:rsidRPr="002F4CCA">
              <w:rPr>
                <w:rFonts w:cs="Times New Roman"/>
                <w:szCs w:val="21"/>
              </w:rPr>
              <w:t xml:space="preserve"> County, Guangdong Province, China.</w:t>
            </w:r>
          </w:p>
        </w:tc>
      </w:tr>
      <w:tr w:rsidR="005E3798" w:rsidRPr="002F4CCA" w14:paraId="10C1D984" w14:textId="77777777" w:rsidTr="00D012FA">
        <w:tc>
          <w:tcPr>
            <w:tcW w:w="526" w:type="dxa"/>
            <w:tcBorders>
              <w:top w:val="nil"/>
              <w:bottom w:val="nil"/>
            </w:tcBorders>
          </w:tcPr>
          <w:p w14:paraId="35B939D4" w14:textId="77777777" w:rsidR="005E3798" w:rsidRPr="002F4CCA" w:rsidRDefault="005E3798" w:rsidP="00D55873">
            <w:pPr>
              <w:spacing w:line="276" w:lineRule="auto"/>
              <w:rPr>
                <w:rFonts w:cs="Times New Roman"/>
                <w:szCs w:val="21"/>
              </w:rPr>
            </w:pPr>
            <w:r w:rsidRPr="002F4CCA">
              <w:rPr>
                <w:rFonts w:cs="Times New Roman"/>
                <w:szCs w:val="21"/>
              </w:rPr>
              <w:t>6</w:t>
            </w:r>
          </w:p>
        </w:tc>
        <w:tc>
          <w:tcPr>
            <w:tcW w:w="2451" w:type="dxa"/>
            <w:gridSpan w:val="2"/>
            <w:tcBorders>
              <w:top w:val="nil"/>
              <w:bottom w:val="nil"/>
            </w:tcBorders>
          </w:tcPr>
          <w:p w14:paraId="1DEC56B4" w14:textId="41FEBD47" w:rsidR="005E3798" w:rsidRPr="00954CED" w:rsidRDefault="005E3798" w:rsidP="00D55873">
            <w:pPr>
              <w:spacing w:line="276" w:lineRule="auto"/>
              <w:rPr>
                <w:rFonts w:cs="Times New Roman"/>
                <w:szCs w:val="21"/>
              </w:rPr>
            </w:pPr>
            <w:r w:rsidRPr="00954CED">
              <w:rPr>
                <w:rFonts w:cs="Times New Roman"/>
                <w:szCs w:val="21"/>
              </w:rPr>
              <w:fldChar w:fldCharType="begin"/>
            </w:r>
            <w:r w:rsidR="0016488B" w:rsidRPr="00954CED">
              <w:rPr>
                <w:rFonts w:cs="Times New Roman"/>
                <w:szCs w:val="21"/>
              </w:rPr>
              <w:instrText xml:space="preserve"> ADDIN EN.CITE &lt;EndNote&gt;&lt;Cite&gt;&lt;Author&gt;Wasylycia-Leis&lt;/Author&gt;&lt;Year&gt;2014&lt;/Year&gt;&lt;RecNum&gt;11&lt;/RecNum&gt;&lt;DisplayText&gt;&lt;style face="superscript"&gt;6&lt;/style&gt;&lt;/DisplayText&gt;&lt;record&gt;&lt;rec-number&gt;11&lt;/rec-number&gt;&lt;foreign-keys&gt;&lt;key app="EN" db-id="92vsetvxfx99f3eexa9pewa1ezv25a0z9zzz" timestamp="1618106063"&gt;11&lt;/key&gt;&lt;/foreign-keys&gt;&lt;ref-type name="Journal Article"&gt;17&lt;/ref-type&gt;&lt;contributors&gt;&lt;authors&gt;&lt;author&gt;Wasylycia-Leis, J.&lt;/author&gt;&lt;author&gt;Fitzpatrick, P.&lt;/author&gt;&lt;author&gt;Fonseca, A.&lt;/author&gt;&lt;/authors&gt;&lt;/contributors&gt;&lt;titles&gt;&lt;title&gt;Mining Communities from a Resilience Perspective: Managing Disturbance and Vulnerability in Itabira, Brazil&lt;/title&gt;&lt;secondary-title&gt;Environmental Management&lt;/secondary-title&gt;&lt;/titles&gt;&lt;periodical&gt;&lt;full-title&gt;Environmental Management&lt;/full-title&gt;&lt;/periodical&gt;&lt;pages&gt;481-495&lt;/pages&gt;&lt;volume&gt;53&lt;/volume&gt;&lt;number&gt;3&lt;/number&gt;&lt;dates&gt;&lt;year&gt;2014&lt;/year&gt;&lt;/dates&gt;&lt;urls&gt;&lt;/urls&gt;&lt;/record&gt;&lt;/Cite&gt;&lt;/EndNote&gt;</w:instrText>
            </w:r>
            <w:r w:rsidRPr="00954CED">
              <w:rPr>
                <w:rFonts w:cs="Times New Roman"/>
                <w:szCs w:val="21"/>
              </w:rPr>
              <w:fldChar w:fldCharType="separate"/>
            </w:r>
            <w:r w:rsidR="0016488B" w:rsidRPr="00954CED">
              <w:rPr>
                <w:rFonts w:cs="Times New Roman"/>
                <w:noProof/>
                <w:szCs w:val="21"/>
              </w:rPr>
              <w:t>6</w:t>
            </w:r>
            <w:r w:rsidRPr="00954CED">
              <w:rPr>
                <w:rFonts w:cs="Times New Roman"/>
                <w:szCs w:val="21"/>
              </w:rPr>
              <w:fldChar w:fldCharType="end"/>
            </w:r>
          </w:p>
        </w:tc>
        <w:tc>
          <w:tcPr>
            <w:tcW w:w="1276" w:type="dxa"/>
            <w:tcBorders>
              <w:top w:val="nil"/>
              <w:bottom w:val="nil"/>
            </w:tcBorders>
          </w:tcPr>
          <w:p w14:paraId="0EC70552" w14:textId="77777777" w:rsidR="005E3798" w:rsidRPr="002F4CCA" w:rsidRDefault="005E3798" w:rsidP="00D55873">
            <w:pPr>
              <w:spacing w:line="276" w:lineRule="auto"/>
              <w:rPr>
                <w:rFonts w:cs="Times New Roman"/>
                <w:szCs w:val="21"/>
              </w:rPr>
            </w:pPr>
            <w:r w:rsidRPr="002F4CCA">
              <w:rPr>
                <w:rFonts w:cs="Times New Roman"/>
                <w:szCs w:val="21"/>
              </w:rPr>
              <w:t>Article</w:t>
            </w:r>
          </w:p>
        </w:tc>
        <w:tc>
          <w:tcPr>
            <w:tcW w:w="3969" w:type="dxa"/>
            <w:tcBorders>
              <w:top w:val="nil"/>
              <w:bottom w:val="nil"/>
            </w:tcBorders>
          </w:tcPr>
          <w:p w14:paraId="0423CAAC" w14:textId="77777777" w:rsidR="005E3798" w:rsidRPr="002F4CCA" w:rsidRDefault="005E3798" w:rsidP="00D55873">
            <w:pPr>
              <w:spacing w:line="276" w:lineRule="auto"/>
              <w:rPr>
                <w:rFonts w:cs="Times New Roman"/>
                <w:szCs w:val="21"/>
              </w:rPr>
            </w:pPr>
            <w:r w:rsidRPr="002F4CCA">
              <w:rPr>
                <w:rFonts w:cs="Times New Roman"/>
                <w:szCs w:val="21"/>
              </w:rPr>
              <w:t xml:space="preserve">Mining Communities from a Resilience Perspective: Managing Disturbance and Vulnerability in </w:t>
            </w:r>
            <w:proofErr w:type="spellStart"/>
            <w:r w:rsidRPr="002F4CCA">
              <w:rPr>
                <w:rFonts w:cs="Times New Roman"/>
                <w:szCs w:val="21"/>
              </w:rPr>
              <w:t>Itabira</w:t>
            </w:r>
            <w:proofErr w:type="spellEnd"/>
            <w:r w:rsidRPr="002F4CCA">
              <w:rPr>
                <w:rFonts w:cs="Times New Roman"/>
                <w:szCs w:val="21"/>
              </w:rPr>
              <w:t>, Brazil</w:t>
            </w:r>
          </w:p>
        </w:tc>
        <w:tc>
          <w:tcPr>
            <w:tcW w:w="5670" w:type="dxa"/>
            <w:tcBorders>
              <w:top w:val="nil"/>
              <w:bottom w:val="nil"/>
            </w:tcBorders>
          </w:tcPr>
          <w:p w14:paraId="6C22DE95" w14:textId="77777777" w:rsidR="005E3798" w:rsidRPr="002F4CCA" w:rsidRDefault="005E3798" w:rsidP="00D55873">
            <w:pPr>
              <w:spacing w:line="276" w:lineRule="auto"/>
              <w:rPr>
                <w:rFonts w:cs="Times New Roman"/>
                <w:szCs w:val="21"/>
              </w:rPr>
            </w:pPr>
            <w:r w:rsidRPr="002F4CCA">
              <w:rPr>
                <w:rFonts w:cs="Times New Roman"/>
                <w:szCs w:val="21"/>
              </w:rPr>
              <w:t xml:space="preserve">this study describes the various components of the </w:t>
            </w:r>
            <w:proofErr w:type="spellStart"/>
            <w:r w:rsidRPr="002F4CCA">
              <w:rPr>
                <w:rFonts w:cs="Times New Roman"/>
                <w:szCs w:val="21"/>
              </w:rPr>
              <w:t>Itabira</w:t>
            </w:r>
            <w:proofErr w:type="spellEnd"/>
            <w:r w:rsidRPr="002F4CCA">
              <w:rPr>
                <w:rFonts w:cs="Times New Roman"/>
                <w:szCs w:val="21"/>
              </w:rPr>
              <w:t xml:space="preserve"> social-ecological system revealing the challenges brought about by mining's dominance.</w:t>
            </w:r>
          </w:p>
        </w:tc>
      </w:tr>
      <w:tr w:rsidR="005E3798" w:rsidRPr="002F4CCA" w14:paraId="557E73D7" w14:textId="77777777" w:rsidTr="00D012FA">
        <w:tc>
          <w:tcPr>
            <w:tcW w:w="526" w:type="dxa"/>
            <w:tcBorders>
              <w:top w:val="nil"/>
              <w:bottom w:val="nil"/>
            </w:tcBorders>
          </w:tcPr>
          <w:p w14:paraId="77C25944" w14:textId="77777777" w:rsidR="005E3798" w:rsidRPr="002F4CCA" w:rsidRDefault="005E3798" w:rsidP="00D55873">
            <w:pPr>
              <w:spacing w:line="276" w:lineRule="auto"/>
              <w:rPr>
                <w:rFonts w:cs="Times New Roman"/>
                <w:szCs w:val="21"/>
              </w:rPr>
            </w:pPr>
            <w:r w:rsidRPr="002F4CCA">
              <w:rPr>
                <w:rFonts w:cs="Times New Roman" w:hint="eastAsia"/>
                <w:szCs w:val="21"/>
              </w:rPr>
              <w:t>7</w:t>
            </w:r>
          </w:p>
        </w:tc>
        <w:tc>
          <w:tcPr>
            <w:tcW w:w="2451" w:type="dxa"/>
            <w:gridSpan w:val="2"/>
            <w:tcBorders>
              <w:top w:val="nil"/>
              <w:bottom w:val="nil"/>
            </w:tcBorders>
          </w:tcPr>
          <w:p w14:paraId="75E78E5F" w14:textId="04F6541F" w:rsidR="005E3798" w:rsidRPr="00954CED" w:rsidRDefault="005E3798" w:rsidP="00D55873">
            <w:pPr>
              <w:spacing w:line="276" w:lineRule="auto"/>
              <w:rPr>
                <w:rFonts w:cs="Times New Roman"/>
                <w:szCs w:val="21"/>
              </w:rPr>
            </w:pPr>
            <w:r w:rsidRPr="00954CED">
              <w:rPr>
                <w:rFonts w:cs="Times New Roman"/>
                <w:szCs w:val="21"/>
              </w:rPr>
              <w:fldChar w:fldCharType="begin"/>
            </w:r>
            <w:r w:rsidR="0016488B" w:rsidRPr="00954CED">
              <w:rPr>
                <w:rFonts w:cs="Times New Roman"/>
                <w:szCs w:val="21"/>
              </w:rPr>
              <w:instrText xml:space="preserve"> ADDIN EN.CITE &lt;EndNote&gt;&lt;Cite&gt;&lt;Author&gt;Zhang&lt;/Author&gt;&lt;Year&gt;2010&lt;/Year&gt;&lt;RecNum&gt;12&lt;/RecNum&gt;&lt;DisplayText&gt;&lt;style face="superscript"&gt;7&lt;/style&gt;&lt;/DisplayText&gt;&lt;record&gt;&lt;rec-number&gt;12&lt;/rec-number&gt;&lt;foreign-keys&gt;&lt;key app="EN" db-id="92vsetvxfx99f3eexa9pewa1ezv25a0z9zzz" timestamp="1618106285"&gt;12&lt;/key&gt;&lt;/foreign-keys&gt;&lt;ref-type name="Journal Article"&gt;17&lt;/ref-type&gt;&lt;contributors&gt;&lt;authors&gt;&lt;author&gt;Zhang, J.&lt;/author&gt;&lt;author&gt;Fu, M.&lt;/author&gt;&lt;author&gt;Tao, J.&lt;/author&gt;&lt;author&gt;Huang, Y.&lt;/author&gt;&lt;author&gt;Hassani, F. P.&lt;/author&gt;&lt;author&gt;Bai, Z.&lt;/author&gt;&lt;/authors&gt;&lt;/contributors&gt;&lt;titles&gt;&lt;title&gt;Response of ecological storage and conservation to land use transformation: A case study of a mining town in China&lt;/title&gt;&lt;secondary-title&gt;Ecological Modelling&lt;/secondary-title&gt;&lt;/titles&gt;&lt;periodical&gt;&lt;full-title&gt;Ecological Modelling&lt;/full-title&gt;&lt;/periodical&gt;&lt;pages&gt;1427-1439&lt;/pages&gt;&lt;volume&gt;221&lt;/volume&gt;&lt;number&gt;10&lt;/number&gt;&lt;dates&gt;&lt;year&gt;2010&lt;/year&gt;&lt;/dates&gt;&lt;urls&gt;&lt;/urls&gt;&lt;/record&gt;&lt;/Cite&gt;&lt;/EndNote&gt;</w:instrText>
            </w:r>
            <w:r w:rsidRPr="00954CED">
              <w:rPr>
                <w:rFonts w:cs="Times New Roman"/>
                <w:szCs w:val="21"/>
              </w:rPr>
              <w:fldChar w:fldCharType="separate"/>
            </w:r>
            <w:r w:rsidR="0016488B" w:rsidRPr="00954CED">
              <w:rPr>
                <w:rFonts w:cs="Times New Roman"/>
                <w:noProof/>
                <w:szCs w:val="21"/>
              </w:rPr>
              <w:t>7</w:t>
            </w:r>
            <w:r w:rsidRPr="00954CED">
              <w:rPr>
                <w:rFonts w:cs="Times New Roman"/>
                <w:szCs w:val="21"/>
              </w:rPr>
              <w:fldChar w:fldCharType="end"/>
            </w:r>
          </w:p>
        </w:tc>
        <w:tc>
          <w:tcPr>
            <w:tcW w:w="1276" w:type="dxa"/>
            <w:tcBorders>
              <w:top w:val="nil"/>
              <w:bottom w:val="nil"/>
            </w:tcBorders>
          </w:tcPr>
          <w:p w14:paraId="4F4DB857" w14:textId="77777777" w:rsidR="005E3798" w:rsidRPr="002F4CCA" w:rsidRDefault="005E3798" w:rsidP="00D55873">
            <w:pPr>
              <w:spacing w:line="276" w:lineRule="auto"/>
              <w:rPr>
                <w:rFonts w:cs="Times New Roman"/>
                <w:szCs w:val="21"/>
              </w:rPr>
            </w:pPr>
            <w:r w:rsidRPr="002F4CCA">
              <w:rPr>
                <w:rFonts w:cs="Times New Roman"/>
                <w:szCs w:val="21"/>
              </w:rPr>
              <w:t>Article</w:t>
            </w:r>
          </w:p>
        </w:tc>
        <w:tc>
          <w:tcPr>
            <w:tcW w:w="3969" w:type="dxa"/>
            <w:tcBorders>
              <w:top w:val="nil"/>
              <w:bottom w:val="nil"/>
            </w:tcBorders>
          </w:tcPr>
          <w:p w14:paraId="73A5B5BF" w14:textId="77777777" w:rsidR="005E3798" w:rsidRPr="002F4CCA" w:rsidRDefault="005E3798" w:rsidP="00D55873">
            <w:pPr>
              <w:spacing w:line="276" w:lineRule="auto"/>
              <w:rPr>
                <w:rFonts w:cs="Times New Roman"/>
                <w:szCs w:val="21"/>
              </w:rPr>
            </w:pPr>
            <w:r w:rsidRPr="002F4CCA">
              <w:rPr>
                <w:rFonts w:cs="Times New Roman"/>
                <w:szCs w:val="21"/>
              </w:rPr>
              <w:t>Response of ecological storage and conservation to land use transformation: A case study of a mining town in China</w:t>
            </w:r>
          </w:p>
        </w:tc>
        <w:tc>
          <w:tcPr>
            <w:tcW w:w="5670" w:type="dxa"/>
            <w:tcBorders>
              <w:top w:val="nil"/>
              <w:bottom w:val="nil"/>
            </w:tcBorders>
          </w:tcPr>
          <w:p w14:paraId="373A5FEA" w14:textId="77777777" w:rsidR="005E3798" w:rsidRPr="002F4CCA" w:rsidRDefault="005E3798" w:rsidP="00D55873">
            <w:pPr>
              <w:spacing w:line="276" w:lineRule="auto"/>
              <w:rPr>
                <w:rFonts w:cs="Times New Roman"/>
                <w:szCs w:val="21"/>
              </w:rPr>
            </w:pPr>
            <w:r w:rsidRPr="002F4CCA">
              <w:rPr>
                <w:rFonts w:cs="Times New Roman"/>
                <w:szCs w:val="21"/>
              </w:rPr>
              <w:t xml:space="preserve">Taking </w:t>
            </w:r>
            <w:proofErr w:type="spellStart"/>
            <w:r w:rsidRPr="002F4CCA">
              <w:rPr>
                <w:rFonts w:cs="Times New Roman"/>
                <w:szCs w:val="21"/>
              </w:rPr>
              <w:t>Cishan</w:t>
            </w:r>
            <w:proofErr w:type="spellEnd"/>
            <w:r w:rsidRPr="002F4CCA">
              <w:rPr>
                <w:rFonts w:cs="Times New Roman"/>
                <w:szCs w:val="21"/>
              </w:rPr>
              <w:t xml:space="preserve"> Town, a mining town in China, as a case study, this paper estimates the "past-present-future" ecological storage impacted by the process, result and possibility of land use transformation.</w:t>
            </w:r>
          </w:p>
        </w:tc>
      </w:tr>
      <w:tr w:rsidR="005E3798" w:rsidRPr="002F4CCA" w14:paraId="2437D8E4" w14:textId="77777777" w:rsidTr="00D012FA">
        <w:tc>
          <w:tcPr>
            <w:tcW w:w="526" w:type="dxa"/>
            <w:tcBorders>
              <w:top w:val="nil"/>
              <w:bottom w:val="nil"/>
            </w:tcBorders>
          </w:tcPr>
          <w:p w14:paraId="6F2EE528" w14:textId="77777777" w:rsidR="005E3798" w:rsidRPr="002F4CCA" w:rsidRDefault="005E3798" w:rsidP="00D55873">
            <w:pPr>
              <w:spacing w:line="276" w:lineRule="auto"/>
              <w:rPr>
                <w:rFonts w:cs="Times New Roman"/>
                <w:szCs w:val="21"/>
              </w:rPr>
            </w:pPr>
            <w:r w:rsidRPr="002F4CCA">
              <w:rPr>
                <w:rFonts w:cs="Times New Roman" w:hint="eastAsia"/>
                <w:szCs w:val="21"/>
              </w:rPr>
              <w:t>8</w:t>
            </w:r>
          </w:p>
        </w:tc>
        <w:tc>
          <w:tcPr>
            <w:tcW w:w="2451" w:type="dxa"/>
            <w:gridSpan w:val="2"/>
            <w:tcBorders>
              <w:top w:val="nil"/>
              <w:bottom w:val="nil"/>
            </w:tcBorders>
          </w:tcPr>
          <w:p w14:paraId="751A1881" w14:textId="5EA60BF5" w:rsidR="005E3798" w:rsidRPr="00954CED" w:rsidRDefault="005E3798" w:rsidP="00D55873">
            <w:pPr>
              <w:spacing w:line="276" w:lineRule="auto"/>
              <w:rPr>
                <w:rFonts w:cs="Times New Roman"/>
                <w:szCs w:val="21"/>
              </w:rPr>
            </w:pPr>
            <w:r w:rsidRPr="00954CED">
              <w:rPr>
                <w:rFonts w:cs="Times New Roman"/>
                <w:szCs w:val="21"/>
              </w:rPr>
              <w:fldChar w:fldCharType="begin"/>
            </w:r>
            <w:r w:rsidR="0016488B" w:rsidRPr="00954CED">
              <w:rPr>
                <w:rFonts w:cs="Times New Roman"/>
                <w:szCs w:val="21"/>
              </w:rPr>
              <w:instrText xml:space="preserve"> ADDIN EN.CITE &lt;EndNote&gt;&lt;Cite&gt;&lt;Author&gt;Koch&lt;/Author&gt;&lt;Year&gt;2015&lt;/Year&gt;&lt;RecNum&gt;13&lt;/RecNum&gt;&lt;DisplayText&gt;&lt;style face="superscript"&gt;8&lt;/style&gt;&lt;/DisplayText&gt;&lt;record&gt;&lt;rec-number&gt;13&lt;/rec-number&gt;&lt;foreign-keys&gt;&lt;key app="EN" db-id="92vsetvxfx99f3eexa9pewa1ezv25a0z9zzz" timestamp="1618106460"&gt;13&lt;/key&gt;&lt;/foreign-keys&gt;&lt;ref-type name="Journal Article"&gt;17&lt;/ref-type&gt;&lt;contributors&gt;&lt;authors&gt;&lt;author&gt;Koch&lt;/author&gt;&lt;author&gt;John&lt;/author&gt;&lt;author&gt;M.&lt;/author&gt;&lt;author&gt;Gove&lt;/author&gt;&lt;author&gt;Aaron&lt;/author&gt;&lt;author&gt;D.&lt;/author&gt;&lt;author&gt;Didham&lt;/author&gt;&lt;author&gt;Raphael&lt;/author&gt;&lt;author&gt;K.&lt;/author&gt;&lt;author&gt;Grigg&lt;/author&gt;&lt;/authors&gt;&lt;/contributors&gt;&lt;titles&gt;&lt;title&gt;Long-term data suggest jarrah-forest establishment at restored mine sites is resistant to climate variability&lt;/title&gt;&lt;secondary-title&gt;The Journal of Ecology&lt;/secondary-title&gt;&lt;/titles&gt;&lt;periodical&gt;&lt;full-title&gt;The Journal of Ecology&lt;/full-title&gt;&lt;/periodical&gt;&lt;pages&gt;78-89&lt;/pages&gt;&lt;volume&gt;103&lt;/volume&gt;&lt;number&gt;1&lt;/number&gt;&lt;dates&gt;&lt;year&gt;2015&lt;/year&gt;&lt;/dates&gt;&lt;urls&gt;&lt;/urls&gt;&lt;/record&gt;&lt;/Cite&gt;&lt;/EndNote&gt;</w:instrText>
            </w:r>
            <w:r w:rsidRPr="00954CED">
              <w:rPr>
                <w:rFonts w:cs="Times New Roman"/>
                <w:szCs w:val="21"/>
              </w:rPr>
              <w:fldChar w:fldCharType="separate"/>
            </w:r>
            <w:r w:rsidR="0016488B" w:rsidRPr="00954CED">
              <w:rPr>
                <w:rFonts w:cs="Times New Roman"/>
                <w:noProof/>
                <w:szCs w:val="21"/>
              </w:rPr>
              <w:t>8</w:t>
            </w:r>
            <w:r w:rsidRPr="00954CED">
              <w:rPr>
                <w:rFonts w:cs="Times New Roman"/>
                <w:szCs w:val="21"/>
              </w:rPr>
              <w:fldChar w:fldCharType="end"/>
            </w:r>
          </w:p>
        </w:tc>
        <w:tc>
          <w:tcPr>
            <w:tcW w:w="1276" w:type="dxa"/>
            <w:tcBorders>
              <w:top w:val="nil"/>
              <w:bottom w:val="nil"/>
            </w:tcBorders>
          </w:tcPr>
          <w:p w14:paraId="052AF923" w14:textId="77777777" w:rsidR="005E3798" w:rsidRPr="002F4CCA" w:rsidRDefault="005E3798" w:rsidP="00D55873">
            <w:pPr>
              <w:spacing w:line="276" w:lineRule="auto"/>
              <w:rPr>
                <w:rFonts w:cs="Times New Roman"/>
                <w:szCs w:val="21"/>
              </w:rPr>
            </w:pPr>
            <w:r w:rsidRPr="002F4CCA">
              <w:rPr>
                <w:rFonts w:cs="Times New Roman"/>
                <w:szCs w:val="21"/>
              </w:rPr>
              <w:t>Article</w:t>
            </w:r>
          </w:p>
        </w:tc>
        <w:tc>
          <w:tcPr>
            <w:tcW w:w="3969" w:type="dxa"/>
            <w:tcBorders>
              <w:top w:val="nil"/>
              <w:bottom w:val="nil"/>
            </w:tcBorders>
          </w:tcPr>
          <w:p w14:paraId="5CA47952" w14:textId="77777777" w:rsidR="005E3798" w:rsidRPr="002F4CCA" w:rsidRDefault="005E3798" w:rsidP="00D55873">
            <w:pPr>
              <w:spacing w:line="276" w:lineRule="auto"/>
              <w:rPr>
                <w:rFonts w:cs="Times New Roman"/>
                <w:szCs w:val="21"/>
              </w:rPr>
            </w:pPr>
            <w:r w:rsidRPr="002F4CCA">
              <w:rPr>
                <w:rFonts w:cs="Times New Roman"/>
                <w:szCs w:val="21"/>
              </w:rPr>
              <w:t xml:space="preserve">Long-term data suggest jarrah-forest </w:t>
            </w:r>
            <w:r w:rsidRPr="002F4CCA">
              <w:rPr>
                <w:rFonts w:cs="Times New Roman"/>
                <w:szCs w:val="21"/>
              </w:rPr>
              <w:lastRenderedPageBreak/>
              <w:t>establishment at restored mine sites is resistant to climate variability</w:t>
            </w:r>
          </w:p>
        </w:tc>
        <w:tc>
          <w:tcPr>
            <w:tcW w:w="5670" w:type="dxa"/>
            <w:tcBorders>
              <w:top w:val="nil"/>
              <w:bottom w:val="nil"/>
            </w:tcBorders>
          </w:tcPr>
          <w:p w14:paraId="2CCF352D" w14:textId="77777777" w:rsidR="005E3798" w:rsidRPr="002F4CCA" w:rsidRDefault="005E3798" w:rsidP="00D55873">
            <w:pPr>
              <w:spacing w:line="276" w:lineRule="auto"/>
              <w:rPr>
                <w:rFonts w:cs="Times New Roman"/>
                <w:szCs w:val="21"/>
              </w:rPr>
            </w:pPr>
            <w:r w:rsidRPr="002F4CCA">
              <w:rPr>
                <w:rFonts w:cs="Times New Roman"/>
                <w:szCs w:val="21"/>
              </w:rPr>
              <w:lastRenderedPageBreak/>
              <w:t xml:space="preserve">We built a structural equation model to discriminate the relative </w:t>
            </w:r>
            <w:r w:rsidRPr="002F4CCA">
              <w:rPr>
                <w:rFonts w:cs="Times New Roman"/>
                <w:szCs w:val="21"/>
              </w:rPr>
              <w:lastRenderedPageBreak/>
              <w:t>effects of climate, restoration practice, and their interactive effects on three response variables including species richness of the restored plant assemblages.</w:t>
            </w:r>
          </w:p>
        </w:tc>
      </w:tr>
      <w:tr w:rsidR="005E3798" w:rsidRPr="002F4CCA" w14:paraId="3F5B3D51" w14:textId="77777777" w:rsidTr="00D012FA">
        <w:tc>
          <w:tcPr>
            <w:tcW w:w="526" w:type="dxa"/>
            <w:tcBorders>
              <w:top w:val="nil"/>
              <w:bottom w:val="nil"/>
            </w:tcBorders>
          </w:tcPr>
          <w:p w14:paraId="0D8858A1" w14:textId="77777777" w:rsidR="005E3798" w:rsidRPr="002F4CCA" w:rsidRDefault="005E3798" w:rsidP="00D55873">
            <w:pPr>
              <w:spacing w:line="276" w:lineRule="auto"/>
              <w:rPr>
                <w:rFonts w:cs="Times New Roman"/>
                <w:szCs w:val="21"/>
              </w:rPr>
            </w:pPr>
            <w:r w:rsidRPr="002F4CCA">
              <w:rPr>
                <w:rFonts w:cs="Times New Roman" w:hint="eastAsia"/>
                <w:szCs w:val="21"/>
              </w:rPr>
              <w:lastRenderedPageBreak/>
              <w:t>9</w:t>
            </w:r>
          </w:p>
        </w:tc>
        <w:tc>
          <w:tcPr>
            <w:tcW w:w="2451" w:type="dxa"/>
            <w:gridSpan w:val="2"/>
            <w:tcBorders>
              <w:top w:val="nil"/>
              <w:bottom w:val="nil"/>
            </w:tcBorders>
          </w:tcPr>
          <w:p w14:paraId="42BCDC00" w14:textId="6BB61D61" w:rsidR="005E3798" w:rsidRPr="00954CED" w:rsidRDefault="005E3798" w:rsidP="00D55873">
            <w:pPr>
              <w:spacing w:line="276" w:lineRule="auto"/>
              <w:rPr>
                <w:rFonts w:cs="Times New Roman"/>
                <w:szCs w:val="21"/>
              </w:rPr>
            </w:pPr>
            <w:r w:rsidRPr="00954CED">
              <w:rPr>
                <w:rFonts w:cs="Times New Roman"/>
                <w:szCs w:val="21"/>
              </w:rPr>
              <w:fldChar w:fldCharType="begin"/>
            </w:r>
            <w:r w:rsidR="0016488B" w:rsidRPr="00954CED">
              <w:rPr>
                <w:rFonts w:cs="Times New Roman"/>
                <w:szCs w:val="21"/>
              </w:rPr>
              <w:instrText xml:space="preserve"> ADDIN EN.CITE &lt;EndNote&gt;&lt;Cite&gt;&lt;Author&gt;Wu&lt;/Author&gt;&lt;RecNum&gt;14&lt;/RecNum&gt;&lt;DisplayText&gt;&lt;style face="superscript"&gt;9&lt;/style&gt;&lt;/DisplayText&gt;&lt;record&gt;&lt;rec-number&gt;14&lt;/rec-number&gt;&lt;foreign-keys&gt;&lt;key app="EN" db-id="92vsetvxfx99f3eexa9pewa1ezv25a0z9zzz" timestamp="1618106759"&gt;14&lt;/key&gt;&lt;/foreign-keys&gt;&lt;ref-type name="Journal Article"&gt;17&lt;/ref-type&gt;&lt;contributors&gt;&lt;authors&gt;&lt;author&gt; X ABC Wu&lt;/author&gt;&lt;author&gt;Xlb, C&lt;/author&gt;&lt;author&gt;Yzb, C&lt;/author&gt;&lt;author&gt;Hsb, C&lt;/author&gt;&lt;author&gt;Jlb, C&lt;/author&gt;&lt;/authors&gt;&lt;/contributors&gt;&lt;titles&gt;&lt;title&gt;Ecological resilience assessment of an arid coal mining area using index of entropy and linear weighted analysis: A case study of Shendong Coalfield, China - ScienceDirect&lt;/title&gt;&lt;secondary-title&gt;Ecological Indicators&lt;/secondary-title&gt;&lt;/titles&gt;&lt;periodical&gt;&lt;full-title&gt;Ecological Indicators&lt;/full-title&gt;&lt;/periodical&gt;&lt;volume&gt;109&lt;/volume&gt;&lt;dates&gt;&lt;/dates&gt;&lt;urls&gt;&lt;/urls&gt;&lt;/record&gt;&lt;/Cite&gt;&lt;/EndNote&gt;</w:instrText>
            </w:r>
            <w:r w:rsidRPr="00954CED">
              <w:rPr>
                <w:rFonts w:cs="Times New Roman"/>
                <w:szCs w:val="21"/>
              </w:rPr>
              <w:fldChar w:fldCharType="separate"/>
            </w:r>
            <w:r w:rsidR="0016488B" w:rsidRPr="00954CED">
              <w:rPr>
                <w:rFonts w:cs="Times New Roman"/>
                <w:noProof/>
                <w:szCs w:val="21"/>
              </w:rPr>
              <w:t>9</w:t>
            </w:r>
            <w:r w:rsidRPr="00954CED">
              <w:rPr>
                <w:rFonts w:cs="Times New Roman"/>
                <w:szCs w:val="21"/>
              </w:rPr>
              <w:fldChar w:fldCharType="end"/>
            </w:r>
          </w:p>
        </w:tc>
        <w:tc>
          <w:tcPr>
            <w:tcW w:w="1276" w:type="dxa"/>
            <w:tcBorders>
              <w:top w:val="nil"/>
              <w:bottom w:val="nil"/>
            </w:tcBorders>
          </w:tcPr>
          <w:p w14:paraId="6250B8BA" w14:textId="77777777" w:rsidR="005E3798" w:rsidRPr="002F4CCA" w:rsidRDefault="005E3798" w:rsidP="00D55873">
            <w:pPr>
              <w:spacing w:line="276" w:lineRule="auto"/>
              <w:rPr>
                <w:rFonts w:cs="Times New Roman"/>
                <w:szCs w:val="21"/>
              </w:rPr>
            </w:pPr>
            <w:r w:rsidRPr="002F4CCA">
              <w:rPr>
                <w:rFonts w:cs="Times New Roman"/>
                <w:szCs w:val="21"/>
              </w:rPr>
              <w:t>Article</w:t>
            </w:r>
          </w:p>
        </w:tc>
        <w:tc>
          <w:tcPr>
            <w:tcW w:w="3969" w:type="dxa"/>
            <w:tcBorders>
              <w:top w:val="nil"/>
              <w:bottom w:val="nil"/>
            </w:tcBorders>
          </w:tcPr>
          <w:p w14:paraId="4DCB9169" w14:textId="77777777" w:rsidR="005E3798" w:rsidRPr="002F4CCA" w:rsidRDefault="005E3798" w:rsidP="00D55873">
            <w:pPr>
              <w:spacing w:line="276" w:lineRule="auto"/>
              <w:rPr>
                <w:rFonts w:cs="Times New Roman"/>
                <w:szCs w:val="21"/>
              </w:rPr>
            </w:pPr>
            <w:r w:rsidRPr="002F4CCA">
              <w:rPr>
                <w:rFonts w:cs="Times New Roman"/>
                <w:szCs w:val="21"/>
              </w:rPr>
              <w:t xml:space="preserve">Ecological resilience assessment of an arid coal mining area using index of entropy and linear weighted analysis: A case study of </w:t>
            </w:r>
            <w:proofErr w:type="spellStart"/>
            <w:r w:rsidRPr="002F4CCA">
              <w:rPr>
                <w:rFonts w:cs="Times New Roman"/>
                <w:szCs w:val="21"/>
              </w:rPr>
              <w:t>Shendong</w:t>
            </w:r>
            <w:proofErr w:type="spellEnd"/>
            <w:r w:rsidRPr="002F4CCA">
              <w:rPr>
                <w:rFonts w:cs="Times New Roman"/>
                <w:szCs w:val="21"/>
              </w:rPr>
              <w:t xml:space="preserve"> Coalfield, China</w:t>
            </w:r>
          </w:p>
        </w:tc>
        <w:tc>
          <w:tcPr>
            <w:tcW w:w="5670" w:type="dxa"/>
            <w:tcBorders>
              <w:top w:val="nil"/>
              <w:bottom w:val="nil"/>
            </w:tcBorders>
          </w:tcPr>
          <w:p w14:paraId="15963AD2" w14:textId="77777777" w:rsidR="005E3798" w:rsidRPr="002F4CCA" w:rsidRDefault="005E3798" w:rsidP="00D55873">
            <w:pPr>
              <w:spacing w:line="276" w:lineRule="auto"/>
              <w:rPr>
                <w:rFonts w:cs="Times New Roman"/>
                <w:szCs w:val="21"/>
              </w:rPr>
            </w:pPr>
            <w:r w:rsidRPr="002F4CCA">
              <w:rPr>
                <w:rFonts w:cs="Times New Roman"/>
                <w:szCs w:val="21"/>
              </w:rPr>
              <w:t xml:space="preserve">In this paper, </w:t>
            </w:r>
            <w:proofErr w:type="spellStart"/>
            <w:r w:rsidRPr="002F4CCA">
              <w:rPr>
                <w:rFonts w:cs="Times New Roman"/>
                <w:szCs w:val="21"/>
              </w:rPr>
              <w:t>Shendong</w:t>
            </w:r>
            <w:proofErr w:type="spellEnd"/>
            <w:r w:rsidRPr="002F4CCA">
              <w:rPr>
                <w:rFonts w:cs="Times New Roman"/>
                <w:szCs w:val="21"/>
              </w:rPr>
              <w:t xml:space="preserve"> coal field, one of the high-strength coal mining areas in western China is used as a research area. An O-U (Overground-Underground) analysis framework and model was established to quantitatively assess the degree of mining impact on the eco-system and its resilience.</w:t>
            </w:r>
          </w:p>
        </w:tc>
      </w:tr>
      <w:tr w:rsidR="005E3798" w:rsidRPr="002F4CCA" w14:paraId="6242CF75" w14:textId="77777777" w:rsidTr="00D012FA">
        <w:tc>
          <w:tcPr>
            <w:tcW w:w="526" w:type="dxa"/>
            <w:tcBorders>
              <w:top w:val="nil"/>
              <w:bottom w:val="nil"/>
            </w:tcBorders>
          </w:tcPr>
          <w:p w14:paraId="2A4C1AA7" w14:textId="77777777" w:rsidR="005E3798" w:rsidRPr="002F4CCA" w:rsidRDefault="005E3798" w:rsidP="00D55873">
            <w:pPr>
              <w:spacing w:line="276" w:lineRule="auto"/>
              <w:rPr>
                <w:rFonts w:cs="Times New Roman"/>
                <w:szCs w:val="21"/>
              </w:rPr>
            </w:pPr>
            <w:r w:rsidRPr="002F4CCA">
              <w:rPr>
                <w:rFonts w:cs="Times New Roman" w:hint="eastAsia"/>
                <w:szCs w:val="21"/>
              </w:rPr>
              <w:t>1</w:t>
            </w:r>
            <w:r w:rsidRPr="002F4CCA">
              <w:rPr>
                <w:rFonts w:cs="Times New Roman"/>
                <w:szCs w:val="21"/>
              </w:rPr>
              <w:t>0</w:t>
            </w:r>
          </w:p>
        </w:tc>
        <w:tc>
          <w:tcPr>
            <w:tcW w:w="2451" w:type="dxa"/>
            <w:gridSpan w:val="2"/>
            <w:tcBorders>
              <w:top w:val="nil"/>
              <w:bottom w:val="nil"/>
            </w:tcBorders>
          </w:tcPr>
          <w:p w14:paraId="44A7446C" w14:textId="4E815D60" w:rsidR="005E3798" w:rsidRPr="00954CED" w:rsidRDefault="005E3798" w:rsidP="00D55873">
            <w:pPr>
              <w:spacing w:line="276" w:lineRule="auto"/>
              <w:rPr>
                <w:rFonts w:cs="Times New Roman"/>
                <w:szCs w:val="21"/>
              </w:rPr>
            </w:pPr>
            <w:r w:rsidRPr="00954CED">
              <w:rPr>
                <w:rFonts w:cs="Times New Roman"/>
                <w:szCs w:val="21"/>
              </w:rPr>
              <w:fldChar w:fldCharType="begin"/>
            </w:r>
            <w:r w:rsidR="0016488B" w:rsidRPr="00954CED">
              <w:rPr>
                <w:rFonts w:cs="Times New Roman"/>
                <w:szCs w:val="21"/>
              </w:rPr>
              <w:instrText xml:space="preserve"> ADDIN EN.CITE &lt;EndNote&gt;&lt;Cite&gt;&lt;Author&gt;Mohapatra&lt;/Author&gt;&lt;Year&gt;2012&lt;/Year&gt;&lt;RecNum&gt;15&lt;/RecNum&gt;&lt;DisplayText&gt;&lt;style face="superscript"&gt;10&lt;/style&gt;&lt;/DisplayText&gt;&lt;record&gt;&lt;rec-number&gt;15&lt;/rec-number&gt;&lt;foreign-keys&gt;&lt;key app="EN" db-id="92vsetvxfx99f3eexa9pewa1ezv25a0z9zzz" timestamp="1618106882"&gt;15&lt;/key&gt;&lt;/foreign-keys&gt;&lt;ref-type name="Journal Article"&gt;17&lt;/ref-type&gt;&lt;contributors&gt;&lt;authors&gt;&lt;author&gt;Mohapatra, H.&lt;/author&gt;&lt;author&gt;Goswami, S.&lt;/author&gt;&lt;/authors&gt;&lt;/contributors&gt;&lt;titles&gt;&lt;title&gt;Assessment and analysis of noise levels in and around Ib river coalfield, Orissa, India&lt;/title&gt;&lt;secondary-title&gt;Journal of Environmental Biology&lt;/secondary-title&gt;&lt;/titles&gt;&lt;periodical&gt;&lt;full-title&gt;Journal of Environmental Biology&lt;/full-title&gt;&lt;/periodical&gt;&lt;pages&gt;649&lt;/pages&gt;&lt;volume&gt;33&lt;/volume&gt;&lt;number&gt;3&lt;/number&gt;&lt;dates&gt;&lt;year&gt;2012&lt;/year&gt;&lt;/dates&gt;&lt;urls&gt;&lt;/urls&gt;&lt;/record&gt;&lt;/Cite&gt;&lt;/EndNote&gt;</w:instrText>
            </w:r>
            <w:r w:rsidRPr="00954CED">
              <w:rPr>
                <w:rFonts w:cs="Times New Roman"/>
                <w:szCs w:val="21"/>
              </w:rPr>
              <w:fldChar w:fldCharType="separate"/>
            </w:r>
            <w:r w:rsidR="0016488B" w:rsidRPr="00954CED">
              <w:rPr>
                <w:rFonts w:cs="Times New Roman"/>
                <w:noProof/>
                <w:szCs w:val="21"/>
              </w:rPr>
              <w:t>10</w:t>
            </w:r>
            <w:r w:rsidRPr="00954CED">
              <w:rPr>
                <w:rFonts w:cs="Times New Roman"/>
                <w:szCs w:val="21"/>
              </w:rPr>
              <w:fldChar w:fldCharType="end"/>
            </w:r>
          </w:p>
        </w:tc>
        <w:tc>
          <w:tcPr>
            <w:tcW w:w="1276" w:type="dxa"/>
            <w:tcBorders>
              <w:top w:val="nil"/>
              <w:bottom w:val="nil"/>
            </w:tcBorders>
          </w:tcPr>
          <w:p w14:paraId="5FF8AF36" w14:textId="77777777" w:rsidR="005E3798" w:rsidRPr="002F4CCA" w:rsidRDefault="005E3798" w:rsidP="00D55873">
            <w:pPr>
              <w:spacing w:line="276" w:lineRule="auto"/>
              <w:rPr>
                <w:rFonts w:cs="Times New Roman"/>
                <w:szCs w:val="21"/>
              </w:rPr>
            </w:pPr>
            <w:r w:rsidRPr="002F4CCA">
              <w:rPr>
                <w:rFonts w:cs="Times New Roman"/>
                <w:szCs w:val="21"/>
              </w:rPr>
              <w:t>Article</w:t>
            </w:r>
          </w:p>
        </w:tc>
        <w:tc>
          <w:tcPr>
            <w:tcW w:w="3969" w:type="dxa"/>
            <w:tcBorders>
              <w:top w:val="nil"/>
              <w:bottom w:val="nil"/>
            </w:tcBorders>
          </w:tcPr>
          <w:p w14:paraId="62668B7F" w14:textId="77777777" w:rsidR="005E3798" w:rsidRPr="002F4CCA" w:rsidRDefault="005E3798" w:rsidP="00D55873">
            <w:pPr>
              <w:spacing w:line="276" w:lineRule="auto"/>
              <w:rPr>
                <w:rFonts w:cs="Times New Roman"/>
                <w:szCs w:val="21"/>
              </w:rPr>
            </w:pPr>
            <w:r w:rsidRPr="002F4CCA">
              <w:rPr>
                <w:rFonts w:cs="Times New Roman"/>
                <w:szCs w:val="21"/>
              </w:rPr>
              <w:t xml:space="preserve">Assessment and analysis of noise levels in and around </w:t>
            </w:r>
            <w:proofErr w:type="spellStart"/>
            <w:r w:rsidRPr="002F4CCA">
              <w:rPr>
                <w:rFonts w:cs="Times New Roman"/>
                <w:szCs w:val="21"/>
              </w:rPr>
              <w:t>lb</w:t>
            </w:r>
            <w:proofErr w:type="spellEnd"/>
            <w:r w:rsidRPr="002F4CCA">
              <w:rPr>
                <w:rFonts w:cs="Times New Roman"/>
                <w:szCs w:val="21"/>
              </w:rPr>
              <w:t xml:space="preserve"> river coalfield, Orissa, India</w:t>
            </w:r>
          </w:p>
        </w:tc>
        <w:tc>
          <w:tcPr>
            <w:tcW w:w="5670" w:type="dxa"/>
            <w:tcBorders>
              <w:top w:val="nil"/>
              <w:bottom w:val="nil"/>
            </w:tcBorders>
          </w:tcPr>
          <w:p w14:paraId="13028206" w14:textId="77777777" w:rsidR="005E3798" w:rsidRPr="002F4CCA" w:rsidRDefault="005E3798" w:rsidP="00D55873">
            <w:pPr>
              <w:spacing w:line="276" w:lineRule="auto"/>
              <w:rPr>
                <w:rFonts w:cs="Times New Roman"/>
                <w:szCs w:val="21"/>
              </w:rPr>
            </w:pPr>
            <w:r w:rsidRPr="002F4CCA">
              <w:rPr>
                <w:rFonts w:cs="Times New Roman"/>
                <w:szCs w:val="21"/>
              </w:rPr>
              <w:t xml:space="preserve">A study was carried out to assess the noise level in different opencast projects in and around </w:t>
            </w:r>
            <w:proofErr w:type="spellStart"/>
            <w:r w:rsidRPr="002F4CCA">
              <w:rPr>
                <w:rFonts w:cs="Times New Roman"/>
                <w:szCs w:val="21"/>
              </w:rPr>
              <w:t>Belpahar</w:t>
            </w:r>
            <w:proofErr w:type="spellEnd"/>
            <w:r w:rsidRPr="002F4CCA">
              <w:rPr>
                <w:rFonts w:cs="Times New Roman"/>
                <w:szCs w:val="21"/>
              </w:rPr>
              <w:t xml:space="preserve"> and </w:t>
            </w:r>
            <w:proofErr w:type="spellStart"/>
            <w:r w:rsidRPr="002F4CCA">
              <w:rPr>
                <w:rFonts w:cs="Times New Roman"/>
                <w:szCs w:val="21"/>
              </w:rPr>
              <w:t>Brajarajnagar</w:t>
            </w:r>
            <w:proofErr w:type="spellEnd"/>
            <w:r w:rsidRPr="002F4CCA">
              <w:rPr>
                <w:rFonts w:cs="Times New Roman"/>
                <w:szCs w:val="21"/>
              </w:rPr>
              <w:t xml:space="preserve"> areas of </w:t>
            </w:r>
            <w:proofErr w:type="spellStart"/>
            <w:r w:rsidRPr="002F4CCA">
              <w:rPr>
                <w:rFonts w:cs="Times New Roman"/>
                <w:szCs w:val="21"/>
              </w:rPr>
              <w:t>lb</w:t>
            </w:r>
            <w:proofErr w:type="spellEnd"/>
            <w:r w:rsidRPr="002F4CCA">
              <w:rPr>
                <w:rFonts w:cs="Times New Roman"/>
                <w:szCs w:val="21"/>
              </w:rPr>
              <w:t xml:space="preserve"> river coalfield.</w:t>
            </w:r>
          </w:p>
        </w:tc>
      </w:tr>
      <w:tr w:rsidR="005E3798" w:rsidRPr="002F4CCA" w14:paraId="7A102B00" w14:textId="77777777" w:rsidTr="00D012FA">
        <w:tc>
          <w:tcPr>
            <w:tcW w:w="526" w:type="dxa"/>
            <w:tcBorders>
              <w:top w:val="nil"/>
              <w:bottom w:val="nil"/>
            </w:tcBorders>
          </w:tcPr>
          <w:p w14:paraId="381DACF2" w14:textId="77777777" w:rsidR="005E3798" w:rsidRPr="002F4CCA" w:rsidRDefault="005E3798" w:rsidP="00D55873">
            <w:pPr>
              <w:spacing w:line="276" w:lineRule="auto"/>
              <w:rPr>
                <w:rFonts w:cs="Times New Roman"/>
                <w:szCs w:val="21"/>
              </w:rPr>
            </w:pPr>
            <w:r w:rsidRPr="002F4CCA">
              <w:rPr>
                <w:rFonts w:cs="Times New Roman" w:hint="eastAsia"/>
                <w:szCs w:val="21"/>
              </w:rPr>
              <w:t>1</w:t>
            </w:r>
            <w:r w:rsidRPr="002F4CCA">
              <w:rPr>
                <w:rFonts w:cs="Times New Roman"/>
                <w:szCs w:val="21"/>
              </w:rPr>
              <w:t>1</w:t>
            </w:r>
          </w:p>
        </w:tc>
        <w:tc>
          <w:tcPr>
            <w:tcW w:w="2451" w:type="dxa"/>
            <w:gridSpan w:val="2"/>
            <w:tcBorders>
              <w:top w:val="nil"/>
              <w:bottom w:val="nil"/>
            </w:tcBorders>
          </w:tcPr>
          <w:p w14:paraId="658099E7" w14:textId="5D75A0F4" w:rsidR="005E3798" w:rsidRPr="00954CED" w:rsidRDefault="005E3798" w:rsidP="00D55873">
            <w:pPr>
              <w:spacing w:line="276" w:lineRule="auto"/>
              <w:rPr>
                <w:rFonts w:cs="Times New Roman"/>
                <w:szCs w:val="21"/>
              </w:rPr>
            </w:pPr>
            <w:r w:rsidRPr="00954CED">
              <w:rPr>
                <w:rFonts w:cs="Times New Roman"/>
                <w:szCs w:val="21"/>
              </w:rPr>
              <w:fldChar w:fldCharType="begin"/>
            </w:r>
            <w:r w:rsidR="0016488B" w:rsidRPr="00954CED">
              <w:rPr>
                <w:rFonts w:cs="Times New Roman"/>
                <w:szCs w:val="21"/>
              </w:rPr>
              <w:instrText xml:space="preserve"> ADDIN EN.CITE &lt;EndNote&gt;&lt;Cite&gt;&lt;Author&gt;Wu&lt;/Author&gt;&lt;Year&gt;2019&lt;/Year&gt;&lt;RecNum&gt;16&lt;/RecNum&gt;&lt;DisplayText&gt;&lt;style face="superscript"&gt;11&lt;/style&gt;&lt;/DisplayText&gt;&lt;record&gt;&lt;rec-number&gt;16&lt;/rec-number&gt;&lt;foreign-keys&gt;&lt;key app="EN" db-id="92vsetvxfx99f3eexa9pewa1ezv25a0z9zzz" timestamp="1618107005"&gt;16&lt;/key&gt;&lt;/foreign-keys&gt;&lt;ref-type name="Journal Article"&gt;17&lt;/ref-type&gt;&lt;contributors&gt;&lt;authors&gt;&lt;author&gt;Wu, Z.&lt;/author&gt;&lt;author&gt;Lei, S.&lt;/author&gt;&lt;author&gt;He, Bao Jie&lt;/author&gt;&lt;author&gt;Bian, Z.&lt;/author&gt;&lt;author&gt;Wang, Yinghong&lt;/author&gt;&lt;author&gt;Lu, Qingqing&lt;/author&gt;&lt;author&gt;Peng, Shangui&lt;/author&gt;&lt;author&gt;Duo, L.&lt;/author&gt;&lt;/authors&gt;&lt;/contributors&gt;&lt;titles&gt;&lt;title&gt;Assessment of Landscape Ecological Health: A Case Study of a Mining City in a Semi-Arid Steppe&lt;/title&gt;&lt;secondary-title&gt;International Journal of Environmental Research and Public Health&lt;/secondary-title&gt;&lt;/titles&gt;&lt;periodical&gt;&lt;full-title&gt;International Journal of Environmental Research and Public Health&lt;/full-title&gt;&lt;/periodical&gt;&lt;volume&gt;16&lt;/volume&gt;&lt;number&gt;5&lt;/number&gt;&lt;dates&gt;&lt;year&gt;2019&lt;/year&gt;&lt;/dates&gt;&lt;urls&gt;&lt;/urls&gt;&lt;/record&gt;&lt;/Cite&gt;&lt;/EndNote&gt;</w:instrText>
            </w:r>
            <w:r w:rsidRPr="00954CED">
              <w:rPr>
                <w:rFonts w:cs="Times New Roman"/>
                <w:szCs w:val="21"/>
              </w:rPr>
              <w:fldChar w:fldCharType="separate"/>
            </w:r>
            <w:r w:rsidR="0016488B" w:rsidRPr="00954CED">
              <w:rPr>
                <w:rFonts w:cs="Times New Roman"/>
                <w:noProof/>
                <w:szCs w:val="21"/>
              </w:rPr>
              <w:t>11</w:t>
            </w:r>
            <w:r w:rsidRPr="00954CED">
              <w:rPr>
                <w:rFonts w:cs="Times New Roman"/>
                <w:szCs w:val="21"/>
              </w:rPr>
              <w:fldChar w:fldCharType="end"/>
            </w:r>
          </w:p>
        </w:tc>
        <w:tc>
          <w:tcPr>
            <w:tcW w:w="1276" w:type="dxa"/>
            <w:tcBorders>
              <w:top w:val="nil"/>
              <w:bottom w:val="nil"/>
            </w:tcBorders>
          </w:tcPr>
          <w:p w14:paraId="119D1288" w14:textId="77777777" w:rsidR="005E3798" w:rsidRPr="002F4CCA" w:rsidRDefault="005E3798" w:rsidP="00D55873">
            <w:pPr>
              <w:spacing w:line="276" w:lineRule="auto"/>
              <w:rPr>
                <w:rFonts w:cs="Times New Roman"/>
                <w:szCs w:val="21"/>
              </w:rPr>
            </w:pPr>
            <w:r w:rsidRPr="002F4CCA">
              <w:rPr>
                <w:rFonts w:cs="Times New Roman"/>
                <w:szCs w:val="21"/>
              </w:rPr>
              <w:t>Article</w:t>
            </w:r>
          </w:p>
        </w:tc>
        <w:tc>
          <w:tcPr>
            <w:tcW w:w="3969" w:type="dxa"/>
            <w:tcBorders>
              <w:top w:val="nil"/>
              <w:bottom w:val="nil"/>
            </w:tcBorders>
          </w:tcPr>
          <w:p w14:paraId="51DC9631" w14:textId="77777777" w:rsidR="005E3798" w:rsidRPr="002F4CCA" w:rsidRDefault="005E3798" w:rsidP="00D55873">
            <w:pPr>
              <w:spacing w:line="276" w:lineRule="auto"/>
              <w:rPr>
                <w:rFonts w:cs="Times New Roman"/>
                <w:szCs w:val="21"/>
              </w:rPr>
            </w:pPr>
            <w:r w:rsidRPr="002F4CCA">
              <w:rPr>
                <w:rFonts w:cs="Times New Roman"/>
                <w:szCs w:val="21"/>
              </w:rPr>
              <w:t>Assessment of Landscape Ecological Health: A Case Study of a Mining City in a Semi-Arid Steppe</w:t>
            </w:r>
          </w:p>
        </w:tc>
        <w:tc>
          <w:tcPr>
            <w:tcW w:w="5670" w:type="dxa"/>
            <w:tcBorders>
              <w:top w:val="nil"/>
              <w:bottom w:val="nil"/>
            </w:tcBorders>
          </w:tcPr>
          <w:p w14:paraId="167AA4C7" w14:textId="77777777" w:rsidR="005E3798" w:rsidRPr="002F4CCA" w:rsidRDefault="005E3798" w:rsidP="00D55873">
            <w:pPr>
              <w:spacing w:line="276" w:lineRule="auto"/>
              <w:rPr>
                <w:rFonts w:cs="Times New Roman"/>
                <w:szCs w:val="21"/>
              </w:rPr>
            </w:pPr>
            <w:r w:rsidRPr="002F4CCA">
              <w:rPr>
                <w:rFonts w:cs="Times New Roman"/>
                <w:szCs w:val="21"/>
              </w:rPr>
              <w:t>The purpose of this study was to construct a LEH assessment index system and evaluate the LEH of a mining city located in a semi-arid steppe.</w:t>
            </w:r>
          </w:p>
        </w:tc>
      </w:tr>
      <w:tr w:rsidR="005E3798" w:rsidRPr="002F4CCA" w14:paraId="20534003" w14:textId="77777777" w:rsidTr="00D012FA">
        <w:tc>
          <w:tcPr>
            <w:tcW w:w="526" w:type="dxa"/>
            <w:tcBorders>
              <w:top w:val="nil"/>
              <w:bottom w:val="nil"/>
            </w:tcBorders>
          </w:tcPr>
          <w:p w14:paraId="594E8E7E" w14:textId="77777777" w:rsidR="005E3798" w:rsidRPr="002F4CCA" w:rsidRDefault="005E3798" w:rsidP="00D55873">
            <w:pPr>
              <w:spacing w:line="276" w:lineRule="auto"/>
              <w:rPr>
                <w:rFonts w:cs="Times New Roman"/>
                <w:szCs w:val="21"/>
              </w:rPr>
            </w:pPr>
            <w:r w:rsidRPr="002F4CCA">
              <w:rPr>
                <w:rFonts w:cs="Times New Roman" w:hint="eastAsia"/>
                <w:szCs w:val="21"/>
              </w:rPr>
              <w:t>1</w:t>
            </w:r>
            <w:r w:rsidRPr="002F4CCA">
              <w:rPr>
                <w:rFonts w:cs="Times New Roman"/>
                <w:szCs w:val="21"/>
              </w:rPr>
              <w:t>2</w:t>
            </w:r>
          </w:p>
        </w:tc>
        <w:tc>
          <w:tcPr>
            <w:tcW w:w="2451" w:type="dxa"/>
            <w:gridSpan w:val="2"/>
            <w:tcBorders>
              <w:top w:val="nil"/>
              <w:bottom w:val="nil"/>
            </w:tcBorders>
          </w:tcPr>
          <w:p w14:paraId="35BD5C67" w14:textId="3FAF123E" w:rsidR="005E3798" w:rsidRPr="00954CED" w:rsidRDefault="005E3798" w:rsidP="00D55873">
            <w:pPr>
              <w:spacing w:line="276" w:lineRule="auto"/>
              <w:rPr>
                <w:rFonts w:cs="Times New Roman"/>
                <w:szCs w:val="21"/>
              </w:rPr>
            </w:pPr>
            <w:r w:rsidRPr="00954CED">
              <w:rPr>
                <w:rFonts w:cs="Times New Roman"/>
                <w:szCs w:val="21"/>
              </w:rPr>
              <w:fldChar w:fldCharType="begin"/>
            </w:r>
            <w:r w:rsidR="0016488B" w:rsidRPr="00954CED">
              <w:rPr>
                <w:rFonts w:cs="Times New Roman"/>
                <w:szCs w:val="21"/>
              </w:rPr>
              <w:instrText xml:space="preserve"> ADDIN EN.CITE &lt;EndNote&gt;&lt;Cite&gt;&lt;Author&gt;Tai&lt;/Author&gt;&lt;Year&gt;2020&lt;/Year&gt;&lt;RecNum&gt;17&lt;/RecNum&gt;&lt;DisplayText&gt;&lt;style face="superscript"&gt;12&lt;/style&gt;&lt;/DisplayText&gt;&lt;record&gt;&lt;rec-number&gt;17&lt;/rec-number&gt;&lt;foreign-keys&gt;&lt;key app="EN" db-id="92vsetvxfx99f3eexa9pewa1ezv25a0z9zzz" timestamp="1618107116"&gt;17&lt;/key&gt;&lt;/foreign-keys&gt;&lt;ref-type name="Journal Article"&gt;17&lt;/ref-type&gt;&lt;contributors&gt;&lt;authors&gt;&lt;author&gt;Tai, X.&lt;/author&gt;&lt;author&gt;Xiao, W.&lt;/author&gt;&lt;author&gt;Tang, Y.&lt;/author&gt;&lt;/authors&gt;&lt;/contributors&gt;&lt;titles&gt;&lt;title&gt;A quantitative assessment of vulnerability using social-economic-natural compound ecosystem framework in coal mining cities&lt;/title&gt;&lt;secondary-title&gt;Journal of Cleaner Production&lt;/secondary-title&gt;&lt;/titles&gt;&lt;periodical&gt;&lt;full-title&gt;Journal of Cleaner Production&lt;/full-title&gt;&lt;/periodical&gt;&lt;pages&gt;120969&lt;/pages&gt;&lt;dates&gt;&lt;year&gt;2020&lt;/year&gt;&lt;/dates&gt;&lt;urls&gt;&lt;/urls&gt;&lt;/record&gt;&lt;/Cite&gt;&lt;/EndNote&gt;</w:instrText>
            </w:r>
            <w:r w:rsidRPr="00954CED">
              <w:rPr>
                <w:rFonts w:cs="Times New Roman"/>
                <w:szCs w:val="21"/>
              </w:rPr>
              <w:fldChar w:fldCharType="separate"/>
            </w:r>
            <w:r w:rsidR="0016488B" w:rsidRPr="00954CED">
              <w:rPr>
                <w:rFonts w:cs="Times New Roman"/>
                <w:noProof/>
                <w:szCs w:val="21"/>
              </w:rPr>
              <w:t>12</w:t>
            </w:r>
            <w:r w:rsidRPr="00954CED">
              <w:rPr>
                <w:rFonts w:cs="Times New Roman"/>
                <w:szCs w:val="21"/>
              </w:rPr>
              <w:fldChar w:fldCharType="end"/>
            </w:r>
          </w:p>
        </w:tc>
        <w:tc>
          <w:tcPr>
            <w:tcW w:w="1276" w:type="dxa"/>
            <w:tcBorders>
              <w:top w:val="nil"/>
              <w:bottom w:val="nil"/>
            </w:tcBorders>
          </w:tcPr>
          <w:p w14:paraId="3C8EB316" w14:textId="77777777" w:rsidR="005E3798" w:rsidRPr="002F4CCA" w:rsidRDefault="005E3798" w:rsidP="00D55873">
            <w:pPr>
              <w:spacing w:line="276" w:lineRule="auto"/>
              <w:rPr>
                <w:rFonts w:cs="Times New Roman"/>
                <w:szCs w:val="21"/>
              </w:rPr>
            </w:pPr>
            <w:r w:rsidRPr="002F4CCA">
              <w:rPr>
                <w:rFonts w:cs="Times New Roman"/>
                <w:szCs w:val="21"/>
              </w:rPr>
              <w:t>Article</w:t>
            </w:r>
          </w:p>
        </w:tc>
        <w:tc>
          <w:tcPr>
            <w:tcW w:w="3969" w:type="dxa"/>
            <w:tcBorders>
              <w:top w:val="nil"/>
              <w:bottom w:val="nil"/>
            </w:tcBorders>
          </w:tcPr>
          <w:p w14:paraId="49791A66" w14:textId="77777777" w:rsidR="005E3798" w:rsidRPr="002F4CCA" w:rsidRDefault="005E3798" w:rsidP="00D55873">
            <w:pPr>
              <w:spacing w:line="276" w:lineRule="auto"/>
              <w:rPr>
                <w:rFonts w:cs="Times New Roman"/>
                <w:szCs w:val="21"/>
              </w:rPr>
            </w:pPr>
            <w:r w:rsidRPr="002F4CCA">
              <w:rPr>
                <w:rFonts w:cs="Times New Roman"/>
                <w:szCs w:val="21"/>
              </w:rPr>
              <w:t>A quantitative assessment of vulnerability using social-economic-natural compound ecosystem framework in coal mining cities</w:t>
            </w:r>
          </w:p>
        </w:tc>
        <w:tc>
          <w:tcPr>
            <w:tcW w:w="5670" w:type="dxa"/>
            <w:tcBorders>
              <w:top w:val="nil"/>
              <w:bottom w:val="nil"/>
            </w:tcBorders>
          </w:tcPr>
          <w:p w14:paraId="45F698DD" w14:textId="77777777" w:rsidR="005E3798" w:rsidRPr="002F4CCA" w:rsidRDefault="005E3798" w:rsidP="00D55873">
            <w:pPr>
              <w:spacing w:line="276" w:lineRule="auto"/>
              <w:rPr>
                <w:rFonts w:cs="Times New Roman"/>
                <w:szCs w:val="21"/>
              </w:rPr>
            </w:pPr>
            <w:r w:rsidRPr="002F4CCA">
              <w:rPr>
                <w:rFonts w:cs="Times New Roman"/>
                <w:szCs w:val="21"/>
              </w:rPr>
              <w:t>In this study, based on the analysis of the social-economic-natural compound ecosystem (SENCE), we constructed a vulnerability evaluation indicator system (28 indicators) for coal mining cities.</w:t>
            </w:r>
          </w:p>
        </w:tc>
      </w:tr>
      <w:tr w:rsidR="005E3798" w:rsidRPr="002F4CCA" w14:paraId="58DBDC1D" w14:textId="77777777" w:rsidTr="00D012FA">
        <w:tc>
          <w:tcPr>
            <w:tcW w:w="526" w:type="dxa"/>
            <w:tcBorders>
              <w:top w:val="nil"/>
              <w:bottom w:val="nil"/>
            </w:tcBorders>
          </w:tcPr>
          <w:p w14:paraId="34CB71E1" w14:textId="77777777" w:rsidR="005E3798" w:rsidRPr="002F4CCA" w:rsidRDefault="005E3798" w:rsidP="00D55873">
            <w:pPr>
              <w:spacing w:line="276" w:lineRule="auto"/>
              <w:rPr>
                <w:rFonts w:cs="Times New Roman"/>
                <w:szCs w:val="21"/>
              </w:rPr>
            </w:pPr>
            <w:r w:rsidRPr="002F4CCA">
              <w:rPr>
                <w:rFonts w:cs="Times New Roman" w:hint="eastAsia"/>
                <w:szCs w:val="21"/>
              </w:rPr>
              <w:t>1</w:t>
            </w:r>
            <w:r w:rsidRPr="002F4CCA">
              <w:rPr>
                <w:rFonts w:cs="Times New Roman"/>
                <w:szCs w:val="21"/>
              </w:rPr>
              <w:t>3</w:t>
            </w:r>
          </w:p>
        </w:tc>
        <w:tc>
          <w:tcPr>
            <w:tcW w:w="2451" w:type="dxa"/>
            <w:gridSpan w:val="2"/>
            <w:tcBorders>
              <w:top w:val="nil"/>
              <w:bottom w:val="nil"/>
            </w:tcBorders>
          </w:tcPr>
          <w:p w14:paraId="7BDCA6D1" w14:textId="4358B904" w:rsidR="005E3798" w:rsidRPr="00954CED" w:rsidRDefault="005E3798" w:rsidP="00D55873">
            <w:pPr>
              <w:spacing w:line="276" w:lineRule="auto"/>
              <w:rPr>
                <w:rFonts w:cs="Times New Roman"/>
                <w:szCs w:val="21"/>
              </w:rPr>
            </w:pPr>
            <w:r w:rsidRPr="00954CED">
              <w:rPr>
                <w:rFonts w:cs="Times New Roman"/>
                <w:szCs w:val="21"/>
              </w:rPr>
              <w:fldChar w:fldCharType="begin">
                <w:fldData xml:space="preserve">PEVuZE5vdGU+PENpdGU+PEF1dGhvcj5MaXU8L0F1dGhvcj48WWVhcj4yMDE5PC9ZZWFyPjxSZWNO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</w:fldData>
              </w:fldChar>
            </w:r>
            <w:r w:rsidR="0016488B" w:rsidRPr="00954CED">
              <w:rPr>
                <w:rFonts w:cs="Times New Roman"/>
                <w:szCs w:val="21"/>
              </w:rPr>
              <w:instrText xml:space="preserve"> ADDIN EN.CITE </w:instrText>
            </w:r>
            <w:r w:rsidR="0016488B" w:rsidRPr="00954CED">
              <w:rPr>
                <w:rFonts w:cs="Times New Roman"/>
                <w:szCs w:val="21"/>
              </w:rPr>
              <w:fldChar w:fldCharType="begin">
                <w:fldData xml:space="preserve">PEVuZE5vdGU+PENpdGU+PEF1dGhvcj5MaXU8L0F1dGhvcj48WWVhcj4yMDE5PC9ZZWFyPjxSZWNO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</w:fldData>
              </w:fldChar>
            </w:r>
            <w:r w:rsidR="0016488B" w:rsidRPr="00954CED">
              <w:rPr>
                <w:rFonts w:cs="Times New Roman"/>
                <w:szCs w:val="21"/>
              </w:rPr>
              <w:instrText xml:space="preserve"> ADDIN EN.CITE.DATA </w:instrText>
            </w:r>
            <w:r w:rsidR="0016488B" w:rsidRPr="00954CED">
              <w:rPr>
                <w:rFonts w:cs="Times New Roman"/>
                <w:szCs w:val="21"/>
              </w:rPr>
            </w:r>
            <w:r w:rsidR="0016488B" w:rsidRPr="00954CED">
              <w:rPr>
                <w:rFonts w:cs="Times New Roman"/>
                <w:szCs w:val="21"/>
              </w:rPr>
              <w:fldChar w:fldCharType="end"/>
            </w:r>
            <w:r w:rsidRPr="00954CED">
              <w:rPr>
                <w:rFonts w:cs="Times New Roman"/>
                <w:szCs w:val="21"/>
              </w:rPr>
            </w:r>
            <w:r w:rsidRPr="00954CED">
              <w:rPr>
                <w:rFonts w:cs="Times New Roman"/>
                <w:szCs w:val="21"/>
              </w:rPr>
              <w:fldChar w:fldCharType="separate"/>
            </w:r>
            <w:r w:rsidR="0016488B" w:rsidRPr="00954CED">
              <w:rPr>
                <w:rFonts w:cs="Times New Roman"/>
                <w:noProof/>
                <w:szCs w:val="21"/>
              </w:rPr>
              <w:t>13</w:t>
            </w:r>
            <w:r w:rsidRPr="00954CED">
              <w:rPr>
                <w:rFonts w:cs="Times New Roman"/>
                <w:szCs w:val="21"/>
              </w:rPr>
              <w:fldChar w:fldCharType="end"/>
            </w:r>
          </w:p>
        </w:tc>
        <w:tc>
          <w:tcPr>
            <w:tcW w:w="1276" w:type="dxa"/>
            <w:tcBorders>
              <w:top w:val="nil"/>
              <w:bottom w:val="nil"/>
            </w:tcBorders>
          </w:tcPr>
          <w:p w14:paraId="5AF89736" w14:textId="77777777" w:rsidR="005E3798" w:rsidRPr="002F4CCA" w:rsidRDefault="005E3798" w:rsidP="00D55873">
            <w:pPr>
              <w:spacing w:line="276" w:lineRule="auto"/>
              <w:rPr>
                <w:rFonts w:cs="Times New Roman"/>
                <w:szCs w:val="21"/>
              </w:rPr>
            </w:pPr>
            <w:r w:rsidRPr="002F4CCA">
              <w:rPr>
                <w:rFonts w:cs="Times New Roman"/>
                <w:szCs w:val="21"/>
              </w:rPr>
              <w:t>Article</w:t>
            </w:r>
          </w:p>
        </w:tc>
        <w:tc>
          <w:tcPr>
            <w:tcW w:w="3969" w:type="dxa"/>
            <w:tcBorders>
              <w:top w:val="nil"/>
              <w:bottom w:val="nil"/>
            </w:tcBorders>
          </w:tcPr>
          <w:p w14:paraId="0DCDD30E" w14:textId="77777777" w:rsidR="005E3798" w:rsidRPr="002F4CCA" w:rsidRDefault="005E3798" w:rsidP="00D55873">
            <w:pPr>
              <w:spacing w:line="276" w:lineRule="auto"/>
              <w:rPr>
                <w:rFonts w:cs="Times New Roman"/>
                <w:szCs w:val="21"/>
              </w:rPr>
            </w:pPr>
            <w:r w:rsidRPr="002F4CCA">
              <w:rPr>
                <w:rFonts w:cs="Times New Roman"/>
                <w:szCs w:val="21"/>
              </w:rPr>
              <w:t>Zoning and management of phreatic water resource conservation impacted by underground coal mining: A case study in arid and semiarid areas</w:t>
            </w:r>
          </w:p>
        </w:tc>
        <w:tc>
          <w:tcPr>
            <w:tcW w:w="5670" w:type="dxa"/>
            <w:tcBorders>
              <w:top w:val="nil"/>
              <w:bottom w:val="nil"/>
            </w:tcBorders>
          </w:tcPr>
          <w:p w14:paraId="2C266ACC" w14:textId="77777777" w:rsidR="005E3798" w:rsidRPr="002F4CCA" w:rsidRDefault="005E3798" w:rsidP="00D55873">
            <w:pPr>
              <w:spacing w:line="276" w:lineRule="auto"/>
              <w:rPr>
                <w:rFonts w:cs="Times New Roman"/>
                <w:szCs w:val="21"/>
              </w:rPr>
            </w:pPr>
            <w:r w:rsidRPr="002F4CCA">
              <w:rPr>
                <w:rFonts w:cs="Times New Roman"/>
                <w:szCs w:val="21"/>
              </w:rPr>
              <w:t>phreatic water resource management methods are proposed based on water resource utilization, coal mining methods, and water-resistant layer reconstruction.</w:t>
            </w:r>
          </w:p>
        </w:tc>
      </w:tr>
      <w:tr w:rsidR="005E3798" w:rsidRPr="002F4CCA" w14:paraId="60971037" w14:textId="77777777" w:rsidTr="00D012FA">
        <w:tc>
          <w:tcPr>
            <w:tcW w:w="526" w:type="dxa"/>
            <w:tcBorders>
              <w:top w:val="nil"/>
              <w:bottom w:val="nil"/>
            </w:tcBorders>
          </w:tcPr>
          <w:p w14:paraId="059833BC" w14:textId="77777777" w:rsidR="005E3798" w:rsidRPr="002F4CCA" w:rsidRDefault="005E3798" w:rsidP="00D55873">
            <w:pPr>
              <w:spacing w:line="276" w:lineRule="auto"/>
              <w:rPr>
                <w:rFonts w:cs="Times New Roman"/>
                <w:szCs w:val="21"/>
              </w:rPr>
            </w:pPr>
            <w:r w:rsidRPr="002F4CCA">
              <w:rPr>
                <w:rFonts w:cs="Times New Roman" w:hint="eastAsia"/>
                <w:szCs w:val="21"/>
              </w:rPr>
              <w:t>1</w:t>
            </w:r>
            <w:r w:rsidRPr="002F4CCA">
              <w:rPr>
                <w:rFonts w:cs="Times New Roman"/>
                <w:szCs w:val="21"/>
              </w:rPr>
              <w:t>4</w:t>
            </w:r>
          </w:p>
        </w:tc>
        <w:tc>
          <w:tcPr>
            <w:tcW w:w="2451" w:type="dxa"/>
            <w:gridSpan w:val="2"/>
            <w:tcBorders>
              <w:top w:val="nil"/>
              <w:bottom w:val="nil"/>
            </w:tcBorders>
          </w:tcPr>
          <w:p w14:paraId="3B0555B1" w14:textId="1466B67E" w:rsidR="005E3798" w:rsidRPr="00954CED" w:rsidRDefault="005E3798" w:rsidP="00D55873">
            <w:pPr>
              <w:spacing w:line="276" w:lineRule="auto"/>
              <w:rPr>
                <w:rFonts w:cs="Times New Roman"/>
                <w:szCs w:val="21"/>
              </w:rPr>
            </w:pPr>
            <w:r w:rsidRPr="00954CED">
              <w:rPr>
                <w:rFonts w:cs="Times New Roman"/>
                <w:szCs w:val="21"/>
              </w:rPr>
              <w:fldChar w:fldCharType="begin"/>
            </w:r>
            <w:r w:rsidR="0016488B" w:rsidRPr="00954CED">
              <w:rPr>
                <w:rFonts w:cs="Times New Roman"/>
                <w:szCs w:val="21"/>
              </w:rPr>
              <w:instrText xml:space="preserve"> ADDIN EN.CITE &lt;EndNote&gt;&lt;Cite&gt;&lt;Author&gt;Sozen&lt;/Author&gt;&lt;Year&gt;2017&lt;/Year&gt;&lt;RecNum&gt;19&lt;/RecNum&gt;&lt;DisplayText&gt;&lt;style face="superscript"&gt;14&lt;/style&gt;&lt;/DisplayText&gt;&lt;record&gt;&lt;rec-number&gt;19&lt;/rec-number&gt;&lt;foreign-keys&gt;&lt;key app="EN" db-id="92vsetvxfx99f3eexa9pewa1ezv25a0z9zzz" timestamp="1618107490"&gt;19&lt;/key&gt;&lt;/foreign-keys&gt;&lt;ref-type name="Journal Article"&gt;17&lt;/ref-type&gt;&lt;contributors&gt;&lt;authors&gt;&lt;author&gt;Sozen, S&lt;/author&gt;&lt;author&gt;Orhon,  D &lt;/author&gt;&lt;author&gt;Dincer, H&lt;/author&gt;&lt;author&gt;Atesok, G&lt;/author&gt;&lt;author&gt;Basturkcu, H&lt;/author&gt;&lt;author&gt;Yalcm, T&lt;/author&gt;&lt;author&gt;Oznesil, H&lt;/author&gt;&lt;author&gt;Karaca, C&lt;/author&gt;&lt;author&gt;Alli, B&lt;/author&gt;&lt;author&gt;Dulkadiroglu, H&lt;/author&gt;&lt;/authors&gt;&lt;/contributors&gt;&lt;titles&gt;&lt;title&gt;Resource recovery as a sustainable perspective for the remediation of mining wastes: rehabilitation of the CMC mining waste site in Northern Cyprus&lt;/title&gt;&lt;secondary-title&gt;Bulletin of Engineering Geology and the Environment&lt;/secondary-title&gt;&lt;/titles&gt;&lt;periodical&gt;&lt;full-title&gt;Bulletin of Engineering Geology and the Environment&lt;/full-title&gt;&lt;/periodical&gt;&lt;pages&gt;1535-1547&lt;/pages&gt;&lt;volume&gt;76&lt;/volume&gt;&lt;number&gt;4&lt;/number&gt;&lt;dates&gt;&lt;year&gt;2017&lt;/year&gt;&lt;/dates&gt;&lt;urls&gt;&lt;/urls&gt;&lt;/record&gt;&lt;/Cite&gt;&lt;/EndNote&gt;</w:instrText>
            </w:r>
            <w:r w:rsidRPr="00954CED">
              <w:rPr>
                <w:rFonts w:cs="Times New Roman"/>
                <w:szCs w:val="21"/>
              </w:rPr>
              <w:fldChar w:fldCharType="separate"/>
            </w:r>
            <w:r w:rsidR="0016488B" w:rsidRPr="00954CED">
              <w:rPr>
                <w:rFonts w:cs="Times New Roman"/>
                <w:noProof/>
                <w:szCs w:val="21"/>
              </w:rPr>
              <w:t>14</w:t>
            </w:r>
            <w:r w:rsidRPr="00954CED">
              <w:rPr>
                <w:rFonts w:cs="Times New Roman"/>
                <w:szCs w:val="21"/>
              </w:rPr>
              <w:fldChar w:fldCharType="end"/>
            </w:r>
          </w:p>
        </w:tc>
        <w:tc>
          <w:tcPr>
            <w:tcW w:w="1276" w:type="dxa"/>
            <w:tcBorders>
              <w:top w:val="nil"/>
              <w:bottom w:val="nil"/>
            </w:tcBorders>
          </w:tcPr>
          <w:p w14:paraId="56B52916" w14:textId="77777777" w:rsidR="005E3798" w:rsidRPr="002F4CCA" w:rsidRDefault="005E3798" w:rsidP="00D55873">
            <w:pPr>
              <w:spacing w:line="276" w:lineRule="auto"/>
              <w:rPr>
                <w:rFonts w:cs="Times New Roman"/>
                <w:szCs w:val="21"/>
              </w:rPr>
            </w:pPr>
            <w:r w:rsidRPr="002F4CCA">
              <w:rPr>
                <w:rFonts w:cs="Times New Roman"/>
                <w:szCs w:val="21"/>
              </w:rPr>
              <w:t>Article</w:t>
            </w:r>
          </w:p>
        </w:tc>
        <w:tc>
          <w:tcPr>
            <w:tcW w:w="3969" w:type="dxa"/>
            <w:tcBorders>
              <w:top w:val="nil"/>
              <w:bottom w:val="nil"/>
            </w:tcBorders>
          </w:tcPr>
          <w:p w14:paraId="7EF61D43" w14:textId="77777777" w:rsidR="005E3798" w:rsidRPr="002F4CCA" w:rsidRDefault="005E3798" w:rsidP="00D55873">
            <w:pPr>
              <w:spacing w:line="276" w:lineRule="auto"/>
              <w:rPr>
                <w:rFonts w:cs="Times New Roman"/>
                <w:szCs w:val="21"/>
              </w:rPr>
            </w:pPr>
            <w:r w:rsidRPr="002F4CCA">
              <w:rPr>
                <w:rFonts w:cs="Times New Roman"/>
                <w:szCs w:val="21"/>
              </w:rPr>
              <w:t>Resource recovery as a sustainable perspective for the remediation of mining wastes: rehabilitation of the CMC mining waste site in Northern Cyprus</w:t>
            </w:r>
          </w:p>
        </w:tc>
        <w:tc>
          <w:tcPr>
            <w:tcW w:w="5670" w:type="dxa"/>
            <w:tcBorders>
              <w:top w:val="nil"/>
              <w:bottom w:val="nil"/>
            </w:tcBorders>
          </w:tcPr>
          <w:p w14:paraId="42CD7F3D" w14:textId="77777777" w:rsidR="005E3798" w:rsidRPr="002F4CCA" w:rsidRDefault="005E3798" w:rsidP="00D55873">
            <w:pPr>
              <w:spacing w:line="276" w:lineRule="auto"/>
              <w:rPr>
                <w:rFonts w:cs="Times New Roman"/>
                <w:szCs w:val="21"/>
              </w:rPr>
            </w:pPr>
            <w:r w:rsidRPr="002F4CCA">
              <w:rPr>
                <w:rFonts w:cs="Times New Roman"/>
                <w:szCs w:val="21"/>
              </w:rPr>
              <w:t>This paper highlights resource recovery and stabilization as the novel approach adopted in the rehabilitation strategy of the abandoned copper mine site (CMC mine) located in Northern Cyprus</w:t>
            </w:r>
            <w:r w:rsidRPr="002F4CCA">
              <w:rPr>
                <w:rFonts w:cs="Times New Roman" w:hint="eastAsia"/>
                <w:szCs w:val="21"/>
              </w:rPr>
              <w:t>.</w:t>
            </w:r>
          </w:p>
        </w:tc>
      </w:tr>
      <w:tr w:rsidR="005E3798" w:rsidRPr="002F4CCA" w14:paraId="583D1EA5" w14:textId="77777777" w:rsidTr="00D012FA">
        <w:tc>
          <w:tcPr>
            <w:tcW w:w="526" w:type="dxa"/>
            <w:tcBorders>
              <w:top w:val="nil"/>
              <w:bottom w:val="nil"/>
            </w:tcBorders>
          </w:tcPr>
          <w:p w14:paraId="1E55EBA5" w14:textId="77777777" w:rsidR="005E3798" w:rsidRPr="002F4CCA" w:rsidRDefault="005E3798" w:rsidP="00D55873">
            <w:pPr>
              <w:spacing w:line="276" w:lineRule="auto"/>
              <w:rPr>
                <w:rFonts w:cs="Times New Roman"/>
                <w:szCs w:val="21"/>
              </w:rPr>
            </w:pPr>
            <w:r w:rsidRPr="002F4CCA">
              <w:rPr>
                <w:rFonts w:cs="Times New Roman" w:hint="eastAsia"/>
                <w:szCs w:val="21"/>
              </w:rPr>
              <w:t>1</w:t>
            </w:r>
            <w:r w:rsidRPr="002F4CCA">
              <w:rPr>
                <w:rFonts w:cs="Times New Roman"/>
                <w:szCs w:val="21"/>
              </w:rPr>
              <w:t>5</w:t>
            </w:r>
          </w:p>
        </w:tc>
        <w:tc>
          <w:tcPr>
            <w:tcW w:w="2451" w:type="dxa"/>
            <w:gridSpan w:val="2"/>
            <w:tcBorders>
              <w:top w:val="nil"/>
              <w:bottom w:val="nil"/>
            </w:tcBorders>
          </w:tcPr>
          <w:p w14:paraId="613DCE5D" w14:textId="3C1FF6A7" w:rsidR="005E3798" w:rsidRPr="00954CED" w:rsidRDefault="005E3798" w:rsidP="00D55873">
            <w:pPr>
              <w:spacing w:line="276" w:lineRule="auto"/>
              <w:rPr>
                <w:rFonts w:cs="Times New Roman"/>
                <w:szCs w:val="21"/>
              </w:rPr>
            </w:pPr>
            <w:r w:rsidRPr="00954CED">
              <w:rPr>
                <w:rFonts w:cs="Times New Roman"/>
                <w:szCs w:val="21"/>
              </w:rPr>
              <w:fldChar w:fldCharType="begin"/>
            </w:r>
            <w:r w:rsidR="0016488B" w:rsidRPr="00954CED">
              <w:rPr>
                <w:rFonts w:cs="Times New Roman"/>
                <w:szCs w:val="21"/>
              </w:rPr>
              <w:instrText xml:space="preserve"> ADDIN EN.CITE &lt;EndNote&gt;&lt;Cite&gt;&lt;Author&gt;Martins&lt;/Author&gt;&lt;Year&gt;2020&lt;/Year&gt;&lt;RecNum&gt;20&lt;/RecNum&gt;&lt;DisplayText&gt;&lt;style face="superscript"&gt;15&lt;/style&gt;&lt;/DisplayText&gt;&lt;record&gt;&lt;rec-number&gt;20&lt;/rec-number&gt;&lt;foreign-keys&gt;&lt;key app="EN" db-id="92vsetvxfx99f3eexa9pewa1ezv25a0z9zzz" timestamp="1618107752"&gt;20&lt;/key&gt;&lt;/foreign-keys&gt;&lt;ref-type name="Journal Article"&gt;17&lt;/ref-type&gt;&lt;contributors&gt;&lt;authors&gt;&lt;author&gt;Martins, Wbr&lt;/author&gt;&lt;author&gt;Lima, Mdr&lt;/author&gt;&lt;author&gt;Junior, Udob&lt;/author&gt;&lt;author&gt;Amorim, Lsvb&lt;/author&gt;&lt;author&gt;Schwartz, G.&lt;/author&gt;&lt;/authors&gt;&lt;/contributors&gt;&lt;titles&gt;&lt;title&gt;Ecological methods and indicators for recovering and monitoring ecosystems after mining: A global literature review&lt;/title&gt;&lt;secondary-title&gt;Ecological Engineering&lt;/secondary-title&gt;&lt;/titles&gt;&lt;periodical&gt;&lt;full-title&gt;Ecological Engineering&lt;/full-title&gt;&lt;/periodical&gt;&lt;volume&gt;145&lt;/volume&gt;&lt;dates&gt;&lt;year&gt;2020&lt;/year&gt;&lt;/dates&gt;&lt;urls&gt;&lt;/urls&gt;&lt;/record&gt;&lt;/Cite&gt;&lt;/EndNote&gt;</w:instrText>
            </w:r>
            <w:r w:rsidRPr="00954CED">
              <w:rPr>
                <w:rFonts w:cs="Times New Roman"/>
                <w:szCs w:val="21"/>
              </w:rPr>
              <w:fldChar w:fldCharType="separate"/>
            </w:r>
            <w:r w:rsidR="0016488B" w:rsidRPr="00954CED">
              <w:rPr>
                <w:rFonts w:cs="Times New Roman"/>
                <w:noProof/>
                <w:szCs w:val="21"/>
              </w:rPr>
              <w:t>15</w:t>
            </w:r>
            <w:r w:rsidRPr="00954CED">
              <w:rPr>
                <w:rFonts w:cs="Times New Roman"/>
                <w:szCs w:val="21"/>
              </w:rPr>
              <w:fldChar w:fldCharType="end"/>
            </w:r>
          </w:p>
        </w:tc>
        <w:tc>
          <w:tcPr>
            <w:tcW w:w="1276" w:type="dxa"/>
            <w:tcBorders>
              <w:top w:val="nil"/>
              <w:bottom w:val="nil"/>
            </w:tcBorders>
          </w:tcPr>
          <w:p w14:paraId="1B22B32F" w14:textId="77777777" w:rsidR="005E3798" w:rsidRPr="002F4CCA" w:rsidRDefault="005E3798" w:rsidP="00D55873">
            <w:pPr>
              <w:spacing w:line="276" w:lineRule="auto"/>
              <w:rPr>
                <w:rFonts w:cs="Times New Roman"/>
                <w:szCs w:val="21"/>
              </w:rPr>
            </w:pPr>
            <w:bookmarkStart w:id="10" w:name="OLE_LINK17"/>
            <w:bookmarkStart w:id="11" w:name="OLE_LINK18"/>
            <w:r w:rsidRPr="002F4CCA">
              <w:rPr>
                <w:rFonts w:cs="Times New Roman"/>
                <w:szCs w:val="21"/>
              </w:rPr>
              <w:t>Review</w:t>
            </w:r>
            <w:bookmarkEnd w:id="10"/>
            <w:bookmarkEnd w:id="11"/>
          </w:p>
        </w:tc>
        <w:tc>
          <w:tcPr>
            <w:tcW w:w="3969" w:type="dxa"/>
            <w:tcBorders>
              <w:top w:val="nil"/>
              <w:bottom w:val="nil"/>
            </w:tcBorders>
          </w:tcPr>
          <w:p w14:paraId="1D40CD0C" w14:textId="77777777" w:rsidR="005E3798" w:rsidRPr="002F4CCA" w:rsidRDefault="005E3798" w:rsidP="00D55873">
            <w:pPr>
              <w:spacing w:line="276" w:lineRule="auto"/>
              <w:rPr>
                <w:rFonts w:cs="Times New Roman"/>
                <w:szCs w:val="21"/>
              </w:rPr>
            </w:pPr>
            <w:r w:rsidRPr="002F4CCA">
              <w:rPr>
                <w:rFonts w:cs="Times New Roman"/>
                <w:szCs w:val="21"/>
              </w:rPr>
              <w:t>Ecological methods and indicators for recovering and monitoring ecosystems after mining: A global literature review</w:t>
            </w:r>
          </w:p>
        </w:tc>
        <w:tc>
          <w:tcPr>
            <w:tcW w:w="5670" w:type="dxa"/>
            <w:tcBorders>
              <w:top w:val="nil"/>
              <w:bottom w:val="nil"/>
            </w:tcBorders>
          </w:tcPr>
          <w:p w14:paraId="5A06F6F6" w14:textId="77777777" w:rsidR="005E3798" w:rsidRPr="002F4CCA" w:rsidRDefault="005E3798" w:rsidP="00D55873">
            <w:pPr>
              <w:spacing w:line="276" w:lineRule="auto"/>
              <w:rPr>
                <w:rFonts w:cs="Times New Roman"/>
                <w:szCs w:val="21"/>
              </w:rPr>
            </w:pPr>
            <w:r w:rsidRPr="002F4CCA">
              <w:rPr>
                <w:rFonts w:cs="Times New Roman"/>
                <w:szCs w:val="21"/>
              </w:rPr>
              <w:t>There was a significant increase of articles along time approaching the use of geotechnologies and arbuscular fungi.</w:t>
            </w:r>
          </w:p>
        </w:tc>
      </w:tr>
      <w:tr w:rsidR="005E3798" w:rsidRPr="002F4CCA" w14:paraId="3FC4BDE2" w14:textId="77777777" w:rsidTr="00D012FA">
        <w:tc>
          <w:tcPr>
            <w:tcW w:w="526" w:type="dxa"/>
            <w:tcBorders>
              <w:top w:val="nil"/>
              <w:bottom w:val="nil"/>
            </w:tcBorders>
          </w:tcPr>
          <w:p w14:paraId="3BCD93A2" w14:textId="77777777" w:rsidR="005E3798" w:rsidRPr="002F4CCA" w:rsidRDefault="005E3798" w:rsidP="00D55873">
            <w:pPr>
              <w:spacing w:line="276" w:lineRule="auto"/>
              <w:rPr>
                <w:rFonts w:cs="Times New Roman"/>
                <w:szCs w:val="21"/>
              </w:rPr>
            </w:pPr>
            <w:r w:rsidRPr="002F4CCA">
              <w:rPr>
                <w:rFonts w:cs="Times New Roman" w:hint="eastAsia"/>
                <w:szCs w:val="21"/>
              </w:rPr>
              <w:t>1</w:t>
            </w:r>
            <w:r w:rsidRPr="002F4CCA">
              <w:rPr>
                <w:rFonts w:cs="Times New Roman"/>
                <w:szCs w:val="21"/>
              </w:rPr>
              <w:t>6</w:t>
            </w:r>
          </w:p>
        </w:tc>
        <w:tc>
          <w:tcPr>
            <w:tcW w:w="2451" w:type="dxa"/>
            <w:gridSpan w:val="2"/>
            <w:tcBorders>
              <w:top w:val="nil"/>
              <w:bottom w:val="nil"/>
            </w:tcBorders>
          </w:tcPr>
          <w:p w14:paraId="58A572B6" w14:textId="3D87FC8E" w:rsidR="005E3798" w:rsidRPr="00954CED" w:rsidRDefault="005E3798" w:rsidP="00D55873">
            <w:pPr>
              <w:spacing w:line="276" w:lineRule="auto"/>
              <w:rPr>
                <w:rFonts w:cs="Times New Roman"/>
                <w:szCs w:val="21"/>
              </w:rPr>
            </w:pPr>
            <w:r w:rsidRPr="00954CED">
              <w:rPr>
                <w:rFonts w:cs="Times New Roman"/>
                <w:szCs w:val="21"/>
              </w:rPr>
              <w:fldChar w:fldCharType="begin"/>
            </w:r>
            <w:r w:rsidR="0016488B" w:rsidRPr="00954CED">
              <w:rPr>
                <w:rFonts w:cs="Times New Roman"/>
                <w:szCs w:val="21"/>
              </w:rPr>
              <w:instrText xml:space="preserve"> ADDIN EN.CITE &lt;EndNote&gt;&lt;Cite&gt;&lt;Author&gt;Yang&lt;/Author&gt;&lt;Year&gt;2018&lt;/Year&gt;&lt;RecNum&gt;21&lt;/RecNum&gt;&lt;DisplayText&gt;&lt;style face="superscript"&gt;16&lt;/style&gt;&lt;/DisplayText&gt;&lt;record&gt;&lt;rec-number&gt;21&lt;/rec-number&gt;&lt;foreign-keys&gt;&lt;key app="EN" db-id="92vsetvxfx99f3eexa9pewa1ezv25a0z9zzz" timestamp="1618107998"&gt;21&lt;/key&gt;&lt;/foreign-keys&gt;&lt;ref-type name="Journal Article"&gt;17&lt;/ref-type&gt;&lt;contributors&gt;&lt;authors&gt;&lt;author&gt;Yang, Y.&lt;/author&gt;&lt;author&gt;Li, Y.&lt;/author&gt;&lt;author&gt;Chen, F.&lt;/author&gt;&lt;author&gt;Zhang, S.&lt;/author&gt;&lt;author&gt;Hou, H.&lt;/author&gt;&lt;/authors&gt;&lt;/contributors&gt;&lt;titles&gt;&lt;title&gt;Regime shift and redevelopment of a mining area&amp;apos;s socio-ecological system under resilience thinking: a case study in Shanxi Province, China&lt;/title&gt;&lt;secondary-title&gt;Environment, Development and Sustainability: A Multidisciplinary Approach to the Theory and Practice of Sustainable Development&lt;/secondary-title&gt;&lt;/titles&gt;&lt;periodical&gt;&lt;full-title&gt;Environment, Development and Sustainability: A Multidisciplinary Approach to the Theory and Practice of Sustainable Development&lt;/full-title&gt;&lt;/periodical&gt;&lt;dates&gt;&lt;year&gt;2018&lt;/year&gt;&lt;/dates&gt;&lt;urls&gt;&lt;/urls&gt;&lt;/record&gt;&lt;/Cite&gt;&lt;/EndNote&gt;</w:instrText>
            </w:r>
            <w:r w:rsidRPr="00954CED">
              <w:rPr>
                <w:rFonts w:cs="Times New Roman"/>
                <w:szCs w:val="21"/>
              </w:rPr>
              <w:fldChar w:fldCharType="separate"/>
            </w:r>
            <w:r w:rsidR="0016488B" w:rsidRPr="00954CED">
              <w:rPr>
                <w:rFonts w:cs="Times New Roman"/>
                <w:noProof/>
                <w:szCs w:val="21"/>
              </w:rPr>
              <w:t>16</w:t>
            </w:r>
            <w:r w:rsidRPr="00954CED">
              <w:rPr>
                <w:rFonts w:cs="Times New Roman"/>
                <w:szCs w:val="21"/>
              </w:rPr>
              <w:fldChar w:fldCharType="end"/>
            </w:r>
          </w:p>
        </w:tc>
        <w:tc>
          <w:tcPr>
            <w:tcW w:w="1276" w:type="dxa"/>
            <w:tcBorders>
              <w:top w:val="nil"/>
              <w:bottom w:val="nil"/>
            </w:tcBorders>
          </w:tcPr>
          <w:p w14:paraId="5E2E872F" w14:textId="77777777" w:rsidR="005E3798" w:rsidRPr="002F4CCA" w:rsidRDefault="005E3798" w:rsidP="00D55873">
            <w:pPr>
              <w:spacing w:line="276" w:lineRule="auto"/>
              <w:rPr>
                <w:rFonts w:cs="Times New Roman"/>
                <w:szCs w:val="21"/>
              </w:rPr>
            </w:pPr>
            <w:r w:rsidRPr="002F4CCA">
              <w:rPr>
                <w:rFonts w:cs="Times New Roman"/>
                <w:szCs w:val="21"/>
              </w:rPr>
              <w:t>Article</w:t>
            </w:r>
          </w:p>
        </w:tc>
        <w:tc>
          <w:tcPr>
            <w:tcW w:w="3969" w:type="dxa"/>
            <w:tcBorders>
              <w:top w:val="nil"/>
              <w:bottom w:val="nil"/>
            </w:tcBorders>
          </w:tcPr>
          <w:p w14:paraId="3A04F276" w14:textId="77777777" w:rsidR="005E3798" w:rsidRPr="002F4CCA" w:rsidRDefault="005E3798" w:rsidP="00D55873">
            <w:pPr>
              <w:spacing w:line="276" w:lineRule="auto"/>
              <w:rPr>
                <w:rFonts w:cs="Times New Roman"/>
                <w:szCs w:val="21"/>
              </w:rPr>
            </w:pPr>
            <w:r w:rsidRPr="002F4CCA">
              <w:rPr>
                <w:rFonts w:cs="Times New Roman"/>
                <w:szCs w:val="21"/>
              </w:rPr>
              <w:t xml:space="preserve">Regime shift and redevelopment of a mining </w:t>
            </w:r>
            <w:r w:rsidRPr="002F4CCA">
              <w:rPr>
                <w:rFonts w:cs="Times New Roman"/>
                <w:szCs w:val="21"/>
              </w:rPr>
              <w:lastRenderedPageBreak/>
              <w:t>area's socio-ecological system under resilience thinking: a case study in Shanxi Province, China</w:t>
            </w:r>
          </w:p>
        </w:tc>
        <w:tc>
          <w:tcPr>
            <w:tcW w:w="5670" w:type="dxa"/>
            <w:tcBorders>
              <w:top w:val="nil"/>
              <w:bottom w:val="nil"/>
            </w:tcBorders>
          </w:tcPr>
          <w:p w14:paraId="6AD67148" w14:textId="77777777" w:rsidR="005E3798" w:rsidRPr="002F4CCA" w:rsidRDefault="005E3798" w:rsidP="00D55873">
            <w:pPr>
              <w:spacing w:line="276" w:lineRule="auto"/>
              <w:rPr>
                <w:rFonts w:cs="Times New Roman"/>
                <w:szCs w:val="21"/>
              </w:rPr>
            </w:pPr>
            <w:r w:rsidRPr="002F4CCA">
              <w:rPr>
                <w:rFonts w:cs="Times New Roman"/>
                <w:szCs w:val="21"/>
              </w:rPr>
              <w:lastRenderedPageBreak/>
              <w:t xml:space="preserve">Adopting the perspective of resilience thinking, this study </w:t>
            </w:r>
            <w:r w:rsidRPr="002F4CCA">
              <w:rPr>
                <w:rFonts w:cs="Times New Roman"/>
                <w:szCs w:val="21"/>
              </w:rPr>
              <w:lastRenderedPageBreak/>
              <w:t>investigated the historical dynamics of a post-mining area in Shanxi Province and considered its future development.</w:t>
            </w:r>
          </w:p>
        </w:tc>
      </w:tr>
      <w:tr w:rsidR="005E3798" w:rsidRPr="002F4CCA" w14:paraId="151000FE" w14:textId="77777777" w:rsidTr="00D012FA">
        <w:tc>
          <w:tcPr>
            <w:tcW w:w="526" w:type="dxa"/>
            <w:tcBorders>
              <w:top w:val="nil"/>
              <w:bottom w:val="nil"/>
            </w:tcBorders>
          </w:tcPr>
          <w:p w14:paraId="79B56223" w14:textId="77777777" w:rsidR="005E3798" w:rsidRPr="002F4CCA" w:rsidRDefault="005E3798" w:rsidP="00D55873">
            <w:pPr>
              <w:spacing w:line="276" w:lineRule="auto"/>
              <w:rPr>
                <w:rFonts w:cs="Times New Roman"/>
                <w:szCs w:val="21"/>
              </w:rPr>
            </w:pPr>
            <w:bookmarkStart w:id="12" w:name="_Hlk69029785"/>
            <w:r w:rsidRPr="002F4CCA">
              <w:rPr>
                <w:rFonts w:cs="Times New Roman" w:hint="eastAsia"/>
                <w:szCs w:val="21"/>
              </w:rPr>
              <w:lastRenderedPageBreak/>
              <w:t>1</w:t>
            </w:r>
            <w:r w:rsidRPr="002F4CCA">
              <w:rPr>
                <w:rFonts w:cs="Times New Roman"/>
                <w:szCs w:val="21"/>
              </w:rPr>
              <w:t>7</w:t>
            </w:r>
          </w:p>
        </w:tc>
        <w:tc>
          <w:tcPr>
            <w:tcW w:w="2451" w:type="dxa"/>
            <w:gridSpan w:val="2"/>
            <w:tcBorders>
              <w:top w:val="nil"/>
              <w:bottom w:val="nil"/>
            </w:tcBorders>
          </w:tcPr>
          <w:p w14:paraId="3E82CD27" w14:textId="7ABB85D5" w:rsidR="005E3798" w:rsidRPr="00954CED" w:rsidRDefault="005E3798" w:rsidP="00D55873">
            <w:pPr>
              <w:spacing w:line="276" w:lineRule="auto"/>
              <w:rPr>
                <w:rFonts w:cs="Times New Roman"/>
                <w:szCs w:val="21"/>
              </w:rPr>
            </w:pPr>
            <w:r w:rsidRPr="00954CED">
              <w:rPr>
                <w:rFonts w:cs="Times New Roman"/>
                <w:szCs w:val="21"/>
              </w:rPr>
              <w:fldChar w:fldCharType="begin"/>
            </w:r>
            <w:r w:rsidR="0016488B" w:rsidRPr="00954CED">
              <w:rPr>
                <w:rFonts w:cs="Times New Roman"/>
                <w:szCs w:val="21"/>
              </w:rPr>
              <w:instrText xml:space="preserve"> ADDIN EN.CITE &lt;EndNote&gt;&lt;Cite&gt;&lt;Author&gt;Thorne&lt;/Author&gt;&lt;Year&gt;2011&lt;/Year&gt;&lt;RecNum&gt;22&lt;/RecNum&gt;&lt;DisplayText&gt;&lt;style face="superscript"&gt;17&lt;/style&gt;&lt;/DisplayText&gt;&lt;record&gt;&lt;rec-number&gt;22&lt;/rec-number&gt;&lt;foreign-keys&gt;&lt;key app="EN" db-id="92vsetvxfx99f3eexa9pewa1ezv25a0z9zzz" timestamp="1618108250"&gt;22&lt;/key&gt;&lt;/foreign-keys&gt;&lt;ref-type name="Journal Article"&gt;17&lt;/ref-type&gt;&lt;contributors&gt;&lt;authors&gt;&lt;author&gt;Thorne, M.&lt;/author&gt;&lt;author&gt;Cardina, J.&lt;/author&gt;&lt;/authors&gt;&lt;/contributors&gt;&lt;titles&gt;&lt;title&gt;Prairie Grass Establishment on Calcareous Reclaimed Mine Soil&lt;/title&gt;&lt;secondary-title&gt;Journal of Environmental Quality&lt;/secondary-title&gt;&lt;/titles&gt;&lt;periodical&gt;&lt;full-title&gt;Journal of Environmental Quality&lt;/full-title&gt;&lt;/periodical&gt;&lt;volume&gt;40&lt;/volume&gt;&lt;number&gt;6&lt;/number&gt;&lt;dates&gt;&lt;year&gt;2011&lt;/year&gt;&lt;/dates&gt;&lt;urls&gt;&lt;/urls&gt;&lt;/record&gt;&lt;/Cite&gt;&lt;/EndNote&gt;</w:instrText>
            </w:r>
            <w:r w:rsidRPr="00954CED">
              <w:rPr>
                <w:rFonts w:cs="Times New Roman"/>
                <w:szCs w:val="21"/>
              </w:rPr>
              <w:fldChar w:fldCharType="separate"/>
            </w:r>
            <w:r w:rsidR="0016488B" w:rsidRPr="00954CED">
              <w:rPr>
                <w:rFonts w:cs="Times New Roman"/>
                <w:noProof/>
                <w:szCs w:val="21"/>
              </w:rPr>
              <w:t>17</w:t>
            </w:r>
            <w:r w:rsidRPr="00954CED">
              <w:rPr>
                <w:rFonts w:cs="Times New Roman"/>
                <w:szCs w:val="21"/>
              </w:rPr>
              <w:fldChar w:fldCharType="end"/>
            </w:r>
          </w:p>
        </w:tc>
        <w:tc>
          <w:tcPr>
            <w:tcW w:w="1276" w:type="dxa"/>
            <w:tcBorders>
              <w:top w:val="nil"/>
              <w:bottom w:val="nil"/>
            </w:tcBorders>
          </w:tcPr>
          <w:p w14:paraId="3B05357F" w14:textId="77777777" w:rsidR="005E3798" w:rsidRPr="002F4CCA" w:rsidRDefault="005E3798" w:rsidP="00D55873">
            <w:pPr>
              <w:spacing w:line="276" w:lineRule="auto"/>
              <w:rPr>
                <w:rFonts w:cs="Times New Roman"/>
                <w:szCs w:val="21"/>
              </w:rPr>
            </w:pPr>
            <w:r w:rsidRPr="002F4CCA">
              <w:rPr>
                <w:rFonts w:cs="Times New Roman"/>
                <w:szCs w:val="21"/>
              </w:rPr>
              <w:t>Article</w:t>
            </w:r>
          </w:p>
        </w:tc>
        <w:tc>
          <w:tcPr>
            <w:tcW w:w="3969" w:type="dxa"/>
            <w:tcBorders>
              <w:top w:val="nil"/>
              <w:bottom w:val="nil"/>
            </w:tcBorders>
          </w:tcPr>
          <w:p w14:paraId="51E22B4B" w14:textId="77777777" w:rsidR="005E3798" w:rsidRPr="002F4CCA" w:rsidRDefault="005E3798" w:rsidP="00D55873">
            <w:pPr>
              <w:widowControl/>
              <w:spacing w:line="276" w:lineRule="auto"/>
              <w:rPr>
                <w:rFonts w:cs="Times New Roman"/>
                <w:szCs w:val="21"/>
              </w:rPr>
            </w:pPr>
            <w:r w:rsidRPr="002F4CCA">
              <w:rPr>
                <w:rFonts w:cs="Times New Roman"/>
                <w:szCs w:val="21"/>
              </w:rPr>
              <w:t>Prairie Grass Establishment on Calcareous Reclaimed Mine Soil</w:t>
            </w:r>
          </w:p>
          <w:p w14:paraId="6CA3B422" w14:textId="77777777" w:rsidR="005E3798" w:rsidRPr="002F4CCA" w:rsidRDefault="005E3798" w:rsidP="00D55873">
            <w:pPr>
              <w:spacing w:line="276" w:lineRule="auto"/>
              <w:rPr>
                <w:rFonts w:cs="Times New Roman"/>
                <w:szCs w:val="21"/>
              </w:rPr>
            </w:pPr>
          </w:p>
        </w:tc>
        <w:tc>
          <w:tcPr>
            <w:tcW w:w="5670" w:type="dxa"/>
            <w:tcBorders>
              <w:top w:val="nil"/>
              <w:bottom w:val="nil"/>
            </w:tcBorders>
          </w:tcPr>
          <w:p w14:paraId="5F427F06" w14:textId="77777777" w:rsidR="005E3798" w:rsidRPr="002F4CCA" w:rsidRDefault="005E3798" w:rsidP="00D55873">
            <w:pPr>
              <w:spacing w:line="276" w:lineRule="auto"/>
              <w:rPr>
                <w:rFonts w:cs="Times New Roman"/>
                <w:szCs w:val="21"/>
              </w:rPr>
            </w:pPr>
            <w:r w:rsidRPr="002F4CCA">
              <w:rPr>
                <w:rFonts w:cs="Times New Roman"/>
                <w:szCs w:val="21"/>
              </w:rPr>
              <w:t>The establishment of 15 prairie grasses as monocultures in mine reclaimed soils in southeastern Ohio was evaluated in May 2005 and May 2006.</w:t>
            </w:r>
          </w:p>
        </w:tc>
      </w:tr>
      <w:bookmarkEnd w:id="12"/>
      <w:tr w:rsidR="005E3798" w:rsidRPr="002F4CCA" w14:paraId="60D981AA" w14:textId="77777777" w:rsidTr="00D012FA">
        <w:tc>
          <w:tcPr>
            <w:tcW w:w="526" w:type="dxa"/>
            <w:tcBorders>
              <w:top w:val="nil"/>
              <w:bottom w:val="nil"/>
            </w:tcBorders>
          </w:tcPr>
          <w:p w14:paraId="2202D4C3" w14:textId="77777777" w:rsidR="005E3798" w:rsidRPr="002F4CCA" w:rsidRDefault="005E3798" w:rsidP="00D55873">
            <w:pPr>
              <w:spacing w:line="276" w:lineRule="auto"/>
              <w:rPr>
                <w:rFonts w:cs="Times New Roman"/>
                <w:szCs w:val="21"/>
              </w:rPr>
            </w:pPr>
            <w:r w:rsidRPr="002F4CCA">
              <w:rPr>
                <w:rFonts w:cs="Times New Roman" w:hint="eastAsia"/>
                <w:szCs w:val="21"/>
              </w:rPr>
              <w:t>1</w:t>
            </w:r>
            <w:r w:rsidRPr="002F4CCA">
              <w:rPr>
                <w:rFonts w:cs="Times New Roman"/>
                <w:szCs w:val="21"/>
              </w:rPr>
              <w:t>8</w:t>
            </w:r>
          </w:p>
        </w:tc>
        <w:tc>
          <w:tcPr>
            <w:tcW w:w="2451" w:type="dxa"/>
            <w:gridSpan w:val="2"/>
            <w:tcBorders>
              <w:top w:val="nil"/>
              <w:bottom w:val="nil"/>
            </w:tcBorders>
          </w:tcPr>
          <w:p w14:paraId="61A8F110" w14:textId="3F748C11" w:rsidR="005E3798" w:rsidRPr="00954CED" w:rsidRDefault="005E3798" w:rsidP="00D55873">
            <w:pPr>
              <w:spacing w:line="276" w:lineRule="auto"/>
              <w:rPr>
                <w:rFonts w:cs="Times New Roman"/>
                <w:szCs w:val="21"/>
              </w:rPr>
            </w:pPr>
            <w:r w:rsidRPr="00954CED">
              <w:rPr>
                <w:rFonts w:cs="Times New Roman"/>
                <w:szCs w:val="21"/>
              </w:rPr>
              <w:fldChar w:fldCharType="begin"/>
            </w:r>
            <w:r w:rsidR="0016488B" w:rsidRPr="00954CED">
              <w:rPr>
                <w:rFonts w:cs="Times New Roman"/>
                <w:szCs w:val="21"/>
              </w:rPr>
              <w:instrText xml:space="preserve"> ADDIN EN.CITE &lt;EndNote&gt;&lt;Cite&gt;&lt;Author&gt;Ahirwal&lt;/Author&gt;&lt;Year&gt;2020&lt;/Year&gt;&lt;RecNum&gt;23&lt;/RecNum&gt;&lt;DisplayText&gt;&lt;style face="superscript"&gt;18&lt;/style&gt;&lt;/DisplayText&gt;&lt;record&gt;&lt;rec-number&gt;23&lt;/rec-number&gt;&lt;foreign-keys&gt;&lt;key app="EN" db-id="92vsetvxfx99f3eexa9pewa1ezv25a0z</w:instrText>
            </w:r>
            <w:r w:rsidR="0016488B" w:rsidRPr="00954CED">
              <w:rPr>
                <w:rFonts w:cs="Times New Roman" w:hint="eastAsia"/>
                <w:szCs w:val="21"/>
              </w:rPr>
              <w:instrText>9zzz" timestamp="1618108432"&gt;23&lt;/key&gt;&lt;/foreign-keys&gt;&lt;ref-type name="Journal Article"&gt;17&lt;/ref-type&gt;&lt;contributors&gt;&lt;authors&gt;&lt;author&gt;Ahirwal, J.&lt;/author&gt;&lt;author&gt;Pandey, V. C.&lt;/author&gt;&lt;/authors&gt;&lt;/contributors&gt;&lt;titles&gt;&lt;title&gt;Restoration of mine</w:instrText>
            </w:r>
            <w:r w:rsidR="0016488B" w:rsidRPr="00954CED">
              <w:rPr>
                <w:rFonts w:cs="Times New Roman" w:hint="eastAsia"/>
                <w:szCs w:val="21"/>
              </w:rPr>
              <w:instrText>ヾ</w:instrText>
            </w:r>
            <w:r w:rsidR="0016488B" w:rsidRPr="00954CED">
              <w:rPr>
                <w:rFonts w:cs="Times New Roman" w:hint="eastAsia"/>
                <w:szCs w:val="21"/>
              </w:rPr>
              <w:instrText>egraded land for</w:instrText>
            </w:r>
            <w:r w:rsidR="0016488B" w:rsidRPr="00954CED">
              <w:rPr>
                <w:rFonts w:cs="Times New Roman"/>
                <w:szCs w:val="21"/>
              </w:rPr>
              <w:instrText xml:space="preserve"> sustainable environmental development&lt;/title&gt;&lt;secondary-title&gt;Restoration Ecology&lt;/secondary-title&gt;&lt;/titles&gt;&lt;periodical&gt;&lt;full-title&gt;Restoration Ecology&lt;/full-title&gt;&lt;/periodical&gt;&lt;dates&gt;&lt;year&gt;2020&lt;/year&gt;&lt;/dates&gt;&lt;urls&gt;&lt;/urls&gt;&lt;/record&gt;&lt;/Cite&gt;&lt;/EndNote&gt;</w:instrText>
            </w:r>
            <w:r w:rsidRPr="00954CED">
              <w:rPr>
                <w:rFonts w:cs="Times New Roman"/>
                <w:szCs w:val="21"/>
              </w:rPr>
              <w:fldChar w:fldCharType="separate"/>
            </w:r>
            <w:r w:rsidR="0016488B" w:rsidRPr="00954CED">
              <w:rPr>
                <w:rFonts w:cs="Times New Roman"/>
                <w:noProof/>
                <w:szCs w:val="21"/>
              </w:rPr>
              <w:t>18</w:t>
            </w:r>
            <w:r w:rsidRPr="00954CED">
              <w:rPr>
                <w:rFonts w:cs="Times New Roman"/>
                <w:szCs w:val="21"/>
              </w:rPr>
              <w:fldChar w:fldCharType="end"/>
            </w:r>
          </w:p>
        </w:tc>
        <w:tc>
          <w:tcPr>
            <w:tcW w:w="1276" w:type="dxa"/>
            <w:tcBorders>
              <w:top w:val="nil"/>
              <w:bottom w:val="nil"/>
            </w:tcBorders>
          </w:tcPr>
          <w:p w14:paraId="2934E3CE" w14:textId="77777777" w:rsidR="005E3798" w:rsidRPr="002F4CCA" w:rsidRDefault="005E3798" w:rsidP="00D55873">
            <w:pPr>
              <w:spacing w:line="276" w:lineRule="auto"/>
              <w:rPr>
                <w:rFonts w:cs="Times New Roman"/>
                <w:szCs w:val="21"/>
              </w:rPr>
            </w:pPr>
            <w:r w:rsidRPr="002F4CCA">
              <w:rPr>
                <w:rFonts w:cs="Times New Roman"/>
                <w:szCs w:val="21"/>
              </w:rPr>
              <w:t>Article; Early Access</w:t>
            </w:r>
          </w:p>
        </w:tc>
        <w:tc>
          <w:tcPr>
            <w:tcW w:w="3969" w:type="dxa"/>
            <w:tcBorders>
              <w:top w:val="nil"/>
              <w:bottom w:val="nil"/>
            </w:tcBorders>
          </w:tcPr>
          <w:p w14:paraId="6D142C60" w14:textId="77777777" w:rsidR="005E3798" w:rsidRPr="002F4CCA" w:rsidRDefault="005E3798" w:rsidP="00D55873">
            <w:pPr>
              <w:spacing w:line="276" w:lineRule="auto"/>
              <w:rPr>
                <w:rFonts w:cs="Times New Roman"/>
                <w:szCs w:val="21"/>
              </w:rPr>
            </w:pPr>
            <w:r w:rsidRPr="002F4CCA">
              <w:rPr>
                <w:rFonts w:cs="Times New Roman"/>
                <w:szCs w:val="21"/>
              </w:rPr>
              <w:t>Restoration of mine degraded land for sustainable environmental development</w:t>
            </w:r>
          </w:p>
        </w:tc>
        <w:tc>
          <w:tcPr>
            <w:tcW w:w="5670" w:type="dxa"/>
            <w:tcBorders>
              <w:top w:val="nil"/>
              <w:bottom w:val="nil"/>
            </w:tcBorders>
          </w:tcPr>
          <w:p w14:paraId="39F75736" w14:textId="77777777" w:rsidR="005E3798" w:rsidRPr="002F4CCA" w:rsidRDefault="005E3798" w:rsidP="00D55873">
            <w:pPr>
              <w:spacing w:line="276" w:lineRule="auto"/>
              <w:rPr>
                <w:rFonts w:cs="Times New Roman"/>
                <w:szCs w:val="21"/>
              </w:rPr>
            </w:pPr>
            <w:r w:rsidRPr="002F4CCA">
              <w:rPr>
                <w:rFonts w:cs="Times New Roman"/>
                <w:szCs w:val="21"/>
              </w:rPr>
              <w:t xml:space="preserve">Selective plantation and application of various soil amendments along with the topsoil potentially enhance the recovery of </w:t>
            </w:r>
            <w:proofErr w:type="gramStart"/>
            <w:r w:rsidRPr="002F4CCA">
              <w:rPr>
                <w:rFonts w:cs="Times New Roman"/>
                <w:szCs w:val="21"/>
              </w:rPr>
              <w:t>mine</w:t>
            </w:r>
            <w:proofErr w:type="gramEnd"/>
            <w:r w:rsidRPr="002F4CCA">
              <w:rPr>
                <w:rFonts w:cs="Times New Roman"/>
                <w:szCs w:val="21"/>
              </w:rPr>
              <w:t xml:space="preserve"> degraded lands.</w:t>
            </w:r>
          </w:p>
        </w:tc>
      </w:tr>
      <w:tr w:rsidR="005E3798" w:rsidRPr="002F4CCA" w14:paraId="5C4DB96E" w14:textId="77777777" w:rsidTr="00D012FA">
        <w:tc>
          <w:tcPr>
            <w:tcW w:w="526" w:type="dxa"/>
            <w:tcBorders>
              <w:top w:val="nil"/>
              <w:bottom w:val="nil"/>
            </w:tcBorders>
          </w:tcPr>
          <w:p w14:paraId="135048CD" w14:textId="77777777" w:rsidR="005E3798" w:rsidRPr="002F4CCA" w:rsidRDefault="005E3798" w:rsidP="00D55873">
            <w:pPr>
              <w:spacing w:line="276" w:lineRule="auto"/>
              <w:rPr>
                <w:rFonts w:cs="Times New Roman"/>
                <w:szCs w:val="21"/>
              </w:rPr>
            </w:pPr>
            <w:r w:rsidRPr="002F4CCA">
              <w:rPr>
                <w:rFonts w:cs="Times New Roman" w:hint="eastAsia"/>
                <w:szCs w:val="21"/>
              </w:rPr>
              <w:t>1</w:t>
            </w:r>
            <w:r w:rsidRPr="002F4CCA">
              <w:rPr>
                <w:rFonts w:cs="Times New Roman"/>
                <w:szCs w:val="21"/>
              </w:rPr>
              <w:t>9</w:t>
            </w:r>
          </w:p>
        </w:tc>
        <w:tc>
          <w:tcPr>
            <w:tcW w:w="2451" w:type="dxa"/>
            <w:gridSpan w:val="2"/>
            <w:tcBorders>
              <w:top w:val="nil"/>
              <w:bottom w:val="nil"/>
            </w:tcBorders>
          </w:tcPr>
          <w:p w14:paraId="0A05A57C" w14:textId="1ED57181" w:rsidR="005E3798" w:rsidRPr="00954CED" w:rsidRDefault="005E3798" w:rsidP="00D55873">
            <w:pPr>
              <w:spacing w:line="276" w:lineRule="auto"/>
              <w:rPr>
                <w:rFonts w:cs="Times New Roman"/>
                <w:szCs w:val="21"/>
              </w:rPr>
            </w:pPr>
            <w:r w:rsidRPr="00954CED">
              <w:rPr>
                <w:rFonts w:cs="Times New Roman"/>
                <w:szCs w:val="21"/>
              </w:rPr>
              <w:fldChar w:fldCharType="begin"/>
            </w:r>
            <w:r w:rsidR="0016488B" w:rsidRPr="00954CED">
              <w:rPr>
                <w:rFonts w:cs="Times New Roman"/>
                <w:szCs w:val="21"/>
              </w:rPr>
              <w:instrText xml:space="preserve"> ADDIN EN.CITE &lt;EndNote&gt;&lt;Cite&gt;&lt;Author&gt;Niu&lt;/Author&gt;&lt;Year&gt;2020&lt;/Year&gt;&lt;RecNum&gt;24&lt;/RecNum&gt;&lt;DisplayText&gt;&lt;style face="superscript"&gt;19&lt;/style&gt;&lt;/DisplayText&gt;&lt;record&gt;&lt;rec-number&gt;24&lt;/rec-number&gt;&lt;foreign-keys&gt;&lt;key app="EN" db-id="92vsetvxfx99f3eexa9pewa1ezv25a0z9zzz" timestamp="1618108600"&gt;24&lt;/key&gt;&lt;/foreign-keys&gt;&lt;ref-type name="Journal Article"&gt;17&lt;/ref-type&gt;&lt;contributors&gt;&lt;authors&gt;&lt;author&gt;Niu, F.&lt;/author&gt;&lt;author&gt;Yang, X.&lt;/author&gt;&lt;author&gt;Zhang, X.&lt;/author&gt;&lt;/authors&gt;&lt;/contributors&gt;&lt;titles&gt;&lt;title&gt;Application of an evaluation method of resource and environment carrying capacity in the adjustment of industrial structure in Tibet&lt;/title&gt;&lt;/titles&gt;&lt;dates&gt;&lt;year&gt;2020&lt;/year&gt;&lt;/dates&gt;&lt;urls&gt;&lt;/urls&gt;&lt;/record&gt;&lt;/Cite&gt;&lt;/EndNote&gt;</w:instrText>
            </w:r>
            <w:r w:rsidRPr="00954CED">
              <w:rPr>
                <w:rFonts w:cs="Times New Roman"/>
                <w:szCs w:val="21"/>
              </w:rPr>
              <w:fldChar w:fldCharType="separate"/>
            </w:r>
            <w:r w:rsidR="0016488B" w:rsidRPr="00954CED">
              <w:rPr>
                <w:rFonts w:cs="Times New Roman"/>
                <w:noProof/>
                <w:szCs w:val="21"/>
              </w:rPr>
              <w:t>19</w:t>
            </w:r>
            <w:r w:rsidRPr="00954CED">
              <w:rPr>
                <w:rFonts w:cs="Times New Roman"/>
                <w:szCs w:val="21"/>
              </w:rPr>
              <w:fldChar w:fldCharType="end"/>
            </w:r>
          </w:p>
        </w:tc>
        <w:tc>
          <w:tcPr>
            <w:tcW w:w="1276" w:type="dxa"/>
            <w:tcBorders>
              <w:top w:val="nil"/>
              <w:bottom w:val="nil"/>
            </w:tcBorders>
          </w:tcPr>
          <w:p w14:paraId="15AA44B1" w14:textId="77777777" w:rsidR="005E3798" w:rsidRPr="002F4CCA" w:rsidRDefault="005E3798" w:rsidP="00D55873">
            <w:pPr>
              <w:spacing w:line="276" w:lineRule="auto"/>
              <w:rPr>
                <w:rFonts w:cs="Times New Roman"/>
                <w:szCs w:val="21"/>
              </w:rPr>
            </w:pPr>
            <w:r w:rsidRPr="002F4CCA">
              <w:rPr>
                <w:rFonts w:cs="Times New Roman"/>
                <w:szCs w:val="21"/>
              </w:rPr>
              <w:t>Article</w:t>
            </w:r>
          </w:p>
        </w:tc>
        <w:tc>
          <w:tcPr>
            <w:tcW w:w="3969" w:type="dxa"/>
            <w:tcBorders>
              <w:top w:val="nil"/>
              <w:bottom w:val="nil"/>
            </w:tcBorders>
          </w:tcPr>
          <w:p w14:paraId="4019E815" w14:textId="77777777" w:rsidR="005E3798" w:rsidRPr="002F4CCA" w:rsidRDefault="005E3798" w:rsidP="00D55873">
            <w:pPr>
              <w:spacing w:line="276" w:lineRule="auto"/>
              <w:rPr>
                <w:rFonts w:cs="Times New Roman"/>
                <w:szCs w:val="21"/>
              </w:rPr>
            </w:pPr>
            <w:r w:rsidRPr="002F4CCA">
              <w:rPr>
                <w:rFonts w:cs="Times New Roman"/>
                <w:szCs w:val="21"/>
              </w:rPr>
              <w:t>Application of an evaluation method of resource and environment carrying capacity in the adjustment of industrial structure in Tibet</w:t>
            </w:r>
          </w:p>
        </w:tc>
        <w:tc>
          <w:tcPr>
            <w:tcW w:w="5670" w:type="dxa"/>
            <w:tcBorders>
              <w:top w:val="nil"/>
              <w:bottom w:val="nil"/>
            </w:tcBorders>
          </w:tcPr>
          <w:p w14:paraId="3CE946CB" w14:textId="77777777" w:rsidR="005E3798" w:rsidRPr="002F4CCA" w:rsidRDefault="005E3798" w:rsidP="00D55873">
            <w:pPr>
              <w:spacing w:line="276" w:lineRule="auto"/>
              <w:rPr>
                <w:rFonts w:cs="Times New Roman"/>
                <w:szCs w:val="21"/>
              </w:rPr>
            </w:pPr>
            <w:r w:rsidRPr="002F4CCA">
              <w:rPr>
                <w:rFonts w:cs="Times New Roman"/>
                <w:szCs w:val="21"/>
              </w:rPr>
              <w:t xml:space="preserve">This study develops a conceptual framework for resource and environment carrying capacity estimation to support the co-development planning of industries, </w:t>
            </w:r>
            <w:proofErr w:type="gramStart"/>
            <w:r w:rsidRPr="002F4CCA">
              <w:rPr>
                <w:rFonts w:cs="Times New Roman"/>
                <w:szCs w:val="21"/>
              </w:rPr>
              <w:t>population</w:t>
            </w:r>
            <w:proofErr w:type="gramEnd"/>
            <w:r w:rsidRPr="002F4CCA">
              <w:rPr>
                <w:rFonts w:cs="Times New Roman"/>
                <w:szCs w:val="21"/>
              </w:rPr>
              <w:t xml:space="preserve"> and resources &amp; environment.</w:t>
            </w:r>
          </w:p>
        </w:tc>
      </w:tr>
      <w:tr w:rsidR="005E3798" w:rsidRPr="002F4CCA" w14:paraId="2693FDF2" w14:textId="77777777" w:rsidTr="00D012FA">
        <w:tc>
          <w:tcPr>
            <w:tcW w:w="526" w:type="dxa"/>
            <w:tcBorders>
              <w:top w:val="nil"/>
              <w:bottom w:val="nil"/>
            </w:tcBorders>
          </w:tcPr>
          <w:p w14:paraId="2CCF8914" w14:textId="77777777" w:rsidR="005E3798" w:rsidRPr="002F4CCA" w:rsidRDefault="005E3798" w:rsidP="00D55873">
            <w:pPr>
              <w:spacing w:line="276" w:lineRule="auto"/>
              <w:rPr>
                <w:rFonts w:cs="Times New Roman"/>
                <w:szCs w:val="21"/>
              </w:rPr>
            </w:pPr>
            <w:r w:rsidRPr="002F4CCA">
              <w:rPr>
                <w:rFonts w:cs="Times New Roman" w:hint="eastAsia"/>
                <w:szCs w:val="21"/>
              </w:rPr>
              <w:t>2</w:t>
            </w:r>
            <w:r w:rsidRPr="002F4CCA">
              <w:rPr>
                <w:rFonts w:cs="Times New Roman"/>
                <w:szCs w:val="21"/>
              </w:rPr>
              <w:t>0</w:t>
            </w:r>
          </w:p>
        </w:tc>
        <w:tc>
          <w:tcPr>
            <w:tcW w:w="2451" w:type="dxa"/>
            <w:gridSpan w:val="2"/>
            <w:tcBorders>
              <w:top w:val="nil"/>
              <w:bottom w:val="nil"/>
            </w:tcBorders>
          </w:tcPr>
          <w:p w14:paraId="30CA8F1F" w14:textId="1D378B4F" w:rsidR="005E3798" w:rsidRPr="00954CED" w:rsidRDefault="005E3798" w:rsidP="00D55873">
            <w:pPr>
              <w:spacing w:line="276" w:lineRule="auto"/>
              <w:rPr>
                <w:rFonts w:cs="Times New Roman"/>
                <w:szCs w:val="21"/>
              </w:rPr>
            </w:pPr>
            <w:r w:rsidRPr="00954CED">
              <w:rPr>
                <w:rFonts w:cs="Times New Roman"/>
                <w:szCs w:val="21"/>
              </w:rPr>
              <w:fldChar w:fldCharType="begin"/>
            </w:r>
            <w:r w:rsidR="0016488B" w:rsidRPr="00954CED">
              <w:rPr>
                <w:rFonts w:cs="Times New Roman"/>
                <w:szCs w:val="21"/>
              </w:rPr>
              <w:instrText xml:space="preserve"> ADDIN EN.CITE &lt;EndNote&gt;&lt;Cite&gt;&lt;Author&gt;Wang&lt;/Author&gt;&lt;Year&gt;2019&lt;/Year&gt;&lt;RecNum&gt;25&lt;/RecNum&gt;&lt;DisplayText&gt;&lt;style face="superscript"&gt;20&lt;/style&gt;&lt;/DisplayText&gt;&lt;record&gt;&lt;rec-number&gt;25&lt;/rec-number&gt;&lt;foreign-keys&gt;&lt;key app="EN" db-id="92vsetvxfx99f3eexa9pewa1ezv25a0z9zzz" timestamp="1618108717"&gt;25&lt;/key&gt;&lt;/foreign-keys&gt;&lt;ref-type name="Journal Article"&gt;17&lt;/ref-type&gt;&lt;contributors&gt;&lt;authors&gt;&lt;author&gt; X  Wang&lt;/author&gt;&lt;author&gt;Tan, K.&lt;/author&gt;&lt;author&gt;Xu, K.&lt;/author&gt;&lt;author&gt;Chen, Y.&lt;/author&gt;&lt;author&gt;Ding, J.&lt;/author&gt;&lt;/authors&gt;&lt;/contributors&gt;&lt;titles&gt;&lt;title&gt;Quantitative Evaluation of the Eco-Environment in a Coalfield Based on Multi-Temporal Remote Sensing Imagery: A Case Study of Yuxian, China&lt;/title&gt;&lt;secondary-title&gt;International Journal of Environmental Research &amp;amp; Public Health&lt;/secondary-title&gt;&lt;/titles&gt;&lt;periodical&gt;&lt;full-title&gt;International Journal of Environmental Research &amp;amp; Public Health&lt;/full-title&gt;&lt;/periodical&gt;&lt;volume&gt;16&lt;/volume&gt;&lt;number&gt;3&lt;/number&gt;&lt;dates&gt;&lt;year&gt;2019&lt;/year&gt;&lt;/dates&gt;&lt;urls&gt;&lt;/urls&gt;&lt;/record&gt;&lt;/Cite&gt;&lt;/EndNote&gt;</w:instrText>
            </w:r>
            <w:r w:rsidRPr="00954CED">
              <w:rPr>
                <w:rFonts w:cs="Times New Roman"/>
                <w:szCs w:val="21"/>
              </w:rPr>
              <w:fldChar w:fldCharType="separate"/>
            </w:r>
            <w:r w:rsidR="0016488B" w:rsidRPr="00954CED">
              <w:rPr>
                <w:rFonts w:cs="Times New Roman"/>
                <w:noProof/>
                <w:szCs w:val="21"/>
              </w:rPr>
              <w:t>20</w:t>
            </w:r>
            <w:r w:rsidRPr="00954CED">
              <w:rPr>
                <w:rFonts w:cs="Times New Roman"/>
                <w:szCs w:val="21"/>
              </w:rPr>
              <w:fldChar w:fldCharType="end"/>
            </w:r>
          </w:p>
        </w:tc>
        <w:tc>
          <w:tcPr>
            <w:tcW w:w="1276" w:type="dxa"/>
            <w:tcBorders>
              <w:top w:val="nil"/>
              <w:bottom w:val="nil"/>
            </w:tcBorders>
          </w:tcPr>
          <w:p w14:paraId="65E15D58" w14:textId="77777777" w:rsidR="005E3798" w:rsidRPr="002F4CCA" w:rsidRDefault="005E3798" w:rsidP="00D55873">
            <w:pPr>
              <w:spacing w:line="276" w:lineRule="auto"/>
              <w:rPr>
                <w:rFonts w:cs="Times New Roman"/>
                <w:szCs w:val="21"/>
              </w:rPr>
            </w:pPr>
            <w:r w:rsidRPr="002F4CCA">
              <w:rPr>
                <w:rFonts w:cs="Times New Roman"/>
                <w:szCs w:val="21"/>
              </w:rPr>
              <w:t>Article</w:t>
            </w:r>
          </w:p>
        </w:tc>
        <w:tc>
          <w:tcPr>
            <w:tcW w:w="3969" w:type="dxa"/>
            <w:tcBorders>
              <w:top w:val="nil"/>
              <w:bottom w:val="nil"/>
            </w:tcBorders>
          </w:tcPr>
          <w:p w14:paraId="11C6E4F2" w14:textId="77777777" w:rsidR="005E3798" w:rsidRPr="002F4CCA" w:rsidRDefault="005E3798" w:rsidP="00D55873">
            <w:pPr>
              <w:spacing w:line="276" w:lineRule="auto"/>
              <w:rPr>
                <w:rFonts w:cs="Times New Roman"/>
                <w:szCs w:val="21"/>
              </w:rPr>
            </w:pPr>
            <w:r w:rsidRPr="002F4CCA">
              <w:rPr>
                <w:rFonts w:cs="Times New Roman"/>
                <w:szCs w:val="21"/>
              </w:rPr>
              <w:t xml:space="preserve">Quantitative Evaluation of the Eco-Environment in a Coalfield Based on Multi-Temporal Remote Sensing Imagery: A Case Study of </w:t>
            </w:r>
            <w:proofErr w:type="spellStart"/>
            <w:r w:rsidRPr="002F4CCA">
              <w:rPr>
                <w:rFonts w:cs="Times New Roman"/>
                <w:szCs w:val="21"/>
              </w:rPr>
              <w:t>Yuxian</w:t>
            </w:r>
            <w:proofErr w:type="spellEnd"/>
            <w:r w:rsidRPr="002F4CCA">
              <w:rPr>
                <w:rFonts w:cs="Times New Roman"/>
                <w:szCs w:val="21"/>
              </w:rPr>
              <w:t>, China</w:t>
            </w:r>
          </w:p>
        </w:tc>
        <w:tc>
          <w:tcPr>
            <w:tcW w:w="5670" w:type="dxa"/>
            <w:tcBorders>
              <w:top w:val="nil"/>
              <w:bottom w:val="nil"/>
            </w:tcBorders>
          </w:tcPr>
          <w:p w14:paraId="1649C194" w14:textId="77777777" w:rsidR="005E3798" w:rsidRPr="002F4CCA" w:rsidRDefault="005E3798" w:rsidP="00D55873">
            <w:pPr>
              <w:spacing w:line="276" w:lineRule="auto"/>
              <w:rPr>
                <w:rFonts w:cs="Times New Roman"/>
                <w:szCs w:val="21"/>
              </w:rPr>
            </w:pPr>
            <w:r w:rsidRPr="002F4CCA">
              <w:rPr>
                <w:rFonts w:cs="Times New Roman"/>
                <w:szCs w:val="21"/>
              </w:rPr>
              <w:t xml:space="preserve">Quantitative Evaluation of the Eco-Environment in a Coalfield Based on Multi-Temporal Remote Sensing Imagery: A Case Study of </w:t>
            </w:r>
            <w:proofErr w:type="spellStart"/>
            <w:r w:rsidRPr="002F4CCA">
              <w:rPr>
                <w:rFonts w:cs="Times New Roman"/>
                <w:szCs w:val="21"/>
              </w:rPr>
              <w:t>Yuxian</w:t>
            </w:r>
            <w:proofErr w:type="spellEnd"/>
            <w:r w:rsidRPr="002F4CCA">
              <w:rPr>
                <w:rFonts w:cs="Times New Roman"/>
                <w:szCs w:val="21"/>
              </w:rPr>
              <w:t>, China</w:t>
            </w:r>
          </w:p>
        </w:tc>
      </w:tr>
      <w:tr w:rsidR="005E3798" w:rsidRPr="002F4CCA" w14:paraId="40BC3BAF" w14:textId="77777777" w:rsidTr="00D012FA">
        <w:tc>
          <w:tcPr>
            <w:tcW w:w="526" w:type="dxa"/>
            <w:tcBorders>
              <w:top w:val="nil"/>
              <w:bottom w:val="nil"/>
            </w:tcBorders>
          </w:tcPr>
          <w:p w14:paraId="1681E2B7" w14:textId="77777777" w:rsidR="005E3798" w:rsidRPr="002F4CCA" w:rsidRDefault="005E3798" w:rsidP="00D55873">
            <w:pPr>
              <w:spacing w:line="276" w:lineRule="auto"/>
              <w:rPr>
                <w:rFonts w:cs="Times New Roman"/>
                <w:szCs w:val="21"/>
              </w:rPr>
            </w:pPr>
            <w:r w:rsidRPr="002F4CCA">
              <w:rPr>
                <w:rFonts w:cs="Times New Roman" w:hint="eastAsia"/>
                <w:szCs w:val="21"/>
              </w:rPr>
              <w:t>2</w:t>
            </w:r>
            <w:r w:rsidRPr="002F4CCA">
              <w:rPr>
                <w:rFonts w:cs="Times New Roman"/>
                <w:szCs w:val="21"/>
              </w:rPr>
              <w:t>1</w:t>
            </w:r>
          </w:p>
        </w:tc>
        <w:tc>
          <w:tcPr>
            <w:tcW w:w="2451" w:type="dxa"/>
            <w:gridSpan w:val="2"/>
            <w:tcBorders>
              <w:top w:val="nil"/>
              <w:bottom w:val="nil"/>
            </w:tcBorders>
          </w:tcPr>
          <w:p w14:paraId="0FE349FE" w14:textId="2607C4C4" w:rsidR="005E3798" w:rsidRPr="00954CED" w:rsidRDefault="005E3798" w:rsidP="00D55873">
            <w:pPr>
              <w:spacing w:line="276" w:lineRule="auto"/>
              <w:rPr>
                <w:rFonts w:cs="Times New Roman"/>
                <w:szCs w:val="21"/>
              </w:rPr>
            </w:pPr>
            <w:r w:rsidRPr="00954CED">
              <w:rPr>
                <w:rFonts w:cs="Times New Roman"/>
                <w:szCs w:val="21"/>
              </w:rPr>
              <w:fldChar w:fldCharType="begin">
                <w:fldData xml:space="preserve">PEVuZE5vdGU+PENpdGU+PEF1dGhvcj5MaXU8L0F1dGhvcj48WWVhcj4yMDE4PC9ZZWFyPjxSZWNO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</w:fldData>
              </w:fldChar>
            </w:r>
            <w:r w:rsidR="0016488B" w:rsidRPr="00954CED">
              <w:rPr>
                <w:rFonts w:cs="Times New Roman"/>
                <w:szCs w:val="21"/>
              </w:rPr>
              <w:instrText xml:space="preserve"> ADDIN EN.CITE </w:instrText>
            </w:r>
            <w:r w:rsidR="0016488B" w:rsidRPr="00954CED">
              <w:rPr>
                <w:rFonts w:cs="Times New Roman"/>
                <w:szCs w:val="21"/>
              </w:rPr>
              <w:fldChar w:fldCharType="begin">
                <w:fldData xml:space="preserve">PEVuZE5vdGU+PENpdGU+PEF1dGhvcj5MaXU8L0F1dGhvcj48WWVhcj4yMDE4PC9ZZWFyPjxSZWNO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</w:fldData>
              </w:fldChar>
            </w:r>
            <w:r w:rsidR="0016488B" w:rsidRPr="00954CED">
              <w:rPr>
                <w:rFonts w:cs="Times New Roman"/>
                <w:szCs w:val="21"/>
              </w:rPr>
              <w:instrText xml:space="preserve"> ADDIN EN.CITE.DATA </w:instrText>
            </w:r>
            <w:r w:rsidR="0016488B" w:rsidRPr="00954CED">
              <w:rPr>
                <w:rFonts w:cs="Times New Roman"/>
                <w:szCs w:val="21"/>
              </w:rPr>
            </w:r>
            <w:r w:rsidR="0016488B" w:rsidRPr="00954CED">
              <w:rPr>
                <w:rFonts w:cs="Times New Roman"/>
                <w:szCs w:val="21"/>
              </w:rPr>
              <w:fldChar w:fldCharType="end"/>
            </w:r>
            <w:r w:rsidRPr="00954CED">
              <w:rPr>
                <w:rFonts w:cs="Times New Roman"/>
                <w:szCs w:val="21"/>
              </w:rPr>
            </w:r>
            <w:r w:rsidRPr="00954CED">
              <w:rPr>
                <w:rFonts w:cs="Times New Roman"/>
                <w:szCs w:val="21"/>
              </w:rPr>
              <w:fldChar w:fldCharType="separate"/>
            </w:r>
            <w:r w:rsidR="0016488B" w:rsidRPr="00954CED">
              <w:rPr>
                <w:rFonts w:cs="Times New Roman"/>
                <w:noProof/>
                <w:szCs w:val="21"/>
              </w:rPr>
              <w:t>21</w:t>
            </w:r>
            <w:r w:rsidRPr="00954CED">
              <w:rPr>
                <w:rFonts w:cs="Times New Roman"/>
                <w:szCs w:val="21"/>
              </w:rPr>
              <w:fldChar w:fldCharType="end"/>
            </w:r>
          </w:p>
        </w:tc>
        <w:tc>
          <w:tcPr>
            <w:tcW w:w="1276" w:type="dxa"/>
            <w:tcBorders>
              <w:top w:val="nil"/>
              <w:bottom w:val="nil"/>
            </w:tcBorders>
          </w:tcPr>
          <w:p w14:paraId="1D9A6201" w14:textId="77777777" w:rsidR="005E3798" w:rsidRPr="002F4CCA" w:rsidRDefault="005E3798" w:rsidP="00D55873">
            <w:pPr>
              <w:spacing w:line="276" w:lineRule="auto"/>
              <w:rPr>
                <w:rFonts w:cs="Times New Roman"/>
                <w:szCs w:val="21"/>
              </w:rPr>
            </w:pPr>
            <w:r w:rsidRPr="002F4CCA">
              <w:rPr>
                <w:rFonts w:cs="Times New Roman"/>
                <w:szCs w:val="21"/>
              </w:rPr>
              <w:t>Article</w:t>
            </w:r>
          </w:p>
        </w:tc>
        <w:tc>
          <w:tcPr>
            <w:tcW w:w="3969" w:type="dxa"/>
            <w:tcBorders>
              <w:top w:val="nil"/>
              <w:bottom w:val="nil"/>
            </w:tcBorders>
          </w:tcPr>
          <w:p w14:paraId="46AE73D7" w14:textId="77777777" w:rsidR="005E3798" w:rsidRPr="002F4CCA" w:rsidRDefault="005E3798" w:rsidP="00D55873">
            <w:pPr>
              <w:spacing w:line="276" w:lineRule="auto"/>
              <w:rPr>
                <w:rFonts w:cs="Times New Roman"/>
                <w:szCs w:val="21"/>
              </w:rPr>
            </w:pPr>
            <w:r w:rsidRPr="002F4CCA">
              <w:rPr>
                <w:rFonts w:cs="Times New Roman"/>
                <w:szCs w:val="21"/>
              </w:rPr>
              <w:t>Analyzing Ecological Functions in Coal Mining Cities Based on RS and GIS</w:t>
            </w:r>
          </w:p>
        </w:tc>
        <w:tc>
          <w:tcPr>
            <w:tcW w:w="5670" w:type="dxa"/>
            <w:tcBorders>
              <w:top w:val="nil"/>
              <w:bottom w:val="nil"/>
            </w:tcBorders>
          </w:tcPr>
          <w:p w14:paraId="2D9ED0C7" w14:textId="77777777" w:rsidR="005E3798" w:rsidRPr="002F4CCA" w:rsidRDefault="005E3798" w:rsidP="00D55873">
            <w:pPr>
              <w:spacing w:line="276" w:lineRule="auto"/>
              <w:rPr>
                <w:rFonts w:cs="Times New Roman"/>
                <w:szCs w:val="21"/>
              </w:rPr>
            </w:pPr>
            <w:r w:rsidRPr="002F4CCA">
              <w:rPr>
                <w:rFonts w:cs="Times New Roman"/>
                <w:szCs w:val="21"/>
              </w:rPr>
              <w:t xml:space="preserve">This paper chooses </w:t>
            </w:r>
            <w:proofErr w:type="spellStart"/>
            <w:r w:rsidRPr="002F4CCA">
              <w:rPr>
                <w:rFonts w:cs="Times New Roman"/>
                <w:szCs w:val="21"/>
              </w:rPr>
              <w:t>Qitaihe</w:t>
            </w:r>
            <w:proofErr w:type="spellEnd"/>
            <w:r w:rsidRPr="002F4CCA">
              <w:rPr>
                <w:rFonts w:cs="Times New Roman"/>
                <w:szCs w:val="21"/>
              </w:rPr>
              <w:t xml:space="preserve"> City as a typical study area to expatiate the ecological function of mining cities from two aspects of landscape ecology and ecological carrying capacity.</w:t>
            </w:r>
          </w:p>
        </w:tc>
      </w:tr>
      <w:tr w:rsidR="005E3798" w:rsidRPr="002F4CCA" w14:paraId="623E06A3" w14:textId="77777777" w:rsidTr="00D012FA">
        <w:tc>
          <w:tcPr>
            <w:tcW w:w="526" w:type="dxa"/>
            <w:tcBorders>
              <w:top w:val="nil"/>
              <w:bottom w:val="nil"/>
            </w:tcBorders>
          </w:tcPr>
          <w:p w14:paraId="104A76CD" w14:textId="77777777" w:rsidR="005E3798" w:rsidRPr="002F4CCA" w:rsidRDefault="005E3798" w:rsidP="00D55873">
            <w:pPr>
              <w:spacing w:line="276" w:lineRule="auto"/>
              <w:rPr>
                <w:rFonts w:cs="Times New Roman"/>
                <w:szCs w:val="21"/>
              </w:rPr>
            </w:pPr>
            <w:r w:rsidRPr="002F4CCA">
              <w:rPr>
                <w:rFonts w:cs="Times New Roman" w:hint="eastAsia"/>
                <w:szCs w:val="21"/>
              </w:rPr>
              <w:t>2</w:t>
            </w:r>
            <w:r w:rsidRPr="002F4CCA">
              <w:rPr>
                <w:rFonts w:cs="Times New Roman"/>
                <w:szCs w:val="21"/>
              </w:rPr>
              <w:t>2</w:t>
            </w:r>
          </w:p>
        </w:tc>
        <w:tc>
          <w:tcPr>
            <w:tcW w:w="2451" w:type="dxa"/>
            <w:gridSpan w:val="2"/>
            <w:tcBorders>
              <w:top w:val="nil"/>
              <w:bottom w:val="nil"/>
            </w:tcBorders>
          </w:tcPr>
          <w:p w14:paraId="13BC623A" w14:textId="1EF27D94" w:rsidR="005E3798" w:rsidRPr="00954CED" w:rsidRDefault="005E3798" w:rsidP="00D55873">
            <w:pPr>
              <w:spacing w:line="276" w:lineRule="auto"/>
              <w:rPr>
                <w:rFonts w:cs="Times New Roman"/>
                <w:szCs w:val="21"/>
              </w:rPr>
            </w:pPr>
            <w:r w:rsidRPr="00954CED">
              <w:rPr>
                <w:rFonts w:cs="Times New Roman"/>
                <w:szCs w:val="21"/>
              </w:rPr>
              <w:fldChar w:fldCharType="begin"/>
            </w:r>
            <w:r w:rsidR="0016488B" w:rsidRPr="00954CED">
              <w:rPr>
                <w:rFonts w:cs="Times New Roman"/>
                <w:szCs w:val="21"/>
              </w:rPr>
              <w:instrText xml:space="preserve"> ADDIN EN.CITE &lt;EndNote&gt;&lt;Cite&gt;&lt;Author&gt;Wu&lt;/Author&gt;&lt;Year&gt;2020&lt;/Year&gt;&lt;RecNum&gt;27&lt;/RecNum&gt;&lt;DisplayText&gt;&lt;style face="superscript"&gt;22&lt;/style&gt;&lt;/DisplayText&gt;&lt;record&gt;&lt;rec-number&gt;27&lt;/rec-number&gt;&lt;foreign-keys&gt;&lt;key app="EN" db-id="92vsetvxfx99f3eexa9pewa1ezv25a0z9zzz" timestamp="1618108987"&gt;27&lt;/key&gt;&lt;/foreign-keys&gt;&lt;ref-type name="Journal Article"&gt;17&lt;/ref-type&gt;&lt;contributors&gt;&lt;authors&gt;&lt;author&gt;Wu, X.&lt;/author&gt;&lt;author&gt;Zhang, J.&lt;/author&gt;&lt;author&gt;Geng, X.&lt;/author&gt;&lt;author&gt;Wang, T.&lt;/author&gt;&lt;author&gt;Liu, S.&lt;/author&gt;&lt;/authors&gt;&lt;/contributors&gt;&lt;titles&gt;&lt;title&gt;Increasing green infrastructure-based ecological resilience in urban systems: A perspective from locating ecological and disturbance sources in a resource-based city&lt;/title&gt;&lt;secondary-title&gt;Sustainable Cities and Society&lt;/secondary-title&gt;&lt;/titles&gt;&lt;periodical&gt;&lt;full-title&gt;Sustainable Cities and Society&lt;/full-title&gt;&lt;/periodical&gt;&lt;pages&gt;102354&lt;/pages&gt;&lt;volume&gt;61&lt;/volume&gt;&lt;dates&gt;&lt;year&gt;2020&lt;/year&gt;&lt;/dates&gt;&lt;urls&gt;&lt;/urls&gt;&lt;/record&gt;&lt;/Cite&gt;&lt;/EndNote&gt;</w:instrText>
            </w:r>
            <w:r w:rsidRPr="00954CED">
              <w:rPr>
                <w:rFonts w:cs="Times New Roman"/>
                <w:szCs w:val="21"/>
              </w:rPr>
              <w:fldChar w:fldCharType="separate"/>
            </w:r>
            <w:r w:rsidR="0016488B" w:rsidRPr="00954CED">
              <w:rPr>
                <w:rFonts w:cs="Times New Roman"/>
                <w:noProof/>
                <w:szCs w:val="21"/>
              </w:rPr>
              <w:t>22</w:t>
            </w:r>
            <w:r w:rsidRPr="00954CED">
              <w:rPr>
                <w:rFonts w:cs="Times New Roman"/>
                <w:szCs w:val="21"/>
              </w:rPr>
              <w:fldChar w:fldCharType="end"/>
            </w:r>
          </w:p>
        </w:tc>
        <w:tc>
          <w:tcPr>
            <w:tcW w:w="1276" w:type="dxa"/>
            <w:tcBorders>
              <w:top w:val="nil"/>
              <w:bottom w:val="nil"/>
            </w:tcBorders>
          </w:tcPr>
          <w:p w14:paraId="3D11170C" w14:textId="77777777" w:rsidR="005E3798" w:rsidRPr="002F4CCA" w:rsidRDefault="005E3798" w:rsidP="00D55873">
            <w:pPr>
              <w:spacing w:line="276" w:lineRule="auto"/>
              <w:rPr>
                <w:rFonts w:cs="Times New Roman"/>
                <w:szCs w:val="21"/>
              </w:rPr>
            </w:pPr>
            <w:r w:rsidRPr="002F4CCA">
              <w:rPr>
                <w:rFonts w:cs="Times New Roman"/>
                <w:szCs w:val="21"/>
              </w:rPr>
              <w:t>Article</w:t>
            </w:r>
          </w:p>
        </w:tc>
        <w:tc>
          <w:tcPr>
            <w:tcW w:w="3969" w:type="dxa"/>
            <w:tcBorders>
              <w:top w:val="nil"/>
              <w:bottom w:val="nil"/>
            </w:tcBorders>
          </w:tcPr>
          <w:p w14:paraId="53AE083E" w14:textId="77777777" w:rsidR="005E3798" w:rsidRPr="002F4CCA" w:rsidRDefault="005E3798" w:rsidP="00D55873">
            <w:pPr>
              <w:spacing w:line="276" w:lineRule="auto"/>
              <w:rPr>
                <w:rFonts w:cs="Times New Roman"/>
                <w:szCs w:val="21"/>
              </w:rPr>
            </w:pPr>
            <w:r w:rsidRPr="002F4CCA">
              <w:rPr>
                <w:rFonts w:cs="Times New Roman"/>
                <w:szCs w:val="21"/>
              </w:rPr>
              <w:t>Increasing green infrastructure-based ecological resilience in urban systems: A perspective from locating ecological and disturbance sources in a resource-based city</w:t>
            </w:r>
          </w:p>
        </w:tc>
        <w:tc>
          <w:tcPr>
            <w:tcW w:w="5670" w:type="dxa"/>
            <w:tcBorders>
              <w:top w:val="nil"/>
              <w:bottom w:val="nil"/>
            </w:tcBorders>
          </w:tcPr>
          <w:p w14:paraId="567F070B" w14:textId="77777777" w:rsidR="005E3798" w:rsidRPr="002F4CCA" w:rsidRDefault="005E3798" w:rsidP="00D55873">
            <w:pPr>
              <w:spacing w:line="276" w:lineRule="auto"/>
              <w:rPr>
                <w:rFonts w:cs="Times New Roman"/>
                <w:szCs w:val="21"/>
              </w:rPr>
            </w:pPr>
            <w:r w:rsidRPr="002F4CCA">
              <w:rPr>
                <w:rFonts w:cs="Times New Roman"/>
                <w:szCs w:val="21"/>
              </w:rPr>
              <w:t xml:space="preserve">This paper combines source-sink landscape theory, </w:t>
            </w:r>
            <w:proofErr w:type="gramStart"/>
            <w:r w:rsidRPr="002F4CCA">
              <w:rPr>
                <w:rFonts w:cs="Times New Roman"/>
                <w:szCs w:val="21"/>
              </w:rPr>
              <w:t>on the basis of</w:t>
            </w:r>
            <w:proofErr w:type="gramEnd"/>
            <w:r w:rsidRPr="002F4CCA">
              <w:rPr>
                <w:rFonts w:cs="Times New Roman"/>
                <w:szCs w:val="21"/>
              </w:rPr>
              <w:t xml:space="preserve"> considering ecological processes, and builds a framework of factors that affect the ecological resilience of resource-based cities.</w:t>
            </w:r>
          </w:p>
        </w:tc>
      </w:tr>
      <w:tr w:rsidR="005E3798" w:rsidRPr="002F4CCA" w14:paraId="3FB28187" w14:textId="77777777" w:rsidTr="00D012FA">
        <w:tc>
          <w:tcPr>
            <w:tcW w:w="526" w:type="dxa"/>
            <w:tcBorders>
              <w:top w:val="nil"/>
              <w:bottom w:val="nil"/>
            </w:tcBorders>
          </w:tcPr>
          <w:p w14:paraId="00918CA9" w14:textId="77777777" w:rsidR="005E3798" w:rsidRPr="002F4CCA" w:rsidRDefault="005E3798" w:rsidP="00D55873">
            <w:pPr>
              <w:spacing w:line="276" w:lineRule="auto"/>
              <w:rPr>
                <w:rFonts w:cs="Times New Roman"/>
                <w:szCs w:val="21"/>
              </w:rPr>
            </w:pPr>
            <w:r w:rsidRPr="002F4CCA">
              <w:rPr>
                <w:rFonts w:cs="Times New Roman" w:hint="eastAsia"/>
                <w:szCs w:val="21"/>
              </w:rPr>
              <w:t>2</w:t>
            </w:r>
            <w:r w:rsidRPr="002F4CCA">
              <w:rPr>
                <w:rFonts w:cs="Times New Roman"/>
                <w:szCs w:val="21"/>
              </w:rPr>
              <w:t>3</w:t>
            </w:r>
          </w:p>
        </w:tc>
        <w:tc>
          <w:tcPr>
            <w:tcW w:w="2451" w:type="dxa"/>
            <w:gridSpan w:val="2"/>
            <w:tcBorders>
              <w:top w:val="nil"/>
              <w:bottom w:val="nil"/>
            </w:tcBorders>
          </w:tcPr>
          <w:p w14:paraId="6ACDE305" w14:textId="4DE33595" w:rsidR="005E3798" w:rsidRPr="00954CED" w:rsidRDefault="005E3798" w:rsidP="00D55873">
            <w:pPr>
              <w:spacing w:line="276" w:lineRule="auto"/>
              <w:rPr>
                <w:rFonts w:cs="Times New Roman"/>
                <w:szCs w:val="21"/>
              </w:rPr>
            </w:pPr>
            <w:r w:rsidRPr="00954CED">
              <w:rPr>
                <w:rFonts w:cs="Times New Roman"/>
                <w:szCs w:val="21"/>
              </w:rPr>
              <w:fldChar w:fldCharType="begin"/>
            </w:r>
            <w:r w:rsidR="0016488B" w:rsidRPr="00954CED">
              <w:rPr>
                <w:rFonts w:cs="Times New Roman"/>
                <w:szCs w:val="21"/>
              </w:rPr>
              <w:instrText xml:space="preserve"> ADDIN EN.CITE &lt;EndNote&gt;&lt;Cite&gt;&lt;Author&gt;Cardoso&lt;/Author&gt;&lt;RecNum&gt;28&lt;/RecNum&gt;&lt;DisplayText&gt;&lt;style face="superscript"&gt;23&lt;/style&gt;&lt;/DisplayText&gt;&lt;record&gt;&lt;rec-number&gt;28&lt;/rec-number&gt;&lt;foreign-keys&gt;&lt;key app="EN" db-id="92vsetvxfx99f3eexa9pewa1ezv25a0z9zzz" timestamp="1618109169"&gt;28&lt;/key&gt;&lt;/foreign-keys&gt;&lt;ref-type name="Journal Article"&gt;17&lt;/ref-type&gt;&lt;contributors&gt;&lt;authors&gt;&lt;author&gt;Cardoso, E. B.&lt;/author&gt;&lt;author&gt;PP Júnior&lt;/author&gt;&lt;author&gt;Silva, Mdcsd&lt;/author&gt;&lt;author&gt;Cerqueira, Aes&lt;/author&gt;&lt;author&gt;Jordo, T. C.&lt;/author&gt;&lt;auth</w:instrText>
            </w:r>
            <w:r w:rsidR="0016488B" w:rsidRPr="00954CED">
              <w:rPr>
                <w:rFonts w:cs="Times New Roman" w:hint="eastAsia"/>
                <w:szCs w:val="21"/>
              </w:rPr>
              <w:instrText>or&gt;Moreira, B. C.&lt;/author&gt;&lt;author&gt;Pereira, E. G.&lt;/author&gt;&lt;author&gt;Kasuya, Mcm&lt;/author&gt;&lt;/authors&gt;&lt;/contributors&gt;&lt;titles&gt;&lt;title&gt;Composition and diversity of prokaryotes at an iron ore post</w:instrText>
            </w:r>
            <w:r w:rsidR="0016488B" w:rsidRPr="00954CED">
              <w:rPr>
                <w:rFonts w:cs="Times New Roman" w:hint="eastAsia"/>
                <w:szCs w:val="21"/>
              </w:rPr>
              <w:instrText>‐</w:instrText>
            </w:r>
            <w:r w:rsidR="0016488B" w:rsidRPr="00954CED">
              <w:rPr>
                <w:rFonts w:cs="Times New Roman" w:hint="eastAsia"/>
                <w:szCs w:val="21"/>
              </w:rPr>
              <w:instrText>mining site revealed the natural resilience 10years after mining expl</w:instrText>
            </w:r>
            <w:r w:rsidR="0016488B" w:rsidRPr="00954CED">
              <w:rPr>
                <w:rFonts w:cs="Times New Roman"/>
                <w:szCs w:val="21"/>
              </w:rPr>
              <w:instrText>oitation&lt;/title&gt;&lt;secondary-title&gt;Land Degradation &amp;amp; Development&lt;/secondary-title&gt;&lt;/titles&gt;&lt;periodical&gt;&lt;full-title&gt;Land Degradation &amp;amp; Development&lt;/full-title&gt;&lt;/periodical&gt;&lt;dates&gt;&lt;/dates&gt;&lt;urls&gt;&lt;/urls&gt;&lt;/record&gt;&lt;/Cite&gt;&lt;/EndNote&gt;</w:instrText>
            </w:r>
            <w:r w:rsidRPr="00954CED">
              <w:rPr>
                <w:rFonts w:cs="Times New Roman"/>
                <w:szCs w:val="21"/>
              </w:rPr>
              <w:fldChar w:fldCharType="separate"/>
            </w:r>
            <w:r w:rsidR="0016488B" w:rsidRPr="00954CED">
              <w:rPr>
                <w:rFonts w:cs="Times New Roman"/>
                <w:noProof/>
                <w:szCs w:val="21"/>
              </w:rPr>
              <w:t>23</w:t>
            </w:r>
            <w:r w:rsidRPr="00954CED">
              <w:rPr>
                <w:rFonts w:cs="Times New Roman"/>
                <w:szCs w:val="21"/>
              </w:rPr>
              <w:fldChar w:fldCharType="end"/>
            </w:r>
          </w:p>
        </w:tc>
        <w:tc>
          <w:tcPr>
            <w:tcW w:w="1276" w:type="dxa"/>
            <w:tcBorders>
              <w:top w:val="nil"/>
              <w:bottom w:val="nil"/>
            </w:tcBorders>
          </w:tcPr>
          <w:p w14:paraId="778B166C" w14:textId="77777777" w:rsidR="005E3798" w:rsidRPr="002F4CCA" w:rsidRDefault="005E3798" w:rsidP="00D55873">
            <w:pPr>
              <w:spacing w:line="276" w:lineRule="auto"/>
              <w:rPr>
                <w:rFonts w:cs="Times New Roman"/>
                <w:szCs w:val="21"/>
              </w:rPr>
            </w:pPr>
            <w:r w:rsidRPr="002F4CCA">
              <w:rPr>
                <w:rFonts w:cs="Times New Roman"/>
                <w:szCs w:val="21"/>
              </w:rPr>
              <w:t>Article</w:t>
            </w:r>
          </w:p>
        </w:tc>
        <w:tc>
          <w:tcPr>
            <w:tcW w:w="3969" w:type="dxa"/>
            <w:tcBorders>
              <w:top w:val="nil"/>
              <w:bottom w:val="nil"/>
            </w:tcBorders>
          </w:tcPr>
          <w:p w14:paraId="2DE83049" w14:textId="77777777" w:rsidR="005E3798" w:rsidRPr="002F4CCA" w:rsidRDefault="005E3798" w:rsidP="00D55873">
            <w:pPr>
              <w:spacing w:line="276" w:lineRule="auto"/>
              <w:rPr>
                <w:rFonts w:cs="Times New Roman"/>
                <w:szCs w:val="21"/>
              </w:rPr>
            </w:pPr>
            <w:r w:rsidRPr="002F4CCA">
              <w:rPr>
                <w:rFonts w:cs="Times New Roman"/>
                <w:szCs w:val="21"/>
              </w:rPr>
              <w:t>Composition and diversity of prokaryotes at an iron ore post-mining site revealed the natural resilience 10 years after mining exploitation</w:t>
            </w:r>
          </w:p>
        </w:tc>
        <w:tc>
          <w:tcPr>
            <w:tcW w:w="5670" w:type="dxa"/>
            <w:tcBorders>
              <w:top w:val="nil"/>
              <w:bottom w:val="nil"/>
            </w:tcBorders>
          </w:tcPr>
          <w:p w14:paraId="3F912E85" w14:textId="77777777" w:rsidR="005E3798" w:rsidRPr="002F4CCA" w:rsidRDefault="005E3798" w:rsidP="00D55873">
            <w:pPr>
              <w:spacing w:line="276" w:lineRule="auto"/>
              <w:rPr>
                <w:rFonts w:cs="Times New Roman"/>
                <w:szCs w:val="21"/>
              </w:rPr>
            </w:pPr>
            <w:r w:rsidRPr="002F4CCA">
              <w:rPr>
                <w:rFonts w:cs="Times New Roman"/>
                <w:szCs w:val="21"/>
              </w:rPr>
              <w:t>Prokaryotes play crucial roles in the rehabilitation process to restore the ecological integrity of disturbed areas.</w:t>
            </w:r>
          </w:p>
        </w:tc>
      </w:tr>
      <w:tr w:rsidR="005E3798" w:rsidRPr="002F4CCA" w14:paraId="782FA119" w14:textId="77777777" w:rsidTr="00D012FA">
        <w:tc>
          <w:tcPr>
            <w:tcW w:w="526" w:type="dxa"/>
            <w:tcBorders>
              <w:top w:val="nil"/>
              <w:bottom w:val="nil"/>
            </w:tcBorders>
          </w:tcPr>
          <w:p w14:paraId="3E1FF062" w14:textId="77777777" w:rsidR="005E3798" w:rsidRPr="002F4CCA" w:rsidRDefault="005E3798" w:rsidP="00D55873">
            <w:pPr>
              <w:spacing w:line="276" w:lineRule="auto"/>
              <w:rPr>
                <w:rFonts w:cs="Times New Roman"/>
                <w:szCs w:val="21"/>
              </w:rPr>
            </w:pPr>
            <w:r w:rsidRPr="002F4CCA">
              <w:rPr>
                <w:rFonts w:cs="Times New Roman" w:hint="eastAsia"/>
                <w:szCs w:val="21"/>
              </w:rPr>
              <w:t>2</w:t>
            </w:r>
            <w:r w:rsidRPr="002F4CCA">
              <w:rPr>
                <w:rFonts w:cs="Times New Roman"/>
                <w:szCs w:val="21"/>
              </w:rPr>
              <w:t>4</w:t>
            </w:r>
          </w:p>
        </w:tc>
        <w:tc>
          <w:tcPr>
            <w:tcW w:w="2451" w:type="dxa"/>
            <w:gridSpan w:val="2"/>
            <w:tcBorders>
              <w:top w:val="nil"/>
              <w:bottom w:val="nil"/>
            </w:tcBorders>
          </w:tcPr>
          <w:p w14:paraId="6A55BF5C" w14:textId="1793BD34" w:rsidR="005E3798" w:rsidRPr="00954CED" w:rsidRDefault="005E3798" w:rsidP="00D55873">
            <w:pPr>
              <w:spacing w:line="276" w:lineRule="auto"/>
              <w:rPr>
                <w:rFonts w:cs="Times New Roman"/>
                <w:szCs w:val="21"/>
              </w:rPr>
            </w:pPr>
            <w:r w:rsidRPr="00954CED">
              <w:rPr>
                <w:rFonts w:cs="Times New Roman"/>
                <w:szCs w:val="21"/>
              </w:rPr>
              <w:fldChar w:fldCharType="begin"/>
            </w:r>
            <w:r w:rsidR="0016488B" w:rsidRPr="00954CED">
              <w:rPr>
                <w:rFonts w:cs="Times New Roman"/>
                <w:szCs w:val="21"/>
              </w:rPr>
              <w:instrText xml:space="preserve"> ADDIN EN.CITE &lt;EndNote&gt;&lt;Cite&gt;&lt;Author&gt;Cao&lt;/Author&gt;&lt;Year&gt;2012&lt;/Year&gt;&lt;RecNum&gt;29&lt;/RecNum&gt;&lt;DisplayText&gt;&lt;style face="superscript"&gt;24&lt;/style&gt;&lt;/DisplayText&gt;&lt;record&gt;&lt;rec-number&gt;29&lt;/rec-number&gt;&lt;foreign-keys&gt;&lt;key app="EN" db-id="92vsetvxfx99f3eexa9pewa1ezv25a0z9zzz" timestamp="1618109272"&gt;29&lt;/key&gt;&lt;/foreign-keys&gt;&lt;ref-type name="Journal Article"&gt;17&lt;/ref-type&gt;&lt;contributors&gt;&lt;authors&gt;&lt;author&gt;Cao, D. Y.&lt;/author&gt;&lt;author&gt;Huang, C. L.&lt;/author&gt;&lt;author&gt;Wu, J.&lt;/author&gt;&lt;author&gt;Li, H. T.&lt;/author&gt;&lt;author&gt;Zhang, Y. D.&lt;/author&gt;&lt;/authors&gt;&lt;/contributors&gt;&lt;titles&gt;&lt;title&gt;Environment Carrying Capacity Evaluation of Coal Mining in Shanxi Province&lt;/title&gt;&lt;secondary-title&gt;Advanced Materials Research&lt;/secondary-title&gt;&lt;/titles&gt;&lt;periodical&gt;&lt;full-title&gt;Advanced Materials Research&lt;/full-title&gt;&lt;/periodical&gt;&lt;pages&gt;1141-1144&lt;/pages&gt;&lt;volume&gt;518-523&lt;/volume&gt;&lt;dates&gt;&lt;year&gt;2012&lt;/year&gt;&lt;/dates&gt;&lt;urls&gt;&lt;/urls&gt;&lt;/record&gt;&lt;/Cite&gt;&lt;/EndNote&gt;</w:instrText>
            </w:r>
            <w:r w:rsidRPr="00954CED">
              <w:rPr>
                <w:rFonts w:cs="Times New Roman"/>
                <w:szCs w:val="21"/>
              </w:rPr>
              <w:fldChar w:fldCharType="separate"/>
            </w:r>
            <w:r w:rsidR="0016488B" w:rsidRPr="00954CED">
              <w:rPr>
                <w:rFonts w:cs="Times New Roman"/>
                <w:noProof/>
                <w:szCs w:val="21"/>
              </w:rPr>
              <w:t>24</w:t>
            </w:r>
            <w:r w:rsidRPr="00954CED">
              <w:rPr>
                <w:rFonts w:cs="Times New Roman"/>
                <w:szCs w:val="21"/>
              </w:rPr>
              <w:fldChar w:fldCharType="end"/>
            </w:r>
          </w:p>
        </w:tc>
        <w:tc>
          <w:tcPr>
            <w:tcW w:w="1276" w:type="dxa"/>
            <w:tcBorders>
              <w:top w:val="nil"/>
              <w:bottom w:val="nil"/>
            </w:tcBorders>
          </w:tcPr>
          <w:p w14:paraId="769B0B81" w14:textId="77777777" w:rsidR="005E3798" w:rsidRPr="002F4CCA" w:rsidRDefault="005E3798" w:rsidP="00D55873">
            <w:pPr>
              <w:spacing w:line="276" w:lineRule="auto"/>
              <w:rPr>
                <w:rFonts w:cs="Times New Roman"/>
                <w:szCs w:val="21"/>
              </w:rPr>
            </w:pPr>
            <w:r w:rsidRPr="002F4CCA">
              <w:rPr>
                <w:rFonts w:cs="Times New Roman"/>
                <w:szCs w:val="21"/>
              </w:rPr>
              <w:t xml:space="preserve">Proceedings </w:t>
            </w:r>
            <w:r w:rsidRPr="002F4CCA">
              <w:rPr>
                <w:rFonts w:cs="Times New Roman"/>
                <w:szCs w:val="21"/>
              </w:rPr>
              <w:lastRenderedPageBreak/>
              <w:t>Paper</w:t>
            </w:r>
          </w:p>
        </w:tc>
        <w:tc>
          <w:tcPr>
            <w:tcW w:w="3969" w:type="dxa"/>
            <w:tcBorders>
              <w:top w:val="nil"/>
              <w:bottom w:val="nil"/>
            </w:tcBorders>
          </w:tcPr>
          <w:p w14:paraId="351540F6" w14:textId="77777777" w:rsidR="005E3798" w:rsidRPr="002F4CCA" w:rsidRDefault="005E3798" w:rsidP="00D55873">
            <w:pPr>
              <w:spacing w:line="276" w:lineRule="auto"/>
              <w:rPr>
                <w:rFonts w:cs="Times New Roman"/>
                <w:szCs w:val="21"/>
              </w:rPr>
            </w:pPr>
            <w:r w:rsidRPr="002F4CCA">
              <w:rPr>
                <w:rFonts w:cs="Times New Roman"/>
                <w:szCs w:val="21"/>
              </w:rPr>
              <w:lastRenderedPageBreak/>
              <w:t xml:space="preserve">Environment Carrying Capacity Evaluation </w:t>
            </w:r>
            <w:r w:rsidRPr="002F4CCA">
              <w:rPr>
                <w:rFonts w:cs="Times New Roman"/>
                <w:szCs w:val="21"/>
              </w:rPr>
              <w:lastRenderedPageBreak/>
              <w:t>of Coal Mining in Shanxi Province</w:t>
            </w:r>
          </w:p>
        </w:tc>
        <w:tc>
          <w:tcPr>
            <w:tcW w:w="5670" w:type="dxa"/>
            <w:tcBorders>
              <w:top w:val="nil"/>
              <w:bottom w:val="nil"/>
            </w:tcBorders>
          </w:tcPr>
          <w:p w14:paraId="0B69E2D4" w14:textId="77777777" w:rsidR="005E3798" w:rsidRPr="002F4CCA" w:rsidRDefault="005E3798" w:rsidP="00D55873">
            <w:pPr>
              <w:spacing w:line="276" w:lineRule="auto"/>
              <w:rPr>
                <w:rFonts w:cs="Times New Roman"/>
                <w:szCs w:val="21"/>
              </w:rPr>
            </w:pPr>
            <w:r w:rsidRPr="002F4CCA">
              <w:rPr>
                <w:rFonts w:cs="Times New Roman"/>
                <w:szCs w:val="21"/>
              </w:rPr>
              <w:lastRenderedPageBreak/>
              <w:t xml:space="preserve">This paper established a comprehensive evaluation model for </w:t>
            </w:r>
            <w:r w:rsidRPr="002F4CCA">
              <w:rPr>
                <w:rFonts w:cs="Times New Roman"/>
                <w:szCs w:val="21"/>
              </w:rPr>
              <w:lastRenderedPageBreak/>
              <w:t>environmental impact of coal mining through three aspects of ecological stability, resource and environment carrying capacity, coal mining pressure with analytic hierarchy process (AHP).</w:t>
            </w:r>
          </w:p>
        </w:tc>
      </w:tr>
      <w:tr w:rsidR="005E3798" w:rsidRPr="002F4CCA" w14:paraId="5A64030A" w14:textId="77777777" w:rsidTr="00D012FA">
        <w:tc>
          <w:tcPr>
            <w:tcW w:w="526" w:type="dxa"/>
            <w:tcBorders>
              <w:top w:val="nil"/>
              <w:bottom w:val="nil"/>
            </w:tcBorders>
          </w:tcPr>
          <w:p w14:paraId="5644443A" w14:textId="77777777" w:rsidR="005E3798" w:rsidRPr="002F4CCA" w:rsidRDefault="005E3798" w:rsidP="00D55873">
            <w:pPr>
              <w:spacing w:line="276" w:lineRule="auto"/>
              <w:rPr>
                <w:rFonts w:cs="Times New Roman"/>
                <w:szCs w:val="21"/>
              </w:rPr>
            </w:pPr>
            <w:r w:rsidRPr="002F4CCA">
              <w:rPr>
                <w:rFonts w:cs="Times New Roman" w:hint="eastAsia"/>
                <w:szCs w:val="21"/>
              </w:rPr>
              <w:lastRenderedPageBreak/>
              <w:t>2</w:t>
            </w:r>
            <w:r w:rsidRPr="002F4CCA">
              <w:rPr>
                <w:rFonts w:cs="Times New Roman"/>
                <w:szCs w:val="21"/>
              </w:rPr>
              <w:t>5</w:t>
            </w:r>
          </w:p>
        </w:tc>
        <w:tc>
          <w:tcPr>
            <w:tcW w:w="2451" w:type="dxa"/>
            <w:gridSpan w:val="2"/>
            <w:tcBorders>
              <w:top w:val="nil"/>
              <w:bottom w:val="nil"/>
            </w:tcBorders>
          </w:tcPr>
          <w:p w14:paraId="13FA4090" w14:textId="668069F8" w:rsidR="005E3798" w:rsidRPr="00954CED" w:rsidRDefault="005E3798" w:rsidP="00D55873">
            <w:pPr>
              <w:spacing w:line="276" w:lineRule="auto"/>
              <w:rPr>
                <w:rFonts w:cs="Times New Roman"/>
                <w:szCs w:val="21"/>
              </w:rPr>
            </w:pPr>
            <w:r w:rsidRPr="00954CED">
              <w:rPr>
                <w:rFonts w:cs="Times New Roman"/>
                <w:szCs w:val="21"/>
              </w:rPr>
              <w:fldChar w:fldCharType="begin"/>
            </w:r>
            <w:r w:rsidR="0016488B" w:rsidRPr="00954CED">
              <w:rPr>
                <w:rFonts w:cs="Times New Roman"/>
                <w:szCs w:val="21"/>
              </w:rPr>
              <w:instrText xml:space="preserve"> ADDIN EN.CITE &lt;EndNote&gt;&lt;Cite&gt;&lt;Author&gt;Chi&lt;/Author&gt;&lt;Year&gt;2020&lt;/Year&gt;&lt;RecNum&gt;30&lt;/RecNum&gt;&lt;DisplayText&gt;&lt;style face="superscript"&gt;25&lt;/style&gt;&lt;/DisplayText&gt;&lt;record&gt;&lt;rec-number&gt;30&lt;/rec-number&gt;&lt;foreign-keys&gt;&lt;key app="EN" db-id="92vsetvxfx99f3eexa9pewa1ezv25a0z9zzz" timestamp="1618109368"&gt;30&lt;/key&gt;&lt;/foreign-keys&gt;&lt;ref-type name="Journal Article"&gt;17&lt;/ref-type&gt;&lt;contributors&gt;&lt;authors&gt;&lt;author&gt;Chi, M.&lt;/author&gt;&lt;author&gt;Zhang, D.&lt;/author&gt;&lt;author&gt;Zhao, Q.&lt;/author&gt;&lt;author&gt;Yu, W.&lt;/author&gt;&lt;author&gt;Liang, S.&lt;/author&gt;&lt;/authors&gt;&lt;/contributors&gt;&lt;titles&gt;&lt;title&gt;Determining the scale of coal mining in an ecologically fragile mining area under the constraint of water resources carrying capacity&lt;/title&gt;&lt;secondary-title&gt;Journal of Environmental Management&lt;/secondary-title&gt;&lt;/titles&gt;&lt;periodical&gt;&lt;full-title&gt;Journal of Environmental Management&lt;/full-title&gt;&lt;/periodical&gt;&lt;pages&gt;111621&lt;/pages&gt;&lt;volume&gt;279&lt;/volume&gt;&lt;number&gt;2&lt;/number&gt;&lt;dates&gt;&lt;year&gt;2020&lt;/year&gt;&lt;/dates&gt;&lt;urls&gt;&lt;/urls&gt;&lt;/record&gt;&lt;/Cite&gt;&lt;/EndNote&gt;</w:instrText>
            </w:r>
            <w:r w:rsidRPr="00954CED">
              <w:rPr>
                <w:rFonts w:cs="Times New Roman"/>
                <w:szCs w:val="21"/>
              </w:rPr>
              <w:fldChar w:fldCharType="separate"/>
            </w:r>
            <w:r w:rsidR="0016488B" w:rsidRPr="00954CED">
              <w:rPr>
                <w:rFonts w:cs="Times New Roman"/>
                <w:noProof/>
                <w:szCs w:val="21"/>
              </w:rPr>
              <w:t>25</w:t>
            </w:r>
            <w:r w:rsidRPr="00954CED">
              <w:rPr>
                <w:rFonts w:cs="Times New Roman"/>
                <w:szCs w:val="21"/>
              </w:rPr>
              <w:fldChar w:fldCharType="end"/>
            </w:r>
          </w:p>
        </w:tc>
        <w:tc>
          <w:tcPr>
            <w:tcW w:w="1276" w:type="dxa"/>
            <w:tcBorders>
              <w:top w:val="nil"/>
              <w:bottom w:val="nil"/>
            </w:tcBorders>
          </w:tcPr>
          <w:p w14:paraId="028B7F7A" w14:textId="77777777" w:rsidR="005E3798" w:rsidRPr="002F4CCA" w:rsidRDefault="005E3798" w:rsidP="00D55873">
            <w:pPr>
              <w:spacing w:line="276" w:lineRule="auto"/>
              <w:rPr>
                <w:rFonts w:cs="Times New Roman"/>
                <w:szCs w:val="21"/>
              </w:rPr>
            </w:pPr>
            <w:r w:rsidRPr="002F4CCA">
              <w:rPr>
                <w:rFonts w:cs="Times New Roman"/>
                <w:szCs w:val="21"/>
              </w:rPr>
              <w:t>Article</w:t>
            </w:r>
          </w:p>
        </w:tc>
        <w:tc>
          <w:tcPr>
            <w:tcW w:w="3969" w:type="dxa"/>
            <w:tcBorders>
              <w:top w:val="nil"/>
              <w:bottom w:val="nil"/>
            </w:tcBorders>
          </w:tcPr>
          <w:p w14:paraId="3CA61069" w14:textId="77777777" w:rsidR="005E3798" w:rsidRPr="002F4CCA" w:rsidRDefault="005E3798" w:rsidP="00D55873">
            <w:pPr>
              <w:spacing w:line="276" w:lineRule="auto"/>
              <w:rPr>
                <w:rFonts w:cs="Times New Roman"/>
                <w:szCs w:val="21"/>
              </w:rPr>
            </w:pPr>
            <w:r w:rsidRPr="002F4CCA">
              <w:rPr>
                <w:rFonts w:cs="Times New Roman"/>
                <w:szCs w:val="21"/>
              </w:rPr>
              <w:t>Determining the scale of coal mining in an ecologically fragile mining area under the constraint of water resources carrying capacity</w:t>
            </w:r>
          </w:p>
        </w:tc>
        <w:tc>
          <w:tcPr>
            <w:tcW w:w="5670" w:type="dxa"/>
            <w:tcBorders>
              <w:top w:val="nil"/>
              <w:bottom w:val="nil"/>
            </w:tcBorders>
          </w:tcPr>
          <w:p w14:paraId="49D0629D" w14:textId="77777777" w:rsidR="005E3798" w:rsidRPr="002F4CCA" w:rsidRDefault="005E3798" w:rsidP="00D55873">
            <w:pPr>
              <w:spacing w:line="276" w:lineRule="auto"/>
              <w:rPr>
                <w:rFonts w:cs="Times New Roman"/>
                <w:szCs w:val="21"/>
              </w:rPr>
            </w:pPr>
            <w:r w:rsidRPr="002F4CCA">
              <w:rPr>
                <w:rFonts w:cs="Times New Roman"/>
                <w:szCs w:val="21"/>
              </w:rPr>
              <w:t>In view of the lack of water resources in arid and semi-arid areas, this paper studies the scale of coal mining in arid and semi-arid areas under the constraint of the water resources carrying capacity (WRCC) with the aim of realizing the conservation mining of ecological environment.</w:t>
            </w:r>
          </w:p>
        </w:tc>
      </w:tr>
      <w:tr w:rsidR="005E3798" w:rsidRPr="002F4CCA" w14:paraId="79A258F4" w14:textId="77777777" w:rsidTr="00D012FA">
        <w:tc>
          <w:tcPr>
            <w:tcW w:w="526" w:type="dxa"/>
            <w:tcBorders>
              <w:top w:val="nil"/>
              <w:bottom w:val="nil"/>
            </w:tcBorders>
          </w:tcPr>
          <w:p w14:paraId="49D586F3" w14:textId="77777777" w:rsidR="005E3798" w:rsidRPr="002F4CCA" w:rsidRDefault="005E3798" w:rsidP="00D55873">
            <w:pPr>
              <w:spacing w:line="276" w:lineRule="auto"/>
              <w:rPr>
                <w:rFonts w:cs="Times New Roman"/>
                <w:szCs w:val="21"/>
              </w:rPr>
            </w:pPr>
            <w:r w:rsidRPr="002F4CCA">
              <w:rPr>
                <w:rFonts w:cs="Times New Roman" w:hint="eastAsia"/>
                <w:szCs w:val="21"/>
              </w:rPr>
              <w:t>2</w:t>
            </w:r>
            <w:r w:rsidRPr="002F4CCA">
              <w:rPr>
                <w:rFonts w:cs="Times New Roman"/>
                <w:szCs w:val="21"/>
              </w:rPr>
              <w:t>6</w:t>
            </w:r>
          </w:p>
        </w:tc>
        <w:tc>
          <w:tcPr>
            <w:tcW w:w="2451" w:type="dxa"/>
            <w:gridSpan w:val="2"/>
            <w:tcBorders>
              <w:top w:val="nil"/>
              <w:bottom w:val="nil"/>
            </w:tcBorders>
          </w:tcPr>
          <w:p w14:paraId="1FA6FCD5" w14:textId="5D0188BB" w:rsidR="005E3798" w:rsidRPr="00954CED" w:rsidRDefault="005E3798" w:rsidP="00D55873">
            <w:pPr>
              <w:spacing w:line="276" w:lineRule="auto"/>
              <w:rPr>
                <w:rFonts w:cs="Times New Roman"/>
                <w:szCs w:val="21"/>
              </w:rPr>
            </w:pPr>
            <w:r w:rsidRPr="00954CED">
              <w:rPr>
                <w:rFonts w:cs="Times New Roman"/>
                <w:szCs w:val="21"/>
              </w:rPr>
              <w:fldChar w:fldCharType="begin"/>
            </w:r>
            <w:r w:rsidR="0016488B" w:rsidRPr="00954CED">
              <w:rPr>
                <w:rFonts w:cs="Times New Roman"/>
                <w:szCs w:val="21"/>
              </w:rPr>
              <w:instrText xml:space="preserve"> ADDIN EN.CITE &lt;EndNote&gt;&lt;Cite&gt;&lt;Author&gt;Matlaba&lt;/Author&gt;&lt;Year&gt;2021&lt;/Year&gt;&lt;RecNum&gt;31&lt;/RecNum&gt;&lt;DisplayText&gt;&lt;style face="superscript"&gt;26&lt;/style&gt;&lt;/DisplayText&gt;&lt;record&gt;&lt;rec-number&gt;31&lt;/rec-number&gt;&lt;foreign-keys&gt;&lt;key app="EN" db-id="92vsetvxfx99f3eexa9pewa1ezv25a0z9zzz" timestamp="1618109465"&gt;31&lt;/key&gt;&lt;/foreign-keys&gt;&lt;ref-type name="Journal Article"&gt;17&lt;/ref-type&gt;&lt;contributors&gt;&lt;authors&gt;&lt;author&gt;Matlaba, V. J.&lt;/author&gt;&lt;author&gt;Pereira, L. R.&lt;/author&gt;&lt;author&gt;Mota, J. A.&lt;/author&gt;&lt;author&gt;Santos, Jfd&lt;/author&gt;&lt;/authors&gt;&lt;/contributors&gt;&lt;titles&gt;&lt;title&gt;Resilience Perception of a Mining Town in Eastern Amazonia: A Case Study of Cana Dos Carajás, Brazil&lt;/title&gt;&lt;secondary-title&gt;Environmental Management&lt;/secondary-title&gt;&lt;/titles&gt;&lt;periodical&gt;&lt;full-title&gt;Environmental Management&lt;/full-title&gt;&lt;/periodical&gt;&lt;pages&gt;1-19&lt;/pages&gt;&lt;dates&gt;&lt;year&gt;2021&lt;/year&gt;&lt;/dates&gt;&lt;urls&gt;&lt;/urls&gt;&lt;/record&gt;&lt;/Cite&gt;&lt;/EndNote&gt;</w:instrText>
            </w:r>
            <w:r w:rsidRPr="00954CED">
              <w:rPr>
                <w:rFonts w:cs="Times New Roman"/>
                <w:szCs w:val="21"/>
              </w:rPr>
              <w:fldChar w:fldCharType="separate"/>
            </w:r>
            <w:r w:rsidR="0016488B" w:rsidRPr="00954CED">
              <w:rPr>
                <w:rFonts w:cs="Times New Roman"/>
                <w:noProof/>
                <w:szCs w:val="21"/>
              </w:rPr>
              <w:t>26</w:t>
            </w:r>
            <w:r w:rsidRPr="00954CED">
              <w:rPr>
                <w:rFonts w:cs="Times New Roman"/>
                <w:szCs w:val="21"/>
              </w:rPr>
              <w:fldChar w:fldCharType="end"/>
            </w:r>
          </w:p>
        </w:tc>
        <w:tc>
          <w:tcPr>
            <w:tcW w:w="1276" w:type="dxa"/>
            <w:tcBorders>
              <w:top w:val="nil"/>
              <w:bottom w:val="nil"/>
            </w:tcBorders>
          </w:tcPr>
          <w:p w14:paraId="643E4813" w14:textId="77777777" w:rsidR="005E3798" w:rsidRPr="002F4CCA" w:rsidRDefault="005E3798" w:rsidP="00D55873">
            <w:pPr>
              <w:spacing w:line="276" w:lineRule="auto"/>
              <w:rPr>
                <w:rFonts w:cs="Times New Roman"/>
                <w:szCs w:val="21"/>
              </w:rPr>
            </w:pPr>
            <w:r w:rsidRPr="002F4CCA">
              <w:rPr>
                <w:rFonts w:cs="Times New Roman"/>
                <w:szCs w:val="21"/>
              </w:rPr>
              <w:t>Article</w:t>
            </w:r>
          </w:p>
        </w:tc>
        <w:tc>
          <w:tcPr>
            <w:tcW w:w="3969" w:type="dxa"/>
            <w:tcBorders>
              <w:top w:val="nil"/>
              <w:bottom w:val="nil"/>
            </w:tcBorders>
          </w:tcPr>
          <w:p w14:paraId="445FF2CB" w14:textId="77777777" w:rsidR="005E3798" w:rsidRPr="002F4CCA" w:rsidRDefault="005E3798" w:rsidP="00D55873">
            <w:pPr>
              <w:spacing w:line="276" w:lineRule="auto"/>
              <w:rPr>
                <w:rFonts w:cs="Times New Roman"/>
                <w:szCs w:val="21"/>
              </w:rPr>
            </w:pPr>
            <w:r w:rsidRPr="002F4CCA">
              <w:rPr>
                <w:rFonts w:cs="Times New Roman"/>
                <w:szCs w:val="21"/>
              </w:rPr>
              <w:t xml:space="preserve">Resilience Perception of a Mining Town in Eastern Amazonia: A Case Study of </w:t>
            </w:r>
            <w:proofErr w:type="spellStart"/>
            <w:r w:rsidRPr="002F4CCA">
              <w:rPr>
                <w:rFonts w:cs="Times New Roman"/>
                <w:szCs w:val="21"/>
              </w:rPr>
              <w:t>Canaa</w:t>
            </w:r>
            <w:proofErr w:type="spellEnd"/>
            <w:r w:rsidRPr="002F4CCA">
              <w:rPr>
                <w:rFonts w:cs="Times New Roman"/>
                <w:szCs w:val="21"/>
              </w:rPr>
              <w:t xml:space="preserve"> Dos </w:t>
            </w:r>
            <w:proofErr w:type="spellStart"/>
            <w:r w:rsidRPr="002F4CCA">
              <w:rPr>
                <w:rFonts w:cs="Times New Roman"/>
                <w:szCs w:val="21"/>
              </w:rPr>
              <w:t>Carajas</w:t>
            </w:r>
            <w:proofErr w:type="spellEnd"/>
            <w:r w:rsidRPr="002F4CCA">
              <w:rPr>
                <w:rFonts w:cs="Times New Roman"/>
                <w:szCs w:val="21"/>
              </w:rPr>
              <w:t>, Brazil</w:t>
            </w:r>
          </w:p>
        </w:tc>
        <w:tc>
          <w:tcPr>
            <w:tcW w:w="5670" w:type="dxa"/>
            <w:tcBorders>
              <w:top w:val="nil"/>
              <w:bottom w:val="nil"/>
            </w:tcBorders>
          </w:tcPr>
          <w:p w14:paraId="2FF2332F" w14:textId="77777777" w:rsidR="005E3798" w:rsidRPr="002F4CCA" w:rsidRDefault="005E3798" w:rsidP="00D55873">
            <w:pPr>
              <w:spacing w:line="276" w:lineRule="auto"/>
              <w:rPr>
                <w:rFonts w:cs="Times New Roman"/>
                <w:szCs w:val="21"/>
              </w:rPr>
            </w:pPr>
            <w:r w:rsidRPr="002F4CCA">
              <w:rPr>
                <w:rFonts w:cs="Times New Roman"/>
                <w:szCs w:val="21"/>
              </w:rPr>
              <w:t xml:space="preserve">This paper analyzes, in the context of mining, the perception of the resilience of </w:t>
            </w:r>
            <w:proofErr w:type="spellStart"/>
            <w:r w:rsidRPr="002F4CCA">
              <w:rPr>
                <w:rFonts w:cs="Times New Roman"/>
                <w:szCs w:val="21"/>
              </w:rPr>
              <w:t>Canaa</w:t>
            </w:r>
            <w:proofErr w:type="spellEnd"/>
            <w:r w:rsidRPr="002F4CCA">
              <w:rPr>
                <w:rFonts w:cs="Times New Roman"/>
                <w:szCs w:val="21"/>
              </w:rPr>
              <w:t xml:space="preserve"> dos </w:t>
            </w:r>
            <w:proofErr w:type="spellStart"/>
            <w:r w:rsidRPr="002F4CCA">
              <w:rPr>
                <w:rFonts w:cs="Times New Roman"/>
                <w:szCs w:val="21"/>
              </w:rPr>
              <w:t>Carajas</w:t>
            </w:r>
            <w:proofErr w:type="spellEnd"/>
            <w:r w:rsidRPr="002F4CCA">
              <w:rPr>
                <w:rFonts w:cs="Times New Roman"/>
                <w:szCs w:val="21"/>
              </w:rPr>
              <w:t xml:space="preserve"> population in Para State, Brazilian Amazon.</w:t>
            </w:r>
          </w:p>
        </w:tc>
      </w:tr>
      <w:tr w:rsidR="005E3798" w:rsidRPr="002F4CCA" w14:paraId="700EA263" w14:textId="77777777" w:rsidTr="00D012FA">
        <w:tc>
          <w:tcPr>
            <w:tcW w:w="526" w:type="dxa"/>
            <w:tcBorders>
              <w:top w:val="nil"/>
              <w:bottom w:val="nil"/>
            </w:tcBorders>
          </w:tcPr>
          <w:p w14:paraId="643B8266" w14:textId="77777777" w:rsidR="005E3798" w:rsidRPr="002F4CCA" w:rsidRDefault="005E3798" w:rsidP="00D55873">
            <w:pPr>
              <w:spacing w:line="276" w:lineRule="auto"/>
              <w:rPr>
                <w:rFonts w:cs="Times New Roman"/>
                <w:szCs w:val="21"/>
              </w:rPr>
            </w:pPr>
            <w:r w:rsidRPr="002F4CCA">
              <w:rPr>
                <w:rFonts w:cs="Times New Roman" w:hint="eastAsia"/>
                <w:szCs w:val="21"/>
              </w:rPr>
              <w:t>2</w:t>
            </w:r>
            <w:r w:rsidRPr="002F4CCA">
              <w:rPr>
                <w:rFonts w:cs="Times New Roman"/>
                <w:szCs w:val="21"/>
              </w:rPr>
              <w:t>7</w:t>
            </w:r>
          </w:p>
        </w:tc>
        <w:tc>
          <w:tcPr>
            <w:tcW w:w="2451" w:type="dxa"/>
            <w:gridSpan w:val="2"/>
            <w:tcBorders>
              <w:top w:val="nil"/>
              <w:bottom w:val="nil"/>
            </w:tcBorders>
          </w:tcPr>
          <w:p w14:paraId="5A066356" w14:textId="0509C3A9" w:rsidR="005E3798" w:rsidRPr="00954CED" w:rsidRDefault="005E3798" w:rsidP="00D55873">
            <w:pPr>
              <w:spacing w:line="276" w:lineRule="auto"/>
              <w:rPr>
                <w:rFonts w:cs="Times New Roman"/>
                <w:szCs w:val="21"/>
              </w:rPr>
            </w:pPr>
            <w:r w:rsidRPr="00954CED">
              <w:rPr>
                <w:rFonts w:cs="Times New Roman"/>
                <w:szCs w:val="21"/>
              </w:rPr>
              <w:fldChar w:fldCharType="begin"/>
            </w:r>
            <w:r w:rsidR="0016488B" w:rsidRPr="00954CED">
              <w:rPr>
                <w:rFonts w:cs="Times New Roman"/>
                <w:szCs w:val="21"/>
              </w:rPr>
              <w:instrText xml:space="preserve"> ADDIN EN.CITE &lt;EndNote&gt;&lt;Cite&gt;&lt;Author&gt;Zhu&lt;/Author&gt;&lt;Year&gt;2020&lt;/Year&gt;&lt;RecNum&gt;32&lt;/RecNum&gt;&lt;DisplayText&gt;&lt;style face="superscript"&gt;27&lt;/style&gt;&lt;/DisplayText&gt;&lt;record&gt;&lt;rec-number&gt;32&lt;/rec-number&gt;&lt;foreign-keys&gt;&lt;key app="EN" db-id="92vsetvxfx99f3eexa9pewa1ezv25a0z9zzz" timestamp="1618109539"&gt;32&lt;/key&gt;&lt;/foreign-keys&gt;&lt;ref-type name="Journal Article"&gt;17&lt;/ref-type&gt;&lt;contributors&gt;&lt;authors&gt;&lt;author&gt;Zhu, X.&lt;/author&gt;&lt;author&gt;Zhou, Y.&lt;/author&gt;&lt;author&gt;Yang, Y.&lt;/author&gt;&lt;author&gt;Hou, H.&lt;/author&gt;&lt;author&gt;Liu, R.&lt;/author&gt;&lt;/authors&gt;&lt;/contributors&gt;&lt;titles&gt;&lt;title&gt;Estimation of the Restored Forest Spatial Structure in Semi-Arid Mine Dumps Using Worldview-2 Imagery&lt;/title&gt;&lt;secondary-title&gt;Forests&lt;/secondary-title&gt;&lt;/titles&gt;&lt;periodical&gt;&lt;full-title&gt;Forests&lt;/full-title&gt;&lt;/periodical&gt;&lt;pages&gt;695&lt;/pages&gt;&lt;volume&gt;11&lt;/volume&gt;&lt;number&gt;6&lt;/number&gt;&lt;dates&gt;&lt;year&gt;2020&lt;/year&gt;&lt;/dates&gt;&lt;urls&gt;&lt;/urls&gt;&lt;/record&gt;&lt;/Cite&gt;&lt;/EndNote&gt;</w:instrText>
            </w:r>
            <w:r w:rsidRPr="00954CED">
              <w:rPr>
                <w:rFonts w:cs="Times New Roman"/>
                <w:szCs w:val="21"/>
              </w:rPr>
              <w:fldChar w:fldCharType="separate"/>
            </w:r>
            <w:r w:rsidR="0016488B" w:rsidRPr="00954CED">
              <w:rPr>
                <w:rFonts w:cs="Times New Roman"/>
                <w:noProof/>
                <w:szCs w:val="21"/>
              </w:rPr>
              <w:t>27</w:t>
            </w:r>
            <w:r w:rsidRPr="00954CED">
              <w:rPr>
                <w:rFonts w:cs="Times New Roman"/>
                <w:szCs w:val="21"/>
              </w:rPr>
              <w:fldChar w:fldCharType="end"/>
            </w:r>
          </w:p>
        </w:tc>
        <w:tc>
          <w:tcPr>
            <w:tcW w:w="1276" w:type="dxa"/>
            <w:tcBorders>
              <w:top w:val="nil"/>
              <w:bottom w:val="nil"/>
            </w:tcBorders>
          </w:tcPr>
          <w:p w14:paraId="421DC3BE" w14:textId="77777777" w:rsidR="005E3798" w:rsidRPr="002F4CCA" w:rsidRDefault="005E3798" w:rsidP="00D55873">
            <w:pPr>
              <w:spacing w:line="276" w:lineRule="auto"/>
              <w:rPr>
                <w:rFonts w:cs="Times New Roman"/>
                <w:szCs w:val="21"/>
              </w:rPr>
            </w:pPr>
            <w:r w:rsidRPr="002F4CCA">
              <w:rPr>
                <w:rFonts w:cs="Times New Roman"/>
                <w:szCs w:val="21"/>
              </w:rPr>
              <w:t>Article</w:t>
            </w:r>
          </w:p>
        </w:tc>
        <w:tc>
          <w:tcPr>
            <w:tcW w:w="3969" w:type="dxa"/>
            <w:tcBorders>
              <w:top w:val="nil"/>
              <w:bottom w:val="nil"/>
            </w:tcBorders>
          </w:tcPr>
          <w:p w14:paraId="0AEB2046" w14:textId="77777777" w:rsidR="005E3798" w:rsidRPr="002F4CCA" w:rsidRDefault="005E3798" w:rsidP="00D55873">
            <w:pPr>
              <w:spacing w:line="276" w:lineRule="auto"/>
              <w:rPr>
                <w:rFonts w:cs="Times New Roman"/>
                <w:szCs w:val="21"/>
              </w:rPr>
            </w:pPr>
            <w:r w:rsidRPr="002F4CCA">
              <w:rPr>
                <w:rFonts w:cs="Times New Roman"/>
                <w:szCs w:val="21"/>
              </w:rPr>
              <w:t>Estimation of the Restored Forest Spatial Structure in Semi-Arid Mine Dumps Using Worldview-2 Imagery</w:t>
            </w:r>
          </w:p>
        </w:tc>
        <w:tc>
          <w:tcPr>
            <w:tcW w:w="5670" w:type="dxa"/>
            <w:tcBorders>
              <w:top w:val="nil"/>
              <w:bottom w:val="nil"/>
            </w:tcBorders>
          </w:tcPr>
          <w:p w14:paraId="7941E582" w14:textId="77777777" w:rsidR="005E3798" w:rsidRPr="002F4CCA" w:rsidRDefault="005E3798" w:rsidP="00D55873">
            <w:pPr>
              <w:spacing w:line="276" w:lineRule="auto"/>
              <w:rPr>
                <w:rFonts w:cs="Times New Roman"/>
                <w:szCs w:val="21"/>
              </w:rPr>
            </w:pPr>
            <w:r w:rsidRPr="002F4CCA">
              <w:rPr>
                <w:rFonts w:cs="Times New Roman"/>
                <w:szCs w:val="21"/>
              </w:rPr>
              <w:t>The purpose of this study was to assess the feasibility of estimating the SSPs of restored forest in semi-arid mine dumps using Worldview-2 imagery.</w:t>
            </w:r>
          </w:p>
        </w:tc>
      </w:tr>
      <w:tr w:rsidR="005E3798" w:rsidRPr="002F4CCA" w14:paraId="2BF814C5" w14:textId="77777777" w:rsidTr="00D012FA">
        <w:tc>
          <w:tcPr>
            <w:tcW w:w="526" w:type="dxa"/>
            <w:tcBorders>
              <w:top w:val="nil"/>
              <w:bottom w:val="nil"/>
            </w:tcBorders>
          </w:tcPr>
          <w:p w14:paraId="7C789B09" w14:textId="77777777" w:rsidR="005E3798" w:rsidRPr="002F4CCA" w:rsidRDefault="005E3798" w:rsidP="00D55873">
            <w:pPr>
              <w:spacing w:line="276" w:lineRule="auto"/>
              <w:rPr>
                <w:rFonts w:cs="Times New Roman"/>
                <w:szCs w:val="21"/>
              </w:rPr>
            </w:pPr>
            <w:r w:rsidRPr="002F4CCA">
              <w:rPr>
                <w:rFonts w:cs="Times New Roman" w:hint="eastAsia"/>
                <w:szCs w:val="21"/>
              </w:rPr>
              <w:t>2</w:t>
            </w:r>
            <w:r w:rsidRPr="002F4CCA">
              <w:rPr>
                <w:rFonts w:cs="Times New Roman"/>
                <w:szCs w:val="21"/>
              </w:rPr>
              <w:t>8</w:t>
            </w:r>
          </w:p>
        </w:tc>
        <w:tc>
          <w:tcPr>
            <w:tcW w:w="2451" w:type="dxa"/>
            <w:gridSpan w:val="2"/>
            <w:tcBorders>
              <w:top w:val="nil"/>
              <w:bottom w:val="nil"/>
            </w:tcBorders>
          </w:tcPr>
          <w:p w14:paraId="39E097D7" w14:textId="6101DF50" w:rsidR="005E3798" w:rsidRPr="00954CED" w:rsidRDefault="005E3798" w:rsidP="00D55873">
            <w:pPr>
              <w:spacing w:line="276" w:lineRule="auto"/>
              <w:rPr>
                <w:rFonts w:cs="Times New Roman"/>
                <w:szCs w:val="21"/>
              </w:rPr>
            </w:pPr>
            <w:r w:rsidRPr="00954CED">
              <w:rPr>
                <w:rFonts w:cs="Times New Roman"/>
                <w:szCs w:val="21"/>
              </w:rPr>
              <w:fldChar w:fldCharType="begin"/>
            </w:r>
            <w:r w:rsidR="0016488B" w:rsidRPr="00954CED">
              <w:rPr>
                <w:rFonts w:cs="Times New Roman"/>
                <w:szCs w:val="21"/>
              </w:rPr>
              <w:instrText xml:space="preserve"> ADDIN EN.CITE &lt;EndNote&gt;&lt;Cite&gt;&lt;Author&gt;Yang&lt;/Author&gt;&lt;Year&gt;2020&lt;/Year&gt;&lt;RecNum&gt;33&lt;/RecNum&gt;&lt;DisplayText&gt;&lt;style face="superscript"&gt;28&lt;/style&gt;&lt;/DisplayText&gt;&lt;record&gt;&lt;rec-number&gt;33&lt;/rec-number&gt;&lt;foreign-keys&gt;&lt;key app="EN" db-id="92vsetvxfx99f3eexa9pewa1ezv25a0z9zzz" timestamp="1618109711"&gt;33&lt;/key&gt;&lt;/foreign-keys&gt;&lt;ref-type name="Journal Article"&gt;17&lt;/ref-type&gt;&lt;contributors&gt;&lt;authors&gt;&lt;author&gt;Yang, H.&lt;/author&gt;&lt;author&gt;Zhai, G.&lt;/author&gt;&lt;author&gt;Zhang, Y.&lt;/author&gt;&lt;/authors&gt;&lt;/contributors&gt;&lt;titles&gt;&lt;title&gt;Ecological vulnerability assessment and spatial pattern optimization of resource-based cities: A case study of Huaibei City, China&lt;/title&gt;&lt;secondary-title&gt;Human and Ecological Risk Assessment&lt;/secondary-title&gt;&lt;/titles&gt;&lt;periodical&gt;&lt;full-title&gt;Human and Ecological Risk Assessment&lt;/full-title&gt;&lt;/periodical&gt;&lt;pages&gt;1-20&lt;/pages&gt;&lt;number&gt;11&lt;/number&gt;&lt;dates&gt;&lt;year&gt;2020&lt;/year&gt;&lt;/dates&gt;&lt;urls&gt;&lt;/urls&gt;&lt;/record&gt;&lt;/Cite&gt;&lt;/EndNote&gt;</w:instrText>
            </w:r>
            <w:r w:rsidRPr="00954CED">
              <w:rPr>
                <w:rFonts w:cs="Times New Roman"/>
                <w:szCs w:val="21"/>
              </w:rPr>
              <w:fldChar w:fldCharType="separate"/>
            </w:r>
            <w:r w:rsidR="0016488B" w:rsidRPr="00954CED">
              <w:rPr>
                <w:rFonts w:cs="Times New Roman"/>
                <w:noProof/>
                <w:szCs w:val="21"/>
              </w:rPr>
              <w:t>28</w:t>
            </w:r>
            <w:r w:rsidRPr="00954CED">
              <w:rPr>
                <w:rFonts w:cs="Times New Roman"/>
                <w:szCs w:val="21"/>
              </w:rPr>
              <w:fldChar w:fldCharType="end"/>
            </w:r>
          </w:p>
        </w:tc>
        <w:tc>
          <w:tcPr>
            <w:tcW w:w="1276" w:type="dxa"/>
            <w:tcBorders>
              <w:top w:val="nil"/>
              <w:bottom w:val="nil"/>
            </w:tcBorders>
          </w:tcPr>
          <w:p w14:paraId="782DD869" w14:textId="77777777" w:rsidR="005E3798" w:rsidRPr="002F4CCA" w:rsidRDefault="005E3798" w:rsidP="00D55873">
            <w:pPr>
              <w:spacing w:line="276" w:lineRule="auto"/>
              <w:rPr>
                <w:rFonts w:cs="Times New Roman"/>
                <w:szCs w:val="21"/>
              </w:rPr>
            </w:pPr>
            <w:r w:rsidRPr="002F4CCA">
              <w:rPr>
                <w:rFonts w:cs="Times New Roman"/>
                <w:szCs w:val="21"/>
              </w:rPr>
              <w:t>Article</w:t>
            </w:r>
          </w:p>
        </w:tc>
        <w:tc>
          <w:tcPr>
            <w:tcW w:w="3969" w:type="dxa"/>
            <w:tcBorders>
              <w:top w:val="nil"/>
              <w:bottom w:val="nil"/>
            </w:tcBorders>
          </w:tcPr>
          <w:p w14:paraId="11D43506" w14:textId="77777777" w:rsidR="005E3798" w:rsidRPr="002F4CCA" w:rsidRDefault="005E3798" w:rsidP="00D55873">
            <w:pPr>
              <w:spacing w:line="276" w:lineRule="auto"/>
              <w:rPr>
                <w:rFonts w:cs="Times New Roman"/>
                <w:szCs w:val="21"/>
              </w:rPr>
            </w:pPr>
            <w:r w:rsidRPr="002F4CCA">
              <w:rPr>
                <w:rFonts w:cs="Times New Roman"/>
                <w:szCs w:val="21"/>
              </w:rPr>
              <w:t>Ecological vulnerability assessment and spatial pattern optimization of resource-based cities: A case study of Huaibei City, China</w:t>
            </w:r>
          </w:p>
        </w:tc>
        <w:tc>
          <w:tcPr>
            <w:tcW w:w="5670" w:type="dxa"/>
            <w:tcBorders>
              <w:top w:val="nil"/>
              <w:bottom w:val="nil"/>
            </w:tcBorders>
          </w:tcPr>
          <w:p w14:paraId="1502EAD8" w14:textId="77777777" w:rsidR="005E3798" w:rsidRPr="002F4CCA" w:rsidRDefault="005E3798" w:rsidP="00D55873">
            <w:pPr>
              <w:spacing w:line="276" w:lineRule="auto"/>
              <w:rPr>
                <w:rFonts w:cs="Times New Roman"/>
                <w:szCs w:val="21"/>
              </w:rPr>
            </w:pPr>
            <w:r w:rsidRPr="002F4CCA">
              <w:rPr>
                <w:rFonts w:cs="Times New Roman"/>
                <w:szCs w:val="21"/>
              </w:rPr>
              <w:t>We used Huaibei City, one of the representative coal resource-based cities, as a case study for measuring ecological vulnerability.</w:t>
            </w:r>
          </w:p>
        </w:tc>
      </w:tr>
      <w:tr w:rsidR="005E3798" w:rsidRPr="002F4CCA" w14:paraId="05E59C53" w14:textId="77777777" w:rsidTr="00D012FA">
        <w:tc>
          <w:tcPr>
            <w:tcW w:w="526" w:type="dxa"/>
            <w:tcBorders>
              <w:top w:val="nil"/>
              <w:bottom w:val="nil"/>
            </w:tcBorders>
          </w:tcPr>
          <w:p w14:paraId="67419B29" w14:textId="77777777" w:rsidR="005E3798" w:rsidRPr="002F4CCA" w:rsidRDefault="005E3798" w:rsidP="00D55873">
            <w:pPr>
              <w:spacing w:line="276" w:lineRule="auto"/>
              <w:rPr>
                <w:rFonts w:cs="Times New Roman"/>
                <w:szCs w:val="21"/>
              </w:rPr>
            </w:pPr>
            <w:r w:rsidRPr="002F4CCA">
              <w:rPr>
                <w:rFonts w:cs="Times New Roman" w:hint="eastAsia"/>
                <w:szCs w:val="21"/>
              </w:rPr>
              <w:t>2</w:t>
            </w:r>
            <w:r w:rsidRPr="002F4CCA">
              <w:rPr>
                <w:rFonts w:cs="Times New Roman"/>
                <w:szCs w:val="21"/>
              </w:rPr>
              <w:t>9</w:t>
            </w:r>
          </w:p>
        </w:tc>
        <w:tc>
          <w:tcPr>
            <w:tcW w:w="2451" w:type="dxa"/>
            <w:gridSpan w:val="2"/>
            <w:tcBorders>
              <w:top w:val="nil"/>
              <w:bottom w:val="nil"/>
            </w:tcBorders>
          </w:tcPr>
          <w:p w14:paraId="5AEA6CAD" w14:textId="5DF883ED" w:rsidR="005E3798" w:rsidRPr="00954CED" w:rsidRDefault="005E3798" w:rsidP="00D55873">
            <w:pPr>
              <w:spacing w:line="276" w:lineRule="auto"/>
              <w:rPr>
                <w:rFonts w:cs="Times New Roman"/>
                <w:szCs w:val="21"/>
              </w:rPr>
            </w:pPr>
            <w:r w:rsidRPr="00954CED">
              <w:rPr>
                <w:rFonts w:cs="Times New Roman"/>
                <w:szCs w:val="21"/>
              </w:rPr>
              <w:fldChar w:fldCharType="begin"/>
            </w:r>
            <w:r w:rsidR="0016488B" w:rsidRPr="00954CED">
              <w:rPr>
                <w:rFonts w:cs="Times New Roman"/>
                <w:szCs w:val="21"/>
              </w:rPr>
              <w:instrText xml:space="preserve"> ADDIN EN.CITE &lt;EndNote&gt;&lt;Cite&gt;&lt;Author&gt;Harahap&lt;/Author&gt;&lt;Year&gt;2018&lt;/Year&gt;&lt;RecNum&gt;34&lt;/RecNum&gt;&lt;DisplayText&gt;&lt;style face="superscript"&gt;29&lt;/style&gt;&lt;/DisplayText&gt;&lt;record&gt;&lt;rec-number&gt;34&lt;/rec-number&gt;&lt;foreign-keys&gt;&lt;key app="EN" db-id="92vsetvxfx99f3eexa9pewa1ezv25a0z9zzz" timestamp="1618109852"&gt;34&lt;/key&gt;&lt;/foreign-keys&gt;&lt;ref-type name="Book Section"&gt;5&lt;/ref-type&gt;&lt;contributors&gt;&lt;authors&gt;&lt;author&gt;Harahap, F. R.&lt;/author&gt;&lt;author&gt;Taqwa, R.&lt;/author&gt;&lt;author&gt;Juniah, R.&lt;/author&gt;&lt;author&gt;Wildayana, E.&lt;/author&gt;&lt;/authors&gt;&lt;secondary-authors&gt;&lt;author&gt;Amin, M.&lt;/author&gt;&lt;/secondary-authors&gt;&lt;/contributors&gt;&lt;auth-address&gt;[Harahap, Fitri Ramdhani] Univ Sriwijaya, Dept Environm Sci, Postgrad Program, Palembang 30139, Indonesia. [Taqwa, Ridha] Univ Sriwijaya, Dept Sociol, Grad Program, Palembang 30139, Indonesia. [Juniah, Restu] Univ Sriwijaya, Dept Min, Grad Program, Palembang 30139, Indonesia. [Wildayana, Elisa] Univ Sriwijaya, Dept Agribusiness, Fac Agr, Palembang 30139, Indonesia.&amp;#xD;Harahap, FR (corresponding author), Univ Sriwijaya, Dept Environm Sci, Postgrad Program, Palembang 30139, Indonesia.&amp;#xD;author@email.org&lt;/auth-address&gt;&lt;titles&gt;&lt;title&gt;Sustainability for Management and Protection Tin Mining Environment&lt;/title&gt;&lt;secondary-title&gt;1st Sriwijaya International Conference on Environmental Issues 2018&lt;/secondary-title&gt;&lt;tertiary-title&gt;E3S Web of Conferences&lt;/tertiary-title&gt;&lt;/titles&gt;&lt;volume&gt;68&lt;/volume&gt;&lt;dates&gt;&lt;year&gt;2018&lt;/year&gt;&lt;/dates&gt;&lt;pub-location&gt;Cedex A&lt;/pub-location&gt;&lt;publisher&gt;E D P Sciences&lt;/publisher&gt;&lt;accession-num&gt;WOS:000473286500043&lt;/accession-num&gt;&lt;urls&gt;&lt;related-urls&gt;&lt;url&gt;&amp;lt;Go to ISI&amp;gt;://WOS:000473286500043&lt;/url&gt;&lt;/related-urls&gt;&lt;/urls&gt;&lt;electronic-resource-num&gt;10.1051/e3sconf/20186803002&lt;/electronic-resource-num&gt;&lt;language&gt;English&lt;/language&gt;&lt;/record&gt;&lt;/Cite&gt;&lt;/EndNote&gt;</w:instrText>
            </w:r>
            <w:r w:rsidRPr="00954CED">
              <w:rPr>
                <w:rFonts w:cs="Times New Roman"/>
                <w:szCs w:val="21"/>
              </w:rPr>
              <w:fldChar w:fldCharType="separate"/>
            </w:r>
            <w:r w:rsidR="0016488B" w:rsidRPr="00954CED">
              <w:rPr>
                <w:rFonts w:cs="Times New Roman"/>
                <w:noProof/>
                <w:szCs w:val="21"/>
              </w:rPr>
              <w:t>29</w:t>
            </w:r>
            <w:r w:rsidRPr="00954CED">
              <w:rPr>
                <w:rFonts w:cs="Times New Roman"/>
                <w:szCs w:val="21"/>
              </w:rPr>
              <w:fldChar w:fldCharType="end"/>
            </w:r>
          </w:p>
        </w:tc>
        <w:tc>
          <w:tcPr>
            <w:tcW w:w="1276" w:type="dxa"/>
            <w:tcBorders>
              <w:top w:val="nil"/>
              <w:bottom w:val="nil"/>
            </w:tcBorders>
          </w:tcPr>
          <w:p w14:paraId="6E58218E" w14:textId="77777777" w:rsidR="005E3798" w:rsidRPr="002F4CCA" w:rsidRDefault="005E3798" w:rsidP="00D55873">
            <w:pPr>
              <w:spacing w:line="276" w:lineRule="auto"/>
              <w:rPr>
                <w:rFonts w:cs="Times New Roman"/>
                <w:szCs w:val="21"/>
              </w:rPr>
            </w:pPr>
            <w:r w:rsidRPr="002F4CCA">
              <w:rPr>
                <w:rFonts w:cs="Times New Roman"/>
                <w:szCs w:val="21"/>
              </w:rPr>
              <w:t>Proceedings Paper</w:t>
            </w:r>
          </w:p>
        </w:tc>
        <w:tc>
          <w:tcPr>
            <w:tcW w:w="3969" w:type="dxa"/>
            <w:tcBorders>
              <w:top w:val="nil"/>
              <w:bottom w:val="nil"/>
            </w:tcBorders>
          </w:tcPr>
          <w:p w14:paraId="460C3654" w14:textId="77777777" w:rsidR="005E3798" w:rsidRPr="002F4CCA" w:rsidRDefault="005E3798" w:rsidP="00D55873">
            <w:pPr>
              <w:spacing w:line="276" w:lineRule="auto"/>
              <w:rPr>
                <w:rFonts w:cs="Times New Roman"/>
                <w:szCs w:val="21"/>
              </w:rPr>
            </w:pPr>
            <w:r w:rsidRPr="002F4CCA">
              <w:rPr>
                <w:rFonts w:cs="Times New Roman"/>
                <w:szCs w:val="21"/>
              </w:rPr>
              <w:t>Sustainability for Management and Protection Tin Mining Environment</w:t>
            </w:r>
          </w:p>
        </w:tc>
        <w:tc>
          <w:tcPr>
            <w:tcW w:w="5670" w:type="dxa"/>
            <w:tcBorders>
              <w:top w:val="nil"/>
              <w:bottom w:val="nil"/>
            </w:tcBorders>
          </w:tcPr>
          <w:p w14:paraId="5D8D042A" w14:textId="77777777" w:rsidR="005E3798" w:rsidRPr="002F4CCA" w:rsidRDefault="005E3798" w:rsidP="00D55873">
            <w:pPr>
              <w:spacing w:line="276" w:lineRule="auto"/>
              <w:rPr>
                <w:rFonts w:cs="Times New Roman"/>
                <w:szCs w:val="21"/>
              </w:rPr>
            </w:pPr>
            <w:r w:rsidRPr="002F4CCA">
              <w:rPr>
                <w:rFonts w:cs="Times New Roman"/>
                <w:szCs w:val="21"/>
              </w:rPr>
              <w:t xml:space="preserve">During the exploitation is done are not beyond the limits of resources support neighborhood then natural resources can be used sustainably in accordance carrying capacity, </w:t>
            </w:r>
            <w:proofErr w:type="gramStart"/>
            <w:r w:rsidRPr="002F4CCA">
              <w:rPr>
                <w:rFonts w:cs="Times New Roman"/>
                <w:szCs w:val="21"/>
              </w:rPr>
              <w:t>i.e.</w:t>
            </w:r>
            <w:proofErr w:type="gramEnd"/>
            <w:r w:rsidRPr="002F4CCA">
              <w:rPr>
                <w:rFonts w:cs="Times New Roman"/>
                <w:szCs w:val="21"/>
              </w:rPr>
              <w:t xml:space="preserve"> the ability of natural resources to support the life of all beings in the ecosystem on an ongoing basis.</w:t>
            </w:r>
          </w:p>
        </w:tc>
      </w:tr>
      <w:tr w:rsidR="005E3798" w:rsidRPr="002F4CCA" w14:paraId="6E1C9267" w14:textId="77777777" w:rsidTr="00D012FA">
        <w:tc>
          <w:tcPr>
            <w:tcW w:w="526" w:type="dxa"/>
            <w:tcBorders>
              <w:top w:val="nil"/>
              <w:bottom w:val="nil"/>
            </w:tcBorders>
          </w:tcPr>
          <w:p w14:paraId="54AAC031" w14:textId="77777777" w:rsidR="005E3798" w:rsidRPr="002F4CCA" w:rsidRDefault="005E3798" w:rsidP="00D55873">
            <w:pPr>
              <w:spacing w:line="276" w:lineRule="auto"/>
              <w:rPr>
                <w:rFonts w:cs="Times New Roman"/>
                <w:szCs w:val="21"/>
              </w:rPr>
            </w:pPr>
            <w:r w:rsidRPr="002F4CCA">
              <w:rPr>
                <w:rFonts w:cs="Times New Roman" w:hint="eastAsia"/>
                <w:szCs w:val="21"/>
              </w:rPr>
              <w:t>3</w:t>
            </w:r>
            <w:r w:rsidRPr="002F4CCA">
              <w:rPr>
                <w:rFonts w:cs="Times New Roman"/>
                <w:szCs w:val="21"/>
              </w:rPr>
              <w:t>0</w:t>
            </w:r>
          </w:p>
        </w:tc>
        <w:tc>
          <w:tcPr>
            <w:tcW w:w="2451" w:type="dxa"/>
            <w:gridSpan w:val="2"/>
            <w:tcBorders>
              <w:top w:val="nil"/>
              <w:bottom w:val="nil"/>
            </w:tcBorders>
          </w:tcPr>
          <w:p w14:paraId="359BFFCD" w14:textId="42E1CBC2" w:rsidR="005E3798" w:rsidRPr="00954CED" w:rsidRDefault="005E3798" w:rsidP="00D55873">
            <w:pPr>
              <w:spacing w:line="276" w:lineRule="auto"/>
              <w:rPr>
                <w:rFonts w:cs="Times New Roman"/>
                <w:szCs w:val="21"/>
              </w:rPr>
            </w:pPr>
            <w:r w:rsidRPr="00954CED">
              <w:rPr>
                <w:rFonts w:cs="Times New Roman"/>
                <w:szCs w:val="21"/>
              </w:rPr>
              <w:fldChar w:fldCharType="begin"/>
            </w:r>
            <w:r w:rsidR="0016488B" w:rsidRPr="00954CED">
              <w:rPr>
                <w:rFonts w:cs="Times New Roman"/>
                <w:szCs w:val="21"/>
              </w:rPr>
              <w:instrText xml:space="preserve"> ADDIN EN.CITE &lt;EndNote&gt;&lt;Cite&gt;&lt;Author&gt;Zhang&lt;/Author&gt;&lt;Year&gt;2012&lt;/Year&gt;&lt;RecNum&gt;35&lt;/RecNum&gt;&lt;DisplayText&gt;&lt;style face="superscript"&gt;30&lt;/style&gt;&lt;/DisplayText&gt;&lt;record&gt;&lt;rec-number&gt;35&lt;/rec-number&gt;&lt;foreign-keys&gt;&lt;key app="EN" db-id="92vsetvxfx99f3eexa9pewa1ezv25a0z9zzz" timestamp="1618110029"&gt;35&lt;/key&gt;&lt;/foreign-keys&gt;&lt;ref-type name="Journal Article"&gt;17&lt;/ref-type&gt;&lt;contributors&gt;&lt;authors&gt;&lt;author&gt;Zhang, G. W.&lt;/author&gt;&lt;author&gt;Wang, L. J.&lt;/author&gt;&lt;author&gt;Fang, J.&lt;/author&gt;&lt;author&gt; Ca O, X. K.&lt;/author&gt;&lt;/authors&gt;&lt;/contributors&gt;&lt;titles&gt;&lt;title&gt;Choice and Application of Governance Mode of Mining Subsidence Areas in Cities&lt;/title&gt;&lt;secondary-title&gt;Advanced Materials Research&lt;/secondary-title&gt;&lt;/titles&gt;&lt;periodical&gt;&lt;full-title&gt;Advanced Materials Research&lt;/full-title&gt;&lt;/periodical&gt;&lt;pages&gt;111-117&lt;/pages&gt;&lt;volume&gt;524-527&lt;/volume&gt;&lt;dates&gt;&lt;year&gt;2012&lt;/year&gt;&lt;/dates&gt;&lt;urls&gt;&lt;/urls&gt;&lt;/record&gt;&lt;/Cite&gt;&lt;/EndNote&gt;</w:instrText>
            </w:r>
            <w:r w:rsidRPr="00954CED">
              <w:rPr>
                <w:rFonts w:cs="Times New Roman"/>
                <w:szCs w:val="21"/>
              </w:rPr>
              <w:fldChar w:fldCharType="separate"/>
            </w:r>
            <w:r w:rsidR="0016488B" w:rsidRPr="00954CED">
              <w:rPr>
                <w:rFonts w:cs="Times New Roman"/>
                <w:noProof/>
                <w:szCs w:val="21"/>
              </w:rPr>
              <w:t>30</w:t>
            </w:r>
            <w:r w:rsidRPr="00954CED">
              <w:rPr>
                <w:rFonts w:cs="Times New Roman"/>
                <w:szCs w:val="21"/>
              </w:rPr>
              <w:fldChar w:fldCharType="end"/>
            </w:r>
          </w:p>
        </w:tc>
        <w:tc>
          <w:tcPr>
            <w:tcW w:w="1276" w:type="dxa"/>
            <w:tcBorders>
              <w:top w:val="nil"/>
              <w:bottom w:val="nil"/>
            </w:tcBorders>
          </w:tcPr>
          <w:p w14:paraId="3CB139CF" w14:textId="77777777" w:rsidR="005E3798" w:rsidRPr="002F4CCA" w:rsidRDefault="005E3798" w:rsidP="00D55873">
            <w:pPr>
              <w:spacing w:line="276" w:lineRule="auto"/>
              <w:rPr>
                <w:rFonts w:cs="Times New Roman"/>
                <w:szCs w:val="21"/>
              </w:rPr>
            </w:pPr>
            <w:bookmarkStart w:id="13" w:name="OLE_LINK21"/>
            <w:bookmarkStart w:id="14" w:name="OLE_LINK22"/>
            <w:r w:rsidRPr="002F4CCA">
              <w:rPr>
                <w:rFonts w:cs="Times New Roman"/>
                <w:szCs w:val="21"/>
              </w:rPr>
              <w:t>Proceedings Paper</w:t>
            </w:r>
            <w:bookmarkEnd w:id="13"/>
            <w:bookmarkEnd w:id="14"/>
          </w:p>
        </w:tc>
        <w:tc>
          <w:tcPr>
            <w:tcW w:w="3969" w:type="dxa"/>
            <w:tcBorders>
              <w:top w:val="nil"/>
              <w:bottom w:val="nil"/>
            </w:tcBorders>
          </w:tcPr>
          <w:p w14:paraId="760387F9" w14:textId="77777777" w:rsidR="005E3798" w:rsidRPr="002F4CCA" w:rsidRDefault="005E3798" w:rsidP="00D55873">
            <w:pPr>
              <w:spacing w:line="276" w:lineRule="auto"/>
              <w:rPr>
                <w:rFonts w:cs="Times New Roman"/>
                <w:szCs w:val="21"/>
              </w:rPr>
            </w:pPr>
            <w:r w:rsidRPr="002F4CCA">
              <w:rPr>
                <w:rFonts w:cs="Times New Roman"/>
                <w:szCs w:val="21"/>
              </w:rPr>
              <w:t>Choice and Application of Governance Mode of Mining Subsidence Areas in Cities</w:t>
            </w:r>
          </w:p>
        </w:tc>
        <w:tc>
          <w:tcPr>
            <w:tcW w:w="5670" w:type="dxa"/>
            <w:tcBorders>
              <w:top w:val="nil"/>
              <w:bottom w:val="nil"/>
            </w:tcBorders>
          </w:tcPr>
          <w:p w14:paraId="00844A21" w14:textId="77777777" w:rsidR="005E3798" w:rsidRPr="002F4CCA" w:rsidRDefault="005E3798" w:rsidP="00D55873">
            <w:pPr>
              <w:spacing w:line="276" w:lineRule="auto"/>
              <w:rPr>
                <w:rFonts w:cs="Times New Roman"/>
                <w:szCs w:val="21"/>
              </w:rPr>
            </w:pPr>
            <w:r w:rsidRPr="002F4CCA">
              <w:rPr>
                <w:rFonts w:cs="Times New Roman"/>
                <w:szCs w:val="21"/>
              </w:rPr>
              <w:t xml:space="preserve">Taking Tangshan City as an example, this paper analyzes the feasibility of the global ecological management model through the analysis of the ecosystem carrying capacity before </w:t>
            </w:r>
            <w:proofErr w:type="gramStart"/>
            <w:r w:rsidRPr="002F4CCA">
              <w:rPr>
                <w:rFonts w:cs="Times New Roman"/>
                <w:szCs w:val="21"/>
              </w:rPr>
              <w:t>management, and</w:t>
            </w:r>
            <w:proofErr w:type="gramEnd"/>
            <w:r w:rsidRPr="002F4CCA">
              <w:rPr>
                <w:rFonts w:cs="Times New Roman"/>
                <w:szCs w:val="21"/>
              </w:rPr>
              <w:t xml:space="preserve"> evaluates its management effect from different angles.</w:t>
            </w:r>
          </w:p>
        </w:tc>
      </w:tr>
      <w:tr w:rsidR="005E3798" w:rsidRPr="002F4CCA" w14:paraId="570FA146" w14:textId="77777777" w:rsidTr="00D012FA">
        <w:tc>
          <w:tcPr>
            <w:tcW w:w="526" w:type="dxa"/>
            <w:tcBorders>
              <w:top w:val="nil"/>
              <w:bottom w:val="single" w:sz="12" w:space="0" w:color="auto"/>
            </w:tcBorders>
          </w:tcPr>
          <w:p w14:paraId="59295F05" w14:textId="77777777" w:rsidR="005E3798" w:rsidRPr="002F4CCA" w:rsidRDefault="005E3798" w:rsidP="00D55873">
            <w:pPr>
              <w:spacing w:line="276" w:lineRule="auto"/>
              <w:rPr>
                <w:rFonts w:cs="Times New Roman"/>
                <w:szCs w:val="21"/>
              </w:rPr>
            </w:pPr>
            <w:r w:rsidRPr="002F4CCA">
              <w:rPr>
                <w:rFonts w:cs="Times New Roman" w:hint="eastAsia"/>
                <w:szCs w:val="21"/>
              </w:rPr>
              <w:lastRenderedPageBreak/>
              <w:t>3</w:t>
            </w:r>
            <w:r w:rsidRPr="002F4CCA">
              <w:rPr>
                <w:rFonts w:cs="Times New Roman"/>
                <w:szCs w:val="21"/>
              </w:rPr>
              <w:t>1</w:t>
            </w:r>
          </w:p>
        </w:tc>
        <w:tc>
          <w:tcPr>
            <w:tcW w:w="2451" w:type="dxa"/>
            <w:gridSpan w:val="2"/>
            <w:tcBorders>
              <w:top w:val="nil"/>
              <w:bottom w:val="single" w:sz="12" w:space="0" w:color="auto"/>
            </w:tcBorders>
          </w:tcPr>
          <w:p w14:paraId="232F33E3" w14:textId="5A31E16C" w:rsidR="005E3798" w:rsidRPr="00954CED" w:rsidRDefault="005E3798" w:rsidP="00D55873">
            <w:pPr>
              <w:spacing w:line="276" w:lineRule="auto"/>
              <w:rPr>
                <w:rFonts w:cs="Times New Roman"/>
                <w:szCs w:val="21"/>
              </w:rPr>
            </w:pPr>
            <w:r w:rsidRPr="00954CED">
              <w:rPr>
                <w:rFonts w:cs="Times New Roman"/>
                <w:szCs w:val="21"/>
              </w:rPr>
              <w:fldChar w:fldCharType="begin"/>
            </w:r>
            <w:r w:rsidR="0016488B" w:rsidRPr="00954CED">
              <w:rPr>
                <w:rFonts w:cs="Times New Roman"/>
                <w:szCs w:val="21"/>
              </w:rPr>
              <w:instrText xml:space="preserve"> ADDIN EN.CITE &lt;EndNote&gt;&lt;Cite&gt;&lt;Author&gt;Wang&lt;/Author&gt;&lt;Year&gt;2010&lt;/Year&gt;&lt;RecNum&gt;36&lt;/RecNum&gt;&lt;DisplayText&gt;&lt;style face="superscript"&gt;31&lt;/style&gt;&lt;/DisplayText&gt;&lt;record&gt;&lt;rec-number&gt;36&lt;/rec-number&gt;&lt;foreign-keys&gt;&lt;key app="EN" db-id="92vsetvxfx99f3eexa9pewa1ezv25a0z9zzz" timestamp="1618110142"&gt;36&lt;/key&gt;&lt;/foreign-keys&gt;&lt;ref-type name="Book"&gt;6&lt;/ref-type&gt;&lt;contributors&gt;&lt;authors&gt;&lt;author&gt;Wang, Xilian&lt;/author&gt;&lt;author&gt;Zhang, Jinsuo&lt;/author&gt;&lt;/authors&gt;&lt;secondary-authors&gt;&lt;author&gt;Zhu, K. L.&lt;/author&gt;&lt;author&gt;Zhang, H.&lt;/author&gt;&lt;/secondary-authors&gt;&lt;/contributors&gt;&lt;titles&gt;&lt;title&gt;Measurement on Environmental Carrying Capacity of Coal Industry: Shaanxi as an Example&lt;/title&gt;&lt;secondary-title&gt;Management Engineering and Applications&lt;/secondary-title&gt;&lt;/titles&gt;&lt;pages&gt;402-407&lt;/pages&gt;&lt;dates&gt;&lt;year&gt;2010&lt;/year&gt;&lt;/dates&gt;&lt;isbn&gt;978-1-921712-13-5&lt;/isbn&gt;&lt;accession-num&gt;WOS:000298334600067&lt;/accession-num&gt;&lt;urls&gt;&lt;related-urls&gt;&lt;url&gt;&amp;lt;Go to ISI&amp;gt;://WOS:000298334600067&lt;/url&gt;&lt;/related-urls&gt;&lt;/urls&gt;&lt;/record&gt;&lt;/Cite&gt;&lt;/EndNote&gt;</w:instrText>
            </w:r>
            <w:r w:rsidRPr="00954CED">
              <w:rPr>
                <w:rFonts w:cs="Times New Roman"/>
                <w:szCs w:val="21"/>
              </w:rPr>
              <w:fldChar w:fldCharType="separate"/>
            </w:r>
            <w:r w:rsidR="0016488B" w:rsidRPr="00954CED">
              <w:rPr>
                <w:rFonts w:cs="Times New Roman"/>
                <w:noProof/>
                <w:szCs w:val="21"/>
              </w:rPr>
              <w:t>31</w:t>
            </w:r>
            <w:r w:rsidRPr="00954CED">
              <w:rPr>
                <w:rFonts w:cs="Times New Roman"/>
                <w:szCs w:val="21"/>
              </w:rPr>
              <w:fldChar w:fldCharType="end"/>
            </w:r>
          </w:p>
        </w:tc>
        <w:tc>
          <w:tcPr>
            <w:tcW w:w="1276" w:type="dxa"/>
            <w:tcBorders>
              <w:top w:val="nil"/>
              <w:bottom w:val="single" w:sz="12" w:space="0" w:color="auto"/>
            </w:tcBorders>
          </w:tcPr>
          <w:p w14:paraId="64E6429C" w14:textId="77777777" w:rsidR="005E3798" w:rsidRPr="002F4CCA" w:rsidRDefault="005E3798" w:rsidP="00D55873">
            <w:pPr>
              <w:spacing w:line="276" w:lineRule="auto"/>
              <w:rPr>
                <w:rFonts w:cs="Times New Roman"/>
                <w:szCs w:val="21"/>
              </w:rPr>
            </w:pPr>
            <w:r w:rsidRPr="002F4CCA">
              <w:rPr>
                <w:rFonts w:cs="Times New Roman"/>
                <w:szCs w:val="21"/>
              </w:rPr>
              <w:t>Proceedings Paper</w:t>
            </w:r>
          </w:p>
        </w:tc>
        <w:tc>
          <w:tcPr>
            <w:tcW w:w="3969" w:type="dxa"/>
            <w:tcBorders>
              <w:top w:val="nil"/>
              <w:bottom w:val="single" w:sz="12" w:space="0" w:color="auto"/>
            </w:tcBorders>
          </w:tcPr>
          <w:p w14:paraId="70964EE2" w14:textId="77777777" w:rsidR="005E3798" w:rsidRPr="002F4CCA" w:rsidRDefault="005E3798" w:rsidP="00D55873">
            <w:pPr>
              <w:widowControl/>
              <w:spacing w:line="276" w:lineRule="auto"/>
              <w:rPr>
                <w:rFonts w:cs="Times New Roman"/>
                <w:szCs w:val="21"/>
              </w:rPr>
            </w:pPr>
            <w:r w:rsidRPr="002F4CCA">
              <w:rPr>
                <w:rFonts w:cs="Times New Roman"/>
                <w:szCs w:val="21"/>
              </w:rPr>
              <w:t>Measurement on Environmental Carrying Capacity of Coal Industry: Shaanxi as an Example</w:t>
            </w:r>
          </w:p>
          <w:p w14:paraId="515D29BD" w14:textId="77777777" w:rsidR="005E3798" w:rsidRPr="002F4CCA" w:rsidRDefault="005E3798" w:rsidP="00D55873">
            <w:pPr>
              <w:spacing w:line="276" w:lineRule="auto"/>
              <w:rPr>
                <w:rFonts w:cs="Times New Roman"/>
                <w:szCs w:val="21"/>
              </w:rPr>
            </w:pPr>
          </w:p>
        </w:tc>
        <w:tc>
          <w:tcPr>
            <w:tcW w:w="5670" w:type="dxa"/>
            <w:tcBorders>
              <w:top w:val="nil"/>
              <w:bottom w:val="single" w:sz="12" w:space="0" w:color="auto"/>
            </w:tcBorders>
          </w:tcPr>
          <w:p w14:paraId="7E171864" w14:textId="77777777" w:rsidR="005E3798" w:rsidRPr="002F4CCA" w:rsidRDefault="005E3798" w:rsidP="00D55873">
            <w:pPr>
              <w:spacing w:line="276" w:lineRule="auto"/>
              <w:rPr>
                <w:rFonts w:cs="Times New Roman"/>
                <w:szCs w:val="21"/>
              </w:rPr>
            </w:pPr>
            <w:r w:rsidRPr="002F4CCA">
              <w:rPr>
                <w:rFonts w:cs="Times New Roman"/>
                <w:szCs w:val="21"/>
              </w:rPr>
              <w:t xml:space="preserve">On the basis of the </w:t>
            </w:r>
            <w:proofErr w:type="gramStart"/>
            <w:r w:rsidRPr="002F4CCA">
              <w:rPr>
                <w:rFonts w:cs="Times New Roman"/>
                <w:szCs w:val="21"/>
              </w:rPr>
              <w:t>predecessors</w:t>
            </w:r>
            <w:proofErr w:type="gramEnd"/>
            <w:r w:rsidRPr="002F4CCA">
              <w:rPr>
                <w:rFonts w:cs="Times New Roman"/>
                <w:szCs w:val="21"/>
              </w:rPr>
              <w:t xml:space="preserve"> study about environmental carrying capacity, this paper builds an environmental pressure-supportive relationship model, quantizes the Shaanxi coal industrial environmental stress and supportive capacities by the method of principal component analysis, and measures out the environmental carrying capacity.</w:t>
            </w:r>
          </w:p>
        </w:tc>
      </w:tr>
      <w:bookmarkEnd w:id="2"/>
      <w:bookmarkEnd w:id="3"/>
    </w:tbl>
    <w:p w14:paraId="6E3F257E" w14:textId="3DE423BE" w:rsidR="005E3798" w:rsidRPr="002F4CCA" w:rsidRDefault="005E3798" w:rsidP="00D55873">
      <w:pPr>
        <w:widowControl/>
        <w:spacing w:line="276" w:lineRule="auto"/>
        <w:jc w:val="left"/>
        <w:rPr>
          <w:rFonts w:cs="Times New Roman"/>
          <w:sz w:val="24"/>
          <w:szCs w:val="24"/>
        </w:rPr>
      </w:pPr>
    </w:p>
    <w:p w14:paraId="39F7D4C2" w14:textId="77777777" w:rsidR="00A7366C" w:rsidRPr="002F4CCA" w:rsidRDefault="00A7366C" w:rsidP="00D55873">
      <w:pPr>
        <w:widowControl/>
        <w:spacing w:line="276" w:lineRule="auto"/>
        <w:jc w:val="center"/>
        <w:rPr>
          <w:rFonts w:cs="Times New Roman"/>
          <w:b/>
          <w:bCs/>
          <w:sz w:val="24"/>
          <w:szCs w:val="24"/>
        </w:rPr>
      </w:pPr>
    </w:p>
    <w:p w14:paraId="078E51EE" w14:textId="39F3A404" w:rsidR="005E3798" w:rsidRPr="002F4CCA" w:rsidRDefault="005E3798" w:rsidP="00D55873">
      <w:pPr>
        <w:widowControl/>
        <w:spacing w:line="276" w:lineRule="auto"/>
        <w:jc w:val="center"/>
        <w:rPr>
          <w:szCs w:val="21"/>
        </w:rPr>
      </w:pPr>
      <w:r w:rsidRPr="002F4CCA">
        <w:rPr>
          <w:rFonts w:cs="Times New Roman"/>
          <w:b/>
          <w:bCs/>
          <w:szCs w:val="21"/>
        </w:rPr>
        <w:t>Table. S</w:t>
      </w:r>
      <w:r w:rsidR="00A7366C" w:rsidRPr="002F4CCA">
        <w:rPr>
          <w:rFonts w:cs="Times New Roman"/>
          <w:b/>
          <w:bCs/>
          <w:szCs w:val="21"/>
        </w:rPr>
        <w:t>2.</w:t>
      </w:r>
      <w:r w:rsidRPr="002F4CCA">
        <w:rPr>
          <w:szCs w:val="21"/>
        </w:rPr>
        <w:t xml:space="preserve"> Evaluation index system of the </w:t>
      </w:r>
      <w:r w:rsidR="00F32A79">
        <w:rPr>
          <w:szCs w:val="21"/>
        </w:rPr>
        <w:t>RECC</w:t>
      </w:r>
      <w:r w:rsidRPr="002F4CCA">
        <w:rPr>
          <w:szCs w:val="21"/>
        </w:rPr>
        <w:t>.</w:t>
      </w:r>
    </w:p>
    <w:tbl>
      <w:tblPr>
        <w:tblStyle w:val="a4"/>
        <w:tblW w:w="0" w:type="auto"/>
        <w:tblInd w:w="-709"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10"/>
        <w:gridCol w:w="1359"/>
        <w:gridCol w:w="562"/>
        <w:gridCol w:w="3265"/>
        <w:gridCol w:w="1261"/>
        <w:gridCol w:w="1303"/>
        <w:gridCol w:w="549"/>
        <w:gridCol w:w="5448"/>
      </w:tblGrid>
      <w:tr w:rsidR="005E3798" w:rsidRPr="002F4CCA" w14:paraId="4B71789C" w14:textId="77777777" w:rsidTr="00D012FA">
        <w:tc>
          <w:tcPr>
            <w:tcW w:w="910" w:type="dxa"/>
            <w:tcBorders>
              <w:bottom w:val="single" w:sz="12" w:space="0" w:color="auto"/>
            </w:tcBorders>
            <w:vAlign w:val="center"/>
          </w:tcPr>
          <w:p w14:paraId="79E9D460" w14:textId="77777777" w:rsidR="005E3798" w:rsidRPr="002F4CCA" w:rsidRDefault="005E3798" w:rsidP="00D55873">
            <w:pPr>
              <w:widowControl/>
              <w:spacing w:line="276" w:lineRule="auto"/>
              <w:rPr>
                <w:rFonts w:cs="Times New Roman"/>
                <w:sz w:val="15"/>
                <w:szCs w:val="15"/>
              </w:rPr>
            </w:pPr>
            <w:bookmarkStart w:id="15" w:name="_Hlk70100878"/>
            <w:r w:rsidRPr="002F4CCA">
              <w:rPr>
                <w:rFonts w:eastAsia="等线" w:cs="Times New Roman"/>
                <w:kern w:val="0"/>
                <w:sz w:val="15"/>
                <w:szCs w:val="15"/>
              </w:rPr>
              <w:t>System</w:t>
            </w:r>
          </w:p>
        </w:tc>
        <w:tc>
          <w:tcPr>
            <w:tcW w:w="1359" w:type="dxa"/>
            <w:tcBorders>
              <w:bottom w:val="single" w:sz="12" w:space="0" w:color="auto"/>
            </w:tcBorders>
            <w:vAlign w:val="center"/>
          </w:tcPr>
          <w:p w14:paraId="1A855A91"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Criteria layer</w:t>
            </w:r>
          </w:p>
        </w:tc>
        <w:tc>
          <w:tcPr>
            <w:tcW w:w="3827" w:type="dxa"/>
            <w:gridSpan w:val="2"/>
            <w:tcBorders>
              <w:bottom w:val="single" w:sz="12" w:space="0" w:color="auto"/>
            </w:tcBorders>
            <w:vAlign w:val="center"/>
          </w:tcPr>
          <w:p w14:paraId="08F0318A"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Indicators (units)</w:t>
            </w:r>
          </w:p>
        </w:tc>
        <w:tc>
          <w:tcPr>
            <w:tcW w:w="1261" w:type="dxa"/>
            <w:tcBorders>
              <w:bottom w:val="single" w:sz="12" w:space="0" w:color="auto"/>
            </w:tcBorders>
            <w:vAlign w:val="center"/>
          </w:tcPr>
          <w:p w14:paraId="01A92BD7"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System</w:t>
            </w:r>
          </w:p>
        </w:tc>
        <w:tc>
          <w:tcPr>
            <w:tcW w:w="1303" w:type="dxa"/>
            <w:tcBorders>
              <w:bottom w:val="single" w:sz="12" w:space="0" w:color="auto"/>
            </w:tcBorders>
            <w:vAlign w:val="center"/>
          </w:tcPr>
          <w:p w14:paraId="52038D21"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 xml:space="preserve"> Criteria layer</w:t>
            </w:r>
          </w:p>
        </w:tc>
        <w:tc>
          <w:tcPr>
            <w:tcW w:w="5997" w:type="dxa"/>
            <w:gridSpan w:val="2"/>
            <w:tcBorders>
              <w:bottom w:val="single" w:sz="12" w:space="0" w:color="auto"/>
            </w:tcBorders>
            <w:vAlign w:val="center"/>
          </w:tcPr>
          <w:p w14:paraId="6D4A0367"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 xml:space="preserve">Indicators (units) </w:t>
            </w:r>
          </w:p>
        </w:tc>
      </w:tr>
      <w:tr w:rsidR="005E3798" w:rsidRPr="002F4CCA" w14:paraId="1C44328A" w14:textId="77777777" w:rsidTr="00D012FA">
        <w:tc>
          <w:tcPr>
            <w:tcW w:w="910" w:type="dxa"/>
            <w:vMerge w:val="restart"/>
            <w:tcBorders>
              <w:top w:val="single" w:sz="12" w:space="0" w:color="auto"/>
            </w:tcBorders>
            <w:vAlign w:val="center"/>
          </w:tcPr>
          <w:p w14:paraId="5B2CCB9E"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Support</w:t>
            </w:r>
          </w:p>
        </w:tc>
        <w:tc>
          <w:tcPr>
            <w:tcW w:w="1359" w:type="dxa"/>
            <w:vMerge w:val="restart"/>
            <w:tcBorders>
              <w:top w:val="single" w:sz="12" w:space="0" w:color="auto"/>
            </w:tcBorders>
            <w:vAlign w:val="center"/>
          </w:tcPr>
          <w:p w14:paraId="608C4928" w14:textId="77777777" w:rsidR="005E3798" w:rsidRPr="002F4CCA" w:rsidRDefault="005E3798" w:rsidP="00D55873">
            <w:pPr>
              <w:widowControl/>
              <w:spacing w:line="276" w:lineRule="auto"/>
              <w:rPr>
                <w:rFonts w:cs="Times New Roman"/>
                <w:sz w:val="15"/>
                <w:szCs w:val="15"/>
              </w:rPr>
            </w:pPr>
            <w:r w:rsidRPr="002F4CCA">
              <w:rPr>
                <w:rFonts w:cs="Times New Roman"/>
                <w:kern w:val="0"/>
                <w:sz w:val="15"/>
                <w:szCs w:val="15"/>
              </w:rPr>
              <w:t>Climate Conditions</w:t>
            </w:r>
          </w:p>
        </w:tc>
        <w:tc>
          <w:tcPr>
            <w:tcW w:w="562" w:type="dxa"/>
            <w:tcBorders>
              <w:top w:val="single" w:sz="12" w:space="0" w:color="auto"/>
            </w:tcBorders>
            <w:vAlign w:val="center"/>
          </w:tcPr>
          <w:p w14:paraId="00DF7ECB"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S</w:t>
            </w:r>
            <w:r w:rsidRPr="002F4CCA">
              <w:rPr>
                <w:rFonts w:eastAsia="等线" w:cs="Times New Roman"/>
                <w:kern w:val="0"/>
                <w:sz w:val="15"/>
                <w:szCs w:val="15"/>
                <w:vertAlign w:val="subscript"/>
              </w:rPr>
              <w:t>1-1</w:t>
            </w:r>
          </w:p>
        </w:tc>
        <w:tc>
          <w:tcPr>
            <w:tcW w:w="3265" w:type="dxa"/>
            <w:tcBorders>
              <w:top w:val="single" w:sz="12" w:space="0" w:color="auto"/>
            </w:tcBorders>
            <w:vAlign w:val="center"/>
          </w:tcPr>
          <w:p w14:paraId="190FDD82" w14:textId="77777777" w:rsidR="005E3798" w:rsidRPr="002F4CCA" w:rsidRDefault="005E3798" w:rsidP="00D55873">
            <w:pPr>
              <w:widowControl/>
              <w:spacing w:line="276" w:lineRule="auto"/>
              <w:rPr>
                <w:rFonts w:cs="Times New Roman"/>
                <w:sz w:val="15"/>
                <w:szCs w:val="15"/>
              </w:rPr>
            </w:pPr>
            <w:r w:rsidRPr="002F4CCA">
              <w:rPr>
                <w:rFonts w:cs="Times New Roman"/>
                <w:sz w:val="15"/>
                <w:szCs w:val="15"/>
              </w:rPr>
              <w:t>Frost free period (days)</w:t>
            </w:r>
          </w:p>
        </w:tc>
        <w:tc>
          <w:tcPr>
            <w:tcW w:w="1261" w:type="dxa"/>
            <w:vMerge w:val="restart"/>
            <w:tcBorders>
              <w:top w:val="single" w:sz="12" w:space="0" w:color="auto"/>
            </w:tcBorders>
          </w:tcPr>
          <w:p w14:paraId="10B17AB4"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Pressure</w:t>
            </w:r>
          </w:p>
        </w:tc>
        <w:tc>
          <w:tcPr>
            <w:tcW w:w="1303" w:type="dxa"/>
            <w:vMerge w:val="restart"/>
            <w:tcBorders>
              <w:top w:val="single" w:sz="12" w:space="0" w:color="auto"/>
            </w:tcBorders>
            <w:vAlign w:val="center"/>
          </w:tcPr>
          <w:p w14:paraId="03BD0C65" w14:textId="77777777" w:rsidR="005E3798" w:rsidRPr="002F4CCA" w:rsidRDefault="005E3798" w:rsidP="00D55873">
            <w:pPr>
              <w:widowControl/>
              <w:spacing w:line="276" w:lineRule="auto"/>
              <w:rPr>
                <w:rFonts w:cs="Times New Roman"/>
                <w:sz w:val="15"/>
                <w:szCs w:val="15"/>
              </w:rPr>
            </w:pPr>
            <w:r w:rsidRPr="002F4CCA">
              <w:rPr>
                <w:rFonts w:cs="Times New Roman"/>
                <w:kern w:val="0"/>
                <w:sz w:val="15"/>
                <w:szCs w:val="15"/>
              </w:rPr>
              <w:t>Ecological damage loss</w:t>
            </w:r>
          </w:p>
        </w:tc>
        <w:tc>
          <w:tcPr>
            <w:tcW w:w="549" w:type="dxa"/>
            <w:tcBorders>
              <w:top w:val="single" w:sz="12" w:space="0" w:color="auto"/>
            </w:tcBorders>
            <w:vAlign w:val="center"/>
          </w:tcPr>
          <w:p w14:paraId="069134FB"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P</w:t>
            </w:r>
            <w:r w:rsidRPr="002F4CCA">
              <w:rPr>
                <w:rFonts w:eastAsia="等线" w:cs="Times New Roman"/>
                <w:kern w:val="0"/>
                <w:sz w:val="15"/>
                <w:szCs w:val="15"/>
                <w:vertAlign w:val="subscript"/>
              </w:rPr>
              <w:t>1-1</w:t>
            </w:r>
          </w:p>
        </w:tc>
        <w:tc>
          <w:tcPr>
            <w:tcW w:w="5448" w:type="dxa"/>
            <w:vAlign w:val="center"/>
          </w:tcPr>
          <w:p w14:paraId="0BAA3872" w14:textId="77777777" w:rsidR="005E3798" w:rsidRPr="002F4CCA" w:rsidRDefault="005E3798" w:rsidP="00D55873">
            <w:pPr>
              <w:widowControl/>
              <w:spacing w:line="276" w:lineRule="auto"/>
              <w:rPr>
                <w:rFonts w:cs="Times New Roman"/>
                <w:sz w:val="15"/>
                <w:szCs w:val="15"/>
              </w:rPr>
            </w:pPr>
            <w:r w:rsidRPr="002F4CCA">
              <w:rPr>
                <w:rFonts w:cs="Times New Roman"/>
                <w:kern w:val="0"/>
                <w:sz w:val="15"/>
                <w:szCs w:val="15"/>
              </w:rPr>
              <w:t>Loss of ecological value volume of organic matter due to rare earth mining Ten thousand yuan</w:t>
            </w:r>
            <w:r w:rsidRPr="002F4CCA">
              <w:rPr>
                <w:rFonts w:cs="Times New Roman"/>
                <w:kern w:val="0"/>
                <w:sz w:val="15"/>
                <w:szCs w:val="15"/>
              </w:rPr>
              <w:t>）</w:t>
            </w:r>
          </w:p>
        </w:tc>
      </w:tr>
      <w:tr w:rsidR="005E3798" w:rsidRPr="002F4CCA" w14:paraId="3D077E58" w14:textId="77777777" w:rsidTr="00D012FA">
        <w:trPr>
          <w:trHeight w:val="449"/>
        </w:trPr>
        <w:tc>
          <w:tcPr>
            <w:tcW w:w="910" w:type="dxa"/>
            <w:vMerge/>
          </w:tcPr>
          <w:p w14:paraId="7F538E0A" w14:textId="77777777" w:rsidR="005E3798" w:rsidRPr="002F4CCA" w:rsidRDefault="005E3798" w:rsidP="00D55873">
            <w:pPr>
              <w:widowControl/>
              <w:spacing w:line="276" w:lineRule="auto"/>
              <w:rPr>
                <w:rFonts w:cs="Times New Roman"/>
                <w:sz w:val="15"/>
                <w:szCs w:val="15"/>
              </w:rPr>
            </w:pPr>
          </w:p>
        </w:tc>
        <w:tc>
          <w:tcPr>
            <w:tcW w:w="1359" w:type="dxa"/>
            <w:vMerge/>
            <w:vAlign w:val="center"/>
          </w:tcPr>
          <w:p w14:paraId="437D1D24" w14:textId="77777777" w:rsidR="005E3798" w:rsidRPr="002F4CCA" w:rsidRDefault="005E3798" w:rsidP="00D55873">
            <w:pPr>
              <w:widowControl/>
              <w:spacing w:line="276" w:lineRule="auto"/>
              <w:rPr>
                <w:rFonts w:cs="Times New Roman"/>
                <w:sz w:val="15"/>
                <w:szCs w:val="15"/>
              </w:rPr>
            </w:pPr>
          </w:p>
        </w:tc>
        <w:tc>
          <w:tcPr>
            <w:tcW w:w="562" w:type="dxa"/>
            <w:vAlign w:val="center"/>
          </w:tcPr>
          <w:p w14:paraId="31D3C7EB"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S</w:t>
            </w:r>
            <w:r w:rsidRPr="002F4CCA">
              <w:rPr>
                <w:rFonts w:eastAsia="等线" w:cs="Times New Roman"/>
                <w:kern w:val="0"/>
                <w:sz w:val="15"/>
                <w:szCs w:val="15"/>
                <w:vertAlign w:val="subscript"/>
              </w:rPr>
              <w:t>1-2</w:t>
            </w:r>
          </w:p>
        </w:tc>
        <w:tc>
          <w:tcPr>
            <w:tcW w:w="3265" w:type="dxa"/>
            <w:vAlign w:val="center"/>
          </w:tcPr>
          <w:p w14:paraId="24A9540C" w14:textId="77777777" w:rsidR="005E3798" w:rsidRPr="002F4CCA" w:rsidRDefault="005E3798" w:rsidP="00D55873">
            <w:pPr>
              <w:widowControl/>
              <w:spacing w:line="276" w:lineRule="auto"/>
              <w:rPr>
                <w:rFonts w:cs="Times New Roman"/>
                <w:sz w:val="15"/>
                <w:szCs w:val="15"/>
              </w:rPr>
            </w:pPr>
            <w:r w:rsidRPr="002F4CCA">
              <w:rPr>
                <w:rFonts w:cs="Times New Roman"/>
                <w:sz w:val="15"/>
                <w:szCs w:val="15"/>
              </w:rPr>
              <w:t>Annual average relative humidity (%)</w:t>
            </w:r>
          </w:p>
        </w:tc>
        <w:tc>
          <w:tcPr>
            <w:tcW w:w="1261" w:type="dxa"/>
            <w:vMerge/>
          </w:tcPr>
          <w:p w14:paraId="0F0A0364" w14:textId="77777777" w:rsidR="005E3798" w:rsidRPr="002F4CCA" w:rsidRDefault="005E3798" w:rsidP="00D55873">
            <w:pPr>
              <w:widowControl/>
              <w:spacing w:line="276" w:lineRule="auto"/>
              <w:rPr>
                <w:rFonts w:cs="Times New Roman"/>
                <w:sz w:val="15"/>
                <w:szCs w:val="15"/>
              </w:rPr>
            </w:pPr>
          </w:p>
        </w:tc>
        <w:tc>
          <w:tcPr>
            <w:tcW w:w="1303" w:type="dxa"/>
            <w:vMerge/>
            <w:vAlign w:val="center"/>
          </w:tcPr>
          <w:p w14:paraId="0E30BB31" w14:textId="77777777" w:rsidR="005E3798" w:rsidRPr="002F4CCA" w:rsidRDefault="005E3798" w:rsidP="00D55873">
            <w:pPr>
              <w:widowControl/>
              <w:spacing w:line="276" w:lineRule="auto"/>
              <w:rPr>
                <w:rFonts w:cs="Times New Roman"/>
                <w:sz w:val="15"/>
                <w:szCs w:val="15"/>
              </w:rPr>
            </w:pPr>
          </w:p>
        </w:tc>
        <w:tc>
          <w:tcPr>
            <w:tcW w:w="549" w:type="dxa"/>
            <w:vAlign w:val="center"/>
          </w:tcPr>
          <w:p w14:paraId="7E8A128D"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P</w:t>
            </w:r>
            <w:r w:rsidRPr="002F4CCA">
              <w:rPr>
                <w:rFonts w:eastAsia="等线" w:cs="Times New Roman"/>
                <w:kern w:val="0"/>
                <w:sz w:val="15"/>
                <w:szCs w:val="15"/>
                <w:vertAlign w:val="subscript"/>
              </w:rPr>
              <w:t>1-2</w:t>
            </w:r>
          </w:p>
        </w:tc>
        <w:tc>
          <w:tcPr>
            <w:tcW w:w="5448" w:type="dxa"/>
            <w:vAlign w:val="center"/>
          </w:tcPr>
          <w:p w14:paraId="11F69D91" w14:textId="77777777" w:rsidR="005E3798" w:rsidRPr="002F4CCA" w:rsidRDefault="005E3798" w:rsidP="00D55873">
            <w:pPr>
              <w:widowControl/>
              <w:spacing w:line="276" w:lineRule="auto"/>
              <w:rPr>
                <w:rFonts w:cs="Times New Roman"/>
                <w:sz w:val="15"/>
                <w:szCs w:val="15"/>
              </w:rPr>
            </w:pPr>
            <w:r w:rsidRPr="002F4CCA">
              <w:rPr>
                <w:rFonts w:cs="Times New Roman"/>
                <w:kern w:val="0"/>
                <w:sz w:val="15"/>
                <w:szCs w:val="15"/>
              </w:rPr>
              <w:t>Rare earth mining leads to the loss of value quantity of released O</w:t>
            </w:r>
            <w:r w:rsidRPr="002F4CCA">
              <w:rPr>
                <w:rFonts w:cs="Times New Roman"/>
                <w:kern w:val="0"/>
                <w:sz w:val="15"/>
                <w:szCs w:val="15"/>
                <w:vertAlign w:val="superscript"/>
              </w:rPr>
              <w:t>2</w:t>
            </w:r>
            <w:r w:rsidRPr="002F4CCA">
              <w:rPr>
                <w:rFonts w:cs="Times New Roman"/>
                <w:kern w:val="0"/>
                <w:sz w:val="15"/>
                <w:szCs w:val="15"/>
              </w:rPr>
              <w:t xml:space="preserve"> and fixed CO</w:t>
            </w:r>
            <w:r w:rsidRPr="002F4CCA">
              <w:rPr>
                <w:rFonts w:cs="Times New Roman"/>
                <w:kern w:val="0"/>
                <w:sz w:val="15"/>
                <w:szCs w:val="15"/>
                <w:vertAlign w:val="superscript"/>
              </w:rPr>
              <w:t>2</w:t>
            </w:r>
            <w:r w:rsidRPr="002F4CCA">
              <w:rPr>
                <w:rFonts w:cs="Times New Roman"/>
                <w:kern w:val="0"/>
                <w:sz w:val="15"/>
                <w:szCs w:val="15"/>
              </w:rPr>
              <w:t xml:space="preserve"> (Ten thousand yuan)</w:t>
            </w:r>
          </w:p>
        </w:tc>
      </w:tr>
      <w:tr w:rsidR="005E3798" w:rsidRPr="002F4CCA" w14:paraId="06DC585D" w14:textId="77777777" w:rsidTr="00D012FA">
        <w:tc>
          <w:tcPr>
            <w:tcW w:w="910" w:type="dxa"/>
            <w:vMerge/>
          </w:tcPr>
          <w:p w14:paraId="6386D86C" w14:textId="77777777" w:rsidR="005E3798" w:rsidRPr="002F4CCA" w:rsidRDefault="005E3798" w:rsidP="00D55873">
            <w:pPr>
              <w:widowControl/>
              <w:spacing w:line="276" w:lineRule="auto"/>
              <w:rPr>
                <w:rFonts w:cs="Times New Roman"/>
                <w:sz w:val="15"/>
                <w:szCs w:val="15"/>
              </w:rPr>
            </w:pPr>
          </w:p>
        </w:tc>
        <w:tc>
          <w:tcPr>
            <w:tcW w:w="1359" w:type="dxa"/>
            <w:vMerge/>
            <w:vAlign w:val="center"/>
          </w:tcPr>
          <w:p w14:paraId="47299B00" w14:textId="77777777" w:rsidR="005E3798" w:rsidRPr="002F4CCA" w:rsidRDefault="005E3798" w:rsidP="00D55873">
            <w:pPr>
              <w:widowControl/>
              <w:spacing w:line="276" w:lineRule="auto"/>
              <w:rPr>
                <w:rFonts w:cs="Times New Roman"/>
                <w:sz w:val="15"/>
                <w:szCs w:val="15"/>
              </w:rPr>
            </w:pPr>
          </w:p>
        </w:tc>
        <w:tc>
          <w:tcPr>
            <w:tcW w:w="562" w:type="dxa"/>
            <w:vAlign w:val="center"/>
          </w:tcPr>
          <w:p w14:paraId="222C1AD4"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S</w:t>
            </w:r>
            <w:r w:rsidRPr="002F4CCA">
              <w:rPr>
                <w:rFonts w:eastAsia="等线" w:cs="Times New Roman"/>
                <w:kern w:val="0"/>
                <w:sz w:val="15"/>
                <w:szCs w:val="15"/>
                <w:vertAlign w:val="subscript"/>
              </w:rPr>
              <w:t>1-3</w:t>
            </w:r>
          </w:p>
        </w:tc>
        <w:tc>
          <w:tcPr>
            <w:tcW w:w="3265" w:type="dxa"/>
            <w:vAlign w:val="center"/>
          </w:tcPr>
          <w:p w14:paraId="110E09F7" w14:textId="77777777" w:rsidR="005E3798" w:rsidRPr="002F4CCA" w:rsidRDefault="005E3798" w:rsidP="00D55873">
            <w:pPr>
              <w:widowControl/>
              <w:spacing w:line="276" w:lineRule="auto"/>
              <w:rPr>
                <w:rFonts w:cs="Times New Roman"/>
                <w:sz w:val="15"/>
                <w:szCs w:val="15"/>
              </w:rPr>
            </w:pPr>
            <w:r w:rsidRPr="002F4CCA">
              <w:rPr>
                <w:rFonts w:cs="Times New Roman"/>
                <w:sz w:val="15"/>
                <w:szCs w:val="15"/>
              </w:rPr>
              <w:t>Annual average temperature (℃)</w:t>
            </w:r>
          </w:p>
        </w:tc>
        <w:tc>
          <w:tcPr>
            <w:tcW w:w="1261" w:type="dxa"/>
            <w:vMerge/>
          </w:tcPr>
          <w:p w14:paraId="62A0FF20" w14:textId="77777777" w:rsidR="005E3798" w:rsidRPr="002F4CCA" w:rsidRDefault="005E3798" w:rsidP="00D55873">
            <w:pPr>
              <w:widowControl/>
              <w:spacing w:line="276" w:lineRule="auto"/>
              <w:rPr>
                <w:rFonts w:cs="Times New Roman"/>
                <w:sz w:val="15"/>
                <w:szCs w:val="15"/>
              </w:rPr>
            </w:pPr>
          </w:p>
        </w:tc>
        <w:tc>
          <w:tcPr>
            <w:tcW w:w="1303" w:type="dxa"/>
            <w:vMerge/>
            <w:vAlign w:val="center"/>
          </w:tcPr>
          <w:p w14:paraId="556869E2" w14:textId="77777777" w:rsidR="005E3798" w:rsidRPr="002F4CCA" w:rsidRDefault="005E3798" w:rsidP="00D55873">
            <w:pPr>
              <w:widowControl/>
              <w:spacing w:line="276" w:lineRule="auto"/>
              <w:rPr>
                <w:rFonts w:cs="Times New Roman"/>
                <w:sz w:val="15"/>
                <w:szCs w:val="15"/>
              </w:rPr>
            </w:pPr>
          </w:p>
        </w:tc>
        <w:tc>
          <w:tcPr>
            <w:tcW w:w="549" w:type="dxa"/>
            <w:vAlign w:val="center"/>
          </w:tcPr>
          <w:p w14:paraId="21B2D53A"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P</w:t>
            </w:r>
            <w:r w:rsidRPr="002F4CCA">
              <w:rPr>
                <w:rFonts w:eastAsia="等线" w:cs="Times New Roman"/>
                <w:kern w:val="0"/>
                <w:sz w:val="15"/>
                <w:szCs w:val="15"/>
                <w:vertAlign w:val="subscript"/>
              </w:rPr>
              <w:t>1-3</w:t>
            </w:r>
          </w:p>
        </w:tc>
        <w:tc>
          <w:tcPr>
            <w:tcW w:w="5448" w:type="dxa"/>
            <w:vAlign w:val="center"/>
          </w:tcPr>
          <w:p w14:paraId="64AAC88B" w14:textId="77777777" w:rsidR="005E3798" w:rsidRPr="002F4CCA" w:rsidRDefault="005E3798" w:rsidP="00D55873">
            <w:pPr>
              <w:widowControl/>
              <w:spacing w:line="276" w:lineRule="auto"/>
              <w:rPr>
                <w:rFonts w:cs="Times New Roman"/>
                <w:sz w:val="15"/>
                <w:szCs w:val="15"/>
              </w:rPr>
            </w:pPr>
            <w:r w:rsidRPr="002F4CCA">
              <w:rPr>
                <w:rFonts w:cs="Times New Roman"/>
                <w:kern w:val="0"/>
                <w:sz w:val="15"/>
                <w:szCs w:val="15"/>
              </w:rPr>
              <w:t>Rare earth mining leads to the loss of water conservation value amount (Ten thousand yuan)</w:t>
            </w:r>
          </w:p>
        </w:tc>
      </w:tr>
      <w:tr w:rsidR="005E3798" w:rsidRPr="002F4CCA" w14:paraId="3F581D81" w14:textId="77777777" w:rsidTr="00D012FA">
        <w:tc>
          <w:tcPr>
            <w:tcW w:w="910" w:type="dxa"/>
            <w:vMerge/>
          </w:tcPr>
          <w:p w14:paraId="4E368F6C" w14:textId="77777777" w:rsidR="005E3798" w:rsidRPr="002F4CCA" w:rsidRDefault="005E3798" w:rsidP="00D55873">
            <w:pPr>
              <w:widowControl/>
              <w:spacing w:line="276" w:lineRule="auto"/>
              <w:rPr>
                <w:rFonts w:cs="Times New Roman"/>
                <w:sz w:val="15"/>
                <w:szCs w:val="15"/>
              </w:rPr>
            </w:pPr>
          </w:p>
        </w:tc>
        <w:tc>
          <w:tcPr>
            <w:tcW w:w="1359" w:type="dxa"/>
            <w:vMerge w:val="restart"/>
            <w:vAlign w:val="center"/>
          </w:tcPr>
          <w:p w14:paraId="1E28FF73" w14:textId="77777777" w:rsidR="005E3798" w:rsidRPr="002F4CCA" w:rsidRDefault="005E3798" w:rsidP="00D55873">
            <w:pPr>
              <w:widowControl/>
              <w:spacing w:line="276" w:lineRule="auto"/>
              <w:rPr>
                <w:rFonts w:cs="Times New Roman"/>
                <w:sz w:val="15"/>
                <w:szCs w:val="15"/>
              </w:rPr>
            </w:pPr>
            <w:r w:rsidRPr="002F4CCA">
              <w:rPr>
                <w:rFonts w:cs="Times New Roman"/>
                <w:kern w:val="0"/>
                <w:sz w:val="15"/>
                <w:szCs w:val="15"/>
              </w:rPr>
              <w:t>Resource Endowment</w:t>
            </w:r>
          </w:p>
        </w:tc>
        <w:tc>
          <w:tcPr>
            <w:tcW w:w="562" w:type="dxa"/>
            <w:vAlign w:val="center"/>
          </w:tcPr>
          <w:p w14:paraId="25DC90C2"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S</w:t>
            </w:r>
            <w:r w:rsidRPr="002F4CCA">
              <w:rPr>
                <w:rFonts w:eastAsia="等线" w:cs="Times New Roman"/>
                <w:kern w:val="0"/>
                <w:sz w:val="15"/>
                <w:szCs w:val="15"/>
                <w:vertAlign w:val="subscript"/>
              </w:rPr>
              <w:t>2-1</w:t>
            </w:r>
          </w:p>
        </w:tc>
        <w:tc>
          <w:tcPr>
            <w:tcW w:w="3265" w:type="dxa"/>
            <w:vAlign w:val="center"/>
          </w:tcPr>
          <w:p w14:paraId="19AA1BE0" w14:textId="77777777" w:rsidR="005E3798" w:rsidRPr="002F4CCA" w:rsidRDefault="005E3798" w:rsidP="00D55873">
            <w:pPr>
              <w:widowControl/>
              <w:spacing w:line="276" w:lineRule="auto"/>
              <w:rPr>
                <w:rFonts w:cs="Times New Roman"/>
                <w:sz w:val="15"/>
                <w:szCs w:val="15"/>
              </w:rPr>
            </w:pPr>
            <w:r w:rsidRPr="002F4CCA">
              <w:rPr>
                <w:rFonts w:cs="Times New Roman"/>
                <w:sz w:val="15"/>
                <w:szCs w:val="15"/>
              </w:rPr>
              <w:t>Total annual precipitation (mm)</w:t>
            </w:r>
          </w:p>
        </w:tc>
        <w:tc>
          <w:tcPr>
            <w:tcW w:w="1261" w:type="dxa"/>
            <w:vMerge/>
          </w:tcPr>
          <w:p w14:paraId="2DFC1919" w14:textId="77777777" w:rsidR="005E3798" w:rsidRPr="002F4CCA" w:rsidRDefault="005E3798" w:rsidP="00D55873">
            <w:pPr>
              <w:widowControl/>
              <w:spacing w:line="276" w:lineRule="auto"/>
              <w:rPr>
                <w:rFonts w:cs="Times New Roman"/>
                <w:sz w:val="15"/>
                <w:szCs w:val="15"/>
              </w:rPr>
            </w:pPr>
          </w:p>
        </w:tc>
        <w:tc>
          <w:tcPr>
            <w:tcW w:w="1303" w:type="dxa"/>
            <w:vMerge/>
            <w:vAlign w:val="center"/>
          </w:tcPr>
          <w:p w14:paraId="3B5B9AD1" w14:textId="77777777" w:rsidR="005E3798" w:rsidRPr="002F4CCA" w:rsidRDefault="005E3798" w:rsidP="00D55873">
            <w:pPr>
              <w:widowControl/>
              <w:spacing w:line="276" w:lineRule="auto"/>
              <w:rPr>
                <w:rFonts w:cs="Times New Roman"/>
                <w:sz w:val="15"/>
                <w:szCs w:val="15"/>
              </w:rPr>
            </w:pPr>
          </w:p>
        </w:tc>
        <w:tc>
          <w:tcPr>
            <w:tcW w:w="549" w:type="dxa"/>
            <w:vAlign w:val="center"/>
          </w:tcPr>
          <w:p w14:paraId="444F0962"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P</w:t>
            </w:r>
            <w:r w:rsidRPr="002F4CCA">
              <w:rPr>
                <w:rFonts w:eastAsia="等线" w:cs="Times New Roman"/>
                <w:kern w:val="0"/>
                <w:sz w:val="15"/>
                <w:szCs w:val="15"/>
                <w:vertAlign w:val="subscript"/>
              </w:rPr>
              <w:t>1-4</w:t>
            </w:r>
          </w:p>
        </w:tc>
        <w:tc>
          <w:tcPr>
            <w:tcW w:w="5448" w:type="dxa"/>
            <w:vAlign w:val="center"/>
          </w:tcPr>
          <w:p w14:paraId="2727DD0E" w14:textId="77777777" w:rsidR="005E3798" w:rsidRPr="002F4CCA" w:rsidRDefault="005E3798" w:rsidP="00D55873">
            <w:pPr>
              <w:widowControl/>
              <w:spacing w:line="276" w:lineRule="auto"/>
              <w:rPr>
                <w:rFonts w:cs="Times New Roman"/>
                <w:sz w:val="15"/>
                <w:szCs w:val="15"/>
              </w:rPr>
            </w:pPr>
            <w:r w:rsidRPr="002F4CCA">
              <w:rPr>
                <w:rFonts w:cs="Times New Roman"/>
                <w:kern w:val="0"/>
                <w:sz w:val="15"/>
                <w:szCs w:val="15"/>
              </w:rPr>
              <w:t>Rare earth mining leads to the loss of soil conservation value amount (Ten thousand yuan)</w:t>
            </w:r>
          </w:p>
        </w:tc>
      </w:tr>
      <w:tr w:rsidR="005E3798" w:rsidRPr="002F4CCA" w14:paraId="53364FA7" w14:textId="77777777" w:rsidTr="00D012FA">
        <w:tc>
          <w:tcPr>
            <w:tcW w:w="910" w:type="dxa"/>
            <w:vMerge/>
          </w:tcPr>
          <w:p w14:paraId="3270B947" w14:textId="77777777" w:rsidR="005E3798" w:rsidRPr="002F4CCA" w:rsidRDefault="005E3798" w:rsidP="00D55873">
            <w:pPr>
              <w:widowControl/>
              <w:spacing w:line="276" w:lineRule="auto"/>
              <w:rPr>
                <w:rFonts w:cs="Times New Roman"/>
                <w:sz w:val="15"/>
                <w:szCs w:val="15"/>
              </w:rPr>
            </w:pPr>
          </w:p>
        </w:tc>
        <w:tc>
          <w:tcPr>
            <w:tcW w:w="1359" w:type="dxa"/>
            <w:vMerge/>
            <w:vAlign w:val="center"/>
          </w:tcPr>
          <w:p w14:paraId="2980A359" w14:textId="77777777" w:rsidR="005E3798" w:rsidRPr="002F4CCA" w:rsidRDefault="005E3798" w:rsidP="00D55873">
            <w:pPr>
              <w:widowControl/>
              <w:spacing w:line="276" w:lineRule="auto"/>
              <w:rPr>
                <w:rFonts w:cs="Times New Roman"/>
                <w:sz w:val="15"/>
                <w:szCs w:val="15"/>
              </w:rPr>
            </w:pPr>
          </w:p>
        </w:tc>
        <w:tc>
          <w:tcPr>
            <w:tcW w:w="562" w:type="dxa"/>
            <w:vAlign w:val="center"/>
          </w:tcPr>
          <w:p w14:paraId="47075CE8"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S</w:t>
            </w:r>
            <w:r w:rsidRPr="002F4CCA">
              <w:rPr>
                <w:rFonts w:eastAsia="等线" w:cs="Times New Roman"/>
                <w:kern w:val="0"/>
                <w:sz w:val="15"/>
                <w:szCs w:val="15"/>
                <w:vertAlign w:val="subscript"/>
              </w:rPr>
              <w:t>2-2</w:t>
            </w:r>
          </w:p>
        </w:tc>
        <w:tc>
          <w:tcPr>
            <w:tcW w:w="3265" w:type="dxa"/>
            <w:vAlign w:val="center"/>
          </w:tcPr>
          <w:p w14:paraId="00840661" w14:textId="77777777" w:rsidR="005E3798" w:rsidRPr="002F4CCA" w:rsidRDefault="005E3798" w:rsidP="00D55873">
            <w:pPr>
              <w:widowControl/>
              <w:spacing w:line="276" w:lineRule="auto"/>
              <w:rPr>
                <w:rFonts w:cs="Times New Roman"/>
                <w:sz w:val="15"/>
                <w:szCs w:val="15"/>
              </w:rPr>
            </w:pPr>
            <w:r w:rsidRPr="002F4CCA">
              <w:rPr>
                <w:rFonts w:cs="Times New Roman"/>
                <w:sz w:val="15"/>
                <w:szCs w:val="15"/>
              </w:rPr>
              <w:t>Arable land to regional area (%)</w:t>
            </w:r>
          </w:p>
        </w:tc>
        <w:tc>
          <w:tcPr>
            <w:tcW w:w="1261" w:type="dxa"/>
            <w:vMerge/>
          </w:tcPr>
          <w:p w14:paraId="63F55F66" w14:textId="77777777" w:rsidR="005E3798" w:rsidRPr="002F4CCA" w:rsidRDefault="005E3798" w:rsidP="00D55873">
            <w:pPr>
              <w:widowControl/>
              <w:spacing w:line="276" w:lineRule="auto"/>
              <w:rPr>
                <w:rFonts w:cs="Times New Roman"/>
                <w:sz w:val="15"/>
                <w:szCs w:val="15"/>
              </w:rPr>
            </w:pPr>
          </w:p>
        </w:tc>
        <w:tc>
          <w:tcPr>
            <w:tcW w:w="1303" w:type="dxa"/>
            <w:vAlign w:val="center"/>
          </w:tcPr>
          <w:p w14:paraId="5759B3AE" w14:textId="77777777" w:rsidR="005E3798" w:rsidRPr="002F4CCA" w:rsidRDefault="005E3798" w:rsidP="00D55873">
            <w:pPr>
              <w:widowControl/>
              <w:spacing w:line="276" w:lineRule="auto"/>
              <w:rPr>
                <w:rFonts w:cs="Times New Roman"/>
                <w:sz w:val="15"/>
                <w:szCs w:val="15"/>
              </w:rPr>
            </w:pPr>
          </w:p>
        </w:tc>
        <w:tc>
          <w:tcPr>
            <w:tcW w:w="549" w:type="dxa"/>
            <w:vAlign w:val="center"/>
          </w:tcPr>
          <w:p w14:paraId="274F0788" w14:textId="77777777" w:rsidR="005E3798" w:rsidRPr="002F4CCA" w:rsidRDefault="005E3798" w:rsidP="00D55873">
            <w:pPr>
              <w:widowControl/>
              <w:spacing w:line="276" w:lineRule="auto"/>
              <w:rPr>
                <w:rFonts w:cs="Times New Roman"/>
                <w:sz w:val="15"/>
                <w:szCs w:val="15"/>
              </w:rPr>
            </w:pPr>
          </w:p>
        </w:tc>
        <w:tc>
          <w:tcPr>
            <w:tcW w:w="5448" w:type="dxa"/>
            <w:vAlign w:val="center"/>
          </w:tcPr>
          <w:p w14:paraId="1DE0C6C6" w14:textId="77777777" w:rsidR="005E3798" w:rsidRPr="002F4CCA" w:rsidRDefault="005E3798" w:rsidP="00D55873">
            <w:pPr>
              <w:widowControl/>
              <w:spacing w:line="276" w:lineRule="auto"/>
              <w:rPr>
                <w:rFonts w:cs="Times New Roman"/>
                <w:sz w:val="15"/>
                <w:szCs w:val="15"/>
              </w:rPr>
            </w:pPr>
          </w:p>
        </w:tc>
      </w:tr>
      <w:tr w:rsidR="005E3798" w:rsidRPr="002F4CCA" w14:paraId="623F33E6" w14:textId="77777777" w:rsidTr="00D012FA">
        <w:tc>
          <w:tcPr>
            <w:tcW w:w="910" w:type="dxa"/>
            <w:vMerge/>
          </w:tcPr>
          <w:p w14:paraId="659A9C92" w14:textId="77777777" w:rsidR="005E3798" w:rsidRPr="002F4CCA" w:rsidRDefault="005E3798" w:rsidP="00D55873">
            <w:pPr>
              <w:widowControl/>
              <w:spacing w:line="276" w:lineRule="auto"/>
              <w:rPr>
                <w:rFonts w:cs="Times New Roman"/>
                <w:sz w:val="15"/>
                <w:szCs w:val="15"/>
              </w:rPr>
            </w:pPr>
          </w:p>
        </w:tc>
        <w:tc>
          <w:tcPr>
            <w:tcW w:w="1359" w:type="dxa"/>
            <w:vMerge/>
            <w:vAlign w:val="center"/>
          </w:tcPr>
          <w:p w14:paraId="7775843F" w14:textId="77777777" w:rsidR="005E3798" w:rsidRPr="002F4CCA" w:rsidRDefault="005E3798" w:rsidP="00D55873">
            <w:pPr>
              <w:widowControl/>
              <w:spacing w:line="276" w:lineRule="auto"/>
              <w:rPr>
                <w:rFonts w:cs="Times New Roman"/>
                <w:sz w:val="15"/>
                <w:szCs w:val="15"/>
              </w:rPr>
            </w:pPr>
          </w:p>
        </w:tc>
        <w:tc>
          <w:tcPr>
            <w:tcW w:w="562" w:type="dxa"/>
            <w:vAlign w:val="center"/>
          </w:tcPr>
          <w:p w14:paraId="725F64B6"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S</w:t>
            </w:r>
            <w:r w:rsidRPr="002F4CCA">
              <w:rPr>
                <w:rFonts w:eastAsia="等线" w:cs="Times New Roman"/>
                <w:kern w:val="0"/>
                <w:sz w:val="15"/>
                <w:szCs w:val="15"/>
                <w:vertAlign w:val="subscript"/>
              </w:rPr>
              <w:t>2-3</w:t>
            </w:r>
          </w:p>
        </w:tc>
        <w:tc>
          <w:tcPr>
            <w:tcW w:w="3265" w:type="dxa"/>
            <w:vAlign w:val="center"/>
          </w:tcPr>
          <w:p w14:paraId="50A795D3" w14:textId="77777777" w:rsidR="005E3798" w:rsidRPr="002F4CCA" w:rsidRDefault="005E3798" w:rsidP="00D55873">
            <w:pPr>
              <w:widowControl/>
              <w:spacing w:line="276" w:lineRule="auto"/>
              <w:rPr>
                <w:rFonts w:cs="Times New Roman"/>
                <w:sz w:val="15"/>
                <w:szCs w:val="15"/>
              </w:rPr>
            </w:pPr>
            <w:r w:rsidRPr="002F4CCA">
              <w:rPr>
                <w:rFonts w:cs="Times New Roman"/>
                <w:sz w:val="15"/>
                <w:szCs w:val="15"/>
              </w:rPr>
              <w:t>Forest-grassland coverage (%)</w:t>
            </w:r>
          </w:p>
        </w:tc>
        <w:tc>
          <w:tcPr>
            <w:tcW w:w="1261" w:type="dxa"/>
            <w:vMerge/>
          </w:tcPr>
          <w:p w14:paraId="482B954C" w14:textId="77777777" w:rsidR="005E3798" w:rsidRPr="002F4CCA" w:rsidRDefault="005E3798" w:rsidP="00D55873">
            <w:pPr>
              <w:widowControl/>
              <w:spacing w:line="276" w:lineRule="auto"/>
              <w:rPr>
                <w:rFonts w:cs="Times New Roman"/>
                <w:sz w:val="15"/>
                <w:szCs w:val="15"/>
              </w:rPr>
            </w:pPr>
          </w:p>
        </w:tc>
        <w:tc>
          <w:tcPr>
            <w:tcW w:w="1303" w:type="dxa"/>
            <w:vMerge w:val="restart"/>
            <w:vAlign w:val="center"/>
          </w:tcPr>
          <w:p w14:paraId="4B0B4FB0" w14:textId="77777777" w:rsidR="005E3798" w:rsidRPr="002F4CCA" w:rsidRDefault="005E3798" w:rsidP="00D55873">
            <w:pPr>
              <w:widowControl/>
              <w:spacing w:line="276" w:lineRule="auto"/>
              <w:rPr>
                <w:rFonts w:cs="Times New Roman"/>
                <w:sz w:val="15"/>
                <w:szCs w:val="15"/>
              </w:rPr>
            </w:pPr>
            <w:r w:rsidRPr="002F4CCA">
              <w:rPr>
                <w:rFonts w:cs="Times New Roman"/>
                <w:kern w:val="0"/>
                <w:sz w:val="15"/>
                <w:szCs w:val="15"/>
              </w:rPr>
              <w:t>Environmental pollution loss</w:t>
            </w:r>
          </w:p>
        </w:tc>
        <w:tc>
          <w:tcPr>
            <w:tcW w:w="549" w:type="dxa"/>
            <w:vAlign w:val="center"/>
          </w:tcPr>
          <w:p w14:paraId="0BFCECEE"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P</w:t>
            </w:r>
            <w:r w:rsidRPr="002F4CCA">
              <w:rPr>
                <w:rFonts w:eastAsia="等线" w:cs="Times New Roman"/>
                <w:kern w:val="0"/>
                <w:sz w:val="15"/>
                <w:szCs w:val="15"/>
                <w:vertAlign w:val="subscript"/>
              </w:rPr>
              <w:t>2-1</w:t>
            </w:r>
          </w:p>
        </w:tc>
        <w:tc>
          <w:tcPr>
            <w:tcW w:w="5448" w:type="dxa"/>
            <w:vAlign w:val="center"/>
          </w:tcPr>
          <w:p w14:paraId="011A1FB6" w14:textId="77777777" w:rsidR="005E3798" w:rsidRPr="002F4CCA" w:rsidRDefault="005E3798" w:rsidP="00D55873">
            <w:pPr>
              <w:widowControl/>
              <w:spacing w:line="276" w:lineRule="auto"/>
              <w:rPr>
                <w:rFonts w:cs="Times New Roman"/>
                <w:sz w:val="15"/>
                <w:szCs w:val="15"/>
              </w:rPr>
            </w:pPr>
            <w:r w:rsidRPr="002F4CCA">
              <w:rPr>
                <w:rFonts w:cs="Times New Roman"/>
                <w:kern w:val="0"/>
                <w:sz w:val="15"/>
                <w:szCs w:val="15"/>
              </w:rPr>
              <w:t>Rare earth smelting water pollution treatment cost accounting (Ten thousand yuan)</w:t>
            </w:r>
          </w:p>
        </w:tc>
      </w:tr>
      <w:tr w:rsidR="005E3798" w:rsidRPr="002F4CCA" w14:paraId="3449BCDA" w14:textId="77777777" w:rsidTr="00D012FA">
        <w:tc>
          <w:tcPr>
            <w:tcW w:w="910" w:type="dxa"/>
            <w:vMerge/>
          </w:tcPr>
          <w:p w14:paraId="2DB6F3E5" w14:textId="77777777" w:rsidR="005E3798" w:rsidRPr="002F4CCA" w:rsidRDefault="005E3798" w:rsidP="00D55873">
            <w:pPr>
              <w:widowControl/>
              <w:spacing w:line="276" w:lineRule="auto"/>
              <w:rPr>
                <w:rFonts w:cs="Times New Roman"/>
                <w:sz w:val="15"/>
                <w:szCs w:val="15"/>
              </w:rPr>
            </w:pPr>
          </w:p>
        </w:tc>
        <w:tc>
          <w:tcPr>
            <w:tcW w:w="1359" w:type="dxa"/>
            <w:vMerge/>
            <w:vAlign w:val="center"/>
          </w:tcPr>
          <w:p w14:paraId="5EB7685D" w14:textId="77777777" w:rsidR="005E3798" w:rsidRPr="002F4CCA" w:rsidRDefault="005E3798" w:rsidP="00D55873">
            <w:pPr>
              <w:widowControl/>
              <w:spacing w:line="276" w:lineRule="auto"/>
              <w:rPr>
                <w:rFonts w:cs="Times New Roman"/>
                <w:sz w:val="15"/>
                <w:szCs w:val="15"/>
              </w:rPr>
            </w:pPr>
          </w:p>
        </w:tc>
        <w:tc>
          <w:tcPr>
            <w:tcW w:w="562" w:type="dxa"/>
            <w:vAlign w:val="center"/>
          </w:tcPr>
          <w:p w14:paraId="3D2B9F43"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S</w:t>
            </w:r>
            <w:r w:rsidRPr="002F4CCA">
              <w:rPr>
                <w:rFonts w:eastAsia="等线" w:cs="Times New Roman"/>
                <w:kern w:val="0"/>
                <w:sz w:val="15"/>
                <w:szCs w:val="15"/>
                <w:vertAlign w:val="subscript"/>
              </w:rPr>
              <w:t>2-4</w:t>
            </w:r>
          </w:p>
        </w:tc>
        <w:tc>
          <w:tcPr>
            <w:tcW w:w="3265" w:type="dxa"/>
            <w:vAlign w:val="center"/>
          </w:tcPr>
          <w:p w14:paraId="4D89A142" w14:textId="77777777" w:rsidR="005E3798" w:rsidRPr="002F4CCA" w:rsidRDefault="005E3798" w:rsidP="00D55873">
            <w:pPr>
              <w:widowControl/>
              <w:spacing w:line="276" w:lineRule="auto"/>
              <w:rPr>
                <w:rFonts w:cs="Times New Roman"/>
                <w:sz w:val="15"/>
                <w:szCs w:val="15"/>
              </w:rPr>
            </w:pPr>
            <w:r w:rsidRPr="002F4CCA">
              <w:rPr>
                <w:rFonts w:cs="Times New Roman"/>
                <w:kern w:val="0"/>
                <w:sz w:val="15"/>
                <w:szCs w:val="15"/>
              </w:rPr>
              <w:t>Rare earth resources reserves (million tons)</w:t>
            </w:r>
          </w:p>
        </w:tc>
        <w:tc>
          <w:tcPr>
            <w:tcW w:w="1261" w:type="dxa"/>
            <w:vMerge/>
          </w:tcPr>
          <w:p w14:paraId="33FC4B9A" w14:textId="77777777" w:rsidR="005E3798" w:rsidRPr="002F4CCA" w:rsidRDefault="005E3798" w:rsidP="00D55873">
            <w:pPr>
              <w:widowControl/>
              <w:spacing w:line="276" w:lineRule="auto"/>
              <w:rPr>
                <w:rFonts w:cs="Times New Roman"/>
                <w:sz w:val="15"/>
                <w:szCs w:val="15"/>
              </w:rPr>
            </w:pPr>
          </w:p>
        </w:tc>
        <w:tc>
          <w:tcPr>
            <w:tcW w:w="1303" w:type="dxa"/>
            <w:vMerge/>
            <w:vAlign w:val="center"/>
          </w:tcPr>
          <w:p w14:paraId="70ED18A0" w14:textId="77777777" w:rsidR="005E3798" w:rsidRPr="002F4CCA" w:rsidRDefault="005E3798" w:rsidP="00D55873">
            <w:pPr>
              <w:widowControl/>
              <w:spacing w:line="276" w:lineRule="auto"/>
              <w:rPr>
                <w:rFonts w:cs="Times New Roman"/>
                <w:sz w:val="15"/>
                <w:szCs w:val="15"/>
              </w:rPr>
            </w:pPr>
          </w:p>
        </w:tc>
        <w:tc>
          <w:tcPr>
            <w:tcW w:w="549" w:type="dxa"/>
            <w:vAlign w:val="center"/>
          </w:tcPr>
          <w:p w14:paraId="52D6AF7B"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P</w:t>
            </w:r>
            <w:r w:rsidRPr="002F4CCA">
              <w:rPr>
                <w:rFonts w:eastAsia="等线" w:cs="Times New Roman"/>
                <w:kern w:val="0"/>
                <w:sz w:val="15"/>
                <w:szCs w:val="15"/>
                <w:vertAlign w:val="subscript"/>
              </w:rPr>
              <w:t>2-2</w:t>
            </w:r>
          </w:p>
        </w:tc>
        <w:tc>
          <w:tcPr>
            <w:tcW w:w="5448" w:type="dxa"/>
            <w:vAlign w:val="center"/>
          </w:tcPr>
          <w:p w14:paraId="1116D72E" w14:textId="77777777" w:rsidR="005E3798" w:rsidRPr="002F4CCA" w:rsidRDefault="005E3798" w:rsidP="00D55873">
            <w:pPr>
              <w:widowControl/>
              <w:spacing w:line="276" w:lineRule="auto"/>
              <w:rPr>
                <w:rFonts w:cs="Times New Roman"/>
                <w:sz w:val="15"/>
                <w:szCs w:val="15"/>
              </w:rPr>
            </w:pPr>
            <w:r w:rsidRPr="002F4CCA">
              <w:rPr>
                <w:rFonts w:cs="Times New Roman"/>
                <w:kern w:val="0"/>
                <w:sz w:val="15"/>
                <w:szCs w:val="15"/>
              </w:rPr>
              <w:t>Rare earth smelting air pollution treatment cost accounting (Ten thousand yuan)</w:t>
            </w:r>
          </w:p>
        </w:tc>
      </w:tr>
      <w:tr w:rsidR="005E3798" w:rsidRPr="002F4CCA" w14:paraId="19BD5F18" w14:textId="77777777" w:rsidTr="00D012FA">
        <w:tc>
          <w:tcPr>
            <w:tcW w:w="910" w:type="dxa"/>
            <w:vMerge/>
          </w:tcPr>
          <w:p w14:paraId="0BDED96E" w14:textId="77777777" w:rsidR="005E3798" w:rsidRPr="002F4CCA" w:rsidRDefault="005E3798" w:rsidP="00D55873">
            <w:pPr>
              <w:widowControl/>
              <w:spacing w:line="276" w:lineRule="auto"/>
              <w:rPr>
                <w:rFonts w:cs="Times New Roman"/>
                <w:sz w:val="15"/>
                <w:szCs w:val="15"/>
              </w:rPr>
            </w:pPr>
          </w:p>
        </w:tc>
        <w:tc>
          <w:tcPr>
            <w:tcW w:w="1359" w:type="dxa"/>
            <w:vMerge/>
            <w:vAlign w:val="center"/>
          </w:tcPr>
          <w:p w14:paraId="7F480974" w14:textId="77777777" w:rsidR="005E3798" w:rsidRPr="002F4CCA" w:rsidRDefault="005E3798" w:rsidP="00D55873">
            <w:pPr>
              <w:widowControl/>
              <w:spacing w:line="276" w:lineRule="auto"/>
              <w:rPr>
                <w:rFonts w:cs="Times New Roman"/>
                <w:sz w:val="15"/>
                <w:szCs w:val="15"/>
              </w:rPr>
            </w:pPr>
          </w:p>
        </w:tc>
        <w:tc>
          <w:tcPr>
            <w:tcW w:w="562" w:type="dxa"/>
            <w:vAlign w:val="center"/>
          </w:tcPr>
          <w:p w14:paraId="099FA5B3"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S</w:t>
            </w:r>
            <w:r w:rsidRPr="002F4CCA">
              <w:rPr>
                <w:rFonts w:eastAsia="等线" w:cs="Times New Roman"/>
                <w:kern w:val="0"/>
                <w:sz w:val="15"/>
                <w:szCs w:val="15"/>
                <w:vertAlign w:val="subscript"/>
              </w:rPr>
              <w:t>2-5</w:t>
            </w:r>
          </w:p>
        </w:tc>
        <w:tc>
          <w:tcPr>
            <w:tcW w:w="3265" w:type="dxa"/>
            <w:vAlign w:val="center"/>
          </w:tcPr>
          <w:p w14:paraId="4CA46F8F" w14:textId="77777777" w:rsidR="005E3798" w:rsidRPr="002F4CCA" w:rsidRDefault="005E3798" w:rsidP="00D55873">
            <w:pPr>
              <w:widowControl/>
              <w:spacing w:line="276" w:lineRule="auto"/>
              <w:rPr>
                <w:rFonts w:cs="Times New Roman"/>
                <w:sz w:val="15"/>
                <w:szCs w:val="15"/>
              </w:rPr>
            </w:pPr>
            <w:r w:rsidRPr="002F4CCA">
              <w:rPr>
                <w:rFonts w:cs="Times New Roman"/>
                <w:kern w:val="0"/>
                <w:sz w:val="15"/>
                <w:szCs w:val="15"/>
              </w:rPr>
              <w:t>Rare earth resources reserves (million tons)</w:t>
            </w:r>
          </w:p>
        </w:tc>
        <w:tc>
          <w:tcPr>
            <w:tcW w:w="1261" w:type="dxa"/>
            <w:vMerge/>
          </w:tcPr>
          <w:p w14:paraId="5B58AF3E" w14:textId="77777777" w:rsidR="005E3798" w:rsidRPr="002F4CCA" w:rsidRDefault="005E3798" w:rsidP="00D55873">
            <w:pPr>
              <w:widowControl/>
              <w:spacing w:line="276" w:lineRule="auto"/>
              <w:rPr>
                <w:rFonts w:cs="Times New Roman"/>
                <w:sz w:val="15"/>
                <w:szCs w:val="15"/>
              </w:rPr>
            </w:pPr>
          </w:p>
        </w:tc>
        <w:tc>
          <w:tcPr>
            <w:tcW w:w="1303" w:type="dxa"/>
            <w:vMerge/>
            <w:vAlign w:val="center"/>
          </w:tcPr>
          <w:p w14:paraId="7447C5BF" w14:textId="77777777" w:rsidR="005E3798" w:rsidRPr="002F4CCA" w:rsidRDefault="005E3798" w:rsidP="00D55873">
            <w:pPr>
              <w:widowControl/>
              <w:spacing w:line="276" w:lineRule="auto"/>
              <w:rPr>
                <w:rFonts w:cs="Times New Roman"/>
                <w:sz w:val="15"/>
                <w:szCs w:val="15"/>
              </w:rPr>
            </w:pPr>
          </w:p>
        </w:tc>
        <w:tc>
          <w:tcPr>
            <w:tcW w:w="549" w:type="dxa"/>
            <w:vAlign w:val="center"/>
          </w:tcPr>
          <w:p w14:paraId="007A23A1"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P</w:t>
            </w:r>
            <w:r w:rsidRPr="002F4CCA">
              <w:rPr>
                <w:rFonts w:eastAsia="等线" w:cs="Times New Roman"/>
                <w:kern w:val="0"/>
                <w:sz w:val="15"/>
                <w:szCs w:val="15"/>
                <w:vertAlign w:val="subscript"/>
              </w:rPr>
              <w:t>2-3</w:t>
            </w:r>
          </w:p>
        </w:tc>
        <w:tc>
          <w:tcPr>
            <w:tcW w:w="5448" w:type="dxa"/>
            <w:vAlign w:val="center"/>
          </w:tcPr>
          <w:p w14:paraId="68B5990C" w14:textId="77777777" w:rsidR="005E3798" w:rsidRPr="002F4CCA" w:rsidRDefault="005E3798" w:rsidP="00D55873">
            <w:pPr>
              <w:widowControl/>
              <w:spacing w:line="276" w:lineRule="auto"/>
              <w:rPr>
                <w:rFonts w:cs="Times New Roman"/>
                <w:sz w:val="15"/>
                <w:szCs w:val="15"/>
              </w:rPr>
            </w:pPr>
            <w:r w:rsidRPr="002F4CCA">
              <w:rPr>
                <w:rFonts w:cs="Times New Roman"/>
                <w:kern w:val="0"/>
                <w:sz w:val="15"/>
                <w:szCs w:val="15"/>
              </w:rPr>
              <w:t>Rare earth smelting solid waste pollution treatment cost accounting (Ten thousand yuan)</w:t>
            </w:r>
          </w:p>
        </w:tc>
      </w:tr>
      <w:tr w:rsidR="005E3798" w:rsidRPr="002F4CCA" w14:paraId="18D19AF1" w14:textId="77777777" w:rsidTr="00D012FA">
        <w:tc>
          <w:tcPr>
            <w:tcW w:w="910" w:type="dxa"/>
            <w:vMerge/>
          </w:tcPr>
          <w:p w14:paraId="10F5D2B8" w14:textId="77777777" w:rsidR="005E3798" w:rsidRPr="002F4CCA" w:rsidRDefault="005E3798" w:rsidP="00D55873">
            <w:pPr>
              <w:widowControl/>
              <w:spacing w:line="276" w:lineRule="auto"/>
              <w:rPr>
                <w:rFonts w:cs="Times New Roman"/>
                <w:sz w:val="15"/>
                <w:szCs w:val="15"/>
              </w:rPr>
            </w:pPr>
          </w:p>
        </w:tc>
        <w:tc>
          <w:tcPr>
            <w:tcW w:w="1359" w:type="dxa"/>
            <w:vMerge/>
            <w:vAlign w:val="center"/>
          </w:tcPr>
          <w:p w14:paraId="41A19CC2" w14:textId="77777777" w:rsidR="005E3798" w:rsidRPr="002F4CCA" w:rsidRDefault="005E3798" w:rsidP="00D55873">
            <w:pPr>
              <w:widowControl/>
              <w:spacing w:line="276" w:lineRule="auto"/>
              <w:rPr>
                <w:rFonts w:cs="Times New Roman"/>
                <w:sz w:val="15"/>
                <w:szCs w:val="15"/>
              </w:rPr>
            </w:pPr>
          </w:p>
        </w:tc>
        <w:tc>
          <w:tcPr>
            <w:tcW w:w="562" w:type="dxa"/>
            <w:vAlign w:val="center"/>
          </w:tcPr>
          <w:p w14:paraId="700795FD"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S</w:t>
            </w:r>
            <w:r w:rsidRPr="002F4CCA">
              <w:rPr>
                <w:rFonts w:eastAsia="等线" w:cs="Times New Roman"/>
                <w:kern w:val="0"/>
                <w:sz w:val="15"/>
                <w:szCs w:val="15"/>
                <w:vertAlign w:val="subscript"/>
              </w:rPr>
              <w:t>2-6</w:t>
            </w:r>
          </w:p>
        </w:tc>
        <w:tc>
          <w:tcPr>
            <w:tcW w:w="3265" w:type="dxa"/>
            <w:vAlign w:val="center"/>
          </w:tcPr>
          <w:p w14:paraId="6E12111B" w14:textId="77777777" w:rsidR="005E3798" w:rsidRPr="002F4CCA" w:rsidRDefault="005E3798" w:rsidP="00D55873">
            <w:pPr>
              <w:widowControl/>
              <w:spacing w:line="276" w:lineRule="auto"/>
              <w:rPr>
                <w:rFonts w:cs="Times New Roman"/>
                <w:sz w:val="15"/>
                <w:szCs w:val="15"/>
              </w:rPr>
            </w:pPr>
            <w:r w:rsidRPr="002F4CCA">
              <w:rPr>
                <w:rFonts w:cs="Times New Roman"/>
                <w:sz w:val="15"/>
                <w:szCs w:val="15"/>
              </w:rPr>
              <w:t>Water resources per capita (m</w:t>
            </w:r>
            <w:r w:rsidRPr="002F4CCA">
              <w:rPr>
                <w:rFonts w:cs="Times New Roman"/>
                <w:sz w:val="15"/>
                <w:szCs w:val="15"/>
                <w:vertAlign w:val="superscript"/>
              </w:rPr>
              <w:t>3</w:t>
            </w:r>
            <w:r w:rsidRPr="002F4CCA">
              <w:rPr>
                <w:rFonts w:cs="Times New Roman"/>
                <w:sz w:val="15"/>
                <w:szCs w:val="15"/>
              </w:rPr>
              <w:t>)</w:t>
            </w:r>
          </w:p>
        </w:tc>
        <w:tc>
          <w:tcPr>
            <w:tcW w:w="1261" w:type="dxa"/>
            <w:vMerge/>
          </w:tcPr>
          <w:p w14:paraId="46271EF0" w14:textId="77777777" w:rsidR="005E3798" w:rsidRPr="002F4CCA" w:rsidRDefault="005E3798" w:rsidP="00D55873">
            <w:pPr>
              <w:widowControl/>
              <w:spacing w:line="276" w:lineRule="auto"/>
              <w:rPr>
                <w:rFonts w:cs="Times New Roman"/>
                <w:sz w:val="15"/>
                <w:szCs w:val="15"/>
              </w:rPr>
            </w:pPr>
          </w:p>
        </w:tc>
        <w:tc>
          <w:tcPr>
            <w:tcW w:w="1303" w:type="dxa"/>
            <w:vMerge/>
            <w:vAlign w:val="center"/>
          </w:tcPr>
          <w:p w14:paraId="65DAA6D7" w14:textId="77777777" w:rsidR="005E3798" w:rsidRPr="002F4CCA" w:rsidRDefault="005E3798" w:rsidP="00D55873">
            <w:pPr>
              <w:widowControl/>
              <w:spacing w:line="276" w:lineRule="auto"/>
              <w:rPr>
                <w:rFonts w:cs="Times New Roman"/>
                <w:sz w:val="15"/>
                <w:szCs w:val="15"/>
              </w:rPr>
            </w:pPr>
          </w:p>
        </w:tc>
        <w:tc>
          <w:tcPr>
            <w:tcW w:w="549" w:type="dxa"/>
            <w:vAlign w:val="center"/>
          </w:tcPr>
          <w:p w14:paraId="103F7527"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P</w:t>
            </w:r>
            <w:r w:rsidRPr="002F4CCA">
              <w:rPr>
                <w:rFonts w:eastAsia="等线" w:cs="Times New Roman"/>
                <w:kern w:val="0"/>
                <w:sz w:val="15"/>
                <w:szCs w:val="15"/>
                <w:vertAlign w:val="subscript"/>
              </w:rPr>
              <w:t>2-4</w:t>
            </w:r>
          </w:p>
        </w:tc>
        <w:tc>
          <w:tcPr>
            <w:tcW w:w="5448" w:type="dxa"/>
            <w:vAlign w:val="center"/>
          </w:tcPr>
          <w:p w14:paraId="6D7E13FC" w14:textId="77777777" w:rsidR="005E3798" w:rsidRPr="002F4CCA" w:rsidRDefault="005E3798" w:rsidP="00D55873">
            <w:pPr>
              <w:widowControl/>
              <w:spacing w:line="276" w:lineRule="auto"/>
              <w:rPr>
                <w:rFonts w:cs="Times New Roman"/>
                <w:sz w:val="15"/>
                <w:szCs w:val="15"/>
              </w:rPr>
            </w:pPr>
            <w:r w:rsidRPr="002F4CCA">
              <w:rPr>
                <w:rFonts w:cs="Times New Roman"/>
                <w:kern w:val="0"/>
                <w:sz w:val="15"/>
                <w:szCs w:val="15"/>
              </w:rPr>
              <w:t>The radioactivity (</w:t>
            </w:r>
            <w:proofErr w:type="spellStart"/>
            <w:r w:rsidRPr="002F4CCA">
              <w:rPr>
                <w:rFonts w:cs="Times New Roman"/>
                <w:kern w:val="0"/>
                <w:sz w:val="15"/>
                <w:szCs w:val="15"/>
              </w:rPr>
              <w:t>nGy</w:t>
            </w:r>
            <w:proofErr w:type="spellEnd"/>
            <w:r w:rsidRPr="002F4CCA">
              <w:rPr>
                <w:rFonts w:cs="Times New Roman"/>
                <w:kern w:val="0"/>
                <w:sz w:val="15"/>
                <w:szCs w:val="15"/>
              </w:rPr>
              <w:t>/h)</w:t>
            </w:r>
            <w:r w:rsidRPr="002F4CCA">
              <w:rPr>
                <w:rFonts w:cs="Times New Roman"/>
                <w:sz w:val="15"/>
                <w:szCs w:val="15"/>
              </w:rPr>
              <w:t xml:space="preserve"> </w:t>
            </w:r>
          </w:p>
        </w:tc>
      </w:tr>
      <w:tr w:rsidR="005E3798" w:rsidRPr="002F4CCA" w14:paraId="3852DF47" w14:textId="77777777" w:rsidTr="00D012FA">
        <w:tc>
          <w:tcPr>
            <w:tcW w:w="910" w:type="dxa"/>
            <w:vMerge/>
          </w:tcPr>
          <w:p w14:paraId="3C31D4B6" w14:textId="77777777" w:rsidR="005E3798" w:rsidRPr="002F4CCA" w:rsidRDefault="005E3798" w:rsidP="00D55873">
            <w:pPr>
              <w:widowControl/>
              <w:spacing w:line="276" w:lineRule="auto"/>
              <w:rPr>
                <w:rFonts w:cs="Times New Roman"/>
                <w:sz w:val="15"/>
                <w:szCs w:val="15"/>
              </w:rPr>
            </w:pPr>
          </w:p>
        </w:tc>
        <w:tc>
          <w:tcPr>
            <w:tcW w:w="1359" w:type="dxa"/>
            <w:vMerge w:val="restart"/>
            <w:vAlign w:val="center"/>
          </w:tcPr>
          <w:p w14:paraId="5EBA16B1" w14:textId="77777777" w:rsidR="005E3798" w:rsidRPr="002F4CCA" w:rsidRDefault="005E3798" w:rsidP="00D55873">
            <w:pPr>
              <w:widowControl/>
              <w:spacing w:line="276" w:lineRule="auto"/>
              <w:rPr>
                <w:rFonts w:cs="Times New Roman"/>
                <w:sz w:val="15"/>
                <w:szCs w:val="15"/>
              </w:rPr>
            </w:pPr>
            <w:r w:rsidRPr="002F4CCA">
              <w:rPr>
                <w:rFonts w:cs="Times New Roman"/>
                <w:kern w:val="0"/>
                <w:sz w:val="15"/>
                <w:szCs w:val="15"/>
              </w:rPr>
              <w:t>Environmental Governance</w:t>
            </w:r>
          </w:p>
        </w:tc>
        <w:tc>
          <w:tcPr>
            <w:tcW w:w="562" w:type="dxa"/>
            <w:vAlign w:val="center"/>
          </w:tcPr>
          <w:p w14:paraId="24057692"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S</w:t>
            </w:r>
            <w:r w:rsidRPr="002F4CCA">
              <w:rPr>
                <w:rFonts w:eastAsia="等线" w:cs="Times New Roman"/>
                <w:kern w:val="0"/>
                <w:sz w:val="15"/>
                <w:szCs w:val="15"/>
                <w:vertAlign w:val="subscript"/>
              </w:rPr>
              <w:t>3-1</w:t>
            </w:r>
          </w:p>
        </w:tc>
        <w:tc>
          <w:tcPr>
            <w:tcW w:w="3265" w:type="dxa"/>
            <w:vAlign w:val="center"/>
          </w:tcPr>
          <w:p w14:paraId="00A27298" w14:textId="77777777" w:rsidR="005E3798" w:rsidRPr="002F4CCA" w:rsidRDefault="005E3798" w:rsidP="00D55873">
            <w:pPr>
              <w:widowControl/>
              <w:spacing w:line="276" w:lineRule="auto"/>
              <w:rPr>
                <w:rFonts w:cs="Times New Roman"/>
                <w:sz w:val="15"/>
                <w:szCs w:val="15"/>
              </w:rPr>
            </w:pPr>
            <w:r w:rsidRPr="002F4CCA">
              <w:rPr>
                <w:rFonts w:cs="Times New Roman"/>
                <w:sz w:val="15"/>
                <w:szCs w:val="15"/>
              </w:rPr>
              <w:t>Comprehensive utilization rate of industrial solid waste (%)</w:t>
            </w:r>
          </w:p>
        </w:tc>
        <w:tc>
          <w:tcPr>
            <w:tcW w:w="1261" w:type="dxa"/>
            <w:vMerge/>
          </w:tcPr>
          <w:p w14:paraId="7312E37E" w14:textId="77777777" w:rsidR="005E3798" w:rsidRPr="002F4CCA" w:rsidRDefault="005E3798" w:rsidP="00D55873">
            <w:pPr>
              <w:widowControl/>
              <w:spacing w:line="276" w:lineRule="auto"/>
              <w:rPr>
                <w:rFonts w:cs="Times New Roman"/>
                <w:sz w:val="15"/>
                <w:szCs w:val="15"/>
              </w:rPr>
            </w:pPr>
          </w:p>
        </w:tc>
        <w:tc>
          <w:tcPr>
            <w:tcW w:w="1303" w:type="dxa"/>
            <w:vAlign w:val="center"/>
          </w:tcPr>
          <w:p w14:paraId="36AE5468" w14:textId="77777777" w:rsidR="005E3798" w:rsidRPr="002F4CCA" w:rsidRDefault="005E3798" w:rsidP="00D55873">
            <w:pPr>
              <w:widowControl/>
              <w:spacing w:line="276" w:lineRule="auto"/>
              <w:rPr>
                <w:rFonts w:cs="Times New Roman"/>
                <w:sz w:val="15"/>
                <w:szCs w:val="15"/>
              </w:rPr>
            </w:pPr>
          </w:p>
        </w:tc>
        <w:tc>
          <w:tcPr>
            <w:tcW w:w="549" w:type="dxa"/>
            <w:vAlign w:val="center"/>
          </w:tcPr>
          <w:p w14:paraId="58E8F3EB" w14:textId="77777777" w:rsidR="005E3798" w:rsidRPr="002F4CCA" w:rsidRDefault="005E3798" w:rsidP="00D55873">
            <w:pPr>
              <w:widowControl/>
              <w:spacing w:line="276" w:lineRule="auto"/>
              <w:rPr>
                <w:rFonts w:cs="Times New Roman"/>
                <w:sz w:val="15"/>
                <w:szCs w:val="15"/>
              </w:rPr>
            </w:pPr>
          </w:p>
        </w:tc>
        <w:tc>
          <w:tcPr>
            <w:tcW w:w="5448" w:type="dxa"/>
            <w:vAlign w:val="center"/>
          </w:tcPr>
          <w:p w14:paraId="7BE26BEA" w14:textId="77777777" w:rsidR="005E3798" w:rsidRPr="002F4CCA" w:rsidRDefault="005E3798" w:rsidP="00D55873">
            <w:pPr>
              <w:widowControl/>
              <w:spacing w:line="276" w:lineRule="auto"/>
              <w:rPr>
                <w:rFonts w:cs="Times New Roman"/>
                <w:sz w:val="15"/>
                <w:szCs w:val="15"/>
              </w:rPr>
            </w:pPr>
          </w:p>
        </w:tc>
      </w:tr>
      <w:tr w:rsidR="005E3798" w:rsidRPr="002F4CCA" w14:paraId="601B368D" w14:textId="77777777" w:rsidTr="00D012FA">
        <w:tc>
          <w:tcPr>
            <w:tcW w:w="910" w:type="dxa"/>
            <w:vMerge/>
          </w:tcPr>
          <w:p w14:paraId="5E4C7697" w14:textId="77777777" w:rsidR="005E3798" w:rsidRPr="002F4CCA" w:rsidRDefault="005E3798" w:rsidP="00D55873">
            <w:pPr>
              <w:widowControl/>
              <w:spacing w:line="276" w:lineRule="auto"/>
              <w:rPr>
                <w:rFonts w:cs="Times New Roman"/>
                <w:sz w:val="15"/>
                <w:szCs w:val="15"/>
              </w:rPr>
            </w:pPr>
          </w:p>
        </w:tc>
        <w:tc>
          <w:tcPr>
            <w:tcW w:w="1359" w:type="dxa"/>
            <w:vMerge/>
            <w:vAlign w:val="center"/>
          </w:tcPr>
          <w:p w14:paraId="366E69DB" w14:textId="77777777" w:rsidR="005E3798" w:rsidRPr="002F4CCA" w:rsidRDefault="005E3798" w:rsidP="00D55873">
            <w:pPr>
              <w:widowControl/>
              <w:spacing w:line="276" w:lineRule="auto"/>
              <w:rPr>
                <w:rFonts w:cs="Times New Roman"/>
                <w:sz w:val="15"/>
                <w:szCs w:val="15"/>
              </w:rPr>
            </w:pPr>
          </w:p>
        </w:tc>
        <w:tc>
          <w:tcPr>
            <w:tcW w:w="562" w:type="dxa"/>
            <w:vAlign w:val="center"/>
          </w:tcPr>
          <w:p w14:paraId="44DFB8B8"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S</w:t>
            </w:r>
            <w:r w:rsidRPr="002F4CCA">
              <w:rPr>
                <w:rFonts w:eastAsia="等线" w:cs="Times New Roman"/>
                <w:kern w:val="0"/>
                <w:sz w:val="15"/>
                <w:szCs w:val="15"/>
                <w:vertAlign w:val="subscript"/>
              </w:rPr>
              <w:t>3-2</w:t>
            </w:r>
          </w:p>
        </w:tc>
        <w:tc>
          <w:tcPr>
            <w:tcW w:w="3265" w:type="dxa"/>
            <w:vAlign w:val="center"/>
          </w:tcPr>
          <w:p w14:paraId="55BE5398" w14:textId="77777777" w:rsidR="005E3798" w:rsidRPr="002F4CCA" w:rsidRDefault="005E3798" w:rsidP="00D55873">
            <w:pPr>
              <w:widowControl/>
              <w:spacing w:line="276" w:lineRule="auto"/>
              <w:rPr>
                <w:rFonts w:cs="Times New Roman"/>
                <w:sz w:val="15"/>
                <w:szCs w:val="15"/>
              </w:rPr>
            </w:pPr>
            <w:r w:rsidRPr="002F4CCA">
              <w:rPr>
                <w:rFonts w:cs="Times New Roman"/>
                <w:sz w:val="15"/>
                <w:szCs w:val="15"/>
              </w:rPr>
              <w:t>Urban sewage treatment rate (%)</w:t>
            </w:r>
          </w:p>
        </w:tc>
        <w:tc>
          <w:tcPr>
            <w:tcW w:w="1261" w:type="dxa"/>
            <w:vMerge/>
          </w:tcPr>
          <w:p w14:paraId="0199C584" w14:textId="77777777" w:rsidR="005E3798" w:rsidRPr="002F4CCA" w:rsidRDefault="005E3798" w:rsidP="00D55873">
            <w:pPr>
              <w:widowControl/>
              <w:spacing w:line="276" w:lineRule="auto"/>
              <w:rPr>
                <w:rFonts w:cs="Times New Roman"/>
                <w:sz w:val="15"/>
                <w:szCs w:val="15"/>
              </w:rPr>
            </w:pPr>
          </w:p>
        </w:tc>
        <w:tc>
          <w:tcPr>
            <w:tcW w:w="1303" w:type="dxa"/>
            <w:vMerge w:val="restart"/>
            <w:vAlign w:val="center"/>
          </w:tcPr>
          <w:p w14:paraId="033AFD86" w14:textId="77777777" w:rsidR="005E3798" w:rsidRPr="002F4CCA" w:rsidRDefault="005E3798" w:rsidP="00D55873">
            <w:pPr>
              <w:widowControl/>
              <w:spacing w:line="276" w:lineRule="auto"/>
              <w:rPr>
                <w:rFonts w:cs="Times New Roman"/>
                <w:sz w:val="15"/>
                <w:szCs w:val="15"/>
              </w:rPr>
            </w:pPr>
            <w:r w:rsidRPr="002F4CCA">
              <w:rPr>
                <w:rFonts w:cs="Times New Roman"/>
                <w:kern w:val="0"/>
                <w:sz w:val="15"/>
                <w:szCs w:val="15"/>
              </w:rPr>
              <w:t>Social pressure</w:t>
            </w:r>
          </w:p>
        </w:tc>
        <w:tc>
          <w:tcPr>
            <w:tcW w:w="549" w:type="dxa"/>
            <w:vAlign w:val="center"/>
          </w:tcPr>
          <w:p w14:paraId="091CA360"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P</w:t>
            </w:r>
            <w:r w:rsidRPr="002F4CCA">
              <w:rPr>
                <w:rFonts w:eastAsia="等线" w:cs="Times New Roman"/>
                <w:kern w:val="0"/>
                <w:sz w:val="15"/>
                <w:szCs w:val="15"/>
                <w:vertAlign w:val="subscript"/>
              </w:rPr>
              <w:t>3-1</w:t>
            </w:r>
          </w:p>
        </w:tc>
        <w:tc>
          <w:tcPr>
            <w:tcW w:w="5448" w:type="dxa"/>
            <w:vAlign w:val="center"/>
          </w:tcPr>
          <w:p w14:paraId="2AB44080" w14:textId="77777777" w:rsidR="005E3798" w:rsidRPr="002F4CCA" w:rsidRDefault="005E3798" w:rsidP="00D55873">
            <w:pPr>
              <w:widowControl/>
              <w:spacing w:line="276" w:lineRule="auto"/>
              <w:rPr>
                <w:rFonts w:cs="Times New Roman"/>
                <w:sz w:val="15"/>
                <w:szCs w:val="15"/>
              </w:rPr>
            </w:pPr>
            <w:r w:rsidRPr="002F4CCA">
              <w:rPr>
                <w:rFonts w:cs="Times New Roman"/>
                <w:sz w:val="15"/>
                <w:szCs w:val="15"/>
              </w:rPr>
              <w:t>Urban registered unemployment rate (%)</w:t>
            </w:r>
          </w:p>
        </w:tc>
      </w:tr>
      <w:tr w:rsidR="005E3798" w:rsidRPr="002F4CCA" w14:paraId="5766F914" w14:textId="77777777" w:rsidTr="00D012FA">
        <w:tc>
          <w:tcPr>
            <w:tcW w:w="910" w:type="dxa"/>
            <w:vMerge/>
          </w:tcPr>
          <w:p w14:paraId="0F08ADF8" w14:textId="77777777" w:rsidR="005E3798" w:rsidRPr="002F4CCA" w:rsidRDefault="005E3798" w:rsidP="00D55873">
            <w:pPr>
              <w:widowControl/>
              <w:spacing w:line="276" w:lineRule="auto"/>
              <w:rPr>
                <w:rFonts w:cs="Times New Roman"/>
                <w:sz w:val="15"/>
                <w:szCs w:val="15"/>
              </w:rPr>
            </w:pPr>
          </w:p>
        </w:tc>
        <w:tc>
          <w:tcPr>
            <w:tcW w:w="1359" w:type="dxa"/>
            <w:vMerge/>
            <w:vAlign w:val="center"/>
          </w:tcPr>
          <w:p w14:paraId="5B06C867" w14:textId="77777777" w:rsidR="005E3798" w:rsidRPr="002F4CCA" w:rsidRDefault="005E3798" w:rsidP="00D55873">
            <w:pPr>
              <w:widowControl/>
              <w:spacing w:line="276" w:lineRule="auto"/>
              <w:rPr>
                <w:rFonts w:cs="Times New Roman"/>
                <w:sz w:val="15"/>
                <w:szCs w:val="15"/>
              </w:rPr>
            </w:pPr>
          </w:p>
        </w:tc>
        <w:tc>
          <w:tcPr>
            <w:tcW w:w="562" w:type="dxa"/>
            <w:vAlign w:val="center"/>
          </w:tcPr>
          <w:p w14:paraId="2E42F1EF"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S</w:t>
            </w:r>
            <w:r w:rsidRPr="002F4CCA">
              <w:rPr>
                <w:rFonts w:eastAsia="等线" w:cs="Times New Roman"/>
                <w:kern w:val="0"/>
                <w:sz w:val="15"/>
                <w:szCs w:val="15"/>
                <w:vertAlign w:val="subscript"/>
              </w:rPr>
              <w:t>3-3</w:t>
            </w:r>
          </w:p>
        </w:tc>
        <w:tc>
          <w:tcPr>
            <w:tcW w:w="3265" w:type="dxa"/>
            <w:vAlign w:val="center"/>
          </w:tcPr>
          <w:p w14:paraId="5948217C" w14:textId="77777777" w:rsidR="005E3798" w:rsidRPr="002F4CCA" w:rsidRDefault="005E3798" w:rsidP="00D55873">
            <w:pPr>
              <w:widowControl/>
              <w:spacing w:line="276" w:lineRule="auto"/>
              <w:rPr>
                <w:rFonts w:cs="Times New Roman"/>
                <w:sz w:val="15"/>
                <w:szCs w:val="15"/>
              </w:rPr>
            </w:pPr>
            <w:r w:rsidRPr="002F4CCA">
              <w:rPr>
                <w:rFonts w:cs="Times New Roman"/>
                <w:sz w:val="15"/>
                <w:szCs w:val="15"/>
              </w:rPr>
              <w:t>Harmless treatment rate of domestic waste (%)</w:t>
            </w:r>
          </w:p>
        </w:tc>
        <w:tc>
          <w:tcPr>
            <w:tcW w:w="1261" w:type="dxa"/>
            <w:vMerge/>
          </w:tcPr>
          <w:p w14:paraId="3F396CB6" w14:textId="77777777" w:rsidR="005E3798" w:rsidRPr="002F4CCA" w:rsidRDefault="005E3798" w:rsidP="00D55873">
            <w:pPr>
              <w:widowControl/>
              <w:spacing w:line="276" w:lineRule="auto"/>
              <w:rPr>
                <w:rFonts w:cs="Times New Roman"/>
                <w:sz w:val="15"/>
                <w:szCs w:val="15"/>
              </w:rPr>
            </w:pPr>
          </w:p>
        </w:tc>
        <w:tc>
          <w:tcPr>
            <w:tcW w:w="1303" w:type="dxa"/>
            <w:vMerge/>
          </w:tcPr>
          <w:p w14:paraId="190C53B8" w14:textId="77777777" w:rsidR="005E3798" w:rsidRPr="002F4CCA" w:rsidRDefault="005E3798" w:rsidP="00D55873">
            <w:pPr>
              <w:widowControl/>
              <w:spacing w:line="276" w:lineRule="auto"/>
              <w:rPr>
                <w:rFonts w:cs="Times New Roman"/>
                <w:sz w:val="15"/>
                <w:szCs w:val="15"/>
              </w:rPr>
            </w:pPr>
          </w:p>
        </w:tc>
        <w:tc>
          <w:tcPr>
            <w:tcW w:w="549" w:type="dxa"/>
            <w:vAlign w:val="center"/>
          </w:tcPr>
          <w:p w14:paraId="08F465E8"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P</w:t>
            </w:r>
            <w:r w:rsidRPr="002F4CCA">
              <w:rPr>
                <w:rFonts w:eastAsia="等线" w:cs="Times New Roman"/>
                <w:kern w:val="0"/>
                <w:sz w:val="15"/>
                <w:szCs w:val="15"/>
                <w:vertAlign w:val="subscript"/>
              </w:rPr>
              <w:t>3-2</w:t>
            </w:r>
          </w:p>
        </w:tc>
        <w:tc>
          <w:tcPr>
            <w:tcW w:w="5448" w:type="dxa"/>
            <w:vAlign w:val="center"/>
          </w:tcPr>
          <w:p w14:paraId="22F62144" w14:textId="77777777" w:rsidR="005E3798" w:rsidRPr="002F4CCA" w:rsidRDefault="005E3798" w:rsidP="00D55873">
            <w:pPr>
              <w:widowControl/>
              <w:spacing w:line="276" w:lineRule="auto"/>
              <w:rPr>
                <w:rFonts w:cs="Times New Roman"/>
                <w:sz w:val="15"/>
                <w:szCs w:val="15"/>
              </w:rPr>
            </w:pPr>
            <w:r w:rsidRPr="002F4CCA">
              <w:rPr>
                <w:rFonts w:cs="Times New Roman"/>
                <w:sz w:val="15"/>
                <w:szCs w:val="15"/>
              </w:rPr>
              <w:t>Share of secondary industry in GDP (%)</w:t>
            </w:r>
          </w:p>
        </w:tc>
      </w:tr>
      <w:tr w:rsidR="005E3798" w:rsidRPr="002F4CCA" w14:paraId="6D6B63CA" w14:textId="77777777" w:rsidTr="00D012FA">
        <w:tc>
          <w:tcPr>
            <w:tcW w:w="910" w:type="dxa"/>
            <w:vMerge/>
          </w:tcPr>
          <w:p w14:paraId="246E6A21" w14:textId="77777777" w:rsidR="005E3798" w:rsidRPr="002F4CCA" w:rsidRDefault="005E3798" w:rsidP="00D55873">
            <w:pPr>
              <w:widowControl/>
              <w:spacing w:line="276" w:lineRule="auto"/>
              <w:rPr>
                <w:rFonts w:cs="Times New Roman"/>
                <w:sz w:val="15"/>
                <w:szCs w:val="15"/>
              </w:rPr>
            </w:pPr>
          </w:p>
        </w:tc>
        <w:tc>
          <w:tcPr>
            <w:tcW w:w="1359" w:type="dxa"/>
            <w:vMerge/>
            <w:vAlign w:val="center"/>
          </w:tcPr>
          <w:p w14:paraId="3AEA431D" w14:textId="77777777" w:rsidR="005E3798" w:rsidRPr="002F4CCA" w:rsidRDefault="005E3798" w:rsidP="00D55873">
            <w:pPr>
              <w:widowControl/>
              <w:spacing w:line="276" w:lineRule="auto"/>
              <w:rPr>
                <w:rFonts w:cs="Times New Roman"/>
                <w:sz w:val="15"/>
                <w:szCs w:val="15"/>
              </w:rPr>
            </w:pPr>
          </w:p>
        </w:tc>
        <w:tc>
          <w:tcPr>
            <w:tcW w:w="562" w:type="dxa"/>
            <w:vAlign w:val="center"/>
          </w:tcPr>
          <w:p w14:paraId="481D822E"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S</w:t>
            </w:r>
            <w:r w:rsidRPr="002F4CCA">
              <w:rPr>
                <w:rFonts w:eastAsia="等线" w:cs="Times New Roman"/>
                <w:kern w:val="0"/>
                <w:sz w:val="15"/>
                <w:szCs w:val="15"/>
                <w:vertAlign w:val="subscript"/>
              </w:rPr>
              <w:t>3-4</w:t>
            </w:r>
          </w:p>
        </w:tc>
        <w:tc>
          <w:tcPr>
            <w:tcW w:w="3265" w:type="dxa"/>
            <w:vAlign w:val="center"/>
          </w:tcPr>
          <w:p w14:paraId="2F1805F7" w14:textId="77777777" w:rsidR="005E3798" w:rsidRPr="002F4CCA" w:rsidRDefault="005E3798" w:rsidP="00D55873">
            <w:pPr>
              <w:widowControl/>
              <w:spacing w:line="276" w:lineRule="auto"/>
              <w:rPr>
                <w:rFonts w:cs="Times New Roman"/>
                <w:sz w:val="15"/>
                <w:szCs w:val="15"/>
              </w:rPr>
            </w:pPr>
            <w:r w:rsidRPr="002F4CCA">
              <w:rPr>
                <w:rFonts w:cs="Times New Roman"/>
                <w:sz w:val="15"/>
                <w:szCs w:val="15"/>
              </w:rPr>
              <w:t>Environmental pollution control investment to GDP ratio (%)</w:t>
            </w:r>
          </w:p>
        </w:tc>
        <w:tc>
          <w:tcPr>
            <w:tcW w:w="1261" w:type="dxa"/>
            <w:vMerge/>
          </w:tcPr>
          <w:p w14:paraId="47A993BF" w14:textId="77777777" w:rsidR="005E3798" w:rsidRPr="002F4CCA" w:rsidRDefault="005E3798" w:rsidP="00D55873">
            <w:pPr>
              <w:widowControl/>
              <w:spacing w:line="276" w:lineRule="auto"/>
              <w:rPr>
                <w:rFonts w:cs="Times New Roman"/>
                <w:sz w:val="15"/>
                <w:szCs w:val="15"/>
              </w:rPr>
            </w:pPr>
          </w:p>
        </w:tc>
        <w:tc>
          <w:tcPr>
            <w:tcW w:w="1303" w:type="dxa"/>
            <w:vMerge/>
          </w:tcPr>
          <w:p w14:paraId="4F95D702" w14:textId="77777777" w:rsidR="005E3798" w:rsidRPr="002F4CCA" w:rsidRDefault="005E3798" w:rsidP="00D55873">
            <w:pPr>
              <w:widowControl/>
              <w:spacing w:line="276" w:lineRule="auto"/>
              <w:rPr>
                <w:rFonts w:cs="Times New Roman"/>
                <w:sz w:val="15"/>
                <w:szCs w:val="15"/>
              </w:rPr>
            </w:pPr>
          </w:p>
        </w:tc>
        <w:tc>
          <w:tcPr>
            <w:tcW w:w="549" w:type="dxa"/>
            <w:vAlign w:val="center"/>
          </w:tcPr>
          <w:p w14:paraId="426652A6"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P</w:t>
            </w:r>
            <w:r w:rsidRPr="002F4CCA">
              <w:rPr>
                <w:rFonts w:eastAsia="等线" w:cs="Times New Roman"/>
                <w:kern w:val="0"/>
                <w:sz w:val="15"/>
                <w:szCs w:val="15"/>
                <w:vertAlign w:val="subscript"/>
              </w:rPr>
              <w:t>3-3</w:t>
            </w:r>
          </w:p>
        </w:tc>
        <w:tc>
          <w:tcPr>
            <w:tcW w:w="5448" w:type="dxa"/>
            <w:vAlign w:val="center"/>
          </w:tcPr>
          <w:p w14:paraId="6A7D8BDC" w14:textId="77777777" w:rsidR="005E3798" w:rsidRPr="002F4CCA" w:rsidRDefault="005E3798" w:rsidP="00D55873">
            <w:pPr>
              <w:widowControl/>
              <w:spacing w:line="276" w:lineRule="auto"/>
              <w:rPr>
                <w:rFonts w:cs="Times New Roman"/>
                <w:sz w:val="15"/>
                <w:szCs w:val="15"/>
              </w:rPr>
            </w:pPr>
            <w:r w:rsidRPr="002F4CCA">
              <w:rPr>
                <w:rFonts w:cs="Times New Roman"/>
                <w:sz w:val="15"/>
                <w:szCs w:val="15"/>
              </w:rPr>
              <w:t>Urban per capita daily domestic water consumption (L)</w:t>
            </w:r>
          </w:p>
        </w:tc>
      </w:tr>
      <w:tr w:rsidR="005E3798" w:rsidRPr="002F4CCA" w14:paraId="749392DC" w14:textId="77777777" w:rsidTr="00D012FA">
        <w:tc>
          <w:tcPr>
            <w:tcW w:w="910" w:type="dxa"/>
            <w:vMerge/>
          </w:tcPr>
          <w:p w14:paraId="4BE039AA" w14:textId="77777777" w:rsidR="005E3798" w:rsidRPr="002F4CCA" w:rsidRDefault="005E3798" w:rsidP="00D55873">
            <w:pPr>
              <w:widowControl/>
              <w:spacing w:line="276" w:lineRule="auto"/>
              <w:rPr>
                <w:rFonts w:cs="Times New Roman"/>
                <w:sz w:val="15"/>
                <w:szCs w:val="15"/>
              </w:rPr>
            </w:pPr>
          </w:p>
        </w:tc>
        <w:tc>
          <w:tcPr>
            <w:tcW w:w="1359" w:type="dxa"/>
            <w:vMerge w:val="restart"/>
            <w:vAlign w:val="center"/>
          </w:tcPr>
          <w:p w14:paraId="7410FD34" w14:textId="77777777" w:rsidR="005E3798" w:rsidRPr="002F4CCA" w:rsidRDefault="005E3798" w:rsidP="00D55873">
            <w:pPr>
              <w:widowControl/>
              <w:spacing w:line="276" w:lineRule="auto"/>
              <w:rPr>
                <w:rFonts w:cs="Times New Roman"/>
                <w:sz w:val="15"/>
                <w:szCs w:val="15"/>
              </w:rPr>
            </w:pPr>
            <w:r w:rsidRPr="002F4CCA">
              <w:rPr>
                <w:rFonts w:cs="Times New Roman"/>
                <w:kern w:val="0"/>
                <w:sz w:val="15"/>
                <w:szCs w:val="15"/>
              </w:rPr>
              <w:t>Economic Development</w:t>
            </w:r>
          </w:p>
        </w:tc>
        <w:tc>
          <w:tcPr>
            <w:tcW w:w="562" w:type="dxa"/>
            <w:vAlign w:val="center"/>
          </w:tcPr>
          <w:p w14:paraId="4ACEBAE9"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S</w:t>
            </w:r>
            <w:r w:rsidRPr="002F4CCA">
              <w:rPr>
                <w:rFonts w:eastAsia="等线" w:cs="Times New Roman"/>
                <w:kern w:val="0"/>
                <w:sz w:val="15"/>
                <w:szCs w:val="15"/>
                <w:vertAlign w:val="subscript"/>
              </w:rPr>
              <w:t>4-1</w:t>
            </w:r>
          </w:p>
        </w:tc>
        <w:tc>
          <w:tcPr>
            <w:tcW w:w="3265" w:type="dxa"/>
            <w:vAlign w:val="center"/>
          </w:tcPr>
          <w:p w14:paraId="77E562C5" w14:textId="77777777" w:rsidR="005E3798" w:rsidRPr="002F4CCA" w:rsidRDefault="005E3798" w:rsidP="00D55873">
            <w:pPr>
              <w:widowControl/>
              <w:spacing w:line="276" w:lineRule="auto"/>
              <w:rPr>
                <w:rFonts w:cs="Times New Roman"/>
                <w:sz w:val="15"/>
                <w:szCs w:val="15"/>
              </w:rPr>
            </w:pPr>
            <w:r w:rsidRPr="002F4CCA">
              <w:rPr>
                <w:rFonts w:cs="Times New Roman"/>
                <w:sz w:val="15"/>
                <w:szCs w:val="15"/>
              </w:rPr>
              <w:t>Foreign exchange earnings from tourism (USD million)</w:t>
            </w:r>
          </w:p>
        </w:tc>
        <w:tc>
          <w:tcPr>
            <w:tcW w:w="1261" w:type="dxa"/>
            <w:vMerge/>
          </w:tcPr>
          <w:p w14:paraId="360B0F83" w14:textId="77777777" w:rsidR="005E3798" w:rsidRPr="002F4CCA" w:rsidRDefault="005E3798" w:rsidP="00D55873">
            <w:pPr>
              <w:widowControl/>
              <w:spacing w:line="276" w:lineRule="auto"/>
              <w:rPr>
                <w:rFonts w:cs="Times New Roman"/>
                <w:sz w:val="15"/>
                <w:szCs w:val="15"/>
              </w:rPr>
            </w:pPr>
          </w:p>
        </w:tc>
        <w:tc>
          <w:tcPr>
            <w:tcW w:w="1303" w:type="dxa"/>
            <w:vMerge/>
          </w:tcPr>
          <w:p w14:paraId="615ED673" w14:textId="77777777" w:rsidR="005E3798" w:rsidRPr="002F4CCA" w:rsidRDefault="005E3798" w:rsidP="00D55873">
            <w:pPr>
              <w:widowControl/>
              <w:spacing w:line="276" w:lineRule="auto"/>
              <w:rPr>
                <w:rFonts w:cs="Times New Roman"/>
                <w:sz w:val="15"/>
                <w:szCs w:val="15"/>
              </w:rPr>
            </w:pPr>
          </w:p>
        </w:tc>
        <w:tc>
          <w:tcPr>
            <w:tcW w:w="549" w:type="dxa"/>
            <w:vAlign w:val="center"/>
          </w:tcPr>
          <w:p w14:paraId="0E55ED05"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P</w:t>
            </w:r>
            <w:r w:rsidRPr="002F4CCA">
              <w:rPr>
                <w:rFonts w:eastAsia="等线" w:cs="Times New Roman"/>
                <w:kern w:val="0"/>
                <w:sz w:val="15"/>
                <w:szCs w:val="15"/>
                <w:vertAlign w:val="subscript"/>
              </w:rPr>
              <w:t>3-4</w:t>
            </w:r>
          </w:p>
        </w:tc>
        <w:tc>
          <w:tcPr>
            <w:tcW w:w="5448" w:type="dxa"/>
            <w:vAlign w:val="center"/>
          </w:tcPr>
          <w:p w14:paraId="11729A3B" w14:textId="77777777" w:rsidR="005E3798" w:rsidRPr="002F4CCA" w:rsidRDefault="005E3798" w:rsidP="00D55873">
            <w:pPr>
              <w:widowControl/>
              <w:spacing w:line="276" w:lineRule="auto"/>
              <w:rPr>
                <w:rFonts w:cs="Times New Roman"/>
                <w:sz w:val="15"/>
                <w:szCs w:val="15"/>
              </w:rPr>
            </w:pPr>
            <w:r w:rsidRPr="002F4CCA">
              <w:rPr>
                <w:rFonts w:cs="Times New Roman"/>
                <w:sz w:val="15"/>
                <w:szCs w:val="15"/>
              </w:rPr>
              <w:t>Natural population growth rate (%)</w:t>
            </w:r>
          </w:p>
        </w:tc>
      </w:tr>
      <w:tr w:rsidR="005E3798" w:rsidRPr="002F4CCA" w14:paraId="76513608" w14:textId="77777777" w:rsidTr="00D012FA">
        <w:tc>
          <w:tcPr>
            <w:tcW w:w="910" w:type="dxa"/>
            <w:vMerge/>
          </w:tcPr>
          <w:p w14:paraId="5C76026C" w14:textId="77777777" w:rsidR="005E3798" w:rsidRPr="002F4CCA" w:rsidRDefault="005E3798" w:rsidP="00D55873">
            <w:pPr>
              <w:widowControl/>
              <w:spacing w:line="276" w:lineRule="auto"/>
              <w:rPr>
                <w:rFonts w:cs="Times New Roman"/>
                <w:sz w:val="15"/>
                <w:szCs w:val="15"/>
              </w:rPr>
            </w:pPr>
          </w:p>
        </w:tc>
        <w:tc>
          <w:tcPr>
            <w:tcW w:w="1359" w:type="dxa"/>
            <w:vMerge/>
          </w:tcPr>
          <w:p w14:paraId="3647D6DB" w14:textId="77777777" w:rsidR="005E3798" w:rsidRPr="002F4CCA" w:rsidRDefault="005E3798" w:rsidP="00D55873">
            <w:pPr>
              <w:widowControl/>
              <w:spacing w:line="276" w:lineRule="auto"/>
              <w:rPr>
                <w:rFonts w:cs="Times New Roman"/>
                <w:sz w:val="15"/>
                <w:szCs w:val="15"/>
              </w:rPr>
            </w:pPr>
          </w:p>
        </w:tc>
        <w:tc>
          <w:tcPr>
            <w:tcW w:w="562" w:type="dxa"/>
            <w:vAlign w:val="center"/>
          </w:tcPr>
          <w:p w14:paraId="7D0A5F6E"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S</w:t>
            </w:r>
            <w:r w:rsidRPr="002F4CCA">
              <w:rPr>
                <w:rFonts w:eastAsia="等线" w:cs="Times New Roman"/>
                <w:kern w:val="0"/>
                <w:sz w:val="15"/>
                <w:szCs w:val="15"/>
                <w:vertAlign w:val="subscript"/>
              </w:rPr>
              <w:t>4-2</w:t>
            </w:r>
          </w:p>
        </w:tc>
        <w:tc>
          <w:tcPr>
            <w:tcW w:w="3265" w:type="dxa"/>
            <w:vAlign w:val="center"/>
          </w:tcPr>
          <w:p w14:paraId="11FBF0EE" w14:textId="77777777" w:rsidR="005E3798" w:rsidRPr="002F4CCA" w:rsidRDefault="005E3798" w:rsidP="00D55873">
            <w:pPr>
              <w:widowControl/>
              <w:spacing w:line="276" w:lineRule="auto"/>
              <w:rPr>
                <w:rFonts w:cs="Times New Roman"/>
                <w:sz w:val="15"/>
                <w:szCs w:val="15"/>
              </w:rPr>
            </w:pPr>
            <w:r w:rsidRPr="002F4CCA">
              <w:rPr>
                <w:rFonts w:cs="Times New Roman"/>
                <w:sz w:val="15"/>
                <w:szCs w:val="15"/>
              </w:rPr>
              <w:t>GDP per capita (RMB)</w:t>
            </w:r>
          </w:p>
        </w:tc>
        <w:tc>
          <w:tcPr>
            <w:tcW w:w="1261" w:type="dxa"/>
            <w:vMerge/>
          </w:tcPr>
          <w:p w14:paraId="09569895" w14:textId="77777777" w:rsidR="005E3798" w:rsidRPr="002F4CCA" w:rsidRDefault="005E3798" w:rsidP="00D55873">
            <w:pPr>
              <w:widowControl/>
              <w:spacing w:line="276" w:lineRule="auto"/>
              <w:rPr>
                <w:rFonts w:cs="Times New Roman"/>
                <w:sz w:val="15"/>
                <w:szCs w:val="15"/>
              </w:rPr>
            </w:pPr>
          </w:p>
        </w:tc>
        <w:tc>
          <w:tcPr>
            <w:tcW w:w="1303" w:type="dxa"/>
            <w:vMerge/>
          </w:tcPr>
          <w:p w14:paraId="5A282F7E" w14:textId="77777777" w:rsidR="005E3798" w:rsidRPr="002F4CCA" w:rsidRDefault="005E3798" w:rsidP="00D55873">
            <w:pPr>
              <w:widowControl/>
              <w:spacing w:line="276" w:lineRule="auto"/>
              <w:rPr>
                <w:rFonts w:cs="Times New Roman"/>
                <w:sz w:val="15"/>
                <w:szCs w:val="15"/>
              </w:rPr>
            </w:pPr>
          </w:p>
        </w:tc>
        <w:tc>
          <w:tcPr>
            <w:tcW w:w="549" w:type="dxa"/>
            <w:vAlign w:val="center"/>
          </w:tcPr>
          <w:p w14:paraId="52B2EAC9"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P</w:t>
            </w:r>
            <w:r w:rsidRPr="002F4CCA">
              <w:rPr>
                <w:rFonts w:eastAsia="等线" w:cs="Times New Roman"/>
                <w:kern w:val="0"/>
                <w:sz w:val="15"/>
                <w:szCs w:val="15"/>
                <w:vertAlign w:val="subscript"/>
              </w:rPr>
              <w:t>3-5</w:t>
            </w:r>
          </w:p>
        </w:tc>
        <w:tc>
          <w:tcPr>
            <w:tcW w:w="5448" w:type="dxa"/>
            <w:vAlign w:val="center"/>
          </w:tcPr>
          <w:p w14:paraId="34E5FE15" w14:textId="77777777" w:rsidR="005E3798" w:rsidRPr="002F4CCA" w:rsidRDefault="005E3798" w:rsidP="00D55873">
            <w:pPr>
              <w:widowControl/>
              <w:spacing w:line="276" w:lineRule="auto"/>
              <w:rPr>
                <w:rFonts w:cs="Times New Roman"/>
                <w:sz w:val="15"/>
                <w:szCs w:val="15"/>
              </w:rPr>
            </w:pPr>
            <w:r w:rsidRPr="002F4CCA">
              <w:rPr>
                <w:rFonts w:cs="Times New Roman"/>
                <w:sz w:val="15"/>
                <w:szCs w:val="15"/>
              </w:rPr>
              <w:t>Energy consumption of 10,000 Yuan GDP (t standard coal)</w:t>
            </w:r>
          </w:p>
        </w:tc>
      </w:tr>
      <w:tr w:rsidR="005E3798" w:rsidRPr="002F4CCA" w14:paraId="2BCB4E81" w14:textId="77777777" w:rsidTr="00D012FA">
        <w:tc>
          <w:tcPr>
            <w:tcW w:w="910" w:type="dxa"/>
            <w:vMerge/>
          </w:tcPr>
          <w:p w14:paraId="2492B8E9" w14:textId="77777777" w:rsidR="005E3798" w:rsidRPr="002F4CCA" w:rsidRDefault="005E3798" w:rsidP="00D55873">
            <w:pPr>
              <w:widowControl/>
              <w:spacing w:line="276" w:lineRule="auto"/>
              <w:rPr>
                <w:rFonts w:cs="Times New Roman"/>
                <w:sz w:val="15"/>
                <w:szCs w:val="15"/>
              </w:rPr>
            </w:pPr>
          </w:p>
        </w:tc>
        <w:tc>
          <w:tcPr>
            <w:tcW w:w="1359" w:type="dxa"/>
            <w:vMerge/>
          </w:tcPr>
          <w:p w14:paraId="2BCC7A9E" w14:textId="77777777" w:rsidR="005E3798" w:rsidRPr="002F4CCA" w:rsidRDefault="005E3798" w:rsidP="00D55873">
            <w:pPr>
              <w:widowControl/>
              <w:spacing w:line="276" w:lineRule="auto"/>
              <w:rPr>
                <w:rFonts w:cs="Times New Roman"/>
                <w:sz w:val="15"/>
                <w:szCs w:val="15"/>
              </w:rPr>
            </w:pPr>
          </w:p>
        </w:tc>
        <w:tc>
          <w:tcPr>
            <w:tcW w:w="562" w:type="dxa"/>
            <w:vAlign w:val="center"/>
          </w:tcPr>
          <w:p w14:paraId="5E88CD2C"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S</w:t>
            </w:r>
            <w:r w:rsidRPr="002F4CCA">
              <w:rPr>
                <w:rFonts w:eastAsia="等线" w:cs="Times New Roman"/>
                <w:kern w:val="0"/>
                <w:sz w:val="15"/>
                <w:szCs w:val="15"/>
                <w:vertAlign w:val="subscript"/>
              </w:rPr>
              <w:t>4-3</w:t>
            </w:r>
          </w:p>
        </w:tc>
        <w:tc>
          <w:tcPr>
            <w:tcW w:w="3265" w:type="dxa"/>
            <w:vAlign w:val="center"/>
          </w:tcPr>
          <w:p w14:paraId="4133FFA7" w14:textId="77777777" w:rsidR="005E3798" w:rsidRPr="002F4CCA" w:rsidRDefault="005E3798" w:rsidP="00D55873">
            <w:pPr>
              <w:widowControl/>
              <w:spacing w:line="276" w:lineRule="auto"/>
              <w:rPr>
                <w:rFonts w:cs="Times New Roman"/>
                <w:sz w:val="15"/>
                <w:szCs w:val="15"/>
              </w:rPr>
            </w:pPr>
            <w:r w:rsidRPr="002F4CCA">
              <w:rPr>
                <w:rFonts w:cs="Times New Roman"/>
                <w:kern w:val="0"/>
                <w:sz w:val="15"/>
                <w:szCs w:val="15"/>
              </w:rPr>
              <w:t>Number of Rare Earth Related Employees (Number)</w:t>
            </w:r>
          </w:p>
        </w:tc>
        <w:tc>
          <w:tcPr>
            <w:tcW w:w="1261" w:type="dxa"/>
            <w:vMerge/>
          </w:tcPr>
          <w:p w14:paraId="02E38E60" w14:textId="77777777" w:rsidR="005E3798" w:rsidRPr="002F4CCA" w:rsidRDefault="005E3798" w:rsidP="00D55873">
            <w:pPr>
              <w:widowControl/>
              <w:spacing w:line="276" w:lineRule="auto"/>
              <w:rPr>
                <w:rFonts w:cs="Times New Roman"/>
                <w:sz w:val="15"/>
                <w:szCs w:val="15"/>
              </w:rPr>
            </w:pPr>
          </w:p>
        </w:tc>
        <w:tc>
          <w:tcPr>
            <w:tcW w:w="1303" w:type="dxa"/>
            <w:vMerge/>
          </w:tcPr>
          <w:p w14:paraId="6ED9B125" w14:textId="77777777" w:rsidR="005E3798" w:rsidRPr="002F4CCA" w:rsidRDefault="005E3798" w:rsidP="00D55873">
            <w:pPr>
              <w:widowControl/>
              <w:spacing w:line="276" w:lineRule="auto"/>
              <w:rPr>
                <w:rFonts w:cs="Times New Roman"/>
                <w:sz w:val="15"/>
                <w:szCs w:val="15"/>
              </w:rPr>
            </w:pPr>
          </w:p>
        </w:tc>
        <w:tc>
          <w:tcPr>
            <w:tcW w:w="549" w:type="dxa"/>
            <w:vAlign w:val="center"/>
          </w:tcPr>
          <w:p w14:paraId="306DC218" w14:textId="77777777" w:rsidR="005E3798" w:rsidRPr="002F4CCA" w:rsidRDefault="005E3798" w:rsidP="00D55873">
            <w:pPr>
              <w:widowControl/>
              <w:spacing w:line="276" w:lineRule="auto"/>
              <w:rPr>
                <w:rFonts w:cs="Times New Roman"/>
                <w:sz w:val="15"/>
                <w:szCs w:val="15"/>
              </w:rPr>
            </w:pPr>
            <w:r w:rsidRPr="002F4CCA">
              <w:rPr>
                <w:rFonts w:eastAsia="等线" w:cs="Times New Roman"/>
                <w:kern w:val="0"/>
                <w:sz w:val="15"/>
                <w:szCs w:val="15"/>
              </w:rPr>
              <w:t>P</w:t>
            </w:r>
            <w:r w:rsidRPr="002F4CCA">
              <w:rPr>
                <w:rFonts w:eastAsia="等线" w:cs="Times New Roman"/>
                <w:kern w:val="0"/>
                <w:sz w:val="15"/>
                <w:szCs w:val="15"/>
                <w:vertAlign w:val="subscript"/>
              </w:rPr>
              <w:t>3-6</w:t>
            </w:r>
          </w:p>
        </w:tc>
        <w:tc>
          <w:tcPr>
            <w:tcW w:w="5448" w:type="dxa"/>
            <w:vAlign w:val="center"/>
          </w:tcPr>
          <w:p w14:paraId="7DBBE19D" w14:textId="77777777" w:rsidR="005E3798" w:rsidRPr="002F4CCA" w:rsidRDefault="005E3798" w:rsidP="00D55873">
            <w:pPr>
              <w:widowControl/>
              <w:spacing w:line="276" w:lineRule="auto"/>
              <w:rPr>
                <w:rFonts w:cs="Times New Roman"/>
                <w:sz w:val="15"/>
                <w:szCs w:val="15"/>
              </w:rPr>
            </w:pPr>
            <w:r w:rsidRPr="002F4CCA">
              <w:rPr>
                <w:rFonts w:cs="Times New Roman"/>
                <w:kern w:val="0"/>
                <w:sz w:val="15"/>
                <w:szCs w:val="15"/>
              </w:rPr>
              <w:t>Annual mining volume (million tons)</w:t>
            </w:r>
          </w:p>
        </w:tc>
      </w:tr>
    </w:tbl>
    <w:p w14:paraId="5C444821" w14:textId="77777777" w:rsidR="004E38F5" w:rsidRPr="002F4CCA" w:rsidRDefault="004E38F5" w:rsidP="00D55873">
      <w:pPr>
        <w:widowControl/>
        <w:spacing w:line="276" w:lineRule="auto"/>
        <w:jc w:val="left"/>
        <w:rPr>
          <w:rFonts w:cs="Times New Roman"/>
          <w:sz w:val="24"/>
          <w:szCs w:val="24"/>
        </w:rPr>
      </w:pPr>
      <w:r w:rsidRPr="002F4CCA">
        <w:rPr>
          <w:rFonts w:cs="Times New Roman"/>
          <w:sz w:val="24"/>
          <w:szCs w:val="24"/>
        </w:rPr>
        <w:br w:type="page"/>
      </w:r>
    </w:p>
    <w:p w14:paraId="1C077D54" w14:textId="77777777" w:rsidR="004E38F5" w:rsidRPr="002F4CCA" w:rsidRDefault="004E38F5" w:rsidP="00A7366C">
      <w:pPr>
        <w:spacing w:line="276" w:lineRule="auto"/>
        <w:rPr>
          <w:rFonts w:cs="Times New Roman"/>
          <w:sz w:val="24"/>
          <w:szCs w:val="24"/>
        </w:rPr>
        <w:sectPr w:rsidR="004E38F5" w:rsidRPr="002F4CCA" w:rsidSect="00F8722A">
          <w:pgSz w:w="16838" w:h="11906" w:orient="landscape"/>
          <w:pgMar w:top="1797" w:right="1440" w:bottom="1797" w:left="1440" w:header="851" w:footer="992" w:gutter="0"/>
          <w:cols w:space="425"/>
          <w:docGrid w:linePitch="312"/>
        </w:sectPr>
      </w:pPr>
    </w:p>
    <w:bookmarkEnd w:id="15"/>
    <w:p w14:paraId="67FFD4C9" w14:textId="77777777" w:rsidR="005E3798" w:rsidRPr="002F4CCA" w:rsidRDefault="005E3798" w:rsidP="00D55873">
      <w:pPr>
        <w:spacing w:line="276" w:lineRule="auto"/>
        <w:ind w:firstLine="420"/>
        <w:rPr>
          <w:rFonts w:cs="Times New Roman"/>
          <w:sz w:val="24"/>
          <w:szCs w:val="24"/>
        </w:rPr>
      </w:pPr>
      <w:r w:rsidRPr="002F4CCA">
        <w:rPr>
          <w:rFonts w:cs="Times New Roman"/>
          <w:sz w:val="24"/>
          <w:szCs w:val="24"/>
        </w:rPr>
        <w:lastRenderedPageBreak/>
        <w:t xml:space="preserve">The indicators affecting ecological carrying capacity can be divided into two main types: basic indicators and characteristic indicators of ecological carrying capacity. Among them, the basic indicators are mainly some common factors that affect the ecological carrying capacity. In this study, by collecting the indicators used by previous people to evaluate the ecological carrying capacity, we find the common indicators among them and take them as the basic indicators of the ecological carrying capacity of the research area; the characteristic indicators are mainly selected to represent some special indicators for the different research areas, such as this paper studies the rare earth mining area, so the comprehensive utilization rate of industrial solid waste, radioactivity and so on are selected. In addition, because there are more indicators affecting ecological carrying capacity and the indicator system is huge, it will take a lot of time and energy to collect data and calculate ecological carrying capacity, and the influence of such indicators on the comprehensive score of ecological carrying capacity is not obvious in the final calculation, so in the actual study, the principle of "cut-off" is adopted, that is, the influence of the indicator on Therefore, the "cut-off" principle is adopted in the actual study, that is, such indicators with less than 1% impact on ecological carrying capacity can be disregarded. However, it should be noted that, because different regions have their special characteristics, when using this principle to select indicators, it is necessary to combine the characteristics of the study area, </w:t>
      </w:r>
      <w:proofErr w:type="gramStart"/>
      <w:r w:rsidRPr="002F4CCA">
        <w:rPr>
          <w:rFonts w:cs="Times New Roman"/>
          <w:sz w:val="24"/>
          <w:szCs w:val="24"/>
        </w:rPr>
        <w:t>so as to</w:t>
      </w:r>
      <w:proofErr w:type="gramEnd"/>
      <w:r w:rsidRPr="002F4CCA">
        <w:rPr>
          <w:rFonts w:cs="Times New Roman"/>
          <w:sz w:val="24"/>
          <w:szCs w:val="24"/>
        </w:rPr>
        <w:t xml:space="preserve"> avoid deleting some important indicators by mistake, which makes the results unreliable. For example, the indicator of "radioactivity" has little impact on the ecological carrying capacity of general areas, but it is very important for rare earth mining areas, so it cannot be deleted. Finally, it should be noted that for indicators that are difficult to collect, similar indicators with higher relevance can be selected instead, which saves manpower and material resources and does not have a large impact on the </w:t>
      </w:r>
      <w:proofErr w:type="gramStart"/>
      <w:r w:rsidRPr="002F4CCA">
        <w:rPr>
          <w:rFonts w:cs="Times New Roman"/>
          <w:sz w:val="24"/>
          <w:szCs w:val="24"/>
        </w:rPr>
        <w:t>final results</w:t>
      </w:r>
      <w:proofErr w:type="gramEnd"/>
      <w:r w:rsidRPr="002F4CCA">
        <w:rPr>
          <w:rFonts w:cs="Times New Roman"/>
          <w:sz w:val="24"/>
          <w:szCs w:val="24"/>
        </w:rPr>
        <w:t>. For example, some relative indicators (per capita water use rate, which is related to the total amount of water resources, population size, time of use, etc.) are not easy to collect, and can be replaced by their corresponding absolute indicators (per capita water use</w:t>
      </w:r>
      <w:proofErr w:type="gramStart"/>
      <w:r w:rsidRPr="002F4CCA">
        <w:rPr>
          <w:rFonts w:cs="Times New Roman"/>
          <w:sz w:val="24"/>
          <w:szCs w:val="24"/>
        </w:rPr>
        <w:t>), or</w:t>
      </w:r>
      <w:proofErr w:type="gramEnd"/>
      <w:r w:rsidRPr="002F4CCA">
        <w:rPr>
          <w:rFonts w:cs="Times New Roman"/>
          <w:sz w:val="24"/>
          <w:szCs w:val="24"/>
        </w:rPr>
        <w:t xml:space="preserve"> replaced by similar indicators that are correspondingly easy to collect. At the same time, it is necessary to avoid indicators with high correlation in the indicator system (</w:t>
      </w:r>
      <w:proofErr w:type="gramStart"/>
      <w:r w:rsidRPr="002F4CCA">
        <w:rPr>
          <w:rFonts w:cs="Times New Roman"/>
          <w:sz w:val="24"/>
          <w:szCs w:val="24"/>
        </w:rPr>
        <w:t>e.g.</w:t>
      </w:r>
      <w:proofErr w:type="gramEnd"/>
      <w:r w:rsidRPr="002F4CCA">
        <w:rPr>
          <w:rFonts w:cs="Times New Roman"/>
          <w:sz w:val="24"/>
          <w:szCs w:val="24"/>
        </w:rPr>
        <w:t xml:space="preserve"> average annual and average monthly precipitation), which not only increase the workload, but also interfere with the later analysis.</w:t>
      </w:r>
    </w:p>
    <w:p w14:paraId="5C932492" w14:textId="77777777" w:rsidR="005E3798" w:rsidRPr="002F4CCA" w:rsidRDefault="005E3798" w:rsidP="00D55873">
      <w:pPr>
        <w:spacing w:line="276" w:lineRule="auto"/>
        <w:ind w:firstLine="420"/>
        <w:rPr>
          <w:rFonts w:cs="Times New Roman"/>
          <w:kern w:val="0"/>
          <w:sz w:val="24"/>
          <w:szCs w:val="24"/>
        </w:rPr>
      </w:pPr>
      <w:r w:rsidRPr="002F4CCA">
        <w:rPr>
          <w:rFonts w:cs="Times New Roman"/>
          <w:kern w:val="0"/>
          <w:sz w:val="24"/>
          <w:szCs w:val="24"/>
        </w:rPr>
        <w:t xml:space="preserve">It should be mentioned that since </w:t>
      </w:r>
      <w:proofErr w:type="spellStart"/>
      <w:r w:rsidRPr="002F4CCA">
        <w:rPr>
          <w:rFonts w:cs="Times New Roman"/>
          <w:kern w:val="0"/>
          <w:sz w:val="24"/>
          <w:szCs w:val="24"/>
        </w:rPr>
        <w:t>Baiyun</w:t>
      </w:r>
      <w:proofErr w:type="spellEnd"/>
      <w:r w:rsidRPr="002F4CCA">
        <w:rPr>
          <w:rFonts w:cs="Times New Roman"/>
          <w:kern w:val="0"/>
          <w:sz w:val="24"/>
          <w:szCs w:val="24"/>
        </w:rPr>
        <w:t xml:space="preserve"> </w:t>
      </w:r>
      <w:proofErr w:type="spellStart"/>
      <w:r w:rsidRPr="002F4CCA">
        <w:rPr>
          <w:rFonts w:cs="Times New Roman"/>
          <w:kern w:val="0"/>
          <w:sz w:val="24"/>
          <w:szCs w:val="24"/>
        </w:rPr>
        <w:t>Ebo</w:t>
      </w:r>
      <w:proofErr w:type="spellEnd"/>
      <w:r w:rsidRPr="002F4CCA">
        <w:rPr>
          <w:rFonts w:cs="Times New Roman"/>
          <w:kern w:val="0"/>
          <w:sz w:val="24"/>
          <w:szCs w:val="24"/>
        </w:rPr>
        <w:t xml:space="preserve"> is located in Inner Mongolia Autonomous Region and the area of grassland is large in Inner Mongolia Autonomous Region, it has been the basis for Mongolian nomadic people to flourish, while the forest coverage in other study areas is large and the area of grassland is insignificant, therefore, the "area of grassland in the region" and "forest-grassland coverage" are combined as one of the basic indicators. Forest coverage" is combined into "forest and grassland coverage" as one of the basic indicators; as rare earth smelting produces a lot of pollution, the pollution in rare earth mining areas is more serious, and it is obviously incomplete to consider only the three waste emissions without considering the level of pollution control, so "the ratio of investment in environmental pollution control to GDP" will be included. environmental pollution control investment to GDP ratio" as one of the characteristic indicators; since monazite is one of the carrier minerals of rare </w:t>
      </w:r>
      <w:r w:rsidRPr="002F4CCA">
        <w:rPr>
          <w:rFonts w:cs="Times New Roman"/>
          <w:kern w:val="0"/>
          <w:sz w:val="24"/>
          <w:szCs w:val="24"/>
        </w:rPr>
        <w:lastRenderedPageBreak/>
        <w:t>earth elements, and monazite is rich in thorium, this radioactive element will have a great impact on ecology, environment and society, so "radioactivity" is one of the characteristic indicators.</w:t>
      </w:r>
    </w:p>
    <w:p w14:paraId="20602118" w14:textId="0E1A34ED" w:rsidR="005E3798" w:rsidRPr="002F4CCA" w:rsidRDefault="005E3798" w:rsidP="00D55873">
      <w:pPr>
        <w:spacing w:line="276" w:lineRule="auto"/>
        <w:ind w:firstLine="420"/>
        <w:rPr>
          <w:rFonts w:cs="Times New Roman"/>
          <w:kern w:val="0"/>
          <w:sz w:val="24"/>
          <w:szCs w:val="24"/>
        </w:rPr>
      </w:pPr>
      <w:r w:rsidRPr="002F4CCA">
        <w:rPr>
          <w:rFonts w:cs="Times New Roman"/>
          <w:kern w:val="0"/>
          <w:sz w:val="24"/>
          <w:szCs w:val="24"/>
        </w:rPr>
        <w:t>As a subsystem of nature, the ecosystem contains many elements that provide available resources and ecological services for human production and life, and absorbs pollution and waste generated by human activities; although social development exerts various pressures on the ecosystem, it can also strengthen the ecosystem carrier through, increasing green areas, protecting water sources and other environmental treatments, and reducing the ecological load through sewage treatment, solid waste comprehensive utilization and increased environmental pollution control to reduce the ecological load. In addition, the improvement of environmental management and technological progress also contributes to the reduction of ecological and environmental loads.</w:t>
      </w:r>
    </w:p>
    <w:p w14:paraId="0455809A" w14:textId="79AE6534" w:rsidR="00847ECA" w:rsidRPr="002F4CCA" w:rsidRDefault="002048F5" w:rsidP="00D55873">
      <w:pPr>
        <w:pStyle w:val="1"/>
        <w:numPr>
          <w:ilvl w:val="0"/>
          <w:numId w:val="6"/>
        </w:numPr>
        <w:spacing w:line="276" w:lineRule="auto"/>
      </w:pPr>
      <w:bookmarkStart w:id="16" w:name="_Toc82874354"/>
      <w:r w:rsidRPr="002F4CCA">
        <w:t>Introduction of ecological carrying capacity</w:t>
      </w:r>
      <w:bookmarkEnd w:id="16"/>
    </w:p>
    <w:p w14:paraId="66454D67" w14:textId="7C09416F" w:rsidR="008A418F" w:rsidRPr="002F4CCA" w:rsidRDefault="00A65E93" w:rsidP="00A7366C">
      <w:pPr>
        <w:spacing w:line="276" w:lineRule="auto"/>
        <w:ind w:firstLine="420"/>
        <w:rPr>
          <w:rFonts w:cs="Times New Roman"/>
          <w:sz w:val="24"/>
          <w:szCs w:val="24"/>
        </w:rPr>
      </w:pPr>
      <w:bookmarkStart w:id="17" w:name="OLE_LINK1"/>
      <w:bookmarkStart w:id="18" w:name="OLE_LINK7"/>
      <w:bookmarkStart w:id="19" w:name="OLE_LINK8"/>
      <w:r w:rsidRPr="002F4CCA">
        <w:rPr>
          <w:rFonts w:cs="Times New Roman"/>
          <w:sz w:val="24"/>
          <w:szCs w:val="24"/>
        </w:rPr>
        <w:t>Carrying capacity was originally described as the maximum individuals that a habit can support in a region</w:t>
      </w:r>
      <w:r w:rsidRPr="002F4CCA">
        <w:rPr>
          <w:rFonts w:cs="Times New Roman"/>
          <w:sz w:val="24"/>
          <w:szCs w:val="24"/>
        </w:rPr>
        <w:fldChar w:fldCharType="begin"/>
      </w:r>
      <w:r w:rsidR="0016488B">
        <w:rPr>
          <w:rFonts w:cs="Times New Roman"/>
          <w:sz w:val="24"/>
          <w:szCs w:val="24"/>
        </w:rPr>
        <w:instrText xml:space="preserve"> ADDIN EN.CITE &lt;EndNote&gt;&lt;Cite&gt;&lt;Author&gt;Introduction&lt;/Author&gt;&lt;Year&gt;1878&lt;/Year&gt;&lt;RecNum&gt;21&lt;/RecNum&gt;&lt;DisplayText&gt;&lt;style face="superscript"&gt;32&lt;/style&gt;&lt;/DisplayText&gt;&lt;record&gt;&lt;rec-number&gt;21&lt;/rec-number&gt;&lt;foreign-keys&gt;&lt;key app="EN" db-id="0xwawtd06r50sdea5w2vaztjdwxw50zaewr9" timestamp="1616723345"&gt;21&lt;/key&gt;&lt;/foreign-keys&gt;&lt;ref-type name="Book"&gt;6&lt;/ref-type&gt;&lt;contributors&gt;&lt;authors&gt;&lt;author&gt;Thomas Malthus Edited with an Introduction&lt;/author&gt;&lt;author&gt;Notes by Geoffrey Gilbert&lt;/author&gt;&lt;/authors&gt;&lt;/contributors&gt;&lt;titles&gt;&lt;title&gt;An essay on the principle of population&lt;/title&gt;&lt;/titles&gt;&lt;dates&gt;&lt;year&gt;1878&lt;/year&gt;&lt;/dates&gt;&lt;publisher&gt;An essay on the principle of population ;&lt;/publisher&gt;&lt;urls&gt;&lt;/urls&gt;&lt;/record&gt;&lt;/Cite&gt;&lt;/EndNote&gt;</w:instrText>
      </w:r>
      <w:r w:rsidRPr="002F4CCA">
        <w:rPr>
          <w:rFonts w:cs="Times New Roman"/>
          <w:sz w:val="24"/>
          <w:szCs w:val="24"/>
        </w:rPr>
        <w:fldChar w:fldCharType="separate"/>
      </w:r>
      <w:r w:rsidR="0016488B" w:rsidRPr="0016488B">
        <w:rPr>
          <w:rFonts w:cs="Times New Roman"/>
          <w:noProof/>
          <w:sz w:val="24"/>
          <w:szCs w:val="24"/>
          <w:vertAlign w:val="superscript"/>
        </w:rPr>
        <w:t>32</w:t>
      </w:r>
      <w:r w:rsidRPr="002F4CCA">
        <w:rPr>
          <w:rFonts w:cs="Times New Roman"/>
          <w:sz w:val="24"/>
          <w:szCs w:val="24"/>
        </w:rPr>
        <w:fldChar w:fldCharType="end"/>
      </w:r>
      <w:r w:rsidRPr="002F4CCA">
        <w:rPr>
          <w:rFonts w:cs="Times New Roman"/>
          <w:sz w:val="24"/>
          <w:szCs w:val="24"/>
        </w:rPr>
        <w:t>.Carrying capacity is determined based on the relationship between a “carrier” or support object, and a “bearing object” The carrying capacity is defined as the carrier's ability to support the “bearing object”</w:t>
      </w:r>
      <w:r w:rsidRPr="002F4CCA">
        <w:rPr>
          <w:rFonts w:cs="Times New Roman"/>
          <w:sz w:val="24"/>
          <w:szCs w:val="24"/>
        </w:rPr>
        <w:fldChar w:fldCharType="begin"/>
      </w:r>
      <w:r w:rsidR="0016488B">
        <w:rPr>
          <w:rFonts w:cs="Times New Roman"/>
          <w:sz w:val="24"/>
          <w:szCs w:val="24"/>
        </w:rPr>
        <w:instrText xml:space="preserve"> ADDIN EN.CITE &lt;EndNote&gt;&lt;Cite&gt;&lt;Author&gt;Jin&lt;/Author&gt;&lt;Year&gt;2018&lt;/Year&gt;&lt;RecNum&gt;22&lt;/RecNum&gt;&lt;DisplayText&gt;&lt;style face="superscript"&gt;33&lt;/style&gt;&lt;/DisplayText&gt;&lt;record&gt;&lt;rec-number&gt;22&lt;/rec-number&gt;&lt;foreign-keys&gt;&lt;key app="EN" db-id="0xwawtd06r50sdea5w2vaztjdwxw50zaewr9" timestamp="1616723558"&gt;22&lt;/key&gt;&lt;/foreign-keys&gt;&lt;ref-type name="Journal Article"&gt;17&lt;/ref-type&gt;&lt;contributors&gt;&lt;authors&gt;&lt;author&gt;Jin, Y.&lt;/author&gt;&lt;author&gt;Jin, X.&lt;/author&gt;&lt;author&gt;Chen, L. I.&lt;/author&gt;&lt;/authors&gt;&lt;/contributors&gt;&lt;titles&gt;&lt;title&gt;Applying supporting-pressuring coupling curve to the evaluation of urban land carrying capacity:The case study of 32 cities in Zhejiang province&lt;/title&gt;&lt;secondary-title&gt;Geographical Research&lt;/secondary-title&gt;&lt;/titles&gt;&lt;periodical&gt;&lt;full-title&gt;Geographical Research&lt;/full-title&gt;&lt;/periodical&gt;&lt;dates&gt;&lt;year&gt;2018&lt;/year&gt;&lt;/dates&gt;&lt;urls&gt;&lt;/urls&gt;&lt;/record&gt;&lt;/Cite&gt;&lt;/EndNote&gt;</w:instrText>
      </w:r>
      <w:r w:rsidRPr="002F4CCA">
        <w:rPr>
          <w:rFonts w:cs="Times New Roman"/>
          <w:sz w:val="24"/>
          <w:szCs w:val="24"/>
        </w:rPr>
        <w:fldChar w:fldCharType="separate"/>
      </w:r>
      <w:r w:rsidR="0016488B" w:rsidRPr="0016488B">
        <w:rPr>
          <w:rFonts w:cs="Times New Roman"/>
          <w:noProof/>
          <w:sz w:val="24"/>
          <w:szCs w:val="24"/>
          <w:vertAlign w:val="superscript"/>
        </w:rPr>
        <w:t>33</w:t>
      </w:r>
      <w:r w:rsidRPr="002F4CCA">
        <w:rPr>
          <w:rFonts w:cs="Times New Roman"/>
          <w:sz w:val="24"/>
          <w:szCs w:val="24"/>
        </w:rPr>
        <w:fldChar w:fldCharType="end"/>
      </w:r>
      <w:r w:rsidRPr="002F4CCA">
        <w:rPr>
          <w:rFonts w:cs="Times New Roman"/>
          <w:sz w:val="24"/>
          <w:szCs w:val="24"/>
        </w:rPr>
        <w:t>.Hadwen</w:t>
      </w:r>
      <w:r w:rsidR="0002107E" w:rsidRPr="002F4CCA">
        <w:rPr>
          <w:rFonts w:cs="Times New Roman"/>
          <w:sz w:val="24"/>
          <w:szCs w:val="24"/>
        </w:rPr>
        <w:t xml:space="preserve"> </w:t>
      </w:r>
      <w:r w:rsidRPr="002F4CCA">
        <w:rPr>
          <w:rFonts w:cs="Times New Roman"/>
          <w:sz w:val="24"/>
          <w:szCs w:val="24"/>
        </w:rPr>
        <w:t>and Palmer</w:t>
      </w:r>
      <w:r w:rsidRPr="002F4CCA">
        <w:rPr>
          <w:rFonts w:cs="Times New Roman"/>
          <w:sz w:val="24"/>
          <w:szCs w:val="24"/>
        </w:rPr>
        <w:fldChar w:fldCharType="begin"/>
      </w:r>
      <w:r w:rsidR="0016488B">
        <w:rPr>
          <w:rFonts w:cs="Times New Roman"/>
          <w:sz w:val="24"/>
          <w:szCs w:val="24"/>
        </w:rPr>
        <w:instrText xml:space="preserve"> ADDIN EN.CITE &lt;EndNote&gt;&lt;Cite&gt;&lt;Author&gt;Hadwen&lt;/Author&gt;&lt;Year&gt;1922&lt;/Year&gt;&lt;RecNum&gt;23&lt;/RecNum&gt;&lt;DisplayText&gt;&lt;style face="superscript"&gt;34&lt;/style&gt;&lt;/DisplayText&gt;&lt;record&gt;&lt;rec-number&gt;23&lt;/rec-number&gt;&lt;foreign-keys&gt;&lt;key app="EN" db-id="0xwawtd06r50sdea5w2vaztjdwxw50zaewr9" timestamp="1616723675"&gt;23&lt;/key&gt;&lt;/foreign-keys&gt;&lt;ref-type name="Journal Article"&gt;17&lt;/ref-type&gt;&lt;contributors&gt;&lt;authors&gt;&lt;author&gt;Hadwen, S.&lt;/author&gt;&lt;author&gt;Palmer, L. J.&lt;/author&gt;&lt;/authors&gt;&lt;/contributors&gt;&lt;titles&gt;&lt;title&gt;Reindeer in Alaska&lt;/title&gt;&lt;/titles&gt;&lt;dates&gt;&lt;year&gt;1922&lt;/year&gt;&lt;/dates&gt;&lt;urls&gt;&lt;/urls&gt;&lt;/record&gt;&lt;/Cite&gt;&lt;/EndNote&gt;</w:instrText>
      </w:r>
      <w:r w:rsidRPr="002F4CCA">
        <w:rPr>
          <w:rFonts w:cs="Times New Roman"/>
          <w:sz w:val="24"/>
          <w:szCs w:val="24"/>
        </w:rPr>
        <w:fldChar w:fldCharType="separate"/>
      </w:r>
      <w:r w:rsidR="0016488B" w:rsidRPr="0016488B">
        <w:rPr>
          <w:rFonts w:cs="Times New Roman"/>
          <w:noProof/>
          <w:sz w:val="24"/>
          <w:szCs w:val="24"/>
          <w:vertAlign w:val="superscript"/>
        </w:rPr>
        <w:t>34</w:t>
      </w:r>
      <w:r w:rsidRPr="002F4CCA">
        <w:rPr>
          <w:rFonts w:cs="Times New Roman"/>
          <w:sz w:val="24"/>
          <w:szCs w:val="24"/>
        </w:rPr>
        <w:fldChar w:fldCharType="end"/>
      </w:r>
      <w:r w:rsidRPr="002F4CCA">
        <w:rPr>
          <w:rFonts w:cs="Times New Roman"/>
          <w:sz w:val="24"/>
          <w:szCs w:val="24"/>
        </w:rPr>
        <w:t xml:space="preserve"> considered carrying capacity as the number of lives</w:t>
      </w:r>
      <w:r w:rsidR="0002107E" w:rsidRPr="002F4CCA">
        <w:rPr>
          <w:rFonts w:cs="Times New Roman"/>
          <w:sz w:val="24"/>
          <w:szCs w:val="24"/>
        </w:rPr>
        <w:t xml:space="preserve"> </w:t>
      </w:r>
      <w:r w:rsidRPr="002F4CCA">
        <w:rPr>
          <w:rFonts w:cs="Times New Roman"/>
          <w:sz w:val="24"/>
          <w:szCs w:val="24"/>
        </w:rPr>
        <w:t>that can be supported without damaging the ecological environment</w:t>
      </w:r>
      <w:r w:rsidR="0002107E" w:rsidRPr="002F4CCA">
        <w:rPr>
          <w:rFonts w:cs="Times New Roman"/>
          <w:sz w:val="24"/>
          <w:szCs w:val="24"/>
        </w:rPr>
        <w:t xml:space="preserve"> </w:t>
      </w:r>
      <w:r w:rsidRPr="002F4CCA">
        <w:rPr>
          <w:rFonts w:cs="Times New Roman"/>
          <w:sz w:val="24"/>
          <w:szCs w:val="24"/>
        </w:rPr>
        <w:t>and emphasized that the ecological environment should not be damaged for the mission of sustainable development. In 1970s, Holling</w:t>
      </w:r>
      <w:r w:rsidR="004864F6" w:rsidRPr="002F4CCA">
        <w:rPr>
          <w:rFonts w:cs="Times New Roman"/>
          <w:sz w:val="24"/>
          <w:szCs w:val="24"/>
        </w:rPr>
        <w:fldChar w:fldCharType="begin"/>
      </w:r>
      <w:r w:rsidR="0016488B">
        <w:rPr>
          <w:rFonts w:cs="Times New Roman"/>
          <w:sz w:val="24"/>
          <w:szCs w:val="24"/>
        </w:rPr>
        <w:instrText xml:space="preserve"> ADDIN EN.CITE &lt;EndNote&gt;&lt;Cite&gt;&lt;Author&gt;Holling&lt;/Author&gt;&lt;Year&gt;1973&lt;/Year&gt;&lt;RecNum&gt;24&lt;/RecNum&gt;&lt;DisplayText&gt;&lt;style face="superscript"&gt;35&lt;/style&gt;&lt;/DisplayText&gt;&lt;record&gt;&lt;rec-number&gt;24&lt;/rec-number&gt;&lt;foreign-keys&gt;&lt;key app="EN" db-id="0xwawtd06r50sdea5w2vaztjdwxw50zaewr9" timestamp="1616723856"&gt;24&lt;/key&gt;&lt;/foreign-keys&gt;&lt;ref-type name="Journal Article"&gt;17&lt;/ref-type&gt;&lt;contributors&gt;&lt;authors&gt;&lt;author&gt;Holling&lt;/author&gt;&lt;/authors&gt;&lt;/contributors&gt;&lt;titles&gt;&lt;title&gt;Resilience and Stability of Ecological Systems&lt;/title&gt;&lt;secondary-title&gt;Annual Review of Ecology and Systematics&lt;/secondary-title&gt;&lt;/titles&gt;&lt;periodical&gt;&lt;full-title&gt;Annual Review of Ecology and Systematics&lt;/full-title&gt;&lt;/periodical&gt;&lt;dates&gt;&lt;year&gt;1973&lt;/year&gt;&lt;/dates&gt;&lt;urls&gt;&lt;/urls&gt;&lt;/record&gt;&lt;/Cite&gt;&lt;/EndNote&gt;</w:instrText>
      </w:r>
      <w:r w:rsidR="004864F6" w:rsidRPr="002F4CCA">
        <w:rPr>
          <w:rFonts w:cs="Times New Roman"/>
          <w:sz w:val="24"/>
          <w:szCs w:val="24"/>
        </w:rPr>
        <w:fldChar w:fldCharType="separate"/>
      </w:r>
      <w:r w:rsidR="0016488B" w:rsidRPr="0016488B">
        <w:rPr>
          <w:rFonts w:cs="Times New Roman"/>
          <w:noProof/>
          <w:sz w:val="24"/>
          <w:szCs w:val="24"/>
          <w:vertAlign w:val="superscript"/>
        </w:rPr>
        <w:t>35</w:t>
      </w:r>
      <w:r w:rsidR="004864F6" w:rsidRPr="002F4CCA">
        <w:rPr>
          <w:rFonts w:cs="Times New Roman"/>
          <w:sz w:val="24"/>
          <w:szCs w:val="24"/>
        </w:rPr>
        <w:fldChar w:fldCharType="end"/>
      </w:r>
      <w:r w:rsidRPr="002F4CCA">
        <w:rPr>
          <w:rFonts w:cs="Times New Roman"/>
          <w:sz w:val="24"/>
          <w:szCs w:val="24"/>
        </w:rPr>
        <w:t xml:space="preserve"> proposed the concept of ECC, which is the ability of ecosystem</w:t>
      </w:r>
      <w:r w:rsidR="0002107E" w:rsidRPr="002F4CCA">
        <w:rPr>
          <w:rFonts w:cs="Times New Roman"/>
          <w:sz w:val="24"/>
          <w:szCs w:val="24"/>
        </w:rPr>
        <w:t xml:space="preserve"> </w:t>
      </w:r>
      <w:r w:rsidRPr="002F4CCA">
        <w:rPr>
          <w:rFonts w:cs="Times New Roman"/>
          <w:sz w:val="24"/>
          <w:szCs w:val="24"/>
        </w:rPr>
        <w:t>to resist external interference and maintain the relative stability of</w:t>
      </w:r>
      <w:r w:rsidR="0002107E" w:rsidRPr="002F4CCA">
        <w:rPr>
          <w:rFonts w:cs="Times New Roman"/>
          <w:sz w:val="24"/>
          <w:szCs w:val="24"/>
        </w:rPr>
        <w:t xml:space="preserve"> </w:t>
      </w:r>
      <w:r w:rsidRPr="002F4CCA">
        <w:rPr>
          <w:rFonts w:cs="Times New Roman"/>
          <w:sz w:val="24"/>
          <w:szCs w:val="24"/>
        </w:rPr>
        <w:t>original ecological structure. In line with economic and social development, researchers gradually focus on the impacts of human activities</w:t>
      </w:r>
      <w:r w:rsidR="0002107E" w:rsidRPr="002F4CCA">
        <w:rPr>
          <w:rFonts w:cs="Times New Roman"/>
          <w:sz w:val="24"/>
          <w:szCs w:val="24"/>
        </w:rPr>
        <w:t xml:space="preserve"> </w:t>
      </w:r>
      <w:r w:rsidRPr="002F4CCA">
        <w:rPr>
          <w:rFonts w:cs="Times New Roman"/>
          <w:sz w:val="24"/>
          <w:szCs w:val="24"/>
        </w:rPr>
        <w:t>on the ecological environment. Arrow et al.</w:t>
      </w:r>
      <w:r w:rsidR="004864F6" w:rsidRPr="002F4CCA">
        <w:rPr>
          <w:rFonts w:cs="Times New Roman"/>
          <w:sz w:val="24"/>
          <w:szCs w:val="24"/>
        </w:rPr>
        <w:fldChar w:fldCharType="begin"/>
      </w:r>
      <w:r w:rsidR="0016488B">
        <w:rPr>
          <w:rFonts w:cs="Times New Roman"/>
          <w:sz w:val="24"/>
          <w:szCs w:val="24"/>
        </w:rPr>
        <w:instrText xml:space="preserve"> ADDIN EN.CITE &lt;EndNote&gt;&lt;Cite&gt;&lt;Author&gt;Munasinghe&lt;/Author&gt;&lt;Year&gt;1995&lt;/Year&gt;&lt;RecNum&gt;25&lt;/RecNum&gt;&lt;DisplayText&gt;&lt;style face="superscript"&gt;36&lt;/style&gt;&lt;/DisplayText&gt;&lt;record&gt;&lt;rec-number&gt;25&lt;/rec-number&gt;&lt;foreign-keys&gt;&lt;key app="EN" db-id="0xwawtd06r50sdea5w2vaztjdwxw50zaewr9" timestamp="1616723990"&gt;25&lt;/key&gt;&lt;/foreign-keys&gt;&lt;ref-type name="Journal Article"&gt;17&lt;/ref-type&gt;&lt;contributors&gt;&lt;authors&gt;&lt;author&gt;Munasinghe, M.&lt;/author&gt;&lt;/authors&gt;&lt;/contributors&gt;&lt;titles&gt;&lt;title&gt;Making economic growth more sustainable&lt;/title&gt;&lt;secondary-title&gt;Ecological Economics&lt;/secondary-title&gt;&lt;/titles&gt;&lt;periodical&gt;&lt;full-title&gt;Ecological Economics&lt;/full-title&gt;&lt;/periodical&gt;&lt;pages&gt;121-124&lt;/pages&gt;&lt;volume&gt;15&lt;/volume&gt;&lt;number&gt;2&lt;/number&gt;&lt;dates&gt;&lt;year&gt;1995&lt;/year&gt;&lt;/dates&gt;&lt;urls&gt;&lt;/urls&gt;&lt;/record&gt;&lt;/Cite&gt;&lt;/EndNote&gt;</w:instrText>
      </w:r>
      <w:r w:rsidR="004864F6" w:rsidRPr="002F4CCA">
        <w:rPr>
          <w:rFonts w:cs="Times New Roman"/>
          <w:sz w:val="24"/>
          <w:szCs w:val="24"/>
        </w:rPr>
        <w:fldChar w:fldCharType="separate"/>
      </w:r>
      <w:r w:rsidR="0016488B" w:rsidRPr="0016488B">
        <w:rPr>
          <w:rFonts w:cs="Times New Roman"/>
          <w:noProof/>
          <w:sz w:val="24"/>
          <w:szCs w:val="24"/>
          <w:vertAlign w:val="superscript"/>
        </w:rPr>
        <w:t>36</w:t>
      </w:r>
      <w:r w:rsidR="004864F6" w:rsidRPr="002F4CCA">
        <w:rPr>
          <w:rFonts w:cs="Times New Roman"/>
          <w:sz w:val="24"/>
          <w:szCs w:val="24"/>
        </w:rPr>
        <w:fldChar w:fldCharType="end"/>
      </w:r>
      <w:r w:rsidR="004864F6" w:rsidRPr="002F4CCA">
        <w:rPr>
          <w:rFonts w:cs="Times New Roman"/>
          <w:sz w:val="24"/>
          <w:szCs w:val="24"/>
        </w:rPr>
        <w:t xml:space="preserve"> </w:t>
      </w:r>
      <w:r w:rsidRPr="002F4CCA">
        <w:rPr>
          <w:rFonts w:cs="Times New Roman"/>
          <w:sz w:val="24"/>
          <w:szCs w:val="24"/>
        </w:rPr>
        <w:t>discussed the relationship between human activities and ECC. Chapman and Byron</w:t>
      </w:r>
      <w:r w:rsidR="004864F6" w:rsidRPr="002F4CCA">
        <w:rPr>
          <w:rFonts w:cs="Times New Roman"/>
          <w:sz w:val="24"/>
          <w:szCs w:val="24"/>
        </w:rPr>
        <w:fldChar w:fldCharType="begin"/>
      </w:r>
      <w:r w:rsidR="0016488B">
        <w:rPr>
          <w:rFonts w:cs="Times New Roman"/>
          <w:sz w:val="24"/>
          <w:szCs w:val="24"/>
        </w:rPr>
        <w:instrText xml:space="preserve"> ADDIN EN.CITE &lt;EndNote&gt;&lt;Cite&gt;&lt;Author&gt;Chapman&lt;/Author&gt;&lt;Year&gt;2018&lt;/Year&gt;&lt;RecNum&gt;26&lt;/RecNum&gt;&lt;DisplayText&gt;&lt;style face="superscript"&gt;37&lt;/style&gt;&lt;/DisplayText&gt;&lt;record&gt;&lt;rec-number&gt;26&lt;/rec-number&gt;&lt;foreign-keys&gt;&lt;key app="EN" db-id="0xwawtd06r50sdea5w2vaztjdwxw50zaewr9" timestamp="1616724111"&gt;26&lt;/key&gt;&lt;/foreign-keys&gt;&lt;ref-type name="Journal Article"&gt;17&lt;/ref-type&gt;&lt;contributors&gt;&lt;authors&gt;&lt;author&gt;Chapman&lt;/author&gt;&lt;author&gt;EJ&lt;/author&gt;&lt;author&gt;Byron&lt;/author&gt;&lt;author&gt;CJ&lt;/author&gt;&lt;/authors&gt;&lt;/contributors&gt;&lt;titles&gt;&lt;title&gt;The flexible application of carrying capacity in ecology&lt;/title&gt;&lt;secondary-title&gt;Glob Ecol Conserv&lt;/secondary-title&gt;&lt;/titles&gt;&lt;periodical&gt;&lt;full-title&gt;Glob Ecol Conserv&lt;/full-title&gt;&lt;/periodical&gt;&lt;dates&gt;&lt;year&gt;2018&lt;/year&gt;&lt;/dates&gt;&lt;urls&gt;&lt;/urls&gt;&lt;/record&gt;&lt;/Cite&gt;&lt;/EndNote&gt;</w:instrText>
      </w:r>
      <w:r w:rsidR="004864F6" w:rsidRPr="002F4CCA">
        <w:rPr>
          <w:rFonts w:cs="Times New Roman"/>
          <w:sz w:val="24"/>
          <w:szCs w:val="24"/>
        </w:rPr>
        <w:fldChar w:fldCharType="separate"/>
      </w:r>
      <w:r w:rsidR="0016488B" w:rsidRPr="0016488B">
        <w:rPr>
          <w:rFonts w:cs="Times New Roman"/>
          <w:noProof/>
          <w:sz w:val="24"/>
          <w:szCs w:val="24"/>
          <w:vertAlign w:val="superscript"/>
        </w:rPr>
        <w:t>37</w:t>
      </w:r>
      <w:r w:rsidR="004864F6" w:rsidRPr="002F4CCA">
        <w:rPr>
          <w:rFonts w:cs="Times New Roman"/>
          <w:sz w:val="24"/>
          <w:szCs w:val="24"/>
        </w:rPr>
        <w:fldChar w:fldCharType="end"/>
      </w:r>
      <w:r w:rsidRPr="002F4CCA">
        <w:rPr>
          <w:rFonts w:cs="Times New Roman"/>
          <w:sz w:val="24"/>
          <w:szCs w:val="24"/>
        </w:rPr>
        <w:t xml:space="preserve"> noted that overloading of ECC has become a common issue</w:t>
      </w:r>
      <w:r w:rsidR="0002107E" w:rsidRPr="002F4CCA">
        <w:rPr>
          <w:rFonts w:cs="Times New Roman"/>
          <w:sz w:val="24"/>
          <w:szCs w:val="24"/>
        </w:rPr>
        <w:t xml:space="preserve"> </w:t>
      </w:r>
      <w:r w:rsidRPr="002F4CCA">
        <w:rPr>
          <w:rFonts w:cs="Times New Roman"/>
          <w:sz w:val="24"/>
          <w:szCs w:val="24"/>
        </w:rPr>
        <w:t>across the world. There still other definitions on the term ECC. For</w:t>
      </w:r>
      <w:r w:rsidR="0002107E" w:rsidRPr="002F4CCA">
        <w:rPr>
          <w:rFonts w:cs="Times New Roman"/>
          <w:sz w:val="24"/>
          <w:szCs w:val="24"/>
        </w:rPr>
        <w:t xml:space="preserve"> </w:t>
      </w:r>
      <w:r w:rsidRPr="002F4CCA">
        <w:rPr>
          <w:rFonts w:cs="Times New Roman"/>
          <w:sz w:val="24"/>
          <w:szCs w:val="24"/>
        </w:rPr>
        <w:t>example, Sun et al.</w:t>
      </w:r>
      <w:r w:rsidR="004864F6" w:rsidRPr="002F4CCA">
        <w:rPr>
          <w:rFonts w:cs="Times New Roman"/>
          <w:sz w:val="24"/>
          <w:szCs w:val="24"/>
        </w:rPr>
        <w:fldChar w:fldCharType="begin"/>
      </w:r>
      <w:r w:rsidR="0016488B">
        <w:rPr>
          <w:rFonts w:cs="Times New Roman"/>
          <w:sz w:val="24"/>
          <w:szCs w:val="24"/>
        </w:rPr>
        <w:instrText xml:space="preserve"> ADDIN EN.CITE &lt;EndNote&gt;&lt;Cite&gt;&lt;Author&gt;Sun&lt;/Author&gt;&lt;Year&gt;2018&lt;/Year&gt;&lt;RecNum&gt;27&lt;/RecNum&gt;&lt;DisplayText&gt;&lt;style face="superscript"&gt;38&lt;/style&gt;&lt;/DisplayText&gt;&lt;record&gt;&lt;rec-number&gt;27&lt;/rec-number&gt;&lt;foreign-keys&gt;&lt;key app="EN" db-id="0xwawtd06r50sdea5w2vaztjdwxw50zaewr9" timestamp="1616724185"&gt;27&lt;/key&gt;&lt;/foreign-keys&gt;&lt;ref-type name="Journal Article"&gt;17&lt;/ref-type&gt;&lt;contributors&gt;&lt;authors&gt;&lt;author&gt;Sun&lt;/author&gt;&lt;author&gt;Chuanwang&lt;/author&gt;&lt;author&gt;Chen&lt;/author&gt;&lt;author&gt;Litai&lt;/author&gt;&lt;author&gt;Tian&lt;/author&gt;&lt;author&gt;Yuan&lt;/author&gt;&lt;/authors&gt;&lt;/contributors&gt;&lt;titles&gt;&lt;title&gt;Study on the urban state carrying capacity for unbalanced sustainable development regions: Evidence from the Yangtze River Economic Belt&lt;/title&gt;&lt;secondary-title&gt;Ecological Indicators Integrating Monitoring Assessment &amp;amp; Management&lt;/secondary-title&gt;&lt;/titles&gt;&lt;periodical&gt;&lt;full-title&gt;Ecological Indicators Integrating Monitoring Assessment &amp;amp; Management&lt;/full-title&gt;&lt;/periodical&gt;&lt;dates&gt;&lt;year&gt;2018&lt;/year&gt;&lt;/dates&gt;&lt;urls&gt;&lt;/urls&gt;&lt;/record&gt;&lt;/Cite&gt;&lt;/EndNote&gt;</w:instrText>
      </w:r>
      <w:r w:rsidR="004864F6" w:rsidRPr="002F4CCA">
        <w:rPr>
          <w:rFonts w:cs="Times New Roman"/>
          <w:sz w:val="24"/>
          <w:szCs w:val="24"/>
        </w:rPr>
        <w:fldChar w:fldCharType="separate"/>
      </w:r>
      <w:r w:rsidR="0016488B" w:rsidRPr="0016488B">
        <w:rPr>
          <w:rFonts w:cs="Times New Roman"/>
          <w:noProof/>
          <w:sz w:val="24"/>
          <w:szCs w:val="24"/>
          <w:vertAlign w:val="superscript"/>
        </w:rPr>
        <w:t>38</w:t>
      </w:r>
      <w:r w:rsidR="004864F6" w:rsidRPr="002F4CCA">
        <w:rPr>
          <w:rFonts w:cs="Times New Roman"/>
          <w:sz w:val="24"/>
          <w:szCs w:val="24"/>
        </w:rPr>
        <w:fldChar w:fldCharType="end"/>
      </w:r>
      <w:r w:rsidRPr="002F4CCA">
        <w:rPr>
          <w:rFonts w:cs="Times New Roman"/>
          <w:sz w:val="24"/>
          <w:szCs w:val="24"/>
        </w:rPr>
        <w:t xml:space="preserve"> defined ECC as the capability to support the</w:t>
      </w:r>
      <w:r w:rsidR="0002107E" w:rsidRPr="002F4CCA">
        <w:rPr>
          <w:rFonts w:cs="Times New Roman"/>
          <w:sz w:val="24"/>
          <w:szCs w:val="24"/>
        </w:rPr>
        <w:t xml:space="preserve"> </w:t>
      </w:r>
      <w:r w:rsidRPr="002F4CCA">
        <w:rPr>
          <w:rFonts w:cs="Times New Roman"/>
          <w:sz w:val="24"/>
          <w:szCs w:val="24"/>
        </w:rPr>
        <w:t>coordinated and sustainable urbanization.</w:t>
      </w:r>
      <w:bookmarkStart w:id="20" w:name="OLE_LINK9"/>
      <w:bookmarkStart w:id="21" w:name="OLE_LINK10"/>
      <w:r w:rsidRPr="002F4CCA">
        <w:rPr>
          <w:rFonts w:cs="Times New Roman"/>
          <w:sz w:val="24"/>
          <w:szCs w:val="24"/>
        </w:rPr>
        <w:t xml:space="preserve"> Ma et al.</w:t>
      </w:r>
      <w:r w:rsidR="004864F6" w:rsidRPr="002F4CCA">
        <w:rPr>
          <w:rFonts w:cs="Times New Roman"/>
          <w:sz w:val="24"/>
          <w:szCs w:val="24"/>
        </w:rPr>
        <w:fldChar w:fldCharType="begin"/>
      </w:r>
      <w:r w:rsidR="0016488B">
        <w:rPr>
          <w:rFonts w:cs="Times New Roman"/>
          <w:sz w:val="24"/>
          <w:szCs w:val="24"/>
        </w:rPr>
        <w:instrText xml:space="preserve"> ADDIN EN.CITE &lt;EndNote&gt;&lt;Cite&gt;&lt;Author&gt;Ma&lt;/Author&gt;&lt;Year&gt;2017&lt;/Year&gt;&lt;RecNum&gt;69&lt;/RecNum&gt;&lt;DisplayText&gt;&lt;style face="superscript"&gt;39&lt;/style&gt;&lt;/DisplayText&gt;&lt;record&gt;&lt;rec-number&gt;69&lt;/rec-number&gt;&lt;foreign-keys&gt;&lt;key app="EN" db-id="92vsetvxfx99f3eexa9pewa1ezv25a0z9zzz" timestamp="1621324733"&gt;69&lt;/key&gt;&lt;/foreign-keys&gt;&lt;ref-type name="Journal Article"&gt;17&lt;/ref-type&gt;&lt;contributors&gt;&lt;authors&gt;&lt;author&gt;Ma, P.&lt;/author&gt;&lt;author&gt;Ye, G.&lt;/author&gt;&lt;author&gt;Peng, X.&lt;/author&gt;&lt;author&gt;Liu, J.&lt;/author&gt;&lt;author&gt;Qi, J.&lt;/author&gt;&lt;author&gt;Jia, S.&lt;/author&gt;&lt;/authors&gt;&lt;/contributors&gt;&lt;titles&gt;&lt;title&gt;Development of an index system for evaluation of ecological carrying capacity of marine ecosystems&lt;/title&gt;&lt;secondary-title&gt;Ocean &amp;amp; Coastal Management&lt;/secondary-title&gt;&lt;/titles&gt;&lt;periodical&gt;&lt;full-title&gt;Ocean &amp;amp; Coastal Management&lt;/full-title&gt;&lt;/periodical&gt;&lt;pages&gt;23-30&lt;/pages&gt;&lt;volume&gt;144&lt;/volume&gt;&lt;number&gt;jul.&lt;/number&gt;&lt;dates&gt;&lt;year&gt;2017&lt;/year&gt;&lt;/dates&gt;&lt;urls&gt;&lt;/urls&gt;&lt;/record&gt;&lt;/Cite&gt;&lt;/EndNote&gt;</w:instrText>
      </w:r>
      <w:r w:rsidR="004864F6" w:rsidRPr="002F4CCA">
        <w:rPr>
          <w:rFonts w:cs="Times New Roman"/>
          <w:sz w:val="24"/>
          <w:szCs w:val="24"/>
        </w:rPr>
        <w:fldChar w:fldCharType="separate"/>
      </w:r>
      <w:r w:rsidR="0016488B" w:rsidRPr="0016488B">
        <w:rPr>
          <w:rFonts w:cs="Times New Roman"/>
          <w:noProof/>
          <w:sz w:val="24"/>
          <w:szCs w:val="24"/>
          <w:vertAlign w:val="superscript"/>
        </w:rPr>
        <w:t>39</w:t>
      </w:r>
      <w:r w:rsidR="004864F6" w:rsidRPr="002F4CCA">
        <w:rPr>
          <w:rFonts w:cs="Times New Roman"/>
          <w:sz w:val="24"/>
          <w:szCs w:val="24"/>
        </w:rPr>
        <w:fldChar w:fldCharType="end"/>
      </w:r>
      <w:r w:rsidRPr="002F4CCA">
        <w:rPr>
          <w:rFonts w:cs="Times New Roman"/>
          <w:sz w:val="24"/>
          <w:szCs w:val="24"/>
        </w:rPr>
        <w:t xml:space="preserve"> considered</w:t>
      </w:r>
      <w:r w:rsidR="0002107E" w:rsidRPr="002F4CCA">
        <w:rPr>
          <w:rFonts w:cs="Times New Roman"/>
          <w:sz w:val="24"/>
          <w:szCs w:val="24"/>
        </w:rPr>
        <w:t xml:space="preserve"> </w:t>
      </w:r>
      <w:r w:rsidRPr="002F4CCA">
        <w:rPr>
          <w:rFonts w:cs="Times New Roman"/>
          <w:sz w:val="24"/>
          <w:szCs w:val="24"/>
        </w:rPr>
        <w:t>ECC as a holistic framework evaluating environment, living beings and</w:t>
      </w:r>
      <w:r w:rsidR="0002107E" w:rsidRPr="002F4CCA">
        <w:rPr>
          <w:rFonts w:cs="Times New Roman"/>
          <w:sz w:val="24"/>
          <w:szCs w:val="24"/>
        </w:rPr>
        <w:t xml:space="preserve"> </w:t>
      </w:r>
      <w:r w:rsidRPr="002F4CCA">
        <w:rPr>
          <w:rFonts w:cs="Times New Roman"/>
          <w:sz w:val="24"/>
          <w:szCs w:val="24"/>
        </w:rPr>
        <w:t>their interactions.</w:t>
      </w:r>
      <w:bookmarkEnd w:id="20"/>
      <w:bookmarkEnd w:id="21"/>
      <w:r w:rsidRPr="002F4CCA">
        <w:rPr>
          <w:rFonts w:cs="Times New Roman"/>
          <w:sz w:val="24"/>
          <w:szCs w:val="24"/>
        </w:rPr>
        <w:t xml:space="preserve"> Whilst various definitions on ECC are presented, in</w:t>
      </w:r>
      <w:r w:rsidR="0002107E" w:rsidRPr="002F4CCA">
        <w:rPr>
          <w:rFonts w:cs="Times New Roman"/>
          <w:sz w:val="24"/>
          <w:szCs w:val="24"/>
        </w:rPr>
        <w:t xml:space="preserve"> </w:t>
      </w:r>
      <w:r w:rsidRPr="002F4CCA">
        <w:rPr>
          <w:rFonts w:cs="Times New Roman"/>
          <w:sz w:val="24"/>
          <w:szCs w:val="24"/>
        </w:rPr>
        <w:t>essence, ECC refers to the capacity of sustainable development sup-ported by the various ecological resources</w:t>
      </w:r>
      <w:bookmarkEnd w:id="17"/>
      <w:r w:rsidR="00A65834" w:rsidRPr="002F4CCA">
        <w:rPr>
          <w:rFonts w:cs="Times New Roman"/>
          <w:sz w:val="24"/>
          <w:szCs w:val="24"/>
        </w:rPr>
        <w:t>.</w:t>
      </w:r>
      <w:bookmarkEnd w:id="18"/>
      <w:bookmarkEnd w:id="19"/>
    </w:p>
    <w:p w14:paraId="7B9832D5" w14:textId="38643185" w:rsidR="00556595" w:rsidRPr="002F4CCA" w:rsidRDefault="00704E63" w:rsidP="00D55873">
      <w:pPr>
        <w:spacing w:line="276" w:lineRule="auto"/>
        <w:ind w:firstLine="420"/>
        <w:rPr>
          <w:rFonts w:cs="Times New Roman"/>
          <w:sz w:val="24"/>
          <w:szCs w:val="24"/>
        </w:rPr>
      </w:pPr>
      <w:r w:rsidRPr="002F4CCA">
        <w:rPr>
          <w:rFonts w:cs="Times New Roman"/>
          <w:sz w:val="24"/>
          <w:szCs w:val="24"/>
        </w:rPr>
        <w:t xml:space="preserve">A comprehensive research theory and method is widely used by many scholars to promote the development of ecological carrying capacity model. Carrying capacity research is mostly carried out by regional nature, and due to the differences of various regions, most of them first analyze the type of carrying capacity, determine the indicators affecting the carrying capacity of resources, establish the evaluation index system, determine the index weights, and then complete the evaluation through various evaluation methods </w:t>
      </w:r>
      <w:r w:rsidR="00BA628C" w:rsidRPr="002F4CCA">
        <w:rPr>
          <w:rFonts w:cs="Times New Roman"/>
          <w:sz w:val="24"/>
          <w:szCs w:val="24"/>
        </w:rPr>
        <w:fldChar w:fldCharType="begin">
          <w:fldData xml:space="preserve">PEVuZE5vdGU+PENpdGU+PEF1dGhvcj5aaGFuZzwvQXV0aG9yPjxZZWFyPjIwMTk8L1llYXI+PFJl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</w:fldData>
        </w:fldChar>
      </w:r>
      <w:r w:rsidR="0016488B">
        <w:rPr>
          <w:rFonts w:cs="Times New Roman"/>
          <w:sz w:val="24"/>
          <w:szCs w:val="24"/>
        </w:rPr>
        <w:instrText xml:space="preserve"> ADDIN EN.CITE </w:instrText>
      </w:r>
      <w:r w:rsidR="0016488B">
        <w:rPr>
          <w:rFonts w:cs="Times New Roman"/>
          <w:sz w:val="24"/>
          <w:szCs w:val="24"/>
        </w:rPr>
        <w:fldChar w:fldCharType="begin">
          <w:fldData xml:space="preserve">PEVuZE5vdGU+PENpdGU+PEF1dGhvcj5aaGFuZzwvQXV0aG9yPjxZZWFyPjIwMTk8L1llYXI+PFJl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</w:fldData>
        </w:fldChar>
      </w:r>
      <w:r w:rsidR="0016488B">
        <w:rPr>
          <w:rFonts w:cs="Times New Roman"/>
          <w:sz w:val="24"/>
          <w:szCs w:val="24"/>
        </w:rPr>
        <w:instrText xml:space="preserve"> ADDIN EN.CITE.DATA </w:instrText>
      </w:r>
      <w:r w:rsidR="0016488B">
        <w:rPr>
          <w:rFonts w:cs="Times New Roman"/>
          <w:sz w:val="24"/>
          <w:szCs w:val="24"/>
        </w:rPr>
      </w:r>
      <w:r w:rsidR="0016488B">
        <w:rPr>
          <w:rFonts w:cs="Times New Roman"/>
          <w:sz w:val="24"/>
          <w:szCs w:val="24"/>
        </w:rPr>
        <w:fldChar w:fldCharType="end"/>
      </w:r>
      <w:r w:rsidR="00BA628C" w:rsidRPr="002F4CCA">
        <w:rPr>
          <w:rFonts w:cs="Times New Roman"/>
          <w:sz w:val="24"/>
          <w:szCs w:val="24"/>
        </w:rPr>
      </w:r>
      <w:r w:rsidR="00BA628C" w:rsidRPr="002F4CCA">
        <w:rPr>
          <w:rFonts w:cs="Times New Roman"/>
          <w:sz w:val="24"/>
          <w:szCs w:val="24"/>
        </w:rPr>
        <w:fldChar w:fldCharType="separate"/>
      </w:r>
      <w:r w:rsidR="0016488B" w:rsidRPr="0016488B">
        <w:rPr>
          <w:rFonts w:cs="Times New Roman"/>
          <w:noProof/>
          <w:sz w:val="24"/>
          <w:szCs w:val="24"/>
          <w:vertAlign w:val="superscript"/>
        </w:rPr>
        <w:t>40-42</w:t>
      </w:r>
      <w:r w:rsidR="00BA628C" w:rsidRPr="002F4CCA">
        <w:rPr>
          <w:rFonts w:cs="Times New Roman"/>
          <w:sz w:val="24"/>
          <w:szCs w:val="24"/>
        </w:rPr>
        <w:fldChar w:fldCharType="end"/>
      </w:r>
      <w:r w:rsidR="007620E5" w:rsidRPr="002F4CCA">
        <w:rPr>
          <w:rFonts w:cs="Times New Roman"/>
          <w:sz w:val="24"/>
          <w:szCs w:val="24"/>
        </w:rPr>
        <w:t>；</w:t>
      </w:r>
      <w:r w:rsidR="00DE1E73" w:rsidRPr="002F4CCA">
        <w:rPr>
          <w:rFonts w:cs="Times New Roman"/>
          <w:sz w:val="24"/>
          <w:szCs w:val="24"/>
        </w:rPr>
        <w:t xml:space="preserve">In the evaluation process, the researcher determines the results of the study in two ways: the first process assumes that resource, environmental, economic, social and other criteria are additive through the positive and negative characteristics of the indicators </w:t>
      </w:r>
      <w:r w:rsidR="00BF5D18" w:rsidRPr="002F4CCA">
        <w:rPr>
          <w:rFonts w:cs="Times New Roman"/>
          <w:sz w:val="24"/>
          <w:szCs w:val="24"/>
        </w:rPr>
        <w:fldChar w:fldCharType="begin"/>
      </w:r>
      <w:r w:rsidR="0016488B">
        <w:rPr>
          <w:rFonts w:cs="Times New Roman"/>
          <w:sz w:val="24"/>
          <w:szCs w:val="24"/>
        </w:rPr>
        <w:instrText xml:space="preserve"> ADDIN EN.CITE &lt;EndNote&gt;&lt;Cite&gt;&lt;Author&gt;Wang&lt;/Author&gt;&lt;Year&gt;2018&lt;/Year&gt;&lt;RecNum&gt;34&lt;/RecNum&gt;&lt;DisplayText&gt;&lt;style face="superscript"&gt;43, 44&lt;/style&gt;&lt;/DisplayText&gt;&lt;record&gt;&lt;rec-number&gt;34&lt;/rec-number&gt;&lt;foreign-keys&gt;&lt;key app="EN" db-id="0xwawtd06r50sdea5w2vaztjdwxw50zaewr9" timestamp="1617330555"&gt;34&lt;/key&gt;&lt;/foreign-keys&gt;&lt;ref-type name="Journal Article"&gt;17&lt;/ref-type&gt;&lt;contributors&gt;&lt;authors&gt;&lt;author&gt;Wang&lt;/author&gt;&lt;author&gt;Jiayang&lt;/author&gt;&lt;author&gt;Wei&lt;/author&gt;&lt;author&gt;Xiaomei&lt;/author&gt;&lt;author&gt;Guo&lt;/author&gt;&lt;author&gt;Qian&lt;/author&gt;&lt;/authors&gt;&lt;/contributors&gt;&lt;titles&gt;&lt;title&gt;A three-dimensional evaluation model for regional carrying capacity of ecological environment to social economic development: Model development and a case study in China&lt;/title&gt;&lt;secondary-title&gt;Ecological Indicators Integrating Monitoring Assessment &amp;amp; Management&lt;/secondary-title&gt;&lt;/titles&gt;&lt;periodical&gt;&lt;full-title&gt;Ecological Indicators Integrating Monitoring Assessment &amp;amp; Management&lt;/full-title&gt;&lt;/periodical&gt;&lt;dates&gt;&lt;year&gt;2018&lt;/year&gt;&lt;/dates&gt;&lt;urls&gt;&lt;/urls&gt;&lt;/record&gt;&lt;/Cite&gt;&lt;Cite&gt;&lt;Author&gt;Jia&lt;/Author&gt;&lt;Year&gt;2018&lt;/Year&gt;&lt;RecNum&gt;35&lt;/RecNum&gt;&lt;record&gt;&lt;rec-number&gt;35&lt;/rec-number&gt;&lt;foreign-keys&gt;&lt;key app="EN" db-id="0xwawtd06r50sdea5w2vaztjdwxw50zaewr9" timestamp="1617330724"&gt;35&lt;/key&gt;&lt;/foreign-keys&gt;&lt;ref-type name="Journal Article"&gt;17&lt;/ref-type&gt;&lt;contributors&gt;&lt;authors&gt;&lt;author&gt;Jia, Z.&lt;/author&gt;&lt;author&gt;Cai, Y.&lt;/author&gt;&lt;author&gt;Chen, Y.&lt;/author&gt;&lt;author&gt;Zeng, W.&lt;/author&gt;&lt;/authors&gt;&lt;/contributors&gt;&lt;titles&gt;&lt;title&gt;Regionalization of water environmental carrying capacity for supporting the sustainable water resources management and development in China&lt;/title&gt;&lt;secondary-title&gt;Resources, Conservation and Recycling&lt;/secondary-title&gt;&lt;/titles&gt;&lt;periodical&gt;&lt;full-title&gt;Resources, Conservation and Recycling&lt;/full-title&gt;&lt;/periodical&gt;&lt;pages&gt;282-293&lt;/pages&gt;&lt;volume&gt;134&lt;/volume&gt;&lt;dates&gt;&lt;year&gt;2018&lt;/year&gt;&lt;/dates&gt;&lt;urls&gt;&lt;/urls&gt;&lt;/record&gt;&lt;/Cite&gt;&lt;/EndNote&gt;</w:instrText>
      </w:r>
      <w:r w:rsidR="00BF5D18" w:rsidRPr="002F4CCA">
        <w:rPr>
          <w:rFonts w:cs="Times New Roman"/>
          <w:sz w:val="24"/>
          <w:szCs w:val="24"/>
        </w:rPr>
        <w:fldChar w:fldCharType="separate"/>
      </w:r>
      <w:r w:rsidR="0016488B" w:rsidRPr="0016488B">
        <w:rPr>
          <w:rFonts w:cs="Times New Roman"/>
          <w:noProof/>
          <w:sz w:val="24"/>
          <w:szCs w:val="24"/>
          <w:vertAlign w:val="superscript"/>
        </w:rPr>
        <w:t>43, 44</w:t>
      </w:r>
      <w:r w:rsidR="00BF5D18" w:rsidRPr="002F4CCA">
        <w:rPr>
          <w:rFonts w:cs="Times New Roman"/>
          <w:sz w:val="24"/>
          <w:szCs w:val="24"/>
        </w:rPr>
        <w:fldChar w:fldCharType="end"/>
      </w:r>
      <w:r w:rsidR="00F316A4" w:rsidRPr="002F4CCA">
        <w:rPr>
          <w:rFonts w:cs="Times New Roman"/>
          <w:sz w:val="24"/>
          <w:szCs w:val="24"/>
        </w:rPr>
        <w:t>；</w:t>
      </w:r>
      <w:r w:rsidR="00DE1E73" w:rsidRPr="002F4CCA">
        <w:rPr>
          <w:rFonts w:cs="Times New Roman"/>
          <w:sz w:val="24"/>
          <w:szCs w:val="24"/>
        </w:rPr>
        <w:t xml:space="preserve">Another process is to construct a pressure-state-response as a system layer </w:t>
      </w:r>
      <w:r w:rsidR="00F316A4" w:rsidRPr="002F4CCA">
        <w:rPr>
          <w:rFonts w:cs="Times New Roman"/>
          <w:sz w:val="24"/>
          <w:szCs w:val="24"/>
        </w:rPr>
        <w:fldChar w:fldCharType="begin"/>
      </w:r>
      <w:r w:rsidR="0016488B">
        <w:rPr>
          <w:rFonts w:cs="Times New Roman"/>
          <w:sz w:val="24"/>
          <w:szCs w:val="24"/>
        </w:rPr>
        <w:instrText xml:space="preserve"> ADDIN EN.CITE &lt;EndNote&gt;&lt;Cite&gt;&lt;Author&gt;Zhang&lt;/Author&gt;&lt;Year&gt;2019&lt;/Year&gt;&lt;RecNum&gt;46&lt;/RecNum&gt;&lt;DisplayText&gt;&lt;style face="superscript"&gt;40, 45&lt;/style&gt;&lt;/DisplayText&gt;&lt;record&gt;&lt;rec-number&gt;46&lt;/rec-number&gt;&lt;foreign-keys&gt;&lt;key app="EN" db-id="92vsetvxfx99f3eexa9pewa1ezv25a0z9zzz" timestamp="1619411164"&gt;46&lt;/key&gt;&lt;/foreign-keys&gt;&lt;ref-type name="Journal Article"&gt;17&lt;/ref-type&gt;&lt;contributors&gt;&lt;authors&gt;&lt;author&gt;Zhang, F.&lt;/author&gt;&lt;author&gt;Wang, Y.&lt;/author&gt;&lt;author&gt;Ma, X.&lt;/author&gt;&lt;author&gt;Wang, Y.&lt;/author&gt;&lt;author&gt;Yang, G.&lt;/author&gt;&lt;author&gt;Zhu, L.&lt;/author&gt;&lt;/authors&gt;&lt;/contributors&gt;&lt;titles&gt;&lt;title&gt;Evaluation of resources and environmental carrying capacity of 36 large cities in China based on a support-pressure coupling mechanism&lt;/title&gt;&lt;secondary-title&gt;The Science of the Total Environment&lt;/secondary-title&gt;&lt;/titles&gt;&lt;periodical&gt;&lt;full-title&gt;The Science of the Total Environment&lt;/full-title&gt;&lt;/periodical&gt;&lt;pages&gt;838-854&lt;/pages&gt;&lt;volume&gt;688&lt;/volume&gt;&lt;number&gt;Oct.20&lt;/number&gt;&lt;dates&gt;&lt;year&gt;2019&lt;/year&gt;&lt;/dates&gt;&lt;urls&gt;&lt;/urls&gt;&lt;/record&gt;&lt;/Cite&gt;&lt;Cite&gt;&lt;Author&gt;Mza&lt;/Author&gt;&lt;RecNum&gt;37&lt;/RecNum&gt;&lt;record&gt;&lt;rec-number&gt;37&lt;/rec-number&gt;&lt;foreign-keys&gt;&lt;key app="EN" db-id="92vsetvxfx99f3eexa9pewa1ezv25a0z9zzz" timestamp="1619167921"&gt;37&lt;/key&gt;&lt;/foreign-keys&gt;&lt;ref-type name="Journal Article"&gt;17&lt;/ref-type&gt;&lt;contributors&gt;&lt;authors&gt;&lt;author&gt;Mza, B&lt;/author&gt;&lt;author&gt;Lsa, B&lt;/author&gt;&lt;author&gt;Vwyt, C&lt;/author&gt;&lt;author&gt;Zhi, Lab&lt;/author&gt;&lt;author&gt;Tsa, B&lt;/author&gt;&lt;author&gt;Wla, B&lt;/author&gt;&lt;/authors&gt;&lt;/contributors&gt;&lt;titles&gt;&lt;title&gt;A load-carrier perspective examination on the change of ecological environment carrying capacity during urbanization process in China&lt;/title&gt;&lt;secondary-title&gt;Science of The Total Environment&lt;/secondary-title&gt;&lt;/titles&gt;&lt;periodical&gt;&lt;full-title&gt;Science of The Total Environment&lt;/full-title&gt;&lt;/periodical&gt;&lt;volume&gt;714&lt;/volume&gt;&lt;dates&gt;&lt;/dates&gt;&lt;urls&gt;&lt;/urls&gt;&lt;/record&gt;&lt;/Cite&gt;&lt;/EndNote&gt;</w:instrText>
      </w:r>
      <w:r w:rsidR="00F316A4" w:rsidRPr="002F4CCA">
        <w:rPr>
          <w:rFonts w:cs="Times New Roman"/>
          <w:sz w:val="24"/>
          <w:szCs w:val="24"/>
        </w:rPr>
        <w:fldChar w:fldCharType="separate"/>
      </w:r>
      <w:r w:rsidR="0016488B" w:rsidRPr="0016488B">
        <w:rPr>
          <w:rFonts w:cs="Times New Roman"/>
          <w:noProof/>
          <w:sz w:val="24"/>
          <w:szCs w:val="24"/>
          <w:vertAlign w:val="superscript"/>
        </w:rPr>
        <w:t>40, 45</w:t>
      </w:r>
      <w:r w:rsidR="00F316A4" w:rsidRPr="002F4CCA">
        <w:rPr>
          <w:rFonts w:cs="Times New Roman"/>
          <w:sz w:val="24"/>
          <w:szCs w:val="24"/>
        </w:rPr>
        <w:fldChar w:fldCharType="end"/>
      </w:r>
      <w:r w:rsidR="00F316A4" w:rsidRPr="002F4CCA">
        <w:rPr>
          <w:rFonts w:cs="Times New Roman"/>
          <w:sz w:val="24"/>
          <w:szCs w:val="24"/>
        </w:rPr>
        <w:t>。</w:t>
      </w:r>
    </w:p>
    <w:p w14:paraId="59DED28C" w14:textId="59595931" w:rsidR="00D55873" w:rsidRPr="002F4CCA" w:rsidRDefault="00DE1E73" w:rsidP="00D55873">
      <w:pPr>
        <w:spacing w:line="276" w:lineRule="auto"/>
        <w:ind w:firstLine="420"/>
        <w:rPr>
          <w:rFonts w:cs="Times New Roman"/>
          <w:sz w:val="24"/>
          <w:szCs w:val="24"/>
        </w:rPr>
        <w:sectPr w:rsidR="00D55873" w:rsidRPr="002F4CCA" w:rsidSect="004E38F5">
          <w:pgSz w:w="11906" w:h="16838"/>
          <w:pgMar w:top="1440" w:right="1797" w:bottom="1440" w:left="1797" w:header="851" w:footer="992" w:gutter="0"/>
          <w:cols w:space="425"/>
          <w:docGrid w:linePitch="312"/>
        </w:sectPr>
      </w:pPr>
      <w:r w:rsidRPr="002F4CCA">
        <w:rPr>
          <w:rFonts w:cs="Times New Roman"/>
          <w:sz w:val="24"/>
          <w:szCs w:val="24"/>
        </w:rPr>
        <w:lastRenderedPageBreak/>
        <w:t xml:space="preserve">Models are usually involved in the calculation of carrying capacity, for example, the severe shrinkage of the Aral Sea and the coordination of water resources in upstream and downstream areas have been evaluated by combining remote sensing (RS) data and geographic information system (GIS) technology </w:t>
      </w:r>
      <w:r w:rsidR="00552E00" w:rsidRPr="002F4CCA">
        <w:rPr>
          <w:rFonts w:cs="Times New Roman"/>
          <w:sz w:val="24"/>
          <w:szCs w:val="24"/>
        </w:rPr>
        <w:fldChar w:fldCharType="begin"/>
      </w:r>
      <w:r w:rsidR="0016488B">
        <w:rPr>
          <w:rFonts w:cs="Times New Roman"/>
          <w:sz w:val="24"/>
          <w:szCs w:val="24"/>
        </w:rPr>
        <w:instrText xml:space="preserve"> ADDIN EN.CITE &lt;EndNote&gt;&lt;Cite&gt;&lt;Author&gt;Tw&lt;/Author&gt;&lt;RecNum&gt;36&lt;/RecNum&gt;&lt;DisplayText&gt;&lt;style face="superscript"&gt;46&lt;/style&gt;&lt;/DisplayText&gt;&lt;record&gt;&lt;rec-number&gt;36&lt;/rec-number&gt;&lt;foreign-keys&gt;&lt;key app="EN" db-id="0xwawtd06r50sdea5w2vaztjdwxw50zaewr9" timestamp="1617332186"&gt;36&lt;/key&gt;&lt;/foreign-keys&gt;&lt;ref-type name="Journal Article"&gt;17&lt;/ref-type&gt;&lt;contributors&gt;&lt;authors&gt;&lt;author&gt;Tw, A&lt;/author&gt;&lt;author&gt;Shan, S. A.&lt;/author&gt;&lt;author&gt;Sw, B&lt;/author&gt;&lt;author&gt;Yy, A&lt;/author&gt;&lt;author&gt;Ml, A&lt;/author&gt;&lt;/authors&gt;&lt;/contributors&gt;&lt;titles&gt;&lt;title&gt;Remote sensing assessment and spatiotemporal variations analysis of ecological carrying capacity in the Aral Sea Basin - ScienceDirect&lt;/title&gt;&lt;secondary-title&gt;Science of The Total Environment&lt;/secondary-title&gt;&lt;/titles&gt;&lt;periodical&gt;&lt;full-title&gt;Science of The Total Environment&lt;/full-title&gt;&lt;/periodical&gt;&lt;volume&gt;735&lt;/volume&gt;&lt;dates&gt;&lt;/dates&gt;&lt;urls&gt;&lt;/urls&gt;&lt;/record&gt;&lt;/Cite&gt;&lt;/EndNote&gt;</w:instrText>
      </w:r>
      <w:r w:rsidR="00552E00" w:rsidRPr="002F4CCA">
        <w:rPr>
          <w:rFonts w:cs="Times New Roman"/>
          <w:sz w:val="24"/>
          <w:szCs w:val="24"/>
        </w:rPr>
        <w:fldChar w:fldCharType="separate"/>
      </w:r>
      <w:r w:rsidR="0016488B" w:rsidRPr="0016488B">
        <w:rPr>
          <w:rFonts w:cs="Times New Roman"/>
          <w:noProof/>
          <w:sz w:val="24"/>
          <w:szCs w:val="24"/>
          <w:vertAlign w:val="superscript"/>
        </w:rPr>
        <w:t>46</w:t>
      </w:r>
      <w:r w:rsidR="00552E00" w:rsidRPr="002F4CCA">
        <w:rPr>
          <w:rFonts w:cs="Times New Roman"/>
          <w:sz w:val="24"/>
          <w:szCs w:val="24"/>
        </w:rPr>
        <w:fldChar w:fldCharType="end"/>
      </w:r>
      <w:r w:rsidR="00552E00" w:rsidRPr="002F4CCA">
        <w:rPr>
          <w:rFonts w:cs="Times New Roman"/>
          <w:sz w:val="24"/>
          <w:szCs w:val="24"/>
        </w:rPr>
        <w:t>；</w:t>
      </w:r>
      <w:r w:rsidRPr="002F4CCA">
        <w:rPr>
          <w:rFonts w:cs="Times New Roman"/>
          <w:sz w:val="24"/>
          <w:szCs w:val="24"/>
        </w:rPr>
        <w:t xml:space="preserve">The dynamic evolution of ecological footprint and ecological carrying capacity in Jiangsu Province was studied based on ecological footprint theory </w:t>
      </w:r>
      <w:r w:rsidR="00552E00" w:rsidRPr="002F4CCA">
        <w:rPr>
          <w:rFonts w:cs="Times New Roman"/>
          <w:sz w:val="24"/>
          <w:szCs w:val="24"/>
        </w:rPr>
        <w:fldChar w:fldCharType="begin"/>
      </w:r>
      <w:r w:rsidR="0016488B">
        <w:rPr>
          <w:rFonts w:cs="Times New Roman"/>
          <w:sz w:val="24"/>
          <w:szCs w:val="24"/>
        </w:rPr>
        <w:instrText xml:space="preserve"> ADDIN EN.CITE &lt;EndNote&gt;&lt;Cite&gt;&lt;Author&gt;Peng&lt;/Author&gt;&lt;Year&gt;2019&lt;/Year&gt;&lt;RecNum&gt;37&lt;/RecNum&gt;&lt;DisplayText&gt;&lt;style face="superscript"&gt;47&lt;/style&gt;&lt;/DisplayText&gt;&lt;record&gt;&lt;rec-number&gt;37&lt;/rec-number&gt;&lt;foreign-keys&gt;&lt;key app="EN" db-id="0xwawtd06r50sdea5w2vaztjdwxw50zaewr9" timestamp="1617332350"&gt;37&lt;/key&gt;&lt;/foreign-keys&gt;&lt;ref-type name="Journal Article"&gt;17&lt;/ref-type&gt;&lt;contributors&gt;&lt;authors&gt;&lt;author&gt;Peng, B.&lt;/author&gt;&lt;author&gt;Li, Y.&lt;/author&gt;&lt;author&gt;Elahi, E.&lt;/author&gt;&lt;author&gt;Wei, G.&lt;/author&gt;&lt;/authors&gt;&lt;/contributors&gt;&lt;titles&gt;&lt;title&gt;Dynamic evolution of ecological carrying capacity based on the ecological footprint theory: A case study of Jiangsu province&lt;/title&gt;&lt;secondary-title&gt;Ecological indicators&lt;/secondary-title&gt;&lt;/titles&gt;&lt;periodical&gt;&lt;full-title&gt;Ecological Indicators&lt;/full-title&gt;&lt;/periodical&gt;&lt;pages&gt;19-26&lt;/pages&gt;&lt;volume&gt;99&lt;/volume&gt;&lt;number&gt;APR.&lt;/number&gt;&lt;dates&gt;&lt;year&gt;2019&lt;/year&gt;&lt;/dates&gt;&lt;urls&gt;&lt;/urls&gt;&lt;/record&gt;&lt;/Cite&gt;&lt;/EndNote&gt;</w:instrText>
      </w:r>
      <w:r w:rsidR="00552E00" w:rsidRPr="002F4CCA">
        <w:rPr>
          <w:rFonts w:cs="Times New Roman"/>
          <w:sz w:val="24"/>
          <w:szCs w:val="24"/>
        </w:rPr>
        <w:fldChar w:fldCharType="separate"/>
      </w:r>
      <w:r w:rsidR="0016488B" w:rsidRPr="0016488B">
        <w:rPr>
          <w:rFonts w:cs="Times New Roman"/>
          <w:noProof/>
          <w:sz w:val="24"/>
          <w:szCs w:val="24"/>
          <w:vertAlign w:val="superscript"/>
        </w:rPr>
        <w:t>47</w:t>
      </w:r>
      <w:r w:rsidR="00552E00" w:rsidRPr="002F4CCA">
        <w:rPr>
          <w:rFonts w:cs="Times New Roman"/>
          <w:sz w:val="24"/>
          <w:szCs w:val="24"/>
        </w:rPr>
        <w:fldChar w:fldCharType="end"/>
      </w:r>
      <w:r w:rsidR="00133850" w:rsidRPr="002F4CCA">
        <w:rPr>
          <w:rFonts w:cs="Times New Roman"/>
          <w:sz w:val="24"/>
          <w:szCs w:val="24"/>
        </w:rPr>
        <w:t>，</w:t>
      </w:r>
      <w:r w:rsidRPr="002F4CCA">
        <w:rPr>
          <w:rFonts w:cs="Times New Roman"/>
          <w:sz w:val="24"/>
          <w:szCs w:val="24"/>
        </w:rPr>
        <w:t xml:space="preserve">The impact of human activities on natural systems is assessed to provide guidance for more efficient and rational allocation of resources. System Dynamics Model </w:t>
      </w:r>
      <w:r w:rsidR="00133850" w:rsidRPr="002F4CCA">
        <w:rPr>
          <w:rFonts w:cs="Times New Roman"/>
          <w:sz w:val="24"/>
          <w:szCs w:val="24"/>
        </w:rPr>
        <w:fldChar w:fldCharType="begin"/>
      </w:r>
      <w:r w:rsidR="0016488B">
        <w:rPr>
          <w:rFonts w:cs="Times New Roman"/>
          <w:sz w:val="24"/>
          <w:szCs w:val="24"/>
        </w:rPr>
        <w:instrText xml:space="preserve"> ADDIN EN.CITE &lt;EndNote&gt;&lt;Cite&gt;&lt;Author&gt;Wu&lt;/Author&gt;&lt;Year&gt;2018&lt;/Year&gt;&lt;RecNum&gt;38&lt;/RecNum&gt;&lt;DisplayText&gt;&lt;style face="superscript"&gt;48&lt;/style&gt;&lt;/DisplayText&gt;&lt;record&gt;&lt;rec-number&gt;38&lt;/rec-number&gt;&lt;foreign-keys&gt;&lt;key app="EN" db-id="0xwawtd06r50sdea5w2vaztjdwxw50zaewr9" timestamp="1617332569"&gt;38&lt;/key&gt;&lt;/foreign-keys&gt;&lt;ref-type name="Journal Article"&gt;17&lt;/ref-type&gt;&lt;contributors&gt;&lt;authors&gt;&lt;author&gt;Wu, Lei&lt;/author&gt;&lt;author&gt;Su, Xiaoling&lt;/author&gt;&lt;author&gt;Ma, Xiaoyi&lt;/author&gt;&lt;author&gt;Kang, Yan&lt;/author&gt;&lt;author&gt;Jiang, Yanan&lt;/author&gt;&lt;/authors&gt;&lt;/contributors&gt;&lt;titles&gt;&lt;title&gt;Integrated modeling framework for evaluating and predicting the water resources carrying capacity in a continental river basin of Northwest China&lt;/title&gt;&lt;secondary-title&gt;Journal of Cleaner Production&lt;/secondary-title&gt;&lt;/titles&gt;&lt;periodical&gt;&lt;full-title&gt;Journal of Cleaner Production&lt;/full-title&gt;&lt;/periodical&gt;&lt;pages&gt;366-379&lt;/pages&gt;&lt;volume&gt;204&lt;/volume&gt;&lt;number&gt;PT.1-1178&lt;/number&gt;&lt;dates&gt;&lt;year&gt;2018&lt;/year&gt;&lt;/dates&gt;&lt;urls&gt;&lt;/urls&gt;&lt;/record&gt;&lt;/Cite&gt;&lt;/EndNote&gt;</w:instrText>
      </w:r>
      <w:r w:rsidR="00133850" w:rsidRPr="002F4CCA">
        <w:rPr>
          <w:rFonts w:cs="Times New Roman"/>
          <w:sz w:val="24"/>
          <w:szCs w:val="24"/>
        </w:rPr>
        <w:fldChar w:fldCharType="separate"/>
      </w:r>
      <w:r w:rsidR="0016488B" w:rsidRPr="0016488B">
        <w:rPr>
          <w:rFonts w:cs="Times New Roman"/>
          <w:noProof/>
          <w:sz w:val="24"/>
          <w:szCs w:val="24"/>
          <w:vertAlign w:val="superscript"/>
        </w:rPr>
        <w:t>48</w:t>
      </w:r>
      <w:r w:rsidR="00133850" w:rsidRPr="002F4CCA">
        <w:rPr>
          <w:rFonts w:cs="Times New Roman"/>
          <w:sz w:val="24"/>
          <w:szCs w:val="24"/>
        </w:rPr>
        <w:fldChar w:fldCharType="end"/>
      </w:r>
      <w:bookmarkStart w:id="22" w:name="OLE_LINK2"/>
      <w:bookmarkStart w:id="23" w:name="OLE_LINK3"/>
      <w:r w:rsidRPr="002F4CCA">
        <w:rPr>
          <w:sz w:val="24"/>
          <w:szCs w:val="24"/>
        </w:rPr>
        <w:t xml:space="preserve"> </w:t>
      </w:r>
      <w:r w:rsidRPr="002F4CCA">
        <w:rPr>
          <w:rFonts w:cs="Times New Roman"/>
          <w:sz w:val="24"/>
          <w:szCs w:val="24"/>
        </w:rPr>
        <w:t>It is possible to quantitatively analyze the intrinsic relationships between the structure and function of various complex systems, and to quantitatively analyze various characteristics, making it suitable for objective, long-term studies of dynamic trends.</w:t>
      </w:r>
      <w:bookmarkEnd w:id="22"/>
      <w:bookmarkEnd w:id="23"/>
      <w:r w:rsidRPr="002F4CCA">
        <w:rPr>
          <w:sz w:val="24"/>
          <w:szCs w:val="24"/>
        </w:rPr>
        <w:t xml:space="preserve"> </w:t>
      </w:r>
      <w:r w:rsidRPr="002F4CCA">
        <w:rPr>
          <w:rFonts w:cs="Times New Roman"/>
          <w:sz w:val="24"/>
          <w:szCs w:val="24"/>
        </w:rPr>
        <w:t>TOPSIS model has the advantages of horizontal and vertical comparative analysis and simple calculation</w:t>
      </w:r>
      <w:r w:rsidRPr="002F4CCA">
        <w:rPr>
          <w:rFonts w:cs="Times New Roman" w:hint="eastAsia"/>
          <w:sz w:val="24"/>
          <w:szCs w:val="24"/>
        </w:rPr>
        <w:t>,</w:t>
      </w:r>
      <w:r w:rsidRPr="002F4CCA">
        <w:rPr>
          <w:rFonts w:cs="Times New Roman"/>
          <w:sz w:val="24"/>
          <w:szCs w:val="24"/>
        </w:rPr>
        <w:t xml:space="preserve"> </w:t>
      </w:r>
      <w:r w:rsidR="007E1ECC" w:rsidRPr="002F4CCA">
        <w:rPr>
          <w:rFonts w:cs="Times New Roman"/>
          <w:sz w:val="24"/>
          <w:szCs w:val="24"/>
        </w:rPr>
        <w:fldChar w:fldCharType="begin"/>
      </w:r>
      <w:r w:rsidR="0016488B">
        <w:rPr>
          <w:rFonts w:cs="Times New Roman"/>
          <w:sz w:val="24"/>
          <w:szCs w:val="24"/>
        </w:rPr>
        <w:instrText xml:space="preserve"> ADDIN EN.CITE &lt;EndNote&gt;&lt;Cite&gt;&lt;Author&gt;Feng&lt;/Author&gt;&lt;Year&gt;2017&lt;/Year&gt;&lt;RecNum&gt;39&lt;/RecNum&gt;&lt;DisplayText&gt;&lt;style face="superscript"&gt;49&lt;/style&gt;&lt;/DisplayText&gt;&lt;record&gt;&lt;rec-number&gt;39&lt;/rec-number&gt;&lt;foreign-keys&gt;&lt;key app="EN" db-id="0xwawtd06r50sdea5w2vaztjdwxw50zaewr9" timestamp="1617333293"&gt;39&lt;/key&gt;&lt;/foreign-keys&gt;&lt;ref-type name="Journal Article"&gt;17&lt;/ref-type&gt;&lt;contributors&gt;&lt;authors&gt;&lt;author&gt;Feng, H.&lt;/author&gt;&lt;author&gt;Xie, S. Y.&lt;/author&gt;&lt;author&gt; F  Liu&lt;/author&gt;&lt;author&gt;Cui, Y.&lt;/author&gt;&lt;author&gt;Chen, C.&lt;/author&gt;&lt;/authors&gt;&lt;/contributors&gt;&lt;titles&gt;&lt;title&gt;Evaluation of Resources and Environment Carrying Capacity Based on Topsis of Grey Correlation Method and GIS in Chongqing City&lt;/title&gt;&lt;secondary-title&gt;Journal of Southwest University(Natural Science Edition)&lt;/secondary-title&gt;&lt;/titles&gt;&lt;periodical&gt;&lt;full-title&gt;Journal of Southwest University(Natural Science Edition)&lt;/full-title&gt;&lt;/periodical&gt;&lt;dates&gt;&lt;year&gt;2017&lt;/year&gt;&lt;/dates&gt;&lt;urls&gt;&lt;/urls&gt;&lt;/record&gt;&lt;/Cite&gt;&lt;/EndNote&gt;</w:instrText>
      </w:r>
      <w:r w:rsidR="007E1ECC" w:rsidRPr="002F4CCA">
        <w:rPr>
          <w:rFonts w:cs="Times New Roman"/>
          <w:sz w:val="24"/>
          <w:szCs w:val="24"/>
        </w:rPr>
        <w:fldChar w:fldCharType="separate"/>
      </w:r>
      <w:r w:rsidR="0016488B" w:rsidRPr="0016488B">
        <w:rPr>
          <w:rFonts w:cs="Times New Roman"/>
          <w:noProof/>
          <w:sz w:val="24"/>
          <w:szCs w:val="24"/>
          <w:vertAlign w:val="superscript"/>
        </w:rPr>
        <w:t>49</w:t>
      </w:r>
      <w:r w:rsidR="007E1ECC" w:rsidRPr="002F4CCA">
        <w:rPr>
          <w:rFonts w:cs="Times New Roman"/>
          <w:sz w:val="24"/>
          <w:szCs w:val="24"/>
        </w:rPr>
        <w:fldChar w:fldCharType="end"/>
      </w:r>
      <w:r w:rsidRPr="002F4CCA">
        <w:rPr>
          <w:sz w:val="24"/>
          <w:szCs w:val="24"/>
        </w:rPr>
        <w:t xml:space="preserve"> </w:t>
      </w:r>
      <w:r w:rsidRPr="002F4CCA">
        <w:rPr>
          <w:rFonts w:cs="Times New Roman"/>
          <w:sz w:val="24"/>
          <w:szCs w:val="24"/>
        </w:rPr>
        <w:t xml:space="preserve">evaluated the weights of each index and county RECC in Chongqing City using TOPSIS model. The results showed that the environmental index had the largest weight, followed by the resource index and the socioeconomic index. </w:t>
      </w:r>
      <w:r w:rsidR="00F316AF" w:rsidRPr="002F4CCA">
        <w:rPr>
          <w:rFonts w:cs="Times New Roman"/>
          <w:sz w:val="24"/>
          <w:szCs w:val="24"/>
        </w:rPr>
        <w:fldChar w:fldCharType="begin"/>
      </w:r>
      <w:r w:rsidR="0016488B">
        <w:rPr>
          <w:rFonts w:cs="Times New Roman"/>
          <w:sz w:val="24"/>
          <w:szCs w:val="24"/>
        </w:rPr>
        <w:instrText xml:space="preserve"> ADDIN EN.CITE &lt;EndNote&gt;&lt;Cite&gt;&lt;Author&gt;Zhang&lt;/Author&gt;&lt;Year&gt;2019&lt;/Year&gt;&lt;RecNum&gt;46&lt;/RecNum&gt;&lt;DisplayText&gt;&lt;style face="superscript"&gt;40&lt;/style&gt;&lt;/DisplayText&gt;&lt;record&gt;&lt;rec-number&gt;46&lt;/rec-number&gt;&lt;foreign-keys&gt;&lt;key app="EN" db-id="92vsetvxfx99f3eexa9pewa1ezv25a0z9zzz" timestamp="1619411164"&gt;46&lt;/key&gt;&lt;/foreign-keys&gt;&lt;ref-type name="Journal Article"&gt;17&lt;/ref-type&gt;&lt;contributors&gt;&lt;authors&gt;&lt;author&gt;Zhang, F.&lt;/author&gt;&lt;author&gt;Wang, Y.&lt;/author&gt;&lt;author&gt;Ma, X.&lt;/author&gt;&lt;author&gt;Wang, Y.&lt;/author&gt;&lt;author&gt;Yang, G.&lt;/author&gt;&lt;author&gt;Zhu, L.&lt;/author&gt;&lt;/authors&gt;&lt;/contributors&gt;&lt;titles&gt;&lt;title&gt;Evaluation of resources and environmental carrying capacity of 36 large cities in China based on a support-pressure coupling mechanism&lt;/title&gt;&lt;secondary-title&gt;The Science of the Total Environment&lt;/secondary-title&gt;&lt;/titles&gt;&lt;periodical&gt;&lt;full-title&gt;The Science of the Total Environment&lt;/full-title&gt;&lt;/periodical&gt;&lt;pages&gt;838-854&lt;/pages&gt;&lt;volume&gt;688&lt;/volume&gt;&lt;number&gt;Oct.20&lt;/number&gt;&lt;dates&gt;&lt;year&gt;2019&lt;/year&gt;&lt;/dates&gt;&lt;urls&gt;&lt;/urls&gt;&lt;/record&gt;&lt;/Cite&gt;&lt;/EndNote&gt;</w:instrText>
      </w:r>
      <w:r w:rsidR="00F316AF" w:rsidRPr="002F4CCA">
        <w:rPr>
          <w:rFonts w:cs="Times New Roman"/>
          <w:sz w:val="24"/>
          <w:szCs w:val="24"/>
        </w:rPr>
        <w:fldChar w:fldCharType="separate"/>
      </w:r>
      <w:r w:rsidR="0016488B" w:rsidRPr="0016488B">
        <w:rPr>
          <w:rFonts w:cs="Times New Roman"/>
          <w:noProof/>
          <w:sz w:val="24"/>
          <w:szCs w:val="24"/>
          <w:vertAlign w:val="superscript"/>
        </w:rPr>
        <w:t>40</w:t>
      </w:r>
      <w:r w:rsidR="00F316AF" w:rsidRPr="002F4CCA">
        <w:rPr>
          <w:rFonts w:cs="Times New Roman"/>
          <w:sz w:val="24"/>
          <w:szCs w:val="24"/>
        </w:rPr>
        <w:fldChar w:fldCharType="end"/>
      </w:r>
      <w:r w:rsidR="00F316AF" w:rsidRPr="002F4CCA">
        <w:rPr>
          <w:rFonts w:cs="Times New Roman"/>
          <w:sz w:val="24"/>
          <w:szCs w:val="24"/>
        </w:rPr>
        <w:t xml:space="preserve"> constructs a support index and pressure index to calculate the level of support resources and the level of environmental pressure that human activities induce in 36 municipalities, provincial capitals and sub-provincial cities in China from 2010 to 2016; in addition, this paper analyzes the factors affecting RECC</w:t>
      </w:r>
      <w:r w:rsidR="005C2456" w:rsidRPr="002F4CCA">
        <w:rPr>
          <w:rFonts w:cs="Times New Roman"/>
          <w:sz w:val="24"/>
          <w:szCs w:val="24"/>
        </w:rPr>
        <w:t>；</w:t>
      </w:r>
      <w:r w:rsidRPr="002F4CCA">
        <w:rPr>
          <w:rFonts w:cs="Times New Roman"/>
          <w:sz w:val="24"/>
          <w:szCs w:val="24"/>
        </w:rPr>
        <w:t xml:space="preserve">In recent years, research on carrying capacity has led humans to recognize that environmental disturbances caused by human activities illustrate the fragility and variability of environmental systems in terms of their stability, integrity and ability to withstand external disturbances </w:t>
      </w:r>
      <w:r w:rsidR="009E1418" w:rsidRPr="002F4CCA">
        <w:rPr>
          <w:rFonts w:cs="Times New Roman"/>
          <w:sz w:val="24"/>
          <w:szCs w:val="24"/>
        </w:rPr>
        <w:fldChar w:fldCharType="begin"/>
      </w:r>
      <w:r w:rsidR="0016488B">
        <w:rPr>
          <w:rFonts w:cs="Times New Roman"/>
          <w:sz w:val="24"/>
          <w:szCs w:val="24"/>
        </w:rPr>
        <w:instrText xml:space="preserve"> ADDIN EN.CITE &lt;EndNote&gt;&lt;Cite&gt;&lt;Author&gt;Irankhahi&lt;/Author&gt;&lt;Year&gt;2017&lt;/Year&gt;&lt;RecNum&gt;41&lt;/RecNum&gt;&lt;DisplayText&gt;&lt;style face="superscript"&gt;50&lt;/style&gt;&lt;/DisplayText&gt;&lt;record&gt;&lt;rec-number&gt;41&lt;/rec-number&gt;&lt;foreign-keys&gt;&lt;key app="EN" db-id="0xwawtd06r50sdea5w2vaztjdwxw50zaewr9" timestamp="1617347580"&gt;41&lt;/key&gt;&lt;/foreign-keys&gt;&lt;ref-type name="Journal Article"&gt;17&lt;/ref-type&gt;&lt;contributors&gt;&lt;authors&gt;&lt;author&gt;Irankhahi, M.&lt;/author&gt;&lt;author&gt;Jozi, S. A.&lt;/author&gt;&lt;author&gt;Farshchi, P.&lt;/author&gt;&lt;author&gt;Shariat, S. M.&lt;/author&gt;&lt;author&gt;Liaghati, H.&lt;/author&gt;&lt;/authors&gt;&lt;/contributors&gt;&lt;titles&gt;&lt;title&gt;Combination of GISFM and TOPSIS to evaluation of Urban Environment Carrying Capacity (Case study: Shemiran City, Iran)&lt;/title&gt;&lt;secondary-title&gt;International journal of Environmental Science and Technology&lt;/secondary-title&gt;&lt;/titles&gt;&lt;periodical&gt;&lt;full-title&gt;International journal of Environmental Science and Technology&lt;/full-title&gt;&lt;/periodical&gt;&lt;pages&gt;1-16&lt;/pages&gt;&lt;volume&gt;14&lt;/volume&gt;&lt;number&gt;6&lt;/number&gt;&lt;dates&gt;&lt;year&gt;2017&lt;/year&gt;&lt;/dates&gt;&lt;urls&gt;&lt;/urls&gt;&lt;/record&gt;&lt;/Cite&gt;&lt;/EndNote&gt;</w:instrText>
      </w:r>
      <w:r w:rsidR="009E1418" w:rsidRPr="002F4CCA">
        <w:rPr>
          <w:rFonts w:cs="Times New Roman"/>
          <w:sz w:val="24"/>
          <w:szCs w:val="24"/>
        </w:rPr>
        <w:fldChar w:fldCharType="separate"/>
      </w:r>
      <w:r w:rsidR="0016488B" w:rsidRPr="0016488B">
        <w:rPr>
          <w:rFonts w:cs="Times New Roman"/>
          <w:noProof/>
          <w:sz w:val="24"/>
          <w:szCs w:val="24"/>
          <w:vertAlign w:val="superscript"/>
        </w:rPr>
        <w:t>50</w:t>
      </w:r>
      <w:r w:rsidR="009E1418" w:rsidRPr="002F4CCA">
        <w:rPr>
          <w:rFonts w:cs="Times New Roman"/>
          <w:sz w:val="24"/>
          <w:szCs w:val="24"/>
        </w:rPr>
        <w:fldChar w:fldCharType="end"/>
      </w:r>
      <w:r w:rsidR="00CD2305" w:rsidRPr="002F4CCA">
        <w:rPr>
          <w:rFonts w:cs="Times New Roman"/>
          <w:sz w:val="24"/>
          <w:szCs w:val="24"/>
        </w:rPr>
        <w:t>，</w:t>
      </w:r>
      <w:r w:rsidRPr="002F4CCA">
        <w:rPr>
          <w:rFonts w:cs="Times New Roman"/>
          <w:sz w:val="24"/>
          <w:szCs w:val="24"/>
        </w:rPr>
        <w:t xml:space="preserve">It can easily lead to qualitative or mutational changes in the structure and function of environmental systems. These findings have facilitated the application of mutation sequence models in the study of carrying capacity </w:t>
      </w:r>
      <w:r w:rsidR="009E1418" w:rsidRPr="002F4CCA">
        <w:rPr>
          <w:rFonts w:cs="Times New Roman"/>
          <w:sz w:val="24"/>
          <w:szCs w:val="24"/>
        </w:rPr>
        <w:fldChar w:fldCharType="begin"/>
      </w:r>
      <w:r w:rsidR="0016488B">
        <w:rPr>
          <w:rFonts w:cs="Times New Roman"/>
          <w:sz w:val="24"/>
          <w:szCs w:val="24"/>
        </w:rPr>
        <w:instrText xml:space="preserve"> ADDIN EN.CITE &lt;EndNote&gt;&lt;Cite&gt;&lt;Author&gt;A&lt;/Author&gt;&lt;Year&gt;2016&lt;/Year&gt;&lt;RecNum&gt;42&lt;/RecNum&gt;&lt;DisplayText&gt;&lt;style face="superscript"&gt;51&lt;/style&gt;&lt;/DisplayText&gt;&lt;record&gt;&lt;rec-number&gt;42&lt;/rec-number&gt;&lt;foreign-keys&gt;&lt;key app="EN" db-id="0xwawtd06r50sdea5w2vaztjdwxw50zaewr9" timestamp="1617347735"&gt;42&lt;/key&gt;&lt;/foreign-keys&gt;&lt;ref-type name="Journal Article"&gt;17&lt;/ref-type&gt;&lt;contributors&gt;&lt;authors&gt;&lt;author&gt;A, Yu Chen&lt;/author&gt;&lt;author&gt;A, Shushen Zhang&lt;/author&gt;&lt;author&gt;A, Yun Zhang&lt;/author&gt;&lt;author&gt;A, Ling Xu&lt;/author&gt;&lt;author&gt;A, Zhijing Qu&lt;/author&gt;&lt;author&gt;A, Guobao Song&lt;/author&gt;&lt;author&gt;B, Jie Zhang&lt;/author&gt;&lt;/authors&gt;&lt;/contributors&gt;&lt;titles&gt;&lt;title&gt;Comprehensive assessment and hierarchical management of the sustainable utilization of urban water resources based on catastrophe theory - ScienceDirect&lt;/title&gt;&lt;secondary-title&gt;Journal of the Taiwan Institute of Chemical Engineers&lt;/secondary-title&gt;&lt;/titles&gt;&lt;periodical&gt;&lt;full-title&gt;Journal of the Taiwan Institute of Chemical Engineers&lt;/full-title&gt;&lt;/periodical&gt;&lt;pages&gt;430-437&lt;/pages&gt;&lt;volume&gt;60&lt;/volume&gt;&lt;dates&gt;&lt;year&gt;2016&lt;/year&gt;&lt;/dates&gt;&lt;urls&gt;&lt;/urls&gt;&lt;/record&gt;&lt;/Cite&gt;&lt;/EndNote&gt;</w:instrText>
      </w:r>
      <w:r w:rsidR="009E1418" w:rsidRPr="002F4CCA">
        <w:rPr>
          <w:rFonts w:cs="Times New Roman"/>
          <w:sz w:val="24"/>
          <w:szCs w:val="24"/>
        </w:rPr>
        <w:fldChar w:fldCharType="separate"/>
      </w:r>
      <w:r w:rsidR="0016488B" w:rsidRPr="0016488B">
        <w:rPr>
          <w:rFonts w:cs="Times New Roman"/>
          <w:noProof/>
          <w:sz w:val="24"/>
          <w:szCs w:val="24"/>
          <w:vertAlign w:val="superscript"/>
        </w:rPr>
        <w:t>51</w:t>
      </w:r>
      <w:r w:rsidR="009E1418" w:rsidRPr="002F4CCA">
        <w:rPr>
          <w:rFonts w:cs="Times New Roman"/>
          <w:sz w:val="24"/>
          <w:szCs w:val="24"/>
        </w:rPr>
        <w:fldChar w:fldCharType="end"/>
      </w:r>
      <w:r w:rsidR="00CD2305" w:rsidRPr="002F4CCA">
        <w:rPr>
          <w:rFonts w:cs="Times New Roman"/>
          <w:sz w:val="24"/>
          <w:szCs w:val="24"/>
        </w:rPr>
        <w:t>。</w:t>
      </w:r>
      <w:r w:rsidRPr="002F4CCA">
        <w:rPr>
          <w:rFonts w:cs="Times New Roman"/>
          <w:sz w:val="24"/>
          <w:szCs w:val="24"/>
        </w:rPr>
        <w:t>Table S1 summarizes the main research methods and advantages and disadvantages of regional ecological carrying capacity</w:t>
      </w:r>
    </w:p>
    <w:p w14:paraId="6D48BEC5" w14:textId="77777777" w:rsidR="00F316AF" w:rsidRPr="002F4CCA" w:rsidRDefault="00F316AF" w:rsidP="00A7366C">
      <w:pPr>
        <w:spacing w:line="276" w:lineRule="auto"/>
        <w:rPr>
          <w:rFonts w:cs="Times New Roman"/>
          <w:sz w:val="24"/>
          <w:szCs w:val="24"/>
        </w:rPr>
      </w:pPr>
    </w:p>
    <w:p w14:paraId="205A47E5" w14:textId="3E108550" w:rsidR="00907E82" w:rsidRPr="002F4CCA" w:rsidRDefault="007F6F3E" w:rsidP="00D55873">
      <w:pPr>
        <w:spacing w:line="276" w:lineRule="auto"/>
        <w:jc w:val="center"/>
        <w:rPr>
          <w:rFonts w:cs="Times New Roman"/>
          <w:szCs w:val="21"/>
        </w:rPr>
      </w:pPr>
      <w:r w:rsidRPr="002F4CCA">
        <w:rPr>
          <w:rFonts w:cs="Times New Roman"/>
          <w:b/>
          <w:bCs/>
          <w:szCs w:val="21"/>
        </w:rPr>
        <w:t>Table</w:t>
      </w:r>
      <w:r w:rsidR="00E340A1" w:rsidRPr="002F4CCA">
        <w:rPr>
          <w:rFonts w:cs="Times New Roman"/>
          <w:b/>
          <w:bCs/>
          <w:szCs w:val="21"/>
        </w:rPr>
        <w:t>.</w:t>
      </w:r>
      <w:r w:rsidRPr="002F4CCA">
        <w:rPr>
          <w:rFonts w:cs="Times New Roman"/>
          <w:b/>
          <w:bCs/>
          <w:szCs w:val="21"/>
        </w:rPr>
        <w:t xml:space="preserve"> </w:t>
      </w:r>
      <w:r w:rsidR="00F12BCD" w:rsidRPr="002F4CCA">
        <w:rPr>
          <w:rFonts w:cs="Times New Roman"/>
          <w:b/>
          <w:bCs/>
          <w:szCs w:val="21"/>
        </w:rPr>
        <w:t>S</w:t>
      </w:r>
      <w:r w:rsidR="00A7366C" w:rsidRPr="002F4CCA">
        <w:rPr>
          <w:rFonts w:cs="Times New Roman"/>
          <w:b/>
          <w:bCs/>
          <w:szCs w:val="21"/>
        </w:rPr>
        <w:t>3</w:t>
      </w:r>
      <w:r w:rsidR="00E340A1" w:rsidRPr="002F4CCA">
        <w:rPr>
          <w:rFonts w:cs="Times New Roman"/>
          <w:b/>
          <w:bCs/>
          <w:szCs w:val="21"/>
        </w:rPr>
        <w:t>.</w:t>
      </w:r>
      <w:r w:rsidRPr="002F4CCA">
        <w:rPr>
          <w:rFonts w:cs="Times New Roman"/>
          <w:szCs w:val="21"/>
        </w:rPr>
        <w:t xml:space="preserve"> Summary of research on regional RECC.</w:t>
      </w:r>
    </w:p>
    <w:tbl>
      <w:tblPr>
        <w:tblStyle w:val="a4"/>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1559"/>
        <w:gridCol w:w="5392"/>
        <w:gridCol w:w="4961"/>
      </w:tblGrid>
      <w:tr w:rsidR="0018638F" w:rsidRPr="002F4CCA" w14:paraId="0FE2B879" w14:textId="77777777" w:rsidTr="00D55873">
        <w:tc>
          <w:tcPr>
            <w:tcW w:w="1838" w:type="dxa"/>
            <w:tcBorders>
              <w:bottom w:val="single" w:sz="12" w:space="0" w:color="auto"/>
            </w:tcBorders>
            <w:vAlign w:val="bottom"/>
          </w:tcPr>
          <w:p w14:paraId="4E645591" w14:textId="67C8DBC8" w:rsidR="0018638F" w:rsidRPr="002F4CCA" w:rsidRDefault="0018638F" w:rsidP="00D55873">
            <w:pPr>
              <w:spacing w:line="276" w:lineRule="auto"/>
              <w:rPr>
                <w:rFonts w:cs="Times New Roman"/>
                <w:szCs w:val="21"/>
              </w:rPr>
            </w:pPr>
            <w:r w:rsidRPr="002F4CCA">
              <w:rPr>
                <w:rFonts w:eastAsia="等线" w:cs="Times New Roman"/>
                <w:color w:val="000000"/>
                <w:szCs w:val="21"/>
              </w:rPr>
              <w:t>Research methods</w:t>
            </w:r>
          </w:p>
        </w:tc>
        <w:tc>
          <w:tcPr>
            <w:tcW w:w="1559" w:type="dxa"/>
            <w:tcBorders>
              <w:bottom w:val="single" w:sz="12" w:space="0" w:color="auto"/>
            </w:tcBorders>
            <w:vAlign w:val="bottom"/>
          </w:tcPr>
          <w:p w14:paraId="7A337609" w14:textId="1F81725F" w:rsidR="0018638F" w:rsidRPr="002F4CCA" w:rsidRDefault="0018638F" w:rsidP="00D55873">
            <w:pPr>
              <w:spacing w:line="276" w:lineRule="auto"/>
              <w:rPr>
                <w:rFonts w:cs="Times New Roman"/>
                <w:szCs w:val="21"/>
              </w:rPr>
            </w:pPr>
            <w:r w:rsidRPr="002F4CCA">
              <w:rPr>
                <w:rFonts w:eastAsia="等线" w:cs="Times New Roman"/>
                <w:color w:val="000000"/>
                <w:szCs w:val="21"/>
              </w:rPr>
              <w:t>Research author</w:t>
            </w:r>
          </w:p>
        </w:tc>
        <w:tc>
          <w:tcPr>
            <w:tcW w:w="5392" w:type="dxa"/>
            <w:tcBorders>
              <w:bottom w:val="single" w:sz="12" w:space="0" w:color="auto"/>
            </w:tcBorders>
            <w:vAlign w:val="bottom"/>
          </w:tcPr>
          <w:p w14:paraId="234439B9" w14:textId="440D5711" w:rsidR="0018638F" w:rsidRPr="002F4CCA" w:rsidRDefault="0018638F" w:rsidP="00D55873">
            <w:pPr>
              <w:spacing w:line="276" w:lineRule="auto"/>
              <w:rPr>
                <w:rFonts w:cs="Times New Roman"/>
                <w:szCs w:val="21"/>
              </w:rPr>
            </w:pPr>
            <w:r w:rsidRPr="002F4CCA">
              <w:rPr>
                <w:rFonts w:eastAsia="等线" w:cs="Times New Roman"/>
                <w:color w:val="000000"/>
                <w:szCs w:val="21"/>
              </w:rPr>
              <w:t>Research process</w:t>
            </w:r>
          </w:p>
        </w:tc>
        <w:tc>
          <w:tcPr>
            <w:tcW w:w="4961" w:type="dxa"/>
            <w:tcBorders>
              <w:bottom w:val="single" w:sz="12" w:space="0" w:color="auto"/>
            </w:tcBorders>
            <w:vAlign w:val="bottom"/>
          </w:tcPr>
          <w:p w14:paraId="0B672AD4" w14:textId="4ED1F5A0" w:rsidR="0018638F" w:rsidRPr="002F4CCA" w:rsidRDefault="0018638F" w:rsidP="00D55873">
            <w:pPr>
              <w:spacing w:line="276" w:lineRule="auto"/>
              <w:rPr>
                <w:rFonts w:cs="Times New Roman"/>
                <w:szCs w:val="21"/>
              </w:rPr>
            </w:pPr>
            <w:r w:rsidRPr="002F4CCA">
              <w:rPr>
                <w:rFonts w:eastAsia="等线" w:cs="Times New Roman"/>
                <w:color w:val="000000"/>
                <w:szCs w:val="21"/>
              </w:rPr>
              <w:t>Research limitations</w:t>
            </w:r>
          </w:p>
        </w:tc>
      </w:tr>
      <w:tr w:rsidR="0018638F" w:rsidRPr="002F4CCA" w14:paraId="3012152E" w14:textId="77777777" w:rsidTr="00D55873">
        <w:tc>
          <w:tcPr>
            <w:tcW w:w="1838" w:type="dxa"/>
            <w:tcBorders>
              <w:top w:val="single" w:sz="12" w:space="0" w:color="auto"/>
            </w:tcBorders>
          </w:tcPr>
          <w:p w14:paraId="07CBA8F1" w14:textId="0185D5D7" w:rsidR="0018638F" w:rsidRPr="002F4CCA" w:rsidRDefault="0018638F" w:rsidP="00D55873">
            <w:pPr>
              <w:spacing w:line="276" w:lineRule="auto"/>
              <w:rPr>
                <w:rFonts w:cs="Times New Roman"/>
                <w:szCs w:val="21"/>
              </w:rPr>
            </w:pPr>
            <w:r w:rsidRPr="002F4CCA">
              <w:rPr>
                <w:rFonts w:cs="Times New Roman"/>
                <w:szCs w:val="21"/>
              </w:rPr>
              <w:t>three-dimensional evaluation model</w:t>
            </w:r>
          </w:p>
        </w:tc>
        <w:tc>
          <w:tcPr>
            <w:tcW w:w="1559" w:type="dxa"/>
            <w:tcBorders>
              <w:top w:val="single" w:sz="12" w:space="0" w:color="auto"/>
            </w:tcBorders>
          </w:tcPr>
          <w:p w14:paraId="2B1CD4C2" w14:textId="73482B29" w:rsidR="0018638F" w:rsidRPr="002F4CCA" w:rsidRDefault="0018638F" w:rsidP="00D55873">
            <w:pPr>
              <w:spacing w:line="276" w:lineRule="auto"/>
              <w:rPr>
                <w:rFonts w:cs="Times New Roman"/>
                <w:szCs w:val="21"/>
              </w:rPr>
            </w:pPr>
            <w:r w:rsidRPr="002F4CCA">
              <w:rPr>
                <w:rFonts w:cs="Times New Roman"/>
                <w:szCs w:val="21"/>
              </w:rPr>
              <w:fldChar w:fldCharType="begin">
                <w:fldData xml:space="preserve">PEVuZE5vdGU+PENpdGU+PEF1dGhvcj5XYW5nPC9BdXRob3I+PFllYXI+MjAxODwvWWVhcj48UmVj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==
</w:fldData>
              </w:fldChar>
            </w:r>
            <w:r w:rsidR="0016488B">
              <w:rPr>
                <w:rFonts w:cs="Times New Roman"/>
                <w:szCs w:val="21"/>
              </w:rPr>
              <w:instrText xml:space="preserve"> ADDIN EN.CITE </w:instrText>
            </w:r>
            <w:r w:rsidR="0016488B">
              <w:rPr>
                <w:rFonts w:cs="Times New Roman"/>
                <w:szCs w:val="21"/>
              </w:rPr>
              <w:fldChar w:fldCharType="begin">
                <w:fldData xml:space="preserve">PEVuZE5vdGU+PENpdGU+PEF1dGhvcj5XYW5nPC9BdXRob3I+PFllYXI+MjAxODwvWWVhcj48UmVj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==
</w:fldData>
              </w:fldChar>
            </w:r>
            <w:r w:rsidR="0016488B">
              <w:rPr>
                <w:rFonts w:cs="Times New Roman"/>
                <w:szCs w:val="21"/>
              </w:rPr>
              <w:instrText xml:space="preserve"> ADDIN EN.CITE.DATA </w:instrText>
            </w:r>
            <w:r w:rsidR="0016488B">
              <w:rPr>
                <w:rFonts w:cs="Times New Roman"/>
                <w:szCs w:val="21"/>
              </w:rPr>
            </w:r>
            <w:r w:rsidR="0016488B">
              <w:rPr>
                <w:rFonts w:cs="Times New Roman"/>
                <w:szCs w:val="21"/>
              </w:rPr>
              <w:fldChar w:fldCharType="end"/>
            </w:r>
            <w:r w:rsidRPr="002F4CCA">
              <w:rPr>
                <w:rFonts w:cs="Times New Roman"/>
                <w:szCs w:val="21"/>
              </w:rPr>
            </w:r>
            <w:r w:rsidRPr="002F4CCA">
              <w:rPr>
                <w:rFonts w:cs="Times New Roman"/>
                <w:szCs w:val="21"/>
              </w:rPr>
              <w:fldChar w:fldCharType="separate"/>
            </w:r>
            <w:r w:rsidR="0016488B" w:rsidRPr="0016488B">
              <w:rPr>
                <w:rFonts w:cs="Times New Roman"/>
                <w:noProof/>
                <w:szCs w:val="21"/>
                <w:vertAlign w:val="superscript"/>
              </w:rPr>
              <w:t>43, 52</w:t>
            </w:r>
            <w:r w:rsidRPr="002F4CCA">
              <w:rPr>
                <w:rFonts w:cs="Times New Roman"/>
                <w:szCs w:val="21"/>
              </w:rPr>
              <w:fldChar w:fldCharType="end"/>
            </w:r>
          </w:p>
        </w:tc>
        <w:tc>
          <w:tcPr>
            <w:tcW w:w="5392" w:type="dxa"/>
            <w:tcBorders>
              <w:top w:val="single" w:sz="12" w:space="0" w:color="auto"/>
            </w:tcBorders>
          </w:tcPr>
          <w:p w14:paraId="0C1ADA97" w14:textId="126609A0" w:rsidR="0018638F" w:rsidRPr="002F4CCA" w:rsidRDefault="00DE1E73" w:rsidP="00D55873">
            <w:pPr>
              <w:spacing w:line="276" w:lineRule="auto"/>
              <w:rPr>
                <w:rFonts w:cs="Times New Roman"/>
                <w:szCs w:val="21"/>
              </w:rPr>
            </w:pPr>
            <w:r w:rsidRPr="002F4CCA">
              <w:rPr>
                <w:rFonts w:cs="Times New Roman"/>
                <w:szCs w:val="21"/>
              </w:rPr>
              <w:t>Based on the study of the relationship between environmental quality, ecological quality and social economy, a three-dimensional evaluation model of the carrying capacity of regional ecological environment for social and economic development is established. The three-dimensional cube model is divided into eight panels, representing different levels of socio-economic development and the comprehensive condition of ecological environment quality.</w:t>
            </w:r>
          </w:p>
        </w:tc>
        <w:tc>
          <w:tcPr>
            <w:tcW w:w="4961" w:type="dxa"/>
            <w:tcBorders>
              <w:top w:val="single" w:sz="12" w:space="0" w:color="auto"/>
            </w:tcBorders>
          </w:tcPr>
          <w:p w14:paraId="7D408A99" w14:textId="462A8A7E" w:rsidR="0018638F" w:rsidRPr="002F4CCA" w:rsidRDefault="00DE1E73" w:rsidP="00D55873">
            <w:pPr>
              <w:spacing w:line="276" w:lineRule="auto"/>
              <w:rPr>
                <w:rFonts w:cs="Times New Roman"/>
                <w:szCs w:val="21"/>
              </w:rPr>
            </w:pPr>
            <w:r w:rsidRPr="002F4CCA">
              <w:rPr>
                <w:rFonts w:cs="Times New Roman"/>
                <w:szCs w:val="21"/>
              </w:rPr>
              <w:t xml:space="preserve">A single quantitative value can only reflect the changes in the strength of the carrying capacity of the resources and </w:t>
            </w:r>
            <w:proofErr w:type="gramStart"/>
            <w:r w:rsidRPr="002F4CCA">
              <w:rPr>
                <w:rFonts w:cs="Times New Roman"/>
                <w:szCs w:val="21"/>
              </w:rPr>
              <w:t>environment, and</w:t>
            </w:r>
            <w:proofErr w:type="gramEnd"/>
            <w:r w:rsidRPr="002F4CCA">
              <w:rPr>
                <w:rFonts w:cs="Times New Roman"/>
                <w:szCs w:val="21"/>
              </w:rPr>
              <w:t xml:space="preserve"> cannot determine whether the pressure of human social activities on the resources and environment has exceeded the carrying capacity of the resources and environment.</w:t>
            </w:r>
          </w:p>
        </w:tc>
      </w:tr>
      <w:tr w:rsidR="00DE1E73" w:rsidRPr="002F4CCA" w14:paraId="48ADD6B8" w14:textId="77777777" w:rsidTr="00D55873">
        <w:tc>
          <w:tcPr>
            <w:tcW w:w="1838" w:type="dxa"/>
          </w:tcPr>
          <w:p w14:paraId="40C35A75" w14:textId="4EC46059" w:rsidR="00DE1E73" w:rsidRPr="002F4CCA" w:rsidRDefault="00DE1E73" w:rsidP="00D55873">
            <w:pPr>
              <w:spacing w:line="276" w:lineRule="auto"/>
              <w:rPr>
                <w:rFonts w:cs="Times New Roman"/>
                <w:szCs w:val="21"/>
              </w:rPr>
            </w:pPr>
            <w:bookmarkStart w:id="24" w:name="OLE_LINK4"/>
            <w:bookmarkStart w:id="25" w:name="OLE_LINK5"/>
            <w:bookmarkStart w:id="26" w:name="OLE_LINK6"/>
            <w:r w:rsidRPr="002F4CCA">
              <w:rPr>
                <w:rFonts w:cs="Times New Roman"/>
                <w:szCs w:val="21"/>
              </w:rPr>
              <w:t>System dynamics method</w:t>
            </w:r>
            <w:bookmarkEnd w:id="24"/>
            <w:bookmarkEnd w:id="25"/>
            <w:bookmarkEnd w:id="26"/>
          </w:p>
        </w:tc>
        <w:tc>
          <w:tcPr>
            <w:tcW w:w="1559" w:type="dxa"/>
          </w:tcPr>
          <w:p w14:paraId="2171FEB1" w14:textId="5599C430" w:rsidR="00DE1E73" w:rsidRPr="002F4CCA" w:rsidRDefault="00DE1E73" w:rsidP="00D55873">
            <w:pPr>
              <w:spacing w:line="276" w:lineRule="auto"/>
              <w:rPr>
                <w:rFonts w:cs="Times New Roman"/>
                <w:szCs w:val="21"/>
              </w:rPr>
            </w:pPr>
            <w:r w:rsidRPr="002F4CCA">
              <w:rPr>
                <w:rFonts w:cs="Times New Roman"/>
                <w:szCs w:val="21"/>
              </w:rPr>
              <w:fldChar w:fldCharType="begin">
                <w:fldData xml:space="preserve">PEVuZE5vdGU+PENpdGU+PEF1dGhvcj5XdTwvQXV0aG9yPjxZZWFyPjIwMTg8L1llYXI+PFJlY051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=
</w:fldData>
              </w:fldChar>
            </w:r>
            <w:r w:rsidR="0016488B">
              <w:rPr>
                <w:rFonts w:cs="Times New Roman"/>
                <w:szCs w:val="21"/>
              </w:rPr>
              <w:instrText xml:space="preserve"> ADDIN EN.CITE </w:instrText>
            </w:r>
            <w:r w:rsidR="0016488B">
              <w:rPr>
                <w:rFonts w:cs="Times New Roman"/>
                <w:szCs w:val="21"/>
              </w:rPr>
              <w:fldChar w:fldCharType="begin">
                <w:fldData xml:space="preserve">PEVuZE5vdGU+PENpdGU+PEF1dGhvcj5XdTwvQXV0aG9yPjxZZWFyPjIwMTg8L1llYXI+PFJlY051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=
</w:fldData>
              </w:fldChar>
            </w:r>
            <w:r w:rsidR="0016488B">
              <w:rPr>
                <w:rFonts w:cs="Times New Roman"/>
                <w:szCs w:val="21"/>
              </w:rPr>
              <w:instrText xml:space="preserve"> ADDIN EN.CITE.DATA </w:instrText>
            </w:r>
            <w:r w:rsidR="0016488B">
              <w:rPr>
                <w:rFonts w:cs="Times New Roman"/>
                <w:szCs w:val="21"/>
              </w:rPr>
            </w:r>
            <w:r w:rsidR="0016488B">
              <w:rPr>
                <w:rFonts w:cs="Times New Roman"/>
                <w:szCs w:val="21"/>
              </w:rPr>
              <w:fldChar w:fldCharType="end"/>
            </w:r>
            <w:r w:rsidRPr="002F4CCA">
              <w:rPr>
                <w:rFonts w:cs="Times New Roman"/>
                <w:szCs w:val="21"/>
              </w:rPr>
            </w:r>
            <w:r w:rsidRPr="002F4CCA">
              <w:rPr>
                <w:rFonts w:cs="Times New Roman"/>
                <w:szCs w:val="21"/>
              </w:rPr>
              <w:fldChar w:fldCharType="separate"/>
            </w:r>
            <w:r w:rsidR="0016488B" w:rsidRPr="0016488B">
              <w:rPr>
                <w:rFonts w:cs="Times New Roman"/>
                <w:noProof/>
                <w:szCs w:val="21"/>
                <w:vertAlign w:val="superscript"/>
              </w:rPr>
              <w:t>48, 53, 54</w:t>
            </w:r>
            <w:r w:rsidRPr="002F4CCA">
              <w:rPr>
                <w:rFonts w:cs="Times New Roman"/>
                <w:szCs w:val="21"/>
              </w:rPr>
              <w:fldChar w:fldCharType="end"/>
            </w:r>
          </w:p>
        </w:tc>
        <w:tc>
          <w:tcPr>
            <w:tcW w:w="5392" w:type="dxa"/>
          </w:tcPr>
          <w:p w14:paraId="2D448B04" w14:textId="6B6F0FE6" w:rsidR="00DE1E73" w:rsidRPr="002F4CCA" w:rsidRDefault="00DE1E73" w:rsidP="00D55873">
            <w:pPr>
              <w:spacing w:line="276" w:lineRule="auto"/>
              <w:rPr>
                <w:rFonts w:cs="Times New Roman"/>
                <w:szCs w:val="21"/>
              </w:rPr>
            </w:pPr>
            <w:r w:rsidRPr="002F4CCA">
              <w:rPr>
                <w:szCs w:val="21"/>
              </w:rPr>
              <w:t>Determine the target system and each subsystem; model the system, determine the functional relationships between variables, and simulate the system model.</w:t>
            </w:r>
          </w:p>
        </w:tc>
        <w:tc>
          <w:tcPr>
            <w:tcW w:w="4961" w:type="dxa"/>
          </w:tcPr>
          <w:p w14:paraId="3995F391" w14:textId="2C135AF5" w:rsidR="00DE1E73" w:rsidRPr="002F4CCA" w:rsidRDefault="00DE1E73" w:rsidP="00D55873">
            <w:pPr>
              <w:spacing w:line="276" w:lineRule="auto"/>
              <w:rPr>
                <w:rFonts w:cs="Times New Roman"/>
                <w:szCs w:val="21"/>
              </w:rPr>
            </w:pPr>
            <w:r w:rsidRPr="002F4CCA">
              <w:rPr>
                <w:rFonts w:cs="Times New Roman"/>
                <w:szCs w:val="21"/>
              </w:rPr>
              <w:t xml:space="preserve">The selection of parameter indicators is difficult. The relative determinism of the simulation model </w:t>
            </w:r>
            <w:proofErr w:type="gramStart"/>
            <w:r w:rsidRPr="002F4CCA">
              <w:rPr>
                <w:rFonts w:cs="Times New Roman"/>
                <w:szCs w:val="21"/>
              </w:rPr>
              <w:t>lags behind</w:t>
            </w:r>
            <w:proofErr w:type="gramEnd"/>
            <w:r w:rsidRPr="002F4CCA">
              <w:rPr>
                <w:rFonts w:cs="Times New Roman"/>
                <w:szCs w:val="21"/>
              </w:rPr>
              <w:t xml:space="preserve"> the dynamic characteristics of the system, and the calculation process is huge.</w:t>
            </w:r>
          </w:p>
        </w:tc>
      </w:tr>
      <w:tr w:rsidR="00DE1E73" w:rsidRPr="002F4CCA" w14:paraId="71AC6431" w14:textId="77777777" w:rsidTr="00D55873">
        <w:tc>
          <w:tcPr>
            <w:tcW w:w="1838" w:type="dxa"/>
          </w:tcPr>
          <w:p w14:paraId="501330E7" w14:textId="40F20570" w:rsidR="00DE1E73" w:rsidRPr="002F4CCA" w:rsidRDefault="00DE1E73" w:rsidP="00D55873">
            <w:pPr>
              <w:spacing w:line="276" w:lineRule="auto"/>
              <w:rPr>
                <w:rFonts w:cs="Times New Roman"/>
                <w:szCs w:val="21"/>
              </w:rPr>
            </w:pPr>
            <w:r w:rsidRPr="002F4CCA">
              <w:rPr>
                <w:rFonts w:cs="Times New Roman"/>
                <w:szCs w:val="21"/>
              </w:rPr>
              <w:t>Entropy method</w:t>
            </w:r>
          </w:p>
        </w:tc>
        <w:tc>
          <w:tcPr>
            <w:tcW w:w="1559" w:type="dxa"/>
          </w:tcPr>
          <w:p w14:paraId="0B47E284" w14:textId="7AD64468" w:rsidR="00DE1E73" w:rsidRPr="002F4CCA" w:rsidRDefault="00DE1E73" w:rsidP="00D55873">
            <w:pPr>
              <w:spacing w:line="276" w:lineRule="auto"/>
              <w:rPr>
                <w:rFonts w:cs="Times New Roman"/>
                <w:szCs w:val="21"/>
              </w:rPr>
            </w:pPr>
            <w:r w:rsidRPr="002F4CCA">
              <w:rPr>
                <w:rFonts w:cs="Times New Roman"/>
                <w:szCs w:val="21"/>
              </w:rPr>
              <w:fldChar w:fldCharType="begin">
                <w:fldData xml:space="preserve">PEVuZE5vdGU+PENpdGU+PEF1dGhvcj5XdTwvQXV0aG9yPjxSZWNOdW0+MTQ8L1JlY051bT48RGlz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</w:fldData>
              </w:fldChar>
            </w:r>
            <w:r w:rsidR="0016488B">
              <w:rPr>
                <w:rFonts w:cs="Times New Roman"/>
                <w:szCs w:val="21"/>
              </w:rPr>
              <w:instrText xml:space="preserve"> ADDIN EN.CITE </w:instrText>
            </w:r>
            <w:r w:rsidR="0016488B">
              <w:rPr>
                <w:rFonts w:cs="Times New Roman"/>
                <w:szCs w:val="21"/>
              </w:rPr>
              <w:fldChar w:fldCharType="begin">
                <w:fldData xml:space="preserve">PEVuZE5vdGU+PENpdGU+PEF1dGhvcj5XdTwvQXV0aG9yPjxSZWNOdW0+MTQ8L1JlY051bT48RGlz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</w:fldData>
              </w:fldChar>
            </w:r>
            <w:r w:rsidR="0016488B">
              <w:rPr>
                <w:rFonts w:cs="Times New Roman"/>
                <w:szCs w:val="21"/>
              </w:rPr>
              <w:instrText xml:space="preserve"> ADDIN EN.CITE.DATA </w:instrText>
            </w:r>
            <w:r w:rsidR="0016488B">
              <w:rPr>
                <w:rFonts w:cs="Times New Roman"/>
                <w:szCs w:val="21"/>
              </w:rPr>
            </w:r>
            <w:r w:rsidR="0016488B">
              <w:rPr>
                <w:rFonts w:cs="Times New Roman"/>
                <w:szCs w:val="21"/>
              </w:rPr>
              <w:fldChar w:fldCharType="end"/>
            </w:r>
            <w:r w:rsidRPr="002F4CCA">
              <w:rPr>
                <w:rFonts w:cs="Times New Roman"/>
                <w:szCs w:val="21"/>
              </w:rPr>
            </w:r>
            <w:r w:rsidRPr="002F4CCA">
              <w:rPr>
                <w:rFonts w:cs="Times New Roman"/>
                <w:szCs w:val="21"/>
              </w:rPr>
              <w:fldChar w:fldCharType="separate"/>
            </w:r>
            <w:r w:rsidR="0016488B" w:rsidRPr="0016488B">
              <w:rPr>
                <w:rFonts w:cs="Times New Roman"/>
                <w:noProof/>
                <w:szCs w:val="21"/>
                <w:vertAlign w:val="superscript"/>
              </w:rPr>
              <w:t>9, 55, 56</w:t>
            </w:r>
            <w:r w:rsidRPr="002F4CCA">
              <w:rPr>
                <w:rFonts w:cs="Times New Roman"/>
                <w:szCs w:val="21"/>
              </w:rPr>
              <w:fldChar w:fldCharType="end"/>
            </w:r>
          </w:p>
        </w:tc>
        <w:tc>
          <w:tcPr>
            <w:tcW w:w="5392" w:type="dxa"/>
          </w:tcPr>
          <w:p w14:paraId="5FC99833" w14:textId="0CD14ED6" w:rsidR="00DE1E73" w:rsidRPr="002F4CCA" w:rsidRDefault="00DE1E73" w:rsidP="00D55873">
            <w:pPr>
              <w:spacing w:line="276" w:lineRule="auto"/>
              <w:rPr>
                <w:rFonts w:cs="Times New Roman"/>
                <w:szCs w:val="21"/>
              </w:rPr>
            </w:pPr>
            <w:r w:rsidRPr="002F4CCA">
              <w:rPr>
                <w:szCs w:val="21"/>
              </w:rPr>
              <w:t>Objectively determine the weights based on the raw data of the indicators; establish the indicator system.</w:t>
            </w:r>
          </w:p>
        </w:tc>
        <w:tc>
          <w:tcPr>
            <w:tcW w:w="4961" w:type="dxa"/>
          </w:tcPr>
          <w:p w14:paraId="53E0C9D9" w14:textId="01FFA13F" w:rsidR="00DE1E73" w:rsidRPr="002F4CCA" w:rsidRDefault="00DE1E73" w:rsidP="00D55873">
            <w:pPr>
              <w:spacing w:line="276" w:lineRule="auto"/>
              <w:rPr>
                <w:rFonts w:cs="Times New Roman"/>
                <w:szCs w:val="21"/>
              </w:rPr>
            </w:pPr>
            <w:r w:rsidRPr="002F4CCA">
              <w:rPr>
                <w:szCs w:val="21"/>
              </w:rPr>
              <w:t>The importance of the indicators themselves is ignored, and sometimes the determined indicator weights can be far from the expected results, while the entropy value method cannot reduce the number of dimensions of evaluation indicators.</w:t>
            </w:r>
          </w:p>
        </w:tc>
      </w:tr>
      <w:tr w:rsidR="00DE1E73" w:rsidRPr="002F4CCA" w14:paraId="0A6D19AE" w14:textId="77777777" w:rsidTr="00D55873">
        <w:tc>
          <w:tcPr>
            <w:tcW w:w="1838" w:type="dxa"/>
          </w:tcPr>
          <w:p w14:paraId="7D8CAE3F" w14:textId="4363F33B" w:rsidR="00DE1E73" w:rsidRPr="002F4CCA" w:rsidRDefault="00DE1E73" w:rsidP="00D55873">
            <w:pPr>
              <w:spacing w:line="276" w:lineRule="auto"/>
              <w:rPr>
                <w:rFonts w:cs="Times New Roman"/>
                <w:szCs w:val="21"/>
              </w:rPr>
            </w:pPr>
            <w:r w:rsidRPr="002F4CCA">
              <w:rPr>
                <w:rFonts w:cs="Times New Roman"/>
                <w:szCs w:val="21"/>
              </w:rPr>
              <w:t>Ecological footprint method</w:t>
            </w:r>
          </w:p>
        </w:tc>
        <w:tc>
          <w:tcPr>
            <w:tcW w:w="1559" w:type="dxa"/>
          </w:tcPr>
          <w:p w14:paraId="1905B03C" w14:textId="37D05B58" w:rsidR="00DE1E73" w:rsidRPr="002F4CCA" w:rsidRDefault="00DE1E73" w:rsidP="00D55873">
            <w:pPr>
              <w:spacing w:line="276" w:lineRule="auto"/>
              <w:rPr>
                <w:rFonts w:cs="Times New Roman"/>
                <w:szCs w:val="21"/>
              </w:rPr>
            </w:pPr>
            <w:r w:rsidRPr="002F4CCA">
              <w:rPr>
                <w:rFonts w:cs="Times New Roman"/>
                <w:szCs w:val="21"/>
              </w:rPr>
              <w:fldChar w:fldCharType="begin">
                <w:fldData xml:space="preserve">PEVuZE5vdGU+PENpdGU+PEF1dGhvcj5QZW5nPC9BdXRob3I+PFllYXI+MjAxODwvWWVhcj48UmVj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</w:fldData>
              </w:fldChar>
            </w:r>
            <w:r w:rsidR="0016488B">
              <w:rPr>
                <w:rFonts w:cs="Times New Roman"/>
                <w:szCs w:val="21"/>
              </w:rPr>
              <w:instrText xml:space="preserve"> ADDIN EN.CITE </w:instrText>
            </w:r>
            <w:r w:rsidR="0016488B">
              <w:rPr>
                <w:rFonts w:cs="Times New Roman"/>
                <w:szCs w:val="21"/>
              </w:rPr>
              <w:fldChar w:fldCharType="begin">
                <w:fldData xml:space="preserve">PEVuZE5vdGU+PENpdGU+PEF1dGhvcj5QZW5nPC9BdXRob3I+PFllYXI+MjAxODwvWWVhcj48UmVj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</w:fldData>
              </w:fldChar>
            </w:r>
            <w:r w:rsidR="0016488B">
              <w:rPr>
                <w:rFonts w:cs="Times New Roman"/>
                <w:szCs w:val="21"/>
              </w:rPr>
              <w:instrText xml:space="preserve"> ADDIN EN.CITE.DATA </w:instrText>
            </w:r>
            <w:r w:rsidR="0016488B">
              <w:rPr>
                <w:rFonts w:cs="Times New Roman"/>
                <w:szCs w:val="21"/>
              </w:rPr>
            </w:r>
            <w:r w:rsidR="0016488B">
              <w:rPr>
                <w:rFonts w:cs="Times New Roman"/>
                <w:szCs w:val="21"/>
              </w:rPr>
              <w:fldChar w:fldCharType="end"/>
            </w:r>
            <w:r w:rsidRPr="002F4CCA">
              <w:rPr>
                <w:rFonts w:cs="Times New Roman"/>
                <w:szCs w:val="21"/>
              </w:rPr>
            </w:r>
            <w:r w:rsidRPr="002F4CCA">
              <w:rPr>
                <w:rFonts w:cs="Times New Roman"/>
                <w:szCs w:val="21"/>
              </w:rPr>
              <w:fldChar w:fldCharType="separate"/>
            </w:r>
            <w:r w:rsidR="0016488B" w:rsidRPr="0016488B">
              <w:rPr>
                <w:rFonts w:cs="Times New Roman"/>
                <w:noProof/>
                <w:szCs w:val="21"/>
                <w:vertAlign w:val="superscript"/>
              </w:rPr>
              <w:t>57-59</w:t>
            </w:r>
            <w:r w:rsidRPr="002F4CCA">
              <w:rPr>
                <w:rFonts w:cs="Times New Roman"/>
                <w:szCs w:val="21"/>
              </w:rPr>
              <w:fldChar w:fldCharType="end"/>
            </w:r>
          </w:p>
        </w:tc>
        <w:tc>
          <w:tcPr>
            <w:tcW w:w="5392" w:type="dxa"/>
          </w:tcPr>
          <w:p w14:paraId="0A469F54" w14:textId="2BDC610C" w:rsidR="00DE1E73" w:rsidRPr="002F4CCA" w:rsidRDefault="00DE1E73" w:rsidP="00D55873">
            <w:pPr>
              <w:spacing w:line="276" w:lineRule="auto"/>
              <w:rPr>
                <w:rFonts w:cs="Times New Roman"/>
                <w:szCs w:val="21"/>
              </w:rPr>
            </w:pPr>
            <w:r w:rsidRPr="002F4CCA">
              <w:rPr>
                <w:rFonts w:cs="Times New Roman"/>
                <w:szCs w:val="21"/>
              </w:rPr>
              <w:t xml:space="preserve">We quantify land area, calculate </w:t>
            </w:r>
            <w:proofErr w:type="gramStart"/>
            <w:r w:rsidRPr="002F4CCA">
              <w:rPr>
                <w:rFonts w:cs="Times New Roman"/>
                <w:szCs w:val="21"/>
              </w:rPr>
              <w:t>supply</w:t>
            </w:r>
            <w:proofErr w:type="gramEnd"/>
            <w:r w:rsidRPr="002F4CCA">
              <w:rPr>
                <w:rFonts w:cs="Times New Roman"/>
                <w:szCs w:val="21"/>
              </w:rPr>
              <w:t xml:space="preserve"> and demand, and compare supply and demand by supply and demand to forecast its development trend.</w:t>
            </w:r>
          </w:p>
        </w:tc>
        <w:tc>
          <w:tcPr>
            <w:tcW w:w="4961" w:type="dxa"/>
          </w:tcPr>
          <w:p w14:paraId="525B0F77" w14:textId="24DF8C2B" w:rsidR="00DE1E73" w:rsidRPr="002F4CCA" w:rsidRDefault="00DE1E73" w:rsidP="00D55873">
            <w:pPr>
              <w:spacing w:line="276" w:lineRule="auto"/>
              <w:rPr>
                <w:rFonts w:cs="Times New Roman"/>
                <w:szCs w:val="21"/>
              </w:rPr>
            </w:pPr>
            <w:r w:rsidRPr="002F4CCA">
              <w:rPr>
                <w:szCs w:val="21"/>
              </w:rPr>
              <w:t>There are no specific and feasible criteria for the selection and quantification of indicators to divide the RECC of different regions.</w:t>
            </w:r>
          </w:p>
        </w:tc>
      </w:tr>
      <w:tr w:rsidR="0018638F" w:rsidRPr="002F4CCA" w14:paraId="36E87226" w14:textId="77777777" w:rsidTr="00D55873">
        <w:tc>
          <w:tcPr>
            <w:tcW w:w="1838" w:type="dxa"/>
          </w:tcPr>
          <w:p w14:paraId="167EECB3" w14:textId="14C0C0AA" w:rsidR="0018638F" w:rsidRPr="002F4CCA" w:rsidRDefault="009A293A" w:rsidP="00D55873">
            <w:pPr>
              <w:spacing w:line="276" w:lineRule="auto"/>
              <w:rPr>
                <w:rFonts w:cs="Times New Roman"/>
                <w:szCs w:val="21"/>
              </w:rPr>
            </w:pPr>
            <w:r w:rsidRPr="002F4CCA">
              <w:rPr>
                <w:rFonts w:cs="Times New Roman"/>
                <w:szCs w:val="21"/>
              </w:rPr>
              <w:t>Comprehensive evaluation method</w:t>
            </w:r>
          </w:p>
        </w:tc>
        <w:tc>
          <w:tcPr>
            <w:tcW w:w="1559" w:type="dxa"/>
          </w:tcPr>
          <w:p w14:paraId="1E4B4341" w14:textId="3D8E7B84" w:rsidR="0018638F" w:rsidRPr="002F4CCA" w:rsidRDefault="001562D4" w:rsidP="00D55873">
            <w:pPr>
              <w:spacing w:line="276" w:lineRule="auto"/>
              <w:rPr>
                <w:rFonts w:cs="Times New Roman"/>
                <w:szCs w:val="21"/>
              </w:rPr>
            </w:pPr>
            <w:r w:rsidRPr="002F4CCA">
              <w:rPr>
                <w:rFonts w:cs="Times New Roman"/>
                <w:szCs w:val="21"/>
              </w:rPr>
              <w:fldChar w:fldCharType="begin">
                <w:fldData xml:space="preserve">PEVuZE5vdGU+PENpdGU+PEF1dGhvcj5Pa2V5PC9BdXRob3I+PFllYXI+MjAxODwvWWVhcj48UmVj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</w:fldData>
              </w:fldChar>
            </w:r>
            <w:r w:rsidR="0016488B">
              <w:rPr>
                <w:rFonts w:cs="Times New Roman"/>
                <w:szCs w:val="21"/>
              </w:rPr>
              <w:instrText xml:space="preserve"> ADDIN EN.CITE </w:instrText>
            </w:r>
            <w:r w:rsidR="0016488B">
              <w:rPr>
                <w:rFonts w:cs="Times New Roman"/>
                <w:szCs w:val="21"/>
              </w:rPr>
              <w:fldChar w:fldCharType="begin">
                <w:fldData xml:space="preserve">PEVuZE5vdGU+PENpdGU+PEF1dGhvcj5Pa2V5PC9BdXRob3I+PFllYXI+MjAxODwvWWVhcj48UmVj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</w:fldData>
              </w:fldChar>
            </w:r>
            <w:r w:rsidR="0016488B">
              <w:rPr>
                <w:rFonts w:cs="Times New Roman"/>
                <w:szCs w:val="21"/>
              </w:rPr>
              <w:instrText xml:space="preserve"> ADDIN EN.CITE.DATA </w:instrText>
            </w:r>
            <w:r w:rsidR="0016488B">
              <w:rPr>
                <w:rFonts w:cs="Times New Roman"/>
                <w:szCs w:val="21"/>
              </w:rPr>
            </w:r>
            <w:r w:rsidR="0016488B">
              <w:rPr>
                <w:rFonts w:cs="Times New Roman"/>
                <w:szCs w:val="21"/>
              </w:rPr>
              <w:fldChar w:fldCharType="end"/>
            </w:r>
            <w:r w:rsidRPr="002F4CCA">
              <w:rPr>
                <w:rFonts w:cs="Times New Roman"/>
                <w:szCs w:val="21"/>
              </w:rPr>
            </w:r>
            <w:r w:rsidRPr="002F4CCA">
              <w:rPr>
                <w:rFonts w:cs="Times New Roman"/>
                <w:szCs w:val="21"/>
              </w:rPr>
              <w:fldChar w:fldCharType="separate"/>
            </w:r>
            <w:r w:rsidR="0016488B" w:rsidRPr="0016488B">
              <w:rPr>
                <w:rFonts w:cs="Times New Roman"/>
                <w:noProof/>
                <w:szCs w:val="21"/>
                <w:vertAlign w:val="superscript"/>
              </w:rPr>
              <w:t>60-62</w:t>
            </w:r>
            <w:r w:rsidRPr="002F4CCA">
              <w:rPr>
                <w:rFonts w:cs="Times New Roman"/>
                <w:szCs w:val="21"/>
              </w:rPr>
              <w:fldChar w:fldCharType="end"/>
            </w:r>
          </w:p>
        </w:tc>
        <w:tc>
          <w:tcPr>
            <w:tcW w:w="5392" w:type="dxa"/>
          </w:tcPr>
          <w:p w14:paraId="485FDF3E" w14:textId="71A3E517" w:rsidR="0018638F" w:rsidRPr="002F4CCA" w:rsidRDefault="00DE1E73" w:rsidP="00D55873">
            <w:pPr>
              <w:spacing w:line="276" w:lineRule="auto"/>
              <w:rPr>
                <w:rFonts w:cs="Times New Roman"/>
                <w:szCs w:val="21"/>
              </w:rPr>
            </w:pPr>
            <w:r w:rsidRPr="002F4CCA">
              <w:rPr>
                <w:rFonts w:cs="Times New Roman"/>
                <w:szCs w:val="21"/>
              </w:rPr>
              <w:t>A multi-level index system was constructed, and the weights were determined by principal component analysis with linear weighting.</w:t>
            </w:r>
          </w:p>
        </w:tc>
        <w:tc>
          <w:tcPr>
            <w:tcW w:w="4961" w:type="dxa"/>
          </w:tcPr>
          <w:p w14:paraId="21042411" w14:textId="44CCBC4D" w:rsidR="0018638F" w:rsidRPr="002F4CCA" w:rsidRDefault="00DE1E73" w:rsidP="00D55873">
            <w:pPr>
              <w:spacing w:line="276" w:lineRule="auto"/>
              <w:rPr>
                <w:rFonts w:cs="Times New Roman"/>
                <w:szCs w:val="21"/>
              </w:rPr>
            </w:pPr>
            <w:r w:rsidRPr="002F4CCA">
              <w:rPr>
                <w:rFonts w:cs="Times New Roman"/>
                <w:szCs w:val="21"/>
              </w:rPr>
              <w:t>Quantitative studies of RECC only cannot determine whether the assessed RECC is overloaded.</w:t>
            </w:r>
          </w:p>
        </w:tc>
      </w:tr>
      <w:tr w:rsidR="00744723" w:rsidRPr="002F4CCA" w14:paraId="21E8C133" w14:textId="77777777" w:rsidTr="00D55873">
        <w:tc>
          <w:tcPr>
            <w:tcW w:w="1838" w:type="dxa"/>
          </w:tcPr>
          <w:p w14:paraId="40E7A378" w14:textId="62F22F3C" w:rsidR="00744723" w:rsidRPr="002F4CCA" w:rsidRDefault="00C8768A" w:rsidP="00D55873">
            <w:pPr>
              <w:spacing w:line="276" w:lineRule="auto"/>
              <w:rPr>
                <w:rFonts w:cs="Times New Roman"/>
                <w:szCs w:val="21"/>
              </w:rPr>
            </w:pPr>
            <w:r w:rsidRPr="002F4CCA">
              <w:rPr>
                <w:rFonts w:cs="Times New Roman"/>
                <w:szCs w:val="21"/>
              </w:rPr>
              <w:t>TOPSIS method</w:t>
            </w:r>
          </w:p>
        </w:tc>
        <w:tc>
          <w:tcPr>
            <w:tcW w:w="1559" w:type="dxa"/>
          </w:tcPr>
          <w:p w14:paraId="1177180D" w14:textId="0E443C24" w:rsidR="00744723" w:rsidRPr="002F4CCA" w:rsidRDefault="00C8768A" w:rsidP="00D55873">
            <w:pPr>
              <w:spacing w:line="276" w:lineRule="auto"/>
              <w:rPr>
                <w:rFonts w:cs="Times New Roman"/>
                <w:szCs w:val="21"/>
              </w:rPr>
            </w:pPr>
            <w:r w:rsidRPr="002F4CCA">
              <w:rPr>
                <w:rFonts w:cs="Times New Roman"/>
                <w:szCs w:val="21"/>
              </w:rPr>
              <w:fldChar w:fldCharType="begin">
                <w:fldData xml:space="preserve">PEVuZE5vdGU+PENpdGU+PEF1dGhvcj5MaTwvQXV0aG9yPjxZZWFyPjIwMjE8L1llYXI+PFJlY051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</w:fldData>
              </w:fldChar>
            </w:r>
            <w:r w:rsidR="0016488B">
              <w:rPr>
                <w:rFonts w:cs="Times New Roman"/>
                <w:szCs w:val="21"/>
              </w:rPr>
              <w:instrText xml:space="preserve"> ADDIN EN.CITE </w:instrText>
            </w:r>
            <w:r w:rsidR="0016488B">
              <w:rPr>
                <w:rFonts w:cs="Times New Roman"/>
                <w:szCs w:val="21"/>
              </w:rPr>
              <w:fldChar w:fldCharType="begin">
                <w:fldData xml:space="preserve">PEVuZE5vdGU+PENpdGU+PEF1dGhvcj5MaTwvQXV0aG9yPjxZZWFyPjIwMjE8L1llYXI+PFJlY051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</w:fldData>
              </w:fldChar>
            </w:r>
            <w:r w:rsidR="0016488B">
              <w:rPr>
                <w:rFonts w:cs="Times New Roman"/>
                <w:szCs w:val="21"/>
              </w:rPr>
              <w:instrText xml:space="preserve"> ADDIN EN.CITE.DATA </w:instrText>
            </w:r>
            <w:r w:rsidR="0016488B">
              <w:rPr>
                <w:rFonts w:cs="Times New Roman"/>
                <w:szCs w:val="21"/>
              </w:rPr>
            </w:r>
            <w:r w:rsidR="0016488B">
              <w:rPr>
                <w:rFonts w:cs="Times New Roman"/>
                <w:szCs w:val="21"/>
              </w:rPr>
              <w:fldChar w:fldCharType="end"/>
            </w:r>
            <w:r w:rsidRPr="002F4CCA">
              <w:rPr>
                <w:rFonts w:cs="Times New Roman"/>
                <w:szCs w:val="21"/>
              </w:rPr>
            </w:r>
            <w:r w:rsidRPr="002F4CCA">
              <w:rPr>
                <w:rFonts w:cs="Times New Roman"/>
                <w:szCs w:val="21"/>
              </w:rPr>
              <w:fldChar w:fldCharType="separate"/>
            </w:r>
            <w:r w:rsidR="0016488B" w:rsidRPr="0016488B">
              <w:rPr>
                <w:rFonts w:cs="Times New Roman"/>
                <w:noProof/>
                <w:szCs w:val="21"/>
                <w:vertAlign w:val="superscript"/>
              </w:rPr>
              <w:t>63-65</w:t>
            </w:r>
            <w:r w:rsidRPr="002F4CCA">
              <w:rPr>
                <w:rFonts w:cs="Times New Roman"/>
                <w:szCs w:val="21"/>
              </w:rPr>
              <w:fldChar w:fldCharType="end"/>
            </w:r>
          </w:p>
        </w:tc>
        <w:tc>
          <w:tcPr>
            <w:tcW w:w="5392" w:type="dxa"/>
          </w:tcPr>
          <w:p w14:paraId="20E25BF4" w14:textId="28AF6F6E" w:rsidR="00744723" w:rsidRPr="002F4CCA" w:rsidRDefault="00DE1E73" w:rsidP="00D55873">
            <w:pPr>
              <w:spacing w:line="276" w:lineRule="auto"/>
              <w:rPr>
                <w:rFonts w:cs="Times New Roman"/>
                <w:szCs w:val="21"/>
              </w:rPr>
            </w:pPr>
            <w:r w:rsidRPr="002F4CCA">
              <w:rPr>
                <w:rFonts w:cs="Times New Roman"/>
                <w:szCs w:val="21"/>
              </w:rPr>
              <w:t xml:space="preserve">Construct the index system, define certain measures in the target space, and calculate the degree to which the target </w:t>
            </w:r>
            <w:r w:rsidRPr="002F4CCA">
              <w:rPr>
                <w:rFonts w:cs="Times New Roman"/>
                <w:szCs w:val="21"/>
              </w:rPr>
              <w:lastRenderedPageBreak/>
              <w:t>approaches or deviates from the positive or negative ideal solution; evaluate the evaluation results.</w:t>
            </w:r>
          </w:p>
        </w:tc>
        <w:tc>
          <w:tcPr>
            <w:tcW w:w="4961" w:type="dxa"/>
          </w:tcPr>
          <w:p w14:paraId="26EE6015" w14:textId="6058270F" w:rsidR="00744723" w:rsidRPr="002F4CCA" w:rsidRDefault="00DE1E73" w:rsidP="00D55873">
            <w:pPr>
              <w:spacing w:line="276" w:lineRule="auto"/>
              <w:rPr>
                <w:rFonts w:cs="Times New Roman"/>
                <w:szCs w:val="21"/>
              </w:rPr>
            </w:pPr>
            <w:r w:rsidRPr="002F4CCA">
              <w:rPr>
                <w:rFonts w:cs="Times New Roman"/>
                <w:szCs w:val="21"/>
              </w:rPr>
              <w:lastRenderedPageBreak/>
              <w:t xml:space="preserve">Based on subjective and comprehensive evaluation criteria, the classification criteria lack explanatory and </w:t>
            </w:r>
            <w:r w:rsidRPr="002F4CCA">
              <w:rPr>
                <w:rFonts w:cs="Times New Roman"/>
                <w:szCs w:val="21"/>
              </w:rPr>
              <w:lastRenderedPageBreak/>
              <w:t>persuasive power.</w:t>
            </w:r>
          </w:p>
        </w:tc>
      </w:tr>
    </w:tbl>
    <w:p w14:paraId="1A18F13A" w14:textId="0DFA56A4" w:rsidR="002F4CCA" w:rsidRDefault="00A66956" w:rsidP="002F4CCA">
      <w:pPr>
        <w:pStyle w:val="1"/>
        <w:numPr>
          <w:ilvl w:val="0"/>
          <w:numId w:val="6"/>
        </w:numPr>
        <w:spacing w:line="276" w:lineRule="auto"/>
      </w:pPr>
      <w:bookmarkStart w:id="27" w:name="_Toc82874355"/>
      <w:r w:rsidRPr="00A66956">
        <w:lastRenderedPageBreak/>
        <w:t>Main text Figure 1 (a) Details of each rare earth mine</w:t>
      </w:r>
      <w:r w:rsidR="002F4CCA" w:rsidRPr="002F4CCA">
        <w:t>.</w:t>
      </w:r>
      <w:bookmarkEnd w:id="27"/>
    </w:p>
    <w:p w14:paraId="02343889" w14:textId="25262CD3" w:rsidR="002F4CCA" w:rsidRPr="00C76FB8" w:rsidRDefault="00C76FB8" w:rsidP="00C76FB8">
      <w:pPr>
        <w:widowControl/>
        <w:spacing w:line="276" w:lineRule="auto"/>
        <w:jc w:val="center"/>
        <w:rPr>
          <w:rFonts w:cs="Times New Roman"/>
          <w:sz w:val="24"/>
          <w:szCs w:val="24"/>
        </w:rPr>
      </w:pPr>
      <w:r w:rsidRPr="002F4CCA">
        <w:rPr>
          <w:rFonts w:cs="Times New Roman"/>
          <w:b/>
          <w:bCs/>
          <w:szCs w:val="21"/>
        </w:rPr>
        <w:t xml:space="preserve">Table. S4. </w:t>
      </w:r>
      <w:r w:rsidRPr="00C76FB8">
        <w:rPr>
          <w:rFonts w:cs="Times New Roman"/>
          <w:szCs w:val="21"/>
        </w:rPr>
        <w:t>Main text Figure 1 (a) Details of each rare earth mine</w:t>
      </w:r>
      <w:r w:rsidRPr="002F4CCA">
        <w:rPr>
          <w:rFonts w:cs="Times New Roman"/>
          <w:szCs w:val="21"/>
        </w:rPr>
        <w:t>.</w:t>
      </w:r>
    </w:p>
    <w:tbl>
      <w:tblPr>
        <w:tblW w:w="13958" w:type="dxa"/>
        <w:tblLook w:val="04A0" w:firstRow="1" w:lastRow="0" w:firstColumn="1" w:lastColumn="0" w:noHBand="0" w:noVBand="1"/>
      </w:tblPr>
      <w:tblGrid>
        <w:gridCol w:w="929"/>
        <w:gridCol w:w="1549"/>
        <w:gridCol w:w="3618"/>
        <w:gridCol w:w="2268"/>
        <w:gridCol w:w="1134"/>
        <w:gridCol w:w="2835"/>
        <w:gridCol w:w="1625"/>
      </w:tblGrid>
      <w:tr w:rsidR="001409D0" w:rsidRPr="002F4CCA" w14:paraId="0518BBD5" w14:textId="77777777" w:rsidTr="00316F32">
        <w:trPr>
          <w:trHeight w:val="315"/>
        </w:trPr>
        <w:tc>
          <w:tcPr>
            <w:tcW w:w="929" w:type="dxa"/>
            <w:tcBorders>
              <w:top w:val="single" w:sz="8" w:space="0" w:color="auto"/>
              <w:left w:val="nil"/>
              <w:bottom w:val="single" w:sz="8" w:space="0" w:color="auto"/>
              <w:right w:val="nil"/>
            </w:tcBorders>
            <w:shd w:val="clear" w:color="auto" w:fill="auto"/>
            <w:noWrap/>
            <w:vAlign w:val="center"/>
            <w:hideMark/>
          </w:tcPr>
          <w:p w14:paraId="6EEE2D57"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No.1</w:t>
            </w:r>
          </w:p>
        </w:tc>
        <w:tc>
          <w:tcPr>
            <w:tcW w:w="1549" w:type="dxa"/>
            <w:tcBorders>
              <w:top w:val="single" w:sz="8" w:space="0" w:color="auto"/>
              <w:left w:val="nil"/>
              <w:bottom w:val="single" w:sz="8" w:space="0" w:color="auto"/>
              <w:right w:val="nil"/>
            </w:tcBorders>
            <w:shd w:val="clear" w:color="auto" w:fill="auto"/>
            <w:noWrap/>
            <w:vAlign w:val="center"/>
            <w:hideMark/>
          </w:tcPr>
          <w:p w14:paraId="424E5B3D"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Deposit Name</w:t>
            </w:r>
          </w:p>
        </w:tc>
        <w:tc>
          <w:tcPr>
            <w:tcW w:w="3618" w:type="dxa"/>
            <w:tcBorders>
              <w:top w:val="single" w:sz="8" w:space="0" w:color="auto"/>
              <w:left w:val="nil"/>
              <w:bottom w:val="single" w:sz="8" w:space="0" w:color="auto"/>
              <w:right w:val="nil"/>
            </w:tcBorders>
            <w:vAlign w:val="center"/>
          </w:tcPr>
          <w:p w14:paraId="09B5BAE1" w14:textId="192E183F" w:rsidR="001409D0" w:rsidRPr="002F4CCA" w:rsidRDefault="001409D0" w:rsidP="002F4CCA">
            <w:pPr>
              <w:widowControl/>
              <w:jc w:val="center"/>
              <w:rPr>
                <w:rFonts w:eastAsia="等线" w:cs="Times New Roman"/>
                <w:color w:val="000000"/>
                <w:kern w:val="0"/>
                <w:szCs w:val="21"/>
              </w:rPr>
            </w:pPr>
            <w:r w:rsidRPr="001409D0">
              <w:rPr>
                <w:rFonts w:eastAsia="等线" w:cs="Times New Roman"/>
                <w:color w:val="000000"/>
                <w:kern w:val="0"/>
                <w:szCs w:val="21"/>
              </w:rPr>
              <w:t>Administrative District</w:t>
            </w:r>
          </w:p>
        </w:tc>
        <w:tc>
          <w:tcPr>
            <w:tcW w:w="2268" w:type="dxa"/>
            <w:tcBorders>
              <w:top w:val="single" w:sz="8" w:space="0" w:color="auto"/>
              <w:left w:val="nil"/>
              <w:bottom w:val="single" w:sz="8" w:space="0" w:color="auto"/>
              <w:right w:val="nil"/>
            </w:tcBorders>
            <w:shd w:val="clear" w:color="auto" w:fill="auto"/>
            <w:noWrap/>
            <w:vAlign w:val="center"/>
            <w:hideMark/>
          </w:tcPr>
          <w:p w14:paraId="530F1E15" w14:textId="01D2A94E"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Deposit type</w:t>
            </w:r>
          </w:p>
        </w:tc>
        <w:tc>
          <w:tcPr>
            <w:tcW w:w="1134" w:type="dxa"/>
            <w:tcBorders>
              <w:top w:val="single" w:sz="8" w:space="0" w:color="auto"/>
              <w:left w:val="nil"/>
              <w:bottom w:val="single" w:sz="8" w:space="0" w:color="auto"/>
              <w:right w:val="nil"/>
            </w:tcBorders>
            <w:shd w:val="clear" w:color="auto" w:fill="auto"/>
            <w:noWrap/>
            <w:vAlign w:val="center"/>
            <w:hideMark/>
          </w:tcPr>
          <w:p w14:paraId="0601ED30" w14:textId="37A730F4"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Reserves (Kt)</w:t>
            </w:r>
          </w:p>
        </w:tc>
        <w:tc>
          <w:tcPr>
            <w:tcW w:w="2835" w:type="dxa"/>
            <w:tcBorders>
              <w:top w:val="single" w:sz="8" w:space="0" w:color="auto"/>
              <w:left w:val="nil"/>
              <w:bottom w:val="single" w:sz="8" w:space="0" w:color="auto"/>
              <w:right w:val="nil"/>
            </w:tcBorders>
            <w:shd w:val="clear" w:color="auto" w:fill="auto"/>
            <w:noWrap/>
            <w:vAlign w:val="center"/>
            <w:hideMark/>
          </w:tcPr>
          <w:p w14:paraId="12F510F3"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Commodity</w:t>
            </w:r>
          </w:p>
        </w:tc>
        <w:tc>
          <w:tcPr>
            <w:tcW w:w="1625" w:type="dxa"/>
            <w:tcBorders>
              <w:top w:val="single" w:sz="8" w:space="0" w:color="auto"/>
              <w:left w:val="nil"/>
              <w:bottom w:val="single" w:sz="8" w:space="0" w:color="auto"/>
              <w:right w:val="nil"/>
            </w:tcBorders>
            <w:shd w:val="clear" w:color="auto" w:fill="auto"/>
            <w:noWrap/>
            <w:vAlign w:val="center"/>
            <w:hideMark/>
          </w:tcPr>
          <w:p w14:paraId="5E97EAD4"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Status of mining</w:t>
            </w:r>
            <w:r w:rsidRPr="002F4CCA">
              <w:rPr>
                <w:rFonts w:ascii="等线" w:eastAsia="等线" w:hAnsi="等线" w:cs="Times New Roman" w:hint="eastAsia"/>
                <w:color w:val="000000"/>
                <w:kern w:val="0"/>
                <w:szCs w:val="21"/>
              </w:rPr>
              <w:t>（</w:t>
            </w:r>
            <w:r w:rsidRPr="002F4CCA">
              <w:rPr>
                <w:rFonts w:eastAsia="等线" w:cs="Times New Roman"/>
                <w:color w:val="000000"/>
                <w:kern w:val="0"/>
                <w:szCs w:val="21"/>
              </w:rPr>
              <w:t>Y/N</w:t>
            </w:r>
            <w:r w:rsidRPr="002F4CCA">
              <w:rPr>
                <w:rFonts w:ascii="等线" w:eastAsia="等线" w:hAnsi="等线" w:cs="Times New Roman" w:hint="eastAsia"/>
                <w:color w:val="000000"/>
                <w:kern w:val="0"/>
                <w:szCs w:val="21"/>
              </w:rPr>
              <w:t>）</w:t>
            </w:r>
          </w:p>
        </w:tc>
      </w:tr>
      <w:tr w:rsidR="001409D0" w:rsidRPr="002F4CCA" w14:paraId="6D2420C3" w14:textId="77777777" w:rsidTr="00316F32">
        <w:trPr>
          <w:trHeight w:val="300"/>
        </w:trPr>
        <w:tc>
          <w:tcPr>
            <w:tcW w:w="929" w:type="dxa"/>
            <w:tcBorders>
              <w:top w:val="nil"/>
              <w:left w:val="nil"/>
              <w:bottom w:val="nil"/>
              <w:right w:val="nil"/>
            </w:tcBorders>
            <w:shd w:val="clear" w:color="auto" w:fill="auto"/>
            <w:noWrap/>
            <w:vAlign w:val="center"/>
            <w:hideMark/>
          </w:tcPr>
          <w:p w14:paraId="20EA94AD"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1</w:t>
            </w:r>
          </w:p>
        </w:tc>
        <w:tc>
          <w:tcPr>
            <w:tcW w:w="1549" w:type="dxa"/>
            <w:tcBorders>
              <w:top w:val="nil"/>
              <w:left w:val="nil"/>
              <w:bottom w:val="nil"/>
              <w:right w:val="nil"/>
            </w:tcBorders>
            <w:shd w:val="clear" w:color="auto" w:fill="auto"/>
            <w:noWrap/>
            <w:vAlign w:val="center"/>
            <w:hideMark/>
          </w:tcPr>
          <w:p w14:paraId="62567076"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Bayan Obo</w:t>
            </w:r>
          </w:p>
        </w:tc>
        <w:tc>
          <w:tcPr>
            <w:tcW w:w="3618" w:type="dxa"/>
            <w:tcBorders>
              <w:top w:val="nil"/>
              <w:left w:val="nil"/>
              <w:bottom w:val="nil"/>
              <w:right w:val="nil"/>
            </w:tcBorders>
            <w:vAlign w:val="center"/>
          </w:tcPr>
          <w:p w14:paraId="6ED7EF84" w14:textId="3AFEEF6B" w:rsidR="001409D0" w:rsidRPr="002F4CCA" w:rsidRDefault="00D67619" w:rsidP="002F4CCA">
            <w:pPr>
              <w:widowControl/>
              <w:jc w:val="center"/>
              <w:rPr>
                <w:rFonts w:eastAsia="等线" w:cs="Times New Roman"/>
                <w:color w:val="000000"/>
                <w:kern w:val="0"/>
                <w:szCs w:val="21"/>
              </w:rPr>
            </w:pPr>
            <w:r w:rsidRPr="00D67619">
              <w:rPr>
                <w:rFonts w:eastAsia="等线" w:cs="Times New Roman"/>
                <w:color w:val="000000"/>
                <w:kern w:val="0"/>
                <w:szCs w:val="21"/>
              </w:rPr>
              <w:t>Ba</w:t>
            </w:r>
            <w:r>
              <w:rPr>
                <w:rFonts w:eastAsia="等线" w:cs="Times New Roman"/>
                <w:color w:val="000000"/>
                <w:kern w:val="0"/>
                <w:szCs w:val="21"/>
              </w:rPr>
              <w:t>ya</w:t>
            </w:r>
            <w:r w:rsidRPr="00D67619">
              <w:rPr>
                <w:rFonts w:eastAsia="等线" w:cs="Times New Roman"/>
                <w:color w:val="000000"/>
                <w:kern w:val="0"/>
                <w:szCs w:val="21"/>
              </w:rPr>
              <w:t xml:space="preserve">n </w:t>
            </w:r>
            <w:r>
              <w:rPr>
                <w:rFonts w:eastAsia="等线" w:cs="Times New Roman"/>
                <w:color w:val="000000"/>
                <w:kern w:val="0"/>
                <w:szCs w:val="21"/>
              </w:rPr>
              <w:t>O</w:t>
            </w:r>
            <w:r w:rsidRPr="00D67619">
              <w:rPr>
                <w:rFonts w:eastAsia="等线" w:cs="Times New Roman"/>
                <w:color w:val="000000"/>
                <w:kern w:val="0"/>
                <w:szCs w:val="21"/>
              </w:rPr>
              <w:t>bo District, Inner Mongolia</w:t>
            </w:r>
          </w:p>
        </w:tc>
        <w:tc>
          <w:tcPr>
            <w:tcW w:w="2268" w:type="dxa"/>
            <w:tcBorders>
              <w:top w:val="nil"/>
              <w:left w:val="nil"/>
              <w:bottom w:val="nil"/>
              <w:right w:val="nil"/>
            </w:tcBorders>
            <w:shd w:val="clear" w:color="auto" w:fill="auto"/>
            <w:noWrap/>
            <w:vAlign w:val="center"/>
            <w:hideMark/>
          </w:tcPr>
          <w:p w14:paraId="292540E0" w14:textId="1BCEFD4B"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Alkali-related</w:t>
            </w:r>
          </w:p>
        </w:tc>
        <w:tc>
          <w:tcPr>
            <w:tcW w:w="1134" w:type="dxa"/>
            <w:tcBorders>
              <w:top w:val="nil"/>
              <w:left w:val="nil"/>
              <w:bottom w:val="nil"/>
              <w:right w:val="nil"/>
            </w:tcBorders>
            <w:shd w:val="clear" w:color="auto" w:fill="auto"/>
            <w:noWrap/>
            <w:vAlign w:val="center"/>
            <w:hideMark/>
          </w:tcPr>
          <w:p w14:paraId="15369B55" w14:textId="3C1CB7E9"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43500</w:t>
            </w:r>
          </w:p>
        </w:tc>
        <w:tc>
          <w:tcPr>
            <w:tcW w:w="2835" w:type="dxa"/>
            <w:tcBorders>
              <w:top w:val="nil"/>
              <w:left w:val="nil"/>
              <w:bottom w:val="nil"/>
              <w:right w:val="nil"/>
            </w:tcBorders>
            <w:shd w:val="clear" w:color="auto" w:fill="auto"/>
            <w:noWrap/>
            <w:vAlign w:val="center"/>
            <w:hideMark/>
          </w:tcPr>
          <w:p w14:paraId="6AF1CA11"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REE+Fe+Nb</w:t>
            </w:r>
            <w:proofErr w:type="spellEnd"/>
          </w:p>
        </w:tc>
        <w:tc>
          <w:tcPr>
            <w:tcW w:w="1625" w:type="dxa"/>
            <w:tcBorders>
              <w:top w:val="nil"/>
              <w:left w:val="nil"/>
              <w:bottom w:val="nil"/>
              <w:right w:val="nil"/>
            </w:tcBorders>
            <w:shd w:val="clear" w:color="auto" w:fill="auto"/>
            <w:noWrap/>
            <w:vAlign w:val="center"/>
            <w:hideMark/>
          </w:tcPr>
          <w:p w14:paraId="58E1E53C"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Y</w:t>
            </w:r>
          </w:p>
        </w:tc>
      </w:tr>
      <w:tr w:rsidR="001409D0" w:rsidRPr="002F4CCA" w14:paraId="495F516C" w14:textId="77777777" w:rsidTr="00316F32">
        <w:trPr>
          <w:trHeight w:val="300"/>
        </w:trPr>
        <w:tc>
          <w:tcPr>
            <w:tcW w:w="929" w:type="dxa"/>
            <w:tcBorders>
              <w:top w:val="nil"/>
              <w:left w:val="nil"/>
              <w:bottom w:val="nil"/>
              <w:right w:val="nil"/>
            </w:tcBorders>
            <w:shd w:val="clear" w:color="auto" w:fill="auto"/>
            <w:noWrap/>
            <w:vAlign w:val="center"/>
            <w:hideMark/>
          </w:tcPr>
          <w:p w14:paraId="1E09BD3F"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2</w:t>
            </w:r>
          </w:p>
        </w:tc>
        <w:tc>
          <w:tcPr>
            <w:tcW w:w="1549" w:type="dxa"/>
            <w:tcBorders>
              <w:top w:val="nil"/>
              <w:left w:val="nil"/>
              <w:bottom w:val="nil"/>
              <w:right w:val="nil"/>
            </w:tcBorders>
            <w:shd w:val="clear" w:color="auto" w:fill="auto"/>
            <w:noWrap/>
            <w:vAlign w:val="center"/>
            <w:hideMark/>
          </w:tcPr>
          <w:p w14:paraId="76ADDCA5"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Xishan</w:t>
            </w:r>
            <w:proofErr w:type="spellEnd"/>
          </w:p>
        </w:tc>
        <w:tc>
          <w:tcPr>
            <w:tcW w:w="3618" w:type="dxa"/>
            <w:tcBorders>
              <w:top w:val="nil"/>
              <w:left w:val="nil"/>
              <w:bottom w:val="nil"/>
              <w:right w:val="nil"/>
            </w:tcBorders>
            <w:vAlign w:val="center"/>
          </w:tcPr>
          <w:p w14:paraId="13550119" w14:textId="1A85F324" w:rsidR="001409D0" w:rsidRPr="002F4CCA" w:rsidRDefault="00D67619" w:rsidP="002F4CCA">
            <w:pPr>
              <w:widowControl/>
              <w:jc w:val="center"/>
              <w:rPr>
                <w:rFonts w:eastAsia="等线" w:cs="Times New Roman"/>
                <w:color w:val="000000"/>
                <w:kern w:val="0"/>
                <w:szCs w:val="21"/>
              </w:rPr>
            </w:pPr>
            <w:proofErr w:type="spellStart"/>
            <w:r w:rsidRPr="00D67619">
              <w:rPr>
                <w:rFonts w:eastAsia="等线" w:cs="Times New Roman"/>
                <w:color w:val="000000"/>
                <w:kern w:val="0"/>
                <w:szCs w:val="21"/>
              </w:rPr>
              <w:t>Weishan</w:t>
            </w:r>
            <w:proofErr w:type="spellEnd"/>
            <w:r w:rsidRPr="00D67619">
              <w:rPr>
                <w:rFonts w:eastAsia="等线" w:cs="Times New Roman"/>
                <w:color w:val="000000"/>
                <w:kern w:val="0"/>
                <w:szCs w:val="21"/>
              </w:rPr>
              <w:t xml:space="preserve"> County, Shandong Province</w:t>
            </w:r>
          </w:p>
        </w:tc>
        <w:tc>
          <w:tcPr>
            <w:tcW w:w="2268" w:type="dxa"/>
            <w:tcBorders>
              <w:top w:val="nil"/>
              <w:left w:val="nil"/>
              <w:bottom w:val="nil"/>
              <w:right w:val="nil"/>
            </w:tcBorders>
            <w:shd w:val="clear" w:color="auto" w:fill="auto"/>
            <w:noWrap/>
            <w:vAlign w:val="center"/>
            <w:hideMark/>
          </w:tcPr>
          <w:p w14:paraId="06F6A014" w14:textId="6D0C7E45"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Alkali-related</w:t>
            </w:r>
          </w:p>
        </w:tc>
        <w:tc>
          <w:tcPr>
            <w:tcW w:w="1134" w:type="dxa"/>
            <w:tcBorders>
              <w:top w:val="nil"/>
              <w:left w:val="nil"/>
              <w:bottom w:val="nil"/>
              <w:right w:val="nil"/>
            </w:tcBorders>
            <w:shd w:val="clear" w:color="auto" w:fill="auto"/>
            <w:noWrap/>
            <w:vAlign w:val="center"/>
            <w:hideMark/>
          </w:tcPr>
          <w:p w14:paraId="3E67D5BD" w14:textId="24777E08"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2550</w:t>
            </w:r>
          </w:p>
        </w:tc>
        <w:tc>
          <w:tcPr>
            <w:tcW w:w="2835" w:type="dxa"/>
            <w:tcBorders>
              <w:top w:val="nil"/>
              <w:left w:val="nil"/>
              <w:bottom w:val="nil"/>
              <w:right w:val="nil"/>
            </w:tcBorders>
            <w:shd w:val="clear" w:color="auto" w:fill="auto"/>
            <w:noWrap/>
            <w:vAlign w:val="center"/>
            <w:hideMark/>
          </w:tcPr>
          <w:p w14:paraId="307F8F86"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REE+Au</w:t>
            </w:r>
            <w:proofErr w:type="spellEnd"/>
          </w:p>
        </w:tc>
        <w:tc>
          <w:tcPr>
            <w:tcW w:w="1625" w:type="dxa"/>
            <w:tcBorders>
              <w:top w:val="nil"/>
              <w:left w:val="nil"/>
              <w:bottom w:val="nil"/>
              <w:right w:val="nil"/>
            </w:tcBorders>
            <w:shd w:val="clear" w:color="auto" w:fill="auto"/>
            <w:noWrap/>
            <w:vAlign w:val="center"/>
            <w:hideMark/>
          </w:tcPr>
          <w:p w14:paraId="28B1D5AF"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Y</w:t>
            </w:r>
          </w:p>
        </w:tc>
      </w:tr>
      <w:tr w:rsidR="001409D0" w:rsidRPr="002F4CCA" w14:paraId="1518FD04" w14:textId="77777777" w:rsidTr="00316F32">
        <w:trPr>
          <w:trHeight w:val="330"/>
        </w:trPr>
        <w:tc>
          <w:tcPr>
            <w:tcW w:w="929" w:type="dxa"/>
            <w:tcBorders>
              <w:top w:val="nil"/>
              <w:left w:val="nil"/>
              <w:bottom w:val="nil"/>
              <w:right w:val="nil"/>
            </w:tcBorders>
            <w:shd w:val="clear" w:color="auto" w:fill="auto"/>
            <w:noWrap/>
            <w:vAlign w:val="center"/>
            <w:hideMark/>
          </w:tcPr>
          <w:p w14:paraId="68C37493"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3</w:t>
            </w:r>
          </w:p>
        </w:tc>
        <w:tc>
          <w:tcPr>
            <w:tcW w:w="1549" w:type="dxa"/>
            <w:tcBorders>
              <w:top w:val="nil"/>
              <w:left w:val="nil"/>
              <w:bottom w:val="nil"/>
              <w:right w:val="nil"/>
            </w:tcBorders>
            <w:shd w:val="clear" w:color="auto" w:fill="auto"/>
            <w:noWrap/>
            <w:vAlign w:val="center"/>
            <w:hideMark/>
          </w:tcPr>
          <w:p w14:paraId="2D5C0B2A"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Maoniuping</w:t>
            </w:r>
            <w:proofErr w:type="spellEnd"/>
          </w:p>
        </w:tc>
        <w:tc>
          <w:tcPr>
            <w:tcW w:w="3618" w:type="dxa"/>
            <w:tcBorders>
              <w:top w:val="nil"/>
              <w:left w:val="nil"/>
              <w:bottom w:val="nil"/>
              <w:right w:val="nil"/>
            </w:tcBorders>
            <w:vAlign w:val="center"/>
          </w:tcPr>
          <w:p w14:paraId="1256D209" w14:textId="35979F52" w:rsidR="001409D0" w:rsidRPr="002F4CCA" w:rsidRDefault="00D67619" w:rsidP="002F4CCA">
            <w:pPr>
              <w:widowControl/>
              <w:jc w:val="center"/>
              <w:rPr>
                <w:rFonts w:eastAsia="等线" w:cs="Times New Roman"/>
                <w:color w:val="000000"/>
                <w:kern w:val="0"/>
                <w:szCs w:val="21"/>
              </w:rPr>
            </w:pPr>
            <w:r w:rsidRPr="00D67619">
              <w:rPr>
                <w:rFonts w:eastAsia="等线" w:cs="Times New Roman"/>
                <w:color w:val="000000"/>
                <w:kern w:val="0"/>
                <w:szCs w:val="21"/>
              </w:rPr>
              <w:t>Coronation County, Sichuan Province</w:t>
            </w:r>
          </w:p>
        </w:tc>
        <w:tc>
          <w:tcPr>
            <w:tcW w:w="2268" w:type="dxa"/>
            <w:tcBorders>
              <w:top w:val="nil"/>
              <w:left w:val="nil"/>
              <w:bottom w:val="nil"/>
              <w:right w:val="nil"/>
            </w:tcBorders>
            <w:shd w:val="clear" w:color="auto" w:fill="auto"/>
            <w:noWrap/>
            <w:vAlign w:val="center"/>
            <w:hideMark/>
          </w:tcPr>
          <w:p w14:paraId="3F2502FB" w14:textId="3F17E271"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Alkali-related</w:t>
            </w:r>
          </w:p>
        </w:tc>
        <w:tc>
          <w:tcPr>
            <w:tcW w:w="1134" w:type="dxa"/>
            <w:tcBorders>
              <w:top w:val="nil"/>
              <w:left w:val="nil"/>
              <w:bottom w:val="nil"/>
              <w:right w:val="nil"/>
            </w:tcBorders>
            <w:shd w:val="clear" w:color="auto" w:fill="auto"/>
            <w:noWrap/>
            <w:vAlign w:val="center"/>
            <w:hideMark/>
          </w:tcPr>
          <w:p w14:paraId="09F01DEB" w14:textId="09C3E6ED"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1800</w:t>
            </w:r>
          </w:p>
        </w:tc>
        <w:tc>
          <w:tcPr>
            <w:tcW w:w="2835" w:type="dxa"/>
            <w:tcBorders>
              <w:top w:val="nil"/>
              <w:left w:val="nil"/>
              <w:bottom w:val="nil"/>
              <w:right w:val="nil"/>
            </w:tcBorders>
            <w:shd w:val="clear" w:color="auto" w:fill="auto"/>
            <w:noWrap/>
            <w:vAlign w:val="center"/>
            <w:hideMark/>
          </w:tcPr>
          <w:p w14:paraId="5BB885D4"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REE+Pb+Ag+CaF</w:t>
            </w:r>
            <w:r w:rsidRPr="002F4CCA">
              <w:rPr>
                <w:rFonts w:eastAsia="等线" w:cs="Times New Roman"/>
                <w:color w:val="000000"/>
                <w:kern w:val="0"/>
                <w:szCs w:val="21"/>
                <w:vertAlign w:val="subscript"/>
              </w:rPr>
              <w:t>2</w:t>
            </w:r>
            <w:r w:rsidRPr="002F4CCA">
              <w:rPr>
                <w:rFonts w:eastAsia="等线" w:cs="Times New Roman"/>
                <w:color w:val="000000"/>
                <w:kern w:val="0"/>
                <w:szCs w:val="21"/>
              </w:rPr>
              <w:t>+BaSO</w:t>
            </w:r>
            <w:r w:rsidRPr="002F4CCA">
              <w:rPr>
                <w:rFonts w:eastAsia="等线" w:cs="Times New Roman"/>
                <w:color w:val="000000"/>
                <w:kern w:val="0"/>
                <w:szCs w:val="21"/>
                <w:vertAlign w:val="subscript"/>
              </w:rPr>
              <w:t>4</w:t>
            </w:r>
          </w:p>
        </w:tc>
        <w:tc>
          <w:tcPr>
            <w:tcW w:w="1625" w:type="dxa"/>
            <w:tcBorders>
              <w:top w:val="nil"/>
              <w:left w:val="nil"/>
              <w:bottom w:val="nil"/>
              <w:right w:val="nil"/>
            </w:tcBorders>
            <w:shd w:val="clear" w:color="auto" w:fill="auto"/>
            <w:noWrap/>
            <w:vAlign w:val="center"/>
            <w:hideMark/>
          </w:tcPr>
          <w:p w14:paraId="50F2FE77"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Y</w:t>
            </w:r>
          </w:p>
        </w:tc>
      </w:tr>
      <w:tr w:rsidR="001409D0" w:rsidRPr="002F4CCA" w14:paraId="2B4AFAC1" w14:textId="77777777" w:rsidTr="00316F32">
        <w:trPr>
          <w:trHeight w:val="330"/>
        </w:trPr>
        <w:tc>
          <w:tcPr>
            <w:tcW w:w="929" w:type="dxa"/>
            <w:tcBorders>
              <w:top w:val="nil"/>
              <w:left w:val="nil"/>
              <w:bottom w:val="nil"/>
              <w:right w:val="nil"/>
            </w:tcBorders>
            <w:shd w:val="clear" w:color="auto" w:fill="auto"/>
            <w:noWrap/>
            <w:vAlign w:val="center"/>
            <w:hideMark/>
          </w:tcPr>
          <w:p w14:paraId="7AAF3780"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4</w:t>
            </w:r>
          </w:p>
        </w:tc>
        <w:tc>
          <w:tcPr>
            <w:tcW w:w="1549" w:type="dxa"/>
            <w:tcBorders>
              <w:top w:val="nil"/>
              <w:left w:val="nil"/>
              <w:bottom w:val="nil"/>
              <w:right w:val="nil"/>
            </w:tcBorders>
            <w:shd w:val="clear" w:color="auto" w:fill="auto"/>
            <w:noWrap/>
            <w:vAlign w:val="center"/>
            <w:hideMark/>
          </w:tcPr>
          <w:p w14:paraId="2EF11A6B"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Dalucao</w:t>
            </w:r>
            <w:proofErr w:type="spellEnd"/>
          </w:p>
        </w:tc>
        <w:tc>
          <w:tcPr>
            <w:tcW w:w="3618" w:type="dxa"/>
            <w:tcBorders>
              <w:top w:val="nil"/>
              <w:left w:val="nil"/>
              <w:bottom w:val="nil"/>
              <w:right w:val="nil"/>
            </w:tcBorders>
            <w:vAlign w:val="center"/>
          </w:tcPr>
          <w:p w14:paraId="31C7F47E" w14:textId="745F9A0A" w:rsidR="001409D0" w:rsidRPr="002F4CCA" w:rsidRDefault="00D67619" w:rsidP="002F4CCA">
            <w:pPr>
              <w:widowControl/>
              <w:jc w:val="center"/>
              <w:rPr>
                <w:rFonts w:eastAsia="等线" w:cs="Times New Roman"/>
                <w:color w:val="000000"/>
                <w:kern w:val="0"/>
                <w:szCs w:val="21"/>
              </w:rPr>
            </w:pPr>
            <w:proofErr w:type="spellStart"/>
            <w:r w:rsidRPr="00D67619">
              <w:rPr>
                <w:rFonts w:eastAsia="等线" w:cs="Times New Roman"/>
                <w:color w:val="000000"/>
                <w:kern w:val="0"/>
                <w:szCs w:val="21"/>
              </w:rPr>
              <w:t>Dechang</w:t>
            </w:r>
            <w:proofErr w:type="spellEnd"/>
            <w:r w:rsidRPr="00D67619">
              <w:rPr>
                <w:rFonts w:eastAsia="等线" w:cs="Times New Roman"/>
                <w:color w:val="000000"/>
                <w:kern w:val="0"/>
                <w:szCs w:val="21"/>
              </w:rPr>
              <w:t xml:space="preserve"> County, Sichuan Province</w:t>
            </w:r>
          </w:p>
        </w:tc>
        <w:tc>
          <w:tcPr>
            <w:tcW w:w="2268" w:type="dxa"/>
            <w:tcBorders>
              <w:top w:val="nil"/>
              <w:left w:val="nil"/>
              <w:bottom w:val="nil"/>
              <w:right w:val="nil"/>
            </w:tcBorders>
            <w:shd w:val="clear" w:color="auto" w:fill="auto"/>
            <w:noWrap/>
            <w:vAlign w:val="center"/>
            <w:hideMark/>
          </w:tcPr>
          <w:p w14:paraId="728F4A84" w14:textId="27C4539A"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Alkali-related</w:t>
            </w:r>
          </w:p>
        </w:tc>
        <w:tc>
          <w:tcPr>
            <w:tcW w:w="1134" w:type="dxa"/>
            <w:tcBorders>
              <w:top w:val="nil"/>
              <w:left w:val="nil"/>
              <w:bottom w:val="nil"/>
              <w:right w:val="nil"/>
            </w:tcBorders>
            <w:shd w:val="clear" w:color="auto" w:fill="auto"/>
            <w:noWrap/>
            <w:vAlign w:val="center"/>
            <w:hideMark/>
          </w:tcPr>
          <w:p w14:paraId="7E2AAD60" w14:textId="68398945"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1000</w:t>
            </w:r>
          </w:p>
        </w:tc>
        <w:tc>
          <w:tcPr>
            <w:tcW w:w="2835" w:type="dxa"/>
            <w:tcBorders>
              <w:top w:val="nil"/>
              <w:left w:val="nil"/>
              <w:bottom w:val="nil"/>
              <w:right w:val="nil"/>
            </w:tcBorders>
            <w:shd w:val="clear" w:color="auto" w:fill="auto"/>
            <w:noWrap/>
            <w:vAlign w:val="center"/>
            <w:hideMark/>
          </w:tcPr>
          <w:p w14:paraId="464A2CCB"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REE+Pb+Ag+CaF</w:t>
            </w:r>
            <w:r w:rsidRPr="002F4CCA">
              <w:rPr>
                <w:rFonts w:eastAsia="等线" w:cs="Times New Roman"/>
                <w:color w:val="000000"/>
                <w:kern w:val="0"/>
                <w:szCs w:val="21"/>
                <w:vertAlign w:val="subscript"/>
              </w:rPr>
              <w:t>2</w:t>
            </w:r>
            <w:r w:rsidRPr="002F4CCA">
              <w:rPr>
                <w:rFonts w:eastAsia="等线" w:cs="Times New Roman"/>
                <w:color w:val="000000"/>
                <w:kern w:val="0"/>
                <w:szCs w:val="21"/>
              </w:rPr>
              <w:t>+BaSO</w:t>
            </w:r>
            <w:r w:rsidRPr="002F4CCA">
              <w:rPr>
                <w:rFonts w:eastAsia="等线" w:cs="Times New Roman"/>
                <w:color w:val="000000"/>
                <w:kern w:val="0"/>
                <w:szCs w:val="21"/>
                <w:vertAlign w:val="subscript"/>
              </w:rPr>
              <w:t>4</w:t>
            </w:r>
          </w:p>
        </w:tc>
        <w:tc>
          <w:tcPr>
            <w:tcW w:w="1625" w:type="dxa"/>
            <w:tcBorders>
              <w:top w:val="nil"/>
              <w:left w:val="nil"/>
              <w:bottom w:val="nil"/>
              <w:right w:val="nil"/>
            </w:tcBorders>
            <w:shd w:val="clear" w:color="auto" w:fill="auto"/>
            <w:noWrap/>
            <w:vAlign w:val="center"/>
            <w:hideMark/>
          </w:tcPr>
          <w:p w14:paraId="26A53766"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Y</w:t>
            </w:r>
          </w:p>
        </w:tc>
      </w:tr>
      <w:tr w:rsidR="001409D0" w:rsidRPr="002F4CCA" w14:paraId="311B7F42" w14:textId="77777777" w:rsidTr="00316F32">
        <w:trPr>
          <w:trHeight w:val="300"/>
        </w:trPr>
        <w:tc>
          <w:tcPr>
            <w:tcW w:w="929" w:type="dxa"/>
            <w:tcBorders>
              <w:top w:val="nil"/>
              <w:left w:val="nil"/>
              <w:bottom w:val="nil"/>
              <w:right w:val="nil"/>
            </w:tcBorders>
            <w:shd w:val="clear" w:color="auto" w:fill="auto"/>
            <w:noWrap/>
            <w:vAlign w:val="center"/>
            <w:hideMark/>
          </w:tcPr>
          <w:p w14:paraId="76828884"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5</w:t>
            </w:r>
          </w:p>
        </w:tc>
        <w:tc>
          <w:tcPr>
            <w:tcW w:w="1549" w:type="dxa"/>
            <w:tcBorders>
              <w:top w:val="nil"/>
              <w:left w:val="nil"/>
              <w:bottom w:val="nil"/>
              <w:right w:val="nil"/>
            </w:tcBorders>
            <w:shd w:val="clear" w:color="auto" w:fill="auto"/>
            <w:noWrap/>
            <w:vAlign w:val="center"/>
            <w:hideMark/>
          </w:tcPr>
          <w:p w14:paraId="08BC17F5"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Miaoya</w:t>
            </w:r>
            <w:proofErr w:type="spellEnd"/>
          </w:p>
        </w:tc>
        <w:tc>
          <w:tcPr>
            <w:tcW w:w="3618" w:type="dxa"/>
            <w:tcBorders>
              <w:top w:val="nil"/>
              <w:left w:val="nil"/>
              <w:bottom w:val="nil"/>
              <w:right w:val="nil"/>
            </w:tcBorders>
            <w:vAlign w:val="center"/>
          </w:tcPr>
          <w:p w14:paraId="69AFFCD0" w14:textId="1DD2B756" w:rsidR="001409D0" w:rsidRPr="002F4CCA" w:rsidRDefault="00D67619" w:rsidP="002F4CCA">
            <w:pPr>
              <w:widowControl/>
              <w:jc w:val="center"/>
              <w:rPr>
                <w:rFonts w:eastAsia="等线" w:cs="Times New Roman"/>
                <w:color w:val="000000"/>
                <w:kern w:val="0"/>
                <w:szCs w:val="21"/>
              </w:rPr>
            </w:pPr>
            <w:proofErr w:type="spellStart"/>
            <w:r w:rsidRPr="00D67619">
              <w:rPr>
                <w:rFonts w:eastAsia="等线" w:cs="Times New Roman"/>
                <w:color w:val="000000"/>
                <w:kern w:val="0"/>
                <w:szCs w:val="21"/>
              </w:rPr>
              <w:t>Zhushan</w:t>
            </w:r>
            <w:proofErr w:type="spellEnd"/>
            <w:r w:rsidRPr="00D67619">
              <w:rPr>
                <w:rFonts w:eastAsia="等线" w:cs="Times New Roman"/>
                <w:color w:val="000000"/>
                <w:kern w:val="0"/>
                <w:szCs w:val="21"/>
              </w:rPr>
              <w:t xml:space="preserve"> County, </w:t>
            </w:r>
            <w:proofErr w:type="spellStart"/>
            <w:r w:rsidRPr="00D67619">
              <w:rPr>
                <w:rFonts w:eastAsia="等线" w:cs="Times New Roman"/>
                <w:color w:val="000000"/>
                <w:kern w:val="0"/>
                <w:szCs w:val="21"/>
              </w:rPr>
              <w:t>Shiyan</w:t>
            </w:r>
            <w:proofErr w:type="spellEnd"/>
            <w:r w:rsidRPr="00D67619">
              <w:rPr>
                <w:rFonts w:eastAsia="等线" w:cs="Times New Roman"/>
                <w:color w:val="000000"/>
                <w:kern w:val="0"/>
                <w:szCs w:val="21"/>
              </w:rPr>
              <w:t xml:space="preserve"> City, Hubei Province</w:t>
            </w:r>
          </w:p>
        </w:tc>
        <w:tc>
          <w:tcPr>
            <w:tcW w:w="2268" w:type="dxa"/>
            <w:tcBorders>
              <w:top w:val="nil"/>
              <w:left w:val="nil"/>
              <w:bottom w:val="nil"/>
              <w:right w:val="nil"/>
            </w:tcBorders>
            <w:shd w:val="clear" w:color="auto" w:fill="auto"/>
            <w:noWrap/>
            <w:vAlign w:val="center"/>
            <w:hideMark/>
          </w:tcPr>
          <w:p w14:paraId="32EFC9FA" w14:textId="5EFB4C6E"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Alkali-related</w:t>
            </w:r>
          </w:p>
        </w:tc>
        <w:tc>
          <w:tcPr>
            <w:tcW w:w="1134" w:type="dxa"/>
            <w:tcBorders>
              <w:top w:val="nil"/>
              <w:left w:val="nil"/>
              <w:bottom w:val="nil"/>
              <w:right w:val="nil"/>
            </w:tcBorders>
            <w:shd w:val="clear" w:color="auto" w:fill="auto"/>
            <w:noWrap/>
            <w:vAlign w:val="center"/>
            <w:hideMark/>
          </w:tcPr>
          <w:p w14:paraId="34244999" w14:textId="690103EA"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820</w:t>
            </w:r>
          </w:p>
        </w:tc>
        <w:tc>
          <w:tcPr>
            <w:tcW w:w="2835" w:type="dxa"/>
            <w:tcBorders>
              <w:top w:val="nil"/>
              <w:left w:val="nil"/>
              <w:bottom w:val="nil"/>
              <w:right w:val="nil"/>
            </w:tcBorders>
            <w:shd w:val="clear" w:color="auto" w:fill="auto"/>
            <w:noWrap/>
            <w:vAlign w:val="center"/>
            <w:hideMark/>
          </w:tcPr>
          <w:p w14:paraId="6F283AE3"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REE+Nb</w:t>
            </w:r>
            <w:proofErr w:type="spellEnd"/>
          </w:p>
        </w:tc>
        <w:tc>
          <w:tcPr>
            <w:tcW w:w="1625" w:type="dxa"/>
            <w:tcBorders>
              <w:top w:val="nil"/>
              <w:left w:val="nil"/>
              <w:bottom w:val="nil"/>
              <w:right w:val="nil"/>
            </w:tcBorders>
            <w:shd w:val="clear" w:color="auto" w:fill="auto"/>
            <w:noWrap/>
            <w:vAlign w:val="center"/>
            <w:hideMark/>
          </w:tcPr>
          <w:p w14:paraId="7567FB2A"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N</w:t>
            </w:r>
          </w:p>
        </w:tc>
      </w:tr>
      <w:tr w:rsidR="001409D0" w:rsidRPr="002F4CCA" w14:paraId="2D8E586A" w14:textId="77777777" w:rsidTr="00316F32">
        <w:trPr>
          <w:trHeight w:val="300"/>
        </w:trPr>
        <w:tc>
          <w:tcPr>
            <w:tcW w:w="929" w:type="dxa"/>
            <w:tcBorders>
              <w:top w:val="nil"/>
              <w:left w:val="nil"/>
              <w:bottom w:val="nil"/>
              <w:right w:val="nil"/>
            </w:tcBorders>
            <w:shd w:val="clear" w:color="auto" w:fill="auto"/>
            <w:noWrap/>
            <w:vAlign w:val="center"/>
            <w:hideMark/>
          </w:tcPr>
          <w:p w14:paraId="06EDCA57"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6</w:t>
            </w:r>
          </w:p>
        </w:tc>
        <w:tc>
          <w:tcPr>
            <w:tcW w:w="1549" w:type="dxa"/>
            <w:tcBorders>
              <w:top w:val="nil"/>
              <w:left w:val="nil"/>
              <w:bottom w:val="nil"/>
              <w:right w:val="nil"/>
            </w:tcBorders>
            <w:shd w:val="clear" w:color="auto" w:fill="auto"/>
            <w:noWrap/>
            <w:vAlign w:val="center"/>
            <w:hideMark/>
          </w:tcPr>
          <w:p w14:paraId="6B782A65"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Ganshahe</w:t>
            </w:r>
            <w:proofErr w:type="spellEnd"/>
          </w:p>
        </w:tc>
        <w:tc>
          <w:tcPr>
            <w:tcW w:w="3618" w:type="dxa"/>
            <w:tcBorders>
              <w:top w:val="nil"/>
              <w:left w:val="nil"/>
              <w:bottom w:val="nil"/>
              <w:right w:val="nil"/>
            </w:tcBorders>
            <w:vAlign w:val="center"/>
          </w:tcPr>
          <w:p w14:paraId="71DF8DC1" w14:textId="700CFC47" w:rsidR="001409D0" w:rsidRPr="00D67619" w:rsidRDefault="00D67619" w:rsidP="002F4CCA">
            <w:pPr>
              <w:widowControl/>
              <w:jc w:val="center"/>
              <w:rPr>
                <w:rFonts w:eastAsia="等线" w:cs="Times New Roman"/>
                <w:color w:val="000000"/>
                <w:kern w:val="0"/>
                <w:szCs w:val="21"/>
              </w:rPr>
            </w:pPr>
            <w:r w:rsidRPr="00D67619">
              <w:rPr>
                <w:rFonts w:eastAsia="等线" w:cs="Times New Roman"/>
                <w:color w:val="000000"/>
                <w:kern w:val="0"/>
                <w:szCs w:val="21"/>
              </w:rPr>
              <w:t xml:space="preserve">Tianzhu County, </w:t>
            </w:r>
            <w:proofErr w:type="spellStart"/>
            <w:r w:rsidRPr="00D67619">
              <w:rPr>
                <w:rFonts w:eastAsia="等线" w:cs="Times New Roman"/>
                <w:color w:val="000000"/>
                <w:kern w:val="0"/>
                <w:szCs w:val="21"/>
              </w:rPr>
              <w:t>Wuwei</w:t>
            </w:r>
            <w:proofErr w:type="spellEnd"/>
            <w:r w:rsidRPr="00D67619">
              <w:rPr>
                <w:rFonts w:eastAsia="等线" w:cs="Times New Roman"/>
                <w:color w:val="000000"/>
                <w:kern w:val="0"/>
                <w:szCs w:val="21"/>
              </w:rPr>
              <w:t xml:space="preserve"> City, Gansu Province</w:t>
            </w:r>
          </w:p>
        </w:tc>
        <w:tc>
          <w:tcPr>
            <w:tcW w:w="2268" w:type="dxa"/>
            <w:tcBorders>
              <w:top w:val="nil"/>
              <w:left w:val="nil"/>
              <w:bottom w:val="nil"/>
              <w:right w:val="nil"/>
            </w:tcBorders>
            <w:shd w:val="clear" w:color="auto" w:fill="auto"/>
            <w:noWrap/>
            <w:vAlign w:val="center"/>
            <w:hideMark/>
          </w:tcPr>
          <w:p w14:paraId="7BFF46C5" w14:textId="1F82A423"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Alkali-related</w:t>
            </w:r>
          </w:p>
        </w:tc>
        <w:tc>
          <w:tcPr>
            <w:tcW w:w="1134" w:type="dxa"/>
            <w:tcBorders>
              <w:top w:val="nil"/>
              <w:left w:val="nil"/>
              <w:bottom w:val="nil"/>
              <w:right w:val="nil"/>
            </w:tcBorders>
            <w:shd w:val="clear" w:color="auto" w:fill="auto"/>
            <w:noWrap/>
            <w:vAlign w:val="center"/>
            <w:hideMark/>
          </w:tcPr>
          <w:p w14:paraId="0B4AEAEE" w14:textId="014E1002"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770</w:t>
            </w:r>
            <w:r>
              <w:rPr>
                <w:rFonts w:eastAsia="等线" w:cs="Times New Roman"/>
                <w:color w:val="000000"/>
                <w:kern w:val="0"/>
                <w:szCs w:val="21"/>
              </w:rPr>
              <w:t>.</w:t>
            </w:r>
            <w:r w:rsidRPr="002F4CCA">
              <w:rPr>
                <w:rFonts w:eastAsia="等线" w:cs="Times New Roman"/>
                <w:color w:val="000000"/>
                <w:kern w:val="0"/>
                <w:szCs w:val="21"/>
              </w:rPr>
              <w:t>6</w:t>
            </w:r>
          </w:p>
        </w:tc>
        <w:tc>
          <w:tcPr>
            <w:tcW w:w="2835" w:type="dxa"/>
            <w:tcBorders>
              <w:top w:val="nil"/>
              <w:left w:val="nil"/>
              <w:bottom w:val="nil"/>
              <w:right w:val="nil"/>
            </w:tcBorders>
            <w:shd w:val="clear" w:color="auto" w:fill="auto"/>
            <w:noWrap/>
            <w:vAlign w:val="center"/>
            <w:hideMark/>
          </w:tcPr>
          <w:p w14:paraId="54236D93"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REE</w:t>
            </w:r>
          </w:p>
        </w:tc>
        <w:tc>
          <w:tcPr>
            <w:tcW w:w="1625" w:type="dxa"/>
            <w:tcBorders>
              <w:top w:val="nil"/>
              <w:left w:val="nil"/>
              <w:bottom w:val="nil"/>
              <w:right w:val="nil"/>
            </w:tcBorders>
            <w:shd w:val="clear" w:color="auto" w:fill="auto"/>
            <w:noWrap/>
            <w:vAlign w:val="center"/>
            <w:hideMark/>
          </w:tcPr>
          <w:p w14:paraId="6E2F7452"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N</w:t>
            </w:r>
          </w:p>
        </w:tc>
      </w:tr>
      <w:tr w:rsidR="001409D0" w:rsidRPr="002F4CCA" w14:paraId="4102CBB1" w14:textId="77777777" w:rsidTr="00316F32">
        <w:trPr>
          <w:trHeight w:val="300"/>
        </w:trPr>
        <w:tc>
          <w:tcPr>
            <w:tcW w:w="929" w:type="dxa"/>
            <w:tcBorders>
              <w:top w:val="nil"/>
              <w:left w:val="nil"/>
              <w:bottom w:val="nil"/>
              <w:right w:val="nil"/>
            </w:tcBorders>
            <w:shd w:val="clear" w:color="auto" w:fill="auto"/>
            <w:noWrap/>
            <w:vAlign w:val="center"/>
            <w:hideMark/>
          </w:tcPr>
          <w:p w14:paraId="48E2A044"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7</w:t>
            </w:r>
          </w:p>
        </w:tc>
        <w:tc>
          <w:tcPr>
            <w:tcW w:w="1549" w:type="dxa"/>
            <w:tcBorders>
              <w:top w:val="nil"/>
              <w:left w:val="nil"/>
              <w:bottom w:val="nil"/>
              <w:right w:val="nil"/>
            </w:tcBorders>
            <w:shd w:val="clear" w:color="auto" w:fill="auto"/>
            <w:noWrap/>
            <w:vAlign w:val="center"/>
            <w:hideMark/>
          </w:tcPr>
          <w:p w14:paraId="392B2EAA"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Saima</w:t>
            </w:r>
          </w:p>
        </w:tc>
        <w:tc>
          <w:tcPr>
            <w:tcW w:w="3618" w:type="dxa"/>
            <w:tcBorders>
              <w:top w:val="nil"/>
              <w:left w:val="nil"/>
              <w:bottom w:val="nil"/>
              <w:right w:val="nil"/>
            </w:tcBorders>
            <w:vAlign w:val="center"/>
          </w:tcPr>
          <w:p w14:paraId="59BDDD61" w14:textId="08DBDCF6" w:rsidR="001409D0" w:rsidRPr="00D67619" w:rsidRDefault="00D67619" w:rsidP="002F4CCA">
            <w:pPr>
              <w:widowControl/>
              <w:jc w:val="center"/>
              <w:rPr>
                <w:rFonts w:eastAsia="等线" w:cs="Times New Roman"/>
                <w:color w:val="000000"/>
                <w:kern w:val="0"/>
                <w:szCs w:val="21"/>
              </w:rPr>
            </w:pPr>
            <w:r w:rsidRPr="00D67619">
              <w:rPr>
                <w:rFonts w:eastAsia="等线" w:cs="Times New Roman"/>
                <w:color w:val="000000"/>
                <w:kern w:val="0"/>
                <w:szCs w:val="21"/>
              </w:rPr>
              <w:t>Fengcheng City, Liaoning Province</w:t>
            </w:r>
          </w:p>
        </w:tc>
        <w:tc>
          <w:tcPr>
            <w:tcW w:w="2268" w:type="dxa"/>
            <w:tcBorders>
              <w:top w:val="nil"/>
              <w:left w:val="nil"/>
              <w:bottom w:val="nil"/>
              <w:right w:val="nil"/>
            </w:tcBorders>
            <w:shd w:val="clear" w:color="auto" w:fill="auto"/>
            <w:noWrap/>
            <w:vAlign w:val="center"/>
            <w:hideMark/>
          </w:tcPr>
          <w:p w14:paraId="48AA010E" w14:textId="284E2A6A"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Alkali-related</w:t>
            </w:r>
          </w:p>
        </w:tc>
        <w:tc>
          <w:tcPr>
            <w:tcW w:w="1134" w:type="dxa"/>
            <w:tcBorders>
              <w:top w:val="nil"/>
              <w:left w:val="nil"/>
              <w:bottom w:val="nil"/>
              <w:right w:val="nil"/>
            </w:tcBorders>
            <w:shd w:val="clear" w:color="auto" w:fill="auto"/>
            <w:noWrap/>
            <w:vAlign w:val="center"/>
            <w:hideMark/>
          </w:tcPr>
          <w:p w14:paraId="3CF752FF" w14:textId="3BBA09CA"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&gt;500</w:t>
            </w:r>
          </w:p>
        </w:tc>
        <w:tc>
          <w:tcPr>
            <w:tcW w:w="2835" w:type="dxa"/>
            <w:tcBorders>
              <w:top w:val="nil"/>
              <w:left w:val="nil"/>
              <w:bottom w:val="nil"/>
              <w:right w:val="nil"/>
            </w:tcBorders>
            <w:shd w:val="clear" w:color="auto" w:fill="auto"/>
            <w:noWrap/>
            <w:vAlign w:val="center"/>
            <w:hideMark/>
          </w:tcPr>
          <w:p w14:paraId="7737E377"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U+REE</w:t>
            </w:r>
          </w:p>
        </w:tc>
        <w:tc>
          <w:tcPr>
            <w:tcW w:w="1625" w:type="dxa"/>
            <w:tcBorders>
              <w:top w:val="nil"/>
              <w:left w:val="nil"/>
              <w:bottom w:val="nil"/>
              <w:right w:val="nil"/>
            </w:tcBorders>
            <w:shd w:val="clear" w:color="auto" w:fill="auto"/>
            <w:noWrap/>
            <w:vAlign w:val="center"/>
            <w:hideMark/>
          </w:tcPr>
          <w:p w14:paraId="361E3C79"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N</w:t>
            </w:r>
          </w:p>
        </w:tc>
      </w:tr>
      <w:tr w:rsidR="001409D0" w:rsidRPr="002F4CCA" w14:paraId="5C01A524" w14:textId="77777777" w:rsidTr="00316F32">
        <w:trPr>
          <w:trHeight w:val="300"/>
        </w:trPr>
        <w:tc>
          <w:tcPr>
            <w:tcW w:w="929" w:type="dxa"/>
            <w:tcBorders>
              <w:top w:val="nil"/>
              <w:left w:val="nil"/>
              <w:bottom w:val="nil"/>
              <w:right w:val="nil"/>
            </w:tcBorders>
            <w:shd w:val="clear" w:color="auto" w:fill="auto"/>
            <w:noWrap/>
            <w:vAlign w:val="center"/>
            <w:hideMark/>
          </w:tcPr>
          <w:p w14:paraId="234D280F"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8</w:t>
            </w:r>
          </w:p>
        </w:tc>
        <w:tc>
          <w:tcPr>
            <w:tcW w:w="1549" w:type="dxa"/>
            <w:tcBorders>
              <w:top w:val="nil"/>
              <w:left w:val="nil"/>
              <w:bottom w:val="nil"/>
              <w:right w:val="nil"/>
            </w:tcBorders>
            <w:shd w:val="clear" w:color="auto" w:fill="auto"/>
            <w:noWrap/>
            <w:vAlign w:val="center"/>
            <w:hideMark/>
          </w:tcPr>
          <w:p w14:paraId="62068A5C"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Baerzhe</w:t>
            </w:r>
            <w:proofErr w:type="spellEnd"/>
          </w:p>
        </w:tc>
        <w:tc>
          <w:tcPr>
            <w:tcW w:w="3618" w:type="dxa"/>
            <w:tcBorders>
              <w:top w:val="nil"/>
              <w:left w:val="nil"/>
              <w:bottom w:val="nil"/>
              <w:right w:val="nil"/>
            </w:tcBorders>
            <w:vAlign w:val="center"/>
          </w:tcPr>
          <w:p w14:paraId="0929F5DD" w14:textId="4739213A" w:rsidR="001409D0" w:rsidRPr="002F4CCA" w:rsidRDefault="00D67619" w:rsidP="002F4CCA">
            <w:pPr>
              <w:widowControl/>
              <w:jc w:val="center"/>
              <w:rPr>
                <w:rFonts w:eastAsia="等线" w:cs="Times New Roman"/>
                <w:color w:val="000000"/>
                <w:kern w:val="0"/>
                <w:szCs w:val="21"/>
              </w:rPr>
            </w:pPr>
            <w:proofErr w:type="spellStart"/>
            <w:r w:rsidRPr="00D67619">
              <w:rPr>
                <w:rFonts w:eastAsia="等线" w:cs="Times New Roman"/>
                <w:color w:val="000000"/>
                <w:kern w:val="0"/>
                <w:szCs w:val="21"/>
              </w:rPr>
              <w:t>Zalut</w:t>
            </w:r>
            <w:proofErr w:type="spellEnd"/>
            <w:r w:rsidRPr="00D67619">
              <w:rPr>
                <w:rFonts w:eastAsia="等线" w:cs="Times New Roman"/>
                <w:color w:val="000000"/>
                <w:kern w:val="0"/>
                <w:szCs w:val="21"/>
              </w:rPr>
              <w:t xml:space="preserve"> Banner, Inner Mongolia</w:t>
            </w:r>
          </w:p>
        </w:tc>
        <w:tc>
          <w:tcPr>
            <w:tcW w:w="2268" w:type="dxa"/>
            <w:tcBorders>
              <w:top w:val="nil"/>
              <w:left w:val="nil"/>
              <w:bottom w:val="nil"/>
              <w:right w:val="nil"/>
            </w:tcBorders>
            <w:shd w:val="clear" w:color="auto" w:fill="auto"/>
            <w:noWrap/>
            <w:vAlign w:val="center"/>
            <w:hideMark/>
          </w:tcPr>
          <w:p w14:paraId="2FF6CD21" w14:textId="63E2A6E8"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Alkali-related</w:t>
            </w:r>
          </w:p>
        </w:tc>
        <w:tc>
          <w:tcPr>
            <w:tcW w:w="1134" w:type="dxa"/>
            <w:tcBorders>
              <w:top w:val="nil"/>
              <w:left w:val="nil"/>
              <w:bottom w:val="nil"/>
              <w:right w:val="nil"/>
            </w:tcBorders>
            <w:shd w:val="clear" w:color="auto" w:fill="auto"/>
            <w:noWrap/>
            <w:vAlign w:val="center"/>
            <w:hideMark/>
          </w:tcPr>
          <w:p w14:paraId="2A283F6F" w14:textId="27639DE9"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370</w:t>
            </w:r>
          </w:p>
        </w:tc>
        <w:tc>
          <w:tcPr>
            <w:tcW w:w="2835" w:type="dxa"/>
            <w:tcBorders>
              <w:top w:val="nil"/>
              <w:left w:val="nil"/>
              <w:bottom w:val="nil"/>
              <w:right w:val="nil"/>
            </w:tcBorders>
            <w:shd w:val="clear" w:color="auto" w:fill="auto"/>
            <w:noWrap/>
            <w:vAlign w:val="center"/>
            <w:hideMark/>
          </w:tcPr>
          <w:p w14:paraId="651653FF"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HREE+LREE+Nb+Ta+Be+Zr</w:t>
            </w:r>
            <w:proofErr w:type="spellEnd"/>
          </w:p>
        </w:tc>
        <w:tc>
          <w:tcPr>
            <w:tcW w:w="1625" w:type="dxa"/>
            <w:tcBorders>
              <w:top w:val="nil"/>
              <w:left w:val="nil"/>
              <w:bottom w:val="nil"/>
              <w:right w:val="nil"/>
            </w:tcBorders>
            <w:shd w:val="clear" w:color="auto" w:fill="auto"/>
            <w:noWrap/>
            <w:vAlign w:val="center"/>
            <w:hideMark/>
          </w:tcPr>
          <w:p w14:paraId="24A15334"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N</w:t>
            </w:r>
          </w:p>
        </w:tc>
      </w:tr>
      <w:tr w:rsidR="001409D0" w:rsidRPr="002F4CCA" w14:paraId="43EE9938" w14:textId="77777777" w:rsidTr="00316F32">
        <w:trPr>
          <w:trHeight w:val="300"/>
        </w:trPr>
        <w:tc>
          <w:tcPr>
            <w:tcW w:w="929" w:type="dxa"/>
            <w:tcBorders>
              <w:top w:val="nil"/>
              <w:left w:val="nil"/>
              <w:bottom w:val="nil"/>
              <w:right w:val="nil"/>
            </w:tcBorders>
            <w:shd w:val="clear" w:color="auto" w:fill="auto"/>
            <w:noWrap/>
            <w:vAlign w:val="center"/>
            <w:hideMark/>
          </w:tcPr>
          <w:p w14:paraId="46293935"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9</w:t>
            </w:r>
          </w:p>
        </w:tc>
        <w:tc>
          <w:tcPr>
            <w:tcW w:w="1549" w:type="dxa"/>
            <w:tcBorders>
              <w:top w:val="nil"/>
              <w:left w:val="nil"/>
              <w:bottom w:val="nil"/>
              <w:right w:val="nil"/>
            </w:tcBorders>
            <w:shd w:val="clear" w:color="auto" w:fill="auto"/>
            <w:noWrap/>
            <w:vAlign w:val="center"/>
            <w:hideMark/>
          </w:tcPr>
          <w:p w14:paraId="36848C02"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Shangzhuang</w:t>
            </w:r>
            <w:proofErr w:type="spellEnd"/>
          </w:p>
        </w:tc>
        <w:tc>
          <w:tcPr>
            <w:tcW w:w="3618" w:type="dxa"/>
            <w:tcBorders>
              <w:top w:val="nil"/>
              <w:left w:val="nil"/>
              <w:bottom w:val="nil"/>
              <w:right w:val="nil"/>
            </w:tcBorders>
            <w:vAlign w:val="center"/>
          </w:tcPr>
          <w:p w14:paraId="40F49A00" w14:textId="7227A81C" w:rsidR="001409D0" w:rsidRPr="00D67619" w:rsidRDefault="00D67619" w:rsidP="002F4CCA">
            <w:pPr>
              <w:widowControl/>
              <w:jc w:val="center"/>
              <w:rPr>
                <w:rFonts w:eastAsia="等线" w:cs="Times New Roman"/>
                <w:color w:val="000000"/>
                <w:kern w:val="0"/>
                <w:szCs w:val="21"/>
              </w:rPr>
            </w:pPr>
            <w:proofErr w:type="spellStart"/>
            <w:r w:rsidRPr="00D67619">
              <w:rPr>
                <w:rFonts w:eastAsia="等线" w:cs="Times New Roman"/>
                <w:color w:val="000000"/>
                <w:kern w:val="0"/>
                <w:szCs w:val="21"/>
              </w:rPr>
              <w:t>Ping'an</w:t>
            </w:r>
            <w:proofErr w:type="spellEnd"/>
            <w:r w:rsidRPr="00D67619">
              <w:rPr>
                <w:rFonts w:eastAsia="等线" w:cs="Times New Roman"/>
                <w:color w:val="000000"/>
                <w:kern w:val="0"/>
                <w:szCs w:val="21"/>
              </w:rPr>
              <w:t xml:space="preserve"> District, Xining City, Qinghai Province</w:t>
            </w:r>
          </w:p>
        </w:tc>
        <w:tc>
          <w:tcPr>
            <w:tcW w:w="2268" w:type="dxa"/>
            <w:tcBorders>
              <w:top w:val="nil"/>
              <w:left w:val="nil"/>
              <w:bottom w:val="nil"/>
              <w:right w:val="nil"/>
            </w:tcBorders>
            <w:shd w:val="clear" w:color="auto" w:fill="auto"/>
            <w:noWrap/>
            <w:vAlign w:val="center"/>
            <w:hideMark/>
          </w:tcPr>
          <w:p w14:paraId="15FBF5D5" w14:textId="29C9E21F"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Alkali-related</w:t>
            </w:r>
          </w:p>
        </w:tc>
        <w:tc>
          <w:tcPr>
            <w:tcW w:w="1134" w:type="dxa"/>
            <w:tcBorders>
              <w:top w:val="nil"/>
              <w:left w:val="nil"/>
              <w:bottom w:val="nil"/>
              <w:right w:val="nil"/>
            </w:tcBorders>
            <w:shd w:val="clear" w:color="auto" w:fill="auto"/>
            <w:noWrap/>
            <w:vAlign w:val="center"/>
            <w:hideMark/>
          </w:tcPr>
          <w:p w14:paraId="7E129C54" w14:textId="24DC6844"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346</w:t>
            </w:r>
          </w:p>
        </w:tc>
        <w:tc>
          <w:tcPr>
            <w:tcW w:w="2835" w:type="dxa"/>
            <w:tcBorders>
              <w:top w:val="nil"/>
              <w:left w:val="nil"/>
              <w:bottom w:val="nil"/>
              <w:right w:val="nil"/>
            </w:tcBorders>
            <w:shd w:val="clear" w:color="auto" w:fill="auto"/>
            <w:noWrap/>
            <w:vAlign w:val="center"/>
            <w:hideMark/>
          </w:tcPr>
          <w:p w14:paraId="2B044C4F"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P+REE</w:t>
            </w:r>
          </w:p>
        </w:tc>
        <w:tc>
          <w:tcPr>
            <w:tcW w:w="1625" w:type="dxa"/>
            <w:tcBorders>
              <w:top w:val="nil"/>
              <w:left w:val="nil"/>
              <w:bottom w:val="nil"/>
              <w:right w:val="nil"/>
            </w:tcBorders>
            <w:shd w:val="clear" w:color="auto" w:fill="auto"/>
            <w:noWrap/>
            <w:vAlign w:val="center"/>
            <w:hideMark/>
          </w:tcPr>
          <w:p w14:paraId="5EF04E09"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N</w:t>
            </w:r>
          </w:p>
        </w:tc>
      </w:tr>
      <w:tr w:rsidR="001409D0" w:rsidRPr="002F4CCA" w14:paraId="1CFE2B0B" w14:textId="77777777" w:rsidTr="00316F32">
        <w:trPr>
          <w:trHeight w:val="300"/>
        </w:trPr>
        <w:tc>
          <w:tcPr>
            <w:tcW w:w="929" w:type="dxa"/>
            <w:tcBorders>
              <w:top w:val="nil"/>
              <w:left w:val="nil"/>
              <w:bottom w:val="nil"/>
              <w:right w:val="nil"/>
            </w:tcBorders>
            <w:shd w:val="clear" w:color="auto" w:fill="auto"/>
            <w:noWrap/>
            <w:vAlign w:val="center"/>
            <w:hideMark/>
          </w:tcPr>
          <w:p w14:paraId="3378CD0A"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10</w:t>
            </w:r>
          </w:p>
        </w:tc>
        <w:tc>
          <w:tcPr>
            <w:tcW w:w="1549" w:type="dxa"/>
            <w:tcBorders>
              <w:top w:val="nil"/>
              <w:left w:val="nil"/>
              <w:bottom w:val="nil"/>
              <w:right w:val="nil"/>
            </w:tcBorders>
            <w:shd w:val="clear" w:color="auto" w:fill="auto"/>
            <w:noWrap/>
            <w:vAlign w:val="center"/>
            <w:hideMark/>
          </w:tcPr>
          <w:p w14:paraId="3C5ECE5A"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Boziguoer</w:t>
            </w:r>
            <w:proofErr w:type="spellEnd"/>
          </w:p>
        </w:tc>
        <w:tc>
          <w:tcPr>
            <w:tcW w:w="3618" w:type="dxa"/>
            <w:tcBorders>
              <w:top w:val="nil"/>
              <w:left w:val="nil"/>
              <w:bottom w:val="nil"/>
              <w:right w:val="nil"/>
            </w:tcBorders>
            <w:vAlign w:val="center"/>
          </w:tcPr>
          <w:p w14:paraId="529BEAFA" w14:textId="29ECC203" w:rsidR="001409D0" w:rsidRPr="002F4CCA" w:rsidRDefault="00D67619" w:rsidP="002F4CCA">
            <w:pPr>
              <w:widowControl/>
              <w:jc w:val="center"/>
              <w:rPr>
                <w:rFonts w:eastAsia="等线" w:cs="Times New Roman"/>
                <w:color w:val="000000"/>
                <w:kern w:val="0"/>
                <w:szCs w:val="21"/>
              </w:rPr>
            </w:pPr>
            <w:proofErr w:type="spellStart"/>
            <w:r w:rsidRPr="00D67619">
              <w:rPr>
                <w:rFonts w:eastAsia="等线" w:cs="Times New Roman"/>
                <w:color w:val="000000"/>
                <w:kern w:val="0"/>
                <w:szCs w:val="21"/>
              </w:rPr>
              <w:t>Baicheng</w:t>
            </w:r>
            <w:proofErr w:type="spellEnd"/>
            <w:r w:rsidRPr="00D67619">
              <w:rPr>
                <w:rFonts w:eastAsia="等线" w:cs="Times New Roman"/>
                <w:color w:val="000000"/>
                <w:kern w:val="0"/>
                <w:szCs w:val="21"/>
              </w:rPr>
              <w:t xml:space="preserve"> County, Aksu District, Xinjiang</w:t>
            </w:r>
          </w:p>
        </w:tc>
        <w:tc>
          <w:tcPr>
            <w:tcW w:w="2268" w:type="dxa"/>
            <w:tcBorders>
              <w:top w:val="nil"/>
              <w:left w:val="nil"/>
              <w:bottom w:val="nil"/>
              <w:right w:val="nil"/>
            </w:tcBorders>
            <w:shd w:val="clear" w:color="auto" w:fill="auto"/>
            <w:noWrap/>
            <w:vAlign w:val="center"/>
            <w:hideMark/>
          </w:tcPr>
          <w:p w14:paraId="1C1F24BF" w14:textId="02C4CA92"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Alkali-related</w:t>
            </w:r>
          </w:p>
        </w:tc>
        <w:tc>
          <w:tcPr>
            <w:tcW w:w="1134" w:type="dxa"/>
            <w:tcBorders>
              <w:top w:val="nil"/>
              <w:left w:val="nil"/>
              <w:bottom w:val="nil"/>
              <w:right w:val="nil"/>
            </w:tcBorders>
            <w:shd w:val="clear" w:color="auto" w:fill="auto"/>
            <w:noWrap/>
            <w:vAlign w:val="center"/>
            <w:hideMark/>
          </w:tcPr>
          <w:p w14:paraId="71D162E3" w14:textId="7C123B1A"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110</w:t>
            </w:r>
          </w:p>
        </w:tc>
        <w:tc>
          <w:tcPr>
            <w:tcW w:w="2835" w:type="dxa"/>
            <w:tcBorders>
              <w:top w:val="nil"/>
              <w:left w:val="nil"/>
              <w:bottom w:val="nil"/>
              <w:right w:val="nil"/>
            </w:tcBorders>
            <w:shd w:val="clear" w:color="auto" w:fill="auto"/>
            <w:noWrap/>
            <w:vAlign w:val="center"/>
            <w:hideMark/>
          </w:tcPr>
          <w:p w14:paraId="08CBA4D1"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Nb+Ta+Zr+HREE+LREE</w:t>
            </w:r>
            <w:proofErr w:type="spellEnd"/>
          </w:p>
        </w:tc>
        <w:tc>
          <w:tcPr>
            <w:tcW w:w="1625" w:type="dxa"/>
            <w:tcBorders>
              <w:top w:val="nil"/>
              <w:left w:val="nil"/>
              <w:bottom w:val="nil"/>
              <w:right w:val="nil"/>
            </w:tcBorders>
            <w:shd w:val="clear" w:color="auto" w:fill="auto"/>
            <w:noWrap/>
            <w:vAlign w:val="center"/>
            <w:hideMark/>
          </w:tcPr>
          <w:p w14:paraId="077E8D44"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N</w:t>
            </w:r>
          </w:p>
        </w:tc>
      </w:tr>
      <w:tr w:rsidR="001409D0" w:rsidRPr="002F4CCA" w14:paraId="591DBAF4" w14:textId="77777777" w:rsidTr="00316F32">
        <w:trPr>
          <w:trHeight w:val="300"/>
        </w:trPr>
        <w:tc>
          <w:tcPr>
            <w:tcW w:w="929" w:type="dxa"/>
            <w:tcBorders>
              <w:top w:val="nil"/>
              <w:left w:val="nil"/>
              <w:bottom w:val="nil"/>
              <w:right w:val="nil"/>
            </w:tcBorders>
            <w:shd w:val="clear" w:color="auto" w:fill="auto"/>
            <w:noWrap/>
            <w:vAlign w:val="center"/>
            <w:hideMark/>
          </w:tcPr>
          <w:p w14:paraId="5DC60775"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11</w:t>
            </w:r>
          </w:p>
        </w:tc>
        <w:tc>
          <w:tcPr>
            <w:tcW w:w="1549" w:type="dxa"/>
            <w:tcBorders>
              <w:top w:val="nil"/>
              <w:left w:val="nil"/>
              <w:bottom w:val="nil"/>
              <w:right w:val="nil"/>
            </w:tcBorders>
            <w:shd w:val="clear" w:color="auto" w:fill="auto"/>
            <w:noWrap/>
            <w:vAlign w:val="center"/>
            <w:hideMark/>
          </w:tcPr>
          <w:p w14:paraId="1118F1C4"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Kuoketaxike</w:t>
            </w:r>
            <w:proofErr w:type="spellEnd"/>
          </w:p>
        </w:tc>
        <w:tc>
          <w:tcPr>
            <w:tcW w:w="3618" w:type="dxa"/>
            <w:tcBorders>
              <w:top w:val="nil"/>
              <w:left w:val="nil"/>
              <w:bottom w:val="nil"/>
              <w:right w:val="nil"/>
            </w:tcBorders>
            <w:vAlign w:val="center"/>
          </w:tcPr>
          <w:p w14:paraId="0168F25C" w14:textId="105EDDB5" w:rsidR="001409D0" w:rsidRPr="002F4CCA" w:rsidRDefault="00D67619" w:rsidP="002F4CCA">
            <w:pPr>
              <w:widowControl/>
              <w:jc w:val="center"/>
              <w:rPr>
                <w:rFonts w:eastAsia="等线" w:cs="Times New Roman"/>
                <w:color w:val="000000"/>
                <w:kern w:val="0"/>
                <w:szCs w:val="21"/>
              </w:rPr>
            </w:pPr>
            <w:proofErr w:type="spellStart"/>
            <w:r w:rsidRPr="00D67619">
              <w:rPr>
                <w:rFonts w:eastAsia="等线" w:cs="Times New Roman"/>
                <w:color w:val="000000"/>
                <w:kern w:val="0"/>
                <w:szCs w:val="21"/>
              </w:rPr>
              <w:t>Yuli</w:t>
            </w:r>
            <w:proofErr w:type="spellEnd"/>
            <w:r w:rsidRPr="00D67619">
              <w:rPr>
                <w:rFonts w:eastAsia="等线" w:cs="Times New Roman"/>
                <w:color w:val="000000"/>
                <w:kern w:val="0"/>
                <w:szCs w:val="21"/>
              </w:rPr>
              <w:t xml:space="preserve"> County, Xinjiang</w:t>
            </w:r>
          </w:p>
        </w:tc>
        <w:tc>
          <w:tcPr>
            <w:tcW w:w="2268" w:type="dxa"/>
            <w:tcBorders>
              <w:top w:val="nil"/>
              <w:left w:val="nil"/>
              <w:bottom w:val="nil"/>
              <w:right w:val="nil"/>
            </w:tcBorders>
            <w:shd w:val="clear" w:color="auto" w:fill="auto"/>
            <w:noWrap/>
            <w:vAlign w:val="center"/>
            <w:hideMark/>
          </w:tcPr>
          <w:p w14:paraId="04FFB304" w14:textId="42924B8B"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Alkali-related</w:t>
            </w:r>
          </w:p>
        </w:tc>
        <w:tc>
          <w:tcPr>
            <w:tcW w:w="1134" w:type="dxa"/>
            <w:tcBorders>
              <w:top w:val="nil"/>
              <w:left w:val="nil"/>
              <w:bottom w:val="nil"/>
              <w:right w:val="nil"/>
            </w:tcBorders>
            <w:shd w:val="clear" w:color="auto" w:fill="auto"/>
            <w:noWrap/>
            <w:vAlign w:val="center"/>
            <w:hideMark/>
          </w:tcPr>
          <w:p w14:paraId="60834684" w14:textId="382A103A"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50-500</w:t>
            </w:r>
          </w:p>
        </w:tc>
        <w:tc>
          <w:tcPr>
            <w:tcW w:w="2835" w:type="dxa"/>
            <w:tcBorders>
              <w:top w:val="nil"/>
              <w:left w:val="nil"/>
              <w:bottom w:val="nil"/>
              <w:right w:val="nil"/>
            </w:tcBorders>
            <w:shd w:val="clear" w:color="auto" w:fill="auto"/>
            <w:noWrap/>
            <w:vAlign w:val="center"/>
            <w:hideMark/>
          </w:tcPr>
          <w:p w14:paraId="27351A49"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Ta+Zr+Nb+REE</w:t>
            </w:r>
            <w:proofErr w:type="spellEnd"/>
          </w:p>
        </w:tc>
        <w:tc>
          <w:tcPr>
            <w:tcW w:w="1625" w:type="dxa"/>
            <w:tcBorders>
              <w:top w:val="nil"/>
              <w:left w:val="nil"/>
              <w:bottom w:val="nil"/>
              <w:right w:val="nil"/>
            </w:tcBorders>
            <w:shd w:val="clear" w:color="auto" w:fill="auto"/>
            <w:noWrap/>
            <w:vAlign w:val="center"/>
            <w:hideMark/>
          </w:tcPr>
          <w:p w14:paraId="3B3E1E50"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N</w:t>
            </w:r>
          </w:p>
        </w:tc>
      </w:tr>
      <w:tr w:rsidR="001409D0" w:rsidRPr="002F4CCA" w14:paraId="680561C9" w14:textId="77777777" w:rsidTr="00316F32">
        <w:trPr>
          <w:trHeight w:val="300"/>
        </w:trPr>
        <w:tc>
          <w:tcPr>
            <w:tcW w:w="929" w:type="dxa"/>
            <w:tcBorders>
              <w:top w:val="nil"/>
              <w:left w:val="nil"/>
              <w:bottom w:val="nil"/>
              <w:right w:val="nil"/>
            </w:tcBorders>
            <w:shd w:val="clear" w:color="auto" w:fill="auto"/>
            <w:noWrap/>
            <w:vAlign w:val="center"/>
            <w:hideMark/>
          </w:tcPr>
          <w:p w14:paraId="6499FEF3"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12</w:t>
            </w:r>
          </w:p>
        </w:tc>
        <w:tc>
          <w:tcPr>
            <w:tcW w:w="1549" w:type="dxa"/>
            <w:tcBorders>
              <w:top w:val="nil"/>
              <w:left w:val="nil"/>
              <w:bottom w:val="nil"/>
              <w:right w:val="nil"/>
            </w:tcBorders>
            <w:shd w:val="clear" w:color="auto" w:fill="auto"/>
            <w:noWrap/>
            <w:vAlign w:val="center"/>
            <w:hideMark/>
          </w:tcPr>
          <w:p w14:paraId="02D6A817"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Heling</w:t>
            </w:r>
          </w:p>
        </w:tc>
        <w:tc>
          <w:tcPr>
            <w:tcW w:w="3618" w:type="dxa"/>
            <w:tcBorders>
              <w:top w:val="nil"/>
              <w:left w:val="nil"/>
              <w:bottom w:val="nil"/>
              <w:right w:val="nil"/>
            </w:tcBorders>
            <w:vAlign w:val="center"/>
          </w:tcPr>
          <w:p w14:paraId="06071A14" w14:textId="7B303A0E" w:rsidR="001409D0" w:rsidRPr="00D67619" w:rsidRDefault="00D67619" w:rsidP="002F4CCA">
            <w:pPr>
              <w:widowControl/>
              <w:jc w:val="center"/>
              <w:rPr>
                <w:rFonts w:eastAsia="等线" w:cs="Times New Roman"/>
                <w:color w:val="000000"/>
                <w:kern w:val="0"/>
                <w:szCs w:val="21"/>
              </w:rPr>
            </w:pPr>
            <w:proofErr w:type="spellStart"/>
            <w:r w:rsidRPr="00D67619">
              <w:rPr>
                <w:rFonts w:eastAsia="等线" w:cs="Times New Roman"/>
                <w:color w:val="000000"/>
                <w:kern w:val="0"/>
                <w:szCs w:val="21"/>
              </w:rPr>
              <w:t>Xunwu</w:t>
            </w:r>
            <w:proofErr w:type="spellEnd"/>
            <w:r w:rsidRPr="00D67619">
              <w:rPr>
                <w:rFonts w:eastAsia="等线" w:cs="Times New Roman"/>
                <w:color w:val="000000"/>
                <w:kern w:val="0"/>
                <w:szCs w:val="21"/>
              </w:rPr>
              <w:t xml:space="preserve"> County, Ganzhou City, Jiangxi Province</w:t>
            </w:r>
          </w:p>
        </w:tc>
        <w:tc>
          <w:tcPr>
            <w:tcW w:w="2268" w:type="dxa"/>
            <w:tcBorders>
              <w:top w:val="nil"/>
              <w:left w:val="nil"/>
              <w:bottom w:val="nil"/>
              <w:right w:val="nil"/>
            </w:tcBorders>
            <w:shd w:val="clear" w:color="auto" w:fill="auto"/>
            <w:noWrap/>
            <w:vAlign w:val="center"/>
            <w:hideMark/>
          </w:tcPr>
          <w:p w14:paraId="7FFB3ED6" w14:textId="32266540"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lon-asdorption</w:t>
            </w:r>
            <w:proofErr w:type="spellEnd"/>
          </w:p>
        </w:tc>
        <w:tc>
          <w:tcPr>
            <w:tcW w:w="1134" w:type="dxa"/>
            <w:tcBorders>
              <w:top w:val="nil"/>
              <w:left w:val="nil"/>
              <w:bottom w:val="nil"/>
              <w:right w:val="nil"/>
            </w:tcBorders>
            <w:shd w:val="clear" w:color="auto" w:fill="auto"/>
            <w:noWrap/>
            <w:vAlign w:val="center"/>
            <w:hideMark/>
          </w:tcPr>
          <w:p w14:paraId="64A698B2" w14:textId="27273495"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500</w:t>
            </w:r>
          </w:p>
        </w:tc>
        <w:tc>
          <w:tcPr>
            <w:tcW w:w="2835" w:type="dxa"/>
            <w:tcBorders>
              <w:top w:val="nil"/>
              <w:left w:val="nil"/>
              <w:bottom w:val="nil"/>
              <w:right w:val="nil"/>
            </w:tcBorders>
            <w:shd w:val="clear" w:color="auto" w:fill="auto"/>
            <w:noWrap/>
            <w:vAlign w:val="center"/>
            <w:hideMark/>
          </w:tcPr>
          <w:p w14:paraId="663CC64B"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LREE</w:t>
            </w:r>
          </w:p>
        </w:tc>
        <w:tc>
          <w:tcPr>
            <w:tcW w:w="1625" w:type="dxa"/>
            <w:tcBorders>
              <w:top w:val="nil"/>
              <w:left w:val="nil"/>
              <w:bottom w:val="nil"/>
              <w:right w:val="nil"/>
            </w:tcBorders>
            <w:shd w:val="clear" w:color="auto" w:fill="auto"/>
            <w:noWrap/>
            <w:vAlign w:val="center"/>
            <w:hideMark/>
          </w:tcPr>
          <w:p w14:paraId="44901F16"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Y</w:t>
            </w:r>
          </w:p>
        </w:tc>
      </w:tr>
      <w:tr w:rsidR="001409D0" w:rsidRPr="002F4CCA" w14:paraId="057A031C" w14:textId="77777777" w:rsidTr="00316F32">
        <w:trPr>
          <w:trHeight w:val="300"/>
        </w:trPr>
        <w:tc>
          <w:tcPr>
            <w:tcW w:w="929" w:type="dxa"/>
            <w:tcBorders>
              <w:top w:val="nil"/>
              <w:left w:val="nil"/>
              <w:bottom w:val="nil"/>
              <w:right w:val="nil"/>
            </w:tcBorders>
            <w:shd w:val="clear" w:color="auto" w:fill="auto"/>
            <w:noWrap/>
            <w:vAlign w:val="center"/>
            <w:hideMark/>
          </w:tcPr>
          <w:p w14:paraId="31855135"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13</w:t>
            </w:r>
          </w:p>
        </w:tc>
        <w:tc>
          <w:tcPr>
            <w:tcW w:w="1549" w:type="dxa"/>
            <w:tcBorders>
              <w:top w:val="nil"/>
              <w:left w:val="nil"/>
              <w:bottom w:val="nil"/>
              <w:right w:val="nil"/>
            </w:tcBorders>
            <w:shd w:val="clear" w:color="auto" w:fill="auto"/>
            <w:noWrap/>
            <w:vAlign w:val="center"/>
            <w:hideMark/>
          </w:tcPr>
          <w:p w14:paraId="62893B63"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Longwei</w:t>
            </w:r>
            <w:proofErr w:type="spellEnd"/>
          </w:p>
        </w:tc>
        <w:tc>
          <w:tcPr>
            <w:tcW w:w="3618" w:type="dxa"/>
            <w:tcBorders>
              <w:top w:val="nil"/>
              <w:left w:val="nil"/>
              <w:bottom w:val="nil"/>
              <w:right w:val="nil"/>
            </w:tcBorders>
            <w:vAlign w:val="center"/>
          </w:tcPr>
          <w:p w14:paraId="220D45C8" w14:textId="0992CA11" w:rsidR="001409D0" w:rsidRPr="00D67619" w:rsidRDefault="00D67619" w:rsidP="002F4CCA">
            <w:pPr>
              <w:widowControl/>
              <w:jc w:val="center"/>
              <w:rPr>
                <w:rFonts w:eastAsia="等线" w:cs="Times New Roman"/>
                <w:color w:val="000000"/>
                <w:kern w:val="0"/>
                <w:szCs w:val="21"/>
              </w:rPr>
            </w:pPr>
            <w:proofErr w:type="spellStart"/>
            <w:r w:rsidRPr="00D67619">
              <w:rPr>
                <w:rFonts w:eastAsia="等线" w:cs="Times New Roman"/>
                <w:color w:val="000000"/>
                <w:kern w:val="0"/>
                <w:szCs w:val="21"/>
              </w:rPr>
              <w:t>Pingyuan</w:t>
            </w:r>
            <w:proofErr w:type="spellEnd"/>
            <w:r w:rsidRPr="00D67619">
              <w:rPr>
                <w:rFonts w:eastAsia="等线" w:cs="Times New Roman"/>
                <w:color w:val="000000"/>
                <w:kern w:val="0"/>
                <w:szCs w:val="21"/>
              </w:rPr>
              <w:t xml:space="preserve"> County, Meizhou City, Guangdong Province</w:t>
            </w:r>
          </w:p>
        </w:tc>
        <w:tc>
          <w:tcPr>
            <w:tcW w:w="2268" w:type="dxa"/>
            <w:tcBorders>
              <w:top w:val="nil"/>
              <w:left w:val="nil"/>
              <w:bottom w:val="nil"/>
              <w:right w:val="nil"/>
            </w:tcBorders>
            <w:shd w:val="clear" w:color="auto" w:fill="auto"/>
            <w:noWrap/>
            <w:vAlign w:val="center"/>
            <w:hideMark/>
          </w:tcPr>
          <w:p w14:paraId="45B83CB3" w14:textId="5980175E"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lon-asdorption</w:t>
            </w:r>
            <w:proofErr w:type="spellEnd"/>
          </w:p>
        </w:tc>
        <w:tc>
          <w:tcPr>
            <w:tcW w:w="1134" w:type="dxa"/>
            <w:tcBorders>
              <w:top w:val="nil"/>
              <w:left w:val="nil"/>
              <w:bottom w:val="nil"/>
              <w:right w:val="nil"/>
            </w:tcBorders>
            <w:shd w:val="clear" w:color="auto" w:fill="auto"/>
            <w:noWrap/>
            <w:vAlign w:val="center"/>
            <w:hideMark/>
          </w:tcPr>
          <w:p w14:paraId="47FD82E8" w14:textId="200AB50D"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370</w:t>
            </w:r>
          </w:p>
        </w:tc>
        <w:tc>
          <w:tcPr>
            <w:tcW w:w="2835" w:type="dxa"/>
            <w:tcBorders>
              <w:top w:val="nil"/>
              <w:left w:val="nil"/>
              <w:bottom w:val="nil"/>
              <w:right w:val="nil"/>
            </w:tcBorders>
            <w:shd w:val="clear" w:color="auto" w:fill="auto"/>
            <w:noWrap/>
            <w:vAlign w:val="center"/>
            <w:hideMark/>
          </w:tcPr>
          <w:p w14:paraId="6393DCFD"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LREE</w:t>
            </w:r>
          </w:p>
        </w:tc>
        <w:tc>
          <w:tcPr>
            <w:tcW w:w="1625" w:type="dxa"/>
            <w:tcBorders>
              <w:top w:val="nil"/>
              <w:left w:val="nil"/>
              <w:bottom w:val="nil"/>
              <w:right w:val="nil"/>
            </w:tcBorders>
            <w:shd w:val="clear" w:color="auto" w:fill="auto"/>
            <w:noWrap/>
            <w:vAlign w:val="center"/>
            <w:hideMark/>
          </w:tcPr>
          <w:p w14:paraId="3A91C687"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N</w:t>
            </w:r>
          </w:p>
        </w:tc>
      </w:tr>
      <w:tr w:rsidR="001409D0" w:rsidRPr="002F4CCA" w14:paraId="78052EB6" w14:textId="77777777" w:rsidTr="00316F32">
        <w:trPr>
          <w:trHeight w:val="300"/>
        </w:trPr>
        <w:tc>
          <w:tcPr>
            <w:tcW w:w="929" w:type="dxa"/>
            <w:tcBorders>
              <w:top w:val="nil"/>
              <w:left w:val="nil"/>
              <w:bottom w:val="nil"/>
              <w:right w:val="nil"/>
            </w:tcBorders>
            <w:shd w:val="clear" w:color="auto" w:fill="auto"/>
            <w:noWrap/>
            <w:vAlign w:val="center"/>
            <w:hideMark/>
          </w:tcPr>
          <w:p w14:paraId="34D60963"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14</w:t>
            </w:r>
          </w:p>
        </w:tc>
        <w:tc>
          <w:tcPr>
            <w:tcW w:w="1549" w:type="dxa"/>
            <w:tcBorders>
              <w:top w:val="nil"/>
              <w:left w:val="nil"/>
              <w:bottom w:val="nil"/>
              <w:right w:val="nil"/>
            </w:tcBorders>
            <w:shd w:val="clear" w:color="auto" w:fill="auto"/>
            <w:noWrap/>
            <w:vAlign w:val="center"/>
            <w:hideMark/>
          </w:tcPr>
          <w:p w14:paraId="1232E7FF"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Wufang</w:t>
            </w:r>
            <w:proofErr w:type="spellEnd"/>
          </w:p>
        </w:tc>
        <w:tc>
          <w:tcPr>
            <w:tcW w:w="3618" w:type="dxa"/>
            <w:tcBorders>
              <w:top w:val="nil"/>
              <w:left w:val="nil"/>
              <w:bottom w:val="nil"/>
              <w:right w:val="nil"/>
            </w:tcBorders>
            <w:vAlign w:val="center"/>
          </w:tcPr>
          <w:p w14:paraId="5645072E" w14:textId="070E0515" w:rsidR="001409D0" w:rsidRPr="00316F32" w:rsidRDefault="00316F32" w:rsidP="002F4CCA">
            <w:pPr>
              <w:widowControl/>
              <w:jc w:val="center"/>
              <w:rPr>
                <w:rFonts w:eastAsia="等线" w:cs="Times New Roman"/>
                <w:color w:val="000000"/>
                <w:kern w:val="0"/>
                <w:szCs w:val="21"/>
              </w:rPr>
            </w:pPr>
            <w:r w:rsidRPr="00316F32">
              <w:rPr>
                <w:rFonts w:eastAsia="等线" w:cs="Times New Roman"/>
                <w:color w:val="000000"/>
                <w:kern w:val="0"/>
                <w:szCs w:val="21"/>
              </w:rPr>
              <w:t>Tai Po County, Meizhou City, Guangdong Province</w:t>
            </w:r>
          </w:p>
        </w:tc>
        <w:tc>
          <w:tcPr>
            <w:tcW w:w="2268" w:type="dxa"/>
            <w:tcBorders>
              <w:top w:val="nil"/>
              <w:left w:val="nil"/>
              <w:bottom w:val="nil"/>
              <w:right w:val="nil"/>
            </w:tcBorders>
            <w:shd w:val="clear" w:color="auto" w:fill="auto"/>
            <w:noWrap/>
            <w:vAlign w:val="center"/>
            <w:hideMark/>
          </w:tcPr>
          <w:p w14:paraId="45FACA9F" w14:textId="723AD688"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lon-asdorption</w:t>
            </w:r>
            <w:proofErr w:type="spellEnd"/>
          </w:p>
        </w:tc>
        <w:tc>
          <w:tcPr>
            <w:tcW w:w="1134" w:type="dxa"/>
            <w:tcBorders>
              <w:top w:val="nil"/>
              <w:left w:val="nil"/>
              <w:bottom w:val="nil"/>
              <w:right w:val="nil"/>
            </w:tcBorders>
            <w:shd w:val="clear" w:color="auto" w:fill="auto"/>
            <w:noWrap/>
            <w:vAlign w:val="center"/>
            <w:hideMark/>
          </w:tcPr>
          <w:p w14:paraId="413C1D50" w14:textId="16870438"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350</w:t>
            </w:r>
          </w:p>
        </w:tc>
        <w:tc>
          <w:tcPr>
            <w:tcW w:w="2835" w:type="dxa"/>
            <w:tcBorders>
              <w:top w:val="nil"/>
              <w:left w:val="nil"/>
              <w:bottom w:val="nil"/>
              <w:right w:val="nil"/>
            </w:tcBorders>
            <w:shd w:val="clear" w:color="auto" w:fill="auto"/>
            <w:noWrap/>
            <w:vAlign w:val="center"/>
            <w:hideMark/>
          </w:tcPr>
          <w:p w14:paraId="3A3D60F4"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HREE+LREE</w:t>
            </w:r>
          </w:p>
        </w:tc>
        <w:tc>
          <w:tcPr>
            <w:tcW w:w="1625" w:type="dxa"/>
            <w:tcBorders>
              <w:top w:val="nil"/>
              <w:left w:val="nil"/>
              <w:bottom w:val="nil"/>
              <w:right w:val="nil"/>
            </w:tcBorders>
            <w:shd w:val="clear" w:color="auto" w:fill="auto"/>
            <w:noWrap/>
            <w:vAlign w:val="center"/>
            <w:hideMark/>
          </w:tcPr>
          <w:p w14:paraId="5FBD30C7"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Y</w:t>
            </w:r>
          </w:p>
        </w:tc>
      </w:tr>
      <w:tr w:rsidR="001409D0" w:rsidRPr="002F4CCA" w14:paraId="17A6DC4F" w14:textId="77777777" w:rsidTr="00316F32">
        <w:trPr>
          <w:trHeight w:val="300"/>
        </w:trPr>
        <w:tc>
          <w:tcPr>
            <w:tcW w:w="929" w:type="dxa"/>
            <w:tcBorders>
              <w:top w:val="nil"/>
              <w:left w:val="nil"/>
              <w:bottom w:val="nil"/>
              <w:right w:val="nil"/>
            </w:tcBorders>
            <w:shd w:val="clear" w:color="auto" w:fill="auto"/>
            <w:noWrap/>
            <w:vAlign w:val="center"/>
            <w:hideMark/>
          </w:tcPr>
          <w:p w14:paraId="79DDF5F3"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15</w:t>
            </w:r>
          </w:p>
        </w:tc>
        <w:tc>
          <w:tcPr>
            <w:tcW w:w="1549" w:type="dxa"/>
            <w:tcBorders>
              <w:top w:val="nil"/>
              <w:left w:val="nil"/>
              <w:bottom w:val="nil"/>
              <w:right w:val="nil"/>
            </w:tcBorders>
            <w:shd w:val="clear" w:color="auto" w:fill="auto"/>
            <w:noWrap/>
            <w:vAlign w:val="center"/>
            <w:hideMark/>
          </w:tcPr>
          <w:p w14:paraId="5331529A"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Jlling</w:t>
            </w:r>
            <w:proofErr w:type="spellEnd"/>
          </w:p>
        </w:tc>
        <w:tc>
          <w:tcPr>
            <w:tcW w:w="3618" w:type="dxa"/>
            <w:tcBorders>
              <w:top w:val="nil"/>
              <w:left w:val="nil"/>
              <w:bottom w:val="nil"/>
              <w:right w:val="nil"/>
            </w:tcBorders>
            <w:vAlign w:val="center"/>
          </w:tcPr>
          <w:p w14:paraId="4E2C91DF" w14:textId="202A9631" w:rsidR="001409D0" w:rsidRPr="00316F32" w:rsidRDefault="00316F32" w:rsidP="002F4CCA">
            <w:pPr>
              <w:widowControl/>
              <w:jc w:val="center"/>
              <w:rPr>
                <w:rFonts w:eastAsia="等线" w:cs="Times New Roman"/>
                <w:color w:val="000000"/>
                <w:kern w:val="0"/>
                <w:szCs w:val="21"/>
              </w:rPr>
            </w:pPr>
            <w:proofErr w:type="spellStart"/>
            <w:r w:rsidRPr="00316F32">
              <w:rPr>
                <w:rFonts w:eastAsia="等线" w:cs="Times New Roman"/>
                <w:color w:val="000000"/>
                <w:kern w:val="0"/>
                <w:szCs w:val="21"/>
              </w:rPr>
              <w:t>Heshan</w:t>
            </w:r>
            <w:proofErr w:type="spellEnd"/>
            <w:r w:rsidRPr="00316F32">
              <w:rPr>
                <w:rFonts w:eastAsia="等线" w:cs="Times New Roman"/>
                <w:color w:val="000000"/>
                <w:kern w:val="0"/>
                <w:szCs w:val="21"/>
              </w:rPr>
              <w:t xml:space="preserve"> City, Jiangmen City, Guangdong Province</w:t>
            </w:r>
          </w:p>
        </w:tc>
        <w:tc>
          <w:tcPr>
            <w:tcW w:w="2268" w:type="dxa"/>
            <w:tcBorders>
              <w:top w:val="nil"/>
              <w:left w:val="nil"/>
              <w:bottom w:val="nil"/>
              <w:right w:val="nil"/>
            </w:tcBorders>
            <w:shd w:val="clear" w:color="auto" w:fill="auto"/>
            <w:noWrap/>
            <w:vAlign w:val="center"/>
            <w:hideMark/>
          </w:tcPr>
          <w:p w14:paraId="263ACA5E" w14:textId="31315F95"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lon-asdorption</w:t>
            </w:r>
            <w:proofErr w:type="spellEnd"/>
          </w:p>
        </w:tc>
        <w:tc>
          <w:tcPr>
            <w:tcW w:w="1134" w:type="dxa"/>
            <w:tcBorders>
              <w:top w:val="nil"/>
              <w:left w:val="nil"/>
              <w:bottom w:val="nil"/>
              <w:right w:val="nil"/>
            </w:tcBorders>
            <w:shd w:val="clear" w:color="auto" w:fill="auto"/>
            <w:noWrap/>
            <w:vAlign w:val="center"/>
            <w:hideMark/>
          </w:tcPr>
          <w:p w14:paraId="38724B9F" w14:textId="1BEC3033"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290</w:t>
            </w:r>
          </w:p>
        </w:tc>
        <w:tc>
          <w:tcPr>
            <w:tcW w:w="2835" w:type="dxa"/>
            <w:tcBorders>
              <w:top w:val="nil"/>
              <w:left w:val="nil"/>
              <w:bottom w:val="nil"/>
              <w:right w:val="nil"/>
            </w:tcBorders>
            <w:shd w:val="clear" w:color="auto" w:fill="auto"/>
            <w:noWrap/>
            <w:vAlign w:val="center"/>
            <w:hideMark/>
          </w:tcPr>
          <w:p w14:paraId="13CBD394"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HREE+LREE</w:t>
            </w:r>
          </w:p>
        </w:tc>
        <w:tc>
          <w:tcPr>
            <w:tcW w:w="1625" w:type="dxa"/>
            <w:tcBorders>
              <w:top w:val="nil"/>
              <w:left w:val="nil"/>
              <w:bottom w:val="nil"/>
              <w:right w:val="nil"/>
            </w:tcBorders>
            <w:shd w:val="clear" w:color="auto" w:fill="auto"/>
            <w:noWrap/>
            <w:vAlign w:val="center"/>
            <w:hideMark/>
          </w:tcPr>
          <w:p w14:paraId="0D808CD1"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N</w:t>
            </w:r>
          </w:p>
        </w:tc>
      </w:tr>
      <w:tr w:rsidR="001409D0" w:rsidRPr="002F4CCA" w14:paraId="47F5C776" w14:textId="77777777" w:rsidTr="00316F32">
        <w:trPr>
          <w:trHeight w:val="300"/>
        </w:trPr>
        <w:tc>
          <w:tcPr>
            <w:tcW w:w="929" w:type="dxa"/>
            <w:tcBorders>
              <w:top w:val="nil"/>
              <w:left w:val="nil"/>
              <w:bottom w:val="nil"/>
              <w:right w:val="nil"/>
            </w:tcBorders>
            <w:shd w:val="clear" w:color="auto" w:fill="auto"/>
            <w:noWrap/>
            <w:vAlign w:val="center"/>
            <w:hideMark/>
          </w:tcPr>
          <w:p w14:paraId="775E86E2"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lastRenderedPageBreak/>
              <w:t>16</w:t>
            </w:r>
          </w:p>
        </w:tc>
        <w:tc>
          <w:tcPr>
            <w:tcW w:w="1549" w:type="dxa"/>
            <w:tcBorders>
              <w:top w:val="nil"/>
              <w:left w:val="nil"/>
              <w:bottom w:val="nil"/>
              <w:right w:val="nil"/>
            </w:tcBorders>
            <w:shd w:val="clear" w:color="auto" w:fill="auto"/>
            <w:noWrap/>
            <w:vAlign w:val="center"/>
            <w:hideMark/>
          </w:tcPr>
          <w:p w14:paraId="0069712F"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Gonghe</w:t>
            </w:r>
            <w:proofErr w:type="spellEnd"/>
          </w:p>
        </w:tc>
        <w:tc>
          <w:tcPr>
            <w:tcW w:w="3618" w:type="dxa"/>
            <w:tcBorders>
              <w:top w:val="nil"/>
              <w:left w:val="nil"/>
              <w:bottom w:val="nil"/>
              <w:right w:val="nil"/>
            </w:tcBorders>
            <w:vAlign w:val="center"/>
          </w:tcPr>
          <w:p w14:paraId="5274EEF7" w14:textId="28DA2837" w:rsidR="001409D0" w:rsidRPr="00316F32" w:rsidRDefault="00316F32" w:rsidP="002F4CCA">
            <w:pPr>
              <w:widowControl/>
              <w:jc w:val="center"/>
              <w:rPr>
                <w:rFonts w:eastAsia="等线" w:cs="Times New Roman"/>
                <w:color w:val="000000"/>
                <w:kern w:val="0"/>
                <w:szCs w:val="21"/>
              </w:rPr>
            </w:pPr>
            <w:proofErr w:type="spellStart"/>
            <w:r w:rsidRPr="00316F32">
              <w:rPr>
                <w:rFonts w:eastAsia="等线" w:cs="Times New Roman"/>
                <w:color w:val="000000"/>
                <w:kern w:val="0"/>
                <w:szCs w:val="21"/>
              </w:rPr>
              <w:t>Pengjiang</w:t>
            </w:r>
            <w:proofErr w:type="spellEnd"/>
            <w:r w:rsidRPr="00316F32">
              <w:rPr>
                <w:rFonts w:eastAsia="等线" w:cs="Times New Roman"/>
                <w:color w:val="000000"/>
                <w:kern w:val="0"/>
                <w:szCs w:val="21"/>
              </w:rPr>
              <w:t xml:space="preserve"> District, Jiangmen City, Guangdong Province</w:t>
            </w:r>
          </w:p>
        </w:tc>
        <w:tc>
          <w:tcPr>
            <w:tcW w:w="2268" w:type="dxa"/>
            <w:tcBorders>
              <w:top w:val="nil"/>
              <w:left w:val="nil"/>
              <w:bottom w:val="nil"/>
              <w:right w:val="nil"/>
            </w:tcBorders>
            <w:shd w:val="clear" w:color="auto" w:fill="auto"/>
            <w:noWrap/>
            <w:vAlign w:val="center"/>
            <w:hideMark/>
          </w:tcPr>
          <w:p w14:paraId="6827CCE6" w14:textId="1EE50170"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lon-asdorption</w:t>
            </w:r>
            <w:proofErr w:type="spellEnd"/>
          </w:p>
        </w:tc>
        <w:tc>
          <w:tcPr>
            <w:tcW w:w="1134" w:type="dxa"/>
            <w:tcBorders>
              <w:top w:val="nil"/>
              <w:left w:val="nil"/>
              <w:bottom w:val="nil"/>
              <w:right w:val="nil"/>
            </w:tcBorders>
            <w:shd w:val="clear" w:color="auto" w:fill="auto"/>
            <w:noWrap/>
            <w:vAlign w:val="center"/>
            <w:hideMark/>
          </w:tcPr>
          <w:p w14:paraId="59EC6F91" w14:textId="50CAB6B2"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220</w:t>
            </w:r>
          </w:p>
        </w:tc>
        <w:tc>
          <w:tcPr>
            <w:tcW w:w="2835" w:type="dxa"/>
            <w:tcBorders>
              <w:top w:val="nil"/>
              <w:left w:val="nil"/>
              <w:bottom w:val="nil"/>
              <w:right w:val="nil"/>
            </w:tcBorders>
            <w:shd w:val="clear" w:color="auto" w:fill="auto"/>
            <w:noWrap/>
            <w:vAlign w:val="center"/>
            <w:hideMark/>
          </w:tcPr>
          <w:p w14:paraId="5E80F7FF"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HREE+LREE</w:t>
            </w:r>
          </w:p>
        </w:tc>
        <w:tc>
          <w:tcPr>
            <w:tcW w:w="1625" w:type="dxa"/>
            <w:tcBorders>
              <w:top w:val="nil"/>
              <w:left w:val="nil"/>
              <w:bottom w:val="nil"/>
              <w:right w:val="nil"/>
            </w:tcBorders>
            <w:shd w:val="clear" w:color="auto" w:fill="auto"/>
            <w:noWrap/>
            <w:vAlign w:val="center"/>
            <w:hideMark/>
          </w:tcPr>
          <w:p w14:paraId="14B6E82D"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N</w:t>
            </w:r>
          </w:p>
        </w:tc>
      </w:tr>
      <w:tr w:rsidR="001409D0" w:rsidRPr="002F4CCA" w14:paraId="271578B9" w14:textId="77777777" w:rsidTr="00316F32">
        <w:trPr>
          <w:trHeight w:val="300"/>
        </w:trPr>
        <w:tc>
          <w:tcPr>
            <w:tcW w:w="929" w:type="dxa"/>
            <w:tcBorders>
              <w:top w:val="nil"/>
              <w:left w:val="nil"/>
              <w:bottom w:val="nil"/>
              <w:right w:val="nil"/>
            </w:tcBorders>
            <w:shd w:val="clear" w:color="auto" w:fill="auto"/>
            <w:noWrap/>
            <w:vAlign w:val="center"/>
            <w:hideMark/>
          </w:tcPr>
          <w:p w14:paraId="3AF1CDCA"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17</w:t>
            </w:r>
          </w:p>
        </w:tc>
        <w:tc>
          <w:tcPr>
            <w:tcW w:w="1549" w:type="dxa"/>
            <w:tcBorders>
              <w:top w:val="nil"/>
              <w:left w:val="nil"/>
              <w:bottom w:val="nil"/>
              <w:right w:val="nil"/>
            </w:tcBorders>
            <w:shd w:val="clear" w:color="auto" w:fill="auto"/>
            <w:noWrap/>
            <w:vAlign w:val="center"/>
            <w:hideMark/>
          </w:tcPr>
          <w:p w14:paraId="697082A4"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Huashan</w:t>
            </w:r>
            <w:proofErr w:type="spellEnd"/>
          </w:p>
        </w:tc>
        <w:tc>
          <w:tcPr>
            <w:tcW w:w="3618" w:type="dxa"/>
            <w:tcBorders>
              <w:top w:val="nil"/>
              <w:left w:val="nil"/>
              <w:bottom w:val="nil"/>
              <w:right w:val="nil"/>
            </w:tcBorders>
            <w:vAlign w:val="center"/>
          </w:tcPr>
          <w:p w14:paraId="0A476F09" w14:textId="623946A2" w:rsidR="001409D0" w:rsidRPr="00316F32" w:rsidRDefault="00316F32" w:rsidP="002F4CCA">
            <w:pPr>
              <w:widowControl/>
              <w:jc w:val="center"/>
              <w:rPr>
                <w:rFonts w:eastAsia="等线" w:cs="Times New Roman"/>
                <w:color w:val="000000"/>
                <w:kern w:val="0"/>
                <w:szCs w:val="21"/>
              </w:rPr>
            </w:pPr>
            <w:r w:rsidRPr="00316F32">
              <w:rPr>
                <w:rFonts w:eastAsia="等线" w:cs="Times New Roman"/>
                <w:color w:val="000000"/>
                <w:kern w:val="0"/>
                <w:szCs w:val="21"/>
              </w:rPr>
              <w:t xml:space="preserve">Zhongshan county, </w:t>
            </w:r>
            <w:proofErr w:type="spellStart"/>
            <w:r w:rsidRPr="00316F32">
              <w:rPr>
                <w:rFonts w:eastAsia="等线" w:cs="Times New Roman"/>
                <w:color w:val="000000"/>
                <w:kern w:val="0"/>
                <w:szCs w:val="21"/>
              </w:rPr>
              <w:t>Hezhou</w:t>
            </w:r>
            <w:proofErr w:type="spellEnd"/>
            <w:r w:rsidRPr="00316F32">
              <w:rPr>
                <w:rFonts w:eastAsia="等线" w:cs="Times New Roman"/>
                <w:color w:val="000000"/>
                <w:kern w:val="0"/>
                <w:szCs w:val="21"/>
              </w:rPr>
              <w:t xml:space="preserve"> city, Guangxi province</w:t>
            </w:r>
          </w:p>
        </w:tc>
        <w:tc>
          <w:tcPr>
            <w:tcW w:w="2268" w:type="dxa"/>
            <w:tcBorders>
              <w:top w:val="nil"/>
              <w:left w:val="nil"/>
              <w:bottom w:val="nil"/>
              <w:right w:val="nil"/>
            </w:tcBorders>
            <w:shd w:val="clear" w:color="auto" w:fill="auto"/>
            <w:noWrap/>
            <w:vAlign w:val="center"/>
            <w:hideMark/>
          </w:tcPr>
          <w:p w14:paraId="1C50B9A1" w14:textId="6B006C4B"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lon-asdorption</w:t>
            </w:r>
            <w:proofErr w:type="spellEnd"/>
          </w:p>
        </w:tc>
        <w:tc>
          <w:tcPr>
            <w:tcW w:w="1134" w:type="dxa"/>
            <w:tcBorders>
              <w:top w:val="nil"/>
              <w:left w:val="nil"/>
              <w:bottom w:val="nil"/>
              <w:right w:val="nil"/>
            </w:tcBorders>
            <w:shd w:val="clear" w:color="auto" w:fill="auto"/>
            <w:noWrap/>
            <w:vAlign w:val="center"/>
            <w:hideMark/>
          </w:tcPr>
          <w:p w14:paraId="5FEE061D" w14:textId="5A3E8342"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13</w:t>
            </w:r>
            <w:r>
              <w:rPr>
                <w:rFonts w:eastAsia="等线" w:cs="Times New Roman"/>
                <w:color w:val="000000"/>
                <w:kern w:val="0"/>
                <w:szCs w:val="21"/>
              </w:rPr>
              <w:t>6</w:t>
            </w:r>
          </w:p>
        </w:tc>
        <w:tc>
          <w:tcPr>
            <w:tcW w:w="2835" w:type="dxa"/>
            <w:tcBorders>
              <w:top w:val="nil"/>
              <w:left w:val="nil"/>
              <w:bottom w:val="nil"/>
              <w:right w:val="nil"/>
            </w:tcBorders>
            <w:shd w:val="clear" w:color="auto" w:fill="auto"/>
            <w:noWrap/>
            <w:vAlign w:val="center"/>
            <w:hideMark/>
          </w:tcPr>
          <w:p w14:paraId="496D8251"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LREE</w:t>
            </w:r>
          </w:p>
        </w:tc>
        <w:tc>
          <w:tcPr>
            <w:tcW w:w="1625" w:type="dxa"/>
            <w:tcBorders>
              <w:top w:val="nil"/>
              <w:left w:val="nil"/>
              <w:bottom w:val="nil"/>
              <w:right w:val="nil"/>
            </w:tcBorders>
            <w:shd w:val="clear" w:color="auto" w:fill="auto"/>
            <w:noWrap/>
            <w:vAlign w:val="center"/>
            <w:hideMark/>
          </w:tcPr>
          <w:p w14:paraId="092D39F7"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N</w:t>
            </w:r>
          </w:p>
        </w:tc>
      </w:tr>
      <w:tr w:rsidR="001409D0" w:rsidRPr="002F4CCA" w14:paraId="39D036EA" w14:textId="77777777" w:rsidTr="00316F32">
        <w:trPr>
          <w:trHeight w:val="300"/>
        </w:trPr>
        <w:tc>
          <w:tcPr>
            <w:tcW w:w="929" w:type="dxa"/>
            <w:tcBorders>
              <w:top w:val="nil"/>
              <w:left w:val="nil"/>
              <w:bottom w:val="nil"/>
              <w:right w:val="nil"/>
            </w:tcBorders>
            <w:shd w:val="clear" w:color="auto" w:fill="auto"/>
            <w:noWrap/>
            <w:vAlign w:val="center"/>
            <w:hideMark/>
          </w:tcPr>
          <w:p w14:paraId="7DC50953"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18</w:t>
            </w:r>
          </w:p>
        </w:tc>
        <w:tc>
          <w:tcPr>
            <w:tcW w:w="1549" w:type="dxa"/>
            <w:tcBorders>
              <w:top w:val="nil"/>
              <w:left w:val="nil"/>
              <w:bottom w:val="nil"/>
              <w:right w:val="nil"/>
            </w:tcBorders>
            <w:shd w:val="clear" w:color="auto" w:fill="auto"/>
            <w:noWrap/>
            <w:vAlign w:val="center"/>
            <w:hideMark/>
          </w:tcPr>
          <w:p w14:paraId="0B03B73B"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Laishi</w:t>
            </w:r>
            <w:proofErr w:type="spellEnd"/>
          </w:p>
        </w:tc>
        <w:tc>
          <w:tcPr>
            <w:tcW w:w="3618" w:type="dxa"/>
            <w:tcBorders>
              <w:top w:val="nil"/>
              <w:left w:val="nil"/>
              <w:bottom w:val="nil"/>
              <w:right w:val="nil"/>
            </w:tcBorders>
            <w:vAlign w:val="center"/>
          </w:tcPr>
          <w:p w14:paraId="282E505E" w14:textId="36BAA50A" w:rsidR="001409D0" w:rsidRPr="00316F32" w:rsidRDefault="00316F32" w:rsidP="002F4CCA">
            <w:pPr>
              <w:widowControl/>
              <w:jc w:val="center"/>
              <w:rPr>
                <w:rFonts w:eastAsia="等线" w:cs="Times New Roman"/>
                <w:color w:val="000000"/>
                <w:kern w:val="0"/>
                <w:szCs w:val="21"/>
              </w:rPr>
            </w:pPr>
            <w:proofErr w:type="spellStart"/>
            <w:r w:rsidRPr="00316F32">
              <w:rPr>
                <w:rFonts w:eastAsia="等线" w:cs="Times New Roman"/>
                <w:color w:val="000000"/>
                <w:kern w:val="0"/>
                <w:szCs w:val="21"/>
              </w:rPr>
              <w:t>Xinfeng</w:t>
            </w:r>
            <w:proofErr w:type="spellEnd"/>
            <w:r w:rsidRPr="00316F32">
              <w:rPr>
                <w:rFonts w:eastAsia="等线" w:cs="Times New Roman"/>
                <w:color w:val="000000"/>
                <w:kern w:val="0"/>
                <w:szCs w:val="21"/>
              </w:rPr>
              <w:t xml:space="preserve"> County</w:t>
            </w:r>
            <w:r>
              <w:rPr>
                <w:rFonts w:eastAsia="等线" w:cs="Times New Roman"/>
                <w:color w:val="000000"/>
                <w:kern w:val="0"/>
                <w:szCs w:val="21"/>
              </w:rPr>
              <w:t>,</w:t>
            </w:r>
            <w:r w:rsidRPr="00316F32">
              <w:rPr>
                <w:rFonts w:eastAsia="等线" w:cs="Times New Roman"/>
                <w:color w:val="000000"/>
                <w:kern w:val="0"/>
                <w:szCs w:val="21"/>
              </w:rPr>
              <w:t xml:space="preserve"> </w:t>
            </w:r>
            <w:proofErr w:type="spellStart"/>
            <w:r w:rsidRPr="00316F32">
              <w:rPr>
                <w:rFonts w:eastAsia="等线" w:cs="Times New Roman"/>
                <w:color w:val="000000"/>
                <w:kern w:val="0"/>
                <w:szCs w:val="21"/>
              </w:rPr>
              <w:t>Shaoguan</w:t>
            </w:r>
            <w:proofErr w:type="spellEnd"/>
            <w:r w:rsidRPr="00316F32">
              <w:rPr>
                <w:rFonts w:eastAsia="等线" w:cs="Times New Roman"/>
                <w:color w:val="000000"/>
                <w:kern w:val="0"/>
                <w:szCs w:val="21"/>
              </w:rPr>
              <w:t xml:space="preserve"> City, Guangdong Province</w:t>
            </w:r>
          </w:p>
        </w:tc>
        <w:tc>
          <w:tcPr>
            <w:tcW w:w="2268" w:type="dxa"/>
            <w:tcBorders>
              <w:top w:val="nil"/>
              <w:left w:val="nil"/>
              <w:bottom w:val="nil"/>
              <w:right w:val="nil"/>
            </w:tcBorders>
            <w:shd w:val="clear" w:color="auto" w:fill="auto"/>
            <w:noWrap/>
            <w:vAlign w:val="center"/>
            <w:hideMark/>
          </w:tcPr>
          <w:p w14:paraId="28991280" w14:textId="717B746C"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lon-asdorption</w:t>
            </w:r>
            <w:proofErr w:type="spellEnd"/>
          </w:p>
        </w:tc>
        <w:tc>
          <w:tcPr>
            <w:tcW w:w="1134" w:type="dxa"/>
            <w:tcBorders>
              <w:top w:val="nil"/>
              <w:left w:val="nil"/>
              <w:bottom w:val="nil"/>
              <w:right w:val="nil"/>
            </w:tcBorders>
            <w:shd w:val="clear" w:color="auto" w:fill="auto"/>
            <w:noWrap/>
            <w:vAlign w:val="center"/>
            <w:hideMark/>
          </w:tcPr>
          <w:p w14:paraId="13677798" w14:textId="48180925"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123</w:t>
            </w:r>
          </w:p>
        </w:tc>
        <w:tc>
          <w:tcPr>
            <w:tcW w:w="2835" w:type="dxa"/>
            <w:tcBorders>
              <w:top w:val="nil"/>
              <w:left w:val="nil"/>
              <w:bottom w:val="nil"/>
              <w:right w:val="nil"/>
            </w:tcBorders>
            <w:shd w:val="clear" w:color="auto" w:fill="auto"/>
            <w:noWrap/>
            <w:vAlign w:val="center"/>
            <w:hideMark/>
          </w:tcPr>
          <w:p w14:paraId="0363B373"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HREE+LREE</w:t>
            </w:r>
          </w:p>
        </w:tc>
        <w:tc>
          <w:tcPr>
            <w:tcW w:w="1625" w:type="dxa"/>
            <w:tcBorders>
              <w:top w:val="nil"/>
              <w:left w:val="nil"/>
              <w:bottom w:val="nil"/>
              <w:right w:val="nil"/>
            </w:tcBorders>
            <w:shd w:val="clear" w:color="auto" w:fill="auto"/>
            <w:noWrap/>
            <w:vAlign w:val="center"/>
            <w:hideMark/>
          </w:tcPr>
          <w:p w14:paraId="22E80338"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N</w:t>
            </w:r>
          </w:p>
        </w:tc>
      </w:tr>
      <w:tr w:rsidR="001409D0" w:rsidRPr="002F4CCA" w14:paraId="7A5A305D" w14:textId="77777777" w:rsidTr="00316F32">
        <w:trPr>
          <w:trHeight w:val="300"/>
        </w:trPr>
        <w:tc>
          <w:tcPr>
            <w:tcW w:w="929" w:type="dxa"/>
            <w:tcBorders>
              <w:top w:val="nil"/>
              <w:left w:val="nil"/>
              <w:bottom w:val="nil"/>
              <w:right w:val="nil"/>
            </w:tcBorders>
            <w:shd w:val="clear" w:color="auto" w:fill="auto"/>
            <w:noWrap/>
            <w:vAlign w:val="center"/>
            <w:hideMark/>
          </w:tcPr>
          <w:p w14:paraId="03D771FF"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19</w:t>
            </w:r>
          </w:p>
        </w:tc>
        <w:tc>
          <w:tcPr>
            <w:tcW w:w="1549" w:type="dxa"/>
            <w:tcBorders>
              <w:top w:val="nil"/>
              <w:left w:val="nil"/>
              <w:bottom w:val="nil"/>
              <w:right w:val="nil"/>
            </w:tcBorders>
            <w:shd w:val="clear" w:color="auto" w:fill="auto"/>
            <w:noWrap/>
            <w:vAlign w:val="center"/>
            <w:hideMark/>
          </w:tcPr>
          <w:p w14:paraId="7B3D05F2"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Honghuayuan</w:t>
            </w:r>
            <w:proofErr w:type="spellEnd"/>
          </w:p>
        </w:tc>
        <w:tc>
          <w:tcPr>
            <w:tcW w:w="3618" w:type="dxa"/>
            <w:tcBorders>
              <w:top w:val="nil"/>
              <w:left w:val="nil"/>
              <w:bottom w:val="nil"/>
              <w:right w:val="nil"/>
            </w:tcBorders>
            <w:vAlign w:val="center"/>
          </w:tcPr>
          <w:p w14:paraId="5D1C8A09" w14:textId="70E30A1B" w:rsidR="001409D0" w:rsidRPr="00316F32" w:rsidRDefault="00316F32" w:rsidP="002F4CCA">
            <w:pPr>
              <w:widowControl/>
              <w:jc w:val="center"/>
              <w:rPr>
                <w:rFonts w:eastAsia="等线" w:cs="Times New Roman"/>
                <w:color w:val="000000"/>
                <w:kern w:val="0"/>
                <w:szCs w:val="21"/>
              </w:rPr>
            </w:pPr>
            <w:proofErr w:type="spellStart"/>
            <w:r w:rsidRPr="00316F32">
              <w:rPr>
                <w:rFonts w:eastAsia="等线" w:cs="Times New Roman"/>
                <w:color w:val="000000"/>
                <w:kern w:val="0"/>
                <w:szCs w:val="21"/>
              </w:rPr>
              <w:t>Yizhang</w:t>
            </w:r>
            <w:proofErr w:type="spellEnd"/>
            <w:r w:rsidRPr="00316F32">
              <w:rPr>
                <w:rFonts w:eastAsia="等线" w:cs="Times New Roman"/>
                <w:color w:val="000000"/>
                <w:kern w:val="0"/>
                <w:szCs w:val="21"/>
              </w:rPr>
              <w:t xml:space="preserve"> County, </w:t>
            </w:r>
            <w:proofErr w:type="spellStart"/>
            <w:r w:rsidRPr="00316F32">
              <w:rPr>
                <w:rFonts w:eastAsia="等线" w:cs="Times New Roman"/>
                <w:color w:val="000000"/>
                <w:kern w:val="0"/>
                <w:szCs w:val="21"/>
              </w:rPr>
              <w:t>Binzhou</w:t>
            </w:r>
            <w:proofErr w:type="spellEnd"/>
            <w:r w:rsidRPr="00316F32">
              <w:rPr>
                <w:rFonts w:eastAsia="等线" w:cs="Times New Roman"/>
                <w:color w:val="000000"/>
                <w:kern w:val="0"/>
                <w:szCs w:val="21"/>
              </w:rPr>
              <w:t xml:space="preserve"> City, Hunan Province</w:t>
            </w:r>
          </w:p>
        </w:tc>
        <w:tc>
          <w:tcPr>
            <w:tcW w:w="2268" w:type="dxa"/>
            <w:tcBorders>
              <w:top w:val="nil"/>
              <w:left w:val="nil"/>
              <w:bottom w:val="nil"/>
              <w:right w:val="nil"/>
            </w:tcBorders>
            <w:shd w:val="clear" w:color="auto" w:fill="auto"/>
            <w:noWrap/>
            <w:vAlign w:val="center"/>
            <w:hideMark/>
          </w:tcPr>
          <w:p w14:paraId="6F1A0B99" w14:textId="13CDE6D1"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lon-asdorption</w:t>
            </w:r>
            <w:proofErr w:type="spellEnd"/>
          </w:p>
        </w:tc>
        <w:tc>
          <w:tcPr>
            <w:tcW w:w="1134" w:type="dxa"/>
            <w:tcBorders>
              <w:top w:val="nil"/>
              <w:left w:val="nil"/>
              <w:bottom w:val="nil"/>
              <w:right w:val="nil"/>
            </w:tcBorders>
            <w:shd w:val="clear" w:color="auto" w:fill="auto"/>
            <w:noWrap/>
            <w:vAlign w:val="center"/>
            <w:hideMark/>
          </w:tcPr>
          <w:p w14:paraId="553BE1FE" w14:textId="572F1E22"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105</w:t>
            </w:r>
          </w:p>
        </w:tc>
        <w:tc>
          <w:tcPr>
            <w:tcW w:w="2835" w:type="dxa"/>
            <w:tcBorders>
              <w:top w:val="nil"/>
              <w:left w:val="nil"/>
              <w:bottom w:val="nil"/>
              <w:right w:val="nil"/>
            </w:tcBorders>
            <w:shd w:val="clear" w:color="auto" w:fill="auto"/>
            <w:noWrap/>
            <w:vAlign w:val="center"/>
            <w:hideMark/>
          </w:tcPr>
          <w:p w14:paraId="7559BF63"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LREE</w:t>
            </w:r>
          </w:p>
        </w:tc>
        <w:tc>
          <w:tcPr>
            <w:tcW w:w="1625" w:type="dxa"/>
            <w:tcBorders>
              <w:top w:val="nil"/>
              <w:left w:val="nil"/>
              <w:bottom w:val="nil"/>
              <w:right w:val="nil"/>
            </w:tcBorders>
            <w:shd w:val="clear" w:color="auto" w:fill="auto"/>
            <w:noWrap/>
            <w:vAlign w:val="center"/>
            <w:hideMark/>
          </w:tcPr>
          <w:p w14:paraId="0F102B4F"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Y</w:t>
            </w:r>
          </w:p>
        </w:tc>
      </w:tr>
      <w:tr w:rsidR="001409D0" w:rsidRPr="002F4CCA" w14:paraId="306B60FE" w14:textId="77777777" w:rsidTr="00316F32">
        <w:trPr>
          <w:trHeight w:val="300"/>
        </w:trPr>
        <w:tc>
          <w:tcPr>
            <w:tcW w:w="929" w:type="dxa"/>
            <w:tcBorders>
              <w:top w:val="nil"/>
              <w:left w:val="nil"/>
              <w:bottom w:val="nil"/>
              <w:right w:val="nil"/>
            </w:tcBorders>
            <w:shd w:val="clear" w:color="auto" w:fill="auto"/>
            <w:noWrap/>
            <w:vAlign w:val="center"/>
            <w:hideMark/>
          </w:tcPr>
          <w:p w14:paraId="70FE689A"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20</w:t>
            </w:r>
          </w:p>
        </w:tc>
        <w:tc>
          <w:tcPr>
            <w:tcW w:w="1549" w:type="dxa"/>
            <w:tcBorders>
              <w:top w:val="nil"/>
              <w:left w:val="nil"/>
              <w:bottom w:val="nil"/>
              <w:right w:val="nil"/>
            </w:tcBorders>
            <w:shd w:val="clear" w:color="auto" w:fill="auto"/>
            <w:noWrap/>
            <w:vAlign w:val="center"/>
            <w:hideMark/>
          </w:tcPr>
          <w:p w14:paraId="6AFFCFDB"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Zudong</w:t>
            </w:r>
            <w:proofErr w:type="spellEnd"/>
          </w:p>
        </w:tc>
        <w:tc>
          <w:tcPr>
            <w:tcW w:w="3618" w:type="dxa"/>
            <w:tcBorders>
              <w:top w:val="nil"/>
              <w:left w:val="nil"/>
              <w:bottom w:val="nil"/>
              <w:right w:val="nil"/>
            </w:tcBorders>
            <w:vAlign w:val="center"/>
          </w:tcPr>
          <w:p w14:paraId="2E8E9F6A" w14:textId="2DCCF027" w:rsidR="001409D0" w:rsidRPr="00316F32" w:rsidRDefault="00316F32" w:rsidP="002F4CCA">
            <w:pPr>
              <w:widowControl/>
              <w:jc w:val="center"/>
              <w:rPr>
                <w:rFonts w:eastAsia="等线" w:cs="Times New Roman"/>
                <w:color w:val="000000"/>
                <w:kern w:val="0"/>
                <w:szCs w:val="21"/>
              </w:rPr>
            </w:pPr>
            <w:proofErr w:type="spellStart"/>
            <w:r w:rsidRPr="00316F32">
              <w:rPr>
                <w:rFonts w:eastAsia="等线" w:cs="Times New Roman"/>
                <w:color w:val="000000"/>
                <w:kern w:val="0"/>
                <w:szCs w:val="21"/>
              </w:rPr>
              <w:t>Quanan</w:t>
            </w:r>
            <w:proofErr w:type="spellEnd"/>
            <w:r w:rsidRPr="00316F32">
              <w:rPr>
                <w:rFonts w:eastAsia="等线" w:cs="Times New Roman"/>
                <w:color w:val="000000"/>
                <w:kern w:val="0"/>
                <w:szCs w:val="21"/>
              </w:rPr>
              <w:t xml:space="preserve"> County, Ganzhou City, Jiangxi Province</w:t>
            </w:r>
          </w:p>
        </w:tc>
        <w:tc>
          <w:tcPr>
            <w:tcW w:w="2268" w:type="dxa"/>
            <w:tcBorders>
              <w:top w:val="nil"/>
              <w:left w:val="nil"/>
              <w:bottom w:val="nil"/>
              <w:right w:val="nil"/>
            </w:tcBorders>
            <w:shd w:val="clear" w:color="auto" w:fill="auto"/>
            <w:noWrap/>
            <w:vAlign w:val="center"/>
            <w:hideMark/>
          </w:tcPr>
          <w:p w14:paraId="72D604C2" w14:textId="2AE85842"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lon-asdorption</w:t>
            </w:r>
            <w:proofErr w:type="spellEnd"/>
          </w:p>
        </w:tc>
        <w:tc>
          <w:tcPr>
            <w:tcW w:w="1134" w:type="dxa"/>
            <w:tcBorders>
              <w:top w:val="nil"/>
              <w:left w:val="nil"/>
              <w:bottom w:val="nil"/>
              <w:right w:val="nil"/>
            </w:tcBorders>
            <w:shd w:val="clear" w:color="auto" w:fill="auto"/>
            <w:noWrap/>
            <w:vAlign w:val="center"/>
            <w:hideMark/>
          </w:tcPr>
          <w:p w14:paraId="17817E97" w14:textId="083F7CFB"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100</w:t>
            </w:r>
          </w:p>
        </w:tc>
        <w:tc>
          <w:tcPr>
            <w:tcW w:w="2835" w:type="dxa"/>
            <w:tcBorders>
              <w:top w:val="nil"/>
              <w:left w:val="nil"/>
              <w:bottom w:val="nil"/>
              <w:right w:val="nil"/>
            </w:tcBorders>
            <w:shd w:val="clear" w:color="auto" w:fill="auto"/>
            <w:noWrap/>
            <w:vAlign w:val="center"/>
            <w:hideMark/>
          </w:tcPr>
          <w:p w14:paraId="5DE220EC"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HREE</w:t>
            </w:r>
          </w:p>
        </w:tc>
        <w:tc>
          <w:tcPr>
            <w:tcW w:w="1625" w:type="dxa"/>
            <w:tcBorders>
              <w:top w:val="nil"/>
              <w:left w:val="nil"/>
              <w:bottom w:val="nil"/>
              <w:right w:val="nil"/>
            </w:tcBorders>
            <w:shd w:val="clear" w:color="auto" w:fill="auto"/>
            <w:noWrap/>
            <w:vAlign w:val="center"/>
            <w:hideMark/>
          </w:tcPr>
          <w:p w14:paraId="4715F52C"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Y</w:t>
            </w:r>
          </w:p>
        </w:tc>
      </w:tr>
      <w:tr w:rsidR="001409D0" w:rsidRPr="002F4CCA" w14:paraId="6DB5926B" w14:textId="77777777" w:rsidTr="00316F32">
        <w:trPr>
          <w:trHeight w:val="300"/>
        </w:trPr>
        <w:tc>
          <w:tcPr>
            <w:tcW w:w="929" w:type="dxa"/>
            <w:tcBorders>
              <w:top w:val="nil"/>
              <w:left w:val="nil"/>
              <w:bottom w:val="nil"/>
              <w:right w:val="nil"/>
            </w:tcBorders>
            <w:shd w:val="clear" w:color="auto" w:fill="auto"/>
            <w:noWrap/>
            <w:vAlign w:val="center"/>
            <w:hideMark/>
          </w:tcPr>
          <w:p w14:paraId="2274B91B"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21</w:t>
            </w:r>
          </w:p>
        </w:tc>
        <w:tc>
          <w:tcPr>
            <w:tcW w:w="1549" w:type="dxa"/>
            <w:tcBorders>
              <w:top w:val="nil"/>
              <w:left w:val="nil"/>
              <w:bottom w:val="nil"/>
              <w:right w:val="nil"/>
            </w:tcBorders>
            <w:shd w:val="clear" w:color="auto" w:fill="auto"/>
            <w:noWrap/>
            <w:vAlign w:val="center"/>
            <w:hideMark/>
          </w:tcPr>
          <w:p w14:paraId="72EE0990"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Xiaodong</w:t>
            </w:r>
            <w:proofErr w:type="spellEnd"/>
          </w:p>
        </w:tc>
        <w:tc>
          <w:tcPr>
            <w:tcW w:w="3618" w:type="dxa"/>
            <w:tcBorders>
              <w:top w:val="nil"/>
              <w:left w:val="nil"/>
              <w:bottom w:val="nil"/>
              <w:right w:val="nil"/>
            </w:tcBorders>
            <w:vAlign w:val="center"/>
          </w:tcPr>
          <w:p w14:paraId="2FCDEDAA" w14:textId="552A6FE1" w:rsidR="001409D0" w:rsidRPr="00316F32" w:rsidRDefault="00316F32" w:rsidP="002F4CCA">
            <w:pPr>
              <w:widowControl/>
              <w:jc w:val="center"/>
              <w:rPr>
                <w:rFonts w:eastAsia="等线" w:cs="Times New Roman"/>
                <w:color w:val="000000"/>
                <w:kern w:val="0"/>
                <w:szCs w:val="21"/>
              </w:rPr>
            </w:pPr>
            <w:proofErr w:type="spellStart"/>
            <w:r w:rsidRPr="00316F32">
              <w:rPr>
                <w:rFonts w:eastAsia="等线" w:cs="Times New Roman"/>
                <w:color w:val="000000"/>
                <w:kern w:val="0"/>
                <w:szCs w:val="21"/>
              </w:rPr>
              <w:t>Lingshan</w:t>
            </w:r>
            <w:proofErr w:type="spellEnd"/>
            <w:r w:rsidRPr="00316F32">
              <w:rPr>
                <w:rFonts w:eastAsia="等线" w:cs="Times New Roman"/>
                <w:color w:val="000000"/>
                <w:kern w:val="0"/>
                <w:szCs w:val="21"/>
              </w:rPr>
              <w:t xml:space="preserve"> County, Qinzhou City, Guangxi Province</w:t>
            </w:r>
          </w:p>
        </w:tc>
        <w:tc>
          <w:tcPr>
            <w:tcW w:w="2268" w:type="dxa"/>
            <w:tcBorders>
              <w:top w:val="nil"/>
              <w:left w:val="nil"/>
              <w:bottom w:val="nil"/>
              <w:right w:val="nil"/>
            </w:tcBorders>
            <w:shd w:val="clear" w:color="auto" w:fill="auto"/>
            <w:noWrap/>
            <w:vAlign w:val="center"/>
            <w:hideMark/>
          </w:tcPr>
          <w:p w14:paraId="30F1C177" w14:textId="30866B44"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lon-asdorption</w:t>
            </w:r>
            <w:proofErr w:type="spellEnd"/>
          </w:p>
        </w:tc>
        <w:tc>
          <w:tcPr>
            <w:tcW w:w="1134" w:type="dxa"/>
            <w:tcBorders>
              <w:top w:val="nil"/>
              <w:left w:val="nil"/>
              <w:bottom w:val="nil"/>
              <w:right w:val="nil"/>
            </w:tcBorders>
            <w:shd w:val="clear" w:color="auto" w:fill="auto"/>
            <w:noWrap/>
            <w:vAlign w:val="center"/>
            <w:hideMark/>
          </w:tcPr>
          <w:p w14:paraId="4597B84A"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&gt;100kt</w:t>
            </w:r>
          </w:p>
        </w:tc>
        <w:tc>
          <w:tcPr>
            <w:tcW w:w="2835" w:type="dxa"/>
            <w:tcBorders>
              <w:top w:val="nil"/>
              <w:left w:val="nil"/>
              <w:bottom w:val="nil"/>
              <w:right w:val="nil"/>
            </w:tcBorders>
            <w:shd w:val="clear" w:color="auto" w:fill="auto"/>
            <w:noWrap/>
            <w:vAlign w:val="center"/>
            <w:hideMark/>
          </w:tcPr>
          <w:p w14:paraId="6885C25A"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LREE</w:t>
            </w:r>
          </w:p>
        </w:tc>
        <w:tc>
          <w:tcPr>
            <w:tcW w:w="1625" w:type="dxa"/>
            <w:tcBorders>
              <w:top w:val="nil"/>
              <w:left w:val="nil"/>
              <w:bottom w:val="nil"/>
              <w:right w:val="nil"/>
            </w:tcBorders>
            <w:shd w:val="clear" w:color="auto" w:fill="auto"/>
            <w:noWrap/>
            <w:vAlign w:val="center"/>
            <w:hideMark/>
          </w:tcPr>
          <w:p w14:paraId="6E7DDDDE"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Y</w:t>
            </w:r>
          </w:p>
        </w:tc>
      </w:tr>
      <w:tr w:rsidR="001409D0" w:rsidRPr="002F4CCA" w14:paraId="62BD8D81" w14:textId="77777777" w:rsidTr="00316F32">
        <w:trPr>
          <w:trHeight w:val="300"/>
        </w:trPr>
        <w:tc>
          <w:tcPr>
            <w:tcW w:w="929" w:type="dxa"/>
            <w:tcBorders>
              <w:top w:val="nil"/>
              <w:left w:val="nil"/>
              <w:bottom w:val="nil"/>
              <w:right w:val="nil"/>
            </w:tcBorders>
            <w:shd w:val="clear" w:color="auto" w:fill="auto"/>
            <w:noWrap/>
            <w:vAlign w:val="center"/>
            <w:hideMark/>
          </w:tcPr>
          <w:p w14:paraId="69BF0DFA"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22</w:t>
            </w:r>
          </w:p>
        </w:tc>
        <w:tc>
          <w:tcPr>
            <w:tcW w:w="1549" w:type="dxa"/>
            <w:tcBorders>
              <w:top w:val="nil"/>
              <w:left w:val="nil"/>
              <w:bottom w:val="nil"/>
              <w:right w:val="nil"/>
            </w:tcBorders>
            <w:shd w:val="clear" w:color="auto" w:fill="auto"/>
            <w:noWrap/>
            <w:vAlign w:val="center"/>
            <w:hideMark/>
          </w:tcPr>
          <w:p w14:paraId="61881A71"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Dasi</w:t>
            </w:r>
            <w:proofErr w:type="spellEnd"/>
          </w:p>
        </w:tc>
        <w:tc>
          <w:tcPr>
            <w:tcW w:w="3618" w:type="dxa"/>
            <w:tcBorders>
              <w:top w:val="nil"/>
              <w:left w:val="nil"/>
              <w:bottom w:val="nil"/>
              <w:right w:val="nil"/>
            </w:tcBorders>
            <w:vAlign w:val="center"/>
          </w:tcPr>
          <w:p w14:paraId="0AC24A00" w14:textId="36A245D9" w:rsidR="001409D0" w:rsidRPr="002F4CCA" w:rsidRDefault="00316F32" w:rsidP="002F4CCA">
            <w:pPr>
              <w:widowControl/>
              <w:jc w:val="center"/>
              <w:rPr>
                <w:rFonts w:eastAsia="等线" w:cs="Times New Roman"/>
                <w:color w:val="000000"/>
                <w:kern w:val="0"/>
                <w:szCs w:val="21"/>
              </w:rPr>
            </w:pPr>
            <w:r w:rsidRPr="00316F32">
              <w:rPr>
                <w:rFonts w:eastAsia="等线" w:cs="Times New Roman"/>
                <w:color w:val="000000"/>
                <w:kern w:val="0"/>
                <w:szCs w:val="21"/>
              </w:rPr>
              <w:t>Qinzhou city, Guangxi province</w:t>
            </w:r>
          </w:p>
        </w:tc>
        <w:tc>
          <w:tcPr>
            <w:tcW w:w="2268" w:type="dxa"/>
            <w:tcBorders>
              <w:top w:val="nil"/>
              <w:left w:val="nil"/>
              <w:bottom w:val="nil"/>
              <w:right w:val="nil"/>
            </w:tcBorders>
            <w:shd w:val="clear" w:color="auto" w:fill="auto"/>
            <w:noWrap/>
            <w:vAlign w:val="center"/>
            <w:hideMark/>
          </w:tcPr>
          <w:p w14:paraId="3D6B4D19" w14:textId="0A23640F"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lon-asdorption</w:t>
            </w:r>
            <w:proofErr w:type="spellEnd"/>
          </w:p>
        </w:tc>
        <w:tc>
          <w:tcPr>
            <w:tcW w:w="1134" w:type="dxa"/>
            <w:tcBorders>
              <w:top w:val="nil"/>
              <w:left w:val="nil"/>
              <w:bottom w:val="nil"/>
              <w:right w:val="nil"/>
            </w:tcBorders>
            <w:shd w:val="clear" w:color="auto" w:fill="auto"/>
            <w:noWrap/>
            <w:vAlign w:val="center"/>
            <w:hideMark/>
          </w:tcPr>
          <w:p w14:paraId="58798F13"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&gt;100kt</w:t>
            </w:r>
          </w:p>
        </w:tc>
        <w:tc>
          <w:tcPr>
            <w:tcW w:w="2835" w:type="dxa"/>
            <w:tcBorders>
              <w:top w:val="nil"/>
              <w:left w:val="nil"/>
              <w:bottom w:val="nil"/>
              <w:right w:val="nil"/>
            </w:tcBorders>
            <w:shd w:val="clear" w:color="auto" w:fill="auto"/>
            <w:noWrap/>
            <w:vAlign w:val="center"/>
            <w:hideMark/>
          </w:tcPr>
          <w:p w14:paraId="4A72A152"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LREE</w:t>
            </w:r>
          </w:p>
        </w:tc>
        <w:tc>
          <w:tcPr>
            <w:tcW w:w="1625" w:type="dxa"/>
            <w:tcBorders>
              <w:top w:val="nil"/>
              <w:left w:val="nil"/>
              <w:bottom w:val="nil"/>
              <w:right w:val="nil"/>
            </w:tcBorders>
            <w:shd w:val="clear" w:color="auto" w:fill="auto"/>
            <w:noWrap/>
            <w:vAlign w:val="center"/>
            <w:hideMark/>
          </w:tcPr>
          <w:p w14:paraId="2AA3A354"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N</w:t>
            </w:r>
          </w:p>
        </w:tc>
      </w:tr>
      <w:tr w:rsidR="001409D0" w:rsidRPr="002F4CCA" w14:paraId="1283F267" w14:textId="77777777" w:rsidTr="00316F32">
        <w:trPr>
          <w:trHeight w:val="300"/>
        </w:trPr>
        <w:tc>
          <w:tcPr>
            <w:tcW w:w="929" w:type="dxa"/>
            <w:tcBorders>
              <w:top w:val="nil"/>
              <w:left w:val="nil"/>
              <w:bottom w:val="nil"/>
              <w:right w:val="nil"/>
            </w:tcBorders>
            <w:shd w:val="clear" w:color="auto" w:fill="auto"/>
            <w:noWrap/>
            <w:vAlign w:val="center"/>
            <w:hideMark/>
          </w:tcPr>
          <w:p w14:paraId="1CEA6C5A"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23</w:t>
            </w:r>
          </w:p>
        </w:tc>
        <w:tc>
          <w:tcPr>
            <w:tcW w:w="1549" w:type="dxa"/>
            <w:tcBorders>
              <w:top w:val="nil"/>
              <w:left w:val="nil"/>
              <w:bottom w:val="nil"/>
              <w:right w:val="nil"/>
            </w:tcBorders>
            <w:shd w:val="clear" w:color="auto" w:fill="auto"/>
            <w:noWrap/>
            <w:vAlign w:val="center"/>
            <w:hideMark/>
          </w:tcPr>
          <w:p w14:paraId="684B6E0B"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Qinghu</w:t>
            </w:r>
            <w:proofErr w:type="spellEnd"/>
          </w:p>
        </w:tc>
        <w:tc>
          <w:tcPr>
            <w:tcW w:w="3618" w:type="dxa"/>
            <w:tcBorders>
              <w:top w:val="nil"/>
              <w:left w:val="nil"/>
              <w:bottom w:val="nil"/>
              <w:right w:val="nil"/>
            </w:tcBorders>
            <w:vAlign w:val="center"/>
          </w:tcPr>
          <w:p w14:paraId="6BD52B78" w14:textId="57579B5D" w:rsidR="001409D0" w:rsidRPr="00316F32" w:rsidRDefault="00316F32" w:rsidP="002F4CCA">
            <w:pPr>
              <w:widowControl/>
              <w:jc w:val="center"/>
              <w:rPr>
                <w:rFonts w:eastAsia="等线" w:cs="Times New Roman"/>
                <w:color w:val="000000"/>
                <w:kern w:val="0"/>
                <w:szCs w:val="21"/>
              </w:rPr>
            </w:pPr>
            <w:proofErr w:type="spellStart"/>
            <w:r w:rsidRPr="00316F32">
              <w:rPr>
                <w:rFonts w:eastAsia="等线" w:cs="Times New Roman"/>
                <w:color w:val="000000"/>
                <w:kern w:val="0"/>
                <w:szCs w:val="21"/>
              </w:rPr>
              <w:t>Luchuan</w:t>
            </w:r>
            <w:proofErr w:type="spellEnd"/>
            <w:r w:rsidRPr="00316F32">
              <w:rPr>
                <w:rFonts w:eastAsia="等线" w:cs="Times New Roman"/>
                <w:color w:val="000000"/>
                <w:kern w:val="0"/>
                <w:szCs w:val="21"/>
              </w:rPr>
              <w:t xml:space="preserve"> county, </w:t>
            </w:r>
            <w:proofErr w:type="spellStart"/>
            <w:r w:rsidRPr="00316F32">
              <w:rPr>
                <w:rFonts w:eastAsia="等线" w:cs="Times New Roman"/>
                <w:color w:val="000000"/>
                <w:kern w:val="0"/>
                <w:szCs w:val="21"/>
              </w:rPr>
              <w:t>Yulin</w:t>
            </w:r>
            <w:proofErr w:type="spellEnd"/>
            <w:r w:rsidRPr="00316F32">
              <w:rPr>
                <w:rFonts w:eastAsia="等线" w:cs="Times New Roman"/>
                <w:color w:val="000000"/>
                <w:kern w:val="0"/>
                <w:szCs w:val="21"/>
              </w:rPr>
              <w:t xml:space="preserve"> city, Guangxi province</w:t>
            </w:r>
          </w:p>
        </w:tc>
        <w:tc>
          <w:tcPr>
            <w:tcW w:w="2268" w:type="dxa"/>
            <w:tcBorders>
              <w:top w:val="nil"/>
              <w:left w:val="nil"/>
              <w:bottom w:val="nil"/>
              <w:right w:val="nil"/>
            </w:tcBorders>
            <w:shd w:val="clear" w:color="auto" w:fill="auto"/>
            <w:noWrap/>
            <w:vAlign w:val="center"/>
            <w:hideMark/>
          </w:tcPr>
          <w:p w14:paraId="30C9826D" w14:textId="5A9D9E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lon-asdorption</w:t>
            </w:r>
            <w:proofErr w:type="spellEnd"/>
          </w:p>
        </w:tc>
        <w:tc>
          <w:tcPr>
            <w:tcW w:w="1134" w:type="dxa"/>
            <w:tcBorders>
              <w:top w:val="nil"/>
              <w:left w:val="nil"/>
              <w:bottom w:val="nil"/>
              <w:right w:val="nil"/>
            </w:tcBorders>
            <w:shd w:val="clear" w:color="auto" w:fill="auto"/>
            <w:noWrap/>
            <w:vAlign w:val="center"/>
            <w:hideMark/>
          </w:tcPr>
          <w:p w14:paraId="3D9D4EB0"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&gt;100kt</w:t>
            </w:r>
          </w:p>
        </w:tc>
        <w:tc>
          <w:tcPr>
            <w:tcW w:w="2835" w:type="dxa"/>
            <w:tcBorders>
              <w:top w:val="nil"/>
              <w:left w:val="nil"/>
              <w:bottom w:val="nil"/>
              <w:right w:val="nil"/>
            </w:tcBorders>
            <w:shd w:val="clear" w:color="auto" w:fill="auto"/>
            <w:noWrap/>
            <w:vAlign w:val="center"/>
            <w:hideMark/>
          </w:tcPr>
          <w:p w14:paraId="56E08D87"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LREE</w:t>
            </w:r>
          </w:p>
        </w:tc>
        <w:tc>
          <w:tcPr>
            <w:tcW w:w="1625" w:type="dxa"/>
            <w:tcBorders>
              <w:top w:val="nil"/>
              <w:left w:val="nil"/>
              <w:bottom w:val="nil"/>
              <w:right w:val="nil"/>
            </w:tcBorders>
            <w:shd w:val="clear" w:color="auto" w:fill="auto"/>
            <w:noWrap/>
            <w:vAlign w:val="center"/>
            <w:hideMark/>
          </w:tcPr>
          <w:p w14:paraId="7FA25AD7"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Y</w:t>
            </w:r>
          </w:p>
        </w:tc>
      </w:tr>
      <w:tr w:rsidR="001409D0" w:rsidRPr="002F4CCA" w14:paraId="15870959" w14:textId="77777777" w:rsidTr="00316F32">
        <w:trPr>
          <w:trHeight w:val="300"/>
        </w:trPr>
        <w:tc>
          <w:tcPr>
            <w:tcW w:w="929" w:type="dxa"/>
            <w:tcBorders>
              <w:top w:val="nil"/>
              <w:left w:val="nil"/>
              <w:bottom w:val="nil"/>
              <w:right w:val="nil"/>
            </w:tcBorders>
            <w:shd w:val="clear" w:color="auto" w:fill="auto"/>
            <w:noWrap/>
            <w:vAlign w:val="center"/>
            <w:hideMark/>
          </w:tcPr>
          <w:p w14:paraId="6AF71C7A"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24</w:t>
            </w:r>
          </w:p>
        </w:tc>
        <w:tc>
          <w:tcPr>
            <w:tcW w:w="1549" w:type="dxa"/>
            <w:tcBorders>
              <w:top w:val="nil"/>
              <w:left w:val="nil"/>
              <w:bottom w:val="nil"/>
              <w:right w:val="nil"/>
            </w:tcBorders>
            <w:shd w:val="clear" w:color="auto" w:fill="auto"/>
            <w:noWrap/>
            <w:vAlign w:val="center"/>
            <w:hideMark/>
          </w:tcPr>
          <w:p w14:paraId="250C63F7"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Renju</w:t>
            </w:r>
            <w:proofErr w:type="spellEnd"/>
          </w:p>
        </w:tc>
        <w:tc>
          <w:tcPr>
            <w:tcW w:w="3618" w:type="dxa"/>
            <w:tcBorders>
              <w:top w:val="nil"/>
              <w:left w:val="nil"/>
              <w:bottom w:val="nil"/>
              <w:right w:val="nil"/>
            </w:tcBorders>
            <w:vAlign w:val="center"/>
          </w:tcPr>
          <w:p w14:paraId="2F5C0F64" w14:textId="0C578CDA" w:rsidR="001409D0" w:rsidRPr="00316F32" w:rsidRDefault="00316F32" w:rsidP="002F4CCA">
            <w:pPr>
              <w:widowControl/>
              <w:jc w:val="center"/>
              <w:rPr>
                <w:rFonts w:eastAsia="等线" w:cs="Times New Roman"/>
                <w:color w:val="000000"/>
                <w:kern w:val="0"/>
                <w:szCs w:val="21"/>
              </w:rPr>
            </w:pPr>
            <w:proofErr w:type="spellStart"/>
            <w:r w:rsidRPr="00316F32">
              <w:rPr>
                <w:rFonts w:eastAsia="等线" w:cs="Times New Roman"/>
                <w:color w:val="000000"/>
                <w:kern w:val="0"/>
                <w:szCs w:val="21"/>
              </w:rPr>
              <w:t>Fengshun</w:t>
            </w:r>
            <w:proofErr w:type="spellEnd"/>
            <w:r w:rsidRPr="00316F32">
              <w:rPr>
                <w:rFonts w:eastAsia="等线" w:cs="Times New Roman"/>
                <w:color w:val="000000"/>
                <w:kern w:val="0"/>
                <w:szCs w:val="21"/>
              </w:rPr>
              <w:t xml:space="preserve"> County, Meizhou City, Guangdong Province</w:t>
            </w:r>
          </w:p>
        </w:tc>
        <w:tc>
          <w:tcPr>
            <w:tcW w:w="2268" w:type="dxa"/>
            <w:tcBorders>
              <w:top w:val="nil"/>
              <w:left w:val="nil"/>
              <w:bottom w:val="nil"/>
              <w:right w:val="nil"/>
            </w:tcBorders>
            <w:shd w:val="clear" w:color="auto" w:fill="auto"/>
            <w:noWrap/>
            <w:vAlign w:val="center"/>
            <w:hideMark/>
          </w:tcPr>
          <w:p w14:paraId="6763C715" w14:textId="6BF19E8A"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lon-asdorption</w:t>
            </w:r>
            <w:proofErr w:type="spellEnd"/>
          </w:p>
        </w:tc>
        <w:tc>
          <w:tcPr>
            <w:tcW w:w="1134" w:type="dxa"/>
            <w:tcBorders>
              <w:top w:val="nil"/>
              <w:left w:val="nil"/>
              <w:bottom w:val="nil"/>
              <w:right w:val="nil"/>
            </w:tcBorders>
            <w:shd w:val="clear" w:color="auto" w:fill="auto"/>
            <w:noWrap/>
            <w:vAlign w:val="center"/>
            <w:hideMark/>
          </w:tcPr>
          <w:p w14:paraId="79D94DFD" w14:textId="74A844A3"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56</w:t>
            </w:r>
          </w:p>
        </w:tc>
        <w:tc>
          <w:tcPr>
            <w:tcW w:w="2835" w:type="dxa"/>
            <w:tcBorders>
              <w:top w:val="nil"/>
              <w:left w:val="nil"/>
              <w:bottom w:val="nil"/>
              <w:right w:val="nil"/>
            </w:tcBorders>
            <w:shd w:val="clear" w:color="auto" w:fill="auto"/>
            <w:noWrap/>
            <w:vAlign w:val="center"/>
            <w:hideMark/>
          </w:tcPr>
          <w:p w14:paraId="2091C931"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HREE+LREE</w:t>
            </w:r>
          </w:p>
        </w:tc>
        <w:tc>
          <w:tcPr>
            <w:tcW w:w="1625" w:type="dxa"/>
            <w:tcBorders>
              <w:top w:val="nil"/>
              <w:left w:val="nil"/>
              <w:bottom w:val="nil"/>
              <w:right w:val="nil"/>
            </w:tcBorders>
            <w:shd w:val="clear" w:color="auto" w:fill="auto"/>
            <w:noWrap/>
            <w:vAlign w:val="center"/>
            <w:hideMark/>
          </w:tcPr>
          <w:p w14:paraId="13E00E08"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Y</w:t>
            </w:r>
          </w:p>
        </w:tc>
      </w:tr>
      <w:tr w:rsidR="001409D0" w:rsidRPr="002F4CCA" w14:paraId="6FC189BF" w14:textId="77777777" w:rsidTr="00316F32">
        <w:trPr>
          <w:trHeight w:val="300"/>
        </w:trPr>
        <w:tc>
          <w:tcPr>
            <w:tcW w:w="929" w:type="dxa"/>
            <w:tcBorders>
              <w:top w:val="nil"/>
              <w:left w:val="nil"/>
              <w:bottom w:val="nil"/>
              <w:right w:val="nil"/>
            </w:tcBorders>
            <w:shd w:val="clear" w:color="auto" w:fill="auto"/>
            <w:noWrap/>
            <w:vAlign w:val="center"/>
            <w:hideMark/>
          </w:tcPr>
          <w:p w14:paraId="787E56E6"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25</w:t>
            </w:r>
          </w:p>
        </w:tc>
        <w:tc>
          <w:tcPr>
            <w:tcW w:w="1549" w:type="dxa"/>
            <w:tcBorders>
              <w:top w:val="nil"/>
              <w:left w:val="nil"/>
              <w:bottom w:val="nil"/>
              <w:right w:val="nil"/>
            </w:tcBorders>
            <w:shd w:val="clear" w:color="auto" w:fill="auto"/>
            <w:noWrap/>
            <w:vAlign w:val="center"/>
            <w:hideMark/>
          </w:tcPr>
          <w:p w14:paraId="21D89EE8"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Zuokeng</w:t>
            </w:r>
            <w:proofErr w:type="spellEnd"/>
          </w:p>
        </w:tc>
        <w:tc>
          <w:tcPr>
            <w:tcW w:w="3618" w:type="dxa"/>
            <w:tcBorders>
              <w:top w:val="nil"/>
              <w:left w:val="nil"/>
              <w:bottom w:val="nil"/>
              <w:right w:val="nil"/>
            </w:tcBorders>
            <w:vAlign w:val="center"/>
          </w:tcPr>
          <w:p w14:paraId="6C29957B" w14:textId="6E7A8C92" w:rsidR="001409D0" w:rsidRPr="00316F32" w:rsidRDefault="00316F32" w:rsidP="002F4CCA">
            <w:pPr>
              <w:widowControl/>
              <w:jc w:val="center"/>
              <w:rPr>
                <w:rFonts w:eastAsia="等线" w:cs="Times New Roman"/>
                <w:color w:val="000000"/>
                <w:kern w:val="0"/>
                <w:szCs w:val="21"/>
              </w:rPr>
            </w:pPr>
            <w:proofErr w:type="spellStart"/>
            <w:r w:rsidRPr="00316F32">
              <w:rPr>
                <w:rFonts w:eastAsia="等线" w:cs="Times New Roman"/>
                <w:color w:val="000000"/>
                <w:kern w:val="0"/>
                <w:szCs w:val="21"/>
              </w:rPr>
              <w:t>Huidong</w:t>
            </w:r>
            <w:proofErr w:type="spellEnd"/>
            <w:r w:rsidRPr="00316F32">
              <w:rPr>
                <w:rFonts w:eastAsia="等线" w:cs="Times New Roman"/>
                <w:color w:val="000000"/>
                <w:kern w:val="0"/>
                <w:szCs w:val="21"/>
              </w:rPr>
              <w:t xml:space="preserve"> County, Huizhou City, Guangdong Province</w:t>
            </w:r>
          </w:p>
        </w:tc>
        <w:tc>
          <w:tcPr>
            <w:tcW w:w="2268" w:type="dxa"/>
            <w:tcBorders>
              <w:top w:val="nil"/>
              <w:left w:val="nil"/>
              <w:bottom w:val="nil"/>
              <w:right w:val="nil"/>
            </w:tcBorders>
            <w:shd w:val="clear" w:color="auto" w:fill="auto"/>
            <w:noWrap/>
            <w:vAlign w:val="center"/>
            <w:hideMark/>
          </w:tcPr>
          <w:p w14:paraId="0E54ECBF" w14:textId="79C74185"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lon-asdorption</w:t>
            </w:r>
            <w:proofErr w:type="spellEnd"/>
          </w:p>
        </w:tc>
        <w:tc>
          <w:tcPr>
            <w:tcW w:w="1134" w:type="dxa"/>
            <w:tcBorders>
              <w:top w:val="nil"/>
              <w:left w:val="nil"/>
              <w:bottom w:val="nil"/>
              <w:right w:val="nil"/>
            </w:tcBorders>
            <w:shd w:val="clear" w:color="auto" w:fill="auto"/>
            <w:noWrap/>
            <w:vAlign w:val="center"/>
            <w:hideMark/>
          </w:tcPr>
          <w:p w14:paraId="6B0B1348" w14:textId="76484E28"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29</w:t>
            </w:r>
          </w:p>
        </w:tc>
        <w:tc>
          <w:tcPr>
            <w:tcW w:w="2835" w:type="dxa"/>
            <w:tcBorders>
              <w:top w:val="nil"/>
              <w:left w:val="nil"/>
              <w:bottom w:val="nil"/>
              <w:right w:val="nil"/>
            </w:tcBorders>
            <w:shd w:val="clear" w:color="auto" w:fill="auto"/>
            <w:noWrap/>
            <w:vAlign w:val="center"/>
            <w:hideMark/>
          </w:tcPr>
          <w:p w14:paraId="22EF9E54"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LREE</w:t>
            </w:r>
          </w:p>
        </w:tc>
        <w:tc>
          <w:tcPr>
            <w:tcW w:w="1625" w:type="dxa"/>
            <w:tcBorders>
              <w:top w:val="nil"/>
              <w:left w:val="nil"/>
              <w:bottom w:val="nil"/>
              <w:right w:val="nil"/>
            </w:tcBorders>
            <w:shd w:val="clear" w:color="auto" w:fill="auto"/>
            <w:noWrap/>
            <w:vAlign w:val="center"/>
            <w:hideMark/>
          </w:tcPr>
          <w:p w14:paraId="5D99C904"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N</w:t>
            </w:r>
          </w:p>
        </w:tc>
      </w:tr>
      <w:tr w:rsidR="001409D0" w:rsidRPr="002F4CCA" w14:paraId="0505FE20" w14:textId="77777777" w:rsidTr="00316F32">
        <w:trPr>
          <w:trHeight w:val="300"/>
        </w:trPr>
        <w:tc>
          <w:tcPr>
            <w:tcW w:w="929" w:type="dxa"/>
            <w:tcBorders>
              <w:top w:val="nil"/>
              <w:left w:val="nil"/>
              <w:bottom w:val="nil"/>
              <w:right w:val="nil"/>
            </w:tcBorders>
            <w:shd w:val="clear" w:color="auto" w:fill="auto"/>
            <w:noWrap/>
            <w:vAlign w:val="center"/>
            <w:hideMark/>
          </w:tcPr>
          <w:p w14:paraId="6ECE68C8"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26</w:t>
            </w:r>
          </w:p>
        </w:tc>
        <w:tc>
          <w:tcPr>
            <w:tcW w:w="1549" w:type="dxa"/>
            <w:tcBorders>
              <w:top w:val="nil"/>
              <w:left w:val="nil"/>
              <w:bottom w:val="nil"/>
              <w:right w:val="nil"/>
            </w:tcBorders>
            <w:shd w:val="clear" w:color="auto" w:fill="auto"/>
            <w:noWrap/>
            <w:vAlign w:val="center"/>
            <w:hideMark/>
          </w:tcPr>
          <w:p w14:paraId="7F96BF5B"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Nantang</w:t>
            </w:r>
            <w:proofErr w:type="spellEnd"/>
          </w:p>
        </w:tc>
        <w:tc>
          <w:tcPr>
            <w:tcW w:w="3618" w:type="dxa"/>
            <w:tcBorders>
              <w:top w:val="nil"/>
              <w:left w:val="nil"/>
              <w:bottom w:val="nil"/>
              <w:right w:val="nil"/>
            </w:tcBorders>
            <w:vAlign w:val="center"/>
          </w:tcPr>
          <w:p w14:paraId="6A444CD5" w14:textId="4CDA4DFA" w:rsidR="001409D0" w:rsidRPr="00316F32" w:rsidRDefault="00316F32" w:rsidP="002F4CCA">
            <w:pPr>
              <w:widowControl/>
              <w:jc w:val="center"/>
              <w:rPr>
                <w:rFonts w:eastAsia="等线" w:cs="Times New Roman"/>
                <w:color w:val="000000"/>
                <w:kern w:val="0"/>
                <w:szCs w:val="21"/>
              </w:rPr>
            </w:pPr>
            <w:proofErr w:type="spellStart"/>
            <w:r w:rsidRPr="00316F32">
              <w:rPr>
                <w:rFonts w:eastAsia="等线" w:cs="Times New Roman"/>
                <w:color w:val="000000"/>
                <w:kern w:val="0"/>
                <w:szCs w:val="21"/>
              </w:rPr>
              <w:t>Changting</w:t>
            </w:r>
            <w:proofErr w:type="spellEnd"/>
            <w:r w:rsidRPr="00316F32">
              <w:rPr>
                <w:rFonts w:eastAsia="等线" w:cs="Times New Roman"/>
                <w:color w:val="000000"/>
                <w:kern w:val="0"/>
                <w:szCs w:val="21"/>
              </w:rPr>
              <w:t xml:space="preserve"> County, Longyan City, Fujian Province</w:t>
            </w:r>
          </w:p>
        </w:tc>
        <w:tc>
          <w:tcPr>
            <w:tcW w:w="2268" w:type="dxa"/>
            <w:tcBorders>
              <w:top w:val="nil"/>
              <w:left w:val="nil"/>
              <w:bottom w:val="nil"/>
              <w:right w:val="nil"/>
            </w:tcBorders>
            <w:shd w:val="clear" w:color="auto" w:fill="auto"/>
            <w:noWrap/>
            <w:vAlign w:val="center"/>
            <w:hideMark/>
          </w:tcPr>
          <w:p w14:paraId="55380C41" w14:textId="12588DCB"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lon-asdorption</w:t>
            </w:r>
            <w:proofErr w:type="spellEnd"/>
          </w:p>
        </w:tc>
        <w:tc>
          <w:tcPr>
            <w:tcW w:w="1134" w:type="dxa"/>
            <w:tcBorders>
              <w:top w:val="nil"/>
              <w:left w:val="nil"/>
              <w:bottom w:val="nil"/>
              <w:right w:val="nil"/>
            </w:tcBorders>
            <w:shd w:val="clear" w:color="auto" w:fill="auto"/>
            <w:noWrap/>
            <w:vAlign w:val="center"/>
            <w:hideMark/>
          </w:tcPr>
          <w:p w14:paraId="623AFFBD" w14:textId="17B3D601"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18</w:t>
            </w:r>
          </w:p>
        </w:tc>
        <w:tc>
          <w:tcPr>
            <w:tcW w:w="2835" w:type="dxa"/>
            <w:tcBorders>
              <w:top w:val="nil"/>
              <w:left w:val="nil"/>
              <w:bottom w:val="nil"/>
              <w:right w:val="nil"/>
            </w:tcBorders>
            <w:shd w:val="clear" w:color="auto" w:fill="auto"/>
            <w:noWrap/>
            <w:vAlign w:val="center"/>
            <w:hideMark/>
          </w:tcPr>
          <w:p w14:paraId="0C71E59B"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LREE</w:t>
            </w:r>
          </w:p>
        </w:tc>
        <w:tc>
          <w:tcPr>
            <w:tcW w:w="1625" w:type="dxa"/>
            <w:tcBorders>
              <w:top w:val="nil"/>
              <w:left w:val="nil"/>
              <w:bottom w:val="nil"/>
              <w:right w:val="nil"/>
            </w:tcBorders>
            <w:shd w:val="clear" w:color="auto" w:fill="auto"/>
            <w:noWrap/>
            <w:vAlign w:val="center"/>
            <w:hideMark/>
          </w:tcPr>
          <w:p w14:paraId="08822D06"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Y</w:t>
            </w:r>
          </w:p>
        </w:tc>
      </w:tr>
      <w:tr w:rsidR="001409D0" w:rsidRPr="002F4CCA" w14:paraId="31B0264B" w14:textId="77777777" w:rsidTr="00316F32">
        <w:trPr>
          <w:trHeight w:val="300"/>
        </w:trPr>
        <w:tc>
          <w:tcPr>
            <w:tcW w:w="929" w:type="dxa"/>
            <w:tcBorders>
              <w:top w:val="nil"/>
              <w:left w:val="nil"/>
              <w:bottom w:val="nil"/>
              <w:right w:val="nil"/>
            </w:tcBorders>
            <w:shd w:val="clear" w:color="auto" w:fill="auto"/>
            <w:noWrap/>
            <w:vAlign w:val="center"/>
            <w:hideMark/>
          </w:tcPr>
          <w:p w14:paraId="51F2B4EA"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27</w:t>
            </w:r>
          </w:p>
        </w:tc>
        <w:tc>
          <w:tcPr>
            <w:tcW w:w="1549" w:type="dxa"/>
            <w:tcBorders>
              <w:top w:val="nil"/>
              <w:left w:val="nil"/>
              <w:bottom w:val="nil"/>
              <w:right w:val="nil"/>
            </w:tcBorders>
            <w:shd w:val="clear" w:color="auto" w:fill="auto"/>
            <w:noWrap/>
            <w:vAlign w:val="center"/>
            <w:hideMark/>
          </w:tcPr>
          <w:p w14:paraId="6713640D"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Xiache</w:t>
            </w:r>
            <w:proofErr w:type="spellEnd"/>
          </w:p>
        </w:tc>
        <w:tc>
          <w:tcPr>
            <w:tcW w:w="3618" w:type="dxa"/>
            <w:tcBorders>
              <w:top w:val="nil"/>
              <w:left w:val="nil"/>
              <w:bottom w:val="nil"/>
              <w:right w:val="nil"/>
            </w:tcBorders>
            <w:vAlign w:val="center"/>
          </w:tcPr>
          <w:p w14:paraId="30580740" w14:textId="18FFBAA5" w:rsidR="001409D0" w:rsidRPr="002F4CCA" w:rsidRDefault="00316F32" w:rsidP="002F4CCA">
            <w:pPr>
              <w:widowControl/>
              <w:jc w:val="center"/>
              <w:rPr>
                <w:rFonts w:eastAsia="等线" w:cs="Times New Roman"/>
                <w:color w:val="000000"/>
                <w:kern w:val="0"/>
                <w:szCs w:val="21"/>
              </w:rPr>
            </w:pPr>
            <w:proofErr w:type="spellStart"/>
            <w:r w:rsidRPr="00316F32">
              <w:rPr>
                <w:rFonts w:eastAsia="等线" w:cs="Times New Roman"/>
                <w:color w:val="000000"/>
                <w:kern w:val="0"/>
                <w:szCs w:val="21"/>
              </w:rPr>
              <w:t>Heping</w:t>
            </w:r>
            <w:proofErr w:type="spellEnd"/>
            <w:r w:rsidRPr="00316F32">
              <w:rPr>
                <w:rFonts w:eastAsia="等线" w:cs="Times New Roman"/>
                <w:color w:val="000000"/>
                <w:kern w:val="0"/>
                <w:szCs w:val="21"/>
              </w:rPr>
              <w:t xml:space="preserve"> County, </w:t>
            </w:r>
            <w:proofErr w:type="spellStart"/>
            <w:r w:rsidRPr="00316F32">
              <w:rPr>
                <w:rFonts w:eastAsia="等线" w:cs="Times New Roman"/>
                <w:color w:val="000000"/>
                <w:kern w:val="0"/>
                <w:szCs w:val="21"/>
              </w:rPr>
              <w:t>Heyuan</w:t>
            </w:r>
            <w:proofErr w:type="spellEnd"/>
            <w:r w:rsidRPr="00316F32">
              <w:rPr>
                <w:rFonts w:eastAsia="等线" w:cs="Times New Roman"/>
                <w:color w:val="000000"/>
                <w:kern w:val="0"/>
                <w:szCs w:val="21"/>
              </w:rPr>
              <w:t xml:space="preserve"> City, Guangdong Province</w:t>
            </w:r>
          </w:p>
        </w:tc>
        <w:tc>
          <w:tcPr>
            <w:tcW w:w="2268" w:type="dxa"/>
            <w:tcBorders>
              <w:top w:val="nil"/>
              <w:left w:val="nil"/>
              <w:bottom w:val="nil"/>
              <w:right w:val="nil"/>
            </w:tcBorders>
            <w:shd w:val="clear" w:color="auto" w:fill="auto"/>
            <w:noWrap/>
            <w:vAlign w:val="center"/>
            <w:hideMark/>
          </w:tcPr>
          <w:p w14:paraId="6DF227E7" w14:textId="59446809"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lon-asdorption</w:t>
            </w:r>
            <w:proofErr w:type="spellEnd"/>
          </w:p>
        </w:tc>
        <w:tc>
          <w:tcPr>
            <w:tcW w:w="1134" w:type="dxa"/>
            <w:tcBorders>
              <w:top w:val="nil"/>
              <w:left w:val="nil"/>
              <w:bottom w:val="nil"/>
              <w:right w:val="nil"/>
            </w:tcBorders>
            <w:shd w:val="clear" w:color="auto" w:fill="auto"/>
            <w:noWrap/>
            <w:vAlign w:val="center"/>
            <w:hideMark/>
          </w:tcPr>
          <w:p w14:paraId="7DF1B94F" w14:textId="62CE9E4F"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8</w:t>
            </w:r>
            <w:r>
              <w:rPr>
                <w:rFonts w:eastAsia="等线" w:cs="Times New Roman"/>
                <w:color w:val="000000"/>
                <w:kern w:val="0"/>
                <w:szCs w:val="21"/>
              </w:rPr>
              <w:t>.</w:t>
            </w:r>
            <w:r w:rsidRPr="002F4CCA">
              <w:rPr>
                <w:rFonts w:eastAsia="等线" w:cs="Times New Roman"/>
                <w:color w:val="000000"/>
                <w:kern w:val="0"/>
                <w:szCs w:val="21"/>
              </w:rPr>
              <w:t>35</w:t>
            </w:r>
          </w:p>
        </w:tc>
        <w:tc>
          <w:tcPr>
            <w:tcW w:w="2835" w:type="dxa"/>
            <w:tcBorders>
              <w:top w:val="nil"/>
              <w:left w:val="nil"/>
              <w:bottom w:val="nil"/>
              <w:right w:val="nil"/>
            </w:tcBorders>
            <w:shd w:val="clear" w:color="auto" w:fill="auto"/>
            <w:noWrap/>
            <w:vAlign w:val="center"/>
            <w:hideMark/>
          </w:tcPr>
          <w:p w14:paraId="3D5EF739"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HREE+LREE</w:t>
            </w:r>
          </w:p>
        </w:tc>
        <w:tc>
          <w:tcPr>
            <w:tcW w:w="1625" w:type="dxa"/>
            <w:tcBorders>
              <w:top w:val="nil"/>
              <w:left w:val="nil"/>
              <w:bottom w:val="nil"/>
              <w:right w:val="nil"/>
            </w:tcBorders>
            <w:shd w:val="clear" w:color="auto" w:fill="auto"/>
            <w:noWrap/>
            <w:vAlign w:val="center"/>
            <w:hideMark/>
          </w:tcPr>
          <w:p w14:paraId="7F3F125B"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Y</w:t>
            </w:r>
          </w:p>
        </w:tc>
      </w:tr>
      <w:tr w:rsidR="001409D0" w:rsidRPr="002F4CCA" w14:paraId="5C9F8F90" w14:textId="77777777" w:rsidTr="00316F32">
        <w:trPr>
          <w:trHeight w:val="300"/>
        </w:trPr>
        <w:tc>
          <w:tcPr>
            <w:tcW w:w="929" w:type="dxa"/>
            <w:tcBorders>
              <w:top w:val="nil"/>
              <w:left w:val="nil"/>
              <w:bottom w:val="nil"/>
              <w:right w:val="nil"/>
            </w:tcBorders>
            <w:shd w:val="clear" w:color="auto" w:fill="auto"/>
            <w:noWrap/>
            <w:vAlign w:val="center"/>
            <w:hideMark/>
          </w:tcPr>
          <w:p w14:paraId="4DB9E130"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28</w:t>
            </w:r>
          </w:p>
        </w:tc>
        <w:tc>
          <w:tcPr>
            <w:tcW w:w="1549" w:type="dxa"/>
            <w:tcBorders>
              <w:top w:val="nil"/>
              <w:left w:val="nil"/>
              <w:bottom w:val="nil"/>
              <w:right w:val="nil"/>
            </w:tcBorders>
            <w:shd w:val="clear" w:color="auto" w:fill="auto"/>
            <w:noWrap/>
            <w:vAlign w:val="center"/>
            <w:hideMark/>
          </w:tcPr>
          <w:p w14:paraId="6F00D563"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Junshui</w:t>
            </w:r>
            <w:proofErr w:type="spellEnd"/>
          </w:p>
        </w:tc>
        <w:tc>
          <w:tcPr>
            <w:tcW w:w="3618" w:type="dxa"/>
            <w:tcBorders>
              <w:top w:val="nil"/>
              <w:left w:val="nil"/>
              <w:bottom w:val="nil"/>
              <w:right w:val="nil"/>
            </w:tcBorders>
            <w:vAlign w:val="center"/>
          </w:tcPr>
          <w:p w14:paraId="6DBF6425" w14:textId="3AE07AE4" w:rsidR="001409D0" w:rsidRPr="00316F32" w:rsidRDefault="00316F32" w:rsidP="002F4CCA">
            <w:pPr>
              <w:widowControl/>
              <w:jc w:val="center"/>
              <w:rPr>
                <w:rFonts w:eastAsia="等线" w:cs="Times New Roman"/>
                <w:color w:val="000000"/>
                <w:kern w:val="0"/>
                <w:szCs w:val="21"/>
              </w:rPr>
            </w:pPr>
            <w:proofErr w:type="spellStart"/>
            <w:r w:rsidRPr="00316F32">
              <w:rPr>
                <w:rFonts w:eastAsia="等线" w:cs="Times New Roman"/>
                <w:color w:val="000000"/>
                <w:kern w:val="0"/>
                <w:szCs w:val="21"/>
              </w:rPr>
              <w:t>Zhushan</w:t>
            </w:r>
            <w:proofErr w:type="spellEnd"/>
            <w:r w:rsidRPr="00316F32">
              <w:rPr>
                <w:rFonts w:eastAsia="等线" w:cs="Times New Roman"/>
                <w:color w:val="000000"/>
                <w:kern w:val="0"/>
                <w:szCs w:val="21"/>
              </w:rPr>
              <w:t xml:space="preserve"> County, </w:t>
            </w:r>
            <w:proofErr w:type="spellStart"/>
            <w:r w:rsidRPr="00316F32">
              <w:rPr>
                <w:rFonts w:eastAsia="等线" w:cs="Times New Roman"/>
                <w:color w:val="000000"/>
                <w:kern w:val="0"/>
                <w:szCs w:val="21"/>
              </w:rPr>
              <w:t>Shiyan</w:t>
            </w:r>
            <w:proofErr w:type="spellEnd"/>
            <w:r w:rsidRPr="00316F32">
              <w:rPr>
                <w:rFonts w:eastAsia="等线" w:cs="Times New Roman"/>
                <w:color w:val="000000"/>
                <w:kern w:val="0"/>
                <w:szCs w:val="21"/>
              </w:rPr>
              <w:t xml:space="preserve"> City, Hubei Province</w:t>
            </w:r>
          </w:p>
        </w:tc>
        <w:tc>
          <w:tcPr>
            <w:tcW w:w="2268" w:type="dxa"/>
            <w:tcBorders>
              <w:top w:val="nil"/>
              <w:left w:val="nil"/>
              <w:bottom w:val="nil"/>
              <w:right w:val="nil"/>
            </w:tcBorders>
            <w:shd w:val="clear" w:color="auto" w:fill="auto"/>
            <w:noWrap/>
            <w:vAlign w:val="center"/>
            <w:hideMark/>
          </w:tcPr>
          <w:p w14:paraId="0E0726D6" w14:textId="3C1ADDE5"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Placer</w:t>
            </w:r>
          </w:p>
        </w:tc>
        <w:tc>
          <w:tcPr>
            <w:tcW w:w="1134" w:type="dxa"/>
            <w:tcBorders>
              <w:top w:val="nil"/>
              <w:left w:val="nil"/>
              <w:bottom w:val="nil"/>
              <w:right w:val="nil"/>
            </w:tcBorders>
            <w:shd w:val="clear" w:color="auto" w:fill="auto"/>
            <w:noWrap/>
            <w:vAlign w:val="center"/>
            <w:hideMark/>
          </w:tcPr>
          <w:p w14:paraId="43699A90" w14:textId="3C9E13F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40</w:t>
            </w:r>
            <w:r>
              <w:rPr>
                <w:rFonts w:eastAsia="等线" w:cs="Times New Roman"/>
                <w:color w:val="000000"/>
                <w:kern w:val="0"/>
                <w:szCs w:val="21"/>
              </w:rPr>
              <w:t>0</w:t>
            </w:r>
          </w:p>
        </w:tc>
        <w:tc>
          <w:tcPr>
            <w:tcW w:w="2835" w:type="dxa"/>
            <w:tcBorders>
              <w:top w:val="nil"/>
              <w:left w:val="nil"/>
              <w:bottom w:val="nil"/>
              <w:right w:val="nil"/>
            </w:tcBorders>
            <w:shd w:val="clear" w:color="auto" w:fill="auto"/>
            <w:noWrap/>
            <w:vAlign w:val="center"/>
            <w:hideMark/>
          </w:tcPr>
          <w:p w14:paraId="455B5057"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Monazite</w:t>
            </w:r>
          </w:p>
        </w:tc>
        <w:tc>
          <w:tcPr>
            <w:tcW w:w="1625" w:type="dxa"/>
            <w:tcBorders>
              <w:top w:val="nil"/>
              <w:left w:val="nil"/>
              <w:bottom w:val="nil"/>
              <w:right w:val="nil"/>
            </w:tcBorders>
            <w:shd w:val="clear" w:color="auto" w:fill="auto"/>
            <w:noWrap/>
            <w:vAlign w:val="center"/>
            <w:hideMark/>
          </w:tcPr>
          <w:p w14:paraId="5B260520"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N</w:t>
            </w:r>
          </w:p>
        </w:tc>
      </w:tr>
      <w:tr w:rsidR="001409D0" w:rsidRPr="002F4CCA" w14:paraId="2C96E769" w14:textId="77777777" w:rsidTr="00316F32">
        <w:trPr>
          <w:trHeight w:val="300"/>
        </w:trPr>
        <w:tc>
          <w:tcPr>
            <w:tcW w:w="929" w:type="dxa"/>
            <w:tcBorders>
              <w:top w:val="nil"/>
              <w:left w:val="nil"/>
              <w:bottom w:val="nil"/>
              <w:right w:val="nil"/>
            </w:tcBorders>
            <w:shd w:val="clear" w:color="auto" w:fill="auto"/>
            <w:noWrap/>
            <w:vAlign w:val="center"/>
            <w:hideMark/>
          </w:tcPr>
          <w:p w14:paraId="70537993"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29</w:t>
            </w:r>
          </w:p>
        </w:tc>
        <w:tc>
          <w:tcPr>
            <w:tcW w:w="1549" w:type="dxa"/>
            <w:tcBorders>
              <w:top w:val="nil"/>
              <w:left w:val="nil"/>
              <w:bottom w:val="nil"/>
              <w:right w:val="nil"/>
            </w:tcBorders>
            <w:shd w:val="clear" w:color="auto" w:fill="auto"/>
            <w:noWrap/>
            <w:vAlign w:val="center"/>
            <w:hideMark/>
          </w:tcPr>
          <w:p w14:paraId="4D6BFCAE"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Sanlongyan</w:t>
            </w:r>
            <w:proofErr w:type="spellEnd"/>
          </w:p>
        </w:tc>
        <w:tc>
          <w:tcPr>
            <w:tcW w:w="3618" w:type="dxa"/>
            <w:tcBorders>
              <w:top w:val="nil"/>
              <w:left w:val="nil"/>
              <w:bottom w:val="nil"/>
              <w:right w:val="nil"/>
            </w:tcBorders>
            <w:vAlign w:val="center"/>
          </w:tcPr>
          <w:p w14:paraId="4178DE7C" w14:textId="639A1D52" w:rsidR="001409D0" w:rsidRPr="00316F32" w:rsidRDefault="00316F32" w:rsidP="002F4CCA">
            <w:pPr>
              <w:widowControl/>
              <w:jc w:val="center"/>
              <w:rPr>
                <w:rFonts w:eastAsia="等线" w:cs="Times New Roman"/>
                <w:color w:val="000000"/>
                <w:kern w:val="0"/>
                <w:szCs w:val="21"/>
              </w:rPr>
            </w:pPr>
            <w:r w:rsidRPr="00316F32">
              <w:rPr>
                <w:rFonts w:eastAsia="等线" w:cs="Times New Roman"/>
                <w:color w:val="000000"/>
                <w:kern w:val="0"/>
                <w:szCs w:val="21"/>
              </w:rPr>
              <w:t xml:space="preserve">Huarong County, </w:t>
            </w:r>
            <w:proofErr w:type="spellStart"/>
            <w:r w:rsidRPr="00316F32">
              <w:rPr>
                <w:rFonts w:eastAsia="等线" w:cs="Times New Roman"/>
                <w:color w:val="000000"/>
                <w:kern w:val="0"/>
                <w:szCs w:val="21"/>
              </w:rPr>
              <w:t>Yueyang</w:t>
            </w:r>
            <w:proofErr w:type="spellEnd"/>
            <w:r w:rsidRPr="00316F32">
              <w:rPr>
                <w:rFonts w:eastAsia="等线" w:cs="Times New Roman"/>
                <w:color w:val="000000"/>
                <w:kern w:val="0"/>
                <w:szCs w:val="21"/>
              </w:rPr>
              <w:t xml:space="preserve"> City, Hunan Province</w:t>
            </w:r>
          </w:p>
        </w:tc>
        <w:tc>
          <w:tcPr>
            <w:tcW w:w="2268" w:type="dxa"/>
            <w:tcBorders>
              <w:top w:val="nil"/>
              <w:left w:val="nil"/>
              <w:bottom w:val="nil"/>
              <w:right w:val="nil"/>
            </w:tcBorders>
            <w:shd w:val="clear" w:color="auto" w:fill="auto"/>
            <w:noWrap/>
            <w:vAlign w:val="center"/>
            <w:hideMark/>
          </w:tcPr>
          <w:p w14:paraId="42C977DA" w14:textId="6271C3FE"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Placer</w:t>
            </w:r>
          </w:p>
        </w:tc>
        <w:tc>
          <w:tcPr>
            <w:tcW w:w="1134" w:type="dxa"/>
            <w:tcBorders>
              <w:top w:val="nil"/>
              <w:left w:val="nil"/>
              <w:bottom w:val="nil"/>
              <w:right w:val="nil"/>
            </w:tcBorders>
            <w:shd w:val="clear" w:color="auto" w:fill="auto"/>
            <w:noWrap/>
            <w:vAlign w:val="center"/>
            <w:hideMark/>
          </w:tcPr>
          <w:p w14:paraId="4607BB77" w14:textId="1F0C106E"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344</w:t>
            </w:r>
          </w:p>
        </w:tc>
        <w:tc>
          <w:tcPr>
            <w:tcW w:w="2835" w:type="dxa"/>
            <w:tcBorders>
              <w:top w:val="nil"/>
              <w:left w:val="nil"/>
              <w:bottom w:val="nil"/>
              <w:right w:val="nil"/>
            </w:tcBorders>
            <w:shd w:val="clear" w:color="auto" w:fill="auto"/>
            <w:noWrap/>
            <w:vAlign w:val="center"/>
            <w:hideMark/>
          </w:tcPr>
          <w:p w14:paraId="31AF92D5"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Monazite</w:t>
            </w:r>
          </w:p>
        </w:tc>
        <w:tc>
          <w:tcPr>
            <w:tcW w:w="1625" w:type="dxa"/>
            <w:tcBorders>
              <w:top w:val="nil"/>
              <w:left w:val="nil"/>
              <w:bottom w:val="nil"/>
              <w:right w:val="nil"/>
            </w:tcBorders>
            <w:shd w:val="clear" w:color="auto" w:fill="auto"/>
            <w:noWrap/>
            <w:vAlign w:val="center"/>
            <w:hideMark/>
          </w:tcPr>
          <w:p w14:paraId="37A0BD9C"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Y</w:t>
            </w:r>
          </w:p>
        </w:tc>
      </w:tr>
      <w:tr w:rsidR="001409D0" w:rsidRPr="002F4CCA" w14:paraId="7C7BCE0A" w14:textId="77777777" w:rsidTr="00316F32">
        <w:trPr>
          <w:trHeight w:val="300"/>
        </w:trPr>
        <w:tc>
          <w:tcPr>
            <w:tcW w:w="929" w:type="dxa"/>
            <w:tcBorders>
              <w:top w:val="nil"/>
              <w:left w:val="nil"/>
              <w:bottom w:val="nil"/>
              <w:right w:val="nil"/>
            </w:tcBorders>
            <w:shd w:val="clear" w:color="auto" w:fill="auto"/>
            <w:noWrap/>
            <w:vAlign w:val="center"/>
            <w:hideMark/>
          </w:tcPr>
          <w:p w14:paraId="3438638A"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30</w:t>
            </w:r>
          </w:p>
        </w:tc>
        <w:tc>
          <w:tcPr>
            <w:tcW w:w="1549" w:type="dxa"/>
            <w:tcBorders>
              <w:top w:val="nil"/>
              <w:left w:val="nil"/>
              <w:bottom w:val="nil"/>
              <w:right w:val="nil"/>
            </w:tcBorders>
            <w:shd w:val="clear" w:color="auto" w:fill="auto"/>
            <w:noWrap/>
            <w:vAlign w:val="center"/>
            <w:hideMark/>
          </w:tcPr>
          <w:p w14:paraId="724F680B"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Yichanghe</w:t>
            </w:r>
            <w:proofErr w:type="spellEnd"/>
          </w:p>
        </w:tc>
        <w:tc>
          <w:tcPr>
            <w:tcW w:w="3618" w:type="dxa"/>
            <w:tcBorders>
              <w:top w:val="nil"/>
              <w:left w:val="nil"/>
              <w:bottom w:val="nil"/>
              <w:right w:val="nil"/>
            </w:tcBorders>
            <w:vAlign w:val="center"/>
          </w:tcPr>
          <w:p w14:paraId="65ABBAC8" w14:textId="38CFDE33" w:rsidR="001409D0" w:rsidRPr="00316F32" w:rsidRDefault="00316F32" w:rsidP="002F4CCA">
            <w:pPr>
              <w:widowControl/>
              <w:jc w:val="center"/>
              <w:rPr>
                <w:rFonts w:eastAsia="等线" w:cs="Times New Roman"/>
                <w:color w:val="000000"/>
                <w:kern w:val="0"/>
                <w:szCs w:val="21"/>
              </w:rPr>
            </w:pPr>
            <w:r w:rsidRPr="00316F32">
              <w:rPr>
                <w:rFonts w:eastAsia="等线" w:cs="Times New Roman"/>
                <w:color w:val="000000"/>
                <w:kern w:val="0"/>
                <w:szCs w:val="21"/>
              </w:rPr>
              <w:t xml:space="preserve">Vine County, </w:t>
            </w:r>
            <w:proofErr w:type="spellStart"/>
            <w:r w:rsidRPr="00316F32">
              <w:rPr>
                <w:rFonts w:eastAsia="等线" w:cs="Times New Roman"/>
                <w:color w:val="000000"/>
                <w:kern w:val="0"/>
                <w:szCs w:val="21"/>
              </w:rPr>
              <w:t>Wuzhou</w:t>
            </w:r>
            <w:proofErr w:type="spellEnd"/>
            <w:r w:rsidRPr="00316F32">
              <w:rPr>
                <w:rFonts w:eastAsia="等线" w:cs="Times New Roman"/>
                <w:color w:val="000000"/>
                <w:kern w:val="0"/>
                <w:szCs w:val="21"/>
              </w:rPr>
              <w:t xml:space="preserve"> City, Guangxi Province</w:t>
            </w:r>
          </w:p>
        </w:tc>
        <w:tc>
          <w:tcPr>
            <w:tcW w:w="2268" w:type="dxa"/>
            <w:tcBorders>
              <w:top w:val="nil"/>
              <w:left w:val="nil"/>
              <w:bottom w:val="nil"/>
              <w:right w:val="nil"/>
            </w:tcBorders>
            <w:shd w:val="clear" w:color="auto" w:fill="auto"/>
            <w:noWrap/>
            <w:vAlign w:val="center"/>
            <w:hideMark/>
          </w:tcPr>
          <w:p w14:paraId="6B574FB3" w14:textId="54FC1483"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Placer</w:t>
            </w:r>
          </w:p>
        </w:tc>
        <w:tc>
          <w:tcPr>
            <w:tcW w:w="1134" w:type="dxa"/>
            <w:tcBorders>
              <w:top w:val="nil"/>
              <w:left w:val="nil"/>
              <w:bottom w:val="nil"/>
              <w:right w:val="nil"/>
            </w:tcBorders>
            <w:shd w:val="clear" w:color="auto" w:fill="auto"/>
            <w:noWrap/>
            <w:vAlign w:val="center"/>
            <w:hideMark/>
          </w:tcPr>
          <w:p w14:paraId="0F9980D7" w14:textId="731B23EC"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&gt;10</w:t>
            </w:r>
          </w:p>
        </w:tc>
        <w:tc>
          <w:tcPr>
            <w:tcW w:w="2835" w:type="dxa"/>
            <w:tcBorders>
              <w:top w:val="nil"/>
              <w:left w:val="nil"/>
              <w:bottom w:val="nil"/>
              <w:right w:val="nil"/>
            </w:tcBorders>
            <w:shd w:val="clear" w:color="auto" w:fill="auto"/>
            <w:noWrap/>
            <w:vAlign w:val="center"/>
            <w:hideMark/>
          </w:tcPr>
          <w:p w14:paraId="0EF0607F"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Monazite+xenotime</w:t>
            </w:r>
            <w:proofErr w:type="spellEnd"/>
          </w:p>
        </w:tc>
        <w:tc>
          <w:tcPr>
            <w:tcW w:w="1625" w:type="dxa"/>
            <w:tcBorders>
              <w:top w:val="nil"/>
              <w:left w:val="nil"/>
              <w:bottom w:val="nil"/>
              <w:right w:val="nil"/>
            </w:tcBorders>
            <w:shd w:val="clear" w:color="auto" w:fill="auto"/>
            <w:noWrap/>
            <w:vAlign w:val="center"/>
            <w:hideMark/>
          </w:tcPr>
          <w:p w14:paraId="36B297F1"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Y</w:t>
            </w:r>
          </w:p>
        </w:tc>
      </w:tr>
      <w:tr w:rsidR="001409D0" w:rsidRPr="002F4CCA" w14:paraId="01167E38" w14:textId="77777777" w:rsidTr="00316F32">
        <w:trPr>
          <w:trHeight w:val="300"/>
        </w:trPr>
        <w:tc>
          <w:tcPr>
            <w:tcW w:w="929" w:type="dxa"/>
            <w:tcBorders>
              <w:top w:val="nil"/>
              <w:left w:val="nil"/>
              <w:bottom w:val="nil"/>
              <w:right w:val="nil"/>
            </w:tcBorders>
            <w:shd w:val="clear" w:color="auto" w:fill="auto"/>
            <w:noWrap/>
            <w:vAlign w:val="center"/>
            <w:hideMark/>
          </w:tcPr>
          <w:p w14:paraId="349C5F80"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31</w:t>
            </w:r>
          </w:p>
        </w:tc>
        <w:tc>
          <w:tcPr>
            <w:tcW w:w="1549" w:type="dxa"/>
            <w:tcBorders>
              <w:top w:val="nil"/>
              <w:left w:val="nil"/>
              <w:bottom w:val="nil"/>
              <w:right w:val="nil"/>
            </w:tcBorders>
            <w:shd w:val="clear" w:color="auto" w:fill="auto"/>
            <w:noWrap/>
            <w:vAlign w:val="center"/>
            <w:hideMark/>
          </w:tcPr>
          <w:p w14:paraId="6E0893BA"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Shiyu</w:t>
            </w:r>
            <w:proofErr w:type="spellEnd"/>
          </w:p>
        </w:tc>
        <w:tc>
          <w:tcPr>
            <w:tcW w:w="3618" w:type="dxa"/>
            <w:tcBorders>
              <w:top w:val="nil"/>
              <w:left w:val="nil"/>
              <w:bottom w:val="nil"/>
              <w:right w:val="nil"/>
            </w:tcBorders>
            <w:vAlign w:val="center"/>
          </w:tcPr>
          <w:p w14:paraId="06D4D2B8" w14:textId="77777777" w:rsidR="00316F32" w:rsidRPr="00316F32" w:rsidRDefault="00316F32" w:rsidP="00316F32">
            <w:pPr>
              <w:widowControl/>
              <w:jc w:val="center"/>
              <w:rPr>
                <w:rFonts w:eastAsia="等线" w:cs="Times New Roman"/>
                <w:color w:val="000000"/>
                <w:kern w:val="0"/>
                <w:szCs w:val="21"/>
              </w:rPr>
            </w:pPr>
            <w:proofErr w:type="spellStart"/>
            <w:r w:rsidRPr="00316F32">
              <w:rPr>
                <w:rFonts w:eastAsia="等线" w:cs="Times New Roman" w:hint="eastAsia"/>
                <w:color w:val="000000"/>
                <w:kern w:val="0"/>
                <w:szCs w:val="21"/>
              </w:rPr>
              <w:t>Bobai</w:t>
            </w:r>
            <w:proofErr w:type="spellEnd"/>
            <w:r w:rsidRPr="00316F32">
              <w:rPr>
                <w:rFonts w:eastAsia="等线" w:cs="Times New Roman" w:hint="eastAsia"/>
                <w:color w:val="000000"/>
                <w:kern w:val="0"/>
                <w:szCs w:val="21"/>
              </w:rPr>
              <w:t xml:space="preserve"> County, </w:t>
            </w:r>
            <w:proofErr w:type="spellStart"/>
            <w:r w:rsidRPr="00316F32">
              <w:rPr>
                <w:rFonts w:eastAsia="等线" w:cs="Times New Roman" w:hint="eastAsia"/>
                <w:color w:val="000000"/>
                <w:kern w:val="0"/>
                <w:szCs w:val="21"/>
              </w:rPr>
              <w:t>Yulin</w:t>
            </w:r>
            <w:proofErr w:type="spellEnd"/>
            <w:r w:rsidRPr="00316F32">
              <w:rPr>
                <w:rFonts w:eastAsia="等线" w:cs="Times New Roman" w:hint="eastAsia"/>
                <w:color w:val="000000"/>
                <w:kern w:val="0"/>
                <w:szCs w:val="21"/>
              </w:rPr>
              <w:t xml:space="preserve"> City, Guangxi Province</w:t>
            </w:r>
          </w:p>
          <w:p w14:paraId="3A066B05" w14:textId="77777777" w:rsidR="001409D0" w:rsidRPr="00316F32" w:rsidRDefault="001409D0" w:rsidP="002F4CCA">
            <w:pPr>
              <w:widowControl/>
              <w:jc w:val="center"/>
              <w:rPr>
                <w:rFonts w:eastAsia="等线" w:cs="Times New Roman"/>
                <w:color w:val="000000"/>
                <w:kern w:val="0"/>
                <w:szCs w:val="21"/>
              </w:rPr>
            </w:pPr>
          </w:p>
        </w:tc>
        <w:tc>
          <w:tcPr>
            <w:tcW w:w="2268" w:type="dxa"/>
            <w:tcBorders>
              <w:top w:val="nil"/>
              <w:left w:val="nil"/>
              <w:bottom w:val="nil"/>
              <w:right w:val="nil"/>
            </w:tcBorders>
            <w:shd w:val="clear" w:color="auto" w:fill="auto"/>
            <w:noWrap/>
            <w:vAlign w:val="center"/>
            <w:hideMark/>
          </w:tcPr>
          <w:p w14:paraId="5A184BCB" w14:textId="082978A8"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Placer</w:t>
            </w:r>
          </w:p>
        </w:tc>
        <w:tc>
          <w:tcPr>
            <w:tcW w:w="1134" w:type="dxa"/>
            <w:tcBorders>
              <w:top w:val="nil"/>
              <w:left w:val="nil"/>
              <w:bottom w:val="nil"/>
              <w:right w:val="nil"/>
            </w:tcBorders>
            <w:shd w:val="clear" w:color="auto" w:fill="auto"/>
            <w:noWrap/>
            <w:vAlign w:val="center"/>
            <w:hideMark/>
          </w:tcPr>
          <w:p w14:paraId="71208315" w14:textId="60D362F0"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&gt;10</w:t>
            </w:r>
          </w:p>
        </w:tc>
        <w:tc>
          <w:tcPr>
            <w:tcW w:w="2835" w:type="dxa"/>
            <w:tcBorders>
              <w:top w:val="nil"/>
              <w:left w:val="nil"/>
              <w:bottom w:val="nil"/>
              <w:right w:val="nil"/>
            </w:tcBorders>
            <w:shd w:val="clear" w:color="auto" w:fill="auto"/>
            <w:noWrap/>
            <w:vAlign w:val="center"/>
            <w:hideMark/>
          </w:tcPr>
          <w:p w14:paraId="0751C2C1"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Monazite+xenotime</w:t>
            </w:r>
            <w:proofErr w:type="spellEnd"/>
          </w:p>
        </w:tc>
        <w:tc>
          <w:tcPr>
            <w:tcW w:w="1625" w:type="dxa"/>
            <w:tcBorders>
              <w:top w:val="nil"/>
              <w:left w:val="nil"/>
              <w:bottom w:val="nil"/>
              <w:right w:val="nil"/>
            </w:tcBorders>
            <w:shd w:val="clear" w:color="auto" w:fill="auto"/>
            <w:noWrap/>
            <w:vAlign w:val="center"/>
            <w:hideMark/>
          </w:tcPr>
          <w:p w14:paraId="66A91EFB"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Y</w:t>
            </w:r>
          </w:p>
        </w:tc>
      </w:tr>
      <w:tr w:rsidR="001409D0" w:rsidRPr="002F4CCA" w14:paraId="1902072F" w14:textId="77777777" w:rsidTr="00316F32">
        <w:trPr>
          <w:trHeight w:val="300"/>
        </w:trPr>
        <w:tc>
          <w:tcPr>
            <w:tcW w:w="929" w:type="dxa"/>
            <w:tcBorders>
              <w:top w:val="nil"/>
              <w:left w:val="nil"/>
              <w:bottom w:val="nil"/>
              <w:right w:val="nil"/>
            </w:tcBorders>
            <w:shd w:val="clear" w:color="auto" w:fill="auto"/>
            <w:noWrap/>
            <w:vAlign w:val="center"/>
            <w:hideMark/>
          </w:tcPr>
          <w:p w14:paraId="56F4E78F"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32</w:t>
            </w:r>
          </w:p>
        </w:tc>
        <w:tc>
          <w:tcPr>
            <w:tcW w:w="1549" w:type="dxa"/>
            <w:tcBorders>
              <w:top w:val="nil"/>
              <w:left w:val="nil"/>
              <w:bottom w:val="nil"/>
              <w:right w:val="nil"/>
            </w:tcBorders>
            <w:shd w:val="clear" w:color="auto" w:fill="auto"/>
            <w:noWrap/>
            <w:vAlign w:val="center"/>
            <w:hideMark/>
          </w:tcPr>
          <w:p w14:paraId="0C644227"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Beiliu520</w:t>
            </w:r>
          </w:p>
        </w:tc>
        <w:tc>
          <w:tcPr>
            <w:tcW w:w="3618" w:type="dxa"/>
            <w:tcBorders>
              <w:top w:val="nil"/>
              <w:left w:val="nil"/>
              <w:bottom w:val="nil"/>
              <w:right w:val="nil"/>
            </w:tcBorders>
            <w:vAlign w:val="center"/>
          </w:tcPr>
          <w:p w14:paraId="155CB0A1" w14:textId="3785BFB6" w:rsidR="001409D0" w:rsidRPr="002F4CCA" w:rsidRDefault="00316F32" w:rsidP="002F4CCA">
            <w:pPr>
              <w:widowControl/>
              <w:jc w:val="center"/>
              <w:rPr>
                <w:rFonts w:eastAsia="等线" w:cs="Times New Roman"/>
                <w:color w:val="000000"/>
                <w:kern w:val="0"/>
                <w:szCs w:val="21"/>
              </w:rPr>
            </w:pPr>
            <w:proofErr w:type="spellStart"/>
            <w:r w:rsidRPr="00316F32">
              <w:rPr>
                <w:rFonts w:eastAsia="等线" w:cs="Times New Roman"/>
                <w:color w:val="000000"/>
                <w:kern w:val="0"/>
                <w:szCs w:val="21"/>
              </w:rPr>
              <w:t>Beiliu</w:t>
            </w:r>
            <w:proofErr w:type="spellEnd"/>
            <w:r w:rsidRPr="00316F32">
              <w:rPr>
                <w:rFonts w:eastAsia="等线" w:cs="Times New Roman"/>
                <w:color w:val="000000"/>
                <w:kern w:val="0"/>
                <w:szCs w:val="21"/>
              </w:rPr>
              <w:t xml:space="preserve"> city, Guangxi province</w:t>
            </w:r>
          </w:p>
        </w:tc>
        <w:tc>
          <w:tcPr>
            <w:tcW w:w="2268" w:type="dxa"/>
            <w:tcBorders>
              <w:top w:val="nil"/>
              <w:left w:val="nil"/>
              <w:bottom w:val="nil"/>
              <w:right w:val="nil"/>
            </w:tcBorders>
            <w:shd w:val="clear" w:color="auto" w:fill="auto"/>
            <w:noWrap/>
            <w:vAlign w:val="center"/>
            <w:hideMark/>
          </w:tcPr>
          <w:p w14:paraId="7D4A9201" w14:textId="23447C2E"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Placer</w:t>
            </w:r>
          </w:p>
        </w:tc>
        <w:tc>
          <w:tcPr>
            <w:tcW w:w="1134" w:type="dxa"/>
            <w:tcBorders>
              <w:top w:val="nil"/>
              <w:left w:val="nil"/>
              <w:bottom w:val="nil"/>
              <w:right w:val="nil"/>
            </w:tcBorders>
            <w:shd w:val="clear" w:color="auto" w:fill="auto"/>
            <w:noWrap/>
            <w:vAlign w:val="center"/>
            <w:hideMark/>
          </w:tcPr>
          <w:p w14:paraId="30D02747" w14:textId="7FA27DE2"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&gt;10</w:t>
            </w:r>
          </w:p>
        </w:tc>
        <w:tc>
          <w:tcPr>
            <w:tcW w:w="2835" w:type="dxa"/>
            <w:tcBorders>
              <w:top w:val="nil"/>
              <w:left w:val="nil"/>
              <w:bottom w:val="nil"/>
              <w:right w:val="nil"/>
            </w:tcBorders>
            <w:shd w:val="clear" w:color="auto" w:fill="auto"/>
            <w:noWrap/>
            <w:vAlign w:val="center"/>
            <w:hideMark/>
          </w:tcPr>
          <w:p w14:paraId="3C7F8C76"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Monazite+xenotime+zirconite</w:t>
            </w:r>
            <w:proofErr w:type="spellEnd"/>
          </w:p>
        </w:tc>
        <w:tc>
          <w:tcPr>
            <w:tcW w:w="1625" w:type="dxa"/>
            <w:tcBorders>
              <w:top w:val="nil"/>
              <w:left w:val="nil"/>
              <w:bottom w:val="nil"/>
              <w:right w:val="nil"/>
            </w:tcBorders>
            <w:shd w:val="clear" w:color="auto" w:fill="auto"/>
            <w:noWrap/>
            <w:vAlign w:val="center"/>
            <w:hideMark/>
          </w:tcPr>
          <w:p w14:paraId="043C5127"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Y</w:t>
            </w:r>
          </w:p>
        </w:tc>
      </w:tr>
      <w:tr w:rsidR="001409D0" w:rsidRPr="002F4CCA" w14:paraId="2AD66065" w14:textId="77777777" w:rsidTr="00316F32">
        <w:trPr>
          <w:trHeight w:val="300"/>
        </w:trPr>
        <w:tc>
          <w:tcPr>
            <w:tcW w:w="929" w:type="dxa"/>
            <w:tcBorders>
              <w:top w:val="nil"/>
              <w:left w:val="nil"/>
              <w:bottom w:val="nil"/>
              <w:right w:val="nil"/>
            </w:tcBorders>
            <w:shd w:val="clear" w:color="auto" w:fill="auto"/>
            <w:noWrap/>
            <w:vAlign w:val="center"/>
            <w:hideMark/>
          </w:tcPr>
          <w:p w14:paraId="7DDA4A85"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lastRenderedPageBreak/>
              <w:t>33</w:t>
            </w:r>
          </w:p>
        </w:tc>
        <w:tc>
          <w:tcPr>
            <w:tcW w:w="1549" w:type="dxa"/>
            <w:tcBorders>
              <w:top w:val="nil"/>
              <w:left w:val="nil"/>
              <w:bottom w:val="nil"/>
              <w:right w:val="nil"/>
            </w:tcBorders>
            <w:shd w:val="clear" w:color="auto" w:fill="auto"/>
            <w:noWrap/>
            <w:vAlign w:val="center"/>
            <w:hideMark/>
          </w:tcPr>
          <w:p w14:paraId="3A69D637"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Nanshanbai</w:t>
            </w:r>
            <w:proofErr w:type="spellEnd"/>
          </w:p>
        </w:tc>
        <w:tc>
          <w:tcPr>
            <w:tcW w:w="3618" w:type="dxa"/>
            <w:tcBorders>
              <w:top w:val="nil"/>
              <w:left w:val="nil"/>
              <w:bottom w:val="nil"/>
              <w:right w:val="nil"/>
            </w:tcBorders>
            <w:vAlign w:val="center"/>
          </w:tcPr>
          <w:p w14:paraId="72419069" w14:textId="50546FFC" w:rsidR="001409D0" w:rsidRPr="00316F32" w:rsidRDefault="00316F32" w:rsidP="002F4CCA">
            <w:pPr>
              <w:widowControl/>
              <w:jc w:val="center"/>
              <w:rPr>
                <w:rFonts w:eastAsia="等线" w:cs="Times New Roman"/>
                <w:color w:val="000000"/>
                <w:kern w:val="0"/>
                <w:szCs w:val="21"/>
              </w:rPr>
            </w:pPr>
            <w:proofErr w:type="spellStart"/>
            <w:r w:rsidRPr="00316F32">
              <w:rPr>
                <w:rFonts w:eastAsia="等线" w:cs="Times New Roman"/>
                <w:color w:val="000000"/>
                <w:kern w:val="0"/>
                <w:szCs w:val="21"/>
              </w:rPr>
              <w:t>Yangjiang</w:t>
            </w:r>
            <w:proofErr w:type="spellEnd"/>
            <w:r w:rsidRPr="00316F32">
              <w:rPr>
                <w:rFonts w:eastAsia="等线" w:cs="Times New Roman"/>
                <w:color w:val="000000"/>
                <w:kern w:val="0"/>
                <w:szCs w:val="21"/>
              </w:rPr>
              <w:t xml:space="preserve"> County, </w:t>
            </w:r>
            <w:proofErr w:type="spellStart"/>
            <w:r w:rsidRPr="00316F32">
              <w:rPr>
                <w:rFonts w:eastAsia="等线" w:cs="Times New Roman"/>
                <w:color w:val="000000"/>
                <w:kern w:val="0"/>
                <w:szCs w:val="21"/>
              </w:rPr>
              <w:t>Yangjiang</w:t>
            </w:r>
            <w:proofErr w:type="spellEnd"/>
            <w:r w:rsidRPr="00316F32">
              <w:rPr>
                <w:rFonts w:eastAsia="等线" w:cs="Times New Roman"/>
                <w:color w:val="000000"/>
                <w:kern w:val="0"/>
                <w:szCs w:val="21"/>
              </w:rPr>
              <w:t xml:space="preserve"> City, Guangdong Province</w:t>
            </w:r>
          </w:p>
        </w:tc>
        <w:tc>
          <w:tcPr>
            <w:tcW w:w="2268" w:type="dxa"/>
            <w:tcBorders>
              <w:top w:val="nil"/>
              <w:left w:val="nil"/>
              <w:bottom w:val="nil"/>
              <w:right w:val="nil"/>
            </w:tcBorders>
            <w:shd w:val="clear" w:color="auto" w:fill="auto"/>
            <w:noWrap/>
            <w:vAlign w:val="center"/>
            <w:hideMark/>
          </w:tcPr>
          <w:p w14:paraId="094BC63D" w14:textId="1FF0C1A5"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Placer</w:t>
            </w:r>
          </w:p>
        </w:tc>
        <w:tc>
          <w:tcPr>
            <w:tcW w:w="1134" w:type="dxa"/>
            <w:tcBorders>
              <w:top w:val="nil"/>
              <w:left w:val="nil"/>
              <w:bottom w:val="nil"/>
              <w:right w:val="nil"/>
            </w:tcBorders>
            <w:shd w:val="clear" w:color="auto" w:fill="auto"/>
            <w:noWrap/>
            <w:vAlign w:val="center"/>
            <w:hideMark/>
          </w:tcPr>
          <w:p w14:paraId="3B00C5DC" w14:textId="36D2FC7E"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&gt;10</w:t>
            </w:r>
          </w:p>
        </w:tc>
        <w:tc>
          <w:tcPr>
            <w:tcW w:w="2835" w:type="dxa"/>
            <w:tcBorders>
              <w:top w:val="nil"/>
              <w:left w:val="nil"/>
              <w:bottom w:val="nil"/>
              <w:right w:val="nil"/>
            </w:tcBorders>
            <w:shd w:val="clear" w:color="auto" w:fill="auto"/>
            <w:noWrap/>
            <w:vAlign w:val="center"/>
            <w:hideMark/>
          </w:tcPr>
          <w:p w14:paraId="27B36F80"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Monazite</w:t>
            </w:r>
          </w:p>
        </w:tc>
        <w:tc>
          <w:tcPr>
            <w:tcW w:w="1625" w:type="dxa"/>
            <w:tcBorders>
              <w:top w:val="nil"/>
              <w:left w:val="nil"/>
              <w:bottom w:val="nil"/>
              <w:right w:val="nil"/>
            </w:tcBorders>
            <w:shd w:val="clear" w:color="auto" w:fill="auto"/>
            <w:noWrap/>
            <w:vAlign w:val="center"/>
            <w:hideMark/>
          </w:tcPr>
          <w:p w14:paraId="29C94E87"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N</w:t>
            </w:r>
          </w:p>
        </w:tc>
      </w:tr>
      <w:tr w:rsidR="001409D0" w:rsidRPr="002F4CCA" w14:paraId="2590F615" w14:textId="77777777" w:rsidTr="00316F32">
        <w:trPr>
          <w:trHeight w:val="300"/>
        </w:trPr>
        <w:tc>
          <w:tcPr>
            <w:tcW w:w="929" w:type="dxa"/>
            <w:tcBorders>
              <w:top w:val="nil"/>
              <w:left w:val="nil"/>
              <w:bottom w:val="nil"/>
              <w:right w:val="nil"/>
            </w:tcBorders>
            <w:shd w:val="clear" w:color="auto" w:fill="auto"/>
            <w:noWrap/>
            <w:vAlign w:val="center"/>
            <w:hideMark/>
          </w:tcPr>
          <w:p w14:paraId="7D3CC3E0"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34</w:t>
            </w:r>
          </w:p>
        </w:tc>
        <w:tc>
          <w:tcPr>
            <w:tcW w:w="1549" w:type="dxa"/>
            <w:tcBorders>
              <w:top w:val="nil"/>
              <w:left w:val="nil"/>
              <w:bottom w:val="nil"/>
              <w:right w:val="nil"/>
            </w:tcBorders>
            <w:shd w:val="clear" w:color="auto" w:fill="auto"/>
            <w:noWrap/>
            <w:vAlign w:val="center"/>
            <w:hideMark/>
          </w:tcPr>
          <w:p w14:paraId="1F3369A1"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Baima</w:t>
            </w:r>
          </w:p>
        </w:tc>
        <w:tc>
          <w:tcPr>
            <w:tcW w:w="3618" w:type="dxa"/>
            <w:tcBorders>
              <w:top w:val="nil"/>
              <w:left w:val="nil"/>
              <w:bottom w:val="nil"/>
              <w:right w:val="nil"/>
            </w:tcBorders>
            <w:vAlign w:val="center"/>
          </w:tcPr>
          <w:p w14:paraId="4151514A" w14:textId="036A0F3A" w:rsidR="001409D0" w:rsidRPr="002F4CCA" w:rsidRDefault="00316F32" w:rsidP="002F4CCA">
            <w:pPr>
              <w:widowControl/>
              <w:jc w:val="center"/>
              <w:rPr>
                <w:rFonts w:eastAsia="等线" w:cs="Times New Roman"/>
                <w:color w:val="000000"/>
                <w:kern w:val="0"/>
                <w:szCs w:val="21"/>
              </w:rPr>
            </w:pPr>
            <w:proofErr w:type="spellStart"/>
            <w:r w:rsidRPr="00316F32">
              <w:rPr>
                <w:rFonts w:eastAsia="等线" w:cs="Times New Roman"/>
                <w:color w:val="000000"/>
                <w:kern w:val="0"/>
                <w:szCs w:val="21"/>
              </w:rPr>
              <w:t>Beiliu</w:t>
            </w:r>
            <w:proofErr w:type="spellEnd"/>
            <w:r w:rsidRPr="00316F32">
              <w:rPr>
                <w:rFonts w:eastAsia="等线" w:cs="Times New Roman"/>
                <w:color w:val="000000"/>
                <w:kern w:val="0"/>
                <w:szCs w:val="21"/>
              </w:rPr>
              <w:t xml:space="preserve"> city, Guangxi province</w:t>
            </w:r>
          </w:p>
        </w:tc>
        <w:tc>
          <w:tcPr>
            <w:tcW w:w="2268" w:type="dxa"/>
            <w:tcBorders>
              <w:top w:val="nil"/>
              <w:left w:val="nil"/>
              <w:bottom w:val="nil"/>
              <w:right w:val="nil"/>
            </w:tcBorders>
            <w:shd w:val="clear" w:color="auto" w:fill="auto"/>
            <w:noWrap/>
            <w:vAlign w:val="center"/>
            <w:hideMark/>
          </w:tcPr>
          <w:p w14:paraId="126805B4" w14:textId="584DF232"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Placer</w:t>
            </w:r>
          </w:p>
        </w:tc>
        <w:tc>
          <w:tcPr>
            <w:tcW w:w="1134" w:type="dxa"/>
            <w:tcBorders>
              <w:top w:val="nil"/>
              <w:left w:val="nil"/>
              <w:bottom w:val="nil"/>
              <w:right w:val="nil"/>
            </w:tcBorders>
            <w:shd w:val="clear" w:color="auto" w:fill="auto"/>
            <w:noWrap/>
            <w:vAlign w:val="center"/>
            <w:hideMark/>
          </w:tcPr>
          <w:p w14:paraId="3BAF976B" w14:textId="79D0FD1D"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0.1-1</w:t>
            </w:r>
          </w:p>
        </w:tc>
        <w:tc>
          <w:tcPr>
            <w:tcW w:w="2835" w:type="dxa"/>
            <w:tcBorders>
              <w:top w:val="nil"/>
              <w:left w:val="nil"/>
              <w:bottom w:val="nil"/>
              <w:right w:val="nil"/>
            </w:tcBorders>
            <w:shd w:val="clear" w:color="auto" w:fill="auto"/>
            <w:noWrap/>
            <w:vAlign w:val="center"/>
            <w:hideMark/>
          </w:tcPr>
          <w:p w14:paraId="5A50B338"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Monazite+xenotime</w:t>
            </w:r>
            <w:proofErr w:type="spellEnd"/>
          </w:p>
        </w:tc>
        <w:tc>
          <w:tcPr>
            <w:tcW w:w="1625" w:type="dxa"/>
            <w:tcBorders>
              <w:top w:val="nil"/>
              <w:left w:val="nil"/>
              <w:bottom w:val="nil"/>
              <w:right w:val="nil"/>
            </w:tcBorders>
            <w:shd w:val="clear" w:color="auto" w:fill="auto"/>
            <w:noWrap/>
            <w:vAlign w:val="center"/>
            <w:hideMark/>
          </w:tcPr>
          <w:p w14:paraId="64F852E5"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Y</w:t>
            </w:r>
          </w:p>
        </w:tc>
      </w:tr>
      <w:tr w:rsidR="001409D0" w:rsidRPr="002F4CCA" w14:paraId="114D33FD" w14:textId="77777777" w:rsidTr="00316F32">
        <w:trPr>
          <w:trHeight w:val="300"/>
        </w:trPr>
        <w:tc>
          <w:tcPr>
            <w:tcW w:w="929" w:type="dxa"/>
            <w:tcBorders>
              <w:top w:val="nil"/>
              <w:left w:val="nil"/>
              <w:bottom w:val="nil"/>
              <w:right w:val="nil"/>
            </w:tcBorders>
            <w:shd w:val="clear" w:color="auto" w:fill="auto"/>
            <w:noWrap/>
            <w:vAlign w:val="center"/>
            <w:hideMark/>
          </w:tcPr>
          <w:p w14:paraId="453D43C4"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35</w:t>
            </w:r>
          </w:p>
        </w:tc>
        <w:tc>
          <w:tcPr>
            <w:tcW w:w="1549" w:type="dxa"/>
            <w:tcBorders>
              <w:top w:val="nil"/>
              <w:left w:val="nil"/>
              <w:bottom w:val="nil"/>
              <w:right w:val="nil"/>
            </w:tcBorders>
            <w:shd w:val="clear" w:color="auto" w:fill="auto"/>
            <w:noWrap/>
            <w:vAlign w:val="center"/>
            <w:hideMark/>
          </w:tcPr>
          <w:p w14:paraId="5A5DA2A0"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Zhijin</w:t>
            </w:r>
            <w:proofErr w:type="spellEnd"/>
          </w:p>
        </w:tc>
        <w:tc>
          <w:tcPr>
            <w:tcW w:w="3618" w:type="dxa"/>
            <w:tcBorders>
              <w:top w:val="nil"/>
              <w:left w:val="nil"/>
              <w:bottom w:val="nil"/>
              <w:right w:val="nil"/>
            </w:tcBorders>
            <w:vAlign w:val="center"/>
          </w:tcPr>
          <w:p w14:paraId="40377E5B" w14:textId="65E5F067" w:rsidR="001409D0" w:rsidRPr="002F4CCA" w:rsidRDefault="00316F32" w:rsidP="002F4CCA">
            <w:pPr>
              <w:widowControl/>
              <w:jc w:val="center"/>
              <w:rPr>
                <w:rFonts w:eastAsia="等线" w:cs="Times New Roman"/>
                <w:color w:val="000000"/>
                <w:kern w:val="0"/>
                <w:szCs w:val="21"/>
              </w:rPr>
            </w:pPr>
            <w:r w:rsidRPr="00316F32">
              <w:rPr>
                <w:rFonts w:eastAsia="等线" w:cs="Times New Roman"/>
                <w:color w:val="000000"/>
                <w:kern w:val="0"/>
                <w:szCs w:val="21"/>
              </w:rPr>
              <w:t>Weaving County, Guiyang City, Guizhou Province</w:t>
            </w:r>
          </w:p>
        </w:tc>
        <w:tc>
          <w:tcPr>
            <w:tcW w:w="2268" w:type="dxa"/>
            <w:tcBorders>
              <w:top w:val="nil"/>
              <w:left w:val="nil"/>
              <w:bottom w:val="nil"/>
              <w:right w:val="nil"/>
            </w:tcBorders>
            <w:shd w:val="clear" w:color="auto" w:fill="auto"/>
            <w:noWrap/>
            <w:vAlign w:val="center"/>
            <w:hideMark/>
          </w:tcPr>
          <w:p w14:paraId="5534A798" w14:textId="67A857A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Sedimentary phosphate</w:t>
            </w:r>
          </w:p>
        </w:tc>
        <w:tc>
          <w:tcPr>
            <w:tcW w:w="1134" w:type="dxa"/>
            <w:tcBorders>
              <w:top w:val="nil"/>
              <w:left w:val="nil"/>
              <w:bottom w:val="nil"/>
              <w:right w:val="nil"/>
            </w:tcBorders>
            <w:shd w:val="clear" w:color="auto" w:fill="auto"/>
            <w:noWrap/>
            <w:vAlign w:val="center"/>
            <w:hideMark/>
          </w:tcPr>
          <w:p w14:paraId="600E5965" w14:textId="545F6561"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700</w:t>
            </w:r>
          </w:p>
        </w:tc>
        <w:tc>
          <w:tcPr>
            <w:tcW w:w="2835" w:type="dxa"/>
            <w:tcBorders>
              <w:top w:val="nil"/>
              <w:left w:val="nil"/>
              <w:bottom w:val="nil"/>
              <w:right w:val="nil"/>
            </w:tcBorders>
            <w:shd w:val="clear" w:color="auto" w:fill="auto"/>
            <w:noWrap/>
            <w:vAlign w:val="center"/>
            <w:hideMark/>
          </w:tcPr>
          <w:p w14:paraId="2188561A"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P+REO</w:t>
            </w:r>
          </w:p>
        </w:tc>
        <w:tc>
          <w:tcPr>
            <w:tcW w:w="1625" w:type="dxa"/>
            <w:tcBorders>
              <w:top w:val="nil"/>
              <w:left w:val="nil"/>
              <w:bottom w:val="nil"/>
              <w:right w:val="nil"/>
            </w:tcBorders>
            <w:shd w:val="clear" w:color="auto" w:fill="auto"/>
            <w:noWrap/>
            <w:vAlign w:val="center"/>
            <w:hideMark/>
          </w:tcPr>
          <w:p w14:paraId="065BF831"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N</w:t>
            </w:r>
          </w:p>
        </w:tc>
      </w:tr>
      <w:tr w:rsidR="001409D0" w:rsidRPr="002F4CCA" w14:paraId="784E9D14" w14:textId="77777777" w:rsidTr="00316F32">
        <w:trPr>
          <w:trHeight w:val="315"/>
        </w:trPr>
        <w:tc>
          <w:tcPr>
            <w:tcW w:w="929" w:type="dxa"/>
            <w:tcBorders>
              <w:top w:val="nil"/>
              <w:left w:val="nil"/>
              <w:bottom w:val="single" w:sz="8" w:space="0" w:color="auto"/>
              <w:right w:val="nil"/>
            </w:tcBorders>
            <w:shd w:val="clear" w:color="auto" w:fill="auto"/>
            <w:noWrap/>
            <w:vAlign w:val="center"/>
            <w:hideMark/>
          </w:tcPr>
          <w:p w14:paraId="59D02FA0"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36</w:t>
            </w:r>
          </w:p>
        </w:tc>
        <w:tc>
          <w:tcPr>
            <w:tcW w:w="1549" w:type="dxa"/>
            <w:tcBorders>
              <w:top w:val="nil"/>
              <w:left w:val="nil"/>
              <w:bottom w:val="single" w:sz="8" w:space="0" w:color="auto"/>
              <w:right w:val="nil"/>
            </w:tcBorders>
            <w:shd w:val="clear" w:color="auto" w:fill="auto"/>
            <w:noWrap/>
            <w:vAlign w:val="center"/>
            <w:hideMark/>
          </w:tcPr>
          <w:p w14:paraId="22BFE83D" w14:textId="77777777" w:rsidR="001409D0" w:rsidRPr="002F4CCA" w:rsidRDefault="001409D0" w:rsidP="002F4CCA">
            <w:pPr>
              <w:widowControl/>
              <w:jc w:val="center"/>
              <w:rPr>
                <w:rFonts w:eastAsia="等线" w:cs="Times New Roman"/>
                <w:color w:val="000000"/>
                <w:kern w:val="0"/>
                <w:szCs w:val="21"/>
              </w:rPr>
            </w:pPr>
            <w:proofErr w:type="spellStart"/>
            <w:r w:rsidRPr="002F4CCA">
              <w:rPr>
                <w:rFonts w:eastAsia="等线" w:cs="Times New Roman"/>
                <w:color w:val="000000"/>
                <w:kern w:val="0"/>
                <w:szCs w:val="21"/>
              </w:rPr>
              <w:t>Yinjiagou</w:t>
            </w:r>
            <w:proofErr w:type="spellEnd"/>
          </w:p>
        </w:tc>
        <w:tc>
          <w:tcPr>
            <w:tcW w:w="3618" w:type="dxa"/>
            <w:tcBorders>
              <w:top w:val="nil"/>
              <w:left w:val="nil"/>
              <w:bottom w:val="single" w:sz="8" w:space="0" w:color="auto"/>
              <w:right w:val="nil"/>
            </w:tcBorders>
            <w:vAlign w:val="center"/>
          </w:tcPr>
          <w:p w14:paraId="460537CA" w14:textId="04407FA4" w:rsidR="001409D0" w:rsidRPr="002F4CCA" w:rsidRDefault="00316F32" w:rsidP="002F4CCA">
            <w:pPr>
              <w:widowControl/>
              <w:jc w:val="center"/>
              <w:rPr>
                <w:rFonts w:eastAsia="等线" w:cs="Times New Roman"/>
                <w:color w:val="000000"/>
                <w:kern w:val="0"/>
                <w:szCs w:val="21"/>
              </w:rPr>
            </w:pPr>
            <w:proofErr w:type="spellStart"/>
            <w:r w:rsidRPr="00316F32">
              <w:rPr>
                <w:rFonts w:eastAsia="等线" w:cs="Times New Roman"/>
                <w:color w:val="000000"/>
                <w:kern w:val="0"/>
                <w:szCs w:val="21"/>
              </w:rPr>
              <w:t>Guangshui</w:t>
            </w:r>
            <w:proofErr w:type="spellEnd"/>
            <w:r w:rsidRPr="00316F32">
              <w:rPr>
                <w:rFonts w:eastAsia="等线" w:cs="Times New Roman"/>
                <w:color w:val="000000"/>
                <w:kern w:val="0"/>
                <w:szCs w:val="21"/>
              </w:rPr>
              <w:t xml:space="preserve"> City, </w:t>
            </w:r>
            <w:proofErr w:type="spellStart"/>
            <w:r w:rsidRPr="00316F32">
              <w:rPr>
                <w:rFonts w:eastAsia="等线" w:cs="Times New Roman"/>
                <w:color w:val="000000"/>
                <w:kern w:val="0"/>
                <w:szCs w:val="21"/>
              </w:rPr>
              <w:t>Suizhou</w:t>
            </w:r>
            <w:proofErr w:type="spellEnd"/>
            <w:r w:rsidRPr="00316F32">
              <w:rPr>
                <w:rFonts w:eastAsia="等线" w:cs="Times New Roman"/>
                <w:color w:val="000000"/>
                <w:kern w:val="0"/>
                <w:szCs w:val="21"/>
              </w:rPr>
              <w:t xml:space="preserve"> City, Hubei Province</w:t>
            </w:r>
          </w:p>
        </w:tc>
        <w:tc>
          <w:tcPr>
            <w:tcW w:w="2268" w:type="dxa"/>
            <w:tcBorders>
              <w:top w:val="nil"/>
              <w:left w:val="nil"/>
              <w:bottom w:val="single" w:sz="8" w:space="0" w:color="auto"/>
              <w:right w:val="nil"/>
            </w:tcBorders>
            <w:shd w:val="clear" w:color="auto" w:fill="auto"/>
            <w:noWrap/>
            <w:vAlign w:val="center"/>
            <w:hideMark/>
          </w:tcPr>
          <w:p w14:paraId="373D4134" w14:textId="2BF736FC"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Volcanic-sedimentary-metamorphic</w:t>
            </w:r>
          </w:p>
        </w:tc>
        <w:tc>
          <w:tcPr>
            <w:tcW w:w="1134" w:type="dxa"/>
            <w:tcBorders>
              <w:top w:val="nil"/>
              <w:left w:val="nil"/>
              <w:bottom w:val="single" w:sz="8" w:space="0" w:color="auto"/>
              <w:right w:val="nil"/>
            </w:tcBorders>
            <w:shd w:val="clear" w:color="auto" w:fill="auto"/>
            <w:noWrap/>
            <w:vAlign w:val="center"/>
            <w:hideMark/>
          </w:tcPr>
          <w:p w14:paraId="43FB47F3" w14:textId="3523DB72"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30</w:t>
            </w:r>
            <w:r>
              <w:rPr>
                <w:rFonts w:eastAsia="等线" w:cs="Times New Roman"/>
                <w:color w:val="000000"/>
                <w:kern w:val="0"/>
                <w:szCs w:val="21"/>
              </w:rPr>
              <w:t>.5</w:t>
            </w:r>
          </w:p>
        </w:tc>
        <w:tc>
          <w:tcPr>
            <w:tcW w:w="2835" w:type="dxa"/>
            <w:tcBorders>
              <w:top w:val="nil"/>
              <w:left w:val="nil"/>
              <w:bottom w:val="single" w:sz="8" w:space="0" w:color="auto"/>
              <w:right w:val="nil"/>
            </w:tcBorders>
            <w:shd w:val="clear" w:color="auto" w:fill="auto"/>
            <w:noWrap/>
            <w:vAlign w:val="center"/>
            <w:hideMark/>
          </w:tcPr>
          <w:p w14:paraId="1A0409E0"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HREE</w:t>
            </w:r>
          </w:p>
        </w:tc>
        <w:tc>
          <w:tcPr>
            <w:tcW w:w="1625" w:type="dxa"/>
            <w:tcBorders>
              <w:top w:val="nil"/>
              <w:left w:val="nil"/>
              <w:bottom w:val="single" w:sz="8" w:space="0" w:color="auto"/>
              <w:right w:val="nil"/>
            </w:tcBorders>
            <w:shd w:val="clear" w:color="auto" w:fill="auto"/>
            <w:noWrap/>
            <w:vAlign w:val="center"/>
            <w:hideMark/>
          </w:tcPr>
          <w:p w14:paraId="27FB8CA0" w14:textId="77777777" w:rsidR="001409D0" w:rsidRPr="002F4CCA" w:rsidRDefault="001409D0" w:rsidP="002F4CCA">
            <w:pPr>
              <w:widowControl/>
              <w:jc w:val="center"/>
              <w:rPr>
                <w:rFonts w:eastAsia="等线" w:cs="Times New Roman"/>
                <w:color w:val="000000"/>
                <w:kern w:val="0"/>
                <w:szCs w:val="21"/>
              </w:rPr>
            </w:pPr>
            <w:r w:rsidRPr="002F4CCA">
              <w:rPr>
                <w:rFonts w:eastAsia="等线" w:cs="Times New Roman"/>
                <w:color w:val="000000"/>
                <w:kern w:val="0"/>
                <w:szCs w:val="21"/>
              </w:rPr>
              <w:t>N</w:t>
            </w:r>
          </w:p>
        </w:tc>
      </w:tr>
    </w:tbl>
    <w:p w14:paraId="6792A015" w14:textId="77777777" w:rsidR="009D2498" w:rsidRDefault="009D2498" w:rsidP="002F4CCA">
      <w:pPr>
        <w:sectPr w:rsidR="009D2498" w:rsidSect="00D55873">
          <w:pgSz w:w="16838" w:h="11906" w:orient="landscape"/>
          <w:pgMar w:top="1797" w:right="1440" w:bottom="1797" w:left="1440" w:header="851" w:footer="992" w:gutter="0"/>
          <w:cols w:space="425"/>
          <w:docGrid w:linePitch="312"/>
        </w:sectPr>
      </w:pPr>
    </w:p>
    <w:p w14:paraId="7919DED6" w14:textId="60150C9F" w:rsidR="00AA119E" w:rsidRPr="002F4CCA" w:rsidRDefault="00AA119E" w:rsidP="00AA119E">
      <w:pPr>
        <w:pStyle w:val="1"/>
        <w:numPr>
          <w:ilvl w:val="0"/>
          <w:numId w:val="0"/>
        </w:numPr>
        <w:spacing w:line="276" w:lineRule="auto"/>
      </w:pPr>
      <w:bookmarkStart w:id="28" w:name="_Toc82874356"/>
      <w:r>
        <w:lastRenderedPageBreak/>
        <w:t>4</w:t>
      </w:r>
      <w:r w:rsidRPr="002F4CCA">
        <w:t xml:space="preserve">. </w:t>
      </w:r>
      <w:r w:rsidRPr="00AA119E">
        <w:t>Accounting for ecological damage losses in rare earth mining</w:t>
      </w:r>
      <w:r w:rsidRPr="002F4CCA">
        <w:t>.</w:t>
      </w:r>
      <w:bookmarkEnd w:id="28"/>
    </w:p>
    <w:p w14:paraId="76D89F9E" w14:textId="288BAF4A" w:rsidR="002F4CCA" w:rsidRPr="00AA119E" w:rsidRDefault="00AA119E" w:rsidP="00AA119E">
      <w:pPr>
        <w:spacing w:line="276" w:lineRule="auto"/>
        <w:ind w:firstLine="480"/>
        <w:rPr>
          <w:sz w:val="24"/>
          <w:szCs w:val="28"/>
        </w:rPr>
      </w:pPr>
      <w:r w:rsidRPr="00AA119E">
        <w:rPr>
          <w:sz w:val="24"/>
          <w:szCs w:val="28"/>
        </w:rPr>
        <w:t xml:space="preserve">The technical route of ecological damage accounting for rare earth mining is shown in </w:t>
      </w:r>
      <w:r w:rsidR="001E4C7B" w:rsidRPr="002F4CCA">
        <w:rPr>
          <w:rFonts w:cs="Times New Roman"/>
          <w:noProof/>
          <w:sz w:val="24"/>
          <w:szCs w:val="24"/>
        </w:rPr>
        <w:t>Fig. S</w:t>
      </w:r>
      <w:r w:rsidR="001E4C7B">
        <w:rPr>
          <w:rFonts w:cs="Times New Roman"/>
          <w:noProof/>
          <w:sz w:val="24"/>
          <w:szCs w:val="24"/>
        </w:rPr>
        <w:t>6</w:t>
      </w:r>
      <w:r w:rsidRPr="00AA119E">
        <w:rPr>
          <w:sz w:val="24"/>
          <w:szCs w:val="28"/>
        </w:rPr>
        <w:t xml:space="preserve">, which mainly includes the definition of ecological damage scope and the accounting of ecological damage in terms of physical and value losses. Firstly, we collect the basic data, and then use the relevant methods to define the ecological damage range, which includes both direct damage range and indirect damage range. Considering the topography, vegetation type, soil type, distance from the mining area and other factors, the spatial analysis function was used to select an area </w:t>
      </w:r>
      <w:proofErr w:type="gramStart"/>
      <w:r w:rsidRPr="00AA119E">
        <w:rPr>
          <w:sz w:val="24"/>
          <w:szCs w:val="28"/>
        </w:rPr>
        <w:t>similar to</w:t>
      </w:r>
      <w:proofErr w:type="gramEnd"/>
      <w:r w:rsidRPr="00AA119E">
        <w:rPr>
          <w:sz w:val="24"/>
          <w:szCs w:val="28"/>
        </w:rPr>
        <w:t xml:space="preserve"> the mining habitat and not disturbed by mining as the base reference area, and the physical quantities of the direct and indirect damage areas and the base reference area were estimated according to the determined ecological damage assessment index. Since the vegetation in the direct damage area of rare earth mining is destroyed, the physical loss of the direct damage area of rare earth mining is determined by the physical amount of the reference area, i.e., the physical amount per unit area of a vegetation type in the reference area multiplied by the area of the vegetation type destroyed by the mining area. The physical loss of the indirect damage range of rare earth mining is determined by the physical quantity of the reference area and the physical quantity of the indirect damage range, that is, the difference between the physical quantity of the reference area and the physical quantity of the indirect damage range is aggregated and determined, and then the physical quantity of ecological damage is estimated, and finally the physical quantity of ecological damage is multiplied by the unit value to obtain the value of economic loss of ecological damage of rare earth mining.</w:t>
      </w:r>
    </w:p>
    <w:p w14:paraId="1C7FD57F" w14:textId="58A0FA2B" w:rsidR="009B5CAE" w:rsidRPr="002F4CCA" w:rsidRDefault="005D5FD6" w:rsidP="009B5CAE">
      <w:pPr>
        <w:widowControl/>
        <w:spacing w:line="276" w:lineRule="auto"/>
        <w:jc w:val="center"/>
        <w:rPr>
          <w:rFonts w:cs="Times New Roman"/>
          <w:sz w:val="24"/>
          <w:szCs w:val="24"/>
        </w:rPr>
      </w:pPr>
      <w:r w:rsidRPr="005D5FD6">
        <w:rPr>
          <w:rFonts w:cs="Times New Roman"/>
          <w:noProof/>
          <w:sz w:val="24"/>
          <w:szCs w:val="24"/>
        </w:rPr>
        <w:lastRenderedPageBreak/>
        <w:drawing>
          <wp:inline distT="0" distB="0" distL="0" distR="0" wp14:anchorId="405B00DC" wp14:editId="06933691">
            <wp:extent cx="5278120" cy="4364355"/>
            <wp:effectExtent l="0" t="0" r="0" b="0"/>
            <wp:docPr id="2" name="图片 2"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文本&#10;&#10;描述已自动生成"/>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8120" cy="4364355"/>
                    </a:xfrm>
                    <a:prstGeom prst="rect">
                      <a:avLst/>
                    </a:prstGeom>
                    <a:noFill/>
                    <a:ln>
                      <a:noFill/>
                    </a:ln>
                  </pic:spPr>
                </pic:pic>
              </a:graphicData>
            </a:graphic>
          </wp:inline>
        </w:drawing>
      </w:r>
      <w:r w:rsidRPr="005D5FD6">
        <w:rPr>
          <w:rFonts w:cs="Times New Roman"/>
          <w:noProof/>
          <w:sz w:val="24"/>
          <w:szCs w:val="24"/>
        </w:rPr>
        <w:t xml:space="preserve"> </w:t>
      </w:r>
      <w:r w:rsidR="009B5CAE" w:rsidRPr="002F4CCA">
        <w:rPr>
          <w:rFonts w:cs="Times New Roman"/>
          <w:noProof/>
          <w:sz w:val="24"/>
          <w:szCs w:val="24"/>
        </w:rPr>
        <w:t>Fig. S</w:t>
      </w:r>
      <w:r w:rsidR="009B5CAE">
        <w:rPr>
          <w:rFonts w:cs="Times New Roman"/>
          <w:noProof/>
          <w:sz w:val="24"/>
          <w:szCs w:val="24"/>
        </w:rPr>
        <w:t>6</w:t>
      </w:r>
      <w:r w:rsidR="009B5CAE" w:rsidRPr="002F4CCA">
        <w:rPr>
          <w:rFonts w:cs="Times New Roman"/>
          <w:noProof/>
          <w:sz w:val="24"/>
          <w:szCs w:val="24"/>
        </w:rPr>
        <w:t xml:space="preserve">. </w:t>
      </w:r>
      <w:r w:rsidR="009B5CAE" w:rsidRPr="009B5CAE">
        <w:rPr>
          <w:rFonts w:cs="Times New Roman"/>
          <w:sz w:val="24"/>
          <w:szCs w:val="24"/>
        </w:rPr>
        <w:t>The technical route of accounting for ecological damage loss of rare earth mining</w:t>
      </w:r>
    </w:p>
    <w:p w14:paraId="796E6620" w14:textId="57F75A31" w:rsidR="00AA119E" w:rsidRPr="009B5CAE" w:rsidRDefault="00AA119E" w:rsidP="002F4CCA"/>
    <w:p w14:paraId="44FA5B9C" w14:textId="6E39AE48" w:rsidR="00AA119E" w:rsidRPr="002F4CCA" w:rsidRDefault="009D2498" w:rsidP="00AA119E">
      <w:pPr>
        <w:pStyle w:val="1"/>
        <w:numPr>
          <w:ilvl w:val="0"/>
          <w:numId w:val="0"/>
        </w:numPr>
        <w:spacing w:line="276" w:lineRule="auto"/>
      </w:pPr>
      <w:bookmarkStart w:id="29" w:name="_Toc82874357"/>
      <w:r>
        <w:t>5</w:t>
      </w:r>
      <w:r w:rsidR="00AA119E" w:rsidRPr="002F4CCA">
        <w:t xml:space="preserve">. </w:t>
      </w:r>
      <w:r w:rsidR="00AA119E" w:rsidRPr="00AA119E">
        <w:t>Environmental pollution control cost accounting</w:t>
      </w:r>
      <w:r w:rsidR="00AA119E" w:rsidRPr="002F4CCA">
        <w:t>.</w:t>
      </w:r>
      <w:bookmarkEnd w:id="29"/>
    </w:p>
    <w:p w14:paraId="77E14672" w14:textId="1F742FAC" w:rsidR="00AA119E" w:rsidRDefault="001E4C7B" w:rsidP="00AA119E">
      <w:pPr>
        <w:ind w:firstLine="480"/>
        <w:rPr>
          <w:sz w:val="24"/>
          <w:szCs w:val="28"/>
        </w:rPr>
      </w:pPr>
      <w:r w:rsidRPr="001E4C7B">
        <w:rPr>
          <w:sz w:val="24"/>
          <w:szCs w:val="28"/>
        </w:rPr>
        <w:t xml:space="preserve">The technical route of environmental pollution treatment cost accounting is shown in </w:t>
      </w:r>
      <w:r w:rsidRPr="002F4CCA">
        <w:rPr>
          <w:rFonts w:cs="Times New Roman"/>
          <w:noProof/>
          <w:sz w:val="24"/>
          <w:szCs w:val="24"/>
        </w:rPr>
        <w:t>Fig. S</w:t>
      </w:r>
      <w:r>
        <w:rPr>
          <w:rFonts w:cs="Times New Roman"/>
          <w:noProof/>
          <w:sz w:val="24"/>
          <w:szCs w:val="24"/>
        </w:rPr>
        <w:t>7</w:t>
      </w:r>
      <w:r>
        <w:rPr>
          <w:sz w:val="24"/>
          <w:szCs w:val="28"/>
        </w:rPr>
        <w:t>, e</w:t>
      </w:r>
      <w:r w:rsidR="00AA119E" w:rsidRPr="00AA119E">
        <w:rPr>
          <w:sz w:val="24"/>
          <w:szCs w:val="28"/>
        </w:rPr>
        <w:t>nvironmental pollutant production and emission accounting using pollution source census data and pollution source census dynamic update data, reference to the "pollution source census production and emission coefficient manual", approved the northern light rare earth and southern medium and heavy rare earth smelting unit REO production and emission coefficients, combined with the amount of REO smelting in different provinces in the last decade, calculate the amount of rare earth smelting in rare earth mining areas resulting in the production and emission of pollutants. emissions.</w:t>
      </w:r>
    </w:p>
    <w:p w14:paraId="2DFCA90D" w14:textId="77777777" w:rsidR="009D2498" w:rsidRDefault="00AA119E" w:rsidP="00AA119E">
      <w:pPr>
        <w:ind w:firstLine="480"/>
        <w:rPr>
          <w:sz w:val="24"/>
          <w:szCs w:val="28"/>
        </w:rPr>
      </w:pPr>
      <w:r w:rsidRPr="00AA119E">
        <w:rPr>
          <w:sz w:val="24"/>
          <w:szCs w:val="28"/>
        </w:rPr>
        <w:t>Environmental pollution treatment cost accounting using pollution source census data, pollution source census dynamic update data, and environmental statistics database, select key typical enterprises, reference to China's "regulations on the collection and use of sewage charges", respectively, calculate the pollution treatment unit pollutant costs of different rare earth products in the treatment and refining process of light rare earths in the north and medium and heavy rare earths in the south, combined with the amount of pollutants generated in the smelting of rare earths in different mining areas, using the pollution The environmental pollution control cost of rare earth smelting in key mining areas is calculated by the cost of control method.</w:t>
      </w:r>
    </w:p>
    <w:p w14:paraId="5455D1AE" w14:textId="53CB1931" w:rsidR="006D3E49" w:rsidRPr="002F4CCA" w:rsidRDefault="005D5FD6" w:rsidP="006D3E49">
      <w:pPr>
        <w:widowControl/>
        <w:spacing w:line="276" w:lineRule="auto"/>
        <w:jc w:val="center"/>
        <w:rPr>
          <w:rFonts w:cs="Times New Roman"/>
          <w:sz w:val="24"/>
          <w:szCs w:val="24"/>
        </w:rPr>
      </w:pPr>
      <w:r w:rsidRPr="005D5FD6">
        <w:rPr>
          <w:noProof/>
          <w:sz w:val="24"/>
          <w:szCs w:val="28"/>
        </w:rPr>
        <w:lastRenderedPageBreak/>
        <w:drawing>
          <wp:inline distT="0" distB="0" distL="0" distR="0" wp14:anchorId="3FA18394" wp14:editId="7BD5CA9E">
            <wp:extent cx="5278120" cy="5793105"/>
            <wp:effectExtent l="0" t="0" r="0" b="0"/>
            <wp:docPr id="1"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示&#10;&#10;描述已自动生成"/>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8120" cy="5793105"/>
                    </a:xfrm>
                    <a:prstGeom prst="rect">
                      <a:avLst/>
                    </a:prstGeom>
                    <a:noFill/>
                    <a:ln>
                      <a:noFill/>
                    </a:ln>
                  </pic:spPr>
                </pic:pic>
              </a:graphicData>
            </a:graphic>
          </wp:inline>
        </w:drawing>
      </w:r>
      <w:r w:rsidRPr="005D5FD6">
        <w:rPr>
          <w:sz w:val="24"/>
          <w:szCs w:val="28"/>
        </w:rPr>
        <w:t xml:space="preserve"> </w:t>
      </w:r>
      <w:r w:rsidR="006D3E49" w:rsidRPr="002F4CCA">
        <w:rPr>
          <w:rFonts w:cs="Times New Roman"/>
          <w:noProof/>
          <w:sz w:val="24"/>
          <w:szCs w:val="24"/>
        </w:rPr>
        <w:t>Fig. S</w:t>
      </w:r>
      <w:r w:rsidR="006D3E49">
        <w:rPr>
          <w:rFonts w:cs="Times New Roman"/>
          <w:noProof/>
          <w:sz w:val="24"/>
          <w:szCs w:val="24"/>
        </w:rPr>
        <w:t>7</w:t>
      </w:r>
      <w:r w:rsidR="006D3E49" w:rsidRPr="002F4CCA">
        <w:rPr>
          <w:rFonts w:cs="Times New Roman"/>
          <w:noProof/>
          <w:sz w:val="24"/>
          <w:szCs w:val="24"/>
        </w:rPr>
        <w:t xml:space="preserve">. </w:t>
      </w:r>
      <w:r w:rsidR="006D3E49" w:rsidRPr="006D3E49">
        <w:rPr>
          <w:rFonts w:cs="Times New Roman"/>
          <w:sz w:val="24"/>
          <w:szCs w:val="24"/>
        </w:rPr>
        <w:t>Technical route of environmental pollution treatment cost accounting</w:t>
      </w:r>
      <w:r w:rsidR="006D3E49" w:rsidRPr="009B5CAE">
        <w:rPr>
          <w:rFonts w:cs="Times New Roman"/>
          <w:sz w:val="24"/>
          <w:szCs w:val="24"/>
        </w:rPr>
        <w:t xml:space="preserve"> mining</w:t>
      </w:r>
    </w:p>
    <w:p w14:paraId="1CF47791" w14:textId="01F3E1B5" w:rsidR="006D3E49" w:rsidRPr="006D3E49" w:rsidRDefault="006D3E49" w:rsidP="00AA119E">
      <w:pPr>
        <w:ind w:firstLine="480"/>
        <w:rPr>
          <w:sz w:val="24"/>
          <w:szCs w:val="28"/>
        </w:rPr>
        <w:sectPr w:rsidR="006D3E49" w:rsidRPr="006D3E49" w:rsidSect="009D2498">
          <w:pgSz w:w="11906" w:h="16838"/>
          <w:pgMar w:top="1440" w:right="1797" w:bottom="1440" w:left="1797" w:header="851" w:footer="992" w:gutter="0"/>
          <w:cols w:space="425"/>
          <w:docGrid w:linePitch="312"/>
        </w:sectPr>
      </w:pPr>
    </w:p>
    <w:p w14:paraId="49EAEFAC" w14:textId="699AE7DC" w:rsidR="002F4CCA" w:rsidRPr="002F4CCA" w:rsidRDefault="009D2498" w:rsidP="002F4CCA">
      <w:pPr>
        <w:pStyle w:val="1"/>
        <w:numPr>
          <w:ilvl w:val="0"/>
          <w:numId w:val="0"/>
        </w:numPr>
        <w:spacing w:line="276" w:lineRule="auto"/>
      </w:pPr>
      <w:bookmarkStart w:id="30" w:name="_Toc82874358"/>
      <w:r>
        <w:lastRenderedPageBreak/>
        <w:t>6</w:t>
      </w:r>
      <w:r w:rsidR="002F4CCA" w:rsidRPr="002F4CCA">
        <w:t>. Weights of the thirty evaluation factors.</w:t>
      </w:r>
      <w:bookmarkEnd w:id="30"/>
    </w:p>
    <w:p w14:paraId="36DC9D6F" w14:textId="23C2F8EA" w:rsidR="007D308A" w:rsidRPr="002F4CCA" w:rsidRDefault="00E75D43" w:rsidP="00D55873">
      <w:pPr>
        <w:widowControl/>
        <w:spacing w:line="276" w:lineRule="auto"/>
        <w:jc w:val="center"/>
        <w:rPr>
          <w:rFonts w:cs="Times New Roman"/>
          <w:sz w:val="24"/>
          <w:szCs w:val="24"/>
        </w:rPr>
      </w:pPr>
      <w:r w:rsidRPr="002F4CCA">
        <w:rPr>
          <w:rFonts w:cs="Times New Roman"/>
          <w:b/>
          <w:bCs/>
          <w:szCs w:val="21"/>
        </w:rPr>
        <w:t>Table. S</w:t>
      </w:r>
      <w:r w:rsidR="000504F8">
        <w:rPr>
          <w:rFonts w:cs="Times New Roman"/>
          <w:b/>
          <w:bCs/>
          <w:szCs w:val="21"/>
        </w:rPr>
        <w:t>5</w:t>
      </w:r>
      <w:r w:rsidRPr="002F4CCA">
        <w:rPr>
          <w:rFonts w:cs="Times New Roman"/>
          <w:b/>
          <w:bCs/>
          <w:szCs w:val="21"/>
        </w:rPr>
        <w:t xml:space="preserve">. </w:t>
      </w:r>
      <w:r w:rsidR="00236084" w:rsidRPr="002F4CCA">
        <w:rPr>
          <w:rFonts w:cs="Times New Roman"/>
          <w:szCs w:val="21"/>
        </w:rPr>
        <w:t>Multi-person AHP method results statistics table.</w:t>
      </w:r>
    </w:p>
    <w:tbl>
      <w:tblPr>
        <w:tblStyle w:val="a4"/>
        <w:tblW w:w="13958"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999"/>
        <w:gridCol w:w="1508"/>
        <w:gridCol w:w="1129"/>
        <w:gridCol w:w="794"/>
        <w:gridCol w:w="794"/>
        <w:gridCol w:w="794"/>
        <w:gridCol w:w="794"/>
        <w:gridCol w:w="794"/>
        <w:gridCol w:w="794"/>
        <w:gridCol w:w="794"/>
        <w:gridCol w:w="794"/>
        <w:gridCol w:w="794"/>
        <w:gridCol w:w="794"/>
        <w:gridCol w:w="794"/>
        <w:gridCol w:w="794"/>
        <w:gridCol w:w="794"/>
      </w:tblGrid>
      <w:tr w:rsidR="00E75D43" w:rsidRPr="002F4CCA" w14:paraId="655A6BE2" w14:textId="77777777" w:rsidTr="00E75D43">
        <w:trPr>
          <w:jc w:val="center"/>
        </w:trPr>
        <w:tc>
          <w:tcPr>
            <w:tcW w:w="1142" w:type="dxa"/>
            <w:tcBorders>
              <w:top w:val="single" w:sz="12" w:space="0" w:color="auto"/>
              <w:bottom w:val="single" w:sz="12" w:space="0" w:color="auto"/>
            </w:tcBorders>
            <w:vAlign w:val="center"/>
          </w:tcPr>
          <w:p w14:paraId="69338000" w14:textId="77777777" w:rsidR="00E75D43" w:rsidRPr="002F4CCA" w:rsidRDefault="00E75D43" w:rsidP="00E75D43">
            <w:pPr>
              <w:widowControl/>
              <w:spacing w:line="276" w:lineRule="auto"/>
              <w:jc w:val="left"/>
              <w:rPr>
                <w:rFonts w:cs="Times New Roman"/>
                <w:szCs w:val="21"/>
              </w:rPr>
            </w:pPr>
            <w:r w:rsidRPr="002F4CCA">
              <w:rPr>
                <w:rFonts w:eastAsia="等线" w:cs="Times New Roman"/>
                <w:color w:val="000000"/>
                <w:szCs w:val="21"/>
              </w:rPr>
              <w:t>System</w:t>
            </w:r>
          </w:p>
        </w:tc>
        <w:tc>
          <w:tcPr>
            <w:tcW w:w="1594" w:type="dxa"/>
            <w:tcBorders>
              <w:top w:val="single" w:sz="12" w:space="0" w:color="auto"/>
              <w:bottom w:val="single" w:sz="12" w:space="0" w:color="auto"/>
            </w:tcBorders>
            <w:vAlign w:val="center"/>
          </w:tcPr>
          <w:p w14:paraId="77C2696C" w14:textId="77777777" w:rsidR="00E75D43" w:rsidRPr="002F4CCA" w:rsidRDefault="00E75D43" w:rsidP="00E75D43">
            <w:pPr>
              <w:widowControl/>
              <w:spacing w:line="276" w:lineRule="auto"/>
              <w:jc w:val="left"/>
              <w:rPr>
                <w:rFonts w:cs="Times New Roman"/>
                <w:szCs w:val="21"/>
              </w:rPr>
            </w:pPr>
            <w:r w:rsidRPr="002F4CCA">
              <w:rPr>
                <w:rFonts w:eastAsia="等线" w:cs="Times New Roman"/>
                <w:color w:val="000000"/>
                <w:szCs w:val="21"/>
              </w:rPr>
              <w:t>Criteria layer</w:t>
            </w:r>
          </w:p>
        </w:tc>
        <w:tc>
          <w:tcPr>
            <w:tcW w:w="1274" w:type="dxa"/>
            <w:tcBorders>
              <w:top w:val="single" w:sz="12" w:space="0" w:color="auto"/>
              <w:bottom w:val="single" w:sz="12" w:space="0" w:color="auto"/>
            </w:tcBorders>
            <w:vAlign w:val="center"/>
          </w:tcPr>
          <w:p w14:paraId="785343E0" w14:textId="77777777"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Indicators (units)</w:t>
            </w:r>
          </w:p>
        </w:tc>
        <w:tc>
          <w:tcPr>
            <w:tcW w:w="766" w:type="dxa"/>
            <w:tcBorders>
              <w:top w:val="single" w:sz="12" w:space="0" w:color="auto"/>
              <w:bottom w:val="single" w:sz="12" w:space="0" w:color="auto"/>
            </w:tcBorders>
            <w:vAlign w:val="center"/>
          </w:tcPr>
          <w:p w14:paraId="7A952142" w14:textId="77DF41B7" w:rsidR="00E75D43" w:rsidRPr="002F4CCA" w:rsidRDefault="00E75D43" w:rsidP="00E75D43">
            <w:pPr>
              <w:widowControl/>
              <w:spacing w:line="276" w:lineRule="auto"/>
              <w:jc w:val="center"/>
              <w:rPr>
                <w:rFonts w:cs="Times New Roman"/>
                <w:szCs w:val="21"/>
              </w:rPr>
            </w:pPr>
            <w:r w:rsidRPr="002F4CCA">
              <w:rPr>
                <w:rFonts w:cs="Times New Roman"/>
                <w:szCs w:val="21"/>
              </w:rPr>
              <w:t>Jing-Jing Bai</w:t>
            </w:r>
          </w:p>
        </w:tc>
        <w:tc>
          <w:tcPr>
            <w:tcW w:w="766" w:type="dxa"/>
            <w:tcBorders>
              <w:top w:val="single" w:sz="12" w:space="0" w:color="auto"/>
              <w:bottom w:val="single" w:sz="12" w:space="0" w:color="auto"/>
            </w:tcBorders>
            <w:vAlign w:val="center"/>
          </w:tcPr>
          <w:p w14:paraId="5543271F" w14:textId="51F97793"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Yao-Ting Duan</w:t>
            </w:r>
          </w:p>
        </w:tc>
        <w:tc>
          <w:tcPr>
            <w:tcW w:w="766" w:type="dxa"/>
            <w:tcBorders>
              <w:top w:val="single" w:sz="12" w:space="0" w:color="auto"/>
              <w:bottom w:val="single" w:sz="12" w:space="0" w:color="auto"/>
            </w:tcBorders>
            <w:vAlign w:val="center"/>
          </w:tcPr>
          <w:p w14:paraId="5E6C12FF" w14:textId="13E62ECB"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Zhao-Chuo Feng</w:t>
            </w:r>
          </w:p>
        </w:tc>
        <w:tc>
          <w:tcPr>
            <w:tcW w:w="765" w:type="dxa"/>
            <w:tcBorders>
              <w:top w:val="single" w:sz="12" w:space="0" w:color="auto"/>
              <w:bottom w:val="single" w:sz="12" w:space="0" w:color="auto"/>
            </w:tcBorders>
            <w:vAlign w:val="center"/>
          </w:tcPr>
          <w:p w14:paraId="1569D29D" w14:textId="5A928A52"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Xu-Hua Li</w:t>
            </w:r>
          </w:p>
        </w:tc>
        <w:tc>
          <w:tcPr>
            <w:tcW w:w="765" w:type="dxa"/>
            <w:tcBorders>
              <w:top w:val="single" w:sz="12" w:space="0" w:color="auto"/>
              <w:bottom w:val="single" w:sz="12" w:space="0" w:color="auto"/>
            </w:tcBorders>
            <w:vAlign w:val="center"/>
          </w:tcPr>
          <w:p w14:paraId="70AD315F" w14:textId="1A8D4B17" w:rsidR="00E75D43" w:rsidRPr="002F4CCA" w:rsidRDefault="00E75D43" w:rsidP="00E75D43">
            <w:pPr>
              <w:widowControl/>
              <w:spacing w:line="276" w:lineRule="auto"/>
              <w:jc w:val="center"/>
              <w:rPr>
                <w:rFonts w:cs="Times New Roman"/>
                <w:szCs w:val="21"/>
              </w:rPr>
            </w:pPr>
            <w:r w:rsidRPr="002F4CCA">
              <w:rPr>
                <w:rFonts w:cs="Times New Roman"/>
                <w:szCs w:val="21"/>
              </w:rPr>
              <w:t>Zhan-Bao Liang</w:t>
            </w:r>
          </w:p>
        </w:tc>
        <w:tc>
          <w:tcPr>
            <w:tcW w:w="765" w:type="dxa"/>
            <w:tcBorders>
              <w:top w:val="single" w:sz="12" w:space="0" w:color="auto"/>
              <w:bottom w:val="single" w:sz="12" w:space="0" w:color="auto"/>
            </w:tcBorders>
            <w:vAlign w:val="center"/>
          </w:tcPr>
          <w:p w14:paraId="14039EB3" w14:textId="441784C8" w:rsidR="00E75D43" w:rsidRPr="002F4CCA" w:rsidRDefault="00E75D43" w:rsidP="00E75D43">
            <w:pPr>
              <w:widowControl/>
              <w:spacing w:line="276" w:lineRule="auto"/>
              <w:jc w:val="center"/>
              <w:rPr>
                <w:rFonts w:cs="Times New Roman"/>
                <w:szCs w:val="21"/>
              </w:rPr>
            </w:pPr>
            <w:proofErr w:type="spellStart"/>
            <w:r w:rsidRPr="002F4CCA">
              <w:rPr>
                <w:rFonts w:cs="Times New Roman"/>
                <w:szCs w:val="21"/>
              </w:rPr>
              <w:t>Xue</w:t>
            </w:r>
            <w:proofErr w:type="spellEnd"/>
            <w:r w:rsidRPr="002F4CCA">
              <w:rPr>
                <w:rFonts w:cs="Times New Roman"/>
                <w:szCs w:val="21"/>
              </w:rPr>
              <w:t>-feng Liu</w:t>
            </w:r>
          </w:p>
        </w:tc>
        <w:tc>
          <w:tcPr>
            <w:tcW w:w="765" w:type="dxa"/>
            <w:tcBorders>
              <w:top w:val="single" w:sz="12" w:space="0" w:color="auto"/>
              <w:bottom w:val="single" w:sz="12" w:space="0" w:color="auto"/>
            </w:tcBorders>
            <w:vAlign w:val="center"/>
          </w:tcPr>
          <w:p w14:paraId="0A154B51" w14:textId="7CC50100" w:rsidR="00E75D43" w:rsidRPr="002F4CCA" w:rsidRDefault="00E75D43" w:rsidP="00E75D43">
            <w:pPr>
              <w:widowControl/>
              <w:spacing w:line="276" w:lineRule="auto"/>
              <w:jc w:val="center"/>
              <w:rPr>
                <w:rFonts w:cs="Times New Roman"/>
                <w:szCs w:val="21"/>
              </w:rPr>
            </w:pPr>
            <w:r w:rsidRPr="002F4CCA">
              <w:rPr>
                <w:rFonts w:cs="Times New Roman"/>
                <w:szCs w:val="21"/>
              </w:rPr>
              <w:t>Hao Pang</w:t>
            </w:r>
          </w:p>
        </w:tc>
        <w:tc>
          <w:tcPr>
            <w:tcW w:w="765" w:type="dxa"/>
            <w:tcBorders>
              <w:top w:val="single" w:sz="12" w:space="0" w:color="auto"/>
              <w:bottom w:val="single" w:sz="12" w:space="0" w:color="auto"/>
            </w:tcBorders>
            <w:vAlign w:val="center"/>
          </w:tcPr>
          <w:p w14:paraId="6E72BFFB" w14:textId="26B00509"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Zhen-Bo Sun</w:t>
            </w:r>
          </w:p>
        </w:tc>
        <w:tc>
          <w:tcPr>
            <w:tcW w:w="765" w:type="dxa"/>
            <w:tcBorders>
              <w:top w:val="single" w:sz="12" w:space="0" w:color="auto"/>
              <w:bottom w:val="single" w:sz="12" w:space="0" w:color="auto"/>
            </w:tcBorders>
            <w:vAlign w:val="center"/>
          </w:tcPr>
          <w:p w14:paraId="26024AEC" w14:textId="0080FD5E" w:rsidR="00E75D43" w:rsidRPr="002F4CCA" w:rsidRDefault="00E75D43" w:rsidP="00E75D43">
            <w:pPr>
              <w:widowControl/>
              <w:spacing w:line="276" w:lineRule="auto"/>
              <w:jc w:val="center"/>
              <w:rPr>
                <w:rFonts w:cs="Times New Roman"/>
                <w:szCs w:val="21"/>
              </w:rPr>
            </w:pPr>
            <w:proofErr w:type="spellStart"/>
            <w:r w:rsidRPr="002F4CCA">
              <w:rPr>
                <w:rFonts w:eastAsia="等线" w:cs="Times New Roman"/>
                <w:color w:val="000000"/>
                <w:szCs w:val="21"/>
              </w:rPr>
              <w:t>Jin</w:t>
            </w:r>
            <w:proofErr w:type="spellEnd"/>
            <w:r w:rsidRPr="002F4CCA">
              <w:rPr>
                <w:rFonts w:eastAsia="等线" w:cs="Times New Roman"/>
                <w:color w:val="000000"/>
                <w:szCs w:val="21"/>
              </w:rPr>
              <w:t xml:space="preserve"> Wang</w:t>
            </w:r>
          </w:p>
        </w:tc>
        <w:tc>
          <w:tcPr>
            <w:tcW w:w="765" w:type="dxa"/>
            <w:tcBorders>
              <w:top w:val="single" w:sz="12" w:space="0" w:color="auto"/>
              <w:bottom w:val="single" w:sz="12" w:space="0" w:color="auto"/>
            </w:tcBorders>
            <w:vAlign w:val="center"/>
          </w:tcPr>
          <w:p w14:paraId="76082986" w14:textId="3EB2D658"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Xiao-Yan Wu</w:t>
            </w:r>
          </w:p>
        </w:tc>
        <w:tc>
          <w:tcPr>
            <w:tcW w:w="765" w:type="dxa"/>
            <w:tcBorders>
              <w:top w:val="single" w:sz="12" w:space="0" w:color="auto"/>
              <w:bottom w:val="single" w:sz="12" w:space="0" w:color="auto"/>
            </w:tcBorders>
            <w:vAlign w:val="center"/>
          </w:tcPr>
          <w:p w14:paraId="07F34653" w14:textId="4AA82C1F" w:rsidR="00E75D43" w:rsidRPr="002F4CCA" w:rsidRDefault="00E75D43" w:rsidP="00E75D43">
            <w:pPr>
              <w:widowControl/>
              <w:spacing w:line="276" w:lineRule="auto"/>
              <w:jc w:val="center"/>
              <w:rPr>
                <w:rFonts w:cs="Times New Roman"/>
                <w:szCs w:val="21"/>
              </w:rPr>
            </w:pPr>
            <w:r w:rsidRPr="002F4CCA">
              <w:rPr>
                <w:rFonts w:cs="Times New Roman"/>
                <w:szCs w:val="21"/>
              </w:rPr>
              <w:t>Zi-Yang Xu</w:t>
            </w:r>
          </w:p>
        </w:tc>
        <w:tc>
          <w:tcPr>
            <w:tcW w:w="765" w:type="dxa"/>
            <w:tcBorders>
              <w:top w:val="single" w:sz="12" w:space="0" w:color="auto"/>
              <w:bottom w:val="single" w:sz="12" w:space="0" w:color="auto"/>
            </w:tcBorders>
            <w:vAlign w:val="center"/>
          </w:tcPr>
          <w:p w14:paraId="00FBEED4" w14:textId="2EA42B96" w:rsidR="00E75D43" w:rsidRPr="002F4CCA" w:rsidRDefault="00E75D43" w:rsidP="00E75D43">
            <w:pPr>
              <w:widowControl/>
              <w:spacing w:line="276" w:lineRule="auto"/>
              <w:jc w:val="center"/>
              <w:rPr>
                <w:rFonts w:cs="Times New Roman"/>
                <w:szCs w:val="21"/>
              </w:rPr>
            </w:pPr>
            <w:r w:rsidRPr="002F4CCA">
              <w:rPr>
                <w:rFonts w:cs="Times New Roman"/>
                <w:szCs w:val="21"/>
              </w:rPr>
              <w:t>Xin Xu</w:t>
            </w:r>
          </w:p>
        </w:tc>
        <w:tc>
          <w:tcPr>
            <w:tcW w:w="765" w:type="dxa"/>
            <w:tcBorders>
              <w:top w:val="single" w:sz="12" w:space="0" w:color="auto"/>
              <w:bottom w:val="single" w:sz="12" w:space="0" w:color="auto"/>
            </w:tcBorders>
            <w:vAlign w:val="center"/>
          </w:tcPr>
          <w:p w14:paraId="25C3D8A1" w14:textId="26C22437" w:rsidR="00E75D43" w:rsidRPr="002F4CCA" w:rsidRDefault="00E75D43" w:rsidP="00E75D43">
            <w:pPr>
              <w:widowControl/>
              <w:spacing w:line="276" w:lineRule="auto"/>
              <w:jc w:val="center"/>
              <w:rPr>
                <w:rFonts w:cs="Times New Roman"/>
                <w:szCs w:val="21"/>
              </w:rPr>
            </w:pPr>
            <w:r w:rsidRPr="002F4CCA">
              <w:rPr>
                <w:rFonts w:cs="Times New Roman"/>
                <w:szCs w:val="21"/>
              </w:rPr>
              <w:t>Qian Zhang</w:t>
            </w:r>
          </w:p>
        </w:tc>
      </w:tr>
      <w:tr w:rsidR="00E75D43" w:rsidRPr="002F4CCA" w14:paraId="386258A4" w14:textId="77777777" w:rsidTr="00E714B0">
        <w:trPr>
          <w:jc w:val="center"/>
        </w:trPr>
        <w:tc>
          <w:tcPr>
            <w:tcW w:w="1142" w:type="dxa"/>
            <w:vMerge w:val="restart"/>
            <w:tcBorders>
              <w:top w:val="single" w:sz="12" w:space="0" w:color="auto"/>
            </w:tcBorders>
            <w:vAlign w:val="center"/>
          </w:tcPr>
          <w:p w14:paraId="58E99D4F" w14:textId="77777777" w:rsidR="00E75D43" w:rsidRPr="002F4CCA" w:rsidRDefault="00E75D43" w:rsidP="00E75D43">
            <w:pPr>
              <w:widowControl/>
              <w:spacing w:line="276" w:lineRule="auto"/>
              <w:jc w:val="left"/>
              <w:rPr>
                <w:rFonts w:cs="Times New Roman"/>
                <w:szCs w:val="21"/>
              </w:rPr>
            </w:pPr>
            <w:r w:rsidRPr="002F4CCA">
              <w:rPr>
                <w:rFonts w:eastAsia="等线" w:cs="Times New Roman"/>
                <w:kern w:val="0"/>
                <w:szCs w:val="21"/>
              </w:rPr>
              <w:t>Support</w:t>
            </w:r>
          </w:p>
        </w:tc>
        <w:tc>
          <w:tcPr>
            <w:tcW w:w="1594" w:type="dxa"/>
            <w:vMerge w:val="restart"/>
            <w:tcBorders>
              <w:top w:val="single" w:sz="12" w:space="0" w:color="auto"/>
            </w:tcBorders>
            <w:vAlign w:val="center"/>
          </w:tcPr>
          <w:p w14:paraId="1544C23C" w14:textId="77777777" w:rsidR="00E75D43" w:rsidRPr="002F4CCA" w:rsidRDefault="00E75D43" w:rsidP="00E75D43">
            <w:pPr>
              <w:widowControl/>
              <w:spacing w:line="276" w:lineRule="auto"/>
              <w:jc w:val="left"/>
              <w:rPr>
                <w:rFonts w:cs="Times New Roman"/>
                <w:szCs w:val="21"/>
              </w:rPr>
            </w:pPr>
            <w:r w:rsidRPr="002F4CCA">
              <w:rPr>
                <w:rFonts w:cs="Times New Roman"/>
                <w:kern w:val="0"/>
                <w:szCs w:val="21"/>
              </w:rPr>
              <w:t>Climate Conditions</w:t>
            </w:r>
          </w:p>
          <w:p w14:paraId="09DC25CE" w14:textId="77777777" w:rsidR="00E75D43" w:rsidRPr="002F4CCA" w:rsidRDefault="00E75D43" w:rsidP="00E75D43">
            <w:pPr>
              <w:widowControl/>
              <w:spacing w:line="276" w:lineRule="auto"/>
              <w:jc w:val="left"/>
              <w:rPr>
                <w:rFonts w:cs="Times New Roman"/>
                <w:szCs w:val="21"/>
              </w:rPr>
            </w:pPr>
          </w:p>
        </w:tc>
        <w:tc>
          <w:tcPr>
            <w:tcW w:w="1274" w:type="dxa"/>
            <w:tcBorders>
              <w:top w:val="single" w:sz="12" w:space="0" w:color="auto"/>
            </w:tcBorders>
            <w:vAlign w:val="center"/>
          </w:tcPr>
          <w:p w14:paraId="5DA3178A" w14:textId="77777777" w:rsidR="00E75D43" w:rsidRPr="002F4CCA" w:rsidRDefault="00E75D43" w:rsidP="00E75D43">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1-1</w:t>
            </w:r>
          </w:p>
        </w:tc>
        <w:tc>
          <w:tcPr>
            <w:tcW w:w="766" w:type="dxa"/>
            <w:tcBorders>
              <w:top w:val="single" w:sz="12" w:space="0" w:color="auto"/>
            </w:tcBorders>
            <w:vAlign w:val="center"/>
          </w:tcPr>
          <w:p w14:paraId="4CAB3652" w14:textId="4AFC9C1A"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0.1508 </w:t>
            </w:r>
          </w:p>
        </w:tc>
        <w:tc>
          <w:tcPr>
            <w:tcW w:w="766" w:type="dxa"/>
            <w:tcBorders>
              <w:top w:val="single" w:sz="12" w:space="0" w:color="auto"/>
            </w:tcBorders>
            <w:vAlign w:val="center"/>
          </w:tcPr>
          <w:p w14:paraId="286E51BF" w14:textId="57FD7D6A"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0.0285 </w:t>
            </w:r>
          </w:p>
        </w:tc>
        <w:tc>
          <w:tcPr>
            <w:tcW w:w="766" w:type="dxa"/>
            <w:tcBorders>
              <w:top w:val="single" w:sz="12" w:space="0" w:color="auto"/>
            </w:tcBorders>
            <w:vAlign w:val="center"/>
          </w:tcPr>
          <w:p w14:paraId="6ABA314B" w14:textId="32C141E5"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0.1591 </w:t>
            </w:r>
          </w:p>
        </w:tc>
        <w:tc>
          <w:tcPr>
            <w:tcW w:w="765" w:type="dxa"/>
            <w:tcBorders>
              <w:top w:val="single" w:sz="12" w:space="0" w:color="auto"/>
            </w:tcBorders>
            <w:vAlign w:val="center"/>
          </w:tcPr>
          <w:p w14:paraId="7724DA53" w14:textId="3B09C7BB"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0.0534 </w:t>
            </w:r>
          </w:p>
        </w:tc>
        <w:tc>
          <w:tcPr>
            <w:tcW w:w="765" w:type="dxa"/>
            <w:tcBorders>
              <w:top w:val="single" w:sz="12" w:space="0" w:color="auto"/>
            </w:tcBorders>
            <w:vAlign w:val="center"/>
          </w:tcPr>
          <w:p w14:paraId="62BEA791" w14:textId="01402D19"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0.2079 </w:t>
            </w:r>
          </w:p>
        </w:tc>
        <w:tc>
          <w:tcPr>
            <w:tcW w:w="765" w:type="dxa"/>
            <w:tcBorders>
              <w:top w:val="single" w:sz="12" w:space="0" w:color="auto"/>
            </w:tcBorders>
            <w:vAlign w:val="center"/>
          </w:tcPr>
          <w:p w14:paraId="1D388761" w14:textId="160EDB98"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0.3642 </w:t>
            </w:r>
          </w:p>
        </w:tc>
        <w:tc>
          <w:tcPr>
            <w:tcW w:w="765" w:type="dxa"/>
            <w:tcBorders>
              <w:top w:val="single" w:sz="12" w:space="0" w:color="auto"/>
            </w:tcBorders>
            <w:vAlign w:val="center"/>
          </w:tcPr>
          <w:p w14:paraId="3B74AC10" w14:textId="530B22F2"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0.3017 </w:t>
            </w:r>
          </w:p>
        </w:tc>
        <w:tc>
          <w:tcPr>
            <w:tcW w:w="765" w:type="dxa"/>
            <w:tcBorders>
              <w:top w:val="single" w:sz="12" w:space="0" w:color="auto"/>
            </w:tcBorders>
            <w:vAlign w:val="center"/>
          </w:tcPr>
          <w:p w14:paraId="7015A5A4" w14:textId="6D488341"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0.0361 </w:t>
            </w:r>
          </w:p>
        </w:tc>
        <w:tc>
          <w:tcPr>
            <w:tcW w:w="765" w:type="dxa"/>
            <w:tcBorders>
              <w:top w:val="single" w:sz="12" w:space="0" w:color="auto"/>
            </w:tcBorders>
            <w:vAlign w:val="center"/>
          </w:tcPr>
          <w:p w14:paraId="615BD84A" w14:textId="11E034F9"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0.1067 </w:t>
            </w:r>
          </w:p>
        </w:tc>
        <w:tc>
          <w:tcPr>
            <w:tcW w:w="765" w:type="dxa"/>
            <w:tcBorders>
              <w:top w:val="single" w:sz="12" w:space="0" w:color="auto"/>
            </w:tcBorders>
            <w:vAlign w:val="center"/>
          </w:tcPr>
          <w:p w14:paraId="24A23546" w14:textId="615CFEB6"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0.0417 </w:t>
            </w:r>
          </w:p>
        </w:tc>
        <w:tc>
          <w:tcPr>
            <w:tcW w:w="765" w:type="dxa"/>
            <w:tcBorders>
              <w:top w:val="single" w:sz="12" w:space="0" w:color="auto"/>
            </w:tcBorders>
            <w:vAlign w:val="center"/>
          </w:tcPr>
          <w:p w14:paraId="3F6DF314" w14:textId="47A4662E"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0.0940 </w:t>
            </w:r>
          </w:p>
        </w:tc>
        <w:tc>
          <w:tcPr>
            <w:tcW w:w="765" w:type="dxa"/>
            <w:tcBorders>
              <w:top w:val="single" w:sz="12" w:space="0" w:color="auto"/>
            </w:tcBorders>
            <w:vAlign w:val="center"/>
          </w:tcPr>
          <w:p w14:paraId="6BAF1D07" w14:textId="08F0D94B"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0.0709 </w:t>
            </w:r>
          </w:p>
        </w:tc>
        <w:tc>
          <w:tcPr>
            <w:tcW w:w="765" w:type="dxa"/>
            <w:tcBorders>
              <w:top w:val="single" w:sz="12" w:space="0" w:color="auto"/>
            </w:tcBorders>
            <w:vAlign w:val="center"/>
          </w:tcPr>
          <w:p w14:paraId="7A5F62E8" w14:textId="1ACCB8E9"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0.0451 </w:t>
            </w:r>
          </w:p>
        </w:tc>
      </w:tr>
      <w:tr w:rsidR="00E75D43" w:rsidRPr="002F4CCA" w14:paraId="0B7841BC" w14:textId="77777777" w:rsidTr="00E714B0">
        <w:trPr>
          <w:jc w:val="center"/>
        </w:trPr>
        <w:tc>
          <w:tcPr>
            <w:tcW w:w="1142" w:type="dxa"/>
            <w:vMerge/>
            <w:vAlign w:val="center"/>
          </w:tcPr>
          <w:p w14:paraId="2FEF56E2" w14:textId="77777777" w:rsidR="00E75D43" w:rsidRPr="002F4CCA" w:rsidRDefault="00E75D43" w:rsidP="00E75D43">
            <w:pPr>
              <w:widowControl/>
              <w:spacing w:line="276" w:lineRule="auto"/>
              <w:jc w:val="left"/>
              <w:rPr>
                <w:rFonts w:cs="Times New Roman"/>
                <w:szCs w:val="21"/>
              </w:rPr>
            </w:pPr>
          </w:p>
        </w:tc>
        <w:tc>
          <w:tcPr>
            <w:tcW w:w="1594" w:type="dxa"/>
            <w:vMerge/>
            <w:vAlign w:val="center"/>
          </w:tcPr>
          <w:p w14:paraId="0BE4E4A3" w14:textId="77777777" w:rsidR="00E75D43" w:rsidRPr="002F4CCA" w:rsidRDefault="00E75D43" w:rsidP="00E75D43">
            <w:pPr>
              <w:spacing w:line="276" w:lineRule="auto"/>
              <w:jc w:val="left"/>
              <w:rPr>
                <w:rFonts w:cs="Times New Roman"/>
                <w:szCs w:val="21"/>
              </w:rPr>
            </w:pPr>
          </w:p>
        </w:tc>
        <w:tc>
          <w:tcPr>
            <w:tcW w:w="1274" w:type="dxa"/>
            <w:vAlign w:val="center"/>
          </w:tcPr>
          <w:p w14:paraId="6723EE18" w14:textId="77777777" w:rsidR="00E75D43" w:rsidRPr="002F4CCA" w:rsidRDefault="00E75D43" w:rsidP="00E75D43">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1-2</w:t>
            </w:r>
          </w:p>
        </w:tc>
        <w:tc>
          <w:tcPr>
            <w:tcW w:w="766" w:type="dxa"/>
            <w:vAlign w:val="center"/>
          </w:tcPr>
          <w:p w14:paraId="13311EBD" w14:textId="3ADE91FF"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0.0856 </w:t>
            </w:r>
          </w:p>
        </w:tc>
        <w:tc>
          <w:tcPr>
            <w:tcW w:w="766" w:type="dxa"/>
            <w:vAlign w:val="center"/>
          </w:tcPr>
          <w:p w14:paraId="3FC0B9AA" w14:textId="0793A4D4"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0.2018 </w:t>
            </w:r>
          </w:p>
        </w:tc>
        <w:tc>
          <w:tcPr>
            <w:tcW w:w="766" w:type="dxa"/>
            <w:vAlign w:val="center"/>
          </w:tcPr>
          <w:p w14:paraId="59DC978A" w14:textId="46270D8A"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0.0802 </w:t>
            </w:r>
          </w:p>
        </w:tc>
        <w:tc>
          <w:tcPr>
            <w:tcW w:w="765" w:type="dxa"/>
            <w:vAlign w:val="center"/>
          </w:tcPr>
          <w:p w14:paraId="22437E83" w14:textId="633F4DA2"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0.0261 </w:t>
            </w:r>
          </w:p>
        </w:tc>
        <w:tc>
          <w:tcPr>
            <w:tcW w:w="765" w:type="dxa"/>
            <w:vAlign w:val="center"/>
          </w:tcPr>
          <w:p w14:paraId="7FCBE143" w14:textId="0E922C47"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0.1597 </w:t>
            </w:r>
          </w:p>
        </w:tc>
        <w:tc>
          <w:tcPr>
            <w:tcW w:w="765" w:type="dxa"/>
            <w:vAlign w:val="center"/>
          </w:tcPr>
          <w:p w14:paraId="677A6CB3" w14:textId="18B94CE7"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0.0656 </w:t>
            </w:r>
          </w:p>
        </w:tc>
        <w:tc>
          <w:tcPr>
            <w:tcW w:w="765" w:type="dxa"/>
            <w:vAlign w:val="center"/>
          </w:tcPr>
          <w:p w14:paraId="59F3F814" w14:textId="17C7FABC"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0.1895 </w:t>
            </w:r>
          </w:p>
        </w:tc>
        <w:tc>
          <w:tcPr>
            <w:tcW w:w="765" w:type="dxa"/>
            <w:vAlign w:val="center"/>
          </w:tcPr>
          <w:p w14:paraId="1F4B02D2" w14:textId="6DEAB657"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0.0470 </w:t>
            </w:r>
          </w:p>
        </w:tc>
        <w:tc>
          <w:tcPr>
            <w:tcW w:w="765" w:type="dxa"/>
            <w:vAlign w:val="center"/>
          </w:tcPr>
          <w:p w14:paraId="6AC9D373" w14:textId="606222B6"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0.0419 </w:t>
            </w:r>
          </w:p>
        </w:tc>
        <w:tc>
          <w:tcPr>
            <w:tcW w:w="765" w:type="dxa"/>
            <w:vAlign w:val="center"/>
          </w:tcPr>
          <w:p w14:paraId="74C830F9" w14:textId="2FDA8ABE"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0.2744 </w:t>
            </w:r>
          </w:p>
        </w:tc>
        <w:tc>
          <w:tcPr>
            <w:tcW w:w="765" w:type="dxa"/>
            <w:vAlign w:val="center"/>
          </w:tcPr>
          <w:p w14:paraId="0E119C86" w14:textId="6E0960B4"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0.0402 </w:t>
            </w:r>
          </w:p>
        </w:tc>
        <w:tc>
          <w:tcPr>
            <w:tcW w:w="765" w:type="dxa"/>
            <w:vAlign w:val="center"/>
          </w:tcPr>
          <w:p w14:paraId="7CCD33E3" w14:textId="78CFD6BE"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0.0684 </w:t>
            </w:r>
          </w:p>
        </w:tc>
        <w:tc>
          <w:tcPr>
            <w:tcW w:w="765" w:type="dxa"/>
            <w:vAlign w:val="center"/>
          </w:tcPr>
          <w:p w14:paraId="48B2B937" w14:textId="586E32E1"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0.0778 </w:t>
            </w:r>
          </w:p>
        </w:tc>
      </w:tr>
      <w:tr w:rsidR="00E75D43" w:rsidRPr="002F4CCA" w14:paraId="10735005" w14:textId="77777777" w:rsidTr="00E714B0">
        <w:trPr>
          <w:jc w:val="center"/>
        </w:trPr>
        <w:tc>
          <w:tcPr>
            <w:tcW w:w="1142" w:type="dxa"/>
            <w:vMerge/>
            <w:vAlign w:val="center"/>
          </w:tcPr>
          <w:p w14:paraId="1F7E791A" w14:textId="77777777" w:rsidR="00E75D43" w:rsidRPr="002F4CCA" w:rsidRDefault="00E75D43" w:rsidP="00E75D43">
            <w:pPr>
              <w:widowControl/>
              <w:spacing w:line="276" w:lineRule="auto"/>
              <w:jc w:val="left"/>
              <w:rPr>
                <w:rFonts w:cs="Times New Roman"/>
                <w:szCs w:val="21"/>
              </w:rPr>
            </w:pPr>
          </w:p>
        </w:tc>
        <w:tc>
          <w:tcPr>
            <w:tcW w:w="1594" w:type="dxa"/>
            <w:vMerge/>
            <w:vAlign w:val="center"/>
          </w:tcPr>
          <w:p w14:paraId="51F8AFF0" w14:textId="77777777" w:rsidR="00E75D43" w:rsidRPr="002F4CCA" w:rsidRDefault="00E75D43" w:rsidP="00E75D43">
            <w:pPr>
              <w:spacing w:line="276" w:lineRule="auto"/>
              <w:jc w:val="left"/>
              <w:rPr>
                <w:rFonts w:cs="Times New Roman"/>
                <w:szCs w:val="21"/>
              </w:rPr>
            </w:pPr>
          </w:p>
        </w:tc>
        <w:tc>
          <w:tcPr>
            <w:tcW w:w="1274" w:type="dxa"/>
            <w:vAlign w:val="center"/>
          </w:tcPr>
          <w:p w14:paraId="4C826DB1" w14:textId="77777777" w:rsidR="00E75D43" w:rsidRPr="002F4CCA" w:rsidRDefault="00E75D43" w:rsidP="00E75D43">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1-3</w:t>
            </w:r>
          </w:p>
        </w:tc>
        <w:tc>
          <w:tcPr>
            <w:tcW w:w="766" w:type="dxa"/>
            <w:vAlign w:val="center"/>
          </w:tcPr>
          <w:p w14:paraId="4890957F" w14:textId="16A2C552"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0.1097 </w:t>
            </w:r>
          </w:p>
        </w:tc>
        <w:tc>
          <w:tcPr>
            <w:tcW w:w="766" w:type="dxa"/>
            <w:vAlign w:val="center"/>
          </w:tcPr>
          <w:p w14:paraId="08956CBF" w14:textId="7D789D9F"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0.0730 </w:t>
            </w:r>
          </w:p>
        </w:tc>
        <w:tc>
          <w:tcPr>
            <w:tcW w:w="766" w:type="dxa"/>
            <w:vAlign w:val="center"/>
          </w:tcPr>
          <w:p w14:paraId="04C128FE" w14:textId="1743DDDE"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0.1129 </w:t>
            </w:r>
          </w:p>
        </w:tc>
        <w:tc>
          <w:tcPr>
            <w:tcW w:w="765" w:type="dxa"/>
            <w:vAlign w:val="center"/>
          </w:tcPr>
          <w:p w14:paraId="031662D2" w14:textId="21A33FED"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0.0304 </w:t>
            </w:r>
          </w:p>
        </w:tc>
        <w:tc>
          <w:tcPr>
            <w:tcW w:w="765" w:type="dxa"/>
            <w:vAlign w:val="center"/>
          </w:tcPr>
          <w:p w14:paraId="17586640" w14:textId="0ED83C5F"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0.2999 </w:t>
            </w:r>
          </w:p>
        </w:tc>
        <w:tc>
          <w:tcPr>
            <w:tcW w:w="765" w:type="dxa"/>
            <w:vAlign w:val="center"/>
          </w:tcPr>
          <w:p w14:paraId="130586C9" w14:textId="1890B0C0"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0.1397 </w:t>
            </w:r>
          </w:p>
        </w:tc>
        <w:tc>
          <w:tcPr>
            <w:tcW w:w="765" w:type="dxa"/>
            <w:vAlign w:val="center"/>
          </w:tcPr>
          <w:p w14:paraId="127A55CB" w14:textId="01D97DFC"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0.0552 </w:t>
            </w:r>
          </w:p>
        </w:tc>
        <w:tc>
          <w:tcPr>
            <w:tcW w:w="765" w:type="dxa"/>
            <w:vAlign w:val="center"/>
          </w:tcPr>
          <w:p w14:paraId="7C0CDE4F" w14:textId="0FC2E3EC"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0.1602 </w:t>
            </w:r>
          </w:p>
        </w:tc>
        <w:tc>
          <w:tcPr>
            <w:tcW w:w="765" w:type="dxa"/>
            <w:vAlign w:val="center"/>
          </w:tcPr>
          <w:p w14:paraId="3783F07D" w14:textId="42AE9121"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0.0965 </w:t>
            </w:r>
          </w:p>
        </w:tc>
        <w:tc>
          <w:tcPr>
            <w:tcW w:w="765" w:type="dxa"/>
            <w:vAlign w:val="center"/>
          </w:tcPr>
          <w:p w14:paraId="41412143" w14:textId="3E0278E7"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0.2211 </w:t>
            </w:r>
          </w:p>
        </w:tc>
        <w:tc>
          <w:tcPr>
            <w:tcW w:w="765" w:type="dxa"/>
            <w:vAlign w:val="center"/>
          </w:tcPr>
          <w:p w14:paraId="425D8334" w14:textId="7FE50E8E"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0.2188 </w:t>
            </w:r>
          </w:p>
        </w:tc>
        <w:tc>
          <w:tcPr>
            <w:tcW w:w="765" w:type="dxa"/>
            <w:vAlign w:val="center"/>
          </w:tcPr>
          <w:p w14:paraId="7D24219F" w14:textId="116C5939"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0.0932 </w:t>
            </w:r>
          </w:p>
        </w:tc>
        <w:tc>
          <w:tcPr>
            <w:tcW w:w="765" w:type="dxa"/>
            <w:vAlign w:val="center"/>
          </w:tcPr>
          <w:p w14:paraId="221811E5" w14:textId="04A78819"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0.3567 </w:t>
            </w:r>
          </w:p>
        </w:tc>
      </w:tr>
      <w:tr w:rsidR="00E75D43" w:rsidRPr="002F4CCA" w14:paraId="51EBC673" w14:textId="77777777" w:rsidTr="00E714B0">
        <w:trPr>
          <w:jc w:val="center"/>
        </w:trPr>
        <w:tc>
          <w:tcPr>
            <w:tcW w:w="1142" w:type="dxa"/>
            <w:vMerge/>
            <w:vAlign w:val="center"/>
          </w:tcPr>
          <w:p w14:paraId="32D1816C" w14:textId="77777777" w:rsidR="00E75D43" w:rsidRPr="002F4CCA" w:rsidRDefault="00E75D43" w:rsidP="00E75D43">
            <w:pPr>
              <w:widowControl/>
              <w:spacing w:line="276" w:lineRule="auto"/>
              <w:jc w:val="left"/>
              <w:rPr>
                <w:rFonts w:cs="Times New Roman"/>
                <w:szCs w:val="21"/>
              </w:rPr>
            </w:pPr>
          </w:p>
        </w:tc>
        <w:tc>
          <w:tcPr>
            <w:tcW w:w="1594" w:type="dxa"/>
            <w:vMerge/>
            <w:vAlign w:val="center"/>
          </w:tcPr>
          <w:p w14:paraId="2A5EC927" w14:textId="77777777" w:rsidR="00E75D43" w:rsidRPr="002F4CCA" w:rsidRDefault="00E75D43" w:rsidP="00E75D43">
            <w:pPr>
              <w:spacing w:line="276" w:lineRule="auto"/>
              <w:jc w:val="left"/>
              <w:rPr>
                <w:rFonts w:cs="Times New Roman"/>
                <w:szCs w:val="21"/>
              </w:rPr>
            </w:pPr>
          </w:p>
        </w:tc>
        <w:tc>
          <w:tcPr>
            <w:tcW w:w="1274" w:type="dxa"/>
            <w:vAlign w:val="center"/>
          </w:tcPr>
          <w:p w14:paraId="1157AA7F" w14:textId="77777777" w:rsidR="00E75D43" w:rsidRPr="002F4CCA" w:rsidRDefault="00E75D43" w:rsidP="00E75D43">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2-1</w:t>
            </w:r>
          </w:p>
        </w:tc>
        <w:tc>
          <w:tcPr>
            <w:tcW w:w="766" w:type="dxa"/>
            <w:vAlign w:val="center"/>
          </w:tcPr>
          <w:p w14:paraId="138DA42D" w14:textId="2A1CD6E3"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0.1097 </w:t>
            </w:r>
          </w:p>
        </w:tc>
        <w:tc>
          <w:tcPr>
            <w:tcW w:w="766" w:type="dxa"/>
            <w:vAlign w:val="center"/>
          </w:tcPr>
          <w:p w14:paraId="3D39A828" w14:textId="2F6C97F6"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0.0235 </w:t>
            </w:r>
          </w:p>
        </w:tc>
        <w:tc>
          <w:tcPr>
            <w:tcW w:w="766" w:type="dxa"/>
            <w:vAlign w:val="center"/>
          </w:tcPr>
          <w:p w14:paraId="3446D037" w14:textId="740E7581"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0.2245 </w:t>
            </w:r>
          </w:p>
        </w:tc>
        <w:tc>
          <w:tcPr>
            <w:tcW w:w="765" w:type="dxa"/>
            <w:vAlign w:val="center"/>
          </w:tcPr>
          <w:p w14:paraId="19F4DCD6" w14:textId="69BEDE75"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0.0128 </w:t>
            </w:r>
          </w:p>
        </w:tc>
        <w:tc>
          <w:tcPr>
            <w:tcW w:w="765" w:type="dxa"/>
            <w:vAlign w:val="center"/>
          </w:tcPr>
          <w:p w14:paraId="75D0A843" w14:textId="5A690D70"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0.0643 </w:t>
            </w:r>
          </w:p>
        </w:tc>
        <w:tc>
          <w:tcPr>
            <w:tcW w:w="765" w:type="dxa"/>
            <w:vAlign w:val="center"/>
          </w:tcPr>
          <w:p w14:paraId="54A23CD7" w14:textId="0B3560DA"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0.1171 </w:t>
            </w:r>
          </w:p>
        </w:tc>
        <w:tc>
          <w:tcPr>
            <w:tcW w:w="765" w:type="dxa"/>
            <w:vAlign w:val="center"/>
          </w:tcPr>
          <w:p w14:paraId="1D07E950" w14:textId="19D13289"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0.1006 </w:t>
            </w:r>
          </w:p>
        </w:tc>
        <w:tc>
          <w:tcPr>
            <w:tcW w:w="765" w:type="dxa"/>
            <w:vAlign w:val="center"/>
          </w:tcPr>
          <w:p w14:paraId="27CC0031" w14:textId="098C731C"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0.0699 </w:t>
            </w:r>
          </w:p>
        </w:tc>
        <w:tc>
          <w:tcPr>
            <w:tcW w:w="765" w:type="dxa"/>
            <w:vAlign w:val="center"/>
          </w:tcPr>
          <w:p w14:paraId="3095468A" w14:textId="6C28BBA2"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0.2023 </w:t>
            </w:r>
          </w:p>
        </w:tc>
        <w:tc>
          <w:tcPr>
            <w:tcW w:w="765" w:type="dxa"/>
            <w:vAlign w:val="center"/>
          </w:tcPr>
          <w:p w14:paraId="486ED6E0" w14:textId="71B3141C"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0.0506 </w:t>
            </w:r>
          </w:p>
        </w:tc>
        <w:tc>
          <w:tcPr>
            <w:tcW w:w="765" w:type="dxa"/>
            <w:vAlign w:val="center"/>
          </w:tcPr>
          <w:p w14:paraId="66B868DC" w14:textId="7E17637D"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0.0931 </w:t>
            </w:r>
          </w:p>
        </w:tc>
        <w:tc>
          <w:tcPr>
            <w:tcW w:w="765" w:type="dxa"/>
            <w:vAlign w:val="center"/>
          </w:tcPr>
          <w:p w14:paraId="7CD2F7B6" w14:textId="6250B336"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0.1859 </w:t>
            </w:r>
          </w:p>
        </w:tc>
        <w:tc>
          <w:tcPr>
            <w:tcW w:w="765" w:type="dxa"/>
            <w:vAlign w:val="center"/>
          </w:tcPr>
          <w:p w14:paraId="7BBB0CEC" w14:textId="4CF801BF"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0.1397 </w:t>
            </w:r>
          </w:p>
        </w:tc>
      </w:tr>
      <w:tr w:rsidR="00E75D43" w:rsidRPr="002F4CCA" w14:paraId="260ACC90" w14:textId="77777777" w:rsidTr="00E714B0">
        <w:trPr>
          <w:jc w:val="center"/>
        </w:trPr>
        <w:tc>
          <w:tcPr>
            <w:tcW w:w="1142" w:type="dxa"/>
            <w:vMerge/>
            <w:vAlign w:val="center"/>
          </w:tcPr>
          <w:p w14:paraId="5D290869" w14:textId="77777777" w:rsidR="00E75D43" w:rsidRPr="002F4CCA" w:rsidRDefault="00E75D43" w:rsidP="00E75D43">
            <w:pPr>
              <w:widowControl/>
              <w:spacing w:line="276" w:lineRule="auto"/>
              <w:jc w:val="left"/>
              <w:rPr>
                <w:rFonts w:cs="Times New Roman"/>
                <w:szCs w:val="21"/>
              </w:rPr>
            </w:pPr>
          </w:p>
        </w:tc>
        <w:tc>
          <w:tcPr>
            <w:tcW w:w="1594" w:type="dxa"/>
            <w:vMerge/>
            <w:vAlign w:val="center"/>
          </w:tcPr>
          <w:p w14:paraId="0A348DCC" w14:textId="77777777" w:rsidR="00E75D43" w:rsidRPr="002F4CCA" w:rsidRDefault="00E75D43" w:rsidP="00E75D43">
            <w:pPr>
              <w:widowControl/>
              <w:spacing w:line="276" w:lineRule="auto"/>
              <w:jc w:val="left"/>
              <w:rPr>
                <w:rFonts w:cs="Times New Roman"/>
                <w:szCs w:val="21"/>
              </w:rPr>
            </w:pPr>
          </w:p>
        </w:tc>
        <w:tc>
          <w:tcPr>
            <w:tcW w:w="1274" w:type="dxa"/>
            <w:vAlign w:val="center"/>
          </w:tcPr>
          <w:p w14:paraId="1D3082EF" w14:textId="77777777" w:rsidR="00E75D43" w:rsidRPr="002F4CCA" w:rsidRDefault="00E75D43" w:rsidP="00E75D43">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2-2</w:t>
            </w:r>
          </w:p>
        </w:tc>
        <w:tc>
          <w:tcPr>
            <w:tcW w:w="766" w:type="dxa"/>
            <w:vAlign w:val="center"/>
          </w:tcPr>
          <w:p w14:paraId="1E8567B8" w14:textId="6167E223"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0.0560 </w:t>
            </w:r>
          </w:p>
        </w:tc>
        <w:tc>
          <w:tcPr>
            <w:tcW w:w="766" w:type="dxa"/>
            <w:vAlign w:val="center"/>
          </w:tcPr>
          <w:p w14:paraId="373F5A78" w14:textId="695B4C2D"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0.0686 </w:t>
            </w:r>
          </w:p>
        </w:tc>
        <w:tc>
          <w:tcPr>
            <w:tcW w:w="766" w:type="dxa"/>
            <w:vAlign w:val="center"/>
          </w:tcPr>
          <w:p w14:paraId="1571CB96" w14:textId="6E865707"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0.0480 </w:t>
            </w:r>
          </w:p>
        </w:tc>
        <w:tc>
          <w:tcPr>
            <w:tcW w:w="765" w:type="dxa"/>
            <w:vAlign w:val="center"/>
          </w:tcPr>
          <w:p w14:paraId="6D8D8CA8" w14:textId="32C58AF9"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0.2137 </w:t>
            </w:r>
          </w:p>
        </w:tc>
        <w:tc>
          <w:tcPr>
            <w:tcW w:w="765" w:type="dxa"/>
            <w:vAlign w:val="center"/>
          </w:tcPr>
          <w:p w14:paraId="40852AF0" w14:textId="5F714DCB"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0.0213 </w:t>
            </w:r>
          </w:p>
        </w:tc>
        <w:tc>
          <w:tcPr>
            <w:tcW w:w="765" w:type="dxa"/>
            <w:vAlign w:val="center"/>
          </w:tcPr>
          <w:p w14:paraId="28562381" w14:textId="18C24EB3"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0.0166 </w:t>
            </w:r>
          </w:p>
        </w:tc>
        <w:tc>
          <w:tcPr>
            <w:tcW w:w="765" w:type="dxa"/>
            <w:vAlign w:val="center"/>
          </w:tcPr>
          <w:p w14:paraId="1AAD302E" w14:textId="7151D65B"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0.1187 </w:t>
            </w:r>
          </w:p>
        </w:tc>
        <w:tc>
          <w:tcPr>
            <w:tcW w:w="765" w:type="dxa"/>
            <w:vAlign w:val="center"/>
          </w:tcPr>
          <w:p w14:paraId="48697ABB" w14:textId="6B995D23"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0.0725 </w:t>
            </w:r>
          </w:p>
        </w:tc>
        <w:tc>
          <w:tcPr>
            <w:tcW w:w="765" w:type="dxa"/>
            <w:vAlign w:val="center"/>
          </w:tcPr>
          <w:p w14:paraId="0493FFE6" w14:textId="7597001F"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0.1364 </w:t>
            </w:r>
          </w:p>
        </w:tc>
        <w:tc>
          <w:tcPr>
            <w:tcW w:w="765" w:type="dxa"/>
            <w:vAlign w:val="center"/>
          </w:tcPr>
          <w:p w14:paraId="3B36FBE5" w14:textId="3CECA191"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0.0213 </w:t>
            </w:r>
          </w:p>
        </w:tc>
        <w:tc>
          <w:tcPr>
            <w:tcW w:w="765" w:type="dxa"/>
            <w:vAlign w:val="center"/>
          </w:tcPr>
          <w:p w14:paraId="2D048CE4" w14:textId="5CFF1EB3"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0.0982 </w:t>
            </w:r>
          </w:p>
        </w:tc>
        <w:tc>
          <w:tcPr>
            <w:tcW w:w="765" w:type="dxa"/>
            <w:vAlign w:val="center"/>
          </w:tcPr>
          <w:p w14:paraId="7D4E81D8" w14:textId="4249AFDD"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0.0754 </w:t>
            </w:r>
          </w:p>
        </w:tc>
        <w:tc>
          <w:tcPr>
            <w:tcW w:w="765" w:type="dxa"/>
            <w:vAlign w:val="center"/>
          </w:tcPr>
          <w:p w14:paraId="67F1104A" w14:textId="1FEC8E46"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0.0478 </w:t>
            </w:r>
          </w:p>
        </w:tc>
      </w:tr>
      <w:tr w:rsidR="00E75D43" w:rsidRPr="002F4CCA" w14:paraId="1B77CD6F" w14:textId="77777777" w:rsidTr="00E714B0">
        <w:trPr>
          <w:jc w:val="center"/>
        </w:trPr>
        <w:tc>
          <w:tcPr>
            <w:tcW w:w="1142" w:type="dxa"/>
            <w:vMerge/>
            <w:vAlign w:val="center"/>
          </w:tcPr>
          <w:p w14:paraId="07567673" w14:textId="77777777" w:rsidR="00E75D43" w:rsidRPr="002F4CCA" w:rsidRDefault="00E75D43" w:rsidP="00E75D43">
            <w:pPr>
              <w:widowControl/>
              <w:spacing w:line="276" w:lineRule="auto"/>
              <w:jc w:val="left"/>
              <w:rPr>
                <w:rFonts w:cs="Times New Roman"/>
                <w:szCs w:val="21"/>
              </w:rPr>
            </w:pPr>
          </w:p>
        </w:tc>
        <w:tc>
          <w:tcPr>
            <w:tcW w:w="1594" w:type="dxa"/>
            <w:vMerge w:val="restart"/>
            <w:vAlign w:val="center"/>
          </w:tcPr>
          <w:p w14:paraId="1B0ACDDB" w14:textId="77777777" w:rsidR="00E75D43" w:rsidRPr="002F4CCA" w:rsidRDefault="00E75D43" w:rsidP="00E75D43">
            <w:pPr>
              <w:widowControl/>
              <w:spacing w:line="276" w:lineRule="auto"/>
              <w:jc w:val="left"/>
              <w:rPr>
                <w:rFonts w:cs="Times New Roman"/>
                <w:szCs w:val="21"/>
              </w:rPr>
            </w:pPr>
            <w:r w:rsidRPr="002F4CCA">
              <w:rPr>
                <w:rFonts w:cs="Times New Roman"/>
                <w:kern w:val="0"/>
                <w:szCs w:val="21"/>
              </w:rPr>
              <w:t>Resource Endowment</w:t>
            </w:r>
          </w:p>
        </w:tc>
        <w:tc>
          <w:tcPr>
            <w:tcW w:w="1274" w:type="dxa"/>
            <w:vAlign w:val="center"/>
          </w:tcPr>
          <w:p w14:paraId="08880741" w14:textId="77777777" w:rsidR="00E75D43" w:rsidRPr="002F4CCA" w:rsidRDefault="00E75D43" w:rsidP="00E75D43">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2-3</w:t>
            </w:r>
          </w:p>
        </w:tc>
        <w:tc>
          <w:tcPr>
            <w:tcW w:w="766" w:type="dxa"/>
            <w:vAlign w:val="center"/>
          </w:tcPr>
          <w:p w14:paraId="440938DE" w14:textId="511AD6DD"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0.0770 </w:t>
            </w:r>
          </w:p>
        </w:tc>
        <w:tc>
          <w:tcPr>
            <w:tcW w:w="766" w:type="dxa"/>
            <w:vAlign w:val="center"/>
          </w:tcPr>
          <w:p w14:paraId="563B1231" w14:textId="0DB1C869"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0.0759 </w:t>
            </w:r>
          </w:p>
        </w:tc>
        <w:tc>
          <w:tcPr>
            <w:tcW w:w="766" w:type="dxa"/>
            <w:vAlign w:val="center"/>
          </w:tcPr>
          <w:p w14:paraId="015E1F7C" w14:textId="78621BBD"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0.1413 </w:t>
            </w:r>
          </w:p>
        </w:tc>
        <w:tc>
          <w:tcPr>
            <w:tcW w:w="765" w:type="dxa"/>
            <w:vAlign w:val="center"/>
          </w:tcPr>
          <w:p w14:paraId="18E50E35" w14:textId="66CF1952"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0.2846 </w:t>
            </w:r>
          </w:p>
        </w:tc>
        <w:tc>
          <w:tcPr>
            <w:tcW w:w="765" w:type="dxa"/>
            <w:vAlign w:val="center"/>
          </w:tcPr>
          <w:p w14:paraId="0AAA5659" w14:textId="320B3BC7"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0.0337 </w:t>
            </w:r>
          </w:p>
        </w:tc>
        <w:tc>
          <w:tcPr>
            <w:tcW w:w="765" w:type="dxa"/>
            <w:vAlign w:val="center"/>
          </w:tcPr>
          <w:p w14:paraId="17CCB9A0" w14:textId="740104BA"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0.0501 </w:t>
            </w:r>
          </w:p>
        </w:tc>
        <w:tc>
          <w:tcPr>
            <w:tcW w:w="765" w:type="dxa"/>
            <w:vAlign w:val="center"/>
          </w:tcPr>
          <w:p w14:paraId="7B9C8388" w14:textId="661F3FB1"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0.0897 </w:t>
            </w:r>
          </w:p>
        </w:tc>
        <w:tc>
          <w:tcPr>
            <w:tcW w:w="765" w:type="dxa"/>
            <w:vAlign w:val="center"/>
          </w:tcPr>
          <w:p w14:paraId="47C44456" w14:textId="57DB4756"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0.2874 </w:t>
            </w:r>
          </w:p>
        </w:tc>
        <w:tc>
          <w:tcPr>
            <w:tcW w:w="765" w:type="dxa"/>
            <w:vAlign w:val="center"/>
          </w:tcPr>
          <w:p w14:paraId="19C66689" w14:textId="124C8683"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0.0513 </w:t>
            </w:r>
          </w:p>
        </w:tc>
        <w:tc>
          <w:tcPr>
            <w:tcW w:w="765" w:type="dxa"/>
            <w:vAlign w:val="center"/>
          </w:tcPr>
          <w:p w14:paraId="56127652" w14:textId="1CD10205"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0.0788 </w:t>
            </w:r>
          </w:p>
        </w:tc>
        <w:tc>
          <w:tcPr>
            <w:tcW w:w="765" w:type="dxa"/>
            <w:vAlign w:val="center"/>
          </w:tcPr>
          <w:p w14:paraId="1AFDB19C" w14:textId="194736A9"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0.0300 </w:t>
            </w:r>
          </w:p>
        </w:tc>
        <w:tc>
          <w:tcPr>
            <w:tcW w:w="765" w:type="dxa"/>
            <w:vAlign w:val="center"/>
          </w:tcPr>
          <w:p w14:paraId="4CE92DA4" w14:textId="5C08B7C0"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0.1064 </w:t>
            </w:r>
          </w:p>
        </w:tc>
        <w:tc>
          <w:tcPr>
            <w:tcW w:w="765" w:type="dxa"/>
            <w:vAlign w:val="center"/>
          </w:tcPr>
          <w:p w14:paraId="2261C2B8" w14:textId="557E3018"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0.0245 </w:t>
            </w:r>
          </w:p>
        </w:tc>
      </w:tr>
      <w:tr w:rsidR="00E75D43" w:rsidRPr="002F4CCA" w14:paraId="29D377AD" w14:textId="77777777" w:rsidTr="00E714B0">
        <w:trPr>
          <w:jc w:val="center"/>
        </w:trPr>
        <w:tc>
          <w:tcPr>
            <w:tcW w:w="1142" w:type="dxa"/>
            <w:vMerge/>
            <w:vAlign w:val="center"/>
          </w:tcPr>
          <w:p w14:paraId="5E10E4D4" w14:textId="77777777" w:rsidR="00E75D43" w:rsidRPr="002F4CCA" w:rsidRDefault="00E75D43" w:rsidP="00E75D43">
            <w:pPr>
              <w:widowControl/>
              <w:spacing w:line="276" w:lineRule="auto"/>
              <w:jc w:val="left"/>
              <w:rPr>
                <w:rFonts w:cs="Times New Roman"/>
                <w:szCs w:val="21"/>
              </w:rPr>
            </w:pPr>
          </w:p>
        </w:tc>
        <w:tc>
          <w:tcPr>
            <w:tcW w:w="1594" w:type="dxa"/>
            <w:vMerge/>
            <w:vAlign w:val="center"/>
          </w:tcPr>
          <w:p w14:paraId="49277A1F" w14:textId="77777777" w:rsidR="00E75D43" w:rsidRPr="002F4CCA" w:rsidRDefault="00E75D43" w:rsidP="00E75D43">
            <w:pPr>
              <w:spacing w:line="276" w:lineRule="auto"/>
              <w:jc w:val="left"/>
              <w:rPr>
                <w:rFonts w:cs="Times New Roman"/>
                <w:szCs w:val="21"/>
              </w:rPr>
            </w:pPr>
          </w:p>
        </w:tc>
        <w:tc>
          <w:tcPr>
            <w:tcW w:w="1274" w:type="dxa"/>
            <w:vAlign w:val="center"/>
          </w:tcPr>
          <w:p w14:paraId="0A84E0B0" w14:textId="77777777" w:rsidR="00E75D43" w:rsidRPr="002F4CCA" w:rsidRDefault="00E75D43" w:rsidP="00E75D43">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2-4</w:t>
            </w:r>
          </w:p>
        </w:tc>
        <w:tc>
          <w:tcPr>
            <w:tcW w:w="766" w:type="dxa"/>
            <w:vAlign w:val="center"/>
          </w:tcPr>
          <w:p w14:paraId="578FCC8F" w14:textId="6507DF69"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0.0437 </w:t>
            </w:r>
          </w:p>
        </w:tc>
        <w:tc>
          <w:tcPr>
            <w:tcW w:w="766" w:type="dxa"/>
            <w:vAlign w:val="center"/>
          </w:tcPr>
          <w:p w14:paraId="31749CD8" w14:textId="7A129F0D"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0.0281 </w:t>
            </w:r>
          </w:p>
        </w:tc>
        <w:tc>
          <w:tcPr>
            <w:tcW w:w="766" w:type="dxa"/>
            <w:vAlign w:val="center"/>
          </w:tcPr>
          <w:p w14:paraId="4B1CC3AC" w14:textId="376CA2BF"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0.0343 </w:t>
            </w:r>
          </w:p>
        </w:tc>
        <w:tc>
          <w:tcPr>
            <w:tcW w:w="765" w:type="dxa"/>
            <w:vAlign w:val="center"/>
          </w:tcPr>
          <w:p w14:paraId="1D47F16D" w14:textId="5DAC37F3"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0.0854 </w:t>
            </w:r>
          </w:p>
        </w:tc>
        <w:tc>
          <w:tcPr>
            <w:tcW w:w="765" w:type="dxa"/>
            <w:vAlign w:val="center"/>
          </w:tcPr>
          <w:p w14:paraId="1A191A0F" w14:textId="32EB58D1"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0.0319 </w:t>
            </w:r>
          </w:p>
        </w:tc>
        <w:tc>
          <w:tcPr>
            <w:tcW w:w="765" w:type="dxa"/>
            <w:vAlign w:val="center"/>
          </w:tcPr>
          <w:p w14:paraId="45293799" w14:textId="09BB2737"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0.0378 </w:t>
            </w:r>
          </w:p>
        </w:tc>
        <w:tc>
          <w:tcPr>
            <w:tcW w:w="765" w:type="dxa"/>
            <w:vAlign w:val="center"/>
          </w:tcPr>
          <w:p w14:paraId="42F0CE33" w14:textId="6BDC21EC"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0.0264 </w:t>
            </w:r>
          </w:p>
        </w:tc>
        <w:tc>
          <w:tcPr>
            <w:tcW w:w="765" w:type="dxa"/>
            <w:vAlign w:val="center"/>
          </w:tcPr>
          <w:p w14:paraId="42DE8C1E" w14:textId="770E5CBB"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0.0474 </w:t>
            </w:r>
          </w:p>
        </w:tc>
        <w:tc>
          <w:tcPr>
            <w:tcW w:w="765" w:type="dxa"/>
            <w:vAlign w:val="center"/>
          </w:tcPr>
          <w:p w14:paraId="36F01130" w14:textId="7D0877D4"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0.1498 </w:t>
            </w:r>
          </w:p>
        </w:tc>
        <w:tc>
          <w:tcPr>
            <w:tcW w:w="765" w:type="dxa"/>
            <w:vAlign w:val="center"/>
          </w:tcPr>
          <w:p w14:paraId="6CC7DE29" w14:textId="48E9F0A2"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0.0334 </w:t>
            </w:r>
          </w:p>
        </w:tc>
        <w:tc>
          <w:tcPr>
            <w:tcW w:w="765" w:type="dxa"/>
            <w:vAlign w:val="center"/>
          </w:tcPr>
          <w:p w14:paraId="6064250F" w14:textId="51C150FD"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0.0215 </w:t>
            </w:r>
          </w:p>
        </w:tc>
        <w:tc>
          <w:tcPr>
            <w:tcW w:w="765" w:type="dxa"/>
            <w:vAlign w:val="center"/>
          </w:tcPr>
          <w:p w14:paraId="25BA3FCF" w14:textId="004CE776"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0.0535 </w:t>
            </w:r>
          </w:p>
        </w:tc>
        <w:tc>
          <w:tcPr>
            <w:tcW w:w="765" w:type="dxa"/>
            <w:vAlign w:val="center"/>
          </w:tcPr>
          <w:p w14:paraId="0C90CB49" w14:textId="21583C69"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0.0607 </w:t>
            </w:r>
          </w:p>
        </w:tc>
      </w:tr>
      <w:tr w:rsidR="00E75D43" w:rsidRPr="002F4CCA" w14:paraId="473A6C1A" w14:textId="77777777" w:rsidTr="00E714B0">
        <w:trPr>
          <w:jc w:val="center"/>
        </w:trPr>
        <w:tc>
          <w:tcPr>
            <w:tcW w:w="1142" w:type="dxa"/>
            <w:vMerge/>
            <w:vAlign w:val="center"/>
          </w:tcPr>
          <w:p w14:paraId="30A2FE9E" w14:textId="77777777" w:rsidR="00E75D43" w:rsidRPr="002F4CCA" w:rsidRDefault="00E75D43" w:rsidP="00E75D43">
            <w:pPr>
              <w:widowControl/>
              <w:spacing w:line="276" w:lineRule="auto"/>
              <w:jc w:val="left"/>
              <w:rPr>
                <w:rFonts w:cs="Times New Roman"/>
                <w:szCs w:val="21"/>
              </w:rPr>
            </w:pPr>
          </w:p>
        </w:tc>
        <w:tc>
          <w:tcPr>
            <w:tcW w:w="1594" w:type="dxa"/>
            <w:vMerge/>
            <w:vAlign w:val="center"/>
          </w:tcPr>
          <w:p w14:paraId="780EB3E9" w14:textId="77777777" w:rsidR="00E75D43" w:rsidRPr="002F4CCA" w:rsidRDefault="00E75D43" w:rsidP="00E75D43">
            <w:pPr>
              <w:spacing w:line="276" w:lineRule="auto"/>
              <w:jc w:val="left"/>
              <w:rPr>
                <w:rFonts w:cs="Times New Roman"/>
                <w:szCs w:val="21"/>
              </w:rPr>
            </w:pPr>
          </w:p>
        </w:tc>
        <w:tc>
          <w:tcPr>
            <w:tcW w:w="1274" w:type="dxa"/>
            <w:vAlign w:val="center"/>
          </w:tcPr>
          <w:p w14:paraId="6718DA8B" w14:textId="77777777" w:rsidR="00E75D43" w:rsidRPr="002F4CCA" w:rsidRDefault="00E75D43" w:rsidP="00E75D43">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2-5</w:t>
            </w:r>
          </w:p>
        </w:tc>
        <w:tc>
          <w:tcPr>
            <w:tcW w:w="766" w:type="dxa"/>
            <w:vAlign w:val="center"/>
          </w:tcPr>
          <w:p w14:paraId="2E5523E5" w14:textId="511257DE"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0.2790 </w:t>
            </w:r>
          </w:p>
        </w:tc>
        <w:tc>
          <w:tcPr>
            <w:tcW w:w="766" w:type="dxa"/>
            <w:vAlign w:val="center"/>
          </w:tcPr>
          <w:p w14:paraId="7DF2BA80" w14:textId="47C1D210"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0.3930 </w:t>
            </w:r>
          </w:p>
        </w:tc>
        <w:tc>
          <w:tcPr>
            <w:tcW w:w="766" w:type="dxa"/>
            <w:vAlign w:val="center"/>
          </w:tcPr>
          <w:p w14:paraId="65CDF3F6" w14:textId="71A497A9"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0.0673 </w:t>
            </w:r>
          </w:p>
        </w:tc>
        <w:tc>
          <w:tcPr>
            <w:tcW w:w="765" w:type="dxa"/>
            <w:vAlign w:val="center"/>
          </w:tcPr>
          <w:p w14:paraId="2CC88F2C" w14:textId="525B2528"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0.1121 </w:t>
            </w:r>
          </w:p>
        </w:tc>
        <w:tc>
          <w:tcPr>
            <w:tcW w:w="765" w:type="dxa"/>
            <w:vAlign w:val="center"/>
          </w:tcPr>
          <w:p w14:paraId="13E1C4BB" w14:textId="0DAD45A1"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0.0912 </w:t>
            </w:r>
          </w:p>
        </w:tc>
        <w:tc>
          <w:tcPr>
            <w:tcW w:w="765" w:type="dxa"/>
            <w:vAlign w:val="center"/>
          </w:tcPr>
          <w:p w14:paraId="0C80652F" w14:textId="4B54D9A6"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0.0089 </w:t>
            </w:r>
          </w:p>
        </w:tc>
        <w:tc>
          <w:tcPr>
            <w:tcW w:w="765" w:type="dxa"/>
            <w:vAlign w:val="center"/>
          </w:tcPr>
          <w:p w14:paraId="03AADFDF" w14:textId="112E9CEF"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0.0335 </w:t>
            </w:r>
          </w:p>
        </w:tc>
        <w:tc>
          <w:tcPr>
            <w:tcW w:w="765" w:type="dxa"/>
            <w:vAlign w:val="center"/>
          </w:tcPr>
          <w:p w14:paraId="450B6EED" w14:textId="44473851"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0.0885 </w:t>
            </w:r>
          </w:p>
        </w:tc>
        <w:tc>
          <w:tcPr>
            <w:tcW w:w="765" w:type="dxa"/>
            <w:vAlign w:val="center"/>
          </w:tcPr>
          <w:p w14:paraId="75A1F4C7" w14:textId="7B485DCE"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0.0539 </w:t>
            </w:r>
          </w:p>
        </w:tc>
        <w:tc>
          <w:tcPr>
            <w:tcW w:w="765" w:type="dxa"/>
            <w:vAlign w:val="center"/>
          </w:tcPr>
          <w:p w14:paraId="5F2BB44C" w14:textId="224394A2"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0.0158 </w:t>
            </w:r>
          </w:p>
        </w:tc>
        <w:tc>
          <w:tcPr>
            <w:tcW w:w="765" w:type="dxa"/>
            <w:vAlign w:val="center"/>
          </w:tcPr>
          <w:p w14:paraId="67783C54" w14:textId="15A9DACE"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0.2963 </w:t>
            </w:r>
          </w:p>
        </w:tc>
        <w:tc>
          <w:tcPr>
            <w:tcW w:w="765" w:type="dxa"/>
            <w:vAlign w:val="center"/>
          </w:tcPr>
          <w:p w14:paraId="18F46390" w14:textId="303BBD0C"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0.2250 </w:t>
            </w:r>
          </w:p>
        </w:tc>
        <w:tc>
          <w:tcPr>
            <w:tcW w:w="765" w:type="dxa"/>
            <w:vAlign w:val="center"/>
          </w:tcPr>
          <w:p w14:paraId="56C10DC7" w14:textId="7ED02F47"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0.1401 </w:t>
            </w:r>
          </w:p>
        </w:tc>
      </w:tr>
      <w:tr w:rsidR="00E75D43" w:rsidRPr="002F4CCA" w14:paraId="7EA1C90A" w14:textId="77777777" w:rsidTr="00E714B0">
        <w:trPr>
          <w:jc w:val="center"/>
        </w:trPr>
        <w:tc>
          <w:tcPr>
            <w:tcW w:w="1142" w:type="dxa"/>
            <w:vMerge/>
            <w:vAlign w:val="center"/>
          </w:tcPr>
          <w:p w14:paraId="2751EEFF" w14:textId="77777777" w:rsidR="00E75D43" w:rsidRPr="002F4CCA" w:rsidRDefault="00E75D43" w:rsidP="00E75D43">
            <w:pPr>
              <w:widowControl/>
              <w:spacing w:line="276" w:lineRule="auto"/>
              <w:jc w:val="left"/>
              <w:rPr>
                <w:rFonts w:cs="Times New Roman"/>
                <w:szCs w:val="21"/>
              </w:rPr>
            </w:pPr>
          </w:p>
        </w:tc>
        <w:tc>
          <w:tcPr>
            <w:tcW w:w="1594" w:type="dxa"/>
            <w:vMerge/>
            <w:vAlign w:val="center"/>
          </w:tcPr>
          <w:p w14:paraId="0D4A8667" w14:textId="77777777" w:rsidR="00E75D43" w:rsidRPr="002F4CCA" w:rsidRDefault="00E75D43" w:rsidP="00E75D43">
            <w:pPr>
              <w:widowControl/>
              <w:spacing w:line="276" w:lineRule="auto"/>
              <w:jc w:val="left"/>
              <w:rPr>
                <w:rFonts w:cs="Times New Roman"/>
                <w:szCs w:val="21"/>
              </w:rPr>
            </w:pPr>
          </w:p>
        </w:tc>
        <w:tc>
          <w:tcPr>
            <w:tcW w:w="1274" w:type="dxa"/>
            <w:vAlign w:val="center"/>
          </w:tcPr>
          <w:p w14:paraId="7F12E81E" w14:textId="77777777" w:rsidR="00E75D43" w:rsidRPr="002F4CCA" w:rsidRDefault="00E75D43" w:rsidP="00E75D43">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2-6</w:t>
            </w:r>
          </w:p>
        </w:tc>
        <w:tc>
          <w:tcPr>
            <w:tcW w:w="766" w:type="dxa"/>
            <w:vAlign w:val="center"/>
          </w:tcPr>
          <w:p w14:paraId="541420A5" w14:textId="13B2A04C"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0.0267 </w:t>
            </w:r>
          </w:p>
        </w:tc>
        <w:tc>
          <w:tcPr>
            <w:tcW w:w="766" w:type="dxa"/>
            <w:vAlign w:val="center"/>
          </w:tcPr>
          <w:p w14:paraId="19AC69E7" w14:textId="46BC2D7F"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0.0552 </w:t>
            </w:r>
          </w:p>
        </w:tc>
        <w:tc>
          <w:tcPr>
            <w:tcW w:w="766" w:type="dxa"/>
            <w:vAlign w:val="center"/>
          </w:tcPr>
          <w:p w14:paraId="2A59D006" w14:textId="3C2A2938"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0.0096 </w:t>
            </w:r>
          </w:p>
        </w:tc>
        <w:tc>
          <w:tcPr>
            <w:tcW w:w="765" w:type="dxa"/>
            <w:vAlign w:val="center"/>
          </w:tcPr>
          <w:p w14:paraId="3CFFE780" w14:textId="387C1925"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0.0242 </w:t>
            </w:r>
          </w:p>
        </w:tc>
        <w:tc>
          <w:tcPr>
            <w:tcW w:w="765" w:type="dxa"/>
            <w:vAlign w:val="center"/>
          </w:tcPr>
          <w:p w14:paraId="092C9424" w14:textId="0BDD6514"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0.0139 </w:t>
            </w:r>
          </w:p>
        </w:tc>
        <w:tc>
          <w:tcPr>
            <w:tcW w:w="765" w:type="dxa"/>
            <w:vAlign w:val="center"/>
          </w:tcPr>
          <w:p w14:paraId="558C09C6" w14:textId="477B726D"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0.0438 </w:t>
            </w:r>
          </w:p>
        </w:tc>
        <w:tc>
          <w:tcPr>
            <w:tcW w:w="765" w:type="dxa"/>
            <w:vAlign w:val="center"/>
          </w:tcPr>
          <w:p w14:paraId="3A0CC202" w14:textId="65E1A858"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0.0082 </w:t>
            </w:r>
          </w:p>
        </w:tc>
        <w:tc>
          <w:tcPr>
            <w:tcW w:w="765" w:type="dxa"/>
            <w:vAlign w:val="center"/>
          </w:tcPr>
          <w:p w14:paraId="6471D0D2" w14:textId="1D0435A0"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0.0635 </w:t>
            </w:r>
          </w:p>
        </w:tc>
        <w:tc>
          <w:tcPr>
            <w:tcW w:w="765" w:type="dxa"/>
            <w:vAlign w:val="center"/>
          </w:tcPr>
          <w:p w14:paraId="4C1B8F6C" w14:textId="458A060E"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0.0323 </w:t>
            </w:r>
          </w:p>
        </w:tc>
        <w:tc>
          <w:tcPr>
            <w:tcW w:w="765" w:type="dxa"/>
            <w:vAlign w:val="center"/>
          </w:tcPr>
          <w:p w14:paraId="57D7CBCC" w14:textId="5B171323"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0.0889 </w:t>
            </w:r>
          </w:p>
        </w:tc>
        <w:tc>
          <w:tcPr>
            <w:tcW w:w="765" w:type="dxa"/>
            <w:vAlign w:val="center"/>
          </w:tcPr>
          <w:p w14:paraId="00A8355B" w14:textId="1F460D91"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0.0132 </w:t>
            </w:r>
          </w:p>
        </w:tc>
        <w:tc>
          <w:tcPr>
            <w:tcW w:w="765" w:type="dxa"/>
            <w:vAlign w:val="center"/>
          </w:tcPr>
          <w:p w14:paraId="73436D76" w14:textId="5D834413"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0.0387 </w:t>
            </w:r>
          </w:p>
        </w:tc>
        <w:tc>
          <w:tcPr>
            <w:tcW w:w="765" w:type="dxa"/>
            <w:vAlign w:val="center"/>
          </w:tcPr>
          <w:p w14:paraId="6BE656EE" w14:textId="0FD762EC"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0.0098 </w:t>
            </w:r>
          </w:p>
        </w:tc>
      </w:tr>
      <w:tr w:rsidR="00E75D43" w:rsidRPr="002F4CCA" w14:paraId="4AA8AEF0" w14:textId="77777777" w:rsidTr="00E714B0">
        <w:trPr>
          <w:jc w:val="center"/>
        </w:trPr>
        <w:tc>
          <w:tcPr>
            <w:tcW w:w="1142" w:type="dxa"/>
            <w:vMerge/>
            <w:vAlign w:val="center"/>
          </w:tcPr>
          <w:p w14:paraId="1FAA8A15" w14:textId="77777777" w:rsidR="00E75D43" w:rsidRPr="002F4CCA" w:rsidRDefault="00E75D43" w:rsidP="00E75D43">
            <w:pPr>
              <w:widowControl/>
              <w:spacing w:line="276" w:lineRule="auto"/>
              <w:jc w:val="left"/>
              <w:rPr>
                <w:rFonts w:cs="Times New Roman"/>
                <w:szCs w:val="21"/>
              </w:rPr>
            </w:pPr>
          </w:p>
        </w:tc>
        <w:tc>
          <w:tcPr>
            <w:tcW w:w="1594" w:type="dxa"/>
            <w:vMerge w:val="restart"/>
            <w:vAlign w:val="center"/>
          </w:tcPr>
          <w:p w14:paraId="6C800E6F" w14:textId="77777777" w:rsidR="00E75D43" w:rsidRPr="002F4CCA" w:rsidRDefault="00E75D43" w:rsidP="00E75D43">
            <w:pPr>
              <w:widowControl/>
              <w:spacing w:line="276" w:lineRule="auto"/>
              <w:jc w:val="left"/>
              <w:rPr>
                <w:rFonts w:cs="Times New Roman"/>
                <w:szCs w:val="21"/>
              </w:rPr>
            </w:pPr>
            <w:r w:rsidRPr="002F4CCA">
              <w:rPr>
                <w:rFonts w:cs="Times New Roman"/>
                <w:kern w:val="0"/>
                <w:szCs w:val="21"/>
              </w:rPr>
              <w:t>Environmental Governance</w:t>
            </w:r>
          </w:p>
        </w:tc>
        <w:tc>
          <w:tcPr>
            <w:tcW w:w="1274" w:type="dxa"/>
            <w:vAlign w:val="center"/>
          </w:tcPr>
          <w:p w14:paraId="07B6AB1E" w14:textId="77777777" w:rsidR="00E75D43" w:rsidRPr="002F4CCA" w:rsidRDefault="00E75D43" w:rsidP="00E75D43">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3-1</w:t>
            </w:r>
          </w:p>
        </w:tc>
        <w:tc>
          <w:tcPr>
            <w:tcW w:w="766" w:type="dxa"/>
            <w:vAlign w:val="center"/>
          </w:tcPr>
          <w:p w14:paraId="4F20E283" w14:textId="54FABF4A"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0.0101 </w:t>
            </w:r>
          </w:p>
        </w:tc>
        <w:tc>
          <w:tcPr>
            <w:tcW w:w="766" w:type="dxa"/>
            <w:vAlign w:val="center"/>
          </w:tcPr>
          <w:p w14:paraId="4A5570F1" w14:textId="328965A1"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0.0146 </w:t>
            </w:r>
          </w:p>
        </w:tc>
        <w:tc>
          <w:tcPr>
            <w:tcW w:w="766" w:type="dxa"/>
            <w:vAlign w:val="center"/>
          </w:tcPr>
          <w:p w14:paraId="370873DA" w14:textId="5C0CB2F8"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0.0175 </w:t>
            </w:r>
          </w:p>
        </w:tc>
        <w:tc>
          <w:tcPr>
            <w:tcW w:w="765" w:type="dxa"/>
            <w:vAlign w:val="center"/>
          </w:tcPr>
          <w:p w14:paraId="6394D491" w14:textId="6E3AB9FE"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0.0515 </w:t>
            </w:r>
          </w:p>
        </w:tc>
        <w:tc>
          <w:tcPr>
            <w:tcW w:w="765" w:type="dxa"/>
            <w:vAlign w:val="center"/>
          </w:tcPr>
          <w:p w14:paraId="29D6A1C5" w14:textId="5DFE46AC"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0.0172 </w:t>
            </w:r>
          </w:p>
        </w:tc>
        <w:tc>
          <w:tcPr>
            <w:tcW w:w="765" w:type="dxa"/>
            <w:vAlign w:val="center"/>
          </w:tcPr>
          <w:p w14:paraId="0F292B46" w14:textId="7EEA28FF"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0.0185 </w:t>
            </w:r>
          </w:p>
        </w:tc>
        <w:tc>
          <w:tcPr>
            <w:tcW w:w="765" w:type="dxa"/>
            <w:vAlign w:val="center"/>
          </w:tcPr>
          <w:p w14:paraId="1EFF9588" w14:textId="7833A9C8"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0.0165 </w:t>
            </w:r>
          </w:p>
        </w:tc>
        <w:tc>
          <w:tcPr>
            <w:tcW w:w="765" w:type="dxa"/>
            <w:vAlign w:val="center"/>
          </w:tcPr>
          <w:p w14:paraId="23748FF4" w14:textId="71055444"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0.0307 </w:t>
            </w:r>
          </w:p>
        </w:tc>
        <w:tc>
          <w:tcPr>
            <w:tcW w:w="765" w:type="dxa"/>
            <w:vAlign w:val="center"/>
          </w:tcPr>
          <w:p w14:paraId="0D8D2912" w14:textId="747EA338"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0.0117 </w:t>
            </w:r>
          </w:p>
        </w:tc>
        <w:tc>
          <w:tcPr>
            <w:tcW w:w="765" w:type="dxa"/>
            <w:vAlign w:val="center"/>
          </w:tcPr>
          <w:p w14:paraId="2D317AE7" w14:textId="3948988D"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0.0506 </w:t>
            </w:r>
          </w:p>
        </w:tc>
        <w:tc>
          <w:tcPr>
            <w:tcW w:w="765" w:type="dxa"/>
            <w:vAlign w:val="center"/>
          </w:tcPr>
          <w:p w14:paraId="17FD133A" w14:textId="311120C8"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0.0106 </w:t>
            </w:r>
          </w:p>
        </w:tc>
        <w:tc>
          <w:tcPr>
            <w:tcW w:w="765" w:type="dxa"/>
            <w:vAlign w:val="center"/>
          </w:tcPr>
          <w:p w14:paraId="1A7F4FFB" w14:textId="79235E09"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0.0193 </w:t>
            </w:r>
          </w:p>
        </w:tc>
        <w:tc>
          <w:tcPr>
            <w:tcW w:w="765" w:type="dxa"/>
            <w:vAlign w:val="center"/>
          </w:tcPr>
          <w:p w14:paraId="59D139F1" w14:textId="5CDB871D"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0.0058 </w:t>
            </w:r>
          </w:p>
        </w:tc>
      </w:tr>
      <w:tr w:rsidR="00E75D43" w:rsidRPr="002F4CCA" w14:paraId="350E24FF" w14:textId="77777777" w:rsidTr="00E714B0">
        <w:trPr>
          <w:jc w:val="center"/>
        </w:trPr>
        <w:tc>
          <w:tcPr>
            <w:tcW w:w="1142" w:type="dxa"/>
            <w:vMerge/>
            <w:vAlign w:val="center"/>
          </w:tcPr>
          <w:p w14:paraId="444C059A" w14:textId="77777777" w:rsidR="00E75D43" w:rsidRPr="002F4CCA" w:rsidRDefault="00E75D43" w:rsidP="00E75D43">
            <w:pPr>
              <w:widowControl/>
              <w:spacing w:line="276" w:lineRule="auto"/>
              <w:jc w:val="left"/>
              <w:rPr>
                <w:rFonts w:cs="Times New Roman"/>
                <w:szCs w:val="21"/>
              </w:rPr>
            </w:pPr>
          </w:p>
        </w:tc>
        <w:tc>
          <w:tcPr>
            <w:tcW w:w="1594" w:type="dxa"/>
            <w:vMerge/>
            <w:vAlign w:val="center"/>
          </w:tcPr>
          <w:p w14:paraId="337FCBAC" w14:textId="77777777" w:rsidR="00E75D43" w:rsidRPr="002F4CCA" w:rsidRDefault="00E75D43" w:rsidP="00E75D43">
            <w:pPr>
              <w:spacing w:line="276" w:lineRule="auto"/>
              <w:jc w:val="left"/>
              <w:rPr>
                <w:rFonts w:cs="Times New Roman"/>
                <w:szCs w:val="21"/>
              </w:rPr>
            </w:pPr>
          </w:p>
        </w:tc>
        <w:tc>
          <w:tcPr>
            <w:tcW w:w="1274" w:type="dxa"/>
            <w:vAlign w:val="center"/>
          </w:tcPr>
          <w:p w14:paraId="48B56072" w14:textId="77777777" w:rsidR="00E75D43" w:rsidRPr="002F4CCA" w:rsidRDefault="00E75D43" w:rsidP="00E75D43">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3-2</w:t>
            </w:r>
          </w:p>
        </w:tc>
        <w:tc>
          <w:tcPr>
            <w:tcW w:w="766" w:type="dxa"/>
            <w:vAlign w:val="center"/>
          </w:tcPr>
          <w:p w14:paraId="4E6CE7E8" w14:textId="6CDB4983"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0.0073 </w:t>
            </w:r>
          </w:p>
        </w:tc>
        <w:tc>
          <w:tcPr>
            <w:tcW w:w="766" w:type="dxa"/>
            <w:vAlign w:val="center"/>
          </w:tcPr>
          <w:p w14:paraId="4037E5CE" w14:textId="33A00899"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0.0189 </w:t>
            </w:r>
          </w:p>
        </w:tc>
        <w:tc>
          <w:tcPr>
            <w:tcW w:w="766" w:type="dxa"/>
            <w:vAlign w:val="center"/>
          </w:tcPr>
          <w:p w14:paraId="7D4336E7" w14:textId="1D769F8A"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0.0386 </w:t>
            </w:r>
          </w:p>
        </w:tc>
        <w:tc>
          <w:tcPr>
            <w:tcW w:w="765" w:type="dxa"/>
            <w:vAlign w:val="center"/>
          </w:tcPr>
          <w:p w14:paraId="587C29CB" w14:textId="6AD32F52"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0.0163 </w:t>
            </w:r>
          </w:p>
        </w:tc>
        <w:tc>
          <w:tcPr>
            <w:tcW w:w="765" w:type="dxa"/>
            <w:vAlign w:val="center"/>
          </w:tcPr>
          <w:p w14:paraId="2BBDEFDA" w14:textId="42CB53DA"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0.0113 </w:t>
            </w:r>
          </w:p>
        </w:tc>
        <w:tc>
          <w:tcPr>
            <w:tcW w:w="765" w:type="dxa"/>
            <w:vAlign w:val="center"/>
          </w:tcPr>
          <w:p w14:paraId="470CAF16" w14:textId="0D5C9DCD"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0.0310 </w:t>
            </w:r>
          </w:p>
        </w:tc>
        <w:tc>
          <w:tcPr>
            <w:tcW w:w="765" w:type="dxa"/>
            <w:vAlign w:val="center"/>
          </w:tcPr>
          <w:p w14:paraId="1561680A" w14:textId="351E7F84"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0.0085 </w:t>
            </w:r>
          </w:p>
        </w:tc>
        <w:tc>
          <w:tcPr>
            <w:tcW w:w="765" w:type="dxa"/>
            <w:vAlign w:val="center"/>
          </w:tcPr>
          <w:p w14:paraId="649BA3BC" w14:textId="6E0EADB6"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0.0468 </w:t>
            </w:r>
          </w:p>
        </w:tc>
        <w:tc>
          <w:tcPr>
            <w:tcW w:w="765" w:type="dxa"/>
            <w:vAlign w:val="center"/>
          </w:tcPr>
          <w:p w14:paraId="2CE632FA" w14:textId="442B1940"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0.0238 </w:t>
            </w:r>
          </w:p>
        </w:tc>
        <w:tc>
          <w:tcPr>
            <w:tcW w:w="765" w:type="dxa"/>
            <w:vAlign w:val="center"/>
          </w:tcPr>
          <w:p w14:paraId="0F47D14D" w14:textId="44748916"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0.0573 </w:t>
            </w:r>
          </w:p>
        </w:tc>
        <w:tc>
          <w:tcPr>
            <w:tcW w:w="765" w:type="dxa"/>
            <w:vAlign w:val="center"/>
          </w:tcPr>
          <w:p w14:paraId="77A2753A" w14:textId="45BBECDB"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0.0431 </w:t>
            </w:r>
          </w:p>
        </w:tc>
        <w:tc>
          <w:tcPr>
            <w:tcW w:w="765" w:type="dxa"/>
            <w:vAlign w:val="center"/>
          </w:tcPr>
          <w:p w14:paraId="354C85C0" w14:textId="557A5B8F"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0.0202 </w:t>
            </w:r>
          </w:p>
        </w:tc>
        <w:tc>
          <w:tcPr>
            <w:tcW w:w="765" w:type="dxa"/>
            <w:vAlign w:val="center"/>
          </w:tcPr>
          <w:p w14:paraId="1B12A344" w14:textId="52175A29"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0.0336 </w:t>
            </w:r>
          </w:p>
        </w:tc>
      </w:tr>
      <w:tr w:rsidR="00E75D43" w:rsidRPr="002F4CCA" w14:paraId="2AF2138A" w14:textId="77777777" w:rsidTr="00E714B0">
        <w:trPr>
          <w:jc w:val="center"/>
        </w:trPr>
        <w:tc>
          <w:tcPr>
            <w:tcW w:w="1142" w:type="dxa"/>
            <w:vMerge/>
            <w:vAlign w:val="center"/>
          </w:tcPr>
          <w:p w14:paraId="7AAE1470" w14:textId="77777777" w:rsidR="00E75D43" w:rsidRPr="002F4CCA" w:rsidRDefault="00E75D43" w:rsidP="00E75D43">
            <w:pPr>
              <w:widowControl/>
              <w:spacing w:line="276" w:lineRule="auto"/>
              <w:jc w:val="left"/>
              <w:rPr>
                <w:rFonts w:cs="Times New Roman"/>
                <w:szCs w:val="21"/>
              </w:rPr>
            </w:pPr>
          </w:p>
        </w:tc>
        <w:tc>
          <w:tcPr>
            <w:tcW w:w="1594" w:type="dxa"/>
            <w:vMerge/>
            <w:vAlign w:val="center"/>
          </w:tcPr>
          <w:p w14:paraId="035309AC" w14:textId="77777777" w:rsidR="00E75D43" w:rsidRPr="002F4CCA" w:rsidRDefault="00E75D43" w:rsidP="00E75D43">
            <w:pPr>
              <w:spacing w:line="276" w:lineRule="auto"/>
              <w:jc w:val="left"/>
              <w:rPr>
                <w:rFonts w:cs="Times New Roman"/>
                <w:szCs w:val="21"/>
              </w:rPr>
            </w:pPr>
          </w:p>
        </w:tc>
        <w:tc>
          <w:tcPr>
            <w:tcW w:w="1274" w:type="dxa"/>
            <w:vAlign w:val="center"/>
          </w:tcPr>
          <w:p w14:paraId="23A6BE10" w14:textId="77777777" w:rsidR="00E75D43" w:rsidRPr="002F4CCA" w:rsidRDefault="00E75D43" w:rsidP="00E75D43">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3-3</w:t>
            </w:r>
          </w:p>
        </w:tc>
        <w:tc>
          <w:tcPr>
            <w:tcW w:w="766" w:type="dxa"/>
            <w:vAlign w:val="center"/>
          </w:tcPr>
          <w:p w14:paraId="622E614A" w14:textId="64EAAF3C"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0.0037 </w:t>
            </w:r>
          </w:p>
        </w:tc>
        <w:tc>
          <w:tcPr>
            <w:tcW w:w="766" w:type="dxa"/>
            <w:vAlign w:val="center"/>
          </w:tcPr>
          <w:p w14:paraId="00219C7C" w14:textId="1A51708F"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0.0074 </w:t>
            </w:r>
          </w:p>
        </w:tc>
        <w:tc>
          <w:tcPr>
            <w:tcW w:w="766" w:type="dxa"/>
            <w:vAlign w:val="center"/>
          </w:tcPr>
          <w:p w14:paraId="4D8C98FE" w14:textId="4157D6AC"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0.0195 </w:t>
            </w:r>
          </w:p>
        </w:tc>
        <w:tc>
          <w:tcPr>
            <w:tcW w:w="765" w:type="dxa"/>
            <w:vAlign w:val="center"/>
          </w:tcPr>
          <w:p w14:paraId="204AD4A2" w14:textId="61D34B37"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0.0459 </w:t>
            </w:r>
          </w:p>
        </w:tc>
        <w:tc>
          <w:tcPr>
            <w:tcW w:w="765" w:type="dxa"/>
            <w:vAlign w:val="center"/>
          </w:tcPr>
          <w:p w14:paraId="1A0C7AF1" w14:textId="01F968CE"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0.0342 </w:t>
            </w:r>
          </w:p>
        </w:tc>
        <w:tc>
          <w:tcPr>
            <w:tcW w:w="765" w:type="dxa"/>
            <w:vAlign w:val="center"/>
          </w:tcPr>
          <w:p w14:paraId="0F9633B0" w14:textId="583668EC"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0.0168 </w:t>
            </w:r>
          </w:p>
        </w:tc>
        <w:tc>
          <w:tcPr>
            <w:tcW w:w="765" w:type="dxa"/>
            <w:vAlign w:val="center"/>
          </w:tcPr>
          <w:p w14:paraId="56EB88E2" w14:textId="3A640785"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0.0105 </w:t>
            </w:r>
          </w:p>
        </w:tc>
        <w:tc>
          <w:tcPr>
            <w:tcW w:w="765" w:type="dxa"/>
            <w:vAlign w:val="center"/>
          </w:tcPr>
          <w:p w14:paraId="17973DA4" w14:textId="2A81455F"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0.0118 </w:t>
            </w:r>
          </w:p>
        </w:tc>
        <w:tc>
          <w:tcPr>
            <w:tcW w:w="765" w:type="dxa"/>
            <w:vAlign w:val="center"/>
          </w:tcPr>
          <w:p w14:paraId="7495C6D7" w14:textId="3C4F0F00"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0.0500 </w:t>
            </w:r>
          </w:p>
        </w:tc>
        <w:tc>
          <w:tcPr>
            <w:tcW w:w="765" w:type="dxa"/>
            <w:vAlign w:val="center"/>
          </w:tcPr>
          <w:p w14:paraId="7E42FF9D" w14:textId="3FFF4366"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0.0266 </w:t>
            </w:r>
          </w:p>
        </w:tc>
        <w:tc>
          <w:tcPr>
            <w:tcW w:w="765" w:type="dxa"/>
            <w:vAlign w:val="center"/>
          </w:tcPr>
          <w:p w14:paraId="546F9647" w14:textId="3EC97613"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0.0089 </w:t>
            </w:r>
          </w:p>
        </w:tc>
        <w:tc>
          <w:tcPr>
            <w:tcW w:w="765" w:type="dxa"/>
            <w:vAlign w:val="center"/>
          </w:tcPr>
          <w:p w14:paraId="3863EB10" w14:textId="51C37E75"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0.0132 </w:t>
            </w:r>
          </w:p>
        </w:tc>
        <w:tc>
          <w:tcPr>
            <w:tcW w:w="765" w:type="dxa"/>
            <w:vAlign w:val="center"/>
          </w:tcPr>
          <w:p w14:paraId="163FDC45" w14:textId="53D73A40"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0.0368 </w:t>
            </w:r>
          </w:p>
        </w:tc>
      </w:tr>
      <w:tr w:rsidR="00E75D43" w:rsidRPr="002F4CCA" w14:paraId="0C10B50D" w14:textId="77777777" w:rsidTr="00E714B0">
        <w:trPr>
          <w:jc w:val="center"/>
        </w:trPr>
        <w:tc>
          <w:tcPr>
            <w:tcW w:w="1142" w:type="dxa"/>
            <w:vMerge/>
            <w:vAlign w:val="center"/>
          </w:tcPr>
          <w:p w14:paraId="23E4721F" w14:textId="77777777" w:rsidR="00E75D43" w:rsidRPr="002F4CCA" w:rsidRDefault="00E75D43" w:rsidP="00E75D43">
            <w:pPr>
              <w:widowControl/>
              <w:spacing w:line="276" w:lineRule="auto"/>
              <w:jc w:val="left"/>
              <w:rPr>
                <w:rFonts w:cs="Times New Roman"/>
                <w:szCs w:val="21"/>
              </w:rPr>
            </w:pPr>
          </w:p>
        </w:tc>
        <w:tc>
          <w:tcPr>
            <w:tcW w:w="1594" w:type="dxa"/>
            <w:vMerge/>
            <w:vAlign w:val="center"/>
          </w:tcPr>
          <w:p w14:paraId="0DFAD2B3" w14:textId="77777777" w:rsidR="00E75D43" w:rsidRPr="002F4CCA" w:rsidRDefault="00E75D43" w:rsidP="00E75D43">
            <w:pPr>
              <w:widowControl/>
              <w:spacing w:line="276" w:lineRule="auto"/>
              <w:jc w:val="left"/>
              <w:rPr>
                <w:rFonts w:cs="Times New Roman"/>
                <w:szCs w:val="21"/>
              </w:rPr>
            </w:pPr>
          </w:p>
        </w:tc>
        <w:tc>
          <w:tcPr>
            <w:tcW w:w="1274" w:type="dxa"/>
            <w:vAlign w:val="center"/>
          </w:tcPr>
          <w:p w14:paraId="6A71E2C9" w14:textId="77777777" w:rsidR="00E75D43" w:rsidRPr="002F4CCA" w:rsidRDefault="00E75D43" w:rsidP="00E75D43">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3-4</w:t>
            </w:r>
          </w:p>
        </w:tc>
        <w:tc>
          <w:tcPr>
            <w:tcW w:w="766" w:type="dxa"/>
            <w:vAlign w:val="center"/>
          </w:tcPr>
          <w:p w14:paraId="3872AAFA" w14:textId="02E28ABC"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0.0214 </w:t>
            </w:r>
          </w:p>
        </w:tc>
        <w:tc>
          <w:tcPr>
            <w:tcW w:w="766" w:type="dxa"/>
            <w:vAlign w:val="center"/>
          </w:tcPr>
          <w:p w14:paraId="67227CD8" w14:textId="47F10DD6"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0.0054 </w:t>
            </w:r>
          </w:p>
        </w:tc>
        <w:tc>
          <w:tcPr>
            <w:tcW w:w="766" w:type="dxa"/>
            <w:vAlign w:val="center"/>
          </w:tcPr>
          <w:p w14:paraId="2562C7A1" w14:textId="05ACA5C9"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0.0189 </w:t>
            </w:r>
          </w:p>
        </w:tc>
        <w:tc>
          <w:tcPr>
            <w:tcW w:w="765" w:type="dxa"/>
            <w:vAlign w:val="center"/>
          </w:tcPr>
          <w:p w14:paraId="3BF99664" w14:textId="4B60CEBC"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0.0253 </w:t>
            </w:r>
          </w:p>
        </w:tc>
        <w:tc>
          <w:tcPr>
            <w:tcW w:w="765" w:type="dxa"/>
            <w:vAlign w:val="center"/>
          </w:tcPr>
          <w:p w14:paraId="6D9053FA" w14:textId="5BE7DD69"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0.0059 </w:t>
            </w:r>
          </w:p>
        </w:tc>
        <w:tc>
          <w:tcPr>
            <w:tcW w:w="765" w:type="dxa"/>
            <w:vAlign w:val="center"/>
          </w:tcPr>
          <w:p w14:paraId="74481412" w14:textId="6925DA30"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0.0781 </w:t>
            </w:r>
          </w:p>
        </w:tc>
        <w:tc>
          <w:tcPr>
            <w:tcW w:w="765" w:type="dxa"/>
            <w:vAlign w:val="center"/>
          </w:tcPr>
          <w:p w14:paraId="08C822C4" w14:textId="6C30437E"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0.0206 </w:t>
            </w:r>
          </w:p>
        </w:tc>
        <w:tc>
          <w:tcPr>
            <w:tcW w:w="765" w:type="dxa"/>
            <w:vAlign w:val="center"/>
          </w:tcPr>
          <w:p w14:paraId="32FC82F7" w14:textId="129A33BC"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0.0204 </w:t>
            </w:r>
          </w:p>
        </w:tc>
        <w:tc>
          <w:tcPr>
            <w:tcW w:w="765" w:type="dxa"/>
            <w:vAlign w:val="center"/>
          </w:tcPr>
          <w:p w14:paraId="0826703E" w14:textId="40BF699F"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0.0317 </w:t>
            </w:r>
          </w:p>
        </w:tc>
        <w:tc>
          <w:tcPr>
            <w:tcW w:w="765" w:type="dxa"/>
            <w:vAlign w:val="center"/>
          </w:tcPr>
          <w:p w14:paraId="39E6BE80" w14:textId="0A43C6B1"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0.0191 </w:t>
            </w:r>
          </w:p>
        </w:tc>
        <w:tc>
          <w:tcPr>
            <w:tcW w:w="765" w:type="dxa"/>
            <w:vAlign w:val="center"/>
          </w:tcPr>
          <w:p w14:paraId="05E6EF6B" w14:textId="652A242E"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0.0221 </w:t>
            </w:r>
          </w:p>
        </w:tc>
        <w:tc>
          <w:tcPr>
            <w:tcW w:w="765" w:type="dxa"/>
            <w:vAlign w:val="center"/>
          </w:tcPr>
          <w:p w14:paraId="136F392B" w14:textId="1CBAD52D"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0.0101 </w:t>
            </w:r>
          </w:p>
        </w:tc>
        <w:tc>
          <w:tcPr>
            <w:tcW w:w="765" w:type="dxa"/>
            <w:vAlign w:val="center"/>
          </w:tcPr>
          <w:p w14:paraId="605A8798" w14:textId="4690D85E"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0.0075 </w:t>
            </w:r>
          </w:p>
        </w:tc>
      </w:tr>
      <w:tr w:rsidR="00E75D43" w:rsidRPr="002F4CCA" w14:paraId="242D21FC" w14:textId="77777777" w:rsidTr="00E714B0">
        <w:trPr>
          <w:jc w:val="center"/>
        </w:trPr>
        <w:tc>
          <w:tcPr>
            <w:tcW w:w="1142" w:type="dxa"/>
            <w:vMerge/>
            <w:vAlign w:val="center"/>
          </w:tcPr>
          <w:p w14:paraId="77FE7D99" w14:textId="77777777" w:rsidR="00E75D43" w:rsidRPr="002F4CCA" w:rsidRDefault="00E75D43" w:rsidP="00E75D43">
            <w:pPr>
              <w:widowControl/>
              <w:spacing w:line="276" w:lineRule="auto"/>
              <w:jc w:val="left"/>
              <w:rPr>
                <w:rFonts w:cs="Times New Roman"/>
                <w:szCs w:val="21"/>
              </w:rPr>
            </w:pPr>
          </w:p>
        </w:tc>
        <w:tc>
          <w:tcPr>
            <w:tcW w:w="1594" w:type="dxa"/>
            <w:vMerge w:val="restart"/>
            <w:vAlign w:val="center"/>
          </w:tcPr>
          <w:p w14:paraId="79255A87" w14:textId="77777777" w:rsidR="00E75D43" w:rsidRPr="002F4CCA" w:rsidRDefault="00E75D43" w:rsidP="00E75D43">
            <w:pPr>
              <w:widowControl/>
              <w:spacing w:line="276" w:lineRule="auto"/>
              <w:jc w:val="left"/>
              <w:rPr>
                <w:rFonts w:cs="Times New Roman"/>
                <w:szCs w:val="21"/>
              </w:rPr>
            </w:pPr>
            <w:r w:rsidRPr="002F4CCA">
              <w:rPr>
                <w:rFonts w:cs="Times New Roman"/>
                <w:kern w:val="0"/>
                <w:szCs w:val="21"/>
              </w:rPr>
              <w:t>Economic Development</w:t>
            </w:r>
          </w:p>
        </w:tc>
        <w:tc>
          <w:tcPr>
            <w:tcW w:w="1274" w:type="dxa"/>
            <w:vAlign w:val="center"/>
          </w:tcPr>
          <w:p w14:paraId="290EE84D" w14:textId="77777777" w:rsidR="00E75D43" w:rsidRPr="002F4CCA" w:rsidRDefault="00E75D43" w:rsidP="00E75D43">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4-1</w:t>
            </w:r>
          </w:p>
        </w:tc>
        <w:tc>
          <w:tcPr>
            <w:tcW w:w="766" w:type="dxa"/>
            <w:vAlign w:val="center"/>
          </w:tcPr>
          <w:p w14:paraId="423E816E" w14:textId="3DC970C1"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0.0186 </w:t>
            </w:r>
          </w:p>
        </w:tc>
        <w:tc>
          <w:tcPr>
            <w:tcW w:w="766" w:type="dxa"/>
            <w:vAlign w:val="center"/>
          </w:tcPr>
          <w:p w14:paraId="289FCC65" w14:textId="73F77773"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0.0065 </w:t>
            </w:r>
          </w:p>
        </w:tc>
        <w:tc>
          <w:tcPr>
            <w:tcW w:w="766" w:type="dxa"/>
            <w:vAlign w:val="center"/>
          </w:tcPr>
          <w:p w14:paraId="30CACAFB" w14:textId="77AE60B9"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0.0287 </w:t>
            </w:r>
          </w:p>
        </w:tc>
        <w:tc>
          <w:tcPr>
            <w:tcW w:w="765" w:type="dxa"/>
            <w:vAlign w:val="center"/>
          </w:tcPr>
          <w:p w14:paraId="5BF6384A" w14:textId="77C19369"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0.0178 </w:t>
            </w:r>
          </w:p>
        </w:tc>
        <w:tc>
          <w:tcPr>
            <w:tcW w:w="765" w:type="dxa"/>
            <w:vAlign w:val="center"/>
          </w:tcPr>
          <w:p w14:paraId="7718C6CA" w14:textId="58412D3C"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0.0077 </w:t>
            </w:r>
          </w:p>
        </w:tc>
        <w:tc>
          <w:tcPr>
            <w:tcW w:w="765" w:type="dxa"/>
            <w:vAlign w:val="center"/>
          </w:tcPr>
          <w:p w14:paraId="3359EC22" w14:textId="57714E02"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0.0119 </w:t>
            </w:r>
          </w:p>
        </w:tc>
        <w:tc>
          <w:tcPr>
            <w:tcW w:w="765" w:type="dxa"/>
            <w:vAlign w:val="center"/>
          </w:tcPr>
          <w:p w14:paraId="39D71DB9" w14:textId="30CA7C31"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0.0210 </w:t>
            </w:r>
          </w:p>
        </w:tc>
        <w:tc>
          <w:tcPr>
            <w:tcW w:w="765" w:type="dxa"/>
            <w:vAlign w:val="center"/>
          </w:tcPr>
          <w:p w14:paraId="50D2012F" w14:textId="630B38FE"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0.0174 </w:t>
            </w:r>
          </w:p>
        </w:tc>
        <w:tc>
          <w:tcPr>
            <w:tcW w:w="765" w:type="dxa"/>
            <w:vAlign w:val="center"/>
          </w:tcPr>
          <w:p w14:paraId="0CB026C5" w14:textId="40965645"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0.0117 </w:t>
            </w:r>
          </w:p>
        </w:tc>
        <w:tc>
          <w:tcPr>
            <w:tcW w:w="765" w:type="dxa"/>
            <w:vAlign w:val="center"/>
          </w:tcPr>
          <w:p w14:paraId="49FEEA09" w14:textId="6278616B"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0.0208 </w:t>
            </w:r>
          </w:p>
        </w:tc>
        <w:tc>
          <w:tcPr>
            <w:tcW w:w="765" w:type="dxa"/>
            <w:vAlign w:val="center"/>
          </w:tcPr>
          <w:p w14:paraId="27939966" w14:textId="3F3E233B"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0.0101 </w:t>
            </w:r>
          </w:p>
        </w:tc>
        <w:tc>
          <w:tcPr>
            <w:tcW w:w="765" w:type="dxa"/>
            <w:vAlign w:val="center"/>
          </w:tcPr>
          <w:p w14:paraId="32EB14B7" w14:textId="4DDA74B6"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0.0191 </w:t>
            </w:r>
          </w:p>
        </w:tc>
        <w:tc>
          <w:tcPr>
            <w:tcW w:w="765" w:type="dxa"/>
            <w:vAlign w:val="center"/>
          </w:tcPr>
          <w:p w14:paraId="6057D256" w14:textId="50BC41A2"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0.0147 </w:t>
            </w:r>
          </w:p>
        </w:tc>
      </w:tr>
      <w:tr w:rsidR="00E75D43" w:rsidRPr="002F4CCA" w14:paraId="614F9C64" w14:textId="77777777" w:rsidTr="00E714B0">
        <w:trPr>
          <w:jc w:val="center"/>
        </w:trPr>
        <w:tc>
          <w:tcPr>
            <w:tcW w:w="1142" w:type="dxa"/>
            <w:vMerge/>
            <w:vAlign w:val="center"/>
          </w:tcPr>
          <w:p w14:paraId="727D73DF" w14:textId="77777777" w:rsidR="00E75D43" w:rsidRPr="002F4CCA" w:rsidRDefault="00E75D43" w:rsidP="00E75D43">
            <w:pPr>
              <w:widowControl/>
              <w:spacing w:line="276" w:lineRule="auto"/>
              <w:jc w:val="left"/>
              <w:rPr>
                <w:rFonts w:cs="Times New Roman"/>
                <w:szCs w:val="21"/>
              </w:rPr>
            </w:pPr>
          </w:p>
        </w:tc>
        <w:tc>
          <w:tcPr>
            <w:tcW w:w="1594" w:type="dxa"/>
            <w:vMerge/>
          </w:tcPr>
          <w:p w14:paraId="51D31C1C" w14:textId="77777777" w:rsidR="00E75D43" w:rsidRPr="002F4CCA" w:rsidRDefault="00E75D43" w:rsidP="00E75D43">
            <w:pPr>
              <w:spacing w:line="276" w:lineRule="auto"/>
              <w:jc w:val="left"/>
              <w:rPr>
                <w:rFonts w:cs="Times New Roman"/>
                <w:szCs w:val="21"/>
              </w:rPr>
            </w:pPr>
          </w:p>
        </w:tc>
        <w:tc>
          <w:tcPr>
            <w:tcW w:w="1274" w:type="dxa"/>
            <w:vAlign w:val="center"/>
          </w:tcPr>
          <w:p w14:paraId="2AEA3FCE" w14:textId="77777777" w:rsidR="00E75D43" w:rsidRPr="002F4CCA" w:rsidRDefault="00E75D43" w:rsidP="00E75D43">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4-2</w:t>
            </w:r>
          </w:p>
        </w:tc>
        <w:tc>
          <w:tcPr>
            <w:tcW w:w="766" w:type="dxa"/>
            <w:vAlign w:val="bottom"/>
          </w:tcPr>
          <w:p w14:paraId="3826241C" w14:textId="612EC3AF"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0.0307 </w:t>
            </w:r>
          </w:p>
        </w:tc>
        <w:tc>
          <w:tcPr>
            <w:tcW w:w="766" w:type="dxa"/>
            <w:vAlign w:val="bottom"/>
          </w:tcPr>
          <w:p w14:paraId="29CD845F" w14:textId="5A15F6A0"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0.0398 </w:t>
            </w:r>
          </w:p>
        </w:tc>
        <w:tc>
          <w:tcPr>
            <w:tcW w:w="766" w:type="dxa"/>
            <w:vAlign w:val="bottom"/>
          </w:tcPr>
          <w:p w14:paraId="32A4982D" w14:textId="17A3411A"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0.0320 </w:t>
            </w:r>
          </w:p>
        </w:tc>
        <w:tc>
          <w:tcPr>
            <w:tcW w:w="765" w:type="dxa"/>
            <w:vAlign w:val="bottom"/>
          </w:tcPr>
          <w:p w14:paraId="47328FB4" w14:textId="6D054847"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0.0899 </w:t>
            </w:r>
          </w:p>
        </w:tc>
        <w:tc>
          <w:tcPr>
            <w:tcW w:w="765" w:type="dxa"/>
            <w:vAlign w:val="bottom"/>
          </w:tcPr>
          <w:p w14:paraId="6D646BAE" w14:textId="7EB2B0B8"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0.1117 </w:t>
            </w:r>
          </w:p>
        </w:tc>
        <w:tc>
          <w:tcPr>
            <w:tcW w:w="765" w:type="dxa"/>
            <w:vAlign w:val="bottom"/>
          </w:tcPr>
          <w:p w14:paraId="6324C1EE" w14:textId="28327676"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0.2645 </w:t>
            </w:r>
          </w:p>
        </w:tc>
        <w:tc>
          <w:tcPr>
            <w:tcW w:w="765" w:type="dxa"/>
            <w:vAlign w:val="bottom"/>
          </w:tcPr>
          <w:p w14:paraId="5B99793F" w14:textId="32F74AD6"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0.0325 </w:t>
            </w:r>
          </w:p>
        </w:tc>
        <w:tc>
          <w:tcPr>
            <w:tcW w:w="765" w:type="dxa"/>
            <w:vAlign w:val="bottom"/>
          </w:tcPr>
          <w:p w14:paraId="226610C1" w14:textId="53FEAF89"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0.0106 </w:t>
            </w:r>
          </w:p>
        </w:tc>
        <w:tc>
          <w:tcPr>
            <w:tcW w:w="765" w:type="dxa"/>
            <w:vAlign w:val="bottom"/>
          </w:tcPr>
          <w:p w14:paraId="1B92D306" w14:textId="6CA0F2A8"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0.0231 </w:t>
            </w:r>
          </w:p>
        </w:tc>
        <w:tc>
          <w:tcPr>
            <w:tcW w:w="765" w:type="dxa"/>
            <w:vAlign w:val="bottom"/>
          </w:tcPr>
          <w:p w14:paraId="6C8B06A7" w14:textId="758A19B4"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0.0446 </w:t>
            </w:r>
          </w:p>
        </w:tc>
        <w:tc>
          <w:tcPr>
            <w:tcW w:w="765" w:type="dxa"/>
            <w:vAlign w:val="bottom"/>
          </w:tcPr>
          <w:p w14:paraId="4EE1F0B0" w14:textId="4E090633"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0.0612 </w:t>
            </w:r>
          </w:p>
        </w:tc>
        <w:tc>
          <w:tcPr>
            <w:tcW w:w="765" w:type="dxa"/>
            <w:vAlign w:val="bottom"/>
          </w:tcPr>
          <w:p w14:paraId="65FF8E45" w14:textId="4B3FBD73"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0.0677 </w:t>
            </w:r>
          </w:p>
        </w:tc>
        <w:tc>
          <w:tcPr>
            <w:tcW w:w="765" w:type="dxa"/>
            <w:vAlign w:val="bottom"/>
          </w:tcPr>
          <w:p w14:paraId="4DFC40D2" w14:textId="6753C655"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0.0208 </w:t>
            </w:r>
          </w:p>
        </w:tc>
      </w:tr>
      <w:tr w:rsidR="00E75D43" w:rsidRPr="002F4CCA" w14:paraId="6872E393" w14:textId="77777777" w:rsidTr="00E714B0">
        <w:trPr>
          <w:jc w:val="center"/>
        </w:trPr>
        <w:tc>
          <w:tcPr>
            <w:tcW w:w="1142" w:type="dxa"/>
            <w:vMerge/>
            <w:vAlign w:val="center"/>
          </w:tcPr>
          <w:p w14:paraId="462F9BF1" w14:textId="77777777" w:rsidR="00E75D43" w:rsidRPr="002F4CCA" w:rsidRDefault="00E75D43" w:rsidP="00E75D43">
            <w:pPr>
              <w:widowControl/>
              <w:spacing w:line="276" w:lineRule="auto"/>
              <w:jc w:val="left"/>
              <w:rPr>
                <w:rFonts w:cs="Times New Roman"/>
                <w:szCs w:val="21"/>
              </w:rPr>
            </w:pPr>
          </w:p>
        </w:tc>
        <w:tc>
          <w:tcPr>
            <w:tcW w:w="1594" w:type="dxa"/>
            <w:vMerge/>
          </w:tcPr>
          <w:p w14:paraId="2B7E50CE" w14:textId="77777777" w:rsidR="00E75D43" w:rsidRPr="002F4CCA" w:rsidRDefault="00E75D43" w:rsidP="00E75D43">
            <w:pPr>
              <w:spacing w:line="276" w:lineRule="auto"/>
              <w:jc w:val="left"/>
              <w:rPr>
                <w:rFonts w:cs="Times New Roman"/>
                <w:szCs w:val="21"/>
              </w:rPr>
            </w:pPr>
          </w:p>
        </w:tc>
        <w:tc>
          <w:tcPr>
            <w:tcW w:w="1274" w:type="dxa"/>
            <w:vAlign w:val="center"/>
          </w:tcPr>
          <w:p w14:paraId="27EECA07" w14:textId="77777777" w:rsidR="00E75D43" w:rsidRPr="002F4CCA" w:rsidRDefault="00E75D43" w:rsidP="00E75D43">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4-3</w:t>
            </w:r>
          </w:p>
        </w:tc>
        <w:tc>
          <w:tcPr>
            <w:tcW w:w="766" w:type="dxa"/>
            <w:vAlign w:val="bottom"/>
          </w:tcPr>
          <w:p w14:paraId="10A9FA7E" w14:textId="13EC97C1"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0.0307 </w:t>
            </w:r>
          </w:p>
        </w:tc>
        <w:tc>
          <w:tcPr>
            <w:tcW w:w="766" w:type="dxa"/>
            <w:vAlign w:val="bottom"/>
          </w:tcPr>
          <w:p w14:paraId="7F962C6D" w14:textId="768677AA"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0.0627 </w:t>
            </w:r>
          </w:p>
        </w:tc>
        <w:tc>
          <w:tcPr>
            <w:tcW w:w="766" w:type="dxa"/>
            <w:vAlign w:val="bottom"/>
          </w:tcPr>
          <w:p w14:paraId="091314AA" w14:textId="1FA9A993"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0.0502 </w:t>
            </w:r>
          </w:p>
        </w:tc>
        <w:tc>
          <w:tcPr>
            <w:tcW w:w="765" w:type="dxa"/>
            <w:vAlign w:val="bottom"/>
          </w:tcPr>
          <w:p w14:paraId="4BD1665E" w14:textId="4ADB26C5"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0.0223 </w:t>
            </w:r>
          </w:p>
        </w:tc>
        <w:tc>
          <w:tcPr>
            <w:tcW w:w="765" w:type="dxa"/>
            <w:vAlign w:val="bottom"/>
          </w:tcPr>
          <w:p w14:paraId="210BBD6D" w14:textId="546B4083"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0.1016 </w:t>
            </w:r>
          </w:p>
        </w:tc>
        <w:tc>
          <w:tcPr>
            <w:tcW w:w="765" w:type="dxa"/>
            <w:vAlign w:val="bottom"/>
          </w:tcPr>
          <w:p w14:paraId="28D3F6B5" w14:textId="3196BF7A"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0.0359 </w:t>
            </w:r>
          </w:p>
        </w:tc>
        <w:tc>
          <w:tcPr>
            <w:tcW w:w="765" w:type="dxa"/>
            <w:vAlign w:val="bottom"/>
          </w:tcPr>
          <w:p w14:paraId="41775B3A" w14:textId="7F3C75A5"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0.0196 </w:t>
            </w:r>
          </w:p>
        </w:tc>
        <w:tc>
          <w:tcPr>
            <w:tcW w:w="765" w:type="dxa"/>
            <w:vAlign w:val="bottom"/>
          </w:tcPr>
          <w:p w14:paraId="73C5FA67" w14:textId="4D7A4256"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0.0154 </w:t>
            </w:r>
          </w:p>
        </w:tc>
        <w:tc>
          <w:tcPr>
            <w:tcW w:w="765" w:type="dxa"/>
            <w:vAlign w:val="bottom"/>
          </w:tcPr>
          <w:p w14:paraId="6CCCDF59" w14:textId="664FBFC5"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0.0386 </w:t>
            </w:r>
          </w:p>
        </w:tc>
        <w:tc>
          <w:tcPr>
            <w:tcW w:w="765" w:type="dxa"/>
            <w:vAlign w:val="bottom"/>
          </w:tcPr>
          <w:p w14:paraId="708CC261" w14:textId="1C7CE34D"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0.1351 </w:t>
            </w:r>
          </w:p>
        </w:tc>
        <w:tc>
          <w:tcPr>
            <w:tcW w:w="765" w:type="dxa"/>
            <w:vAlign w:val="bottom"/>
          </w:tcPr>
          <w:p w14:paraId="19A39B63" w14:textId="7E28C8AD"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0.2178 </w:t>
            </w:r>
          </w:p>
        </w:tc>
        <w:tc>
          <w:tcPr>
            <w:tcW w:w="765" w:type="dxa"/>
            <w:vAlign w:val="bottom"/>
          </w:tcPr>
          <w:p w14:paraId="1CB344D8" w14:textId="7DA78E87"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0.2827 </w:t>
            </w:r>
          </w:p>
        </w:tc>
        <w:tc>
          <w:tcPr>
            <w:tcW w:w="765" w:type="dxa"/>
            <w:vAlign w:val="bottom"/>
          </w:tcPr>
          <w:p w14:paraId="6892F2A0" w14:textId="2013D0A6"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0.0614 </w:t>
            </w:r>
          </w:p>
        </w:tc>
      </w:tr>
      <w:tr w:rsidR="00E75D43" w:rsidRPr="002F4CCA" w14:paraId="0F361312" w14:textId="77777777" w:rsidTr="00E714B0">
        <w:trPr>
          <w:jc w:val="center"/>
        </w:trPr>
        <w:tc>
          <w:tcPr>
            <w:tcW w:w="1142" w:type="dxa"/>
            <w:vMerge w:val="restart"/>
            <w:vAlign w:val="center"/>
          </w:tcPr>
          <w:p w14:paraId="1A917D7C" w14:textId="77777777" w:rsidR="00E75D43" w:rsidRPr="002F4CCA" w:rsidRDefault="00E75D43" w:rsidP="00E75D43">
            <w:pPr>
              <w:widowControl/>
              <w:spacing w:line="276" w:lineRule="auto"/>
              <w:jc w:val="left"/>
              <w:rPr>
                <w:rFonts w:cs="Times New Roman"/>
                <w:szCs w:val="21"/>
              </w:rPr>
            </w:pPr>
            <w:r w:rsidRPr="002F4CCA">
              <w:rPr>
                <w:rFonts w:eastAsia="等线" w:cs="Times New Roman"/>
                <w:kern w:val="0"/>
                <w:szCs w:val="21"/>
              </w:rPr>
              <w:t>Pressure</w:t>
            </w:r>
          </w:p>
        </w:tc>
        <w:tc>
          <w:tcPr>
            <w:tcW w:w="1594" w:type="dxa"/>
            <w:vMerge w:val="restart"/>
            <w:vAlign w:val="center"/>
          </w:tcPr>
          <w:p w14:paraId="5A87B3EB" w14:textId="77777777" w:rsidR="00E75D43" w:rsidRPr="002F4CCA" w:rsidRDefault="00E75D43" w:rsidP="00E75D43">
            <w:pPr>
              <w:widowControl/>
              <w:spacing w:line="276" w:lineRule="auto"/>
              <w:jc w:val="left"/>
              <w:rPr>
                <w:rFonts w:cs="Times New Roman"/>
                <w:kern w:val="0"/>
                <w:szCs w:val="21"/>
              </w:rPr>
            </w:pPr>
            <w:r w:rsidRPr="002F4CCA">
              <w:rPr>
                <w:rFonts w:cs="Times New Roman"/>
                <w:kern w:val="0"/>
                <w:szCs w:val="21"/>
              </w:rPr>
              <w:t>Social pressure</w:t>
            </w:r>
          </w:p>
        </w:tc>
        <w:tc>
          <w:tcPr>
            <w:tcW w:w="1274" w:type="dxa"/>
            <w:vAlign w:val="center"/>
          </w:tcPr>
          <w:p w14:paraId="230E2F37" w14:textId="77777777" w:rsidR="00E75D43" w:rsidRPr="002F4CCA" w:rsidRDefault="00E75D43" w:rsidP="00E75D43">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1-1</w:t>
            </w:r>
          </w:p>
        </w:tc>
        <w:tc>
          <w:tcPr>
            <w:tcW w:w="766" w:type="dxa"/>
            <w:vAlign w:val="bottom"/>
          </w:tcPr>
          <w:p w14:paraId="3EE89198" w14:textId="333830AB"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0.0307 </w:t>
            </w:r>
          </w:p>
        </w:tc>
        <w:tc>
          <w:tcPr>
            <w:tcW w:w="766" w:type="dxa"/>
            <w:vAlign w:val="bottom"/>
          </w:tcPr>
          <w:p w14:paraId="308DC35C" w14:textId="0DAFEB16"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0.0991 </w:t>
            </w:r>
          </w:p>
        </w:tc>
        <w:tc>
          <w:tcPr>
            <w:tcW w:w="766" w:type="dxa"/>
            <w:vAlign w:val="bottom"/>
          </w:tcPr>
          <w:p w14:paraId="45FEC9D9" w14:textId="30DA721A"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0.1183 </w:t>
            </w:r>
          </w:p>
        </w:tc>
        <w:tc>
          <w:tcPr>
            <w:tcW w:w="765" w:type="dxa"/>
            <w:vAlign w:val="bottom"/>
          </w:tcPr>
          <w:p w14:paraId="2B3E3AD4" w14:textId="47581162"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0.0529 </w:t>
            </w:r>
          </w:p>
        </w:tc>
        <w:tc>
          <w:tcPr>
            <w:tcW w:w="765" w:type="dxa"/>
            <w:vAlign w:val="bottom"/>
          </w:tcPr>
          <w:p w14:paraId="6724CCDE" w14:textId="189FB073"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0.3674 </w:t>
            </w:r>
          </w:p>
        </w:tc>
        <w:tc>
          <w:tcPr>
            <w:tcW w:w="765" w:type="dxa"/>
            <w:vAlign w:val="bottom"/>
          </w:tcPr>
          <w:p w14:paraId="79143D24" w14:textId="4140E912"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0.0840 </w:t>
            </w:r>
          </w:p>
        </w:tc>
        <w:tc>
          <w:tcPr>
            <w:tcW w:w="765" w:type="dxa"/>
            <w:vAlign w:val="bottom"/>
          </w:tcPr>
          <w:p w14:paraId="0D2DDF49" w14:textId="723A2157"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0.0827 </w:t>
            </w:r>
          </w:p>
        </w:tc>
        <w:tc>
          <w:tcPr>
            <w:tcW w:w="765" w:type="dxa"/>
            <w:vAlign w:val="bottom"/>
          </w:tcPr>
          <w:p w14:paraId="41865310" w14:textId="3B1E0396"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0.0437 </w:t>
            </w:r>
          </w:p>
        </w:tc>
        <w:tc>
          <w:tcPr>
            <w:tcW w:w="765" w:type="dxa"/>
            <w:vAlign w:val="bottom"/>
          </w:tcPr>
          <w:p w14:paraId="683A2DDE" w14:textId="097C6A70"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0.0668 </w:t>
            </w:r>
          </w:p>
        </w:tc>
        <w:tc>
          <w:tcPr>
            <w:tcW w:w="765" w:type="dxa"/>
            <w:vAlign w:val="bottom"/>
          </w:tcPr>
          <w:p w14:paraId="12C57148" w14:textId="050BEF1B"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0.4098 </w:t>
            </w:r>
          </w:p>
        </w:tc>
        <w:tc>
          <w:tcPr>
            <w:tcW w:w="765" w:type="dxa"/>
            <w:vAlign w:val="bottom"/>
          </w:tcPr>
          <w:p w14:paraId="1E6BA9C8" w14:textId="35E09CED"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0.1612 </w:t>
            </w:r>
          </w:p>
        </w:tc>
        <w:tc>
          <w:tcPr>
            <w:tcW w:w="765" w:type="dxa"/>
            <w:vAlign w:val="bottom"/>
          </w:tcPr>
          <w:p w14:paraId="4C4C4115" w14:textId="04F0F9D5"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0.0801 </w:t>
            </w:r>
          </w:p>
        </w:tc>
        <w:tc>
          <w:tcPr>
            <w:tcW w:w="765" w:type="dxa"/>
            <w:vAlign w:val="bottom"/>
          </w:tcPr>
          <w:p w14:paraId="796412E7" w14:textId="2BAD09AA"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0.0251 </w:t>
            </w:r>
          </w:p>
        </w:tc>
      </w:tr>
      <w:tr w:rsidR="00E75D43" w:rsidRPr="002F4CCA" w14:paraId="6837BA03" w14:textId="77777777" w:rsidTr="00E714B0">
        <w:trPr>
          <w:jc w:val="center"/>
        </w:trPr>
        <w:tc>
          <w:tcPr>
            <w:tcW w:w="1142" w:type="dxa"/>
            <w:vMerge/>
            <w:vAlign w:val="center"/>
          </w:tcPr>
          <w:p w14:paraId="2886436D" w14:textId="77777777" w:rsidR="00E75D43" w:rsidRPr="002F4CCA" w:rsidRDefault="00E75D43" w:rsidP="00E75D43">
            <w:pPr>
              <w:widowControl/>
              <w:spacing w:line="276" w:lineRule="auto"/>
              <w:jc w:val="left"/>
              <w:rPr>
                <w:rFonts w:cs="Times New Roman"/>
                <w:szCs w:val="21"/>
              </w:rPr>
            </w:pPr>
          </w:p>
        </w:tc>
        <w:tc>
          <w:tcPr>
            <w:tcW w:w="1594" w:type="dxa"/>
            <w:vMerge/>
            <w:vAlign w:val="center"/>
          </w:tcPr>
          <w:p w14:paraId="41D574AE" w14:textId="77777777" w:rsidR="00E75D43" w:rsidRPr="002F4CCA" w:rsidRDefault="00E75D43" w:rsidP="00E75D43">
            <w:pPr>
              <w:widowControl/>
              <w:spacing w:line="276" w:lineRule="auto"/>
              <w:jc w:val="left"/>
              <w:rPr>
                <w:rFonts w:cs="Times New Roman"/>
                <w:kern w:val="0"/>
                <w:szCs w:val="21"/>
              </w:rPr>
            </w:pPr>
          </w:p>
        </w:tc>
        <w:tc>
          <w:tcPr>
            <w:tcW w:w="1274" w:type="dxa"/>
            <w:vAlign w:val="center"/>
          </w:tcPr>
          <w:p w14:paraId="34EA0703" w14:textId="77777777" w:rsidR="00E75D43" w:rsidRPr="002F4CCA" w:rsidRDefault="00E75D43" w:rsidP="00E75D43">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1-2</w:t>
            </w:r>
          </w:p>
        </w:tc>
        <w:tc>
          <w:tcPr>
            <w:tcW w:w="766" w:type="dxa"/>
            <w:vAlign w:val="bottom"/>
          </w:tcPr>
          <w:p w14:paraId="07DDE381" w14:textId="28589BD2"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0.0198 </w:t>
            </w:r>
          </w:p>
        </w:tc>
        <w:tc>
          <w:tcPr>
            <w:tcW w:w="766" w:type="dxa"/>
            <w:vAlign w:val="bottom"/>
          </w:tcPr>
          <w:p w14:paraId="2AA8EBA1" w14:textId="6A5E91B1"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0.0059 </w:t>
            </w:r>
          </w:p>
        </w:tc>
        <w:tc>
          <w:tcPr>
            <w:tcW w:w="766" w:type="dxa"/>
            <w:vAlign w:val="bottom"/>
          </w:tcPr>
          <w:p w14:paraId="3A436EF9" w14:textId="49081B4D"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0.0514 </w:t>
            </w:r>
          </w:p>
        </w:tc>
        <w:tc>
          <w:tcPr>
            <w:tcW w:w="765" w:type="dxa"/>
            <w:vAlign w:val="bottom"/>
          </w:tcPr>
          <w:p w14:paraId="4170F6AA" w14:textId="570C374E"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0.0372 </w:t>
            </w:r>
          </w:p>
        </w:tc>
        <w:tc>
          <w:tcPr>
            <w:tcW w:w="765" w:type="dxa"/>
            <w:vAlign w:val="bottom"/>
          </w:tcPr>
          <w:p w14:paraId="33A2BC39" w14:textId="0AB29F7A"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0.0468 </w:t>
            </w:r>
          </w:p>
        </w:tc>
        <w:tc>
          <w:tcPr>
            <w:tcW w:w="765" w:type="dxa"/>
            <w:vAlign w:val="bottom"/>
          </w:tcPr>
          <w:p w14:paraId="3229C10A" w14:textId="019CD3A1"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0.0167 </w:t>
            </w:r>
          </w:p>
        </w:tc>
        <w:tc>
          <w:tcPr>
            <w:tcW w:w="765" w:type="dxa"/>
            <w:vAlign w:val="bottom"/>
          </w:tcPr>
          <w:p w14:paraId="10066F41" w14:textId="786F85D3"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0.0813 </w:t>
            </w:r>
          </w:p>
        </w:tc>
        <w:tc>
          <w:tcPr>
            <w:tcW w:w="765" w:type="dxa"/>
            <w:vAlign w:val="bottom"/>
          </w:tcPr>
          <w:p w14:paraId="3D520BA5" w14:textId="696DF4A6"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0.0209 </w:t>
            </w:r>
          </w:p>
        </w:tc>
        <w:tc>
          <w:tcPr>
            <w:tcW w:w="765" w:type="dxa"/>
            <w:vAlign w:val="bottom"/>
          </w:tcPr>
          <w:p w14:paraId="2FC1E201" w14:textId="3A4F7991"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0.0308 </w:t>
            </w:r>
          </w:p>
        </w:tc>
        <w:tc>
          <w:tcPr>
            <w:tcW w:w="765" w:type="dxa"/>
            <w:vAlign w:val="bottom"/>
          </w:tcPr>
          <w:p w14:paraId="3EF362EE" w14:textId="15F793C8"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0.0948 </w:t>
            </w:r>
          </w:p>
        </w:tc>
        <w:tc>
          <w:tcPr>
            <w:tcW w:w="765" w:type="dxa"/>
            <w:vAlign w:val="bottom"/>
          </w:tcPr>
          <w:p w14:paraId="445E7769" w14:textId="55ED2CE8"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0.0094 </w:t>
            </w:r>
          </w:p>
        </w:tc>
        <w:tc>
          <w:tcPr>
            <w:tcW w:w="765" w:type="dxa"/>
            <w:vAlign w:val="bottom"/>
          </w:tcPr>
          <w:p w14:paraId="01B30422" w14:textId="06E0A48A"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0.1106 </w:t>
            </w:r>
          </w:p>
        </w:tc>
        <w:tc>
          <w:tcPr>
            <w:tcW w:w="765" w:type="dxa"/>
            <w:vAlign w:val="bottom"/>
          </w:tcPr>
          <w:p w14:paraId="2BD6BDAF" w14:textId="7314F6F4"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0.0867 </w:t>
            </w:r>
          </w:p>
        </w:tc>
      </w:tr>
      <w:tr w:rsidR="00E75D43" w:rsidRPr="002F4CCA" w14:paraId="66B1C610" w14:textId="77777777" w:rsidTr="00E714B0">
        <w:trPr>
          <w:jc w:val="center"/>
        </w:trPr>
        <w:tc>
          <w:tcPr>
            <w:tcW w:w="1142" w:type="dxa"/>
            <w:vMerge/>
            <w:vAlign w:val="center"/>
          </w:tcPr>
          <w:p w14:paraId="3CE80452" w14:textId="77777777" w:rsidR="00E75D43" w:rsidRPr="002F4CCA" w:rsidRDefault="00E75D43" w:rsidP="00E75D43">
            <w:pPr>
              <w:widowControl/>
              <w:spacing w:line="276" w:lineRule="auto"/>
              <w:jc w:val="left"/>
              <w:rPr>
                <w:rFonts w:cs="Times New Roman"/>
                <w:szCs w:val="21"/>
              </w:rPr>
            </w:pPr>
          </w:p>
        </w:tc>
        <w:tc>
          <w:tcPr>
            <w:tcW w:w="1594" w:type="dxa"/>
            <w:vMerge/>
            <w:vAlign w:val="center"/>
          </w:tcPr>
          <w:p w14:paraId="2BFA819A" w14:textId="77777777" w:rsidR="00E75D43" w:rsidRPr="002F4CCA" w:rsidRDefault="00E75D43" w:rsidP="00E75D43">
            <w:pPr>
              <w:widowControl/>
              <w:spacing w:line="276" w:lineRule="auto"/>
              <w:jc w:val="left"/>
              <w:rPr>
                <w:rFonts w:cs="Times New Roman"/>
                <w:kern w:val="0"/>
                <w:szCs w:val="21"/>
              </w:rPr>
            </w:pPr>
          </w:p>
        </w:tc>
        <w:tc>
          <w:tcPr>
            <w:tcW w:w="1274" w:type="dxa"/>
            <w:vAlign w:val="center"/>
          </w:tcPr>
          <w:p w14:paraId="444AB32F" w14:textId="77777777" w:rsidR="00E75D43" w:rsidRPr="002F4CCA" w:rsidRDefault="00E75D43" w:rsidP="00E75D43">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1-3</w:t>
            </w:r>
          </w:p>
        </w:tc>
        <w:tc>
          <w:tcPr>
            <w:tcW w:w="766" w:type="dxa"/>
            <w:vAlign w:val="bottom"/>
          </w:tcPr>
          <w:p w14:paraId="11A3FF51" w14:textId="0652F105"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0.0375 </w:t>
            </w:r>
          </w:p>
        </w:tc>
        <w:tc>
          <w:tcPr>
            <w:tcW w:w="766" w:type="dxa"/>
            <w:vAlign w:val="bottom"/>
          </w:tcPr>
          <w:p w14:paraId="7B653879" w14:textId="36F50264"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0.0061 </w:t>
            </w:r>
          </w:p>
        </w:tc>
        <w:tc>
          <w:tcPr>
            <w:tcW w:w="766" w:type="dxa"/>
            <w:vAlign w:val="bottom"/>
          </w:tcPr>
          <w:p w14:paraId="04567C15" w14:textId="70698B4B"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0.0756 </w:t>
            </w:r>
          </w:p>
        </w:tc>
        <w:tc>
          <w:tcPr>
            <w:tcW w:w="765" w:type="dxa"/>
            <w:vAlign w:val="bottom"/>
          </w:tcPr>
          <w:p w14:paraId="7C1DF051" w14:textId="1C11BBB4"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0.0634 </w:t>
            </w:r>
          </w:p>
        </w:tc>
        <w:tc>
          <w:tcPr>
            <w:tcW w:w="765" w:type="dxa"/>
            <w:vAlign w:val="bottom"/>
          </w:tcPr>
          <w:p w14:paraId="0F2900E0" w14:textId="6F5A9AD1"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0.0189 </w:t>
            </w:r>
          </w:p>
        </w:tc>
        <w:tc>
          <w:tcPr>
            <w:tcW w:w="765" w:type="dxa"/>
            <w:vAlign w:val="bottom"/>
          </w:tcPr>
          <w:p w14:paraId="41AC215A" w14:textId="01F22723"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0.0036 </w:t>
            </w:r>
          </w:p>
        </w:tc>
        <w:tc>
          <w:tcPr>
            <w:tcW w:w="765" w:type="dxa"/>
            <w:vAlign w:val="bottom"/>
          </w:tcPr>
          <w:p w14:paraId="702253D0" w14:textId="41D409B6"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0.0299 </w:t>
            </w:r>
          </w:p>
        </w:tc>
        <w:tc>
          <w:tcPr>
            <w:tcW w:w="765" w:type="dxa"/>
            <w:vAlign w:val="bottom"/>
          </w:tcPr>
          <w:p w14:paraId="74AEDC8C" w14:textId="7E855419"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0.0132 </w:t>
            </w:r>
          </w:p>
        </w:tc>
        <w:tc>
          <w:tcPr>
            <w:tcW w:w="765" w:type="dxa"/>
            <w:vAlign w:val="bottom"/>
          </w:tcPr>
          <w:p w14:paraId="1D88F293" w14:textId="5BF830C7"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0.0273 </w:t>
            </w:r>
          </w:p>
        </w:tc>
        <w:tc>
          <w:tcPr>
            <w:tcW w:w="765" w:type="dxa"/>
            <w:vAlign w:val="bottom"/>
          </w:tcPr>
          <w:p w14:paraId="69972395" w14:textId="5B741922"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0.0223 </w:t>
            </w:r>
          </w:p>
        </w:tc>
        <w:tc>
          <w:tcPr>
            <w:tcW w:w="765" w:type="dxa"/>
            <w:vAlign w:val="bottom"/>
          </w:tcPr>
          <w:p w14:paraId="698230A7" w14:textId="0FF51B33"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0.0159 </w:t>
            </w:r>
          </w:p>
        </w:tc>
        <w:tc>
          <w:tcPr>
            <w:tcW w:w="765" w:type="dxa"/>
            <w:vAlign w:val="bottom"/>
          </w:tcPr>
          <w:p w14:paraId="1058B8EB" w14:textId="492131F1"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0.0396 </w:t>
            </w:r>
          </w:p>
        </w:tc>
        <w:tc>
          <w:tcPr>
            <w:tcW w:w="765" w:type="dxa"/>
            <w:vAlign w:val="bottom"/>
          </w:tcPr>
          <w:p w14:paraId="1AD489A9" w14:textId="1985D028"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0.0747 </w:t>
            </w:r>
          </w:p>
        </w:tc>
      </w:tr>
      <w:tr w:rsidR="00E75D43" w:rsidRPr="002F4CCA" w14:paraId="5270D364" w14:textId="77777777" w:rsidTr="00E714B0">
        <w:trPr>
          <w:jc w:val="center"/>
        </w:trPr>
        <w:tc>
          <w:tcPr>
            <w:tcW w:w="1142" w:type="dxa"/>
            <w:vMerge/>
            <w:vAlign w:val="center"/>
          </w:tcPr>
          <w:p w14:paraId="4D0835B5" w14:textId="77777777" w:rsidR="00E75D43" w:rsidRPr="002F4CCA" w:rsidRDefault="00E75D43" w:rsidP="00E75D43">
            <w:pPr>
              <w:widowControl/>
              <w:spacing w:line="276" w:lineRule="auto"/>
              <w:jc w:val="left"/>
              <w:rPr>
                <w:rFonts w:cs="Times New Roman"/>
                <w:szCs w:val="21"/>
              </w:rPr>
            </w:pPr>
          </w:p>
        </w:tc>
        <w:tc>
          <w:tcPr>
            <w:tcW w:w="1594" w:type="dxa"/>
            <w:vMerge/>
            <w:vAlign w:val="center"/>
          </w:tcPr>
          <w:p w14:paraId="4F013379" w14:textId="77777777" w:rsidR="00E75D43" w:rsidRPr="002F4CCA" w:rsidRDefault="00E75D43" w:rsidP="00E75D43">
            <w:pPr>
              <w:widowControl/>
              <w:spacing w:line="276" w:lineRule="auto"/>
              <w:jc w:val="left"/>
              <w:rPr>
                <w:rFonts w:cs="Times New Roman"/>
                <w:kern w:val="0"/>
                <w:szCs w:val="21"/>
              </w:rPr>
            </w:pPr>
          </w:p>
        </w:tc>
        <w:tc>
          <w:tcPr>
            <w:tcW w:w="1274" w:type="dxa"/>
            <w:vAlign w:val="center"/>
          </w:tcPr>
          <w:p w14:paraId="7C20972C" w14:textId="77777777" w:rsidR="00E75D43" w:rsidRPr="002F4CCA" w:rsidRDefault="00E75D43" w:rsidP="00E75D43">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1-4</w:t>
            </w:r>
          </w:p>
        </w:tc>
        <w:tc>
          <w:tcPr>
            <w:tcW w:w="766" w:type="dxa"/>
            <w:vAlign w:val="bottom"/>
          </w:tcPr>
          <w:p w14:paraId="501F2EAD" w14:textId="3D8F4DB2"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0.0672 </w:t>
            </w:r>
          </w:p>
        </w:tc>
        <w:tc>
          <w:tcPr>
            <w:tcW w:w="766" w:type="dxa"/>
            <w:vAlign w:val="bottom"/>
          </w:tcPr>
          <w:p w14:paraId="77427F9B" w14:textId="3DA48439"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0.0071 </w:t>
            </w:r>
          </w:p>
        </w:tc>
        <w:tc>
          <w:tcPr>
            <w:tcW w:w="766" w:type="dxa"/>
            <w:vAlign w:val="bottom"/>
          </w:tcPr>
          <w:p w14:paraId="10B84042" w14:textId="6B716163"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0.0944 </w:t>
            </w:r>
          </w:p>
        </w:tc>
        <w:tc>
          <w:tcPr>
            <w:tcW w:w="765" w:type="dxa"/>
            <w:vAlign w:val="bottom"/>
          </w:tcPr>
          <w:p w14:paraId="4AEDE776" w14:textId="77B1F545"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0.0160 </w:t>
            </w:r>
          </w:p>
        </w:tc>
        <w:tc>
          <w:tcPr>
            <w:tcW w:w="765" w:type="dxa"/>
            <w:vAlign w:val="bottom"/>
          </w:tcPr>
          <w:p w14:paraId="0645055C" w14:textId="011B3DE6"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0.0299 </w:t>
            </w:r>
          </w:p>
        </w:tc>
        <w:tc>
          <w:tcPr>
            <w:tcW w:w="765" w:type="dxa"/>
            <w:vAlign w:val="bottom"/>
          </w:tcPr>
          <w:p w14:paraId="1DD47925" w14:textId="0D224E57"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0.0071 </w:t>
            </w:r>
          </w:p>
        </w:tc>
        <w:tc>
          <w:tcPr>
            <w:tcW w:w="765" w:type="dxa"/>
            <w:vAlign w:val="bottom"/>
          </w:tcPr>
          <w:p w14:paraId="574DC0E6" w14:textId="78241268"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0.0434 </w:t>
            </w:r>
          </w:p>
        </w:tc>
        <w:tc>
          <w:tcPr>
            <w:tcW w:w="765" w:type="dxa"/>
            <w:vAlign w:val="bottom"/>
          </w:tcPr>
          <w:p w14:paraId="57E7EA98" w14:textId="1AE30AF8"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0.0337 </w:t>
            </w:r>
          </w:p>
        </w:tc>
        <w:tc>
          <w:tcPr>
            <w:tcW w:w="765" w:type="dxa"/>
            <w:vAlign w:val="bottom"/>
          </w:tcPr>
          <w:p w14:paraId="796CA854" w14:textId="13288C9C"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0.0538 </w:t>
            </w:r>
          </w:p>
        </w:tc>
        <w:tc>
          <w:tcPr>
            <w:tcW w:w="765" w:type="dxa"/>
            <w:vAlign w:val="bottom"/>
          </w:tcPr>
          <w:p w14:paraId="4C9B4810" w14:textId="15A6FF36"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0.0866 </w:t>
            </w:r>
          </w:p>
        </w:tc>
        <w:tc>
          <w:tcPr>
            <w:tcW w:w="765" w:type="dxa"/>
            <w:vAlign w:val="bottom"/>
          </w:tcPr>
          <w:p w14:paraId="6105E0A1" w14:textId="4299797B"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0.0238 </w:t>
            </w:r>
          </w:p>
        </w:tc>
        <w:tc>
          <w:tcPr>
            <w:tcW w:w="765" w:type="dxa"/>
            <w:vAlign w:val="bottom"/>
          </w:tcPr>
          <w:p w14:paraId="357E7441" w14:textId="14D64CBC"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0.0691 </w:t>
            </w:r>
          </w:p>
        </w:tc>
        <w:tc>
          <w:tcPr>
            <w:tcW w:w="765" w:type="dxa"/>
            <w:vAlign w:val="bottom"/>
          </w:tcPr>
          <w:p w14:paraId="083E207B" w14:textId="7C4A9518"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0.0250 </w:t>
            </w:r>
          </w:p>
        </w:tc>
      </w:tr>
      <w:tr w:rsidR="00E75D43" w:rsidRPr="002F4CCA" w14:paraId="6CF967EB" w14:textId="77777777" w:rsidTr="00E714B0">
        <w:trPr>
          <w:jc w:val="center"/>
        </w:trPr>
        <w:tc>
          <w:tcPr>
            <w:tcW w:w="1142" w:type="dxa"/>
            <w:vMerge/>
            <w:vAlign w:val="center"/>
          </w:tcPr>
          <w:p w14:paraId="4D6A92D2" w14:textId="77777777" w:rsidR="00E75D43" w:rsidRPr="002F4CCA" w:rsidRDefault="00E75D43" w:rsidP="00E75D43">
            <w:pPr>
              <w:widowControl/>
              <w:spacing w:line="276" w:lineRule="auto"/>
              <w:jc w:val="left"/>
              <w:rPr>
                <w:rFonts w:cs="Times New Roman"/>
                <w:szCs w:val="21"/>
              </w:rPr>
            </w:pPr>
          </w:p>
        </w:tc>
        <w:tc>
          <w:tcPr>
            <w:tcW w:w="1594" w:type="dxa"/>
            <w:vMerge/>
            <w:vAlign w:val="center"/>
          </w:tcPr>
          <w:p w14:paraId="0C8F66EC" w14:textId="77777777" w:rsidR="00E75D43" w:rsidRPr="002F4CCA" w:rsidRDefault="00E75D43" w:rsidP="00E75D43">
            <w:pPr>
              <w:widowControl/>
              <w:spacing w:line="276" w:lineRule="auto"/>
              <w:jc w:val="left"/>
              <w:rPr>
                <w:rFonts w:cs="Times New Roman"/>
                <w:kern w:val="0"/>
                <w:szCs w:val="21"/>
              </w:rPr>
            </w:pPr>
          </w:p>
        </w:tc>
        <w:tc>
          <w:tcPr>
            <w:tcW w:w="1274" w:type="dxa"/>
            <w:vAlign w:val="center"/>
          </w:tcPr>
          <w:p w14:paraId="746C1D09" w14:textId="77777777" w:rsidR="00E75D43" w:rsidRPr="002F4CCA" w:rsidRDefault="00E75D43" w:rsidP="00E75D43">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2-1</w:t>
            </w:r>
          </w:p>
        </w:tc>
        <w:tc>
          <w:tcPr>
            <w:tcW w:w="766" w:type="dxa"/>
            <w:vAlign w:val="bottom"/>
          </w:tcPr>
          <w:p w14:paraId="7B2EA54B" w14:textId="5446C0E3"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0.0489 </w:t>
            </w:r>
          </w:p>
        </w:tc>
        <w:tc>
          <w:tcPr>
            <w:tcW w:w="766" w:type="dxa"/>
            <w:vAlign w:val="bottom"/>
          </w:tcPr>
          <w:p w14:paraId="503AE63D" w14:textId="3962B861"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0.0174 </w:t>
            </w:r>
          </w:p>
        </w:tc>
        <w:tc>
          <w:tcPr>
            <w:tcW w:w="766" w:type="dxa"/>
            <w:vAlign w:val="bottom"/>
          </w:tcPr>
          <w:p w14:paraId="35A4436F" w14:textId="1B483B01"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0.1195 </w:t>
            </w:r>
          </w:p>
        </w:tc>
        <w:tc>
          <w:tcPr>
            <w:tcW w:w="765" w:type="dxa"/>
            <w:vAlign w:val="bottom"/>
          </w:tcPr>
          <w:p w14:paraId="4EB09955" w14:textId="3D0C6011"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0.0208 </w:t>
            </w:r>
          </w:p>
        </w:tc>
        <w:tc>
          <w:tcPr>
            <w:tcW w:w="765" w:type="dxa"/>
            <w:vAlign w:val="bottom"/>
          </w:tcPr>
          <w:p w14:paraId="008DC5E9" w14:textId="1ECE49B0"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0.0092 </w:t>
            </w:r>
          </w:p>
        </w:tc>
        <w:tc>
          <w:tcPr>
            <w:tcW w:w="765" w:type="dxa"/>
            <w:vAlign w:val="bottom"/>
          </w:tcPr>
          <w:p w14:paraId="39150E8C" w14:textId="6AEDB2C9"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0.0038 </w:t>
            </w:r>
          </w:p>
        </w:tc>
        <w:tc>
          <w:tcPr>
            <w:tcW w:w="765" w:type="dxa"/>
            <w:vAlign w:val="bottom"/>
          </w:tcPr>
          <w:p w14:paraId="34C4D9DD" w14:textId="3BF0BEA8"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0.0280 </w:t>
            </w:r>
          </w:p>
        </w:tc>
        <w:tc>
          <w:tcPr>
            <w:tcW w:w="765" w:type="dxa"/>
            <w:vAlign w:val="bottom"/>
          </w:tcPr>
          <w:p w14:paraId="16E423EA" w14:textId="1DCF13C4"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0.0094 </w:t>
            </w:r>
          </w:p>
        </w:tc>
        <w:tc>
          <w:tcPr>
            <w:tcW w:w="765" w:type="dxa"/>
            <w:vAlign w:val="bottom"/>
          </w:tcPr>
          <w:p w14:paraId="23104D0C" w14:textId="2C360CCA"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0.0204 </w:t>
            </w:r>
          </w:p>
        </w:tc>
        <w:tc>
          <w:tcPr>
            <w:tcW w:w="765" w:type="dxa"/>
            <w:vAlign w:val="bottom"/>
          </w:tcPr>
          <w:p w14:paraId="352BA2B2" w14:textId="309558E8"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0.0087 </w:t>
            </w:r>
          </w:p>
        </w:tc>
        <w:tc>
          <w:tcPr>
            <w:tcW w:w="765" w:type="dxa"/>
            <w:vAlign w:val="bottom"/>
          </w:tcPr>
          <w:p w14:paraId="1DF95CA1" w14:textId="6C80869C"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0.0120 </w:t>
            </w:r>
          </w:p>
        </w:tc>
        <w:tc>
          <w:tcPr>
            <w:tcW w:w="765" w:type="dxa"/>
            <w:vAlign w:val="bottom"/>
          </w:tcPr>
          <w:p w14:paraId="35427BF6" w14:textId="19B8EFB5"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0.0214 </w:t>
            </w:r>
          </w:p>
        </w:tc>
        <w:tc>
          <w:tcPr>
            <w:tcW w:w="765" w:type="dxa"/>
            <w:vAlign w:val="bottom"/>
          </w:tcPr>
          <w:p w14:paraId="768BD1B8" w14:textId="66D0AEEB"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0.0550 </w:t>
            </w:r>
          </w:p>
        </w:tc>
      </w:tr>
      <w:tr w:rsidR="00E75D43" w:rsidRPr="002F4CCA" w14:paraId="14AEE437" w14:textId="77777777" w:rsidTr="00E714B0">
        <w:trPr>
          <w:jc w:val="center"/>
        </w:trPr>
        <w:tc>
          <w:tcPr>
            <w:tcW w:w="1142" w:type="dxa"/>
            <w:vMerge/>
            <w:vAlign w:val="center"/>
          </w:tcPr>
          <w:p w14:paraId="371487C0" w14:textId="77777777" w:rsidR="00E75D43" w:rsidRPr="002F4CCA" w:rsidRDefault="00E75D43" w:rsidP="00E75D43">
            <w:pPr>
              <w:widowControl/>
              <w:spacing w:line="276" w:lineRule="auto"/>
              <w:jc w:val="left"/>
              <w:rPr>
                <w:rFonts w:cs="Times New Roman"/>
                <w:szCs w:val="21"/>
              </w:rPr>
            </w:pPr>
          </w:p>
        </w:tc>
        <w:tc>
          <w:tcPr>
            <w:tcW w:w="1594" w:type="dxa"/>
            <w:vMerge/>
            <w:vAlign w:val="center"/>
          </w:tcPr>
          <w:p w14:paraId="29A8A173" w14:textId="77777777" w:rsidR="00E75D43" w:rsidRPr="002F4CCA" w:rsidRDefault="00E75D43" w:rsidP="00E75D43">
            <w:pPr>
              <w:widowControl/>
              <w:spacing w:line="276" w:lineRule="auto"/>
              <w:jc w:val="left"/>
              <w:rPr>
                <w:rFonts w:cs="Times New Roman"/>
                <w:kern w:val="0"/>
                <w:szCs w:val="21"/>
              </w:rPr>
            </w:pPr>
          </w:p>
        </w:tc>
        <w:tc>
          <w:tcPr>
            <w:tcW w:w="1274" w:type="dxa"/>
            <w:vAlign w:val="center"/>
          </w:tcPr>
          <w:p w14:paraId="4546844E" w14:textId="77777777" w:rsidR="00E75D43" w:rsidRPr="002F4CCA" w:rsidRDefault="00E75D43" w:rsidP="00E75D43">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2-2</w:t>
            </w:r>
          </w:p>
        </w:tc>
        <w:tc>
          <w:tcPr>
            <w:tcW w:w="766" w:type="dxa"/>
            <w:vAlign w:val="bottom"/>
          </w:tcPr>
          <w:p w14:paraId="4D3A113B" w14:textId="6ED3681A"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0.0267 </w:t>
            </w:r>
          </w:p>
        </w:tc>
        <w:tc>
          <w:tcPr>
            <w:tcW w:w="766" w:type="dxa"/>
            <w:vAlign w:val="bottom"/>
          </w:tcPr>
          <w:p w14:paraId="49A54F5A" w14:textId="3F4D9B84"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0.0370 </w:t>
            </w:r>
          </w:p>
        </w:tc>
        <w:tc>
          <w:tcPr>
            <w:tcW w:w="766" w:type="dxa"/>
            <w:vAlign w:val="bottom"/>
          </w:tcPr>
          <w:p w14:paraId="32F4A2B6" w14:textId="1F53EA5A"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0.0339 </w:t>
            </w:r>
          </w:p>
        </w:tc>
        <w:tc>
          <w:tcPr>
            <w:tcW w:w="765" w:type="dxa"/>
            <w:vAlign w:val="bottom"/>
          </w:tcPr>
          <w:p w14:paraId="0ED6B4B8" w14:textId="7152388A"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0.0540 </w:t>
            </w:r>
          </w:p>
        </w:tc>
        <w:tc>
          <w:tcPr>
            <w:tcW w:w="765" w:type="dxa"/>
            <w:vAlign w:val="bottom"/>
          </w:tcPr>
          <w:p w14:paraId="1E7C0D80" w14:textId="7A4FE8A9"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0.0068 </w:t>
            </w:r>
          </w:p>
        </w:tc>
        <w:tc>
          <w:tcPr>
            <w:tcW w:w="765" w:type="dxa"/>
            <w:vAlign w:val="bottom"/>
          </w:tcPr>
          <w:p w14:paraId="4BBEDB94" w14:textId="669D9633"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0.0178 </w:t>
            </w:r>
          </w:p>
        </w:tc>
        <w:tc>
          <w:tcPr>
            <w:tcW w:w="765" w:type="dxa"/>
            <w:vAlign w:val="bottom"/>
          </w:tcPr>
          <w:p w14:paraId="75F3A655" w14:textId="469817A4"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0.0763 </w:t>
            </w:r>
          </w:p>
        </w:tc>
        <w:tc>
          <w:tcPr>
            <w:tcW w:w="765" w:type="dxa"/>
            <w:vAlign w:val="bottom"/>
          </w:tcPr>
          <w:p w14:paraId="16099B69" w14:textId="53CFC4BF"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0.0247 </w:t>
            </w:r>
          </w:p>
        </w:tc>
        <w:tc>
          <w:tcPr>
            <w:tcW w:w="765" w:type="dxa"/>
            <w:vAlign w:val="bottom"/>
          </w:tcPr>
          <w:p w14:paraId="1DCA6F0F" w14:textId="64BBA8E1"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0.0181 </w:t>
            </w:r>
          </w:p>
        </w:tc>
        <w:tc>
          <w:tcPr>
            <w:tcW w:w="765" w:type="dxa"/>
            <w:vAlign w:val="bottom"/>
          </w:tcPr>
          <w:p w14:paraId="27172AC0" w14:textId="0E4AA33F"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0.0509 </w:t>
            </w:r>
          </w:p>
        </w:tc>
        <w:tc>
          <w:tcPr>
            <w:tcW w:w="765" w:type="dxa"/>
            <w:vAlign w:val="bottom"/>
          </w:tcPr>
          <w:p w14:paraId="3984BFC2" w14:textId="606563C1"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0.0102 </w:t>
            </w:r>
          </w:p>
        </w:tc>
        <w:tc>
          <w:tcPr>
            <w:tcW w:w="765" w:type="dxa"/>
            <w:vAlign w:val="bottom"/>
          </w:tcPr>
          <w:p w14:paraId="04421F9E" w14:textId="2CB0C1F9"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0.0111 </w:t>
            </w:r>
          </w:p>
        </w:tc>
        <w:tc>
          <w:tcPr>
            <w:tcW w:w="765" w:type="dxa"/>
            <w:vAlign w:val="bottom"/>
          </w:tcPr>
          <w:p w14:paraId="1D63B1F6" w14:textId="140E45A7"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0.0333 </w:t>
            </w:r>
          </w:p>
        </w:tc>
      </w:tr>
      <w:tr w:rsidR="00E75D43" w:rsidRPr="002F4CCA" w14:paraId="72F55275" w14:textId="77777777" w:rsidTr="00E714B0">
        <w:trPr>
          <w:jc w:val="center"/>
        </w:trPr>
        <w:tc>
          <w:tcPr>
            <w:tcW w:w="1142" w:type="dxa"/>
            <w:vMerge/>
            <w:vAlign w:val="center"/>
          </w:tcPr>
          <w:p w14:paraId="1475CE27" w14:textId="77777777" w:rsidR="00E75D43" w:rsidRPr="002F4CCA" w:rsidRDefault="00E75D43" w:rsidP="00E75D43">
            <w:pPr>
              <w:widowControl/>
              <w:spacing w:line="276" w:lineRule="auto"/>
              <w:jc w:val="left"/>
              <w:rPr>
                <w:rFonts w:cs="Times New Roman"/>
                <w:szCs w:val="21"/>
              </w:rPr>
            </w:pPr>
          </w:p>
        </w:tc>
        <w:tc>
          <w:tcPr>
            <w:tcW w:w="1594" w:type="dxa"/>
            <w:vMerge/>
            <w:vAlign w:val="center"/>
          </w:tcPr>
          <w:p w14:paraId="06725C2E" w14:textId="77777777" w:rsidR="00E75D43" w:rsidRPr="002F4CCA" w:rsidRDefault="00E75D43" w:rsidP="00E75D43">
            <w:pPr>
              <w:widowControl/>
              <w:spacing w:line="276" w:lineRule="auto"/>
              <w:jc w:val="left"/>
              <w:rPr>
                <w:rFonts w:cs="Times New Roman"/>
                <w:kern w:val="0"/>
                <w:szCs w:val="21"/>
              </w:rPr>
            </w:pPr>
          </w:p>
        </w:tc>
        <w:tc>
          <w:tcPr>
            <w:tcW w:w="1274" w:type="dxa"/>
            <w:vAlign w:val="center"/>
          </w:tcPr>
          <w:p w14:paraId="6C46F20D" w14:textId="77777777" w:rsidR="00E75D43" w:rsidRPr="002F4CCA" w:rsidRDefault="00E75D43" w:rsidP="00E75D43">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2-3</w:t>
            </w:r>
          </w:p>
        </w:tc>
        <w:tc>
          <w:tcPr>
            <w:tcW w:w="766" w:type="dxa"/>
            <w:vAlign w:val="bottom"/>
          </w:tcPr>
          <w:p w14:paraId="5D96303E" w14:textId="0292C321"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0.0971 </w:t>
            </w:r>
          </w:p>
        </w:tc>
        <w:tc>
          <w:tcPr>
            <w:tcW w:w="766" w:type="dxa"/>
            <w:vAlign w:val="bottom"/>
          </w:tcPr>
          <w:p w14:paraId="2DCDC4D6" w14:textId="535489F3"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0.0254 </w:t>
            </w:r>
          </w:p>
        </w:tc>
        <w:tc>
          <w:tcPr>
            <w:tcW w:w="766" w:type="dxa"/>
            <w:vAlign w:val="bottom"/>
          </w:tcPr>
          <w:p w14:paraId="667C9B29" w14:textId="6D3D1BA0"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0.0814 </w:t>
            </w:r>
          </w:p>
        </w:tc>
        <w:tc>
          <w:tcPr>
            <w:tcW w:w="765" w:type="dxa"/>
            <w:vAlign w:val="bottom"/>
          </w:tcPr>
          <w:p w14:paraId="6A2B2B39" w14:textId="5C59ACA1"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0.0258 </w:t>
            </w:r>
          </w:p>
        </w:tc>
        <w:tc>
          <w:tcPr>
            <w:tcW w:w="765" w:type="dxa"/>
            <w:vAlign w:val="bottom"/>
          </w:tcPr>
          <w:p w14:paraId="6DEF03A8" w14:textId="77407EB7"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0.0172 </w:t>
            </w:r>
          </w:p>
        </w:tc>
        <w:tc>
          <w:tcPr>
            <w:tcW w:w="765" w:type="dxa"/>
            <w:vAlign w:val="bottom"/>
          </w:tcPr>
          <w:p w14:paraId="6E009A88" w14:textId="004A37B5"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0.0083 </w:t>
            </w:r>
          </w:p>
        </w:tc>
        <w:tc>
          <w:tcPr>
            <w:tcW w:w="765" w:type="dxa"/>
            <w:vAlign w:val="bottom"/>
          </w:tcPr>
          <w:p w14:paraId="195F23E7" w14:textId="3A47CCBB"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0.1295 </w:t>
            </w:r>
          </w:p>
        </w:tc>
        <w:tc>
          <w:tcPr>
            <w:tcW w:w="765" w:type="dxa"/>
            <w:vAlign w:val="bottom"/>
          </w:tcPr>
          <w:p w14:paraId="3B08BC1A" w14:textId="6F8601B1"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0.0454 </w:t>
            </w:r>
          </w:p>
        </w:tc>
        <w:tc>
          <w:tcPr>
            <w:tcW w:w="765" w:type="dxa"/>
            <w:vAlign w:val="bottom"/>
          </w:tcPr>
          <w:p w14:paraId="51403D54" w14:textId="02FBD0C6"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0.0594 </w:t>
            </w:r>
          </w:p>
        </w:tc>
        <w:tc>
          <w:tcPr>
            <w:tcW w:w="765" w:type="dxa"/>
            <w:vAlign w:val="bottom"/>
          </w:tcPr>
          <w:p w14:paraId="42B02D58" w14:textId="1184FDF2"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0.0138 </w:t>
            </w:r>
          </w:p>
        </w:tc>
        <w:tc>
          <w:tcPr>
            <w:tcW w:w="765" w:type="dxa"/>
            <w:vAlign w:val="bottom"/>
          </w:tcPr>
          <w:p w14:paraId="5D3CC33D" w14:textId="360EE15E"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0.0379 </w:t>
            </w:r>
          </w:p>
        </w:tc>
        <w:tc>
          <w:tcPr>
            <w:tcW w:w="765" w:type="dxa"/>
            <w:vAlign w:val="bottom"/>
          </w:tcPr>
          <w:p w14:paraId="261C8970" w14:textId="73E8A352"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0.0381 </w:t>
            </w:r>
          </w:p>
        </w:tc>
        <w:tc>
          <w:tcPr>
            <w:tcW w:w="765" w:type="dxa"/>
            <w:vAlign w:val="bottom"/>
          </w:tcPr>
          <w:p w14:paraId="0441FF8C" w14:textId="3ECE6844"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0.0375 </w:t>
            </w:r>
          </w:p>
        </w:tc>
      </w:tr>
      <w:tr w:rsidR="00E75D43" w:rsidRPr="002F4CCA" w14:paraId="09C1321C" w14:textId="77777777" w:rsidTr="00E714B0">
        <w:trPr>
          <w:jc w:val="center"/>
        </w:trPr>
        <w:tc>
          <w:tcPr>
            <w:tcW w:w="1142" w:type="dxa"/>
            <w:vMerge/>
            <w:vAlign w:val="center"/>
          </w:tcPr>
          <w:p w14:paraId="48693FF9" w14:textId="77777777" w:rsidR="00E75D43" w:rsidRPr="002F4CCA" w:rsidRDefault="00E75D43" w:rsidP="00E75D43">
            <w:pPr>
              <w:widowControl/>
              <w:spacing w:line="276" w:lineRule="auto"/>
              <w:jc w:val="left"/>
              <w:rPr>
                <w:rFonts w:cs="Times New Roman"/>
                <w:szCs w:val="21"/>
              </w:rPr>
            </w:pPr>
          </w:p>
        </w:tc>
        <w:tc>
          <w:tcPr>
            <w:tcW w:w="1594" w:type="dxa"/>
            <w:vMerge w:val="restart"/>
            <w:vAlign w:val="center"/>
          </w:tcPr>
          <w:p w14:paraId="08C81BD6" w14:textId="77777777" w:rsidR="00E75D43" w:rsidRPr="002F4CCA" w:rsidRDefault="00E75D43" w:rsidP="00E75D43">
            <w:pPr>
              <w:widowControl/>
              <w:spacing w:line="276" w:lineRule="auto"/>
              <w:jc w:val="left"/>
              <w:rPr>
                <w:rFonts w:cs="Times New Roman"/>
                <w:kern w:val="0"/>
                <w:szCs w:val="21"/>
              </w:rPr>
            </w:pPr>
            <w:r w:rsidRPr="002F4CCA">
              <w:rPr>
                <w:rFonts w:cs="Times New Roman"/>
                <w:kern w:val="0"/>
                <w:szCs w:val="21"/>
              </w:rPr>
              <w:t>Social pressure</w:t>
            </w:r>
          </w:p>
        </w:tc>
        <w:tc>
          <w:tcPr>
            <w:tcW w:w="1274" w:type="dxa"/>
            <w:vAlign w:val="center"/>
          </w:tcPr>
          <w:p w14:paraId="7FE09530" w14:textId="77777777" w:rsidR="00E75D43" w:rsidRPr="002F4CCA" w:rsidRDefault="00E75D43" w:rsidP="00E75D43">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2-4</w:t>
            </w:r>
          </w:p>
        </w:tc>
        <w:tc>
          <w:tcPr>
            <w:tcW w:w="766" w:type="dxa"/>
            <w:vAlign w:val="bottom"/>
          </w:tcPr>
          <w:p w14:paraId="69FE8CC1" w14:textId="0F82CCB3"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0.0878 </w:t>
            </w:r>
          </w:p>
        </w:tc>
        <w:tc>
          <w:tcPr>
            <w:tcW w:w="766" w:type="dxa"/>
            <w:vAlign w:val="bottom"/>
          </w:tcPr>
          <w:p w14:paraId="3FFB7B6D" w14:textId="27F3BA42"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0.2753 </w:t>
            </w:r>
          </w:p>
        </w:tc>
        <w:tc>
          <w:tcPr>
            <w:tcW w:w="766" w:type="dxa"/>
            <w:vAlign w:val="bottom"/>
          </w:tcPr>
          <w:p w14:paraId="60D0D6E5" w14:textId="4C3D378A"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0.0542 </w:t>
            </w:r>
          </w:p>
        </w:tc>
        <w:tc>
          <w:tcPr>
            <w:tcW w:w="765" w:type="dxa"/>
            <w:vAlign w:val="bottom"/>
          </w:tcPr>
          <w:p w14:paraId="7339CBCA" w14:textId="6388807F"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0.0140 </w:t>
            </w:r>
          </w:p>
        </w:tc>
        <w:tc>
          <w:tcPr>
            <w:tcW w:w="765" w:type="dxa"/>
            <w:vAlign w:val="bottom"/>
          </w:tcPr>
          <w:p w14:paraId="224C6888" w14:textId="06B68067"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0.0511 </w:t>
            </w:r>
          </w:p>
        </w:tc>
        <w:tc>
          <w:tcPr>
            <w:tcW w:w="765" w:type="dxa"/>
            <w:vAlign w:val="bottom"/>
          </w:tcPr>
          <w:p w14:paraId="1F59EA7E" w14:textId="226890FD"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0.0285 </w:t>
            </w:r>
          </w:p>
        </w:tc>
        <w:tc>
          <w:tcPr>
            <w:tcW w:w="765" w:type="dxa"/>
            <w:vAlign w:val="bottom"/>
          </w:tcPr>
          <w:p w14:paraId="46C1FD87" w14:textId="208EFBC6"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0.0133 </w:t>
            </w:r>
          </w:p>
        </w:tc>
        <w:tc>
          <w:tcPr>
            <w:tcW w:w="765" w:type="dxa"/>
            <w:vAlign w:val="bottom"/>
          </w:tcPr>
          <w:p w14:paraId="7B4BD6EA" w14:textId="285DA7CF"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0.0517 </w:t>
            </w:r>
          </w:p>
        </w:tc>
        <w:tc>
          <w:tcPr>
            <w:tcW w:w="765" w:type="dxa"/>
            <w:vAlign w:val="bottom"/>
          </w:tcPr>
          <w:p w14:paraId="764B7FE6" w14:textId="2BFB719D"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0.0805 </w:t>
            </w:r>
          </w:p>
        </w:tc>
        <w:tc>
          <w:tcPr>
            <w:tcW w:w="765" w:type="dxa"/>
            <w:vAlign w:val="bottom"/>
          </w:tcPr>
          <w:p w14:paraId="5371DAA0" w14:textId="68425D76"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0.0085 </w:t>
            </w:r>
          </w:p>
        </w:tc>
        <w:tc>
          <w:tcPr>
            <w:tcW w:w="765" w:type="dxa"/>
            <w:vAlign w:val="bottom"/>
          </w:tcPr>
          <w:p w14:paraId="44810621" w14:textId="5508785E"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0.0288 </w:t>
            </w:r>
          </w:p>
        </w:tc>
        <w:tc>
          <w:tcPr>
            <w:tcW w:w="765" w:type="dxa"/>
            <w:vAlign w:val="bottom"/>
          </w:tcPr>
          <w:p w14:paraId="0E3006B8" w14:textId="40FE9BB2"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0.0651 </w:t>
            </w:r>
          </w:p>
        </w:tc>
        <w:tc>
          <w:tcPr>
            <w:tcW w:w="765" w:type="dxa"/>
            <w:vAlign w:val="bottom"/>
          </w:tcPr>
          <w:p w14:paraId="3E66D333" w14:textId="02A7C493"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0.0600 </w:t>
            </w:r>
          </w:p>
        </w:tc>
      </w:tr>
      <w:tr w:rsidR="00E75D43" w:rsidRPr="002F4CCA" w14:paraId="56B9150B" w14:textId="77777777" w:rsidTr="00E714B0">
        <w:trPr>
          <w:jc w:val="center"/>
        </w:trPr>
        <w:tc>
          <w:tcPr>
            <w:tcW w:w="1142" w:type="dxa"/>
            <w:vMerge/>
            <w:vAlign w:val="center"/>
          </w:tcPr>
          <w:p w14:paraId="53AC02D6" w14:textId="77777777" w:rsidR="00E75D43" w:rsidRPr="002F4CCA" w:rsidRDefault="00E75D43" w:rsidP="00E75D43">
            <w:pPr>
              <w:widowControl/>
              <w:spacing w:line="276" w:lineRule="auto"/>
              <w:jc w:val="left"/>
              <w:rPr>
                <w:rFonts w:cs="Times New Roman"/>
                <w:szCs w:val="21"/>
              </w:rPr>
            </w:pPr>
          </w:p>
        </w:tc>
        <w:tc>
          <w:tcPr>
            <w:tcW w:w="1594" w:type="dxa"/>
            <w:vMerge/>
            <w:vAlign w:val="center"/>
          </w:tcPr>
          <w:p w14:paraId="08F59B18" w14:textId="77777777" w:rsidR="00E75D43" w:rsidRPr="002F4CCA" w:rsidRDefault="00E75D43" w:rsidP="00E75D43">
            <w:pPr>
              <w:spacing w:line="276" w:lineRule="auto"/>
              <w:jc w:val="left"/>
              <w:rPr>
                <w:rFonts w:cs="Times New Roman"/>
                <w:szCs w:val="21"/>
              </w:rPr>
            </w:pPr>
          </w:p>
        </w:tc>
        <w:tc>
          <w:tcPr>
            <w:tcW w:w="1274" w:type="dxa"/>
            <w:vAlign w:val="center"/>
          </w:tcPr>
          <w:p w14:paraId="514BA8E8" w14:textId="77777777" w:rsidR="00E75D43" w:rsidRPr="002F4CCA" w:rsidRDefault="00E75D43" w:rsidP="00E75D43">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3-1</w:t>
            </w:r>
          </w:p>
        </w:tc>
        <w:tc>
          <w:tcPr>
            <w:tcW w:w="766" w:type="dxa"/>
            <w:vAlign w:val="bottom"/>
          </w:tcPr>
          <w:p w14:paraId="4988A025" w14:textId="792CE4C2"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0.0447 </w:t>
            </w:r>
          </w:p>
        </w:tc>
        <w:tc>
          <w:tcPr>
            <w:tcW w:w="766" w:type="dxa"/>
            <w:vAlign w:val="bottom"/>
          </w:tcPr>
          <w:p w14:paraId="71D5244F" w14:textId="4A50F0DF"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0.0669 </w:t>
            </w:r>
          </w:p>
        </w:tc>
        <w:tc>
          <w:tcPr>
            <w:tcW w:w="766" w:type="dxa"/>
            <w:vAlign w:val="bottom"/>
          </w:tcPr>
          <w:p w14:paraId="5988528F" w14:textId="1E35784D"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0.1042 </w:t>
            </w:r>
          </w:p>
        </w:tc>
        <w:tc>
          <w:tcPr>
            <w:tcW w:w="765" w:type="dxa"/>
            <w:vAlign w:val="bottom"/>
          </w:tcPr>
          <w:p w14:paraId="7C8FB4B9" w14:textId="0454DAEC"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0.0124 </w:t>
            </w:r>
          </w:p>
        </w:tc>
        <w:tc>
          <w:tcPr>
            <w:tcW w:w="765" w:type="dxa"/>
            <w:vAlign w:val="bottom"/>
          </w:tcPr>
          <w:p w14:paraId="531240AC" w14:textId="465F4502"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0.0895 </w:t>
            </w:r>
          </w:p>
        </w:tc>
        <w:tc>
          <w:tcPr>
            <w:tcW w:w="765" w:type="dxa"/>
            <w:vAlign w:val="bottom"/>
          </w:tcPr>
          <w:p w14:paraId="3D0ACCC6" w14:textId="4FE73D2F"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0.1280 </w:t>
            </w:r>
          </w:p>
        </w:tc>
        <w:tc>
          <w:tcPr>
            <w:tcW w:w="765" w:type="dxa"/>
            <w:vAlign w:val="bottom"/>
          </w:tcPr>
          <w:p w14:paraId="68045B9E" w14:textId="75231DA5"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0.0239 </w:t>
            </w:r>
          </w:p>
        </w:tc>
        <w:tc>
          <w:tcPr>
            <w:tcW w:w="765" w:type="dxa"/>
            <w:vAlign w:val="bottom"/>
          </w:tcPr>
          <w:p w14:paraId="13CDDA0A" w14:textId="5F354085"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0.1130 </w:t>
            </w:r>
          </w:p>
        </w:tc>
        <w:tc>
          <w:tcPr>
            <w:tcW w:w="765" w:type="dxa"/>
            <w:vAlign w:val="bottom"/>
          </w:tcPr>
          <w:p w14:paraId="651921DC" w14:textId="18F918A4"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0.0805 </w:t>
            </w:r>
          </w:p>
        </w:tc>
        <w:tc>
          <w:tcPr>
            <w:tcW w:w="765" w:type="dxa"/>
            <w:vAlign w:val="bottom"/>
          </w:tcPr>
          <w:p w14:paraId="2A318443" w14:textId="27331BC1"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0.0253 </w:t>
            </w:r>
          </w:p>
        </w:tc>
        <w:tc>
          <w:tcPr>
            <w:tcW w:w="765" w:type="dxa"/>
            <w:vAlign w:val="bottom"/>
          </w:tcPr>
          <w:p w14:paraId="1708A824" w14:textId="6EBC7C39"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0.1209 </w:t>
            </w:r>
          </w:p>
        </w:tc>
        <w:tc>
          <w:tcPr>
            <w:tcW w:w="765" w:type="dxa"/>
            <w:vAlign w:val="bottom"/>
          </w:tcPr>
          <w:p w14:paraId="07D661B8" w14:textId="4FF690FD"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0.0289 </w:t>
            </w:r>
          </w:p>
        </w:tc>
        <w:tc>
          <w:tcPr>
            <w:tcW w:w="765" w:type="dxa"/>
            <w:vAlign w:val="bottom"/>
          </w:tcPr>
          <w:p w14:paraId="1BA9A8AF" w14:textId="41252489"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0.0372 </w:t>
            </w:r>
          </w:p>
        </w:tc>
      </w:tr>
      <w:tr w:rsidR="00E75D43" w:rsidRPr="002F4CCA" w14:paraId="5CAD08D7" w14:textId="77777777" w:rsidTr="00E714B0">
        <w:trPr>
          <w:jc w:val="center"/>
        </w:trPr>
        <w:tc>
          <w:tcPr>
            <w:tcW w:w="1142" w:type="dxa"/>
            <w:vMerge/>
            <w:vAlign w:val="center"/>
          </w:tcPr>
          <w:p w14:paraId="15692E2D" w14:textId="77777777" w:rsidR="00E75D43" w:rsidRPr="002F4CCA" w:rsidRDefault="00E75D43" w:rsidP="00E75D43">
            <w:pPr>
              <w:widowControl/>
              <w:spacing w:line="276" w:lineRule="auto"/>
              <w:jc w:val="left"/>
              <w:rPr>
                <w:rFonts w:cs="Times New Roman"/>
                <w:szCs w:val="21"/>
              </w:rPr>
            </w:pPr>
          </w:p>
        </w:tc>
        <w:tc>
          <w:tcPr>
            <w:tcW w:w="1594" w:type="dxa"/>
            <w:vMerge/>
            <w:vAlign w:val="center"/>
          </w:tcPr>
          <w:p w14:paraId="7F1D2C64" w14:textId="77777777" w:rsidR="00E75D43" w:rsidRPr="002F4CCA" w:rsidRDefault="00E75D43" w:rsidP="00E75D43">
            <w:pPr>
              <w:spacing w:line="276" w:lineRule="auto"/>
              <w:jc w:val="left"/>
              <w:rPr>
                <w:rFonts w:cs="Times New Roman"/>
                <w:szCs w:val="21"/>
              </w:rPr>
            </w:pPr>
          </w:p>
        </w:tc>
        <w:tc>
          <w:tcPr>
            <w:tcW w:w="1274" w:type="dxa"/>
            <w:vAlign w:val="center"/>
          </w:tcPr>
          <w:p w14:paraId="1D3CF370" w14:textId="77777777" w:rsidR="00E75D43" w:rsidRPr="002F4CCA" w:rsidRDefault="00E75D43" w:rsidP="00E75D43">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3-2</w:t>
            </w:r>
          </w:p>
        </w:tc>
        <w:tc>
          <w:tcPr>
            <w:tcW w:w="766" w:type="dxa"/>
            <w:vAlign w:val="bottom"/>
          </w:tcPr>
          <w:p w14:paraId="26BC863C" w14:textId="48F76174"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0.0537 </w:t>
            </w:r>
          </w:p>
        </w:tc>
        <w:tc>
          <w:tcPr>
            <w:tcW w:w="766" w:type="dxa"/>
            <w:vAlign w:val="bottom"/>
          </w:tcPr>
          <w:p w14:paraId="3A0BFB7F" w14:textId="55627622"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0.0670 </w:t>
            </w:r>
          </w:p>
        </w:tc>
        <w:tc>
          <w:tcPr>
            <w:tcW w:w="766" w:type="dxa"/>
            <w:vAlign w:val="bottom"/>
          </w:tcPr>
          <w:p w14:paraId="2AF7CCDA" w14:textId="3D5ACBC5"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0.0317 </w:t>
            </w:r>
          </w:p>
        </w:tc>
        <w:tc>
          <w:tcPr>
            <w:tcW w:w="765" w:type="dxa"/>
            <w:vAlign w:val="bottom"/>
          </w:tcPr>
          <w:p w14:paraId="357AB271" w14:textId="5F48211A"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0.0232 </w:t>
            </w:r>
          </w:p>
        </w:tc>
        <w:tc>
          <w:tcPr>
            <w:tcW w:w="765" w:type="dxa"/>
            <w:vAlign w:val="bottom"/>
          </w:tcPr>
          <w:p w14:paraId="25DD48AE" w14:textId="6D2AC8CC"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0.0222 </w:t>
            </w:r>
          </w:p>
        </w:tc>
        <w:tc>
          <w:tcPr>
            <w:tcW w:w="765" w:type="dxa"/>
            <w:vAlign w:val="bottom"/>
          </w:tcPr>
          <w:p w14:paraId="620F4425" w14:textId="1D661899"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0.2026 </w:t>
            </w:r>
          </w:p>
        </w:tc>
        <w:tc>
          <w:tcPr>
            <w:tcW w:w="765" w:type="dxa"/>
            <w:vAlign w:val="bottom"/>
          </w:tcPr>
          <w:p w14:paraId="2D04DC8E" w14:textId="70CA5B01"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0.0106 </w:t>
            </w:r>
          </w:p>
        </w:tc>
        <w:tc>
          <w:tcPr>
            <w:tcW w:w="765" w:type="dxa"/>
            <w:vAlign w:val="bottom"/>
          </w:tcPr>
          <w:p w14:paraId="38B98532" w14:textId="1E1222C3"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0.1223 </w:t>
            </w:r>
          </w:p>
        </w:tc>
        <w:tc>
          <w:tcPr>
            <w:tcW w:w="765" w:type="dxa"/>
            <w:vAlign w:val="bottom"/>
          </w:tcPr>
          <w:p w14:paraId="59BE0908" w14:textId="38CC4DCF"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0.0805 </w:t>
            </w:r>
          </w:p>
        </w:tc>
        <w:tc>
          <w:tcPr>
            <w:tcW w:w="765" w:type="dxa"/>
            <w:vAlign w:val="bottom"/>
          </w:tcPr>
          <w:p w14:paraId="016F06F5" w14:textId="10D1D62B"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0.0333 </w:t>
            </w:r>
          </w:p>
        </w:tc>
        <w:tc>
          <w:tcPr>
            <w:tcW w:w="765" w:type="dxa"/>
            <w:vAlign w:val="bottom"/>
          </w:tcPr>
          <w:p w14:paraId="75AAD021" w14:textId="5D11EC89"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0.0575 </w:t>
            </w:r>
          </w:p>
        </w:tc>
        <w:tc>
          <w:tcPr>
            <w:tcW w:w="765" w:type="dxa"/>
            <w:vAlign w:val="bottom"/>
          </w:tcPr>
          <w:p w14:paraId="40AB9FD7" w14:textId="13AC3776"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0.0411 </w:t>
            </w:r>
          </w:p>
        </w:tc>
        <w:tc>
          <w:tcPr>
            <w:tcW w:w="765" w:type="dxa"/>
            <w:vAlign w:val="bottom"/>
          </w:tcPr>
          <w:p w14:paraId="50A1725C" w14:textId="50D86EBA"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0.1482 </w:t>
            </w:r>
          </w:p>
        </w:tc>
      </w:tr>
      <w:tr w:rsidR="00E75D43" w:rsidRPr="002F4CCA" w14:paraId="7861A51F" w14:textId="77777777" w:rsidTr="00E714B0">
        <w:trPr>
          <w:jc w:val="center"/>
        </w:trPr>
        <w:tc>
          <w:tcPr>
            <w:tcW w:w="1142" w:type="dxa"/>
            <w:vMerge/>
            <w:vAlign w:val="center"/>
          </w:tcPr>
          <w:p w14:paraId="7538FCA4" w14:textId="77777777" w:rsidR="00E75D43" w:rsidRPr="002F4CCA" w:rsidRDefault="00E75D43" w:rsidP="00E75D43">
            <w:pPr>
              <w:widowControl/>
              <w:spacing w:line="276" w:lineRule="auto"/>
              <w:jc w:val="left"/>
              <w:rPr>
                <w:rFonts w:cs="Times New Roman"/>
                <w:szCs w:val="21"/>
              </w:rPr>
            </w:pPr>
          </w:p>
        </w:tc>
        <w:tc>
          <w:tcPr>
            <w:tcW w:w="1594" w:type="dxa"/>
            <w:vMerge/>
            <w:vAlign w:val="center"/>
          </w:tcPr>
          <w:p w14:paraId="264105EF" w14:textId="77777777" w:rsidR="00E75D43" w:rsidRPr="002F4CCA" w:rsidRDefault="00E75D43" w:rsidP="00E75D43">
            <w:pPr>
              <w:spacing w:line="276" w:lineRule="auto"/>
              <w:jc w:val="left"/>
              <w:rPr>
                <w:rFonts w:cs="Times New Roman"/>
                <w:szCs w:val="21"/>
              </w:rPr>
            </w:pPr>
          </w:p>
        </w:tc>
        <w:tc>
          <w:tcPr>
            <w:tcW w:w="1274" w:type="dxa"/>
            <w:vAlign w:val="center"/>
          </w:tcPr>
          <w:p w14:paraId="278D5A19" w14:textId="77777777" w:rsidR="00E75D43" w:rsidRPr="002F4CCA" w:rsidRDefault="00E75D43" w:rsidP="00E75D43">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3-3</w:t>
            </w:r>
          </w:p>
        </w:tc>
        <w:tc>
          <w:tcPr>
            <w:tcW w:w="766" w:type="dxa"/>
            <w:vAlign w:val="bottom"/>
          </w:tcPr>
          <w:p w14:paraId="40201059" w14:textId="1A1CACA4"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0.1552 </w:t>
            </w:r>
          </w:p>
        </w:tc>
        <w:tc>
          <w:tcPr>
            <w:tcW w:w="766" w:type="dxa"/>
            <w:vAlign w:val="bottom"/>
          </w:tcPr>
          <w:p w14:paraId="5E0FE497" w14:textId="5917C59A"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0.2119 </w:t>
            </w:r>
          </w:p>
        </w:tc>
        <w:tc>
          <w:tcPr>
            <w:tcW w:w="766" w:type="dxa"/>
            <w:vAlign w:val="bottom"/>
          </w:tcPr>
          <w:p w14:paraId="1A7016C3" w14:textId="00047D5D"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0.0709 </w:t>
            </w:r>
          </w:p>
        </w:tc>
        <w:tc>
          <w:tcPr>
            <w:tcW w:w="765" w:type="dxa"/>
            <w:vAlign w:val="bottom"/>
          </w:tcPr>
          <w:p w14:paraId="3F17A188" w14:textId="474A1926"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0.0312 </w:t>
            </w:r>
          </w:p>
        </w:tc>
        <w:tc>
          <w:tcPr>
            <w:tcW w:w="765" w:type="dxa"/>
            <w:vAlign w:val="bottom"/>
          </w:tcPr>
          <w:p w14:paraId="0E74BA59" w14:textId="00B3A1C6"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0.0653 </w:t>
            </w:r>
          </w:p>
        </w:tc>
        <w:tc>
          <w:tcPr>
            <w:tcW w:w="765" w:type="dxa"/>
            <w:vAlign w:val="bottom"/>
          </w:tcPr>
          <w:p w14:paraId="2C1CC382" w14:textId="0651D78A"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0.0787 </w:t>
            </w:r>
          </w:p>
        </w:tc>
        <w:tc>
          <w:tcPr>
            <w:tcW w:w="765" w:type="dxa"/>
            <w:vAlign w:val="bottom"/>
          </w:tcPr>
          <w:p w14:paraId="18A6374B" w14:textId="0CC67BDD"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0.0408 </w:t>
            </w:r>
          </w:p>
        </w:tc>
        <w:tc>
          <w:tcPr>
            <w:tcW w:w="765" w:type="dxa"/>
            <w:vAlign w:val="bottom"/>
          </w:tcPr>
          <w:p w14:paraId="324CFDAF" w14:textId="358A8B22"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0.2332 </w:t>
            </w:r>
          </w:p>
        </w:tc>
        <w:tc>
          <w:tcPr>
            <w:tcW w:w="765" w:type="dxa"/>
            <w:vAlign w:val="bottom"/>
          </w:tcPr>
          <w:p w14:paraId="7E590464" w14:textId="1F087A9D"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0.2332 </w:t>
            </w:r>
          </w:p>
        </w:tc>
        <w:tc>
          <w:tcPr>
            <w:tcW w:w="765" w:type="dxa"/>
            <w:vAlign w:val="bottom"/>
          </w:tcPr>
          <w:p w14:paraId="65B2DDF9" w14:textId="2354AE3B"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0.0042 </w:t>
            </w:r>
          </w:p>
        </w:tc>
        <w:tc>
          <w:tcPr>
            <w:tcW w:w="765" w:type="dxa"/>
            <w:vAlign w:val="bottom"/>
          </w:tcPr>
          <w:p w14:paraId="48356EEE" w14:textId="02ACD512"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0.0653 </w:t>
            </w:r>
          </w:p>
        </w:tc>
        <w:tc>
          <w:tcPr>
            <w:tcW w:w="765" w:type="dxa"/>
            <w:vAlign w:val="bottom"/>
          </w:tcPr>
          <w:p w14:paraId="4475F966" w14:textId="3B76B987"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0.0689 </w:t>
            </w:r>
          </w:p>
        </w:tc>
        <w:tc>
          <w:tcPr>
            <w:tcW w:w="765" w:type="dxa"/>
            <w:vAlign w:val="bottom"/>
          </w:tcPr>
          <w:p w14:paraId="441F1B28" w14:textId="54B84D68" w:rsidR="00E75D43" w:rsidRPr="002F4CCA" w:rsidRDefault="00E75D43" w:rsidP="00E75D43">
            <w:pPr>
              <w:widowControl/>
              <w:spacing w:line="276" w:lineRule="auto"/>
              <w:jc w:val="center"/>
              <w:rPr>
                <w:rFonts w:cs="Times New Roman"/>
                <w:szCs w:val="21"/>
              </w:rPr>
            </w:pPr>
            <w:r w:rsidRPr="002F4CCA">
              <w:rPr>
                <w:rFonts w:eastAsia="等线" w:cs="Times New Roman"/>
                <w:color w:val="000000"/>
                <w:szCs w:val="21"/>
              </w:rPr>
              <w:t xml:space="preserve">0.1035 </w:t>
            </w:r>
          </w:p>
        </w:tc>
      </w:tr>
      <w:tr w:rsidR="00E75D43" w:rsidRPr="002F4CCA" w14:paraId="658C3F57" w14:textId="77777777" w:rsidTr="00E714B0">
        <w:trPr>
          <w:jc w:val="center"/>
        </w:trPr>
        <w:tc>
          <w:tcPr>
            <w:tcW w:w="1142" w:type="dxa"/>
            <w:vMerge/>
            <w:vAlign w:val="center"/>
          </w:tcPr>
          <w:p w14:paraId="55087D10" w14:textId="77777777" w:rsidR="00E75D43" w:rsidRPr="002F4CCA" w:rsidRDefault="00E75D43" w:rsidP="00E75D43">
            <w:pPr>
              <w:widowControl/>
              <w:spacing w:line="276" w:lineRule="auto"/>
              <w:jc w:val="left"/>
              <w:rPr>
                <w:rFonts w:cs="Times New Roman"/>
                <w:szCs w:val="21"/>
              </w:rPr>
            </w:pPr>
          </w:p>
        </w:tc>
        <w:tc>
          <w:tcPr>
            <w:tcW w:w="1594" w:type="dxa"/>
            <w:vMerge/>
            <w:vAlign w:val="center"/>
          </w:tcPr>
          <w:p w14:paraId="41B2B0BE" w14:textId="77777777" w:rsidR="00E75D43" w:rsidRPr="002F4CCA" w:rsidRDefault="00E75D43" w:rsidP="00E75D43">
            <w:pPr>
              <w:spacing w:line="276" w:lineRule="auto"/>
              <w:jc w:val="left"/>
              <w:rPr>
                <w:rFonts w:cs="Times New Roman"/>
                <w:szCs w:val="21"/>
              </w:rPr>
            </w:pPr>
          </w:p>
        </w:tc>
        <w:tc>
          <w:tcPr>
            <w:tcW w:w="1274" w:type="dxa"/>
            <w:vAlign w:val="center"/>
          </w:tcPr>
          <w:p w14:paraId="7F33525E" w14:textId="77777777" w:rsidR="00E75D43" w:rsidRPr="002F4CCA" w:rsidRDefault="00E75D43" w:rsidP="00E75D43">
            <w:pPr>
              <w:widowControl/>
              <w:spacing w:line="276" w:lineRule="auto"/>
              <w:jc w:val="center"/>
              <w:rPr>
                <w:rFonts w:eastAsia="等线" w:cs="Times New Roman"/>
                <w:kern w:val="0"/>
                <w:szCs w:val="21"/>
              </w:rPr>
            </w:pPr>
            <w:r w:rsidRPr="002F4CCA">
              <w:rPr>
                <w:rFonts w:eastAsia="等线" w:cs="Times New Roman"/>
                <w:kern w:val="0"/>
                <w:szCs w:val="21"/>
              </w:rPr>
              <w:t>P</w:t>
            </w:r>
            <w:r w:rsidRPr="002F4CCA">
              <w:rPr>
                <w:rFonts w:eastAsia="等线" w:cs="Times New Roman"/>
                <w:kern w:val="0"/>
                <w:szCs w:val="21"/>
                <w:vertAlign w:val="subscript"/>
              </w:rPr>
              <w:t>3-4</w:t>
            </w:r>
          </w:p>
        </w:tc>
        <w:tc>
          <w:tcPr>
            <w:tcW w:w="766" w:type="dxa"/>
            <w:vAlign w:val="bottom"/>
          </w:tcPr>
          <w:p w14:paraId="4B6B8CE4" w14:textId="3D7E65B3"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0.0479 </w:t>
            </w:r>
          </w:p>
        </w:tc>
        <w:tc>
          <w:tcPr>
            <w:tcW w:w="766" w:type="dxa"/>
            <w:vAlign w:val="bottom"/>
          </w:tcPr>
          <w:p w14:paraId="7086EB35" w14:textId="3510527A"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0.0047 </w:t>
            </w:r>
          </w:p>
        </w:tc>
        <w:tc>
          <w:tcPr>
            <w:tcW w:w="766" w:type="dxa"/>
            <w:vAlign w:val="bottom"/>
          </w:tcPr>
          <w:p w14:paraId="1DE2FF60" w14:textId="4E38F2FA"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0.0323 </w:t>
            </w:r>
          </w:p>
        </w:tc>
        <w:tc>
          <w:tcPr>
            <w:tcW w:w="765" w:type="dxa"/>
            <w:vAlign w:val="bottom"/>
          </w:tcPr>
          <w:p w14:paraId="7C1C1FAC" w14:textId="79CE46CB"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0.1215 </w:t>
            </w:r>
          </w:p>
        </w:tc>
        <w:tc>
          <w:tcPr>
            <w:tcW w:w="765" w:type="dxa"/>
            <w:vAlign w:val="bottom"/>
          </w:tcPr>
          <w:p w14:paraId="202E0C02" w14:textId="797EE21D"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0.0238 </w:t>
            </w:r>
          </w:p>
        </w:tc>
        <w:tc>
          <w:tcPr>
            <w:tcW w:w="765" w:type="dxa"/>
            <w:vAlign w:val="bottom"/>
          </w:tcPr>
          <w:p w14:paraId="1D8B1EC4" w14:textId="13B562DB"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0.0707 </w:t>
            </w:r>
          </w:p>
        </w:tc>
        <w:tc>
          <w:tcPr>
            <w:tcW w:w="765" w:type="dxa"/>
            <w:vAlign w:val="bottom"/>
          </w:tcPr>
          <w:p w14:paraId="1B37E2A4" w14:textId="309E29D3"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0.2189 </w:t>
            </w:r>
          </w:p>
        </w:tc>
        <w:tc>
          <w:tcPr>
            <w:tcW w:w="765" w:type="dxa"/>
            <w:vAlign w:val="bottom"/>
          </w:tcPr>
          <w:p w14:paraId="5AA1BF9B" w14:textId="3EB75B52"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0.1046 </w:t>
            </w:r>
          </w:p>
        </w:tc>
        <w:tc>
          <w:tcPr>
            <w:tcW w:w="765" w:type="dxa"/>
            <w:vAlign w:val="bottom"/>
          </w:tcPr>
          <w:p w14:paraId="04FEB266" w14:textId="1B372033"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0.0469 </w:t>
            </w:r>
          </w:p>
        </w:tc>
        <w:tc>
          <w:tcPr>
            <w:tcW w:w="765" w:type="dxa"/>
            <w:vAlign w:val="bottom"/>
          </w:tcPr>
          <w:p w14:paraId="3A4C738E" w14:textId="2CDAFBFA"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0.0418 </w:t>
            </w:r>
          </w:p>
        </w:tc>
        <w:tc>
          <w:tcPr>
            <w:tcW w:w="765" w:type="dxa"/>
            <w:vAlign w:val="bottom"/>
          </w:tcPr>
          <w:p w14:paraId="634EE69A" w14:textId="6801692E"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0.0214 </w:t>
            </w:r>
          </w:p>
        </w:tc>
        <w:tc>
          <w:tcPr>
            <w:tcW w:w="765" w:type="dxa"/>
            <w:vAlign w:val="bottom"/>
          </w:tcPr>
          <w:p w14:paraId="444A6272" w14:textId="192CEEDE"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0.0266 </w:t>
            </w:r>
          </w:p>
        </w:tc>
        <w:tc>
          <w:tcPr>
            <w:tcW w:w="765" w:type="dxa"/>
            <w:vAlign w:val="bottom"/>
          </w:tcPr>
          <w:p w14:paraId="0148EBD7" w14:textId="6BD4765D"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0.1064 </w:t>
            </w:r>
          </w:p>
        </w:tc>
      </w:tr>
      <w:tr w:rsidR="00E75D43" w:rsidRPr="002F4CCA" w14:paraId="4771C4C8" w14:textId="77777777" w:rsidTr="00E714B0">
        <w:trPr>
          <w:jc w:val="center"/>
        </w:trPr>
        <w:tc>
          <w:tcPr>
            <w:tcW w:w="1142" w:type="dxa"/>
            <w:vMerge/>
            <w:vAlign w:val="center"/>
          </w:tcPr>
          <w:p w14:paraId="5066DB33" w14:textId="77777777" w:rsidR="00E75D43" w:rsidRPr="002F4CCA" w:rsidRDefault="00E75D43" w:rsidP="00E75D43">
            <w:pPr>
              <w:widowControl/>
              <w:spacing w:line="276" w:lineRule="auto"/>
              <w:jc w:val="left"/>
              <w:rPr>
                <w:rFonts w:cs="Times New Roman"/>
                <w:szCs w:val="21"/>
              </w:rPr>
            </w:pPr>
          </w:p>
        </w:tc>
        <w:tc>
          <w:tcPr>
            <w:tcW w:w="1594" w:type="dxa"/>
            <w:vMerge/>
            <w:vAlign w:val="center"/>
          </w:tcPr>
          <w:p w14:paraId="14F41CBB" w14:textId="77777777" w:rsidR="00E75D43" w:rsidRPr="002F4CCA" w:rsidRDefault="00E75D43" w:rsidP="00E75D43">
            <w:pPr>
              <w:spacing w:line="276" w:lineRule="auto"/>
              <w:jc w:val="left"/>
              <w:rPr>
                <w:rFonts w:cs="Times New Roman"/>
                <w:szCs w:val="21"/>
              </w:rPr>
            </w:pPr>
          </w:p>
        </w:tc>
        <w:tc>
          <w:tcPr>
            <w:tcW w:w="1274" w:type="dxa"/>
            <w:vAlign w:val="center"/>
          </w:tcPr>
          <w:p w14:paraId="73FEE64E" w14:textId="77777777" w:rsidR="00E75D43" w:rsidRPr="002F4CCA" w:rsidRDefault="00E75D43" w:rsidP="00E75D43">
            <w:pPr>
              <w:widowControl/>
              <w:spacing w:line="276" w:lineRule="auto"/>
              <w:jc w:val="center"/>
              <w:rPr>
                <w:rFonts w:eastAsia="等线" w:cs="Times New Roman"/>
                <w:kern w:val="0"/>
                <w:szCs w:val="21"/>
              </w:rPr>
            </w:pPr>
            <w:r w:rsidRPr="002F4CCA">
              <w:rPr>
                <w:rFonts w:eastAsia="等线" w:cs="Times New Roman"/>
                <w:kern w:val="0"/>
                <w:szCs w:val="21"/>
              </w:rPr>
              <w:t>P</w:t>
            </w:r>
            <w:r w:rsidRPr="002F4CCA">
              <w:rPr>
                <w:rFonts w:eastAsia="等线" w:cs="Times New Roman"/>
                <w:kern w:val="0"/>
                <w:szCs w:val="21"/>
                <w:vertAlign w:val="subscript"/>
              </w:rPr>
              <w:t>3-5</w:t>
            </w:r>
          </w:p>
        </w:tc>
        <w:tc>
          <w:tcPr>
            <w:tcW w:w="766" w:type="dxa"/>
            <w:vAlign w:val="bottom"/>
          </w:tcPr>
          <w:p w14:paraId="05BFC765" w14:textId="50CDC512"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0.0608 </w:t>
            </w:r>
          </w:p>
        </w:tc>
        <w:tc>
          <w:tcPr>
            <w:tcW w:w="766" w:type="dxa"/>
            <w:vAlign w:val="bottom"/>
          </w:tcPr>
          <w:p w14:paraId="56F075A1" w14:textId="010E23FA"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0.0573 </w:t>
            </w:r>
          </w:p>
        </w:tc>
        <w:tc>
          <w:tcPr>
            <w:tcW w:w="766" w:type="dxa"/>
            <w:vAlign w:val="bottom"/>
          </w:tcPr>
          <w:p w14:paraId="4CA90A34" w14:textId="1686D888"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0.0393 </w:t>
            </w:r>
          </w:p>
        </w:tc>
        <w:tc>
          <w:tcPr>
            <w:tcW w:w="765" w:type="dxa"/>
            <w:vAlign w:val="bottom"/>
          </w:tcPr>
          <w:p w14:paraId="0E8D22CA" w14:textId="4E2DA16A"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0.2344 </w:t>
            </w:r>
          </w:p>
        </w:tc>
        <w:tc>
          <w:tcPr>
            <w:tcW w:w="765" w:type="dxa"/>
            <w:vAlign w:val="bottom"/>
          </w:tcPr>
          <w:p w14:paraId="16B6A733" w14:textId="479633D7"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0.0315 </w:t>
            </w:r>
          </w:p>
        </w:tc>
        <w:tc>
          <w:tcPr>
            <w:tcW w:w="765" w:type="dxa"/>
            <w:vAlign w:val="bottom"/>
          </w:tcPr>
          <w:p w14:paraId="01E3783B" w14:textId="684F9678"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0.0099 </w:t>
            </w:r>
          </w:p>
        </w:tc>
        <w:tc>
          <w:tcPr>
            <w:tcW w:w="765" w:type="dxa"/>
            <w:vAlign w:val="bottom"/>
          </w:tcPr>
          <w:p w14:paraId="3EB5E992" w14:textId="504C71DA"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0.1262 </w:t>
            </w:r>
          </w:p>
        </w:tc>
        <w:tc>
          <w:tcPr>
            <w:tcW w:w="765" w:type="dxa"/>
            <w:vAlign w:val="bottom"/>
          </w:tcPr>
          <w:p w14:paraId="66AED865" w14:textId="1FB8A67E"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0.1284 </w:t>
            </w:r>
          </w:p>
        </w:tc>
        <w:tc>
          <w:tcPr>
            <w:tcW w:w="765" w:type="dxa"/>
            <w:vAlign w:val="bottom"/>
          </w:tcPr>
          <w:p w14:paraId="5FD81869" w14:textId="09D7F1A4"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0.1152 </w:t>
            </w:r>
          </w:p>
        </w:tc>
        <w:tc>
          <w:tcPr>
            <w:tcW w:w="765" w:type="dxa"/>
            <w:vAlign w:val="bottom"/>
          </w:tcPr>
          <w:p w14:paraId="08820FDD" w14:textId="3C5DC718"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0.0065 </w:t>
            </w:r>
          </w:p>
        </w:tc>
        <w:tc>
          <w:tcPr>
            <w:tcW w:w="765" w:type="dxa"/>
            <w:vAlign w:val="bottom"/>
          </w:tcPr>
          <w:p w14:paraId="234B4FF9" w14:textId="74ABA521"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0.1171 </w:t>
            </w:r>
          </w:p>
        </w:tc>
        <w:tc>
          <w:tcPr>
            <w:tcW w:w="765" w:type="dxa"/>
            <w:vAlign w:val="bottom"/>
          </w:tcPr>
          <w:p w14:paraId="0E7345CE" w14:textId="77EAD2C7"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0.0370 </w:t>
            </w:r>
          </w:p>
        </w:tc>
        <w:tc>
          <w:tcPr>
            <w:tcW w:w="765" w:type="dxa"/>
            <w:vAlign w:val="bottom"/>
          </w:tcPr>
          <w:p w14:paraId="668640D3" w14:textId="06A51CCC"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0.0847 </w:t>
            </w:r>
          </w:p>
        </w:tc>
      </w:tr>
      <w:tr w:rsidR="00E75D43" w:rsidRPr="002F4CCA" w14:paraId="57DED080" w14:textId="77777777" w:rsidTr="00E714B0">
        <w:trPr>
          <w:jc w:val="center"/>
        </w:trPr>
        <w:tc>
          <w:tcPr>
            <w:tcW w:w="1142" w:type="dxa"/>
            <w:vMerge/>
            <w:vAlign w:val="center"/>
          </w:tcPr>
          <w:p w14:paraId="7296F63C" w14:textId="77777777" w:rsidR="00E75D43" w:rsidRPr="002F4CCA" w:rsidRDefault="00E75D43" w:rsidP="00E75D43">
            <w:pPr>
              <w:widowControl/>
              <w:spacing w:line="276" w:lineRule="auto"/>
              <w:jc w:val="left"/>
              <w:rPr>
                <w:rFonts w:cs="Times New Roman"/>
                <w:szCs w:val="21"/>
              </w:rPr>
            </w:pPr>
          </w:p>
        </w:tc>
        <w:tc>
          <w:tcPr>
            <w:tcW w:w="1594" w:type="dxa"/>
            <w:vMerge/>
            <w:vAlign w:val="center"/>
          </w:tcPr>
          <w:p w14:paraId="247143E0" w14:textId="77777777" w:rsidR="00E75D43" w:rsidRPr="002F4CCA" w:rsidRDefault="00E75D43" w:rsidP="00E75D43">
            <w:pPr>
              <w:spacing w:line="276" w:lineRule="auto"/>
              <w:jc w:val="left"/>
              <w:rPr>
                <w:rFonts w:cs="Times New Roman"/>
                <w:szCs w:val="21"/>
              </w:rPr>
            </w:pPr>
          </w:p>
        </w:tc>
        <w:tc>
          <w:tcPr>
            <w:tcW w:w="1274" w:type="dxa"/>
            <w:vAlign w:val="center"/>
          </w:tcPr>
          <w:p w14:paraId="2845A764" w14:textId="77777777" w:rsidR="00E75D43" w:rsidRPr="002F4CCA" w:rsidRDefault="00E75D43" w:rsidP="00E75D43">
            <w:pPr>
              <w:widowControl/>
              <w:spacing w:line="276" w:lineRule="auto"/>
              <w:jc w:val="center"/>
              <w:rPr>
                <w:rFonts w:eastAsia="等线" w:cs="Times New Roman"/>
                <w:kern w:val="0"/>
                <w:szCs w:val="21"/>
              </w:rPr>
            </w:pPr>
            <w:r w:rsidRPr="002F4CCA">
              <w:rPr>
                <w:rFonts w:eastAsia="等线" w:cs="Times New Roman"/>
                <w:kern w:val="0"/>
                <w:szCs w:val="21"/>
              </w:rPr>
              <w:t>P</w:t>
            </w:r>
            <w:r w:rsidRPr="002F4CCA">
              <w:rPr>
                <w:rFonts w:eastAsia="等线" w:cs="Times New Roman"/>
                <w:kern w:val="0"/>
                <w:szCs w:val="21"/>
                <w:vertAlign w:val="subscript"/>
              </w:rPr>
              <w:t>3-6</w:t>
            </w:r>
          </w:p>
        </w:tc>
        <w:tc>
          <w:tcPr>
            <w:tcW w:w="766" w:type="dxa"/>
            <w:vAlign w:val="bottom"/>
          </w:tcPr>
          <w:p w14:paraId="280AC4F3" w14:textId="074E855F"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0.1605 </w:t>
            </w:r>
          </w:p>
        </w:tc>
        <w:tc>
          <w:tcPr>
            <w:tcW w:w="766" w:type="dxa"/>
            <w:vAlign w:val="bottom"/>
          </w:tcPr>
          <w:p w14:paraId="0C6624F0" w14:textId="6A5F3705"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0.0166 </w:t>
            </w:r>
          </w:p>
        </w:tc>
        <w:tc>
          <w:tcPr>
            <w:tcW w:w="766" w:type="dxa"/>
            <w:vAlign w:val="bottom"/>
          </w:tcPr>
          <w:p w14:paraId="7806A3FA" w14:textId="61CEACC8"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0.0114 </w:t>
            </w:r>
          </w:p>
        </w:tc>
        <w:tc>
          <w:tcPr>
            <w:tcW w:w="765" w:type="dxa"/>
            <w:vAlign w:val="bottom"/>
          </w:tcPr>
          <w:p w14:paraId="597A9CF6" w14:textId="50C7590F"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0.1810 </w:t>
            </w:r>
          </w:p>
        </w:tc>
        <w:tc>
          <w:tcPr>
            <w:tcW w:w="765" w:type="dxa"/>
            <w:vAlign w:val="bottom"/>
          </w:tcPr>
          <w:p w14:paraId="3FC77CEE" w14:textId="0AB07D94"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0.0069 </w:t>
            </w:r>
          </w:p>
        </w:tc>
        <w:tc>
          <w:tcPr>
            <w:tcW w:w="765" w:type="dxa"/>
            <w:vAlign w:val="bottom"/>
          </w:tcPr>
          <w:p w14:paraId="18680E0B" w14:textId="2FCE442C"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0.0395 </w:t>
            </w:r>
          </w:p>
        </w:tc>
        <w:tc>
          <w:tcPr>
            <w:tcW w:w="765" w:type="dxa"/>
            <w:vAlign w:val="bottom"/>
          </w:tcPr>
          <w:p w14:paraId="7C55AE08" w14:textId="171A28AC"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0.0438 </w:t>
            </w:r>
          </w:p>
        </w:tc>
        <w:tc>
          <w:tcPr>
            <w:tcW w:w="765" w:type="dxa"/>
            <w:vAlign w:val="bottom"/>
          </w:tcPr>
          <w:p w14:paraId="7DD9F8DE" w14:textId="61971C68"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0.0296 </w:t>
            </w:r>
          </w:p>
        </w:tc>
        <w:tc>
          <w:tcPr>
            <w:tcW w:w="765" w:type="dxa"/>
            <w:vAlign w:val="bottom"/>
          </w:tcPr>
          <w:p w14:paraId="69A1B9D7" w14:textId="7D29BE62"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0.0248 </w:t>
            </w:r>
          </w:p>
        </w:tc>
        <w:tc>
          <w:tcPr>
            <w:tcW w:w="765" w:type="dxa"/>
            <w:vAlign w:val="bottom"/>
          </w:tcPr>
          <w:p w14:paraId="2C5BFAA2" w14:textId="4579B86D"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0.0137 </w:t>
            </w:r>
          </w:p>
        </w:tc>
        <w:tc>
          <w:tcPr>
            <w:tcW w:w="765" w:type="dxa"/>
            <w:vAlign w:val="bottom"/>
          </w:tcPr>
          <w:p w14:paraId="2B444959" w14:textId="69A50D21"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0.0388 </w:t>
            </w:r>
          </w:p>
        </w:tc>
        <w:tc>
          <w:tcPr>
            <w:tcW w:w="765" w:type="dxa"/>
            <w:vAlign w:val="bottom"/>
          </w:tcPr>
          <w:p w14:paraId="5ED18852" w14:textId="7BF59B87"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0.0126 </w:t>
            </w:r>
          </w:p>
        </w:tc>
        <w:tc>
          <w:tcPr>
            <w:tcW w:w="765" w:type="dxa"/>
            <w:vAlign w:val="bottom"/>
          </w:tcPr>
          <w:p w14:paraId="29E1D616" w14:textId="185C8381" w:rsidR="00E75D43" w:rsidRPr="002F4CCA" w:rsidRDefault="00E75D43" w:rsidP="00E75D43">
            <w:pPr>
              <w:widowControl/>
              <w:spacing w:line="276" w:lineRule="auto"/>
              <w:jc w:val="center"/>
              <w:rPr>
                <w:rFonts w:eastAsia="等线" w:cs="Times New Roman"/>
                <w:szCs w:val="21"/>
              </w:rPr>
            </w:pPr>
            <w:r w:rsidRPr="002F4CCA">
              <w:rPr>
                <w:rFonts w:eastAsia="等线" w:cs="Times New Roman"/>
                <w:color w:val="000000"/>
                <w:szCs w:val="21"/>
              </w:rPr>
              <w:t xml:space="preserve">0.0413 </w:t>
            </w:r>
          </w:p>
        </w:tc>
      </w:tr>
    </w:tbl>
    <w:p w14:paraId="6755795D" w14:textId="551DE031" w:rsidR="00CA4EA3" w:rsidRPr="002F4CCA" w:rsidRDefault="00CA4EA3" w:rsidP="00D55873">
      <w:pPr>
        <w:widowControl/>
        <w:spacing w:line="276" w:lineRule="auto"/>
        <w:jc w:val="center"/>
        <w:rPr>
          <w:rFonts w:cs="Times New Roman"/>
          <w:sz w:val="24"/>
          <w:szCs w:val="24"/>
        </w:rPr>
      </w:pPr>
    </w:p>
    <w:p w14:paraId="762E97DB" w14:textId="7484A783" w:rsidR="00CA4EA3" w:rsidRPr="002F4CCA" w:rsidRDefault="00CA4EA3" w:rsidP="00D55873">
      <w:pPr>
        <w:widowControl/>
        <w:spacing w:line="276" w:lineRule="auto"/>
        <w:jc w:val="center"/>
        <w:rPr>
          <w:rFonts w:cs="Times New Roman"/>
          <w:sz w:val="24"/>
          <w:szCs w:val="24"/>
        </w:rPr>
      </w:pPr>
    </w:p>
    <w:p w14:paraId="201B4FA4" w14:textId="77777777" w:rsidR="00CA4EA3" w:rsidRPr="002F4CCA" w:rsidRDefault="00CA4EA3" w:rsidP="00D55873">
      <w:pPr>
        <w:widowControl/>
        <w:spacing w:line="276" w:lineRule="auto"/>
        <w:jc w:val="center"/>
        <w:rPr>
          <w:rFonts w:cs="Times New Roman"/>
          <w:sz w:val="24"/>
          <w:szCs w:val="24"/>
        </w:rPr>
      </w:pPr>
    </w:p>
    <w:p w14:paraId="0764A4DF" w14:textId="54F3C834" w:rsidR="008D3215" w:rsidRPr="002F4CCA" w:rsidRDefault="00A7366C" w:rsidP="00D55873">
      <w:pPr>
        <w:widowControl/>
        <w:spacing w:line="276" w:lineRule="auto"/>
        <w:jc w:val="center"/>
        <w:rPr>
          <w:rFonts w:cs="Times New Roman"/>
          <w:szCs w:val="21"/>
        </w:rPr>
      </w:pPr>
      <w:r w:rsidRPr="002F4CCA">
        <w:rPr>
          <w:rFonts w:cs="Times New Roman"/>
          <w:b/>
          <w:bCs/>
          <w:szCs w:val="21"/>
        </w:rPr>
        <w:t>Table. S</w:t>
      </w:r>
      <w:r w:rsidR="00564018">
        <w:rPr>
          <w:rFonts w:cs="Times New Roman"/>
          <w:b/>
          <w:bCs/>
          <w:szCs w:val="21"/>
        </w:rPr>
        <w:t>6</w:t>
      </w:r>
      <w:r w:rsidRPr="002F4CCA">
        <w:rPr>
          <w:rFonts w:cs="Times New Roman"/>
          <w:b/>
          <w:bCs/>
          <w:szCs w:val="21"/>
        </w:rPr>
        <w:t xml:space="preserve">. </w:t>
      </w:r>
      <w:r w:rsidR="002454A6" w:rsidRPr="002F4CCA">
        <w:rPr>
          <w:rFonts w:cs="Times New Roman"/>
          <w:szCs w:val="21"/>
        </w:rPr>
        <w:t>Weights of the thirty evaluation factors.</w:t>
      </w:r>
    </w:p>
    <w:tbl>
      <w:tblPr>
        <w:tblStyle w:val="a4"/>
        <w:tblW w:w="13750"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1843"/>
        <w:gridCol w:w="1701"/>
        <w:gridCol w:w="3544"/>
        <w:gridCol w:w="3259"/>
        <w:gridCol w:w="1843"/>
      </w:tblGrid>
      <w:tr w:rsidR="008D3215" w:rsidRPr="002F4CCA" w14:paraId="0D1E9BDD" w14:textId="77777777" w:rsidTr="00253CE7">
        <w:trPr>
          <w:jc w:val="center"/>
        </w:trPr>
        <w:tc>
          <w:tcPr>
            <w:tcW w:w="1560" w:type="dxa"/>
            <w:tcBorders>
              <w:top w:val="single" w:sz="12" w:space="0" w:color="auto"/>
              <w:bottom w:val="single" w:sz="12" w:space="0" w:color="auto"/>
            </w:tcBorders>
            <w:vAlign w:val="center"/>
          </w:tcPr>
          <w:p w14:paraId="09B00B69" w14:textId="77777777" w:rsidR="008D3215" w:rsidRPr="002F4CCA" w:rsidRDefault="008D3215" w:rsidP="00D55873">
            <w:pPr>
              <w:widowControl/>
              <w:spacing w:line="276" w:lineRule="auto"/>
              <w:jc w:val="left"/>
              <w:rPr>
                <w:rFonts w:cs="Times New Roman"/>
                <w:szCs w:val="21"/>
              </w:rPr>
            </w:pPr>
            <w:r w:rsidRPr="002F4CCA">
              <w:rPr>
                <w:rFonts w:eastAsia="等线" w:cs="Times New Roman"/>
                <w:color w:val="000000"/>
                <w:szCs w:val="21"/>
              </w:rPr>
              <w:t>System</w:t>
            </w:r>
          </w:p>
        </w:tc>
        <w:tc>
          <w:tcPr>
            <w:tcW w:w="1843" w:type="dxa"/>
            <w:tcBorders>
              <w:top w:val="single" w:sz="12" w:space="0" w:color="auto"/>
              <w:bottom w:val="single" w:sz="12" w:space="0" w:color="auto"/>
            </w:tcBorders>
            <w:vAlign w:val="center"/>
          </w:tcPr>
          <w:p w14:paraId="41B271EB" w14:textId="77777777" w:rsidR="008D3215" w:rsidRPr="002F4CCA" w:rsidRDefault="008D3215" w:rsidP="00D55873">
            <w:pPr>
              <w:widowControl/>
              <w:spacing w:line="276" w:lineRule="auto"/>
              <w:jc w:val="left"/>
              <w:rPr>
                <w:rFonts w:cs="Times New Roman"/>
                <w:szCs w:val="21"/>
              </w:rPr>
            </w:pPr>
            <w:r w:rsidRPr="002F4CCA">
              <w:rPr>
                <w:rFonts w:eastAsia="等线" w:cs="Times New Roman"/>
                <w:color w:val="000000"/>
                <w:szCs w:val="21"/>
              </w:rPr>
              <w:t>Criteria layer</w:t>
            </w:r>
          </w:p>
        </w:tc>
        <w:tc>
          <w:tcPr>
            <w:tcW w:w="1701" w:type="dxa"/>
            <w:tcBorders>
              <w:top w:val="single" w:sz="12" w:space="0" w:color="auto"/>
              <w:bottom w:val="single" w:sz="12" w:space="0" w:color="auto"/>
            </w:tcBorders>
            <w:vAlign w:val="center"/>
          </w:tcPr>
          <w:p w14:paraId="75C915BE" w14:textId="77777777"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Cs w:val="21"/>
              </w:rPr>
              <w:t>Indicators (units)</w:t>
            </w:r>
          </w:p>
        </w:tc>
        <w:tc>
          <w:tcPr>
            <w:tcW w:w="3544" w:type="dxa"/>
            <w:tcBorders>
              <w:top w:val="single" w:sz="12" w:space="0" w:color="auto"/>
              <w:bottom w:val="single" w:sz="12" w:space="0" w:color="auto"/>
            </w:tcBorders>
            <w:vAlign w:val="center"/>
          </w:tcPr>
          <w:p w14:paraId="3E53FDE7" w14:textId="3DD3B009" w:rsidR="008D3215" w:rsidRPr="002F4CCA" w:rsidRDefault="008D3215" w:rsidP="00D55873">
            <w:pPr>
              <w:widowControl/>
              <w:spacing w:line="276" w:lineRule="auto"/>
              <w:jc w:val="center"/>
              <w:rPr>
                <w:rFonts w:cs="Times New Roman"/>
                <w:szCs w:val="21"/>
              </w:rPr>
            </w:pPr>
            <w:r w:rsidRPr="002F4CCA">
              <w:rPr>
                <w:rFonts w:eastAsia="等线" w:cs="Times New Roman"/>
                <w:sz w:val="22"/>
              </w:rPr>
              <w:t>Weight calculated by the AHP method</w:t>
            </w:r>
          </w:p>
        </w:tc>
        <w:tc>
          <w:tcPr>
            <w:tcW w:w="3259" w:type="dxa"/>
            <w:tcBorders>
              <w:top w:val="single" w:sz="12" w:space="0" w:color="auto"/>
              <w:bottom w:val="single" w:sz="12" w:space="0" w:color="auto"/>
            </w:tcBorders>
            <w:vAlign w:val="center"/>
          </w:tcPr>
          <w:p w14:paraId="374065B4" w14:textId="3D9AB36B" w:rsidR="008D3215" w:rsidRPr="002F4CCA" w:rsidRDefault="008D3215" w:rsidP="00D55873">
            <w:pPr>
              <w:widowControl/>
              <w:spacing w:line="276" w:lineRule="auto"/>
              <w:jc w:val="center"/>
              <w:rPr>
                <w:rFonts w:cs="Times New Roman"/>
                <w:szCs w:val="21"/>
              </w:rPr>
            </w:pPr>
            <w:r w:rsidRPr="002F4CCA">
              <w:rPr>
                <w:rFonts w:eastAsia="等线" w:cs="Times New Roman"/>
                <w:sz w:val="22"/>
              </w:rPr>
              <w:t>Weight calculated by the entropy weighting method</w:t>
            </w:r>
          </w:p>
        </w:tc>
        <w:tc>
          <w:tcPr>
            <w:tcW w:w="1843" w:type="dxa"/>
            <w:tcBorders>
              <w:top w:val="single" w:sz="12" w:space="0" w:color="auto"/>
              <w:bottom w:val="single" w:sz="12" w:space="0" w:color="auto"/>
            </w:tcBorders>
            <w:vAlign w:val="center"/>
          </w:tcPr>
          <w:p w14:paraId="3C8A7B9D" w14:textId="72E1D361" w:rsidR="008D3215" w:rsidRPr="002F4CCA" w:rsidRDefault="008D3215" w:rsidP="00D55873">
            <w:pPr>
              <w:widowControl/>
              <w:spacing w:line="276" w:lineRule="auto"/>
              <w:jc w:val="center"/>
              <w:rPr>
                <w:rFonts w:cs="Times New Roman"/>
                <w:szCs w:val="21"/>
              </w:rPr>
            </w:pPr>
            <w:r w:rsidRPr="002F4CCA">
              <w:rPr>
                <w:rFonts w:eastAsia="等线" w:cs="Times New Roman"/>
                <w:sz w:val="22"/>
              </w:rPr>
              <w:t>weight</w:t>
            </w:r>
          </w:p>
        </w:tc>
      </w:tr>
      <w:tr w:rsidR="008D3215" w:rsidRPr="002F4CCA" w14:paraId="0991A1FA" w14:textId="77777777" w:rsidTr="00253CE7">
        <w:trPr>
          <w:jc w:val="center"/>
        </w:trPr>
        <w:tc>
          <w:tcPr>
            <w:tcW w:w="1560" w:type="dxa"/>
            <w:vMerge w:val="restart"/>
            <w:tcBorders>
              <w:top w:val="single" w:sz="12" w:space="0" w:color="auto"/>
            </w:tcBorders>
            <w:vAlign w:val="center"/>
          </w:tcPr>
          <w:p w14:paraId="6A4E191E" w14:textId="77777777" w:rsidR="008D3215" w:rsidRPr="002F4CCA" w:rsidRDefault="008D3215" w:rsidP="00D55873">
            <w:pPr>
              <w:widowControl/>
              <w:spacing w:line="276" w:lineRule="auto"/>
              <w:jc w:val="left"/>
              <w:rPr>
                <w:rFonts w:cs="Times New Roman"/>
                <w:szCs w:val="21"/>
              </w:rPr>
            </w:pPr>
            <w:r w:rsidRPr="002F4CCA">
              <w:rPr>
                <w:rFonts w:eastAsia="等线" w:cs="Times New Roman"/>
                <w:kern w:val="0"/>
                <w:szCs w:val="21"/>
              </w:rPr>
              <w:t>Support</w:t>
            </w:r>
          </w:p>
        </w:tc>
        <w:tc>
          <w:tcPr>
            <w:tcW w:w="1843" w:type="dxa"/>
            <w:vMerge w:val="restart"/>
            <w:tcBorders>
              <w:top w:val="single" w:sz="12" w:space="0" w:color="auto"/>
            </w:tcBorders>
            <w:vAlign w:val="center"/>
          </w:tcPr>
          <w:p w14:paraId="512677B4" w14:textId="77777777" w:rsidR="008D3215" w:rsidRPr="002F4CCA" w:rsidRDefault="008D3215" w:rsidP="00D55873">
            <w:pPr>
              <w:widowControl/>
              <w:spacing w:line="276" w:lineRule="auto"/>
              <w:jc w:val="left"/>
              <w:rPr>
                <w:rFonts w:cs="Times New Roman"/>
                <w:szCs w:val="21"/>
              </w:rPr>
            </w:pPr>
            <w:r w:rsidRPr="002F4CCA">
              <w:rPr>
                <w:rFonts w:cs="Times New Roman"/>
                <w:kern w:val="0"/>
                <w:szCs w:val="21"/>
              </w:rPr>
              <w:t>Climate Conditions</w:t>
            </w:r>
          </w:p>
          <w:p w14:paraId="4BCB0C22" w14:textId="77777777" w:rsidR="008D3215" w:rsidRPr="002F4CCA" w:rsidRDefault="008D3215" w:rsidP="00D55873">
            <w:pPr>
              <w:widowControl/>
              <w:spacing w:line="276" w:lineRule="auto"/>
              <w:jc w:val="left"/>
              <w:rPr>
                <w:rFonts w:cs="Times New Roman"/>
                <w:szCs w:val="21"/>
              </w:rPr>
            </w:pPr>
          </w:p>
        </w:tc>
        <w:tc>
          <w:tcPr>
            <w:tcW w:w="1701" w:type="dxa"/>
            <w:tcBorders>
              <w:top w:val="single" w:sz="12" w:space="0" w:color="auto"/>
            </w:tcBorders>
            <w:vAlign w:val="center"/>
          </w:tcPr>
          <w:p w14:paraId="479D42BA" w14:textId="77777777" w:rsidR="008D3215" w:rsidRPr="002F4CCA" w:rsidRDefault="008D3215" w:rsidP="00D55873">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1-1</w:t>
            </w:r>
          </w:p>
        </w:tc>
        <w:tc>
          <w:tcPr>
            <w:tcW w:w="3544" w:type="dxa"/>
            <w:tcBorders>
              <w:top w:val="single" w:sz="12" w:space="0" w:color="auto"/>
            </w:tcBorders>
            <w:vAlign w:val="bottom"/>
          </w:tcPr>
          <w:p w14:paraId="7715B342" w14:textId="7D1519D0"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0.0604</w:t>
            </w:r>
          </w:p>
        </w:tc>
        <w:tc>
          <w:tcPr>
            <w:tcW w:w="3259" w:type="dxa"/>
            <w:tcBorders>
              <w:top w:val="single" w:sz="12" w:space="0" w:color="auto"/>
            </w:tcBorders>
            <w:vAlign w:val="bottom"/>
          </w:tcPr>
          <w:p w14:paraId="168AD514" w14:textId="2D8C4AE2"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0.0321</w:t>
            </w:r>
          </w:p>
        </w:tc>
        <w:tc>
          <w:tcPr>
            <w:tcW w:w="1843" w:type="dxa"/>
            <w:tcBorders>
              <w:top w:val="single" w:sz="12" w:space="0" w:color="auto"/>
            </w:tcBorders>
            <w:vAlign w:val="bottom"/>
          </w:tcPr>
          <w:p w14:paraId="671D1B88" w14:textId="7A217F90"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0.0513</w:t>
            </w:r>
          </w:p>
        </w:tc>
      </w:tr>
      <w:tr w:rsidR="008D3215" w:rsidRPr="002F4CCA" w14:paraId="0A92D62C" w14:textId="77777777" w:rsidTr="00253CE7">
        <w:trPr>
          <w:jc w:val="center"/>
        </w:trPr>
        <w:tc>
          <w:tcPr>
            <w:tcW w:w="1560" w:type="dxa"/>
            <w:vMerge/>
            <w:vAlign w:val="center"/>
          </w:tcPr>
          <w:p w14:paraId="32FFBC47" w14:textId="77777777" w:rsidR="008D3215" w:rsidRPr="002F4CCA" w:rsidRDefault="008D3215" w:rsidP="00D55873">
            <w:pPr>
              <w:widowControl/>
              <w:spacing w:line="276" w:lineRule="auto"/>
              <w:jc w:val="left"/>
              <w:rPr>
                <w:rFonts w:cs="Times New Roman"/>
                <w:szCs w:val="21"/>
              </w:rPr>
            </w:pPr>
          </w:p>
        </w:tc>
        <w:tc>
          <w:tcPr>
            <w:tcW w:w="1843" w:type="dxa"/>
            <w:vMerge/>
            <w:vAlign w:val="center"/>
          </w:tcPr>
          <w:p w14:paraId="17E6BC13" w14:textId="77777777" w:rsidR="008D3215" w:rsidRPr="002F4CCA" w:rsidRDefault="008D3215" w:rsidP="00D55873">
            <w:pPr>
              <w:spacing w:line="276" w:lineRule="auto"/>
              <w:jc w:val="left"/>
              <w:rPr>
                <w:rFonts w:cs="Times New Roman"/>
                <w:szCs w:val="21"/>
              </w:rPr>
            </w:pPr>
          </w:p>
        </w:tc>
        <w:tc>
          <w:tcPr>
            <w:tcW w:w="1701" w:type="dxa"/>
            <w:vAlign w:val="center"/>
          </w:tcPr>
          <w:p w14:paraId="09C9D4EF" w14:textId="77777777" w:rsidR="008D3215" w:rsidRPr="002F4CCA" w:rsidRDefault="008D3215" w:rsidP="00D55873">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1-2</w:t>
            </w:r>
          </w:p>
        </w:tc>
        <w:tc>
          <w:tcPr>
            <w:tcW w:w="3544" w:type="dxa"/>
            <w:vAlign w:val="bottom"/>
          </w:tcPr>
          <w:p w14:paraId="1EFA98DD" w14:textId="7227B1BE"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0.0792</w:t>
            </w:r>
          </w:p>
        </w:tc>
        <w:tc>
          <w:tcPr>
            <w:tcW w:w="3259" w:type="dxa"/>
            <w:vAlign w:val="bottom"/>
          </w:tcPr>
          <w:p w14:paraId="0EC70711" w14:textId="77DABEBB"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0.0166</w:t>
            </w:r>
          </w:p>
        </w:tc>
        <w:tc>
          <w:tcPr>
            <w:tcW w:w="1843" w:type="dxa"/>
            <w:vAlign w:val="bottom"/>
          </w:tcPr>
          <w:p w14:paraId="0466D42C" w14:textId="1DD3FDC1"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0.0530</w:t>
            </w:r>
          </w:p>
        </w:tc>
      </w:tr>
      <w:tr w:rsidR="008D3215" w:rsidRPr="002F4CCA" w14:paraId="14CA2B6B" w14:textId="77777777" w:rsidTr="00253CE7">
        <w:trPr>
          <w:jc w:val="center"/>
        </w:trPr>
        <w:tc>
          <w:tcPr>
            <w:tcW w:w="1560" w:type="dxa"/>
            <w:vMerge/>
            <w:vAlign w:val="center"/>
          </w:tcPr>
          <w:p w14:paraId="3E2F1F57" w14:textId="77777777" w:rsidR="008D3215" w:rsidRPr="002F4CCA" w:rsidRDefault="008D3215" w:rsidP="00D55873">
            <w:pPr>
              <w:widowControl/>
              <w:spacing w:line="276" w:lineRule="auto"/>
              <w:jc w:val="left"/>
              <w:rPr>
                <w:rFonts w:cs="Times New Roman"/>
                <w:szCs w:val="21"/>
              </w:rPr>
            </w:pPr>
          </w:p>
        </w:tc>
        <w:tc>
          <w:tcPr>
            <w:tcW w:w="1843" w:type="dxa"/>
            <w:vMerge/>
            <w:vAlign w:val="center"/>
          </w:tcPr>
          <w:p w14:paraId="30D21FC7" w14:textId="77777777" w:rsidR="008D3215" w:rsidRPr="002F4CCA" w:rsidRDefault="008D3215" w:rsidP="00D55873">
            <w:pPr>
              <w:spacing w:line="276" w:lineRule="auto"/>
              <w:jc w:val="left"/>
              <w:rPr>
                <w:rFonts w:cs="Times New Roman"/>
                <w:szCs w:val="21"/>
              </w:rPr>
            </w:pPr>
          </w:p>
        </w:tc>
        <w:tc>
          <w:tcPr>
            <w:tcW w:w="1701" w:type="dxa"/>
            <w:vAlign w:val="center"/>
          </w:tcPr>
          <w:p w14:paraId="0819E09A" w14:textId="77777777" w:rsidR="008D3215" w:rsidRPr="002F4CCA" w:rsidRDefault="008D3215" w:rsidP="00D55873">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1-3</w:t>
            </w:r>
          </w:p>
        </w:tc>
        <w:tc>
          <w:tcPr>
            <w:tcW w:w="3544" w:type="dxa"/>
            <w:vAlign w:val="bottom"/>
          </w:tcPr>
          <w:p w14:paraId="63CA161C" w14:textId="68BA854A"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0.0437</w:t>
            </w:r>
          </w:p>
        </w:tc>
        <w:tc>
          <w:tcPr>
            <w:tcW w:w="3259" w:type="dxa"/>
            <w:vAlign w:val="bottom"/>
          </w:tcPr>
          <w:p w14:paraId="5ABF29C7" w14:textId="56986037"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0.0245</w:t>
            </w:r>
          </w:p>
        </w:tc>
        <w:tc>
          <w:tcPr>
            <w:tcW w:w="1843" w:type="dxa"/>
            <w:vAlign w:val="bottom"/>
          </w:tcPr>
          <w:p w14:paraId="72B2AFED" w14:textId="2EB0133F"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0.0391</w:t>
            </w:r>
          </w:p>
        </w:tc>
      </w:tr>
      <w:tr w:rsidR="008D3215" w:rsidRPr="002F4CCA" w14:paraId="193E0DE4" w14:textId="77777777" w:rsidTr="00253CE7">
        <w:trPr>
          <w:jc w:val="center"/>
        </w:trPr>
        <w:tc>
          <w:tcPr>
            <w:tcW w:w="1560" w:type="dxa"/>
            <w:vMerge/>
            <w:vAlign w:val="center"/>
          </w:tcPr>
          <w:p w14:paraId="2AF07580" w14:textId="77777777" w:rsidR="008D3215" w:rsidRPr="002F4CCA" w:rsidRDefault="008D3215" w:rsidP="00D55873">
            <w:pPr>
              <w:widowControl/>
              <w:spacing w:line="276" w:lineRule="auto"/>
              <w:jc w:val="left"/>
              <w:rPr>
                <w:rFonts w:cs="Times New Roman"/>
                <w:szCs w:val="21"/>
              </w:rPr>
            </w:pPr>
          </w:p>
        </w:tc>
        <w:tc>
          <w:tcPr>
            <w:tcW w:w="1843" w:type="dxa"/>
            <w:vMerge/>
            <w:vAlign w:val="center"/>
          </w:tcPr>
          <w:p w14:paraId="65D869DE" w14:textId="77777777" w:rsidR="008D3215" w:rsidRPr="002F4CCA" w:rsidRDefault="008D3215" w:rsidP="00D55873">
            <w:pPr>
              <w:spacing w:line="276" w:lineRule="auto"/>
              <w:jc w:val="left"/>
              <w:rPr>
                <w:rFonts w:cs="Times New Roman"/>
                <w:szCs w:val="21"/>
              </w:rPr>
            </w:pPr>
          </w:p>
        </w:tc>
        <w:tc>
          <w:tcPr>
            <w:tcW w:w="1701" w:type="dxa"/>
            <w:vAlign w:val="center"/>
          </w:tcPr>
          <w:p w14:paraId="3A625698" w14:textId="77777777" w:rsidR="008D3215" w:rsidRPr="002F4CCA" w:rsidRDefault="008D3215" w:rsidP="00D55873">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2-1</w:t>
            </w:r>
          </w:p>
        </w:tc>
        <w:tc>
          <w:tcPr>
            <w:tcW w:w="3544" w:type="dxa"/>
            <w:vAlign w:val="bottom"/>
          </w:tcPr>
          <w:p w14:paraId="69A0E31A" w14:textId="33DF15A1"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0.1213</w:t>
            </w:r>
          </w:p>
        </w:tc>
        <w:tc>
          <w:tcPr>
            <w:tcW w:w="3259" w:type="dxa"/>
            <w:vAlign w:val="bottom"/>
          </w:tcPr>
          <w:p w14:paraId="5C354D23" w14:textId="104D8EBE"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0.0320</w:t>
            </w:r>
          </w:p>
        </w:tc>
        <w:tc>
          <w:tcPr>
            <w:tcW w:w="1843" w:type="dxa"/>
            <w:vAlign w:val="bottom"/>
          </w:tcPr>
          <w:p w14:paraId="03DD18C0" w14:textId="0A69CCEB"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0.0817</w:t>
            </w:r>
          </w:p>
        </w:tc>
      </w:tr>
      <w:tr w:rsidR="008D3215" w:rsidRPr="002F4CCA" w14:paraId="5308E045" w14:textId="77777777" w:rsidTr="00253CE7">
        <w:trPr>
          <w:jc w:val="center"/>
        </w:trPr>
        <w:tc>
          <w:tcPr>
            <w:tcW w:w="1560" w:type="dxa"/>
            <w:vMerge/>
            <w:vAlign w:val="center"/>
          </w:tcPr>
          <w:p w14:paraId="7CA79281" w14:textId="77777777" w:rsidR="008D3215" w:rsidRPr="002F4CCA" w:rsidRDefault="008D3215" w:rsidP="00D55873">
            <w:pPr>
              <w:widowControl/>
              <w:spacing w:line="276" w:lineRule="auto"/>
              <w:jc w:val="left"/>
              <w:rPr>
                <w:rFonts w:cs="Times New Roman"/>
                <w:szCs w:val="21"/>
              </w:rPr>
            </w:pPr>
          </w:p>
        </w:tc>
        <w:tc>
          <w:tcPr>
            <w:tcW w:w="1843" w:type="dxa"/>
            <w:vMerge/>
            <w:vAlign w:val="center"/>
          </w:tcPr>
          <w:p w14:paraId="43AC6549" w14:textId="77777777" w:rsidR="008D3215" w:rsidRPr="002F4CCA" w:rsidRDefault="008D3215" w:rsidP="00D55873">
            <w:pPr>
              <w:widowControl/>
              <w:spacing w:line="276" w:lineRule="auto"/>
              <w:jc w:val="left"/>
              <w:rPr>
                <w:rFonts w:cs="Times New Roman"/>
                <w:szCs w:val="21"/>
              </w:rPr>
            </w:pPr>
          </w:p>
        </w:tc>
        <w:tc>
          <w:tcPr>
            <w:tcW w:w="1701" w:type="dxa"/>
            <w:vAlign w:val="center"/>
          </w:tcPr>
          <w:p w14:paraId="47B67643" w14:textId="77777777" w:rsidR="008D3215" w:rsidRPr="002F4CCA" w:rsidRDefault="008D3215" w:rsidP="00D55873">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2-2</w:t>
            </w:r>
          </w:p>
        </w:tc>
        <w:tc>
          <w:tcPr>
            <w:tcW w:w="3544" w:type="dxa"/>
            <w:vAlign w:val="bottom"/>
          </w:tcPr>
          <w:p w14:paraId="3DE3D2E3" w14:textId="17E70833"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0.0295</w:t>
            </w:r>
          </w:p>
        </w:tc>
        <w:tc>
          <w:tcPr>
            <w:tcW w:w="3259" w:type="dxa"/>
            <w:vAlign w:val="bottom"/>
          </w:tcPr>
          <w:p w14:paraId="681E338A" w14:textId="1532422E"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0.0413</w:t>
            </w:r>
          </w:p>
        </w:tc>
        <w:tc>
          <w:tcPr>
            <w:tcW w:w="1843" w:type="dxa"/>
            <w:vAlign w:val="bottom"/>
          </w:tcPr>
          <w:p w14:paraId="69AC369B" w14:textId="44219449"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0.0405</w:t>
            </w:r>
          </w:p>
        </w:tc>
      </w:tr>
      <w:tr w:rsidR="008D3215" w:rsidRPr="002F4CCA" w14:paraId="07598467" w14:textId="77777777" w:rsidTr="00253CE7">
        <w:trPr>
          <w:jc w:val="center"/>
        </w:trPr>
        <w:tc>
          <w:tcPr>
            <w:tcW w:w="1560" w:type="dxa"/>
            <w:vMerge/>
            <w:vAlign w:val="center"/>
          </w:tcPr>
          <w:p w14:paraId="16909328" w14:textId="77777777" w:rsidR="008D3215" w:rsidRPr="002F4CCA" w:rsidRDefault="008D3215" w:rsidP="00D55873">
            <w:pPr>
              <w:widowControl/>
              <w:spacing w:line="276" w:lineRule="auto"/>
              <w:jc w:val="left"/>
              <w:rPr>
                <w:rFonts w:cs="Times New Roman"/>
                <w:szCs w:val="21"/>
              </w:rPr>
            </w:pPr>
          </w:p>
        </w:tc>
        <w:tc>
          <w:tcPr>
            <w:tcW w:w="1843" w:type="dxa"/>
            <w:vMerge w:val="restart"/>
            <w:vAlign w:val="center"/>
          </w:tcPr>
          <w:p w14:paraId="436A2213" w14:textId="77777777" w:rsidR="008D3215" w:rsidRPr="002F4CCA" w:rsidRDefault="008D3215" w:rsidP="00D55873">
            <w:pPr>
              <w:widowControl/>
              <w:spacing w:line="276" w:lineRule="auto"/>
              <w:jc w:val="left"/>
              <w:rPr>
                <w:rFonts w:cs="Times New Roman"/>
                <w:szCs w:val="21"/>
              </w:rPr>
            </w:pPr>
            <w:r w:rsidRPr="002F4CCA">
              <w:rPr>
                <w:rFonts w:cs="Times New Roman"/>
                <w:kern w:val="0"/>
                <w:szCs w:val="21"/>
              </w:rPr>
              <w:t>Resource Endowment</w:t>
            </w:r>
          </w:p>
        </w:tc>
        <w:tc>
          <w:tcPr>
            <w:tcW w:w="1701" w:type="dxa"/>
            <w:vAlign w:val="center"/>
          </w:tcPr>
          <w:p w14:paraId="59AA03C0" w14:textId="77777777" w:rsidR="008D3215" w:rsidRPr="002F4CCA" w:rsidRDefault="008D3215" w:rsidP="00D55873">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2-3</w:t>
            </w:r>
          </w:p>
        </w:tc>
        <w:tc>
          <w:tcPr>
            <w:tcW w:w="3544" w:type="dxa"/>
            <w:vAlign w:val="bottom"/>
          </w:tcPr>
          <w:p w14:paraId="6A5EB636" w14:textId="5742897D"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0.0394</w:t>
            </w:r>
          </w:p>
        </w:tc>
        <w:tc>
          <w:tcPr>
            <w:tcW w:w="3259" w:type="dxa"/>
            <w:vAlign w:val="bottom"/>
          </w:tcPr>
          <w:p w14:paraId="4E81312C" w14:textId="2EA15980"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0.0507</w:t>
            </w:r>
          </w:p>
        </w:tc>
        <w:tc>
          <w:tcPr>
            <w:tcW w:w="1843" w:type="dxa"/>
            <w:vAlign w:val="bottom"/>
          </w:tcPr>
          <w:p w14:paraId="4D4852FB" w14:textId="7EF35C36"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0.0501</w:t>
            </w:r>
          </w:p>
        </w:tc>
      </w:tr>
      <w:tr w:rsidR="008D3215" w:rsidRPr="002F4CCA" w14:paraId="0194E1CC" w14:textId="77777777" w:rsidTr="00253CE7">
        <w:trPr>
          <w:jc w:val="center"/>
        </w:trPr>
        <w:tc>
          <w:tcPr>
            <w:tcW w:w="1560" w:type="dxa"/>
            <w:vMerge/>
            <w:vAlign w:val="center"/>
          </w:tcPr>
          <w:p w14:paraId="10392608" w14:textId="77777777" w:rsidR="008D3215" w:rsidRPr="002F4CCA" w:rsidRDefault="008D3215" w:rsidP="00D55873">
            <w:pPr>
              <w:widowControl/>
              <w:spacing w:line="276" w:lineRule="auto"/>
              <w:jc w:val="left"/>
              <w:rPr>
                <w:rFonts w:cs="Times New Roman"/>
                <w:szCs w:val="21"/>
              </w:rPr>
            </w:pPr>
          </w:p>
        </w:tc>
        <w:tc>
          <w:tcPr>
            <w:tcW w:w="1843" w:type="dxa"/>
            <w:vMerge/>
            <w:vAlign w:val="center"/>
          </w:tcPr>
          <w:p w14:paraId="7B74C6BC" w14:textId="77777777" w:rsidR="008D3215" w:rsidRPr="002F4CCA" w:rsidRDefault="008D3215" w:rsidP="00D55873">
            <w:pPr>
              <w:spacing w:line="276" w:lineRule="auto"/>
              <w:jc w:val="left"/>
              <w:rPr>
                <w:rFonts w:cs="Times New Roman"/>
                <w:szCs w:val="21"/>
              </w:rPr>
            </w:pPr>
          </w:p>
        </w:tc>
        <w:tc>
          <w:tcPr>
            <w:tcW w:w="1701" w:type="dxa"/>
            <w:vAlign w:val="center"/>
          </w:tcPr>
          <w:p w14:paraId="49F92597" w14:textId="77777777" w:rsidR="008D3215" w:rsidRPr="002F4CCA" w:rsidRDefault="008D3215" w:rsidP="00D55873">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2-4</w:t>
            </w:r>
          </w:p>
        </w:tc>
        <w:tc>
          <w:tcPr>
            <w:tcW w:w="3544" w:type="dxa"/>
            <w:vAlign w:val="bottom"/>
          </w:tcPr>
          <w:p w14:paraId="7623DF1B" w14:textId="59258637"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0.0254</w:t>
            </w:r>
          </w:p>
        </w:tc>
        <w:tc>
          <w:tcPr>
            <w:tcW w:w="3259" w:type="dxa"/>
            <w:vAlign w:val="bottom"/>
          </w:tcPr>
          <w:p w14:paraId="5932F310" w14:textId="0F9ADCE7"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0.1501</w:t>
            </w:r>
          </w:p>
        </w:tc>
        <w:tc>
          <w:tcPr>
            <w:tcW w:w="1843" w:type="dxa"/>
            <w:vAlign w:val="bottom"/>
          </w:tcPr>
          <w:p w14:paraId="12A38827" w14:textId="43193321"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0.0928</w:t>
            </w:r>
          </w:p>
        </w:tc>
      </w:tr>
      <w:tr w:rsidR="008D3215" w:rsidRPr="002F4CCA" w14:paraId="43D94458" w14:textId="77777777" w:rsidTr="00253CE7">
        <w:trPr>
          <w:jc w:val="center"/>
        </w:trPr>
        <w:tc>
          <w:tcPr>
            <w:tcW w:w="1560" w:type="dxa"/>
            <w:vMerge/>
            <w:vAlign w:val="center"/>
          </w:tcPr>
          <w:p w14:paraId="47A7044F" w14:textId="77777777" w:rsidR="008D3215" w:rsidRPr="002F4CCA" w:rsidRDefault="008D3215" w:rsidP="00D55873">
            <w:pPr>
              <w:widowControl/>
              <w:spacing w:line="276" w:lineRule="auto"/>
              <w:jc w:val="left"/>
              <w:rPr>
                <w:rFonts w:cs="Times New Roman"/>
                <w:szCs w:val="21"/>
              </w:rPr>
            </w:pPr>
          </w:p>
        </w:tc>
        <w:tc>
          <w:tcPr>
            <w:tcW w:w="1843" w:type="dxa"/>
            <w:vMerge/>
            <w:vAlign w:val="center"/>
          </w:tcPr>
          <w:p w14:paraId="6D5D2330" w14:textId="77777777" w:rsidR="008D3215" w:rsidRPr="002F4CCA" w:rsidRDefault="008D3215" w:rsidP="00D55873">
            <w:pPr>
              <w:spacing w:line="276" w:lineRule="auto"/>
              <w:jc w:val="left"/>
              <w:rPr>
                <w:rFonts w:cs="Times New Roman"/>
                <w:szCs w:val="21"/>
              </w:rPr>
            </w:pPr>
          </w:p>
        </w:tc>
        <w:tc>
          <w:tcPr>
            <w:tcW w:w="1701" w:type="dxa"/>
            <w:vAlign w:val="center"/>
          </w:tcPr>
          <w:p w14:paraId="291BE199" w14:textId="77777777" w:rsidR="008D3215" w:rsidRPr="002F4CCA" w:rsidRDefault="008D3215" w:rsidP="00D55873">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2-5</w:t>
            </w:r>
          </w:p>
        </w:tc>
        <w:tc>
          <w:tcPr>
            <w:tcW w:w="3544" w:type="dxa"/>
            <w:vAlign w:val="bottom"/>
          </w:tcPr>
          <w:p w14:paraId="2DAA797C" w14:textId="38CB4F15"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0.0274</w:t>
            </w:r>
          </w:p>
        </w:tc>
        <w:tc>
          <w:tcPr>
            <w:tcW w:w="3259" w:type="dxa"/>
            <w:vAlign w:val="bottom"/>
          </w:tcPr>
          <w:p w14:paraId="000347CB" w14:textId="6AA5A727"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0.1241</w:t>
            </w:r>
          </w:p>
        </w:tc>
        <w:tc>
          <w:tcPr>
            <w:tcW w:w="1843" w:type="dxa"/>
            <w:vAlign w:val="bottom"/>
          </w:tcPr>
          <w:p w14:paraId="18E5DDA3" w14:textId="700A6ACB"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0.0808</w:t>
            </w:r>
          </w:p>
        </w:tc>
      </w:tr>
      <w:tr w:rsidR="008D3215" w:rsidRPr="002F4CCA" w14:paraId="25196229" w14:textId="77777777" w:rsidTr="00253CE7">
        <w:trPr>
          <w:jc w:val="center"/>
        </w:trPr>
        <w:tc>
          <w:tcPr>
            <w:tcW w:w="1560" w:type="dxa"/>
            <w:vMerge/>
            <w:vAlign w:val="center"/>
          </w:tcPr>
          <w:p w14:paraId="011FC4DB" w14:textId="77777777" w:rsidR="008D3215" w:rsidRPr="002F4CCA" w:rsidRDefault="008D3215" w:rsidP="00D55873">
            <w:pPr>
              <w:widowControl/>
              <w:spacing w:line="276" w:lineRule="auto"/>
              <w:jc w:val="left"/>
              <w:rPr>
                <w:rFonts w:cs="Times New Roman"/>
                <w:szCs w:val="21"/>
              </w:rPr>
            </w:pPr>
          </w:p>
        </w:tc>
        <w:tc>
          <w:tcPr>
            <w:tcW w:w="1843" w:type="dxa"/>
            <w:vMerge/>
            <w:vAlign w:val="center"/>
          </w:tcPr>
          <w:p w14:paraId="3ACFB3B7" w14:textId="77777777" w:rsidR="008D3215" w:rsidRPr="002F4CCA" w:rsidRDefault="008D3215" w:rsidP="00D55873">
            <w:pPr>
              <w:widowControl/>
              <w:spacing w:line="276" w:lineRule="auto"/>
              <w:jc w:val="left"/>
              <w:rPr>
                <w:rFonts w:cs="Times New Roman"/>
                <w:szCs w:val="21"/>
              </w:rPr>
            </w:pPr>
          </w:p>
        </w:tc>
        <w:tc>
          <w:tcPr>
            <w:tcW w:w="1701" w:type="dxa"/>
            <w:vAlign w:val="center"/>
          </w:tcPr>
          <w:p w14:paraId="4D2E4920" w14:textId="77777777" w:rsidR="008D3215" w:rsidRPr="002F4CCA" w:rsidRDefault="008D3215" w:rsidP="00D55873">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2-6</w:t>
            </w:r>
          </w:p>
        </w:tc>
        <w:tc>
          <w:tcPr>
            <w:tcW w:w="3544" w:type="dxa"/>
            <w:vAlign w:val="bottom"/>
          </w:tcPr>
          <w:p w14:paraId="03B8272C" w14:textId="5AAFCF9A"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0.0440</w:t>
            </w:r>
          </w:p>
        </w:tc>
        <w:tc>
          <w:tcPr>
            <w:tcW w:w="3259" w:type="dxa"/>
            <w:vAlign w:val="bottom"/>
          </w:tcPr>
          <w:p w14:paraId="4AC36E98" w14:textId="25BC297A"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0.0593</w:t>
            </w:r>
          </w:p>
        </w:tc>
        <w:tc>
          <w:tcPr>
            <w:tcW w:w="1843" w:type="dxa"/>
            <w:vAlign w:val="bottom"/>
          </w:tcPr>
          <w:p w14:paraId="46768C1E" w14:textId="3E9001B1"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0.0567</w:t>
            </w:r>
          </w:p>
        </w:tc>
      </w:tr>
      <w:tr w:rsidR="008D3215" w:rsidRPr="002F4CCA" w14:paraId="08E434E7" w14:textId="77777777" w:rsidTr="00253CE7">
        <w:trPr>
          <w:jc w:val="center"/>
        </w:trPr>
        <w:tc>
          <w:tcPr>
            <w:tcW w:w="1560" w:type="dxa"/>
            <w:vMerge/>
            <w:vAlign w:val="center"/>
          </w:tcPr>
          <w:p w14:paraId="59D793DD" w14:textId="77777777" w:rsidR="008D3215" w:rsidRPr="002F4CCA" w:rsidRDefault="008D3215" w:rsidP="00D55873">
            <w:pPr>
              <w:widowControl/>
              <w:spacing w:line="276" w:lineRule="auto"/>
              <w:jc w:val="left"/>
              <w:rPr>
                <w:rFonts w:cs="Times New Roman"/>
                <w:szCs w:val="21"/>
              </w:rPr>
            </w:pPr>
          </w:p>
        </w:tc>
        <w:tc>
          <w:tcPr>
            <w:tcW w:w="1843" w:type="dxa"/>
            <w:vMerge w:val="restart"/>
            <w:vAlign w:val="center"/>
          </w:tcPr>
          <w:p w14:paraId="3E505E60" w14:textId="77777777" w:rsidR="008D3215" w:rsidRPr="002F4CCA" w:rsidRDefault="008D3215" w:rsidP="00D55873">
            <w:pPr>
              <w:widowControl/>
              <w:spacing w:line="276" w:lineRule="auto"/>
              <w:jc w:val="left"/>
              <w:rPr>
                <w:rFonts w:cs="Times New Roman"/>
                <w:szCs w:val="21"/>
              </w:rPr>
            </w:pPr>
            <w:r w:rsidRPr="002F4CCA">
              <w:rPr>
                <w:rFonts w:cs="Times New Roman"/>
                <w:kern w:val="0"/>
                <w:szCs w:val="21"/>
              </w:rPr>
              <w:t>Environmental Governance</w:t>
            </w:r>
          </w:p>
        </w:tc>
        <w:tc>
          <w:tcPr>
            <w:tcW w:w="1701" w:type="dxa"/>
            <w:vAlign w:val="center"/>
          </w:tcPr>
          <w:p w14:paraId="2C416197" w14:textId="77777777" w:rsidR="008D3215" w:rsidRPr="002F4CCA" w:rsidRDefault="008D3215" w:rsidP="00D55873">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3-1</w:t>
            </w:r>
          </w:p>
        </w:tc>
        <w:tc>
          <w:tcPr>
            <w:tcW w:w="3544" w:type="dxa"/>
            <w:vAlign w:val="bottom"/>
          </w:tcPr>
          <w:p w14:paraId="6349BA17" w14:textId="359DAB02"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0.0596</w:t>
            </w:r>
          </w:p>
        </w:tc>
        <w:tc>
          <w:tcPr>
            <w:tcW w:w="3259" w:type="dxa"/>
            <w:vAlign w:val="bottom"/>
          </w:tcPr>
          <w:p w14:paraId="1E74F533" w14:textId="7CB63F0B"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0.0070</w:t>
            </w:r>
          </w:p>
        </w:tc>
        <w:tc>
          <w:tcPr>
            <w:tcW w:w="1843" w:type="dxa"/>
            <w:vAlign w:val="bottom"/>
          </w:tcPr>
          <w:p w14:paraId="07EF6E23" w14:textId="769D8899"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0.0383</w:t>
            </w:r>
          </w:p>
        </w:tc>
      </w:tr>
      <w:tr w:rsidR="008D3215" w:rsidRPr="002F4CCA" w14:paraId="5D915B7D" w14:textId="77777777" w:rsidTr="00253CE7">
        <w:trPr>
          <w:jc w:val="center"/>
        </w:trPr>
        <w:tc>
          <w:tcPr>
            <w:tcW w:w="1560" w:type="dxa"/>
            <w:vMerge/>
            <w:vAlign w:val="center"/>
          </w:tcPr>
          <w:p w14:paraId="35CE45E1" w14:textId="77777777" w:rsidR="008D3215" w:rsidRPr="002F4CCA" w:rsidRDefault="008D3215" w:rsidP="00D55873">
            <w:pPr>
              <w:widowControl/>
              <w:spacing w:line="276" w:lineRule="auto"/>
              <w:jc w:val="left"/>
              <w:rPr>
                <w:rFonts w:cs="Times New Roman"/>
                <w:szCs w:val="21"/>
              </w:rPr>
            </w:pPr>
          </w:p>
        </w:tc>
        <w:tc>
          <w:tcPr>
            <w:tcW w:w="1843" w:type="dxa"/>
            <w:vMerge/>
            <w:vAlign w:val="center"/>
          </w:tcPr>
          <w:p w14:paraId="455B98E9" w14:textId="77777777" w:rsidR="008D3215" w:rsidRPr="002F4CCA" w:rsidRDefault="008D3215" w:rsidP="00D55873">
            <w:pPr>
              <w:spacing w:line="276" w:lineRule="auto"/>
              <w:jc w:val="left"/>
              <w:rPr>
                <w:rFonts w:cs="Times New Roman"/>
                <w:szCs w:val="21"/>
              </w:rPr>
            </w:pPr>
          </w:p>
        </w:tc>
        <w:tc>
          <w:tcPr>
            <w:tcW w:w="1701" w:type="dxa"/>
            <w:vAlign w:val="center"/>
          </w:tcPr>
          <w:p w14:paraId="66060A1E" w14:textId="77777777" w:rsidR="008D3215" w:rsidRPr="002F4CCA" w:rsidRDefault="008D3215" w:rsidP="00D55873">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3-2</w:t>
            </w:r>
          </w:p>
        </w:tc>
        <w:tc>
          <w:tcPr>
            <w:tcW w:w="3544" w:type="dxa"/>
            <w:vAlign w:val="bottom"/>
          </w:tcPr>
          <w:p w14:paraId="10BF1B2F" w14:textId="148E3C50"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0.0639</w:t>
            </w:r>
          </w:p>
        </w:tc>
        <w:tc>
          <w:tcPr>
            <w:tcW w:w="3259" w:type="dxa"/>
            <w:vAlign w:val="bottom"/>
          </w:tcPr>
          <w:p w14:paraId="0E829E56" w14:textId="2FAC7DBD"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0.0112</w:t>
            </w:r>
          </w:p>
        </w:tc>
        <w:tc>
          <w:tcPr>
            <w:tcW w:w="1843" w:type="dxa"/>
            <w:vAlign w:val="bottom"/>
          </w:tcPr>
          <w:p w14:paraId="44010EED" w14:textId="076089BD"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0.0426</w:t>
            </w:r>
          </w:p>
        </w:tc>
      </w:tr>
      <w:tr w:rsidR="008D3215" w:rsidRPr="002F4CCA" w14:paraId="20291CAA" w14:textId="77777777" w:rsidTr="00253CE7">
        <w:trPr>
          <w:jc w:val="center"/>
        </w:trPr>
        <w:tc>
          <w:tcPr>
            <w:tcW w:w="1560" w:type="dxa"/>
            <w:vMerge/>
            <w:vAlign w:val="center"/>
          </w:tcPr>
          <w:p w14:paraId="2C6FA899" w14:textId="77777777" w:rsidR="008D3215" w:rsidRPr="002F4CCA" w:rsidRDefault="008D3215" w:rsidP="00D55873">
            <w:pPr>
              <w:widowControl/>
              <w:spacing w:line="276" w:lineRule="auto"/>
              <w:jc w:val="left"/>
              <w:rPr>
                <w:rFonts w:cs="Times New Roman"/>
                <w:szCs w:val="21"/>
              </w:rPr>
            </w:pPr>
          </w:p>
        </w:tc>
        <w:tc>
          <w:tcPr>
            <w:tcW w:w="1843" w:type="dxa"/>
            <w:vMerge/>
            <w:vAlign w:val="center"/>
          </w:tcPr>
          <w:p w14:paraId="52A3B56C" w14:textId="77777777" w:rsidR="008D3215" w:rsidRPr="002F4CCA" w:rsidRDefault="008D3215" w:rsidP="00D55873">
            <w:pPr>
              <w:spacing w:line="276" w:lineRule="auto"/>
              <w:jc w:val="left"/>
              <w:rPr>
                <w:rFonts w:cs="Times New Roman"/>
                <w:szCs w:val="21"/>
              </w:rPr>
            </w:pPr>
          </w:p>
        </w:tc>
        <w:tc>
          <w:tcPr>
            <w:tcW w:w="1701" w:type="dxa"/>
            <w:vAlign w:val="center"/>
          </w:tcPr>
          <w:p w14:paraId="6D73C0C8" w14:textId="77777777" w:rsidR="008D3215" w:rsidRPr="002F4CCA" w:rsidRDefault="008D3215" w:rsidP="00D55873">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3-3</w:t>
            </w:r>
          </w:p>
        </w:tc>
        <w:tc>
          <w:tcPr>
            <w:tcW w:w="3544" w:type="dxa"/>
            <w:vAlign w:val="bottom"/>
          </w:tcPr>
          <w:p w14:paraId="0CB79C9D" w14:textId="1D90D57A"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0.0653</w:t>
            </w:r>
          </w:p>
        </w:tc>
        <w:tc>
          <w:tcPr>
            <w:tcW w:w="3259" w:type="dxa"/>
            <w:vAlign w:val="bottom"/>
          </w:tcPr>
          <w:p w14:paraId="7AFFF27F" w14:textId="585A7D8A"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0.0125</w:t>
            </w:r>
          </w:p>
        </w:tc>
        <w:tc>
          <w:tcPr>
            <w:tcW w:w="1843" w:type="dxa"/>
            <w:vAlign w:val="bottom"/>
          </w:tcPr>
          <w:p w14:paraId="4806EC92" w14:textId="228EF745"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0.0440</w:t>
            </w:r>
          </w:p>
        </w:tc>
      </w:tr>
      <w:tr w:rsidR="008D3215" w:rsidRPr="002F4CCA" w14:paraId="1B8531BB" w14:textId="77777777" w:rsidTr="00253CE7">
        <w:trPr>
          <w:jc w:val="center"/>
        </w:trPr>
        <w:tc>
          <w:tcPr>
            <w:tcW w:w="1560" w:type="dxa"/>
            <w:vMerge/>
            <w:vAlign w:val="center"/>
          </w:tcPr>
          <w:p w14:paraId="643D64C5" w14:textId="77777777" w:rsidR="008D3215" w:rsidRPr="002F4CCA" w:rsidRDefault="008D3215" w:rsidP="00D55873">
            <w:pPr>
              <w:widowControl/>
              <w:spacing w:line="276" w:lineRule="auto"/>
              <w:jc w:val="left"/>
              <w:rPr>
                <w:rFonts w:cs="Times New Roman"/>
                <w:szCs w:val="21"/>
              </w:rPr>
            </w:pPr>
          </w:p>
        </w:tc>
        <w:tc>
          <w:tcPr>
            <w:tcW w:w="1843" w:type="dxa"/>
            <w:vMerge/>
            <w:vAlign w:val="center"/>
          </w:tcPr>
          <w:p w14:paraId="224FD08E" w14:textId="77777777" w:rsidR="008D3215" w:rsidRPr="002F4CCA" w:rsidRDefault="008D3215" w:rsidP="00D55873">
            <w:pPr>
              <w:widowControl/>
              <w:spacing w:line="276" w:lineRule="auto"/>
              <w:jc w:val="left"/>
              <w:rPr>
                <w:rFonts w:cs="Times New Roman"/>
                <w:szCs w:val="21"/>
              </w:rPr>
            </w:pPr>
          </w:p>
        </w:tc>
        <w:tc>
          <w:tcPr>
            <w:tcW w:w="1701" w:type="dxa"/>
            <w:vAlign w:val="center"/>
          </w:tcPr>
          <w:p w14:paraId="6B009C25" w14:textId="77777777" w:rsidR="008D3215" w:rsidRPr="002F4CCA" w:rsidRDefault="008D3215" w:rsidP="00D55873">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3-4</w:t>
            </w:r>
          </w:p>
        </w:tc>
        <w:tc>
          <w:tcPr>
            <w:tcW w:w="3544" w:type="dxa"/>
            <w:vAlign w:val="bottom"/>
          </w:tcPr>
          <w:p w14:paraId="11731900" w14:textId="61B0C744"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0.1014</w:t>
            </w:r>
          </w:p>
        </w:tc>
        <w:tc>
          <w:tcPr>
            <w:tcW w:w="3259" w:type="dxa"/>
            <w:vAlign w:val="bottom"/>
          </w:tcPr>
          <w:p w14:paraId="0792DBA9" w14:textId="55D95431"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0.0999</w:t>
            </w:r>
          </w:p>
        </w:tc>
        <w:tc>
          <w:tcPr>
            <w:tcW w:w="1843" w:type="dxa"/>
            <w:vAlign w:val="bottom"/>
          </w:tcPr>
          <w:p w14:paraId="2801A0E3" w14:textId="0D7FC980"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0.1057</w:t>
            </w:r>
          </w:p>
        </w:tc>
      </w:tr>
      <w:tr w:rsidR="008D3215" w:rsidRPr="002F4CCA" w14:paraId="2577C2B9" w14:textId="77777777" w:rsidTr="00253CE7">
        <w:trPr>
          <w:jc w:val="center"/>
        </w:trPr>
        <w:tc>
          <w:tcPr>
            <w:tcW w:w="1560" w:type="dxa"/>
            <w:vMerge/>
            <w:vAlign w:val="center"/>
          </w:tcPr>
          <w:p w14:paraId="5FD19565" w14:textId="77777777" w:rsidR="008D3215" w:rsidRPr="002F4CCA" w:rsidRDefault="008D3215" w:rsidP="00D55873">
            <w:pPr>
              <w:widowControl/>
              <w:spacing w:line="276" w:lineRule="auto"/>
              <w:jc w:val="left"/>
              <w:rPr>
                <w:rFonts w:cs="Times New Roman"/>
                <w:szCs w:val="21"/>
              </w:rPr>
            </w:pPr>
          </w:p>
        </w:tc>
        <w:tc>
          <w:tcPr>
            <w:tcW w:w="1843" w:type="dxa"/>
            <w:vMerge w:val="restart"/>
            <w:vAlign w:val="center"/>
          </w:tcPr>
          <w:p w14:paraId="065D21F4" w14:textId="77777777" w:rsidR="008D3215" w:rsidRPr="002F4CCA" w:rsidRDefault="008D3215" w:rsidP="00D55873">
            <w:pPr>
              <w:widowControl/>
              <w:spacing w:line="276" w:lineRule="auto"/>
              <w:jc w:val="left"/>
              <w:rPr>
                <w:rFonts w:cs="Times New Roman"/>
                <w:szCs w:val="21"/>
              </w:rPr>
            </w:pPr>
            <w:r w:rsidRPr="002F4CCA">
              <w:rPr>
                <w:rFonts w:cs="Times New Roman"/>
                <w:kern w:val="0"/>
                <w:szCs w:val="21"/>
              </w:rPr>
              <w:t>Economic Development</w:t>
            </w:r>
          </w:p>
        </w:tc>
        <w:tc>
          <w:tcPr>
            <w:tcW w:w="1701" w:type="dxa"/>
            <w:vAlign w:val="center"/>
          </w:tcPr>
          <w:p w14:paraId="3DEC5473" w14:textId="77777777" w:rsidR="008D3215" w:rsidRPr="002F4CCA" w:rsidRDefault="008D3215" w:rsidP="00D55873">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4-1</w:t>
            </w:r>
          </w:p>
        </w:tc>
        <w:tc>
          <w:tcPr>
            <w:tcW w:w="3544" w:type="dxa"/>
            <w:vAlign w:val="bottom"/>
          </w:tcPr>
          <w:p w14:paraId="2E708C35" w14:textId="7A61E3FA"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0.0633</w:t>
            </w:r>
          </w:p>
        </w:tc>
        <w:tc>
          <w:tcPr>
            <w:tcW w:w="3259" w:type="dxa"/>
            <w:vAlign w:val="bottom"/>
          </w:tcPr>
          <w:p w14:paraId="2EBF8B39" w14:textId="1873DBAB"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0.0487</w:t>
            </w:r>
          </w:p>
        </w:tc>
        <w:tc>
          <w:tcPr>
            <w:tcW w:w="1843" w:type="dxa"/>
            <w:vAlign w:val="bottom"/>
          </w:tcPr>
          <w:p w14:paraId="054CC581" w14:textId="2FBEEDB0"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0.0611</w:t>
            </w:r>
          </w:p>
        </w:tc>
      </w:tr>
      <w:tr w:rsidR="008D3215" w:rsidRPr="002F4CCA" w14:paraId="08EE1A61" w14:textId="77777777" w:rsidTr="00253CE7">
        <w:trPr>
          <w:jc w:val="center"/>
        </w:trPr>
        <w:tc>
          <w:tcPr>
            <w:tcW w:w="1560" w:type="dxa"/>
            <w:vMerge/>
            <w:vAlign w:val="center"/>
          </w:tcPr>
          <w:p w14:paraId="7E760181" w14:textId="77777777" w:rsidR="008D3215" w:rsidRPr="002F4CCA" w:rsidRDefault="008D3215" w:rsidP="00D55873">
            <w:pPr>
              <w:widowControl/>
              <w:spacing w:line="276" w:lineRule="auto"/>
              <w:jc w:val="left"/>
              <w:rPr>
                <w:rFonts w:cs="Times New Roman"/>
                <w:szCs w:val="21"/>
              </w:rPr>
            </w:pPr>
          </w:p>
        </w:tc>
        <w:tc>
          <w:tcPr>
            <w:tcW w:w="1843" w:type="dxa"/>
            <w:vMerge/>
          </w:tcPr>
          <w:p w14:paraId="1024AAF3" w14:textId="77777777" w:rsidR="008D3215" w:rsidRPr="002F4CCA" w:rsidRDefault="008D3215" w:rsidP="00D55873">
            <w:pPr>
              <w:spacing w:line="276" w:lineRule="auto"/>
              <w:jc w:val="left"/>
              <w:rPr>
                <w:rFonts w:cs="Times New Roman"/>
                <w:szCs w:val="21"/>
              </w:rPr>
            </w:pPr>
          </w:p>
        </w:tc>
        <w:tc>
          <w:tcPr>
            <w:tcW w:w="1701" w:type="dxa"/>
            <w:vAlign w:val="center"/>
          </w:tcPr>
          <w:p w14:paraId="69BEF422" w14:textId="77777777" w:rsidR="008D3215" w:rsidRPr="002F4CCA" w:rsidRDefault="008D3215" w:rsidP="00D55873">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4-2</w:t>
            </w:r>
          </w:p>
        </w:tc>
        <w:tc>
          <w:tcPr>
            <w:tcW w:w="3544" w:type="dxa"/>
            <w:vAlign w:val="bottom"/>
          </w:tcPr>
          <w:p w14:paraId="5DA89D9B" w14:textId="4AB1461D"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0.0772</w:t>
            </w:r>
          </w:p>
        </w:tc>
        <w:tc>
          <w:tcPr>
            <w:tcW w:w="3259" w:type="dxa"/>
            <w:vAlign w:val="bottom"/>
          </w:tcPr>
          <w:p w14:paraId="28B33AAC" w14:textId="0DDBA3D3"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0.0676</w:t>
            </w:r>
          </w:p>
        </w:tc>
        <w:tc>
          <w:tcPr>
            <w:tcW w:w="1843" w:type="dxa"/>
            <w:vAlign w:val="bottom"/>
          </w:tcPr>
          <w:p w14:paraId="7EDE9985" w14:textId="3E288E99"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0.0775</w:t>
            </w:r>
          </w:p>
        </w:tc>
      </w:tr>
      <w:tr w:rsidR="008D3215" w:rsidRPr="002F4CCA" w14:paraId="217EFD45" w14:textId="77777777" w:rsidTr="00253CE7">
        <w:trPr>
          <w:jc w:val="center"/>
        </w:trPr>
        <w:tc>
          <w:tcPr>
            <w:tcW w:w="1560" w:type="dxa"/>
            <w:vMerge/>
            <w:vAlign w:val="center"/>
          </w:tcPr>
          <w:p w14:paraId="3176B8FB" w14:textId="77777777" w:rsidR="008D3215" w:rsidRPr="002F4CCA" w:rsidRDefault="008D3215" w:rsidP="00D55873">
            <w:pPr>
              <w:widowControl/>
              <w:spacing w:line="276" w:lineRule="auto"/>
              <w:jc w:val="left"/>
              <w:rPr>
                <w:rFonts w:cs="Times New Roman"/>
                <w:szCs w:val="21"/>
              </w:rPr>
            </w:pPr>
          </w:p>
        </w:tc>
        <w:tc>
          <w:tcPr>
            <w:tcW w:w="1843" w:type="dxa"/>
            <w:vMerge/>
          </w:tcPr>
          <w:p w14:paraId="32A34270" w14:textId="77777777" w:rsidR="008D3215" w:rsidRPr="002F4CCA" w:rsidRDefault="008D3215" w:rsidP="00D55873">
            <w:pPr>
              <w:spacing w:line="276" w:lineRule="auto"/>
              <w:jc w:val="left"/>
              <w:rPr>
                <w:rFonts w:cs="Times New Roman"/>
                <w:szCs w:val="21"/>
              </w:rPr>
            </w:pPr>
          </w:p>
        </w:tc>
        <w:tc>
          <w:tcPr>
            <w:tcW w:w="1701" w:type="dxa"/>
            <w:vAlign w:val="center"/>
          </w:tcPr>
          <w:p w14:paraId="3C388094" w14:textId="77777777" w:rsidR="008D3215" w:rsidRPr="002F4CCA" w:rsidRDefault="008D3215" w:rsidP="00D55873">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4-3</w:t>
            </w:r>
          </w:p>
        </w:tc>
        <w:tc>
          <w:tcPr>
            <w:tcW w:w="3544" w:type="dxa"/>
            <w:vAlign w:val="bottom"/>
          </w:tcPr>
          <w:p w14:paraId="5EA988F4" w14:textId="34F35F38"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0.0443</w:t>
            </w:r>
          </w:p>
        </w:tc>
        <w:tc>
          <w:tcPr>
            <w:tcW w:w="3259" w:type="dxa"/>
            <w:vAlign w:val="bottom"/>
          </w:tcPr>
          <w:p w14:paraId="28F7D4A8" w14:textId="7798C6CD"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0.1154</w:t>
            </w:r>
          </w:p>
        </w:tc>
        <w:tc>
          <w:tcPr>
            <w:tcW w:w="1843" w:type="dxa"/>
            <w:vAlign w:val="bottom"/>
          </w:tcPr>
          <w:p w14:paraId="46A5E69B" w14:textId="3B0F900C"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0.0849</w:t>
            </w:r>
          </w:p>
        </w:tc>
      </w:tr>
      <w:tr w:rsidR="008D3215" w:rsidRPr="002F4CCA" w14:paraId="3D76C0EF" w14:textId="77777777" w:rsidTr="00253CE7">
        <w:trPr>
          <w:jc w:val="center"/>
        </w:trPr>
        <w:tc>
          <w:tcPr>
            <w:tcW w:w="1560" w:type="dxa"/>
            <w:vMerge w:val="restart"/>
            <w:vAlign w:val="center"/>
          </w:tcPr>
          <w:p w14:paraId="1FC6F3EB" w14:textId="77777777" w:rsidR="008D3215" w:rsidRPr="002F4CCA" w:rsidRDefault="008D3215" w:rsidP="00D55873">
            <w:pPr>
              <w:widowControl/>
              <w:spacing w:line="276" w:lineRule="auto"/>
              <w:jc w:val="left"/>
              <w:rPr>
                <w:rFonts w:cs="Times New Roman"/>
                <w:szCs w:val="21"/>
              </w:rPr>
            </w:pPr>
            <w:r w:rsidRPr="002F4CCA">
              <w:rPr>
                <w:rFonts w:eastAsia="等线" w:cs="Times New Roman"/>
                <w:kern w:val="0"/>
                <w:szCs w:val="21"/>
              </w:rPr>
              <w:t>Pressure</w:t>
            </w:r>
          </w:p>
        </w:tc>
        <w:tc>
          <w:tcPr>
            <w:tcW w:w="1843" w:type="dxa"/>
            <w:vMerge w:val="restart"/>
            <w:vAlign w:val="center"/>
          </w:tcPr>
          <w:p w14:paraId="2E884C86" w14:textId="77777777" w:rsidR="008D3215" w:rsidRPr="002F4CCA" w:rsidRDefault="008D3215" w:rsidP="00D55873">
            <w:pPr>
              <w:widowControl/>
              <w:spacing w:line="276" w:lineRule="auto"/>
              <w:jc w:val="left"/>
              <w:rPr>
                <w:rFonts w:cs="Times New Roman"/>
                <w:kern w:val="0"/>
                <w:szCs w:val="21"/>
              </w:rPr>
            </w:pPr>
            <w:r w:rsidRPr="002F4CCA">
              <w:rPr>
                <w:rFonts w:cs="Times New Roman"/>
                <w:kern w:val="0"/>
                <w:szCs w:val="21"/>
              </w:rPr>
              <w:t>Social pressure</w:t>
            </w:r>
          </w:p>
        </w:tc>
        <w:tc>
          <w:tcPr>
            <w:tcW w:w="1701" w:type="dxa"/>
            <w:vAlign w:val="center"/>
          </w:tcPr>
          <w:p w14:paraId="3DEC7577" w14:textId="77777777" w:rsidR="008D3215" w:rsidRPr="002F4CCA" w:rsidRDefault="008D3215" w:rsidP="00D55873">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1-1</w:t>
            </w:r>
          </w:p>
        </w:tc>
        <w:tc>
          <w:tcPr>
            <w:tcW w:w="3544" w:type="dxa"/>
            <w:vAlign w:val="bottom"/>
          </w:tcPr>
          <w:p w14:paraId="33632654" w14:textId="5F15F3A6"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0.1254</w:t>
            </w:r>
          </w:p>
        </w:tc>
        <w:tc>
          <w:tcPr>
            <w:tcW w:w="3259" w:type="dxa"/>
            <w:vAlign w:val="bottom"/>
          </w:tcPr>
          <w:p w14:paraId="7DC24505" w14:textId="68311898"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0.1036</w:t>
            </w:r>
          </w:p>
        </w:tc>
        <w:tc>
          <w:tcPr>
            <w:tcW w:w="1843" w:type="dxa"/>
            <w:vAlign w:val="bottom"/>
          </w:tcPr>
          <w:p w14:paraId="20DECF39" w14:textId="3E8971A2"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0.1173</w:t>
            </w:r>
          </w:p>
        </w:tc>
      </w:tr>
      <w:tr w:rsidR="008D3215" w:rsidRPr="002F4CCA" w14:paraId="516EDBCE" w14:textId="77777777" w:rsidTr="00253CE7">
        <w:trPr>
          <w:jc w:val="center"/>
        </w:trPr>
        <w:tc>
          <w:tcPr>
            <w:tcW w:w="1560" w:type="dxa"/>
            <w:vMerge/>
            <w:vAlign w:val="center"/>
          </w:tcPr>
          <w:p w14:paraId="0FD467D2" w14:textId="77777777" w:rsidR="008D3215" w:rsidRPr="002F4CCA" w:rsidRDefault="008D3215" w:rsidP="00D55873">
            <w:pPr>
              <w:widowControl/>
              <w:spacing w:line="276" w:lineRule="auto"/>
              <w:jc w:val="left"/>
              <w:rPr>
                <w:rFonts w:cs="Times New Roman"/>
                <w:szCs w:val="21"/>
              </w:rPr>
            </w:pPr>
          </w:p>
        </w:tc>
        <w:tc>
          <w:tcPr>
            <w:tcW w:w="1843" w:type="dxa"/>
            <w:vMerge/>
            <w:vAlign w:val="center"/>
          </w:tcPr>
          <w:p w14:paraId="629F9DCE" w14:textId="77777777" w:rsidR="008D3215" w:rsidRPr="002F4CCA" w:rsidRDefault="008D3215" w:rsidP="00D55873">
            <w:pPr>
              <w:widowControl/>
              <w:spacing w:line="276" w:lineRule="auto"/>
              <w:jc w:val="left"/>
              <w:rPr>
                <w:rFonts w:cs="Times New Roman"/>
                <w:kern w:val="0"/>
                <w:szCs w:val="21"/>
              </w:rPr>
            </w:pPr>
          </w:p>
        </w:tc>
        <w:tc>
          <w:tcPr>
            <w:tcW w:w="1701" w:type="dxa"/>
            <w:vAlign w:val="center"/>
          </w:tcPr>
          <w:p w14:paraId="2075E2B8" w14:textId="77777777" w:rsidR="008D3215" w:rsidRPr="002F4CCA" w:rsidRDefault="008D3215" w:rsidP="00D55873">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1-2</w:t>
            </w:r>
          </w:p>
        </w:tc>
        <w:tc>
          <w:tcPr>
            <w:tcW w:w="3544" w:type="dxa"/>
            <w:vAlign w:val="bottom"/>
          </w:tcPr>
          <w:p w14:paraId="6587827C" w14:textId="39D93BB4"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0.1022</w:t>
            </w:r>
          </w:p>
        </w:tc>
        <w:tc>
          <w:tcPr>
            <w:tcW w:w="3259" w:type="dxa"/>
            <w:vAlign w:val="bottom"/>
          </w:tcPr>
          <w:p w14:paraId="1AA5C07E" w14:textId="5DD438CA"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0.0426</w:t>
            </w:r>
          </w:p>
        </w:tc>
        <w:tc>
          <w:tcPr>
            <w:tcW w:w="1843" w:type="dxa"/>
            <w:vAlign w:val="bottom"/>
          </w:tcPr>
          <w:p w14:paraId="63D65566" w14:textId="31937367"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0.0752</w:t>
            </w:r>
          </w:p>
        </w:tc>
      </w:tr>
      <w:tr w:rsidR="008D3215" w:rsidRPr="002F4CCA" w14:paraId="16A52BE7" w14:textId="77777777" w:rsidTr="00253CE7">
        <w:trPr>
          <w:jc w:val="center"/>
        </w:trPr>
        <w:tc>
          <w:tcPr>
            <w:tcW w:w="1560" w:type="dxa"/>
            <w:vMerge/>
            <w:vAlign w:val="center"/>
          </w:tcPr>
          <w:p w14:paraId="24F34594" w14:textId="77777777" w:rsidR="008D3215" w:rsidRPr="002F4CCA" w:rsidRDefault="008D3215" w:rsidP="00D55873">
            <w:pPr>
              <w:widowControl/>
              <w:spacing w:line="276" w:lineRule="auto"/>
              <w:jc w:val="left"/>
              <w:rPr>
                <w:rFonts w:cs="Times New Roman"/>
                <w:szCs w:val="21"/>
              </w:rPr>
            </w:pPr>
          </w:p>
        </w:tc>
        <w:tc>
          <w:tcPr>
            <w:tcW w:w="1843" w:type="dxa"/>
            <w:vMerge/>
            <w:vAlign w:val="center"/>
          </w:tcPr>
          <w:p w14:paraId="23C10D25" w14:textId="77777777" w:rsidR="008D3215" w:rsidRPr="002F4CCA" w:rsidRDefault="008D3215" w:rsidP="00D55873">
            <w:pPr>
              <w:widowControl/>
              <w:spacing w:line="276" w:lineRule="auto"/>
              <w:jc w:val="left"/>
              <w:rPr>
                <w:rFonts w:cs="Times New Roman"/>
                <w:kern w:val="0"/>
                <w:szCs w:val="21"/>
              </w:rPr>
            </w:pPr>
          </w:p>
        </w:tc>
        <w:tc>
          <w:tcPr>
            <w:tcW w:w="1701" w:type="dxa"/>
            <w:vAlign w:val="center"/>
          </w:tcPr>
          <w:p w14:paraId="4021F7C5" w14:textId="77777777" w:rsidR="008D3215" w:rsidRPr="002F4CCA" w:rsidRDefault="008D3215" w:rsidP="00D55873">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1-3</w:t>
            </w:r>
          </w:p>
        </w:tc>
        <w:tc>
          <w:tcPr>
            <w:tcW w:w="3544" w:type="dxa"/>
            <w:vAlign w:val="bottom"/>
          </w:tcPr>
          <w:p w14:paraId="722B044D" w14:textId="00BEFDFB"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0.1490</w:t>
            </w:r>
          </w:p>
        </w:tc>
        <w:tc>
          <w:tcPr>
            <w:tcW w:w="3259" w:type="dxa"/>
            <w:vAlign w:val="bottom"/>
          </w:tcPr>
          <w:p w14:paraId="7750DF9A" w14:textId="3A222534"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0.1172</w:t>
            </w:r>
          </w:p>
        </w:tc>
        <w:tc>
          <w:tcPr>
            <w:tcW w:w="1843" w:type="dxa"/>
            <w:vAlign w:val="bottom"/>
          </w:tcPr>
          <w:p w14:paraId="749F0ADB" w14:textId="4AFA1D60"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0.1359</w:t>
            </w:r>
          </w:p>
        </w:tc>
      </w:tr>
      <w:tr w:rsidR="008D3215" w:rsidRPr="002F4CCA" w14:paraId="5C89A165" w14:textId="77777777" w:rsidTr="00253CE7">
        <w:trPr>
          <w:jc w:val="center"/>
        </w:trPr>
        <w:tc>
          <w:tcPr>
            <w:tcW w:w="1560" w:type="dxa"/>
            <w:vMerge/>
            <w:vAlign w:val="center"/>
          </w:tcPr>
          <w:p w14:paraId="59920932" w14:textId="77777777" w:rsidR="008D3215" w:rsidRPr="002F4CCA" w:rsidRDefault="008D3215" w:rsidP="00D55873">
            <w:pPr>
              <w:widowControl/>
              <w:spacing w:line="276" w:lineRule="auto"/>
              <w:jc w:val="left"/>
              <w:rPr>
                <w:rFonts w:cs="Times New Roman"/>
                <w:szCs w:val="21"/>
              </w:rPr>
            </w:pPr>
          </w:p>
        </w:tc>
        <w:tc>
          <w:tcPr>
            <w:tcW w:w="1843" w:type="dxa"/>
            <w:vMerge/>
            <w:vAlign w:val="center"/>
          </w:tcPr>
          <w:p w14:paraId="5277998E" w14:textId="77777777" w:rsidR="008D3215" w:rsidRPr="002F4CCA" w:rsidRDefault="008D3215" w:rsidP="00D55873">
            <w:pPr>
              <w:widowControl/>
              <w:spacing w:line="276" w:lineRule="auto"/>
              <w:jc w:val="left"/>
              <w:rPr>
                <w:rFonts w:cs="Times New Roman"/>
                <w:kern w:val="0"/>
                <w:szCs w:val="21"/>
              </w:rPr>
            </w:pPr>
          </w:p>
        </w:tc>
        <w:tc>
          <w:tcPr>
            <w:tcW w:w="1701" w:type="dxa"/>
            <w:vAlign w:val="center"/>
          </w:tcPr>
          <w:p w14:paraId="514AC6FC" w14:textId="77777777" w:rsidR="008D3215" w:rsidRPr="002F4CCA" w:rsidRDefault="008D3215" w:rsidP="00D55873">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1-4</w:t>
            </w:r>
          </w:p>
        </w:tc>
        <w:tc>
          <w:tcPr>
            <w:tcW w:w="3544" w:type="dxa"/>
            <w:vAlign w:val="bottom"/>
          </w:tcPr>
          <w:p w14:paraId="3CC088B0" w14:textId="7845B6E0"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0.1049</w:t>
            </w:r>
          </w:p>
        </w:tc>
        <w:tc>
          <w:tcPr>
            <w:tcW w:w="3259" w:type="dxa"/>
            <w:vAlign w:val="bottom"/>
          </w:tcPr>
          <w:p w14:paraId="4148AB4B" w14:textId="2585A8C3"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0.0916</w:t>
            </w:r>
          </w:p>
        </w:tc>
        <w:tc>
          <w:tcPr>
            <w:tcW w:w="1843" w:type="dxa"/>
            <w:vAlign w:val="bottom"/>
          </w:tcPr>
          <w:p w14:paraId="1BE0308B" w14:textId="13A7FE36"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0.1010</w:t>
            </w:r>
          </w:p>
        </w:tc>
      </w:tr>
      <w:tr w:rsidR="008D3215" w:rsidRPr="002F4CCA" w14:paraId="6CEB87E4" w14:textId="77777777" w:rsidTr="00253CE7">
        <w:trPr>
          <w:jc w:val="center"/>
        </w:trPr>
        <w:tc>
          <w:tcPr>
            <w:tcW w:w="1560" w:type="dxa"/>
            <w:vMerge/>
            <w:vAlign w:val="center"/>
          </w:tcPr>
          <w:p w14:paraId="27019927" w14:textId="77777777" w:rsidR="008D3215" w:rsidRPr="002F4CCA" w:rsidRDefault="008D3215" w:rsidP="00D55873">
            <w:pPr>
              <w:widowControl/>
              <w:spacing w:line="276" w:lineRule="auto"/>
              <w:jc w:val="left"/>
              <w:rPr>
                <w:rFonts w:cs="Times New Roman"/>
                <w:szCs w:val="21"/>
              </w:rPr>
            </w:pPr>
          </w:p>
        </w:tc>
        <w:tc>
          <w:tcPr>
            <w:tcW w:w="1843" w:type="dxa"/>
            <w:vMerge/>
            <w:vAlign w:val="center"/>
          </w:tcPr>
          <w:p w14:paraId="035D3182" w14:textId="77777777" w:rsidR="008D3215" w:rsidRPr="002F4CCA" w:rsidRDefault="008D3215" w:rsidP="00D55873">
            <w:pPr>
              <w:widowControl/>
              <w:spacing w:line="276" w:lineRule="auto"/>
              <w:jc w:val="left"/>
              <w:rPr>
                <w:rFonts w:cs="Times New Roman"/>
                <w:kern w:val="0"/>
                <w:szCs w:val="21"/>
              </w:rPr>
            </w:pPr>
          </w:p>
        </w:tc>
        <w:tc>
          <w:tcPr>
            <w:tcW w:w="1701" w:type="dxa"/>
            <w:vAlign w:val="center"/>
          </w:tcPr>
          <w:p w14:paraId="2940EE84" w14:textId="77777777" w:rsidR="008D3215" w:rsidRPr="002F4CCA" w:rsidRDefault="008D3215" w:rsidP="00D55873">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2-1</w:t>
            </w:r>
          </w:p>
        </w:tc>
        <w:tc>
          <w:tcPr>
            <w:tcW w:w="3544" w:type="dxa"/>
            <w:vAlign w:val="bottom"/>
          </w:tcPr>
          <w:p w14:paraId="3B0B10D3" w14:textId="2ED00807"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0.0742</w:t>
            </w:r>
          </w:p>
        </w:tc>
        <w:tc>
          <w:tcPr>
            <w:tcW w:w="3259" w:type="dxa"/>
            <w:vAlign w:val="bottom"/>
          </w:tcPr>
          <w:p w14:paraId="32914472" w14:textId="7DD0C709"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0.0761</w:t>
            </w:r>
          </w:p>
        </w:tc>
        <w:tc>
          <w:tcPr>
            <w:tcW w:w="1843" w:type="dxa"/>
            <w:vAlign w:val="bottom"/>
          </w:tcPr>
          <w:p w14:paraId="09FBA26F" w14:textId="4D70A3F2"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0.0779</w:t>
            </w:r>
          </w:p>
        </w:tc>
      </w:tr>
      <w:tr w:rsidR="008D3215" w:rsidRPr="002F4CCA" w14:paraId="114E7761" w14:textId="77777777" w:rsidTr="00253CE7">
        <w:trPr>
          <w:jc w:val="center"/>
        </w:trPr>
        <w:tc>
          <w:tcPr>
            <w:tcW w:w="1560" w:type="dxa"/>
            <w:vMerge/>
            <w:vAlign w:val="center"/>
          </w:tcPr>
          <w:p w14:paraId="22C93296" w14:textId="77777777" w:rsidR="008D3215" w:rsidRPr="002F4CCA" w:rsidRDefault="008D3215" w:rsidP="00D55873">
            <w:pPr>
              <w:widowControl/>
              <w:spacing w:line="276" w:lineRule="auto"/>
              <w:jc w:val="left"/>
              <w:rPr>
                <w:rFonts w:cs="Times New Roman"/>
                <w:szCs w:val="21"/>
              </w:rPr>
            </w:pPr>
          </w:p>
        </w:tc>
        <w:tc>
          <w:tcPr>
            <w:tcW w:w="1843" w:type="dxa"/>
            <w:vMerge/>
            <w:vAlign w:val="center"/>
          </w:tcPr>
          <w:p w14:paraId="1BA6689B" w14:textId="77777777" w:rsidR="008D3215" w:rsidRPr="002F4CCA" w:rsidRDefault="008D3215" w:rsidP="00D55873">
            <w:pPr>
              <w:widowControl/>
              <w:spacing w:line="276" w:lineRule="auto"/>
              <w:jc w:val="left"/>
              <w:rPr>
                <w:rFonts w:cs="Times New Roman"/>
                <w:kern w:val="0"/>
                <w:szCs w:val="21"/>
              </w:rPr>
            </w:pPr>
          </w:p>
        </w:tc>
        <w:tc>
          <w:tcPr>
            <w:tcW w:w="1701" w:type="dxa"/>
            <w:vAlign w:val="center"/>
          </w:tcPr>
          <w:p w14:paraId="5A07BA0E" w14:textId="77777777" w:rsidR="008D3215" w:rsidRPr="002F4CCA" w:rsidRDefault="008D3215" w:rsidP="00D55873">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2-2</w:t>
            </w:r>
          </w:p>
        </w:tc>
        <w:tc>
          <w:tcPr>
            <w:tcW w:w="3544" w:type="dxa"/>
            <w:vAlign w:val="bottom"/>
          </w:tcPr>
          <w:p w14:paraId="75798A51" w14:textId="754E6888"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0.1000</w:t>
            </w:r>
          </w:p>
        </w:tc>
        <w:tc>
          <w:tcPr>
            <w:tcW w:w="3259" w:type="dxa"/>
            <w:vAlign w:val="bottom"/>
          </w:tcPr>
          <w:p w14:paraId="52BC4075" w14:textId="5C0D1FA4"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0.1509</w:t>
            </w:r>
          </w:p>
        </w:tc>
        <w:tc>
          <w:tcPr>
            <w:tcW w:w="1843" w:type="dxa"/>
            <w:vAlign w:val="bottom"/>
          </w:tcPr>
          <w:p w14:paraId="1B01AC3C" w14:textId="7E83C8B1"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0.1283</w:t>
            </w:r>
          </w:p>
        </w:tc>
      </w:tr>
      <w:tr w:rsidR="008D3215" w:rsidRPr="002F4CCA" w14:paraId="71E0B853" w14:textId="77777777" w:rsidTr="00253CE7">
        <w:trPr>
          <w:jc w:val="center"/>
        </w:trPr>
        <w:tc>
          <w:tcPr>
            <w:tcW w:w="1560" w:type="dxa"/>
            <w:vMerge/>
            <w:vAlign w:val="center"/>
          </w:tcPr>
          <w:p w14:paraId="0A469038" w14:textId="77777777" w:rsidR="008D3215" w:rsidRPr="002F4CCA" w:rsidRDefault="008D3215" w:rsidP="00D55873">
            <w:pPr>
              <w:widowControl/>
              <w:spacing w:line="276" w:lineRule="auto"/>
              <w:jc w:val="left"/>
              <w:rPr>
                <w:rFonts w:cs="Times New Roman"/>
                <w:szCs w:val="21"/>
              </w:rPr>
            </w:pPr>
          </w:p>
        </w:tc>
        <w:tc>
          <w:tcPr>
            <w:tcW w:w="1843" w:type="dxa"/>
            <w:vMerge/>
            <w:vAlign w:val="center"/>
          </w:tcPr>
          <w:p w14:paraId="50176EDD" w14:textId="77777777" w:rsidR="008D3215" w:rsidRPr="002F4CCA" w:rsidRDefault="008D3215" w:rsidP="00D55873">
            <w:pPr>
              <w:widowControl/>
              <w:spacing w:line="276" w:lineRule="auto"/>
              <w:jc w:val="left"/>
              <w:rPr>
                <w:rFonts w:cs="Times New Roman"/>
                <w:kern w:val="0"/>
                <w:szCs w:val="21"/>
              </w:rPr>
            </w:pPr>
          </w:p>
        </w:tc>
        <w:tc>
          <w:tcPr>
            <w:tcW w:w="1701" w:type="dxa"/>
            <w:vAlign w:val="center"/>
          </w:tcPr>
          <w:p w14:paraId="2E04E8CE" w14:textId="77777777" w:rsidR="008D3215" w:rsidRPr="002F4CCA" w:rsidRDefault="008D3215" w:rsidP="00D55873">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2-3</w:t>
            </w:r>
          </w:p>
        </w:tc>
        <w:tc>
          <w:tcPr>
            <w:tcW w:w="3544" w:type="dxa"/>
            <w:vAlign w:val="bottom"/>
          </w:tcPr>
          <w:p w14:paraId="0D63FC7B" w14:textId="20B720A5"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0.0480</w:t>
            </w:r>
          </w:p>
        </w:tc>
        <w:tc>
          <w:tcPr>
            <w:tcW w:w="3259" w:type="dxa"/>
            <w:vAlign w:val="bottom"/>
          </w:tcPr>
          <w:p w14:paraId="4FD9C5C3" w14:textId="2C6C149D"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0.1228</w:t>
            </w:r>
          </w:p>
        </w:tc>
        <w:tc>
          <w:tcPr>
            <w:tcW w:w="1843" w:type="dxa"/>
            <w:vAlign w:val="bottom"/>
          </w:tcPr>
          <w:p w14:paraId="7084A3D3" w14:textId="495F8721"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0.0882</w:t>
            </w:r>
          </w:p>
        </w:tc>
      </w:tr>
      <w:tr w:rsidR="008D3215" w:rsidRPr="002F4CCA" w14:paraId="1FFF7ACD" w14:textId="77777777" w:rsidTr="00253CE7">
        <w:trPr>
          <w:jc w:val="center"/>
        </w:trPr>
        <w:tc>
          <w:tcPr>
            <w:tcW w:w="1560" w:type="dxa"/>
            <w:vMerge/>
            <w:vAlign w:val="center"/>
          </w:tcPr>
          <w:p w14:paraId="550C4701" w14:textId="77777777" w:rsidR="008D3215" w:rsidRPr="002F4CCA" w:rsidRDefault="008D3215" w:rsidP="00D55873">
            <w:pPr>
              <w:widowControl/>
              <w:spacing w:line="276" w:lineRule="auto"/>
              <w:jc w:val="left"/>
              <w:rPr>
                <w:rFonts w:cs="Times New Roman"/>
                <w:szCs w:val="21"/>
              </w:rPr>
            </w:pPr>
          </w:p>
        </w:tc>
        <w:tc>
          <w:tcPr>
            <w:tcW w:w="1843" w:type="dxa"/>
            <w:vMerge w:val="restart"/>
            <w:vAlign w:val="center"/>
          </w:tcPr>
          <w:p w14:paraId="530CDF22" w14:textId="77777777" w:rsidR="008D3215" w:rsidRPr="002F4CCA" w:rsidRDefault="008D3215" w:rsidP="00D55873">
            <w:pPr>
              <w:widowControl/>
              <w:spacing w:line="276" w:lineRule="auto"/>
              <w:jc w:val="left"/>
              <w:rPr>
                <w:rFonts w:cs="Times New Roman"/>
                <w:kern w:val="0"/>
                <w:szCs w:val="21"/>
              </w:rPr>
            </w:pPr>
            <w:r w:rsidRPr="002F4CCA">
              <w:rPr>
                <w:rFonts w:cs="Times New Roman"/>
                <w:kern w:val="0"/>
                <w:szCs w:val="21"/>
              </w:rPr>
              <w:t>Social pressure</w:t>
            </w:r>
          </w:p>
        </w:tc>
        <w:tc>
          <w:tcPr>
            <w:tcW w:w="1701" w:type="dxa"/>
            <w:vAlign w:val="center"/>
          </w:tcPr>
          <w:p w14:paraId="2FD8F92A" w14:textId="77777777" w:rsidR="008D3215" w:rsidRPr="002F4CCA" w:rsidRDefault="008D3215" w:rsidP="00D55873">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2-4</w:t>
            </w:r>
          </w:p>
        </w:tc>
        <w:tc>
          <w:tcPr>
            <w:tcW w:w="3544" w:type="dxa"/>
            <w:vAlign w:val="bottom"/>
          </w:tcPr>
          <w:p w14:paraId="31DB839F" w14:textId="70CFCA63"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0.1365</w:t>
            </w:r>
          </w:p>
        </w:tc>
        <w:tc>
          <w:tcPr>
            <w:tcW w:w="3259" w:type="dxa"/>
            <w:vAlign w:val="bottom"/>
          </w:tcPr>
          <w:p w14:paraId="4D55298D" w14:textId="6E942A27"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0.0532</w:t>
            </w:r>
          </w:p>
        </w:tc>
        <w:tc>
          <w:tcPr>
            <w:tcW w:w="1843" w:type="dxa"/>
            <w:vAlign w:val="bottom"/>
          </w:tcPr>
          <w:p w14:paraId="5727E84D" w14:textId="4522137A"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0.0976</w:t>
            </w:r>
          </w:p>
        </w:tc>
      </w:tr>
      <w:tr w:rsidR="008D3215" w:rsidRPr="002F4CCA" w14:paraId="74D05FD9" w14:textId="77777777" w:rsidTr="00253CE7">
        <w:trPr>
          <w:jc w:val="center"/>
        </w:trPr>
        <w:tc>
          <w:tcPr>
            <w:tcW w:w="1560" w:type="dxa"/>
            <w:vMerge/>
            <w:vAlign w:val="center"/>
          </w:tcPr>
          <w:p w14:paraId="2716CC43" w14:textId="77777777" w:rsidR="008D3215" w:rsidRPr="002F4CCA" w:rsidRDefault="008D3215" w:rsidP="00D55873">
            <w:pPr>
              <w:widowControl/>
              <w:spacing w:line="276" w:lineRule="auto"/>
              <w:jc w:val="left"/>
              <w:rPr>
                <w:rFonts w:cs="Times New Roman"/>
                <w:szCs w:val="21"/>
              </w:rPr>
            </w:pPr>
          </w:p>
        </w:tc>
        <w:tc>
          <w:tcPr>
            <w:tcW w:w="1843" w:type="dxa"/>
            <w:vMerge/>
            <w:vAlign w:val="center"/>
          </w:tcPr>
          <w:p w14:paraId="30A6EC40" w14:textId="77777777" w:rsidR="008D3215" w:rsidRPr="002F4CCA" w:rsidRDefault="008D3215" w:rsidP="00D55873">
            <w:pPr>
              <w:spacing w:line="276" w:lineRule="auto"/>
              <w:jc w:val="left"/>
              <w:rPr>
                <w:rFonts w:cs="Times New Roman"/>
                <w:szCs w:val="21"/>
              </w:rPr>
            </w:pPr>
          </w:p>
        </w:tc>
        <w:tc>
          <w:tcPr>
            <w:tcW w:w="1701" w:type="dxa"/>
            <w:vAlign w:val="center"/>
          </w:tcPr>
          <w:p w14:paraId="0EC218C9" w14:textId="77777777" w:rsidR="008D3215" w:rsidRPr="002F4CCA" w:rsidRDefault="008D3215" w:rsidP="00D55873">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3-1</w:t>
            </w:r>
          </w:p>
        </w:tc>
        <w:tc>
          <w:tcPr>
            <w:tcW w:w="3544" w:type="dxa"/>
            <w:vAlign w:val="bottom"/>
          </w:tcPr>
          <w:p w14:paraId="473DA013" w14:textId="47520C28"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0.0306</w:t>
            </w:r>
          </w:p>
        </w:tc>
        <w:tc>
          <w:tcPr>
            <w:tcW w:w="3259" w:type="dxa"/>
            <w:vAlign w:val="bottom"/>
          </w:tcPr>
          <w:p w14:paraId="2232D691" w14:textId="31A93665"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0.0137</w:t>
            </w:r>
          </w:p>
        </w:tc>
        <w:tc>
          <w:tcPr>
            <w:tcW w:w="1843" w:type="dxa"/>
            <w:vAlign w:val="bottom"/>
          </w:tcPr>
          <w:p w14:paraId="135E2E1A" w14:textId="43988EB1"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0.0249</w:t>
            </w:r>
          </w:p>
        </w:tc>
      </w:tr>
      <w:tr w:rsidR="008D3215" w:rsidRPr="002F4CCA" w14:paraId="0494EA69" w14:textId="77777777" w:rsidTr="00253CE7">
        <w:trPr>
          <w:jc w:val="center"/>
        </w:trPr>
        <w:tc>
          <w:tcPr>
            <w:tcW w:w="1560" w:type="dxa"/>
            <w:vMerge/>
            <w:vAlign w:val="center"/>
          </w:tcPr>
          <w:p w14:paraId="78FA0602" w14:textId="77777777" w:rsidR="008D3215" w:rsidRPr="002F4CCA" w:rsidRDefault="008D3215" w:rsidP="00D55873">
            <w:pPr>
              <w:widowControl/>
              <w:spacing w:line="276" w:lineRule="auto"/>
              <w:jc w:val="left"/>
              <w:rPr>
                <w:rFonts w:cs="Times New Roman"/>
                <w:szCs w:val="21"/>
              </w:rPr>
            </w:pPr>
          </w:p>
        </w:tc>
        <w:tc>
          <w:tcPr>
            <w:tcW w:w="1843" w:type="dxa"/>
            <w:vMerge/>
            <w:vAlign w:val="center"/>
          </w:tcPr>
          <w:p w14:paraId="2AC5766F" w14:textId="77777777" w:rsidR="008D3215" w:rsidRPr="002F4CCA" w:rsidRDefault="008D3215" w:rsidP="00D55873">
            <w:pPr>
              <w:spacing w:line="276" w:lineRule="auto"/>
              <w:jc w:val="left"/>
              <w:rPr>
                <w:rFonts w:cs="Times New Roman"/>
                <w:szCs w:val="21"/>
              </w:rPr>
            </w:pPr>
          </w:p>
        </w:tc>
        <w:tc>
          <w:tcPr>
            <w:tcW w:w="1701" w:type="dxa"/>
            <w:vAlign w:val="center"/>
          </w:tcPr>
          <w:p w14:paraId="745D55F7" w14:textId="77777777" w:rsidR="008D3215" w:rsidRPr="002F4CCA" w:rsidRDefault="008D3215" w:rsidP="00D55873">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3-2</w:t>
            </w:r>
          </w:p>
        </w:tc>
        <w:tc>
          <w:tcPr>
            <w:tcW w:w="3544" w:type="dxa"/>
            <w:vAlign w:val="bottom"/>
          </w:tcPr>
          <w:p w14:paraId="3BB7D62C" w14:textId="4EA6F983"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0.0188</w:t>
            </w:r>
          </w:p>
        </w:tc>
        <w:tc>
          <w:tcPr>
            <w:tcW w:w="3259" w:type="dxa"/>
            <w:vAlign w:val="bottom"/>
          </w:tcPr>
          <w:p w14:paraId="16A03020" w14:textId="76BEEEED"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0.0156</w:t>
            </w:r>
          </w:p>
        </w:tc>
        <w:tc>
          <w:tcPr>
            <w:tcW w:w="1843" w:type="dxa"/>
            <w:vAlign w:val="bottom"/>
          </w:tcPr>
          <w:p w14:paraId="1A6302CF" w14:textId="15E10039"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0.0200</w:t>
            </w:r>
          </w:p>
        </w:tc>
      </w:tr>
      <w:tr w:rsidR="008D3215" w:rsidRPr="002F4CCA" w14:paraId="6823A3A6" w14:textId="77777777" w:rsidTr="00253CE7">
        <w:trPr>
          <w:jc w:val="center"/>
        </w:trPr>
        <w:tc>
          <w:tcPr>
            <w:tcW w:w="1560" w:type="dxa"/>
            <w:vMerge/>
            <w:vAlign w:val="center"/>
          </w:tcPr>
          <w:p w14:paraId="5FF17750" w14:textId="77777777" w:rsidR="008D3215" w:rsidRPr="002F4CCA" w:rsidRDefault="008D3215" w:rsidP="00D55873">
            <w:pPr>
              <w:widowControl/>
              <w:spacing w:line="276" w:lineRule="auto"/>
              <w:jc w:val="left"/>
              <w:rPr>
                <w:rFonts w:cs="Times New Roman"/>
                <w:szCs w:val="21"/>
              </w:rPr>
            </w:pPr>
          </w:p>
        </w:tc>
        <w:tc>
          <w:tcPr>
            <w:tcW w:w="1843" w:type="dxa"/>
            <w:vMerge/>
            <w:vAlign w:val="center"/>
          </w:tcPr>
          <w:p w14:paraId="4D7B289B" w14:textId="77777777" w:rsidR="008D3215" w:rsidRPr="002F4CCA" w:rsidRDefault="008D3215" w:rsidP="00D55873">
            <w:pPr>
              <w:spacing w:line="276" w:lineRule="auto"/>
              <w:jc w:val="left"/>
              <w:rPr>
                <w:rFonts w:cs="Times New Roman"/>
                <w:szCs w:val="21"/>
              </w:rPr>
            </w:pPr>
          </w:p>
        </w:tc>
        <w:tc>
          <w:tcPr>
            <w:tcW w:w="1701" w:type="dxa"/>
            <w:vAlign w:val="center"/>
          </w:tcPr>
          <w:p w14:paraId="08D19568" w14:textId="77777777" w:rsidR="008D3215" w:rsidRPr="002F4CCA" w:rsidRDefault="008D3215" w:rsidP="00D55873">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3-3</w:t>
            </w:r>
          </w:p>
        </w:tc>
        <w:tc>
          <w:tcPr>
            <w:tcW w:w="3544" w:type="dxa"/>
            <w:vAlign w:val="bottom"/>
          </w:tcPr>
          <w:p w14:paraId="6B5D7B1D" w14:textId="73D24393"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0.0251</w:t>
            </w:r>
          </w:p>
        </w:tc>
        <w:tc>
          <w:tcPr>
            <w:tcW w:w="3259" w:type="dxa"/>
            <w:vAlign w:val="bottom"/>
          </w:tcPr>
          <w:p w14:paraId="7C48FA8C" w14:textId="6477596F"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0.0138</w:t>
            </w:r>
          </w:p>
        </w:tc>
        <w:tc>
          <w:tcPr>
            <w:tcW w:w="1843" w:type="dxa"/>
            <w:vAlign w:val="bottom"/>
          </w:tcPr>
          <w:p w14:paraId="16C0C62C" w14:textId="51AEDB0E" w:rsidR="008D3215" w:rsidRPr="002F4CCA" w:rsidRDefault="008D3215" w:rsidP="00D55873">
            <w:pPr>
              <w:widowControl/>
              <w:spacing w:line="276" w:lineRule="auto"/>
              <w:jc w:val="center"/>
              <w:rPr>
                <w:rFonts w:cs="Times New Roman"/>
                <w:szCs w:val="21"/>
              </w:rPr>
            </w:pPr>
            <w:r w:rsidRPr="002F4CCA">
              <w:rPr>
                <w:rFonts w:eastAsia="等线" w:cs="Times New Roman"/>
                <w:color w:val="000000"/>
                <w:sz w:val="22"/>
              </w:rPr>
              <w:t>0.0223</w:t>
            </w:r>
          </w:p>
        </w:tc>
      </w:tr>
      <w:tr w:rsidR="008D3215" w:rsidRPr="002F4CCA" w14:paraId="59794F1B" w14:textId="77777777" w:rsidTr="00253CE7">
        <w:trPr>
          <w:jc w:val="center"/>
        </w:trPr>
        <w:tc>
          <w:tcPr>
            <w:tcW w:w="1560" w:type="dxa"/>
            <w:vMerge/>
            <w:vAlign w:val="center"/>
          </w:tcPr>
          <w:p w14:paraId="3A4A0D78" w14:textId="77777777" w:rsidR="008D3215" w:rsidRPr="002F4CCA" w:rsidRDefault="008D3215" w:rsidP="00D55873">
            <w:pPr>
              <w:widowControl/>
              <w:spacing w:line="276" w:lineRule="auto"/>
              <w:jc w:val="left"/>
              <w:rPr>
                <w:rFonts w:cs="Times New Roman"/>
                <w:szCs w:val="21"/>
              </w:rPr>
            </w:pPr>
          </w:p>
        </w:tc>
        <w:tc>
          <w:tcPr>
            <w:tcW w:w="1843" w:type="dxa"/>
            <w:vMerge/>
            <w:vAlign w:val="center"/>
          </w:tcPr>
          <w:p w14:paraId="45F3793A" w14:textId="77777777" w:rsidR="008D3215" w:rsidRPr="002F4CCA" w:rsidRDefault="008D3215" w:rsidP="00D55873">
            <w:pPr>
              <w:spacing w:line="276" w:lineRule="auto"/>
              <w:jc w:val="left"/>
              <w:rPr>
                <w:rFonts w:cs="Times New Roman"/>
                <w:szCs w:val="21"/>
              </w:rPr>
            </w:pPr>
          </w:p>
        </w:tc>
        <w:tc>
          <w:tcPr>
            <w:tcW w:w="1701" w:type="dxa"/>
            <w:vAlign w:val="center"/>
          </w:tcPr>
          <w:p w14:paraId="287E8E99" w14:textId="77777777" w:rsidR="008D3215" w:rsidRPr="002F4CCA" w:rsidRDefault="008D3215" w:rsidP="00D55873">
            <w:pPr>
              <w:widowControl/>
              <w:spacing w:line="276" w:lineRule="auto"/>
              <w:jc w:val="center"/>
              <w:rPr>
                <w:rFonts w:eastAsia="等线" w:cs="Times New Roman"/>
                <w:kern w:val="0"/>
                <w:szCs w:val="21"/>
              </w:rPr>
            </w:pPr>
            <w:r w:rsidRPr="002F4CCA">
              <w:rPr>
                <w:rFonts w:eastAsia="等线" w:cs="Times New Roman"/>
                <w:kern w:val="0"/>
                <w:szCs w:val="21"/>
              </w:rPr>
              <w:t>P</w:t>
            </w:r>
            <w:r w:rsidRPr="002F4CCA">
              <w:rPr>
                <w:rFonts w:eastAsia="等线" w:cs="Times New Roman"/>
                <w:kern w:val="0"/>
                <w:szCs w:val="21"/>
                <w:vertAlign w:val="subscript"/>
              </w:rPr>
              <w:t>3-4</w:t>
            </w:r>
          </w:p>
        </w:tc>
        <w:tc>
          <w:tcPr>
            <w:tcW w:w="3544" w:type="dxa"/>
            <w:vAlign w:val="bottom"/>
          </w:tcPr>
          <w:p w14:paraId="1A3145F9" w14:textId="3C1678DC" w:rsidR="008D3215" w:rsidRPr="002F4CCA" w:rsidRDefault="008D3215" w:rsidP="00D55873">
            <w:pPr>
              <w:widowControl/>
              <w:spacing w:line="276" w:lineRule="auto"/>
              <w:jc w:val="center"/>
              <w:rPr>
                <w:rFonts w:eastAsia="等线" w:cs="Times New Roman"/>
                <w:szCs w:val="21"/>
              </w:rPr>
            </w:pPr>
            <w:r w:rsidRPr="002F4CCA">
              <w:rPr>
                <w:rFonts w:eastAsia="等线" w:cs="Times New Roman"/>
                <w:color w:val="000000"/>
                <w:sz w:val="22"/>
              </w:rPr>
              <w:t>0.0196</w:t>
            </w:r>
          </w:p>
        </w:tc>
        <w:tc>
          <w:tcPr>
            <w:tcW w:w="3259" w:type="dxa"/>
            <w:vAlign w:val="bottom"/>
          </w:tcPr>
          <w:p w14:paraId="6F561262" w14:textId="4527626B" w:rsidR="008D3215" w:rsidRPr="002F4CCA" w:rsidRDefault="008D3215" w:rsidP="00D55873">
            <w:pPr>
              <w:widowControl/>
              <w:spacing w:line="276" w:lineRule="auto"/>
              <w:jc w:val="center"/>
              <w:rPr>
                <w:rFonts w:eastAsia="等线" w:cs="Times New Roman"/>
                <w:szCs w:val="21"/>
              </w:rPr>
            </w:pPr>
            <w:r w:rsidRPr="002F4CCA">
              <w:rPr>
                <w:rFonts w:eastAsia="等线" w:cs="Times New Roman"/>
                <w:color w:val="000000"/>
                <w:sz w:val="22"/>
              </w:rPr>
              <w:t>0.0365</w:t>
            </w:r>
          </w:p>
        </w:tc>
        <w:tc>
          <w:tcPr>
            <w:tcW w:w="1843" w:type="dxa"/>
            <w:vAlign w:val="bottom"/>
          </w:tcPr>
          <w:p w14:paraId="540C2AE4" w14:textId="12F77C30" w:rsidR="008D3215" w:rsidRPr="002F4CCA" w:rsidRDefault="008D3215" w:rsidP="00D55873">
            <w:pPr>
              <w:widowControl/>
              <w:spacing w:line="276" w:lineRule="auto"/>
              <w:jc w:val="center"/>
              <w:rPr>
                <w:rFonts w:eastAsia="等线" w:cs="Times New Roman"/>
                <w:szCs w:val="21"/>
              </w:rPr>
            </w:pPr>
            <w:r w:rsidRPr="002F4CCA">
              <w:rPr>
                <w:rFonts w:eastAsia="等线" w:cs="Times New Roman"/>
                <w:color w:val="000000"/>
                <w:sz w:val="22"/>
              </w:rPr>
              <w:t>0.0308</w:t>
            </w:r>
          </w:p>
        </w:tc>
      </w:tr>
      <w:tr w:rsidR="008D3215" w:rsidRPr="002F4CCA" w14:paraId="618B2953" w14:textId="77777777" w:rsidTr="00253CE7">
        <w:trPr>
          <w:jc w:val="center"/>
        </w:trPr>
        <w:tc>
          <w:tcPr>
            <w:tcW w:w="1560" w:type="dxa"/>
            <w:vMerge/>
            <w:vAlign w:val="center"/>
          </w:tcPr>
          <w:p w14:paraId="1DDCA038" w14:textId="77777777" w:rsidR="008D3215" w:rsidRPr="002F4CCA" w:rsidRDefault="008D3215" w:rsidP="00D55873">
            <w:pPr>
              <w:widowControl/>
              <w:spacing w:line="276" w:lineRule="auto"/>
              <w:jc w:val="left"/>
              <w:rPr>
                <w:rFonts w:cs="Times New Roman"/>
                <w:szCs w:val="21"/>
              </w:rPr>
            </w:pPr>
          </w:p>
        </w:tc>
        <w:tc>
          <w:tcPr>
            <w:tcW w:w="1843" w:type="dxa"/>
            <w:vMerge/>
            <w:vAlign w:val="center"/>
          </w:tcPr>
          <w:p w14:paraId="33FB3CEA" w14:textId="77777777" w:rsidR="008D3215" w:rsidRPr="002F4CCA" w:rsidRDefault="008D3215" w:rsidP="00D55873">
            <w:pPr>
              <w:spacing w:line="276" w:lineRule="auto"/>
              <w:jc w:val="left"/>
              <w:rPr>
                <w:rFonts w:cs="Times New Roman"/>
                <w:szCs w:val="21"/>
              </w:rPr>
            </w:pPr>
          </w:p>
        </w:tc>
        <w:tc>
          <w:tcPr>
            <w:tcW w:w="1701" w:type="dxa"/>
            <w:vAlign w:val="center"/>
          </w:tcPr>
          <w:p w14:paraId="485CBC2B" w14:textId="77777777" w:rsidR="008D3215" w:rsidRPr="002F4CCA" w:rsidRDefault="008D3215" w:rsidP="00D55873">
            <w:pPr>
              <w:widowControl/>
              <w:spacing w:line="276" w:lineRule="auto"/>
              <w:jc w:val="center"/>
              <w:rPr>
                <w:rFonts w:eastAsia="等线" w:cs="Times New Roman"/>
                <w:kern w:val="0"/>
                <w:szCs w:val="21"/>
              </w:rPr>
            </w:pPr>
            <w:r w:rsidRPr="002F4CCA">
              <w:rPr>
                <w:rFonts w:eastAsia="等线" w:cs="Times New Roman"/>
                <w:kern w:val="0"/>
                <w:szCs w:val="21"/>
              </w:rPr>
              <w:t>P</w:t>
            </w:r>
            <w:r w:rsidRPr="002F4CCA">
              <w:rPr>
                <w:rFonts w:eastAsia="等线" w:cs="Times New Roman"/>
                <w:kern w:val="0"/>
                <w:szCs w:val="21"/>
                <w:vertAlign w:val="subscript"/>
              </w:rPr>
              <w:t>3-5</w:t>
            </w:r>
          </w:p>
        </w:tc>
        <w:tc>
          <w:tcPr>
            <w:tcW w:w="3544" w:type="dxa"/>
            <w:vAlign w:val="bottom"/>
          </w:tcPr>
          <w:p w14:paraId="28AB8B53" w14:textId="3B6404B2" w:rsidR="008D3215" w:rsidRPr="002F4CCA" w:rsidRDefault="008D3215" w:rsidP="00D55873">
            <w:pPr>
              <w:widowControl/>
              <w:spacing w:line="276" w:lineRule="auto"/>
              <w:jc w:val="center"/>
              <w:rPr>
                <w:rFonts w:eastAsia="等线" w:cs="Times New Roman"/>
                <w:szCs w:val="21"/>
              </w:rPr>
            </w:pPr>
            <w:r w:rsidRPr="002F4CCA">
              <w:rPr>
                <w:rFonts w:eastAsia="等线" w:cs="Times New Roman"/>
                <w:color w:val="000000"/>
                <w:sz w:val="22"/>
              </w:rPr>
              <w:t>0.0197</w:t>
            </w:r>
          </w:p>
        </w:tc>
        <w:tc>
          <w:tcPr>
            <w:tcW w:w="3259" w:type="dxa"/>
            <w:vAlign w:val="bottom"/>
          </w:tcPr>
          <w:p w14:paraId="580CB07D" w14:textId="0714F08B" w:rsidR="008D3215" w:rsidRPr="002F4CCA" w:rsidRDefault="008D3215" w:rsidP="00D55873">
            <w:pPr>
              <w:widowControl/>
              <w:spacing w:line="276" w:lineRule="auto"/>
              <w:jc w:val="center"/>
              <w:rPr>
                <w:rFonts w:eastAsia="等线" w:cs="Times New Roman"/>
                <w:szCs w:val="21"/>
              </w:rPr>
            </w:pPr>
            <w:r w:rsidRPr="002F4CCA">
              <w:rPr>
                <w:rFonts w:eastAsia="等线" w:cs="Times New Roman"/>
                <w:color w:val="000000"/>
                <w:sz w:val="22"/>
              </w:rPr>
              <w:t>0.0420</w:t>
            </w:r>
          </w:p>
        </w:tc>
        <w:tc>
          <w:tcPr>
            <w:tcW w:w="1843" w:type="dxa"/>
            <w:vAlign w:val="bottom"/>
          </w:tcPr>
          <w:p w14:paraId="79DB943B" w14:textId="495CA9BC" w:rsidR="008D3215" w:rsidRPr="002F4CCA" w:rsidRDefault="008D3215" w:rsidP="00D55873">
            <w:pPr>
              <w:widowControl/>
              <w:spacing w:line="276" w:lineRule="auto"/>
              <w:jc w:val="center"/>
              <w:rPr>
                <w:rFonts w:eastAsia="等线" w:cs="Times New Roman"/>
                <w:szCs w:val="21"/>
              </w:rPr>
            </w:pPr>
            <w:r w:rsidRPr="002F4CCA">
              <w:rPr>
                <w:rFonts w:eastAsia="等线" w:cs="Times New Roman"/>
                <w:color w:val="000000"/>
                <w:sz w:val="22"/>
              </w:rPr>
              <w:t>0.0336</w:t>
            </w:r>
          </w:p>
        </w:tc>
      </w:tr>
      <w:tr w:rsidR="008D3215" w:rsidRPr="002F4CCA" w14:paraId="39631FE5" w14:textId="77777777" w:rsidTr="00253CE7">
        <w:trPr>
          <w:jc w:val="center"/>
        </w:trPr>
        <w:tc>
          <w:tcPr>
            <w:tcW w:w="1560" w:type="dxa"/>
            <w:vMerge/>
            <w:vAlign w:val="center"/>
          </w:tcPr>
          <w:p w14:paraId="32BD5176" w14:textId="77777777" w:rsidR="008D3215" w:rsidRPr="002F4CCA" w:rsidRDefault="008D3215" w:rsidP="00D55873">
            <w:pPr>
              <w:widowControl/>
              <w:spacing w:line="276" w:lineRule="auto"/>
              <w:jc w:val="left"/>
              <w:rPr>
                <w:rFonts w:cs="Times New Roman"/>
                <w:szCs w:val="21"/>
              </w:rPr>
            </w:pPr>
          </w:p>
        </w:tc>
        <w:tc>
          <w:tcPr>
            <w:tcW w:w="1843" w:type="dxa"/>
            <w:vMerge/>
            <w:vAlign w:val="center"/>
          </w:tcPr>
          <w:p w14:paraId="23EADC75" w14:textId="77777777" w:rsidR="008D3215" w:rsidRPr="002F4CCA" w:rsidRDefault="008D3215" w:rsidP="00D55873">
            <w:pPr>
              <w:spacing w:line="276" w:lineRule="auto"/>
              <w:jc w:val="left"/>
              <w:rPr>
                <w:rFonts w:cs="Times New Roman"/>
                <w:szCs w:val="21"/>
              </w:rPr>
            </w:pPr>
          </w:p>
        </w:tc>
        <w:tc>
          <w:tcPr>
            <w:tcW w:w="1701" w:type="dxa"/>
            <w:vAlign w:val="center"/>
          </w:tcPr>
          <w:p w14:paraId="04183E03" w14:textId="77777777" w:rsidR="008D3215" w:rsidRPr="002F4CCA" w:rsidRDefault="008D3215" w:rsidP="00D55873">
            <w:pPr>
              <w:widowControl/>
              <w:spacing w:line="276" w:lineRule="auto"/>
              <w:jc w:val="center"/>
              <w:rPr>
                <w:rFonts w:eastAsia="等线" w:cs="Times New Roman"/>
                <w:kern w:val="0"/>
                <w:szCs w:val="21"/>
              </w:rPr>
            </w:pPr>
            <w:r w:rsidRPr="002F4CCA">
              <w:rPr>
                <w:rFonts w:eastAsia="等线" w:cs="Times New Roman"/>
                <w:kern w:val="0"/>
                <w:szCs w:val="21"/>
              </w:rPr>
              <w:t>P</w:t>
            </w:r>
            <w:r w:rsidRPr="002F4CCA">
              <w:rPr>
                <w:rFonts w:eastAsia="等线" w:cs="Times New Roman"/>
                <w:kern w:val="0"/>
                <w:szCs w:val="21"/>
                <w:vertAlign w:val="subscript"/>
              </w:rPr>
              <w:t>3-6</w:t>
            </w:r>
          </w:p>
        </w:tc>
        <w:tc>
          <w:tcPr>
            <w:tcW w:w="3544" w:type="dxa"/>
            <w:vAlign w:val="bottom"/>
          </w:tcPr>
          <w:p w14:paraId="310FB3D6" w14:textId="02E875B4" w:rsidR="008D3215" w:rsidRPr="002F4CCA" w:rsidRDefault="008D3215" w:rsidP="00D55873">
            <w:pPr>
              <w:widowControl/>
              <w:spacing w:line="276" w:lineRule="auto"/>
              <w:jc w:val="center"/>
              <w:rPr>
                <w:rFonts w:eastAsia="等线" w:cs="Times New Roman"/>
                <w:szCs w:val="21"/>
              </w:rPr>
            </w:pPr>
            <w:r w:rsidRPr="002F4CCA">
              <w:rPr>
                <w:rFonts w:eastAsia="等线" w:cs="Times New Roman"/>
                <w:color w:val="000000"/>
                <w:sz w:val="22"/>
              </w:rPr>
              <w:t>0.0135</w:t>
            </w:r>
          </w:p>
        </w:tc>
        <w:tc>
          <w:tcPr>
            <w:tcW w:w="3259" w:type="dxa"/>
            <w:vAlign w:val="bottom"/>
          </w:tcPr>
          <w:p w14:paraId="4272DBCE" w14:textId="2AF83D27" w:rsidR="008D3215" w:rsidRPr="002F4CCA" w:rsidRDefault="008D3215" w:rsidP="00D55873">
            <w:pPr>
              <w:widowControl/>
              <w:spacing w:line="276" w:lineRule="auto"/>
              <w:jc w:val="center"/>
              <w:rPr>
                <w:rFonts w:eastAsia="等线" w:cs="Times New Roman"/>
                <w:szCs w:val="21"/>
              </w:rPr>
            </w:pPr>
            <w:r w:rsidRPr="002F4CCA">
              <w:rPr>
                <w:rFonts w:eastAsia="等线" w:cs="Times New Roman"/>
                <w:color w:val="000000"/>
                <w:sz w:val="22"/>
              </w:rPr>
              <w:t>0.0750</w:t>
            </w:r>
          </w:p>
        </w:tc>
        <w:tc>
          <w:tcPr>
            <w:tcW w:w="1843" w:type="dxa"/>
            <w:vAlign w:val="bottom"/>
          </w:tcPr>
          <w:p w14:paraId="4B67371E" w14:textId="104ED4F2" w:rsidR="008D3215" w:rsidRPr="002F4CCA" w:rsidRDefault="008D3215" w:rsidP="00D55873">
            <w:pPr>
              <w:widowControl/>
              <w:spacing w:line="276" w:lineRule="auto"/>
              <w:jc w:val="center"/>
              <w:rPr>
                <w:rFonts w:eastAsia="等线" w:cs="Times New Roman"/>
                <w:szCs w:val="21"/>
              </w:rPr>
            </w:pPr>
            <w:r w:rsidRPr="002F4CCA">
              <w:rPr>
                <w:rFonts w:eastAsia="等线" w:cs="Times New Roman"/>
                <w:color w:val="000000"/>
                <w:sz w:val="22"/>
              </w:rPr>
              <w:t>0.0470</w:t>
            </w:r>
          </w:p>
        </w:tc>
      </w:tr>
    </w:tbl>
    <w:p w14:paraId="0B0D8213" w14:textId="77777777" w:rsidR="008D3215" w:rsidRPr="002F4CCA" w:rsidRDefault="008D3215" w:rsidP="00D55873">
      <w:pPr>
        <w:widowControl/>
        <w:spacing w:line="276" w:lineRule="auto"/>
        <w:jc w:val="left"/>
        <w:rPr>
          <w:rFonts w:cs="Times New Roman"/>
          <w:sz w:val="24"/>
          <w:szCs w:val="24"/>
        </w:rPr>
      </w:pPr>
    </w:p>
    <w:p w14:paraId="0F2812D4" w14:textId="2DAFFFFC" w:rsidR="00414D55" w:rsidRPr="002F4CCA" w:rsidRDefault="009D2498" w:rsidP="00D55873">
      <w:pPr>
        <w:pStyle w:val="1"/>
        <w:numPr>
          <w:ilvl w:val="0"/>
          <w:numId w:val="0"/>
        </w:numPr>
        <w:spacing w:line="276" w:lineRule="auto"/>
      </w:pPr>
      <w:bookmarkStart w:id="31" w:name="_Toc82874359"/>
      <w:r>
        <w:t>7.</w:t>
      </w:r>
      <w:r w:rsidR="00414D55" w:rsidRPr="002F4CCA">
        <w:t xml:space="preserve"> </w:t>
      </w:r>
      <w:r w:rsidR="00D95B81" w:rsidRPr="002F4CCA">
        <w:t xml:space="preserve">Primary data of </w:t>
      </w:r>
      <w:r w:rsidR="002F4CCA">
        <w:t>R</w:t>
      </w:r>
      <w:r w:rsidR="00831B1F" w:rsidRPr="002F4CCA">
        <w:t>ECC</w:t>
      </w:r>
      <w:r w:rsidR="00D95B81" w:rsidRPr="002F4CCA">
        <w:t xml:space="preserve"> of typical rare earth mining areas in China</w:t>
      </w:r>
      <w:bookmarkEnd w:id="31"/>
    </w:p>
    <w:p w14:paraId="49FBB7F1" w14:textId="2AD9D501" w:rsidR="00366E2F" w:rsidRPr="002F4CCA" w:rsidRDefault="00366E2F" w:rsidP="00D55873">
      <w:pPr>
        <w:widowControl/>
        <w:spacing w:line="276" w:lineRule="auto"/>
        <w:jc w:val="center"/>
        <w:rPr>
          <w:szCs w:val="21"/>
        </w:rPr>
      </w:pPr>
      <w:r w:rsidRPr="002F4CCA">
        <w:rPr>
          <w:rFonts w:cs="Times New Roman"/>
          <w:b/>
          <w:bCs/>
          <w:szCs w:val="21"/>
        </w:rPr>
        <w:t>Table. S</w:t>
      </w:r>
      <w:r w:rsidR="00564018">
        <w:rPr>
          <w:rFonts w:cs="Times New Roman"/>
          <w:b/>
          <w:bCs/>
          <w:szCs w:val="21"/>
        </w:rPr>
        <w:t>7</w:t>
      </w:r>
      <w:r w:rsidR="009768CF" w:rsidRPr="002F4CCA">
        <w:rPr>
          <w:rFonts w:cs="Times New Roman"/>
          <w:b/>
          <w:bCs/>
          <w:szCs w:val="21"/>
        </w:rPr>
        <w:t>.</w:t>
      </w:r>
      <w:r w:rsidRPr="002F4CCA">
        <w:rPr>
          <w:szCs w:val="21"/>
        </w:rPr>
        <w:t xml:space="preserve"> </w:t>
      </w:r>
      <w:r w:rsidR="0082665B" w:rsidRPr="002F4CCA">
        <w:rPr>
          <w:szCs w:val="21"/>
        </w:rPr>
        <w:t xml:space="preserve">Bayan Obo </w:t>
      </w:r>
      <w:r w:rsidR="00F32A79">
        <w:rPr>
          <w:szCs w:val="21"/>
        </w:rPr>
        <w:t>RECC</w:t>
      </w:r>
      <w:r w:rsidR="0082665B" w:rsidRPr="002F4CCA">
        <w:rPr>
          <w:szCs w:val="21"/>
        </w:rPr>
        <w:t xml:space="preserve"> data.</w:t>
      </w:r>
    </w:p>
    <w:tbl>
      <w:tblPr>
        <w:tblStyle w:val="a4"/>
        <w:tblW w:w="13745"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928"/>
        <w:gridCol w:w="1465"/>
        <w:gridCol w:w="1776"/>
        <w:gridCol w:w="1197"/>
        <w:gridCol w:w="1197"/>
        <w:gridCol w:w="1197"/>
        <w:gridCol w:w="1197"/>
        <w:gridCol w:w="1197"/>
        <w:gridCol w:w="1197"/>
        <w:gridCol w:w="1197"/>
        <w:gridCol w:w="1197"/>
      </w:tblGrid>
      <w:tr w:rsidR="00C10932" w:rsidRPr="002F4CCA" w14:paraId="1DCF7F7D" w14:textId="77777777" w:rsidTr="00DA73C6">
        <w:trPr>
          <w:jc w:val="center"/>
        </w:trPr>
        <w:tc>
          <w:tcPr>
            <w:tcW w:w="928" w:type="dxa"/>
            <w:tcBorders>
              <w:top w:val="single" w:sz="12" w:space="0" w:color="auto"/>
              <w:bottom w:val="single" w:sz="12" w:space="0" w:color="auto"/>
            </w:tcBorders>
            <w:vAlign w:val="center"/>
          </w:tcPr>
          <w:p w14:paraId="2BA79674" w14:textId="4608E2CE" w:rsidR="00C10932" w:rsidRPr="002F4CCA" w:rsidRDefault="00C10932" w:rsidP="00D55873">
            <w:pPr>
              <w:widowControl/>
              <w:spacing w:line="276" w:lineRule="auto"/>
              <w:jc w:val="left"/>
              <w:rPr>
                <w:rFonts w:cs="Times New Roman"/>
                <w:szCs w:val="21"/>
              </w:rPr>
            </w:pPr>
            <w:r w:rsidRPr="002F4CCA">
              <w:rPr>
                <w:rFonts w:eastAsia="等线" w:cs="Times New Roman"/>
                <w:color w:val="000000"/>
                <w:szCs w:val="21"/>
              </w:rPr>
              <w:t>System</w:t>
            </w:r>
          </w:p>
        </w:tc>
        <w:tc>
          <w:tcPr>
            <w:tcW w:w="1465" w:type="dxa"/>
            <w:tcBorders>
              <w:top w:val="single" w:sz="12" w:space="0" w:color="auto"/>
              <w:bottom w:val="single" w:sz="12" w:space="0" w:color="auto"/>
            </w:tcBorders>
            <w:vAlign w:val="center"/>
          </w:tcPr>
          <w:p w14:paraId="57439BEF" w14:textId="31E32167" w:rsidR="00C10932" w:rsidRPr="002F4CCA" w:rsidRDefault="00C10932" w:rsidP="00D55873">
            <w:pPr>
              <w:widowControl/>
              <w:spacing w:line="276" w:lineRule="auto"/>
              <w:jc w:val="left"/>
              <w:rPr>
                <w:rFonts w:cs="Times New Roman"/>
                <w:szCs w:val="21"/>
              </w:rPr>
            </w:pPr>
            <w:r w:rsidRPr="002F4CCA">
              <w:rPr>
                <w:rFonts w:eastAsia="等线" w:cs="Times New Roman"/>
                <w:color w:val="000000"/>
                <w:szCs w:val="21"/>
              </w:rPr>
              <w:t>Criteria layer</w:t>
            </w:r>
          </w:p>
        </w:tc>
        <w:tc>
          <w:tcPr>
            <w:tcW w:w="1776" w:type="dxa"/>
            <w:tcBorders>
              <w:top w:val="single" w:sz="12" w:space="0" w:color="auto"/>
              <w:bottom w:val="single" w:sz="12" w:space="0" w:color="auto"/>
            </w:tcBorders>
            <w:vAlign w:val="center"/>
          </w:tcPr>
          <w:p w14:paraId="57C1F7B7" w14:textId="205EEBD9" w:rsidR="00C10932" w:rsidRPr="002F4CCA" w:rsidRDefault="00C10932" w:rsidP="00D55873">
            <w:pPr>
              <w:widowControl/>
              <w:spacing w:line="276" w:lineRule="auto"/>
              <w:jc w:val="center"/>
              <w:rPr>
                <w:rFonts w:cs="Times New Roman"/>
                <w:szCs w:val="21"/>
              </w:rPr>
            </w:pPr>
            <w:r w:rsidRPr="002F4CCA">
              <w:rPr>
                <w:rFonts w:eastAsia="等线" w:cs="Times New Roman"/>
                <w:color w:val="000000"/>
                <w:szCs w:val="21"/>
              </w:rPr>
              <w:t>Indicators (units)</w:t>
            </w:r>
          </w:p>
        </w:tc>
        <w:tc>
          <w:tcPr>
            <w:tcW w:w="1197" w:type="dxa"/>
            <w:tcBorders>
              <w:top w:val="single" w:sz="12" w:space="0" w:color="auto"/>
              <w:bottom w:val="single" w:sz="12" w:space="0" w:color="auto"/>
            </w:tcBorders>
            <w:vAlign w:val="center"/>
          </w:tcPr>
          <w:p w14:paraId="474903CB" w14:textId="4284410C" w:rsidR="00C10932" w:rsidRPr="002F4CCA" w:rsidRDefault="00C10932" w:rsidP="00D55873">
            <w:pPr>
              <w:widowControl/>
              <w:spacing w:line="276" w:lineRule="auto"/>
              <w:jc w:val="left"/>
              <w:rPr>
                <w:rFonts w:cs="Times New Roman"/>
                <w:szCs w:val="21"/>
              </w:rPr>
            </w:pPr>
            <w:r w:rsidRPr="002F4CCA">
              <w:rPr>
                <w:rFonts w:eastAsia="等线" w:cs="Times New Roman"/>
                <w:color w:val="000000"/>
                <w:szCs w:val="21"/>
              </w:rPr>
              <w:t>2019</w:t>
            </w:r>
          </w:p>
        </w:tc>
        <w:tc>
          <w:tcPr>
            <w:tcW w:w="1197" w:type="dxa"/>
            <w:tcBorders>
              <w:top w:val="single" w:sz="12" w:space="0" w:color="auto"/>
              <w:bottom w:val="single" w:sz="12" w:space="0" w:color="auto"/>
            </w:tcBorders>
            <w:vAlign w:val="center"/>
          </w:tcPr>
          <w:p w14:paraId="57235431" w14:textId="66C042BF" w:rsidR="00C10932" w:rsidRPr="002F4CCA" w:rsidRDefault="00C10932" w:rsidP="00D55873">
            <w:pPr>
              <w:widowControl/>
              <w:spacing w:line="276" w:lineRule="auto"/>
              <w:jc w:val="left"/>
              <w:rPr>
                <w:rFonts w:cs="Times New Roman"/>
                <w:szCs w:val="21"/>
              </w:rPr>
            </w:pPr>
            <w:r w:rsidRPr="002F4CCA">
              <w:rPr>
                <w:rFonts w:eastAsia="等线" w:cs="Times New Roman"/>
                <w:color w:val="000000"/>
                <w:szCs w:val="21"/>
              </w:rPr>
              <w:t>2018</w:t>
            </w:r>
          </w:p>
        </w:tc>
        <w:tc>
          <w:tcPr>
            <w:tcW w:w="1197" w:type="dxa"/>
            <w:tcBorders>
              <w:top w:val="single" w:sz="12" w:space="0" w:color="auto"/>
              <w:bottom w:val="single" w:sz="12" w:space="0" w:color="auto"/>
            </w:tcBorders>
            <w:vAlign w:val="center"/>
          </w:tcPr>
          <w:p w14:paraId="0161C6A7" w14:textId="78CD8DF9" w:rsidR="00C10932" w:rsidRPr="002F4CCA" w:rsidRDefault="00C10932" w:rsidP="00D55873">
            <w:pPr>
              <w:widowControl/>
              <w:spacing w:line="276" w:lineRule="auto"/>
              <w:jc w:val="left"/>
              <w:rPr>
                <w:rFonts w:cs="Times New Roman"/>
                <w:szCs w:val="21"/>
              </w:rPr>
            </w:pPr>
            <w:r w:rsidRPr="002F4CCA">
              <w:rPr>
                <w:rFonts w:eastAsia="等线" w:cs="Times New Roman"/>
                <w:color w:val="000000"/>
                <w:szCs w:val="21"/>
              </w:rPr>
              <w:t>2017</w:t>
            </w:r>
          </w:p>
        </w:tc>
        <w:tc>
          <w:tcPr>
            <w:tcW w:w="1197" w:type="dxa"/>
            <w:tcBorders>
              <w:top w:val="single" w:sz="12" w:space="0" w:color="auto"/>
              <w:bottom w:val="single" w:sz="12" w:space="0" w:color="auto"/>
            </w:tcBorders>
            <w:vAlign w:val="center"/>
          </w:tcPr>
          <w:p w14:paraId="1F0EA8E5" w14:textId="00CC7B94" w:rsidR="00C10932" w:rsidRPr="002F4CCA" w:rsidRDefault="00C10932" w:rsidP="00D55873">
            <w:pPr>
              <w:widowControl/>
              <w:spacing w:line="276" w:lineRule="auto"/>
              <w:jc w:val="left"/>
              <w:rPr>
                <w:rFonts w:cs="Times New Roman"/>
                <w:szCs w:val="21"/>
              </w:rPr>
            </w:pPr>
            <w:r w:rsidRPr="002F4CCA">
              <w:rPr>
                <w:rFonts w:eastAsia="等线" w:cs="Times New Roman"/>
                <w:color w:val="000000"/>
                <w:szCs w:val="21"/>
              </w:rPr>
              <w:t>2016</w:t>
            </w:r>
          </w:p>
        </w:tc>
        <w:tc>
          <w:tcPr>
            <w:tcW w:w="1197" w:type="dxa"/>
            <w:tcBorders>
              <w:top w:val="single" w:sz="12" w:space="0" w:color="auto"/>
              <w:bottom w:val="single" w:sz="12" w:space="0" w:color="auto"/>
            </w:tcBorders>
            <w:vAlign w:val="center"/>
          </w:tcPr>
          <w:p w14:paraId="107223D3" w14:textId="3FAD8274" w:rsidR="00C10932" w:rsidRPr="002F4CCA" w:rsidRDefault="00C10932" w:rsidP="00D55873">
            <w:pPr>
              <w:widowControl/>
              <w:spacing w:line="276" w:lineRule="auto"/>
              <w:jc w:val="left"/>
              <w:rPr>
                <w:rFonts w:cs="Times New Roman"/>
                <w:szCs w:val="21"/>
              </w:rPr>
            </w:pPr>
            <w:r w:rsidRPr="002F4CCA">
              <w:rPr>
                <w:rFonts w:eastAsia="等线" w:cs="Times New Roman"/>
                <w:color w:val="000000"/>
                <w:szCs w:val="21"/>
              </w:rPr>
              <w:t>2015</w:t>
            </w:r>
          </w:p>
        </w:tc>
        <w:tc>
          <w:tcPr>
            <w:tcW w:w="1197" w:type="dxa"/>
            <w:tcBorders>
              <w:top w:val="single" w:sz="12" w:space="0" w:color="auto"/>
              <w:bottom w:val="single" w:sz="12" w:space="0" w:color="auto"/>
            </w:tcBorders>
            <w:vAlign w:val="center"/>
          </w:tcPr>
          <w:p w14:paraId="05D51156" w14:textId="7E7283FD" w:rsidR="00C10932" w:rsidRPr="002F4CCA" w:rsidRDefault="00C10932" w:rsidP="00D55873">
            <w:pPr>
              <w:widowControl/>
              <w:spacing w:line="276" w:lineRule="auto"/>
              <w:jc w:val="left"/>
              <w:rPr>
                <w:rFonts w:cs="Times New Roman"/>
                <w:szCs w:val="21"/>
              </w:rPr>
            </w:pPr>
            <w:r w:rsidRPr="002F4CCA">
              <w:rPr>
                <w:rFonts w:eastAsia="等线" w:cs="Times New Roman"/>
                <w:color w:val="000000"/>
                <w:szCs w:val="21"/>
              </w:rPr>
              <w:t>2014</w:t>
            </w:r>
          </w:p>
        </w:tc>
        <w:tc>
          <w:tcPr>
            <w:tcW w:w="1197" w:type="dxa"/>
            <w:tcBorders>
              <w:top w:val="single" w:sz="12" w:space="0" w:color="auto"/>
              <w:bottom w:val="single" w:sz="12" w:space="0" w:color="auto"/>
            </w:tcBorders>
            <w:vAlign w:val="center"/>
          </w:tcPr>
          <w:p w14:paraId="5A06CA7F" w14:textId="0A3E8324" w:rsidR="00C10932" w:rsidRPr="002F4CCA" w:rsidRDefault="00C10932" w:rsidP="00D55873">
            <w:pPr>
              <w:widowControl/>
              <w:spacing w:line="276" w:lineRule="auto"/>
              <w:jc w:val="left"/>
              <w:rPr>
                <w:rFonts w:cs="Times New Roman"/>
                <w:szCs w:val="21"/>
              </w:rPr>
            </w:pPr>
            <w:r w:rsidRPr="002F4CCA">
              <w:rPr>
                <w:rFonts w:eastAsia="等线" w:cs="Times New Roman"/>
                <w:color w:val="000000"/>
                <w:szCs w:val="21"/>
              </w:rPr>
              <w:t>2013</w:t>
            </w:r>
          </w:p>
        </w:tc>
        <w:tc>
          <w:tcPr>
            <w:tcW w:w="1197" w:type="dxa"/>
            <w:tcBorders>
              <w:top w:val="single" w:sz="12" w:space="0" w:color="auto"/>
              <w:bottom w:val="single" w:sz="12" w:space="0" w:color="auto"/>
            </w:tcBorders>
            <w:vAlign w:val="center"/>
          </w:tcPr>
          <w:p w14:paraId="51935FD0" w14:textId="1B39A3DE" w:rsidR="00C10932" w:rsidRPr="002F4CCA" w:rsidRDefault="00C10932" w:rsidP="00D55873">
            <w:pPr>
              <w:widowControl/>
              <w:spacing w:line="276" w:lineRule="auto"/>
              <w:jc w:val="left"/>
              <w:rPr>
                <w:rFonts w:cs="Times New Roman"/>
                <w:szCs w:val="21"/>
              </w:rPr>
            </w:pPr>
            <w:r w:rsidRPr="002F4CCA">
              <w:rPr>
                <w:rFonts w:eastAsia="等线" w:cs="Times New Roman"/>
                <w:color w:val="000000"/>
                <w:szCs w:val="21"/>
              </w:rPr>
              <w:t>2012</w:t>
            </w:r>
          </w:p>
        </w:tc>
      </w:tr>
      <w:tr w:rsidR="00797930" w:rsidRPr="002F4CCA" w14:paraId="2EA46C07" w14:textId="77777777" w:rsidTr="00DA73C6">
        <w:trPr>
          <w:jc w:val="center"/>
        </w:trPr>
        <w:tc>
          <w:tcPr>
            <w:tcW w:w="928" w:type="dxa"/>
            <w:vMerge w:val="restart"/>
            <w:tcBorders>
              <w:top w:val="single" w:sz="12" w:space="0" w:color="auto"/>
            </w:tcBorders>
            <w:vAlign w:val="center"/>
          </w:tcPr>
          <w:p w14:paraId="3C5A987B" w14:textId="42EC62FA"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Support</w:t>
            </w:r>
          </w:p>
        </w:tc>
        <w:tc>
          <w:tcPr>
            <w:tcW w:w="1465" w:type="dxa"/>
            <w:vMerge w:val="restart"/>
            <w:tcBorders>
              <w:top w:val="single" w:sz="12" w:space="0" w:color="auto"/>
            </w:tcBorders>
            <w:vAlign w:val="center"/>
          </w:tcPr>
          <w:p w14:paraId="4ABB5672"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Climate Conditions</w:t>
            </w:r>
          </w:p>
          <w:p w14:paraId="7A9877C1" w14:textId="38FF7917" w:rsidR="00797930" w:rsidRPr="002F4CCA" w:rsidRDefault="00797930" w:rsidP="00797930">
            <w:pPr>
              <w:widowControl/>
              <w:spacing w:line="276" w:lineRule="auto"/>
              <w:jc w:val="left"/>
              <w:rPr>
                <w:rFonts w:cs="Times New Roman"/>
                <w:szCs w:val="21"/>
              </w:rPr>
            </w:pPr>
          </w:p>
        </w:tc>
        <w:tc>
          <w:tcPr>
            <w:tcW w:w="1776" w:type="dxa"/>
            <w:tcBorders>
              <w:top w:val="single" w:sz="12" w:space="0" w:color="auto"/>
            </w:tcBorders>
            <w:vAlign w:val="center"/>
          </w:tcPr>
          <w:p w14:paraId="4637157C" w14:textId="2DA061B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1-1</w:t>
            </w:r>
          </w:p>
        </w:tc>
        <w:tc>
          <w:tcPr>
            <w:tcW w:w="1197" w:type="dxa"/>
            <w:tcBorders>
              <w:top w:val="single" w:sz="12" w:space="0" w:color="auto"/>
            </w:tcBorders>
            <w:vAlign w:val="center"/>
          </w:tcPr>
          <w:p w14:paraId="4A3FFEF4" w14:textId="680FD1C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0.0007 </w:t>
            </w:r>
          </w:p>
        </w:tc>
        <w:tc>
          <w:tcPr>
            <w:tcW w:w="1197" w:type="dxa"/>
            <w:tcBorders>
              <w:top w:val="single" w:sz="12" w:space="0" w:color="auto"/>
            </w:tcBorders>
            <w:vAlign w:val="center"/>
          </w:tcPr>
          <w:p w14:paraId="1424A65E" w14:textId="41F0CF6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tcBorders>
              <w:top w:val="single" w:sz="12" w:space="0" w:color="auto"/>
            </w:tcBorders>
            <w:vAlign w:val="center"/>
          </w:tcPr>
          <w:p w14:paraId="5D0F21D0" w14:textId="4E51C77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0.0012 </w:t>
            </w:r>
          </w:p>
        </w:tc>
        <w:tc>
          <w:tcPr>
            <w:tcW w:w="1197" w:type="dxa"/>
            <w:tcBorders>
              <w:top w:val="single" w:sz="12" w:space="0" w:color="auto"/>
            </w:tcBorders>
            <w:vAlign w:val="center"/>
          </w:tcPr>
          <w:p w14:paraId="28911536" w14:textId="325EBFC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0.0014 </w:t>
            </w:r>
          </w:p>
        </w:tc>
        <w:tc>
          <w:tcPr>
            <w:tcW w:w="1197" w:type="dxa"/>
            <w:tcBorders>
              <w:top w:val="single" w:sz="12" w:space="0" w:color="auto"/>
            </w:tcBorders>
            <w:vAlign w:val="center"/>
          </w:tcPr>
          <w:p w14:paraId="60E77AA1" w14:textId="77F120E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0.0016 </w:t>
            </w:r>
          </w:p>
        </w:tc>
        <w:tc>
          <w:tcPr>
            <w:tcW w:w="1197" w:type="dxa"/>
            <w:tcBorders>
              <w:top w:val="single" w:sz="12" w:space="0" w:color="auto"/>
            </w:tcBorders>
            <w:vAlign w:val="center"/>
          </w:tcPr>
          <w:p w14:paraId="2B584D4E" w14:textId="7888C47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0.0019 </w:t>
            </w:r>
          </w:p>
        </w:tc>
        <w:tc>
          <w:tcPr>
            <w:tcW w:w="1197" w:type="dxa"/>
            <w:tcBorders>
              <w:top w:val="single" w:sz="12" w:space="0" w:color="auto"/>
            </w:tcBorders>
            <w:vAlign w:val="center"/>
          </w:tcPr>
          <w:p w14:paraId="759A6281" w14:textId="31E5F50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0.0021 </w:t>
            </w:r>
          </w:p>
        </w:tc>
        <w:tc>
          <w:tcPr>
            <w:tcW w:w="1197" w:type="dxa"/>
            <w:tcBorders>
              <w:top w:val="single" w:sz="12" w:space="0" w:color="auto"/>
            </w:tcBorders>
            <w:vAlign w:val="center"/>
          </w:tcPr>
          <w:p w14:paraId="3EC1DF68" w14:textId="5DF6DC3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0.0023 </w:t>
            </w:r>
          </w:p>
        </w:tc>
      </w:tr>
      <w:tr w:rsidR="00797930" w:rsidRPr="002F4CCA" w14:paraId="49B168F2" w14:textId="77777777" w:rsidTr="00DA73C6">
        <w:trPr>
          <w:jc w:val="center"/>
        </w:trPr>
        <w:tc>
          <w:tcPr>
            <w:tcW w:w="928" w:type="dxa"/>
            <w:vMerge/>
            <w:vAlign w:val="center"/>
          </w:tcPr>
          <w:p w14:paraId="74D11AD0"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14FE8857" w14:textId="65EA1CE6" w:rsidR="00797930" w:rsidRPr="002F4CCA" w:rsidRDefault="00797930" w:rsidP="00797930">
            <w:pPr>
              <w:spacing w:line="276" w:lineRule="auto"/>
              <w:jc w:val="left"/>
              <w:rPr>
                <w:rFonts w:cs="Times New Roman"/>
                <w:szCs w:val="21"/>
              </w:rPr>
            </w:pPr>
          </w:p>
        </w:tc>
        <w:tc>
          <w:tcPr>
            <w:tcW w:w="1776" w:type="dxa"/>
            <w:vAlign w:val="center"/>
          </w:tcPr>
          <w:p w14:paraId="03C11EF1" w14:textId="096BD7B6"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1-2</w:t>
            </w:r>
          </w:p>
        </w:tc>
        <w:tc>
          <w:tcPr>
            <w:tcW w:w="1197" w:type="dxa"/>
            <w:vAlign w:val="center"/>
          </w:tcPr>
          <w:p w14:paraId="22CCB2E8" w14:textId="626C45A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0.0087 </w:t>
            </w:r>
          </w:p>
        </w:tc>
        <w:tc>
          <w:tcPr>
            <w:tcW w:w="1197" w:type="dxa"/>
            <w:vAlign w:val="center"/>
          </w:tcPr>
          <w:p w14:paraId="21F84054" w14:textId="6EB8558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0.0116 </w:t>
            </w:r>
          </w:p>
        </w:tc>
        <w:tc>
          <w:tcPr>
            <w:tcW w:w="1197" w:type="dxa"/>
            <w:vAlign w:val="center"/>
          </w:tcPr>
          <w:p w14:paraId="4BC8AC62" w14:textId="30B5272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0.0073 </w:t>
            </w:r>
          </w:p>
        </w:tc>
        <w:tc>
          <w:tcPr>
            <w:tcW w:w="1197" w:type="dxa"/>
            <w:vAlign w:val="center"/>
          </w:tcPr>
          <w:p w14:paraId="6C8A0B95" w14:textId="30ABF59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0.0058 </w:t>
            </w:r>
          </w:p>
        </w:tc>
        <w:tc>
          <w:tcPr>
            <w:tcW w:w="1197" w:type="dxa"/>
            <w:vAlign w:val="center"/>
          </w:tcPr>
          <w:p w14:paraId="06EB471F" w14:textId="4FF93CF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0.0102 </w:t>
            </w:r>
          </w:p>
        </w:tc>
        <w:tc>
          <w:tcPr>
            <w:tcW w:w="1197" w:type="dxa"/>
            <w:vAlign w:val="center"/>
          </w:tcPr>
          <w:p w14:paraId="0B142AA2" w14:textId="27A5399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0.0087 </w:t>
            </w:r>
          </w:p>
        </w:tc>
        <w:tc>
          <w:tcPr>
            <w:tcW w:w="1197" w:type="dxa"/>
            <w:vAlign w:val="center"/>
          </w:tcPr>
          <w:p w14:paraId="1FB44F70" w14:textId="089EDF2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0.0087 </w:t>
            </w:r>
          </w:p>
        </w:tc>
        <w:tc>
          <w:tcPr>
            <w:tcW w:w="1197" w:type="dxa"/>
            <w:vAlign w:val="center"/>
          </w:tcPr>
          <w:p w14:paraId="63583335" w14:textId="51E37C5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r>
      <w:tr w:rsidR="00797930" w:rsidRPr="002F4CCA" w14:paraId="1CBFAFAA" w14:textId="77777777" w:rsidTr="00DA73C6">
        <w:trPr>
          <w:jc w:val="center"/>
        </w:trPr>
        <w:tc>
          <w:tcPr>
            <w:tcW w:w="928" w:type="dxa"/>
            <w:vMerge/>
            <w:vAlign w:val="center"/>
          </w:tcPr>
          <w:p w14:paraId="3613ECF2"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3575E25F" w14:textId="10AB6558" w:rsidR="00797930" w:rsidRPr="002F4CCA" w:rsidRDefault="00797930" w:rsidP="00797930">
            <w:pPr>
              <w:spacing w:line="276" w:lineRule="auto"/>
              <w:jc w:val="left"/>
              <w:rPr>
                <w:rFonts w:cs="Times New Roman"/>
                <w:szCs w:val="21"/>
              </w:rPr>
            </w:pPr>
          </w:p>
        </w:tc>
        <w:tc>
          <w:tcPr>
            <w:tcW w:w="1776" w:type="dxa"/>
            <w:vAlign w:val="center"/>
          </w:tcPr>
          <w:p w14:paraId="067A23EB" w14:textId="539E618C"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1-3</w:t>
            </w:r>
          </w:p>
        </w:tc>
        <w:tc>
          <w:tcPr>
            <w:tcW w:w="1197" w:type="dxa"/>
            <w:vAlign w:val="center"/>
          </w:tcPr>
          <w:p w14:paraId="16C093D7" w14:textId="1F26C12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0.0011 </w:t>
            </w:r>
          </w:p>
        </w:tc>
        <w:tc>
          <w:tcPr>
            <w:tcW w:w="1197" w:type="dxa"/>
            <w:vAlign w:val="center"/>
          </w:tcPr>
          <w:p w14:paraId="74F44BAF" w14:textId="2CCD701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0.0018 </w:t>
            </w:r>
          </w:p>
        </w:tc>
        <w:tc>
          <w:tcPr>
            <w:tcW w:w="1197" w:type="dxa"/>
            <w:vAlign w:val="center"/>
          </w:tcPr>
          <w:p w14:paraId="5B087BB3" w14:textId="60527B5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0.0024 </w:t>
            </w:r>
          </w:p>
        </w:tc>
        <w:tc>
          <w:tcPr>
            <w:tcW w:w="1197" w:type="dxa"/>
            <w:vAlign w:val="center"/>
          </w:tcPr>
          <w:p w14:paraId="6F7E5712" w14:textId="5752E05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0.0018 </w:t>
            </w:r>
          </w:p>
        </w:tc>
        <w:tc>
          <w:tcPr>
            <w:tcW w:w="1197" w:type="dxa"/>
            <w:vAlign w:val="center"/>
          </w:tcPr>
          <w:p w14:paraId="5CDF2D99" w14:textId="21766A9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0.0026 </w:t>
            </w:r>
          </w:p>
        </w:tc>
        <w:tc>
          <w:tcPr>
            <w:tcW w:w="1197" w:type="dxa"/>
            <w:vAlign w:val="center"/>
          </w:tcPr>
          <w:p w14:paraId="78E51B53" w14:textId="56E3E0A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0.0026 </w:t>
            </w:r>
          </w:p>
        </w:tc>
        <w:tc>
          <w:tcPr>
            <w:tcW w:w="1197" w:type="dxa"/>
            <w:vAlign w:val="center"/>
          </w:tcPr>
          <w:p w14:paraId="085629B4" w14:textId="7F2EFAB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0.0022 </w:t>
            </w:r>
          </w:p>
        </w:tc>
        <w:tc>
          <w:tcPr>
            <w:tcW w:w="1197" w:type="dxa"/>
            <w:vAlign w:val="center"/>
          </w:tcPr>
          <w:p w14:paraId="6C8A9D41" w14:textId="4854AB8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r>
      <w:tr w:rsidR="00797930" w:rsidRPr="002F4CCA" w14:paraId="5B6686D5" w14:textId="77777777" w:rsidTr="00DA73C6">
        <w:trPr>
          <w:jc w:val="center"/>
        </w:trPr>
        <w:tc>
          <w:tcPr>
            <w:tcW w:w="928" w:type="dxa"/>
            <w:vMerge/>
            <w:vAlign w:val="center"/>
          </w:tcPr>
          <w:p w14:paraId="00C2D9B7"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4E26E37F" w14:textId="731E0D6B" w:rsidR="00797930" w:rsidRPr="002F4CCA" w:rsidRDefault="00797930" w:rsidP="00797930">
            <w:pPr>
              <w:spacing w:line="276" w:lineRule="auto"/>
              <w:jc w:val="left"/>
              <w:rPr>
                <w:rFonts w:cs="Times New Roman"/>
                <w:szCs w:val="21"/>
              </w:rPr>
            </w:pPr>
          </w:p>
        </w:tc>
        <w:tc>
          <w:tcPr>
            <w:tcW w:w="1776" w:type="dxa"/>
            <w:vAlign w:val="center"/>
          </w:tcPr>
          <w:p w14:paraId="44F26ACF" w14:textId="6F0C1B44"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2-1</w:t>
            </w:r>
          </w:p>
        </w:tc>
        <w:tc>
          <w:tcPr>
            <w:tcW w:w="1197" w:type="dxa"/>
            <w:vAlign w:val="center"/>
          </w:tcPr>
          <w:p w14:paraId="22F86D2E" w14:textId="73450F5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0.0032 </w:t>
            </w:r>
          </w:p>
        </w:tc>
        <w:tc>
          <w:tcPr>
            <w:tcW w:w="1197" w:type="dxa"/>
            <w:vAlign w:val="center"/>
          </w:tcPr>
          <w:p w14:paraId="2F81395B" w14:textId="3B6975E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0.0061 </w:t>
            </w:r>
          </w:p>
        </w:tc>
        <w:tc>
          <w:tcPr>
            <w:tcW w:w="1197" w:type="dxa"/>
            <w:vAlign w:val="center"/>
          </w:tcPr>
          <w:p w14:paraId="0B822204" w14:textId="57DC48D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1A5FB1A5" w14:textId="38E2ABC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0.0053 </w:t>
            </w:r>
          </w:p>
        </w:tc>
        <w:tc>
          <w:tcPr>
            <w:tcW w:w="1197" w:type="dxa"/>
            <w:vAlign w:val="center"/>
          </w:tcPr>
          <w:p w14:paraId="642ED7A3" w14:textId="6AE5DFE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0.0004 </w:t>
            </w:r>
          </w:p>
        </w:tc>
        <w:tc>
          <w:tcPr>
            <w:tcW w:w="1197" w:type="dxa"/>
            <w:vAlign w:val="center"/>
          </w:tcPr>
          <w:p w14:paraId="74137A1A" w14:textId="0FCC0B4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0.0064 </w:t>
            </w:r>
          </w:p>
        </w:tc>
        <w:tc>
          <w:tcPr>
            <w:tcW w:w="1197" w:type="dxa"/>
            <w:vAlign w:val="center"/>
          </w:tcPr>
          <w:p w14:paraId="2A403B3F" w14:textId="21DA1CA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0.0012 </w:t>
            </w:r>
          </w:p>
        </w:tc>
        <w:tc>
          <w:tcPr>
            <w:tcW w:w="1197" w:type="dxa"/>
            <w:vAlign w:val="center"/>
          </w:tcPr>
          <w:p w14:paraId="7D2DA6D7" w14:textId="478B104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0.0083 </w:t>
            </w:r>
          </w:p>
        </w:tc>
      </w:tr>
      <w:tr w:rsidR="00797930" w:rsidRPr="002F4CCA" w14:paraId="733B965B" w14:textId="77777777" w:rsidTr="00DA73C6">
        <w:trPr>
          <w:jc w:val="center"/>
        </w:trPr>
        <w:tc>
          <w:tcPr>
            <w:tcW w:w="928" w:type="dxa"/>
            <w:vMerge/>
            <w:vAlign w:val="center"/>
          </w:tcPr>
          <w:p w14:paraId="074F759F"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0E5FF8E1" w14:textId="4492FA36" w:rsidR="00797930" w:rsidRPr="002F4CCA" w:rsidRDefault="00797930" w:rsidP="00797930">
            <w:pPr>
              <w:widowControl/>
              <w:spacing w:line="276" w:lineRule="auto"/>
              <w:jc w:val="left"/>
              <w:rPr>
                <w:rFonts w:cs="Times New Roman"/>
                <w:szCs w:val="21"/>
              </w:rPr>
            </w:pPr>
          </w:p>
        </w:tc>
        <w:tc>
          <w:tcPr>
            <w:tcW w:w="1776" w:type="dxa"/>
            <w:vAlign w:val="center"/>
          </w:tcPr>
          <w:p w14:paraId="12DB9859" w14:textId="28D03D2B"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2-2</w:t>
            </w:r>
          </w:p>
        </w:tc>
        <w:tc>
          <w:tcPr>
            <w:tcW w:w="1197" w:type="dxa"/>
            <w:vAlign w:val="center"/>
          </w:tcPr>
          <w:p w14:paraId="0D704230" w14:textId="3CFC888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0.0181 </w:t>
            </w:r>
          </w:p>
        </w:tc>
        <w:tc>
          <w:tcPr>
            <w:tcW w:w="1197" w:type="dxa"/>
            <w:vAlign w:val="center"/>
          </w:tcPr>
          <w:p w14:paraId="26A7D33A" w14:textId="3F0E6BE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0.0181 </w:t>
            </w:r>
          </w:p>
        </w:tc>
        <w:tc>
          <w:tcPr>
            <w:tcW w:w="1197" w:type="dxa"/>
            <w:vAlign w:val="center"/>
          </w:tcPr>
          <w:p w14:paraId="0F5F1CDC" w14:textId="274D392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0.0181 </w:t>
            </w:r>
          </w:p>
        </w:tc>
        <w:tc>
          <w:tcPr>
            <w:tcW w:w="1197" w:type="dxa"/>
            <w:vAlign w:val="center"/>
          </w:tcPr>
          <w:p w14:paraId="4EE2CDA8" w14:textId="58958F2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0.0182 </w:t>
            </w:r>
          </w:p>
        </w:tc>
        <w:tc>
          <w:tcPr>
            <w:tcW w:w="1197" w:type="dxa"/>
            <w:vAlign w:val="center"/>
          </w:tcPr>
          <w:p w14:paraId="6DF88689" w14:textId="7CA11DF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0.0182 </w:t>
            </w:r>
          </w:p>
        </w:tc>
        <w:tc>
          <w:tcPr>
            <w:tcW w:w="1197" w:type="dxa"/>
            <w:vAlign w:val="center"/>
          </w:tcPr>
          <w:p w14:paraId="724E342C" w14:textId="4C08387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0.0182 </w:t>
            </w:r>
          </w:p>
        </w:tc>
        <w:tc>
          <w:tcPr>
            <w:tcW w:w="1197" w:type="dxa"/>
            <w:vAlign w:val="center"/>
          </w:tcPr>
          <w:p w14:paraId="3D34664F" w14:textId="726A367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0.0181 </w:t>
            </w:r>
          </w:p>
        </w:tc>
        <w:tc>
          <w:tcPr>
            <w:tcW w:w="1197" w:type="dxa"/>
            <w:vAlign w:val="center"/>
          </w:tcPr>
          <w:p w14:paraId="1E45B4F3" w14:textId="6FB8774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0.0181 </w:t>
            </w:r>
          </w:p>
        </w:tc>
      </w:tr>
      <w:tr w:rsidR="00797930" w:rsidRPr="002F4CCA" w14:paraId="7A499365" w14:textId="77777777" w:rsidTr="00DA73C6">
        <w:trPr>
          <w:jc w:val="center"/>
        </w:trPr>
        <w:tc>
          <w:tcPr>
            <w:tcW w:w="928" w:type="dxa"/>
            <w:vMerge/>
            <w:vAlign w:val="center"/>
          </w:tcPr>
          <w:p w14:paraId="50041738"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47FBAA6B" w14:textId="3BD544A4" w:rsidR="00797930" w:rsidRPr="002F4CCA" w:rsidRDefault="00797930" w:rsidP="00797930">
            <w:pPr>
              <w:widowControl/>
              <w:spacing w:line="276" w:lineRule="auto"/>
              <w:jc w:val="left"/>
              <w:rPr>
                <w:rFonts w:cs="Times New Roman"/>
                <w:szCs w:val="21"/>
              </w:rPr>
            </w:pPr>
            <w:r w:rsidRPr="002F4CCA">
              <w:rPr>
                <w:rFonts w:cs="Times New Roman"/>
                <w:kern w:val="0"/>
                <w:szCs w:val="21"/>
              </w:rPr>
              <w:t>Resource Endowment</w:t>
            </w:r>
          </w:p>
        </w:tc>
        <w:tc>
          <w:tcPr>
            <w:tcW w:w="1776" w:type="dxa"/>
            <w:vAlign w:val="center"/>
          </w:tcPr>
          <w:p w14:paraId="1CC59401" w14:textId="1789DE89"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2-3</w:t>
            </w:r>
          </w:p>
        </w:tc>
        <w:tc>
          <w:tcPr>
            <w:tcW w:w="1197" w:type="dxa"/>
            <w:vAlign w:val="center"/>
          </w:tcPr>
          <w:p w14:paraId="62CBA8A0" w14:textId="12C3D48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0.0449 </w:t>
            </w:r>
          </w:p>
        </w:tc>
        <w:tc>
          <w:tcPr>
            <w:tcW w:w="1197" w:type="dxa"/>
            <w:vAlign w:val="center"/>
          </w:tcPr>
          <w:p w14:paraId="3A110028" w14:textId="7DBDFA4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0.0451 </w:t>
            </w:r>
          </w:p>
        </w:tc>
        <w:tc>
          <w:tcPr>
            <w:tcW w:w="1197" w:type="dxa"/>
            <w:vAlign w:val="center"/>
          </w:tcPr>
          <w:p w14:paraId="393FC5F0" w14:textId="7C36E2C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0.0417 </w:t>
            </w:r>
          </w:p>
        </w:tc>
        <w:tc>
          <w:tcPr>
            <w:tcW w:w="1197" w:type="dxa"/>
            <w:vAlign w:val="center"/>
          </w:tcPr>
          <w:p w14:paraId="5E9965FF" w14:textId="60A6279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0.0414 </w:t>
            </w:r>
          </w:p>
        </w:tc>
        <w:tc>
          <w:tcPr>
            <w:tcW w:w="1197" w:type="dxa"/>
            <w:vAlign w:val="center"/>
          </w:tcPr>
          <w:p w14:paraId="3DEAD15C" w14:textId="614969C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0.0420 </w:t>
            </w:r>
          </w:p>
        </w:tc>
        <w:tc>
          <w:tcPr>
            <w:tcW w:w="1197" w:type="dxa"/>
            <w:vAlign w:val="center"/>
          </w:tcPr>
          <w:p w14:paraId="746E9B92" w14:textId="586AD6C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0.0397 </w:t>
            </w:r>
          </w:p>
        </w:tc>
        <w:tc>
          <w:tcPr>
            <w:tcW w:w="1197" w:type="dxa"/>
            <w:vAlign w:val="center"/>
          </w:tcPr>
          <w:p w14:paraId="5253387C" w14:textId="15BF271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0.0407 </w:t>
            </w:r>
          </w:p>
        </w:tc>
        <w:tc>
          <w:tcPr>
            <w:tcW w:w="1197" w:type="dxa"/>
            <w:vAlign w:val="center"/>
          </w:tcPr>
          <w:p w14:paraId="5DAABE0B" w14:textId="614BE5D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0.0423 </w:t>
            </w:r>
          </w:p>
        </w:tc>
      </w:tr>
      <w:tr w:rsidR="00797930" w:rsidRPr="002F4CCA" w14:paraId="3945396D" w14:textId="77777777" w:rsidTr="00DA73C6">
        <w:trPr>
          <w:jc w:val="center"/>
        </w:trPr>
        <w:tc>
          <w:tcPr>
            <w:tcW w:w="928" w:type="dxa"/>
            <w:vMerge/>
            <w:vAlign w:val="center"/>
          </w:tcPr>
          <w:p w14:paraId="73A87D01"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21D07E2F" w14:textId="492CA95A" w:rsidR="00797930" w:rsidRPr="002F4CCA" w:rsidRDefault="00797930" w:rsidP="00797930">
            <w:pPr>
              <w:spacing w:line="276" w:lineRule="auto"/>
              <w:jc w:val="left"/>
              <w:rPr>
                <w:rFonts w:cs="Times New Roman"/>
                <w:szCs w:val="21"/>
              </w:rPr>
            </w:pPr>
          </w:p>
        </w:tc>
        <w:tc>
          <w:tcPr>
            <w:tcW w:w="1776" w:type="dxa"/>
            <w:vAlign w:val="center"/>
          </w:tcPr>
          <w:p w14:paraId="56859D6D" w14:textId="4E65B926"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2-4</w:t>
            </w:r>
          </w:p>
        </w:tc>
        <w:tc>
          <w:tcPr>
            <w:tcW w:w="1197" w:type="dxa"/>
            <w:vAlign w:val="center"/>
          </w:tcPr>
          <w:p w14:paraId="5EF53BF5" w14:textId="37BE2BD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0.0870 </w:t>
            </w:r>
          </w:p>
        </w:tc>
        <w:tc>
          <w:tcPr>
            <w:tcW w:w="1197" w:type="dxa"/>
            <w:vAlign w:val="center"/>
          </w:tcPr>
          <w:p w14:paraId="010A0C49" w14:textId="15A3FDA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0.0871 </w:t>
            </w:r>
          </w:p>
        </w:tc>
        <w:tc>
          <w:tcPr>
            <w:tcW w:w="1197" w:type="dxa"/>
            <w:vAlign w:val="center"/>
          </w:tcPr>
          <w:p w14:paraId="7985FDAB" w14:textId="4F465B1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0.0871 </w:t>
            </w:r>
          </w:p>
        </w:tc>
        <w:tc>
          <w:tcPr>
            <w:tcW w:w="1197" w:type="dxa"/>
            <w:vAlign w:val="center"/>
          </w:tcPr>
          <w:p w14:paraId="24618F52" w14:textId="5920508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0.0873 </w:t>
            </w:r>
          </w:p>
        </w:tc>
        <w:tc>
          <w:tcPr>
            <w:tcW w:w="1197" w:type="dxa"/>
            <w:vAlign w:val="center"/>
          </w:tcPr>
          <w:p w14:paraId="4DC40817" w14:textId="47BE0B1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0.0874 </w:t>
            </w:r>
          </w:p>
        </w:tc>
        <w:tc>
          <w:tcPr>
            <w:tcW w:w="1197" w:type="dxa"/>
            <w:vAlign w:val="center"/>
          </w:tcPr>
          <w:p w14:paraId="7477493F" w14:textId="60BCF04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0.0875 </w:t>
            </w:r>
          </w:p>
        </w:tc>
        <w:tc>
          <w:tcPr>
            <w:tcW w:w="1197" w:type="dxa"/>
            <w:vAlign w:val="center"/>
          </w:tcPr>
          <w:p w14:paraId="1F41EF7F" w14:textId="4B5A11E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0.0876 </w:t>
            </w:r>
          </w:p>
        </w:tc>
        <w:tc>
          <w:tcPr>
            <w:tcW w:w="1197" w:type="dxa"/>
            <w:vAlign w:val="center"/>
          </w:tcPr>
          <w:p w14:paraId="3F8DAD7C" w14:textId="596EBE4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0.0877 </w:t>
            </w:r>
          </w:p>
        </w:tc>
      </w:tr>
      <w:tr w:rsidR="00797930" w:rsidRPr="002F4CCA" w14:paraId="2B2AFBD0" w14:textId="77777777" w:rsidTr="00DA73C6">
        <w:trPr>
          <w:jc w:val="center"/>
        </w:trPr>
        <w:tc>
          <w:tcPr>
            <w:tcW w:w="928" w:type="dxa"/>
            <w:vMerge/>
            <w:vAlign w:val="center"/>
          </w:tcPr>
          <w:p w14:paraId="2FB8DA19"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6193C034" w14:textId="15992D64" w:rsidR="00797930" w:rsidRPr="002F4CCA" w:rsidRDefault="00797930" w:rsidP="00797930">
            <w:pPr>
              <w:spacing w:line="276" w:lineRule="auto"/>
              <w:jc w:val="left"/>
              <w:rPr>
                <w:rFonts w:cs="Times New Roman"/>
                <w:szCs w:val="21"/>
              </w:rPr>
            </w:pPr>
          </w:p>
        </w:tc>
        <w:tc>
          <w:tcPr>
            <w:tcW w:w="1776" w:type="dxa"/>
            <w:vAlign w:val="center"/>
          </w:tcPr>
          <w:p w14:paraId="7C4183E5" w14:textId="6072E60D"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2-5</w:t>
            </w:r>
          </w:p>
        </w:tc>
        <w:tc>
          <w:tcPr>
            <w:tcW w:w="1197" w:type="dxa"/>
            <w:vAlign w:val="center"/>
          </w:tcPr>
          <w:p w14:paraId="786DF5CE" w14:textId="0885F24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2D7BC55E" w14:textId="15AC2A6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004F5F6C" w14:textId="08E40D3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000C7586" w14:textId="2FDA946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79054D80" w14:textId="6F7BDC1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5B7B1C13" w14:textId="7DB7C37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1CF0F0BA" w14:textId="0DD3579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624FD1A8" w14:textId="7FD348B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r>
      <w:tr w:rsidR="00797930" w:rsidRPr="002F4CCA" w14:paraId="718186E6" w14:textId="77777777" w:rsidTr="00DA73C6">
        <w:trPr>
          <w:jc w:val="center"/>
        </w:trPr>
        <w:tc>
          <w:tcPr>
            <w:tcW w:w="928" w:type="dxa"/>
            <w:vMerge/>
            <w:vAlign w:val="center"/>
          </w:tcPr>
          <w:p w14:paraId="2B0B35FA"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6822825F" w14:textId="3697CED5" w:rsidR="00797930" w:rsidRPr="002F4CCA" w:rsidRDefault="00797930" w:rsidP="00797930">
            <w:pPr>
              <w:widowControl/>
              <w:spacing w:line="276" w:lineRule="auto"/>
              <w:jc w:val="left"/>
              <w:rPr>
                <w:rFonts w:cs="Times New Roman"/>
                <w:szCs w:val="21"/>
              </w:rPr>
            </w:pPr>
          </w:p>
        </w:tc>
        <w:tc>
          <w:tcPr>
            <w:tcW w:w="1776" w:type="dxa"/>
            <w:vAlign w:val="center"/>
          </w:tcPr>
          <w:p w14:paraId="0EF06C74" w14:textId="4BEE5F8B"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2-6</w:t>
            </w:r>
          </w:p>
        </w:tc>
        <w:tc>
          <w:tcPr>
            <w:tcW w:w="1197" w:type="dxa"/>
            <w:vAlign w:val="center"/>
          </w:tcPr>
          <w:p w14:paraId="387D4DDF" w14:textId="6798812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0.0017 </w:t>
            </w:r>
          </w:p>
        </w:tc>
        <w:tc>
          <w:tcPr>
            <w:tcW w:w="1197" w:type="dxa"/>
            <w:vAlign w:val="center"/>
          </w:tcPr>
          <w:p w14:paraId="3A21328A" w14:textId="60A04AE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0.0018 </w:t>
            </w:r>
          </w:p>
        </w:tc>
        <w:tc>
          <w:tcPr>
            <w:tcW w:w="1197" w:type="dxa"/>
            <w:vAlign w:val="center"/>
          </w:tcPr>
          <w:p w14:paraId="269C9966" w14:textId="00674D0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0.0017 </w:t>
            </w:r>
          </w:p>
        </w:tc>
        <w:tc>
          <w:tcPr>
            <w:tcW w:w="1197" w:type="dxa"/>
            <w:vAlign w:val="center"/>
          </w:tcPr>
          <w:p w14:paraId="60B5998C" w14:textId="1603B53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0.0018 </w:t>
            </w:r>
          </w:p>
        </w:tc>
        <w:tc>
          <w:tcPr>
            <w:tcW w:w="1197" w:type="dxa"/>
            <w:vAlign w:val="center"/>
          </w:tcPr>
          <w:p w14:paraId="31D0723E" w14:textId="274C532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0.0009 </w:t>
            </w:r>
          </w:p>
        </w:tc>
        <w:tc>
          <w:tcPr>
            <w:tcW w:w="1197" w:type="dxa"/>
            <w:vAlign w:val="center"/>
          </w:tcPr>
          <w:p w14:paraId="24BB7AF5" w14:textId="361FDD2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0.0014 </w:t>
            </w:r>
          </w:p>
        </w:tc>
        <w:tc>
          <w:tcPr>
            <w:tcW w:w="1197" w:type="dxa"/>
            <w:vAlign w:val="center"/>
          </w:tcPr>
          <w:p w14:paraId="4768D8F4" w14:textId="7F737A6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0.0011 </w:t>
            </w:r>
          </w:p>
        </w:tc>
        <w:tc>
          <w:tcPr>
            <w:tcW w:w="1197" w:type="dxa"/>
            <w:vAlign w:val="center"/>
          </w:tcPr>
          <w:p w14:paraId="1C57DB37" w14:textId="0C2CAB5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0.0009 </w:t>
            </w:r>
          </w:p>
        </w:tc>
      </w:tr>
      <w:tr w:rsidR="00797930" w:rsidRPr="002F4CCA" w14:paraId="7F5E6F33" w14:textId="77777777" w:rsidTr="00DA73C6">
        <w:trPr>
          <w:jc w:val="center"/>
        </w:trPr>
        <w:tc>
          <w:tcPr>
            <w:tcW w:w="928" w:type="dxa"/>
            <w:vMerge/>
            <w:vAlign w:val="center"/>
          </w:tcPr>
          <w:p w14:paraId="11210F0F"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3C4B5C56" w14:textId="0A139EAA" w:rsidR="00797930" w:rsidRPr="002F4CCA" w:rsidRDefault="00797930" w:rsidP="00797930">
            <w:pPr>
              <w:widowControl/>
              <w:spacing w:line="276" w:lineRule="auto"/>
              <w:jc w:val="left"/>
              <w:rPr>
                <w:rFonts w:cs="Times New Roman"/>
                <w:szCs w:val="21"/>
              </w:rPr>
            </w:pPr>
            <w:r w:rsidRPr="002F4CCA">
              <w:rPr>
                <w:rFonts w:cs="Times New Roman"/>
                <w:kern w:val="0"/>
                <w:szCs w:val="21"/>
              </w:rPr>
              <w:t>Environmental Governance</w:t>
            </w:r>
          </w:p>
        </w:tc>
        <w:tc>
          <w:tcPr>
            <w:tcW w:w="1776" w:type="dxa"/>
            <w:vAlign w:val="center"/>
          </w:tcPr>
          <w:p w14:paraId="32221753" w14:textId="6FA6B6BC"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3-1</w:t>
            </w:r>
          </w:p>
        </w:tc>
        <w:tc>
          <w:tcPr>
            <w:tcW w:w="1197" w:type="dxa"/>
            <w:vAlign w:val="center"/>
          </w:tcPr>
          <w:p w14:paraId="60E59AF3" w14:textId="28B54F3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0.0260 </w:t>
            </w:r>
          </w:p>
        </w:tc>
        <w:tc>
          <w:tcPr>
            <w:tcW w:w="1197" w:type="dxa"/>
            <w:vAlign w:val="center"/>
          </w:tcPr>
          <w:p w14:paraId="63764746" w14:textId="4EACD66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0.0251 </w:t>
            </w:r>
          </w:p>
        </w:tc>
        <w:tc>
          <w:tcPr>
            <w:tcW w:w="1197" w:type="dxa"/>
            <w:vAlign w:val="center"/>
          </w:tcPr>
          <w:p w14:paraId="4B9930F4" w14:textId="57AB37E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0.0220 </w:t>
            </w:r>
          </w:p>
        </w:tc>
        <w:tc>
          <w:tcPr>
            <w:tcW w:w="1197" w:type="dxa"/>
            <w:vAlign w:val="center"/>
          </w:tcPr>
          <w:p w14:paraId="4EF7E964" w14:textId="5E8CF2C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0.0202 </w:t>
            </w:r>
          </w:p>
        </w:tc>
        <w:tc>
          <w:tcPr>
            <w:tcW w:w="1197" w:type="dxa"/>
            <w:vAlign w:val="center"/>
          </w:tcPr>
          <w:p w14:paraId="17C1789F" w14:textId="604BD12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0.0333 </w:t>
            </w:r>
          </w:p>
        </w:tc>
        <w:tc>
          <w:tcPr>
            <w:tcW w:w="1197" w:type="dxa"/>
            <w:vAlign w:val="center"/>
          </w:tcPr>
          <w:p w14:paraId="743D36B0" w14:textId="57A2C85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0.0304 </w:t>
            </w:r>
          </w:p>
        </w:tc>
        <w:tc>
          <w:tcPr>
            <w:tcW w:w="1197" w:type="dxa"/>
            <w:vAlign w:val="center"/>
          </w:tcPr>
          <w:p w14:paraId="6B67F05A" w14:textId="1AEC73E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0.0218 </w:t>
            </w:r>
          </w:p>
        </w:tc>
        <w:tc>
          <w:tcPr>
            <w:tcW w:w="1197" w:type="dxa"/>
            <w:vAlign w:val="center"/>
          </w:tcPr>
          <w:p w14:paraId="0D7C94A0" w14:textId="7C27CEB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0.0216 </w:t>
            </w:r>
          </w:p>
        </w:tc>
      </w:tr>
      <w:tr w:rsidR="00797930" w:rsidRPr="002F4CCA" w14:paraId="4BE4662C" w14:textId="77777777" w:rsidTr="00DA73C6">
        <w:trPr>
          <w:jc w:val="center"/>
        </w:trPr>
        <w:tc>
          <w:tcPr>
            <w:tcW w:w="928" w:type="dxa"/>
            <w:vMerge/>
            <w:vAlign w:val="center"/>
          </w:tcPr>
          <w:p w14:paraId="64DCF6C1"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0BF33471" w14:textId="6A92A8D9" w:rsidR="00797930" w:rsidRPr="002F4CCA" w:rsidRDefault="00797930" w:rsidP="00797930">
            <w:pPr>
              <w:spacing w:line="276" w:lineRule="auto"/>
              <w:jc w:val="left"/>
              <w:rPr>
                <w:rFonts w:cs="Times New Roman"/>
                <w:szCs w:val="21"/>
              </w:rPr>
            </w:pPr>
          </w:p>
        </w:tc>
        <w:tc>
          <w:tcPr>
            <w:tcW w:w="1776" w:type="dxa"/>
            <w:vAlign w:val="center"/>
          </w:tcPr>
          <w:p w14:paraId="0C2F7CDD" w14:textId="19C0F1A3"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3-2</w:t>
            </w:r>
          </w:p>
        </w:tc>
        <w:tc>
          <w:tcPr>
            <w:tcW w:w="1197" w:type="dxa"/>
            <w:vAlign w:val="center"/>
          </w:tcPr>
          <w:p w14:paraId="14D5EB67" w14:textId="1E3151B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0.0360 </w:t>
            </w:r>
          </w:p>
        </w:tc>
        <w:tc>
          <w:tcPr>
            <w:tcW w:w="1197" w:type="dxa"/>
            <w:vAlign w:val="center"/>
          </w:tcPr>
          <w:p w14:paraId="6DB47BF9" w14:textId="6518A53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0.0360 </w:t>
            </w:r>
          </w:p>
        </w:tc>
        <w:tc>
          <w:tcPr>
            <w:tcW w:w="1197" w:type="dxa"/>
            <w:vAlign w:val="center"/>
          </w:tcPr>
          <w:p w14:paraId="4004EA15" w14:textId="7D87BAC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0.0343 </w:t>
            </w:r>
          </w:p>
        </w:tc>
        <w:tc>
          <w:tcPr>
            <w:tcW w:w="1197" w:type="dxa"/>
            <w:vAlign w:val="center"/>
          </w:tcPr>
          <w:p w14:paraId="1794ED64" w14:textId="5B151ED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0.0324 </w:t>
            </w:r>
          </w:p>
        </w:tc>
        <w:tc>
          <w:tcPr>
            <w:tcW w:w="1197" w:type="dxa"/>
            <w:vAlign w:val="center"/>
          </w:tcPr>
          <w:p w14:paraId="4763CCED" w14:textId="544BE62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0.0326 </w:t>
            </w:r>
          </w:p>
        </w:tc>
        <w:tc>
          <w:tcPr>
            <w:tcW w:w="1197" w:type="dxa"/>
            <w:vAlign w:val="center"/>
          </w:tcPr>
          <w:p w14:paraId="5AB97165" w14:textId="7EC9692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0.0299 </w:t>
            </w:r>
          </w:p>
        </w:tc>
        <w:tc>
          <w:tcPr>
            <w:tcW w:w="1197" w:type="dxa"/>
            <w:vAlign w:val="center"/>
          </w:tcPr>
          <w:p w14:paraId="17400C9B" w14:textId="0FD3776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0.0298 </w:t>
            </w:r>
          </w:p>
        </w:tc>
        <w:tc>
          <w:tcPr>
            <w:tcW w:w="1197" w:type="dxa"/>
            <w:vAlign w:val="center"/>
          </w:tcPr>
          <w:p w14:paraId="0F3052C7" w14:textId="3E985E7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0.0297 </w:t>
            </w:r>
          </w:p>
        </w:tc>
      </w:tr>
      <w:tr w:rsidR="00797930" w:rsidRPr="002F4CCA" w14:paraId="649B63FC" w14:textId="77777777" w:rsidTr="00DA73C6">
        <w:trPr>
          <w:jc w:val="center"/>
        </w:trPr>
        <w:tc>
          <w:tcPr>
            <w:tcW w:w="928" w:type="dxa"/>
            <w:vMerge/>
            <w:vAlign w:val="center"/>
          </w:tcPr>
          <w:p w14:paraId="14308393"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24344CDC" w14:textId="7D9E4DAD" w:rsidR="00797930" w:rsidRPr="002F4CCA" w:rsidRDefault="00797930" w:rsidP="00797930">
            <w:pPr>
              <w:spacing w:line="276" w:lineRule="auto"/>
              <w:jc w:val="left"/>
              <w:rPr>
                <w:rFonts w:cs="Times New Roman"/>
                <w:szCs w:val="21"/>
              </w:rPr>
            </w:pPr>
          </w:p>
        </w:tc>
        <w:tc>
          <w:tcPr>
            <w:tcW w:w="1776" w:type="dxa"/>
            <w:vAlign w:val="center"/>
          </w:tcPr>
          <w:p w14:paraId="05755F14" w14:textId="762CB5AF"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3-3</w:t>
            </w:r>
          </w:p>
        </w:tc>
        <w:tc>
          <w:tcPr>
            <w:tcW w:w="1197" w:type="dxa"/>
            <w:vAlign w:val="center"/>
          </w:tcPr>
          <w:p w14:paraId="02CD3CDD" w14:textId="766DEAD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0.0389 </w:t>
            </w:r>
          </w:p>
        </w:tc>
        <w:tc>
          <w:tcPr>
            <w:tcW w:w="1197" w:type="dxa"/>
            <w:vAlign w:val="center"/>
          </w:tcPr>
          <w:p w14:paraId="16A49F6A" w14:textId="71D6A5C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0.0387 </w:t>
            </w:r>
          </w:p>
        </w:tc>
        <w:tc>
          <w:tcPr>
            <w:tcW w:w="1197" w:type="dxa"/>
            <w:vAlign w:val="center"/>
          </w:tcPr>
          <w:p w14:paraId="448450AB" w14:textId="52A37AC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0.0371 </w:t>
            </w:r>
          </w:p>
        </w:tc>
        <w:tc>
          <w:tcPr>
            <w:tcW w:w="1197" w:type="dxa"/>
            <w:vAlign w:val="center"/>
          </w:tcPr>
          <w:p w14:paraId="23179294" w14:textId="64A9B48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0.0368 </w:t>
            </w:r>
          </w:p>
        </w:tc>
        <w:tc>
          <w:tcPr>
            <w:tcW w:w="1197" w:type="dxa"/>
            <w:vAlign w:val="center"/>
          </w:tcPr>
          <w:p w14:paraId="5A5F052A" w14:textId="5D806F0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0.0358 </w:t>
            </w:r>
          </w:p>
        </w:tc>
        <w:tc>
          <w:tcPr>
            <w:tcW w:w="1197" w:type="dxa"/>
            <w:vAlign w:val="center"/>
          </w:tcPr>
          <w:p w14:paraId="0A560E74" w14:textId="232FFEF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0.0347 </w:t>
            </w:r>
          </w:p>
        </w:tc>
        <w:tc>
          <w:tcPr>
            <w:tcW w:w="1197" w:type="dxa"/>
            <w:vAlign w:val="center"/>
          </w:tcPr>
          <w:p w14:paraId="227524BA" w14:textId="03541B2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0.0334 </w:t>
            </w:r>
          </w:p>
        </w:tc>
        <w:tc>
          <w:tcPr>
            <w:tcW w:w="1197" w:type="dxa"/>
            <w:vAlign w:val="center"/>
          </w:tcPr>
          <w:p w14:paraId="030EA9F9" w14:textId="4CA2521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0.0362 </w:t>
            </w:r>
          </w:p>
        </w:tc>
      </w:tr>
      <w:tr w:rsidR="00797930" w:rsidRPr="002F4CCA" w14:paraId="41B4B37D" w14:textId="77777777" w:rsidTr="00DA73C6">
        <w:trPr>
          <w:jc w:val="center"/>
        </w:trPr>
        <w:tc>
          <w:tcPr>
            <w:tcW w:w="928" w:type="dxa"/>
            <w:vMerge/>
            <w:vAlign w:val="center"/>
          </w:tcPr>
          <w:p w14:paraId="3857B309"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177C2DC0" w14:textId="50F3602F" w:rsidR="00797930" w:rsidRPr="002F4CCA" w:rsidRDefault="00797930" w:rsidP="00797930">
            <w:pPr>
              <w:widowControl/>
              <w:spacing w:line="276" w:lineRule="auto"/>
              <w:jc w:val="left"/>
              <w:rPr>
                <w:rFonts w:cs="Times New Roman"/>
                <w:szCs w:val="21"/>
              </w:rPr>
            </w:pPr>
          </w:p>
        </w:tc>
        <w:tc>
          <w:tcPr>
            <w:tcW w:w="1776" w:type="dxa"/>
            <w:vAlign w:val="center"/>
          </w:tcPr>
          <w:p w14:paraId="11F3CB30" w14:textId="1CB602D8"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3-4</w:t>
            </w:r>
          </w:p>
        </w:tc>
        <w:tc>
          <w:tcPr>
            <w:tcW w:w="1197" w:type="dxa"/>
            <w:vAlign w:val="center"/>
          </w:tcPr>
          <w:p w14:paraId="50C698E6" w14:textId="0A348C5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0.0132 </w:t>
            </w:r>
          </w:p>
        </w:tc>
        <w:tc>
          <w:tcPr>
            <w:tcW w:w="1197" w:type="dxa"/>
            <w:vAlign w:val="center"/>
          </w:tcPr>
          <w:p w14:paraId="6DE48CB0" w14:textId="1CF978E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0.0084 </w:t>
            </w:r>
          </w:p>
        </w:tc>
        <w:tc>
          <w:tcPr>
            <w:tcW w:w="1197" w:type="dxa"/>
            <w:vAlign w:val="center"/>
          </w:tcPr>
          <w:p w14:paraId="73F633AC" w14:textId="299FAA0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0.0071 </w:t>
            </w:r>
          </w:p>
        </w:tc>
        <w:tc>
          <w:tcPr>
            <w:tcW w:w="1197" w:type="dxa"/>
            <w:vAlign w:val="center"/>
          </w:tcPr>
          <w:p w14:paraId="47293183" w14:textId="6D49C6C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0.0233 </w:t>
            </w:r>
          </w:p>
        </w:tc>
        <w:tc>
          <w:tcPr>
            <w:tcW w:w="1197" w:type="dxa"/>
            <w:vAlign w:val="center"/>
          </w:tcPr>
          <w:p w14:paraId="125D5B50" w14:textId="425B6EA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0.0260 </w:t>
            </w:r>
          </w:p>
        </w:tc>
        <w:tc>
          <w:tcPr>
            <w:tcW w:w="1197" w:type="dxa"/>
            <w:vAlign w:val="center"/>
          </w:tcPr>
          <w:p w14:paraId="2284D50B" w14:textId="48B1A71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0.0118 </w:t>
            </w:r>
          </w:p>
        </w:tc>
        <w:tc>
          <w:tcPr>
            <w:tcW w:w="1197" w:type="dxa"/>
            <w:vAlign w:val="center"/>
          </w:tcPr>
          <w:p w14:paraId="5CEDDDB0" w14:textId="6264A2D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0.0145 </w:t>
            </w:r>
          </w:p>
        </w:tc>
        <w:tc>
          <w:tcPr>
            <w:tcW w:w="1197" w:type="dxa"/>
            <w:vAlign w:val="center"/>
          </w:tcPr>
          <w:p w14:paraId="2C5E88D9" w14:textId="49C8828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0.0084 </w:t>
            </w:r>
          </w:p>
        </w:tc>
      </w:tr>
      <w:tr w:rsidR="00797930" w:rsidRPr="002F4CCA" w14:paraId="038E9A3E" w14:textId="77777777" w:rsidTr="00DA73C6">
        <w:trPr>
          <w:jc w:val="center"/>
        </w:trPr>
        <w:tc>
          <w:tcPr>
            <w:tcW w:w="928" w:type="dxa"/>
            <w:vMerge/>
            <w:vAlign w:val="center"/>
          </w:tcPr>
          <w:p w14:paraId="4C56A743"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335BA1E9" w14:textId="2DBA82D3" w:rsidR="00797930" w:rsidRPr="002F4CCA" w:rsidRDefault="00797930" w:rsidP="00797930">
            <w:pPr>
              <w:widowControl/>
              <w:spacing w:line="276" w:lineRule="auto"/>
              <w:jc w:val="left"/>
              <w:rPr>
                <w:rFonts w:cs="Times New Roman"/>
                <w:szCs w:val="21"/>
              </w:rPr>
            </w:pPr>
            <w:r w:rsidRPr="002F4CCA">
              <w:rPr>
                <w:rFonts w:cs="Times New Roman"/>
                <w:kern w:val="0"/>
                <w:szCs w:val="21"/>
              </w:rPr>
              <w:t>Economic Development</w:t>
            </w:r>
          </w:p>
        </w:tc>
        <w:tc>
          <w:tcPr>
            <w:tcW w:w="1776" w:type="dxa"/>
            <w:vAlign w:val="center"/>
          </w:tcPr>
          <w:p w14:paraId="5D5F490D" w14:textId="14FBE321"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4-1</w:t>
            </w:r>
          </w:p>
        </w:tc>
        <w:tc>
          <w:tcPr>
            <w:tcW w:w="1197" w:type="dxa"/>
            <w:vAlign w:val="center"/>
          </w:tcPr>
          <w:p w14:paraId="2B8256A9" w14:textId="2C4530A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0.0084 </w:t>
            </w:r>
          </w:p>
        </w:tc>
        <w:tc>
          <w:tcPr>
            <w:tcW w:w="1197" w:type="dxa"/>
            <w:vAlign w:val="center"/>
          </w:tcPr>
          <w:p w14:paraId="42434A31" w14:textId="7567E01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0.0077 </w:t>
            </w:r>
          </w:p>
        </w:tc>
        <w:tc>
          <w:tcPr>
            <w:tcW w:w="1197" w:type="dxa"/>
            <w:vAlign w:val="center"/>
          </w:tcPr>
          <w:p w14:paraId="2A820781" w14:textId="2D0D9EE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0.0063 </w:t>
            </w:r>
          </w:p>
        </w:tc>
        <w:tc>
          <w:tcPr>
            <w:tcW w:w="1197" w:type="dxa"/>
            <w:vAlign w:val="center"/>
          </w:tcPr>
          <w:p w14:paraId="5966A133" w14:textId="7E95491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0.0045 </w:t>
            </w:r>
          </w:p>
        </w:tc>
        <w:tc>
          <w:tcPr>
            <w:tcW w:w="1197" w:type="dxa"/>
            <w:vAlign w:val="center"/>
          </w:tcPr>
          <w:p w14:paraId="51430A5A" w14:textId="40222DB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0.0031 </w:t>
            </w:r>
          </w:p>
        </w:tc>
        <w:tc>
          <w:tcPr>
            <w:tcW w:w="1197" w:type="dxa"/>
            <w:vAlign w:val="center"/>
          </w:tcPr>
          <w:p w14:paraId="13F0FCF5" w14:textId="7A413D4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0.0019 </w:t>
            </w:r>
          </w:p>
        </w:tc>
        <w:tc>
          <w:tcPr>
            <w:tcW w:w="1197" w:type="dxa"/>
            <w:vAlign w:val="center"/>
          </w:tcPr>
          <w:p w14:paraId="1F2509D0" w14:textId="33D84DD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0.0010 </w:t>
            </w:r>
          </w:p>
        </w:tc>
        <w:tc>
          <w:tcPr>
            <w:tcW w:w="1197" w:type="dxa"/>
            <w:vAlign w:val="center"/>
          </w:tcPr>
          <w:p w14:paraId="6AF63CFD" w14:textId="0C2F1FE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r>
      <w:tr w:rsidR="00797930" w:rsidRPr="002F4CCA" w14:paraId="3CC49CB3" w14:textId="77777777" w:rsidTr="00DA73C6">
        <w:trPr>
          <w:jc w:val="center"/>
        </w:trPr>
        <w:tc>
          <w:tcPr>
            <w:tcW w:w="928" w:type="dxa"/>
            <w:vMerge/>
            <w:vAlign w:val="center"/>
          </w:tcPr>
          <w:p w14:paraId="10BFF865" w14:textId="77777777" w:rsidR="00797930" w:rsidRPr="002F4CCA" w:rsidRDefault="00797930" w:rsidP="00797930">
            <w:pPr>
              <w:widowControl/>
              <w:spacing w:line="276" w:lineRule="auto"/>
              <w:jc w:val="left"/>
              <w:rPr>
                <w:rFonts w:cs="Times New Roman"/>
                <w:szCs w:val="21"/>
              </w:rPr>
            </w:pPr>
          </w:p>
        </w:tc>
        <w:tc>
          <w:tcPr>
            <w:tcW w:w="1465" w:type="dxa"/>
            <w:vMerge/>
          </w:tcPr>
          <w:p w14:paraId="2FA8F330" w14:textId="4B0B7984" w:rsidR="00797930" w:rsidRPr="002F4CCA" w:rsidRDefault="00797930" w:rsidP="00797930">
            <w:pPr>
              <w:spacing w:line="276" w:lineRule="auto"/>
              <w:jc w:val="left"/>
              <w:rPr>
                <w:rFonts w:cs="Times New Roman"/>
                <w:szCs w:val="21"/>
              </w:rPr>
            </w:pPr>
          </w:p>
        </w:tc>
        <w:tc>
          <w:tcPr>
            <w:tcW w:w="1776" w:type="dxa"/>
            <w:vAlign w:val="center"/>
          </w:tcPr>
          <w:p w14:paraId="7F8650A0" w14:textId="5F2D92B3"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4-2</w:t>
            </w:r>
          </w:p>
        </w:tc>
        <w:tc>
          <w:tcPr>
            <w:tcW w:w="1197" w:type="dxa"/>
            <w:vAlign w:val="center"/>
          </w:tcPr>
          <w:p w14:paraId="5ED0024F" w14:textId="06E8936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0.0510 </w:t>
            </w:r>
          </w:p>
        </w:tc>
        <w:tc>
          <w:tcPr>
            <w:tcW w:w="1197" w:type="dxa"/>
            <w:vAlign w:val="center"/>
          </w:tcPr>
          <w:p w14:paraId="6CF57806" w14:textId="236AA04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0.0724 </w:t>
            </w:r>
          </w:p>
        </w:tc>
        <w:tc>
          <w:tcPr>
            <w:tcW w:w="1197" w:type="dxa"/>
            <w:vAlign w:val="center"/>
          </w:tcPr>
          <w:p w14:paraId="200A6A87" w14:textId="4C933B1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0.0654 </w:t>
            </w:r>
          </w:p>
        </w:tc>
        <w:tc>
          <w:tcPr>
            <w:tcW w:w="1197" w:type="dxa"/>
            <w:vAlign w:val="center"/>
          </w:tcPr>
          <w:p w14:paraId="4AA589B2" w14:textId="474F2B9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0.0621 </w:t>
            </w:r>
          </w:p>
        </w:tc>
        <w:tc>
          <w:tcPr>
            <w:tcW w:w="1197" w:type="dxa"/>
            <w:vAlign w:val="center"/>
          </w:tcPr>
          <w:p w14:paraId="4BA04489" w14:textId="4347FCD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0.0601 </w:t>
            </w:r>
          </w:p>
        </w:tc>
        <w:tc>
          <w:tcPr>
            <w:tcW w:w="1197" w:type="dxa"/>
            <w:vAlign w:val="center"/>
          </w:tcPr>
          <w:p w14:paraId="5E721190" w14:textId="3BBBE52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0.0587 </w:t>
            </w:r>
          </w:p>
        </w:tc>
        <w:tc>
          <w:tcPr>
            <w:tcW w:w="1197" w:type="dxa"/>
            <w:vAlign w:val="center"/>
          </w:tcPr>
          <w:p w14:paraId="59189A53" w14:textId="3251E3B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0.0558 </w:t>
            </w:r>
          </w:p>
        </w:tc>
        <w:tc>
          <w:tcPr>
            <w:tcW w:w="1197" w:type="dxa"/>
            <w:vAlign w:val="center"/>
          </w:tcPr>
          <w:p w14:paraId="1FE55A44" w14:textId="0A9A2E0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0.0567 </w:t>
            </w:r>
          </w:p>
        </w:tc>
      </w:tr>
      <w:tr w:rsidR="00797930" w:rsidRPr="002F4CCA" w14:paraId="57F1B137" w14:textId="77777777" w:rsidTr="00DA73C6">
        <w:trPr>
          <w:jc w:val="center"/>
        </w:trPr>
        <w:tc>
          <w:tcPr>
            <w:tcW w:w="928" w:type="dxa"/>
            <w:vMerge/>
            <w:vAlign w:val="center"/>
          </w:tcPr>
          <w:p w14:paraId="5DBC4921" w14:textId="77777777" w:rsidR="00797930" w:rsidRPr="002F4CCA" w:rsidRDefault="00797930" w:rsidP="00797930">
            <w:pPr>
              <w:widowControl/>
              <w:spacing w:line="276" w:lineRule="auto"/>
              <w:jc w:val="left"/>
              <w:rPr>
                <w:rFonts w:cs="Times New Roman"/>
                <w:szCs w:val="21"/>
              </w:rPr>
            </w:pPr>
          </w:p>
        </w:tc>
        <w:tc>
          <w:tcPr>
            <w:tcW w:w="1465" w:type="dxa"/>
            <w:vMerge/>
          </w:tcPr>
          <w:p w14:paraId="1B4E697B" w14:textId="58B02C03" w:rsidR="00797930" w:rsidRPr="002F4CCA" w:rsidRDefault="00797930" w:rsidP="00797930">
            <w:pPr>
              <w:spacing w:line="276" w:lineRule="auto"/>
              <w:jc w:val="left"/>
              <w:rPr>
                <w:rFonts w:cs="Times New Roman"/>
                <w:szCs w:val="21"/>
              </w:rPr>
            </w:pPr>
          </w:p>
        </w:tc>
        <w:tc>
          <w:tcPr>
            <w:tcW w:w="1776" w:type="dxa"/>
            <w:vAlign w:val="center"/>
          </w:tcPr>
          <w:p w14:paraId="2A315C24" w14:textId="2B12C46A"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4-3</w:t>
            </w:r>
          </w:p>
        </w:tc>
        <w:tc>
          <w:tcPr>
            <w:tcW w:w="1197" w:type="dxa"/>
            <w:vAlign w:val="center"/>
          </w:tcPr>
          <w:p w14:paraId="42A89D5B" w14:textId="57E401F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0.0799 </w:t>
            </w:r>
          </w:p>
        </w:tc>
        <w:tc>
          <w:tcPr>
            <w:tcW w:w="1197" w:type="dxa"/>
            <w:vAlign w:val="center"/>
          </w:tcPr>
          <w:p w14:paraId="59A98273" w14:textId="612BD7D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0.0745 </w:t>
            </w:r>
          </w:p>
        </w:tc>
        <w:tc>
          <w:tcPr>
            <w:tcW w:w="1197" w:type="dxa"/>
            <w:vAlign w:val="center"/>
          </w:tcPr>
          <w:p w14:paraId="56FE602D" w14:textId="6A032F2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0.0788 </w:t>
            </w:r>
          </w:p>
        </w:tc>
        <w:tc>
          <w:tcPr>
            <w:tcW w:w="1197" w:type="dxa"/>
            <w:vAlign w:val="center"/>
          </w:tcPr>
          <w:p w14:paraId="77BC757C" w14:textId="1735279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0.0769 </w:t>
            </w:r>
          </w:p>
        </w:tc>
        <w:tc>
          <w:tcPr>
            <w:tcW w:w="1197" w:type="dxa"/>
            <w:vAlign w:val="center"/>
          </w:tcPr>
          <w:p w14:paraId="13F41FC5" w14:textId="6D3D853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0.0777 </w:t>
            </w:r>
          </w:p>
        </w:tc>
        <w:tc>
          <w:tcPr>
            <w:tcW w:w="1197" w:type="dxa"/>
            <w:vAlign w:val="center"/>
          </w:tcPr>
          <w:p w14:paraId="177376A6" w14:textId="6C2C0D8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0.0781 </w:t>
            </w:r>
          </w:p>
        </w:tc>
        <w:tc>
          <w:tcPr>
            <w:tcW w:w="1197" w:type="dxa"/>
            <w:vAlign w:val="center"/>
          </w:tcPr>
          <w:p w14:paraId="439B8CFB" w14:textId="7110EF8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0.0780 </w:t>
            </w:r>
          </w:p>
        </w:tc>
        <w:tc>
          <w:tcPr>
            <w:tcW w:w="1197" w:type="dxa"/>
            <w:vAlign w:val="center"/>
          </w:tcPr>
          <w:p w14:paraId="417C4862" w14:textId="31C2F4E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0.0781 </w:t>
            </w:r>
          </w:p>
        </w:tc>
      </w:tr>
      <w:tr w:rsidR="00797930" w:rsidRPr="002F4CCA" w14:paraId="5BEA2EC9" w14:textId="77777777" w:rsidTr="00DA73C6">
        <w:trPr>
          <w:jc w:val="center"/>
        </w:trPr>
        <w:tc>
          <w:tcPr>
            <w:tcW w:w="928" w:type="dxa"/>
            <w:vMerge w:val="restart"/>
            <w:vAlign w:val="center"/>
          </w:tcPr>
          <w:p w14:paraId="3E0A5D26" w14:textId="3818B41F"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Pressure</w:t>
            </w:r>
          </w:p>
        </w:tc>
        <w:tc>
          <w:tcPr>
            <w:tcW w:w="1465" w:type="dxa"/>
            <w:vMerge w:val="restart"/>
            <w:vAlign w:val="center"/>
          </w:tcPr>
          <w:p w14:paraId="2EA4570B" w14:textId="348B4789" w:rsidR="00797930" w:rsidRPr="002F4CCA" w:rsidRDefault="00797930" w:rsidP="00797930">
            <w:pPr>
              <w:widowControl/>
              <w:spacing w:line="276" w:lineRule="auto"/>
              <w:jc w:val="left"/>
              <w:rPr>
                <w:rFonts w:cs="Times New Roman"/>
                <w:kern w:val="0"/>
                <w:szCs w:val="21"/>
              </w:rPr>
            </w:pPr>
            <w:r w:rsidRPr="002F4CCA">
              <w:rPr>
                <w:rFonts w:cs="Times New Roman"/>
                <w:kern w:val="0"/>
                <w:szCs w:val="21"/>
              </w:rPr>
              <w:t>Social pressure</w:t>
            </w:r>
          </w:p>
        </w:tc>
        <w:tc>
          <w:tcPr>
            <w:tcW w:w="1776" w:type="dxa"/>
            <w:vAlign w:val="center"/>
          </w:tcPr>
          <w:p w14:paraId="71AC0B79" w14:textId="1C79E3EA"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1-1</w:t>
            </w:r>
          </w:p>
        </w:tc>
        <w:tc>
          <w:tcPr>
            <w:tcW w:w="1197" w:type="dxa"/>
            <w:vAlign w:val="center"/>
          </w:tcPr>
          <w:p w14:paraId="70410FEC" w14:textId="1F390A9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0.0115 </w:t>
            </w:r>
          </w:p>
        </w:tc>
        <w:tc>
          <w:tcPr>
            <w:tcW w:w="1197" w:type="dxa"/>
            <w:vAlign w:val="center"/>
          </w:tcPr>
          <w:p w14:paraId="0B0CD164" w14:textId="6A574AA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0.0114 </w:t>
            </w:r>
          </w:p>
        </w:tc>
        <w:tc>
          <w:tcPr>
            <w:tcW w:w="1197" w:type="dxa"/>
            <w:vAlign w:val="center"/>
          </w:tcPr>
          <w:p w14:paraId="05C9982A" w14:textId="31D874D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0.0115 </w:t>
            </w:r>
          </w:p>
        </w:tc>
        <w:tc>
          <w:tcPr>
            <w:tcW w:w="1197" w:type="dxa"/>
            <w:vAlign w:val="center"/>
          </w:tcPr>
          <w:p w14:paraId="21DF2487" w14:textId="5807131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0.0114 </w:t>
            </w:r>
          </w:p>
        </w:tc>
        <w:tc>
          <w:tcPr>
            <w:tcW w:w="1197" w:type="dxa"/>
            <w:vAlign w:val="center"/>
          </w:tcPr>
          <w:p w14:paraId="08891B66" w14:textId="2274B2B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0.1145 </w:t>
            </w:r>
          </w:p>
        </w:tc>
        <w:tc>
          <w:tcPr>
            <w:tcW w:w="1197" w:type="dxa"/>
            <w:vAlign w:val="center"/>
          </w:tcPr>
          <w:p w14:paraId="0EECCF0E" w14:textId="71F93AB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0.0115 </w:t>
            </w:r>
          </w:p>
        </w:tc>
        <w:tc>
          <w:tcPr>
            <w:tcW w:w="1197" w:type="dxa"/>
            <w:vAlign w:val="center"/>
          </w:tcPr>
          <w:p w14:paraId="2DD00C00" w14:textId="014EAB0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0.0114 </w:t>
            </w:r>
          </w:p>
        </w:tc>
        <w:tc>
          <w:tcPr>
            <w:tcW w:w="1197" w:type="dxa"/>
            <w:vAlign w:val="center"/>
          </w:tcPr>
          <w:p w14:paraId="21693385" w14:textId="420484C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0.0050 </w:t>
            </w:r>
          </w:p>
        </w:tc>
      </w:tr>
      <w:tr w:rsidR="00797930" w:rsidRPr="002F4CCA" w14:paraId="154AB453" w14:textId="77777777" w:rsidTr="00DA73C6">
        <w:trPr>
          <w:jc w:val="center"/>
        </w:trPr>
        <w:tc>
          <w:tcPr>
            <w:tcW w:w="928" w:type="dxa"/>
            <w:vMerge/>
            <w:vAlign w:val="center"/>
          </w:tcPr>
          <w:p w14:paraId="4211BB12" w14:textId="5AA2A1A9" w:rsidR="00797930" w:rsidRPr="002F4CCA" w:rsidRDefault="00797930" w:rsidP="00797930">
            <w:pPr>
              <w:widowControl/>
              <w:spacing w:line="276" w:lineRule="auto"/>
              <w:jc w:val="left"/>
              <w:rPr>
                <w:rFonts w:cs="Times New Roman"/>
                <w:szCs w:val="21"/>
              </w:rPr>
            </w:pPr>
          </w:p>
        </w:tc>
        <w:tc>
          <w:tcPr>
            <w:tcW w:w="1465" w:type="dxa"/>
            <w:vMerge/>
            <w:vAlign w:val="center"/>
          </w:tcPr>
          <w:p w14:paraId="3D428A84" w14:textId="751688D7" w:rsidR="00797930" w:rsidRPr="002F4CCA" w:rsidRDefault="00797930" w:rsidP="00797930">
            <w:pPr>
              <w:widowControl/>
              <w:spacing w:line="276" w:lineRule="auto"/>
              <w:jc w:val="left"/>
              <w:rPr>
                <w:rFonts w:cs="Times New Roman"/>
                <w:kern w:val="0"/>
                <w:szCs w:val="21"/>
              </w:rPr>
            </w:pPr>
          </w:p>
        </w:tc>
        <w:tc>
          <w:tcPr>
            <w:tcW w:w="1776" w:type="dxa"/>
            <w:vAlign w:val="center"/>
          </w:tcPr>
          <w:p w14:paraId="3CC8AFC9" w14:textId="48714EFE"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1-2</w:t>
            </w:r>
          </w:p>
        </w:tc>
        <w:tc>
          <w:tcPr>
            <w:tcW w:w="1197" w:type="dxa"/>
            <w:vAlign w:val="center"/>
          </w:tcPr>
          <w:p w14:paraId="7A0C96F2" w14:textId="4265F66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0.0724 </w:t>
            </w:r>
          </w:p>
        </w:tc>
        <w:tc>
          <w:tcPr>
            <w:tcW w:w="1197" w:type="dxa"/>
            <w:vAlign w:val="center"/>
          </w:tcPr>
          <w:p w14:paraId="5007B574" w14:textId="5CAB5A6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0.0723 </w:t>
            </w:r>
          </w:p>
        </w:tc>
        <w:tc>
          <w:tcPr>
            <w:tcW w:w="1197" w:type="dxa"/>
            <w:vAlign w:val="center"/>
          </w:tcPr>
          <w:p w14:paraId="52C90093" w14:textId="34B84B6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0.0723 </w:t>
            </w:r>
          </w:p>
        </w:tc>
        <w:tc>
          <w:tcPr>
            <w:tcW w:w="1197" w:type="dxa"/>
            <w:vAlign w:val="center"/>
          </w:tcPr>
          <w:p w14:paraId="0427F4A7" w14:textId="1D329A4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0.0722 </w:t>
            </w:r>
          </w:p>
        </w:tc>
        <w:tc>
          <w:tcPr>
            <w:tcW w:w="1197" w:type="dxa"/>
            <w:vAlign w:val="center"/>
          </w:tcPr>
          <w:p w14:paraId="0BE157B4" w14:textId="395524B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0.0722 </w:t>
            </w:r>
          </w:p>
        </w:tc>
        <w:tc>
          <w:tcPr>
            <w:tcW w:w="1197" w:type="dxa"/>
            <w:vAlign w:val="center"/>
          </w:tcPr>
          <w:p w14:paraId="5EEE4E3C" w14:textId="126DECD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0.0722 </w:t>
            </w:r>
          </w:p>
        </w:tc>
        <w:tc>
          <w:tcPr>
            <w:tcW w:w="1197" w:type="dxa"/>
            <w:vAlign w:val="center"/>
          </w:tcPr>
          <w:p w14:paraId="773C3653" w14:textId="1E242A6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0.0722 </w:t>
            </w:r>
          </w:p>
        </w:tc>
        <w:tc>
          <w:tcPr>
            <w:tcW w:w="1197" w:type="dxa"/>
            <w:vAlign w:val="center"/>
          </w:tcPr>
          <w:p w14:paraId="5BFD08E2" w14:textId="6C7BAEF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0.0361 </w:t>
            </w:r>
          </w:p>
        </w:tc>
      </w:tr>
      <w:tr w:rsidR="00797930" w:rsidRPr="002F4CCA" w14:paraId="42EC0F3F" w14:textId="77777777" w:rsidTr="00DA73C6">
        <w:trPr>
          <w:jc w:val="center"/>
        </w:trPr>
        <w:tc>
          <w:tcPr>
            <w:tcW w:w="928" w:type="dxa"/>
            <w:vMerge/>
            <w:vAlign w:val="center"/>
          </w:tcPr>
          <w:p w14:paraId="6DF48F0B"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5A20905B" w14:textId="514C579E" w:rsidR="00797930" w:rsidRPr="002F4CCA" w:rsidRDefault="00797930" w:rsidP="00797930">
            <w:pPr>
              <w:widowControl/>
              <w:spacing w:line="276" w:lineRule="auto"/>
              <w:jc w:val="left"/>
              <w:rPr>
                <w:rFonts w:cs="Times New Roman"/>
                <w:kern w:val="0"/>
                <w:szCs w:val="21"/>
              </w:rPr>
            </w:pPr>
          </w:p>
        </w:tc>
        <w:tc>
          <w:tcPr>
            <w:tcW w:w="1776" w:type="dxa"/>
            <w:vAlign w:val="center"/>
          </w:tcPr>
          <w:p w14:paraId="2E4EDA89" w14:textId="47288F91"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1-3</w:t>
            </w:r>
          </w:p>
        </w:tc>
        <w:tc>
          <w:tcPr>
            <w:tcW w:w="1197" w:type="dxa"/>
            <w:vAlign w:val="center"/>
          </w:tcPr>
          <w:p w14:paraId="22228DB1" w14:textId="5FF556F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0.0090 </w:t>
            </w:r>
          </w:p>
        </w:tc>
        <w:tc>
          <w:tcPr>
            <w:tcW w:w="1197" w:type="dxa"/>
            <w:vAlign w:val="center"/>
          </w:tcPr>
          <w:p w14:paraId="22A28390" w14:textId="6215EB9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0.0079 </w:t>
            </w:r>
          </w:p>
        </w:tc>
        <w:tc>
          <w:tcPr>
            <w:tcW w:w="1197" w:type="dxa"/>
            <w:vAlign w:val="center"/>
          </w:tcPr>
          <w:p w14:paraId="4F9DF0FF" w14:textId="7DFCD47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0.0090 </w:t>
            </w:r>
          </w:p>
        </w:tc>
        <w:tc>
          <w:tcPr>
            <w:tcW w:w="1197" w:type="dxa"/>
            <w:vAlign w:val="center"/>
          </w:tcPr>
          <w:p w14:paraId="79333DA0" w14:textId="6770427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0.0085 </w:t>
            </w:r>
          </w:p>
        </w:tc>
        <w:tc>
          <w:tcPr>
            <w:tcW w:w="1197" w:type="dxa"/>
            <w:vAlign w:val="center"/>
          </w:tcPr>
          <w:p w14:paraId="3DD01EE8" w14:textId="58B353C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0.0086 </w:t>
            </w:r>
          </w:p>
        </w:tc>
        <w:tc>
          <w:tcPr>
            <w:tcW w:w="1197" w:type="dxa"/>
            <w:vAlign w:val="center"/>
          </w:tcPr>
          <w:p w14:paraId="743E86D1" w14:textId="72A1029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0.0078 </w:t>
            </w:r>
          </w:p>
        </w:tc>
        <w:tc>
          <w:tcPr>
            <w:tcW w:w="1197" w:type="dxa"/>
            <w:vAlign w:val="center"/>
          </w:tcPr>
          <w:p w14:paraId="1DC6E648" w14:textId="25EDD8F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0.0084 </w:t>
            </w:r>
          </w:p>
        </w:tc>
        <w:tc>
          <w:tcPr>
            <w:tcW w:w="1197" w:type="dxa"/>
            <w:vAlign w:val="center"/>
          </w:tcPr>
          <w:p w14:paraId="727D106D" w14:textId="30A846E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0.0042 </w:t>
            </w:r>
          </w:p>
        </w:tc>
      </w:tr>
      <w:tr w:rsidR="00797930" w:rsidRPr="002F4CCA" w14:paraId="39DEEC97" w14:textId="77777777" w:rsidTr="00DA73C6">
        <w:trPr>
          <w:jc w:val="center"/>
        </w:trPr>
        <w:tc>
          <w:tcPr>
            <w:tcW w:w="928" w:type="dxa"/>
            <w:vMerge/>
            <w:vAlign w:val="center"/>
          </w:tcPr>
          <w:p w14:paraId="7511C238"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4554D27C" w14:textId="27CDEE02" w:rsidR="00797930" w:rsidRPr="002F4CCA" w:rsidRDefault="00797930" w:rsidP="00797930">
            <w:pPr>
              <w:widowControl/>
              <w:spacing w:line="276" w:lineRule="auto"/>
              <w:jc w:val="left"/>
              <w:rPr>
                <w:rFonts w:cs="Times New Roman"/>
                <w:kern w:val="0"/>
                <w:szCs w:val="21"/>
              </w:rPr>
            </w:pPr>
          </w:p>
        </w:tc>
        <w:tc>
          <w:tcPr>
            <w:tcW w:w="1776" w:type="dxa"/>
            <w:vAlign w:val="center"/>
          </w:tcPr>
          <w:p w14:paraId="621BA780" w14:textId="1944ADF0"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1-4</w:t>
            </w:r>
          </w:p>
        </w:tc>
        <w:tc>
          <w:tcPr>
            <w:tcW w:w="1197" w:type="dxa"/>
            <w:vAlign w:val="center"/>
          </w:tcPr>
          <w:p w14:paraId="59F5CC24" w14:textId="42B5E6D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0.0011 </w:t>
            </w:r>
          </w:p>
        </w:tc>
        <w:tc>
          <w:tcPr>
            <w:tcW w:w="1197" w:type="dxa"/>
            <w:vAlign w:val="center"/>
          </w:tcPr>
          <w:p w14:paraId="45A55778" w14:textId="5765796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0.0011 </w:t>
            </w:r>
          </w:p>
        </w:tc>
        <w:tc>
          <w:tcPr>
            <w:tcW w:w="1197" w:type="dxa"/>
            <w:vAlign w:val="center"/>
          </w:tcPr>
          <w:p w14:paraId="731980FD" w14:textId="6AF05B0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0.0011 </w:t>
            </w:r>
          </w:p>
        </w:tc>
        <w:tc>
          <w:tcPr>
            <w:tcW w:w="1197" w:type="dxa"/>
            <w:vAlign w:val="center"/>
          </w:tcPr>
          <w:p w14:paraId="3476676B" w14:textId="21E2301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0.0011 </w:t>
            </w:r>
          </w:p>
        </w:tc>
        <w:tc>
          <w:tcPr>
            <w:tcW w:w="1197" w:type="dxa"/>
            <w:vAlign w:val="center"/>
          </w:tcPr>
          <w:p w14:paraId="3D6A30F0" w14:textId="7D5B632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0.0011 </w:t>
            </w:r>
          </w:p>
        </w:tc>
        <w:tc>
          <w:tcPr>
            <w:tcW w:w="1197" w:type="dxa"/>
            <w:vAlign w:val="center"/>
          </w:tcPr>
          <w:p w14:paraId="2DE44274" w14:textId="35F8B57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0.0011 </w:t>
            </w:r>
          </w:p>
        </w:tc>
        <w:tc>
          <w:tcPr>
            <w:tcW w:w="1197" w:type="dxa"/>
            <w:vAlign w:val="center"/>
          </w:tcPr>
          <w:p w14:paraId="28D618C2" w14:textId="2156D42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0.0009 </w:t>
            </w:r>
          </w:p>
        </w:tc>
        <w:tc>
          <w:tcPr>
            <w:tcW w:w="1197" w:type="dxa"/>
            <w:vAlign w:val="center"/>
          </w:tcPr>
          <w:p w14:paraId="3880A24B" w14:textId="1B16876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0.0005 </w:t>
            </w:r>
          </w:p>
        </w:tc>
      </w:tr>
      <w:tr w:rsidR="00797930" w:rsidRPr="002F4CCA" w14:paraId="7D2414BF" w14:textId="77777777" w:rsidTr="00DA73C6">
        <w:trPr>
          <w:jc w:val="center"/>
        </w:trPr>
        <w:tc>
          <w:tcPr>
            <w:tcW w:w="928" w:type="dxa"/>
            <w:vMerge/>
            <w:vAlign w:val="center"/>
          </w:tcPr>
          <w:p w14:paraId="5459DC6C"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1669EC9C" w14:textId="44C5262D" w:rsidR="00797930" w:rsidRPr="002F4CCA" w:rsidRDefault="00797930" w:rsidP="00797930">
            <w:pPr>
              <w:widowControl/>
              <w:spacing w:line="276" w:lineRule="auto"/>
              <w:jc w:val="left"/>
              <w:rPr>
                <w:rFonts w:cs="Times New Roman"/>
                <w:kern w:val="0"/>
                <w:szCs w:val="21"/>
              </w:rPr>
            </w:pPr>
          </w:p>
        </w:tc>
        <w:tc>
          <w:tcPr>
            <w:tcW w:w="1776" w:type="dxa"/>
            <w:vAlign w:val="center"/>
          </w:tcPr>
          <w:p w14:paraId="78A6DA2F" w14:textId="3EB14ED4"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2-1</w:t>
            </w:r>
          </w:p>
        </w:tc>
        <w:tc>
          <w:tcPr>
            <w:tcW w:w="1197" w:type="dxa"/>
            <w:vAlign w:val="center"/>
          </w:tcPr>
          <w:p w14:paraId="340D4226" w14:textId="4A5672E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0.0751 </w:t>
            </w:r>
          </w:p>
        </w:tc>
        <w:tc>
          <w:tcPr>
            <w:tcW w:w="1197" w:type="dxa"/>
            <w:vAlign w:val="center"/>
          </w:tcPr>
          <w:p w14:paraId="7BAF760E" w14:textId="71840AD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0.0746 </w:t>
            </w:r>
          </w:p>
        </w:tc>
        <w:tc>
          <w:tcPr>
            <w:tcW w:w="1197" w:type="dxa"/>
            <w:vAlign w:val="center"/>
          </w:tcPr>
          <w:p w14:paraId="1550F784" w14:textId="71A1005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0.0698 </w:t>
            </w:r>
          </w:p>
        </w:tc>
        <w:tc>
          <w:tcPr>
            <w:tcW w:w="1197" w:type="dxa"/>
            <w:vAlign w:val="center"/>
          </w:tcPr>
          <w:p w14:paraId="5E344351" w14:textId="489818C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0.0729 </w:t>
            </w:r>
          </w:p>
        </w:tc>
        <w:tc>
          <w:tcPr>
            <w:tcW w:w="1197" w:type="dxa"/>
            <w:vAlign w:val="center"/>
          </w:tcPr>
          <w:p w14:paraId="16075564" w14:textId="0DFA484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0.0736 </w:t>
            </w:r>
          </w:p>
        </w:tc>
        <w:tc>
          <w:tcPr>
            <w:tcW w:w="1197" w:type="dxa"/>
            <w:vAlign w:val="center"/>
          </w:tcPr>
          <w:p w14:paraId="3263A470" w14:textId="55B4A7E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0.0747 </w:t>
            </w:r>
          </w:p>
        </w:tc>
        <w:tc>
          <w:tcPr>
            <w:tcW w:w="1197" w:type="dxa"/>
            <w:vAlign w:val="center"/>
          </w:tcPr>
          <w:p w14:paraId="33A81EA0" w14:textId="0E9A6BB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0.0627 </w:t>
            </w:r>
          </w:p>
        </w:tc>
        <w:tc>
          <w:tcPr>
            <w:tcW w:w="1197" w:type="dxa"/>
            <w:vAlign w:val="center"/>
          </w:tcPr>
          <w:p w14:paraId="53ABB3F8" w14:textId="5524002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0.0314 </w:t>
            </w:r>
          </w:p>
        </w:tc>
      </w:tr>
      <w:tr w:rsidR="00797930" w:rsidRPr="002F4CCA" w14:paraId="0627EE6F" w14:textId="77777777" w:rsidTr="00DA73C6">
        <w:trPr>
          <w:jc w:val="center"/>
        </w:trPr>
        <w:tc>
          <w:tcPr>
            <w:tcW w:w="928" w:type="dxa"/>
            <w:vMerge/>
            <w:vAlign w:val="center"/>
          </w:tcPr>
          <w:p w14:paraId="6C3CD38D"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748CC546" w14:textId="228D7CC6" w:rsidR="00797930" w:rsidRPr="002F4CCA" w:rsidRDefault="00797930" w:rsidP="00797930">
            <w:pPr>
              <w:widowControl/>
              <w:spacing w:line="276" w:lineRule="auto"/>
              <w:jc w:val="left"/>
              <w:rPr>
                <w:rFonts w:cs="Times New Roman"/>
                <w:kern w:val="0"/>
                <w:szCs w:val="21"/>
              </w:rPr>
            </w:pPr>
          </w:p>
        </w:tc>
        <w:tc>
          <w:tcPr>
            <w:tcW w:w="1776" w:type="dxa"/>
            <w:vAlign w:val="center"/>
          </w:tcPr>
          <w:p w14:paraId="577914C6" w14:textId="69DFFB88"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2-2</w:t>
            </w:r>
          </w:p>
        </w:tc>
        <w:tc>
          <w:tcPr>
            <w:tcW w:w="1197" w:type="dxa"/>
            <w:vAlign w:val="center"/>
          </w:tcPr>
          <w:p w14:paraId="5B1EE3FE" w14:textId="6127F2B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0.1255 </w:t>
            </w:r>
          </w:p>
        </w:tc>
        <w:tc>
          <w:tcPr>
            <w:tcW w:w="1197" w:type="dxa"/>
            <w:vAlign w:val="center"/>
          </w:tcPr>
          <w:p w14:paraId="4B1D6EF9" w14:textId="54969EE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0.1142 </w:t>
            </w:r>
          </w:p>
        </w:tc>
        <w:tc>
          <w:tcPr>
            <w:tcW w:w="1197" w:type="dxa"/>
            <w:vAlign w:val="center"/>
          </w:tcPr>
          <w:p w14:paraId="43372F48" w14:textId="315A267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0.1189 </w:t>
            </w:r>
          </w:p>
        </w:tc>
        <w:tc>
          <w:tcPr>
            <w:tcW w:w="1197" w:type="dxa"/>
            <w:vAlign w:val="center"/>
          </w:tcPr>
          <w:p w14:paraId="371DBB6B" w14:textId="6A83297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0.1237 </w:t>
            </w:r>
          </w:p>
        </w:tc>
        <w:tc>
          <w:tcPr>
            <w:tcW w:w="1197" w:type="dxa"/>
            <w:vAlign w:val="center"/>
          </w:tcPr>
          <w:p w14:paraId="0AABBEAF" w14:textId="44DB23A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0.1220 </w:t>
            </w:r>
          </w:p>
        </w:tc>
        <w:tc>
          <w:tcPr>
            <w:tcW w:w="1197" w:type="dxa"/>
            <w:vAlign w:val="center"/>
          </w:tcPr>
          <w:p w14:paraId="79BEE5A2" w14:textId="25F2D06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0.1253 </w:t>
            </w:r>
          </w:p>
        </w:tc>
        <w:tc>
          <w:tcPr>
            <w:tcW w:w="1197" w:type="dxa"/>
            <w:vAlign w:val="center"/>
          </w:tcPr>
          <w:p w14:paraId="2B7C828C" w14:textId="6F329F8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0.1053 </w:t>
            </w:r>
          </w:p>
        </w:tc>
        <w:tc>
          <w:tcPr>
            <w:tcW w:w="1197" w:type="dxa"/>
            <w:vAlign w:val="center"/>
          </w:tcPr>
          <w:p w14:paraId="62A8F0BA" w14:textId="041E747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0.0526 </w:t>
            </w:r>
          </w:p>
        </w:tc>
      </w:tr>
      <w:tr w:rsidR="00797930" w:rsidRPr="002F4CCA" w14:paraId="36753200" w14:textId="77777777" w:rsidTr="00DA73C6">
        <w:trPr>
          <w:jc w:val="center"/>
        </w:trPr>
        <w:tc>
          <w:tcPr>
            <w:tcW w:w="928" w:type="dxa"/>
            <w:vMerge/>
            <w:vAlign w:val="center"/>
          </w:tcPr>
          <w:p w14:paraId="44F2CA27"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31420BFE" w14:textId="7CDB2CB2" w:rsidR="00797930" w:rsidRPr="002F4CCA" w:rsidRDefault="00797930" w:rsidP="00797930">
            <w:pPr>
              <w:widowControl/>
              <w:spacing w:line="276" w:lineRule="auto"/>
              <w:jc w:val="left"/>
              <w:rPr>
                <w:rFonts w:cs="Times New Roman"/>
                <w:kern w:val="0"/>
                <w:szCs w:val="21"/>
              </w:rPr>
            </w:pPr>
          </w:p>
        </w:tc>
        <w:tc>
          <w:tcPr>
            <w:tcW w:w="1776" w:type="dxa"/>
            <w:vAlign w:val="center"/>
          </w:tcPr>
          <w:p w14:paraId="4DD2D03C" w14:textId="2BFDEC0B"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2-3</w:t>
            </w:r>
          </w:p>
        </w:tc>
        <w:tc>
          <w:tcPr>
            <w:tcW w:w="1197" w:type="dxa"/>
            <w:vAlign w:val="center"/>
          </w:tcPr>
          <w:p w14:paraId="2B8B7A25" w14:textId="1F66566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0.0105 </w:t>
            </w:r>
          </w:p>
        </w:tc>
        <w:tc>
          <w:tcPr>
            <w:tcW w:w="1197" w:type="dxa"/>
            <w:vAlign w:val="center"/>
          </w:tcPr>
          <w:p w14:paraId="20D9A9F2" w14:textId="340D026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0.0099 </w:t>
            </w:r>
          </w:p>
        </w:tc>
        <w:tc>
          <w:tcPr>
            <w:tcW w:w="1197" w:type="dxa"/>
            <w:vAlign w:val="center"/>
          </w:tcPr>
          <w:p w14:paraId="59596DD9" w14:textId="722245F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0.0084 </w:t>
            </w:r>
          </w:p>
        </w:tc>
        <w:tc>
          <w:tcPr>
            <w:tcW w:w="1197" w:type="dxa"/>
            <w:vAlign w:val="center"/>
          </w:tcPr>
          <w:p w14:paraId="56D7FBDE" w14:textId="27E2198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0.0084 </w:t>
            </w:r>
          </w:p>
        </w:tc>
        <w:tc>
          <w:tcPr>
            <w:tcW w:w="1197" w:type="dxa"/>
            <w:vAlign w:val="center"/>
          </w:tcPr>
          <w:p w14:paraId="36E64BEA" w14:textId="27FAF86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0.0081 </w:t>
            </w:r>
          </w:p>
        </w:tc>
        <w:tc>
          <w:tcPr>
            <w:tcW w:w="1197" w:type="dxa"/>
            <w:vAlign w:val="center"/>
          </w:tcPr>
          <w:p w14:paraId="3BFB28CC" w14:textId="6217B05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0.0102 </w:t>
            </w:r>
          </w:p>
        </w:tc>
        <w:tc>
          <w:tcPr>
            <w:tcW w:w="1197" w:type="dxa"/>
            <w:vAlign w:val="center"/>
          </w:tcPr>
          <w:p w14:paraId="2D58FD51" w14:textId="41D543F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0.0086 </w:t>
            </w:r>
          </w:p>
        </w:tc>
        <w:tc>
          <w:tcPr>
            <w:tcW w:w="1197" w:type="dxa"/>
            <w:vAlign w:val="center"/>
          </w:tcPr>
          <w:p w14:paraId="49FAD2C8" w14:textId="2D9E0BD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0.0043 </w:t>
            </w:r>
          </w:p>
        </w:tc>
      </w:tr>
      <w:tr w:rsidR="00797930" w:rsidRPr="002F4CCA" w14:paraId="63C3F4E5" w14:textId="77777777" w:rsidTr="00DA73C6">
        <w:trPr>
          <w:jc w:val="center"/>
        </w:trPr>
        <w:tc>
          <w:tcPr>
            <w:tcW w:w="928" w:type="dxa"/>
            <w:vMerge/>
            <w:vAlign w:val="center"/>
          </w:tcPr>
          <w:p w14:paraId="490C00B1"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6C836635" w14:textId="5FFA91D4" w:rsidR="00797930" w:rsidRPr="002F4CCA" w:rsidRDefault="00797930" w:rsidP="00797930">
            <w:pPr>
              <w:widowControl/>
              <w:spacing w:line="276" w:lineRule="auto"/>
              <w:jc w:val="left"/>
              <w:rPr>
                <w:rFonts w:cs="Times New Roman"/>
                <w:kern w:val="0"/>
                <w:szCs w:val="21"/>
              </w:rPr>
            </w:pPr>
            <w:r w:rsidRPr="002F4CCA">
              <w:rPr>
                <w:rFonts w:cs="Times New Roman"/>
                <w:kern w:val="0"/>
                <w:szCs w:val="21"/>
              </w:rPr>
              <w:t>Social pressure</w:t>
            </w:r>
          </w:p>
        </w:tc>
        <w:tc>
          <w:tcPr>
            <w:tcW w:w="1776" w:type="dxa"/>
            <w:vAlign w:val="center"/>
          </w:tcPr>
          <w:p w14:paraId="07F4EC47" w14:textId="2C276F71"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2-4</w:t>
            </w:r>
          </w:p>
        </w:tc>
        <w:tc>
          <w:tcPr>
            <w:tcW w:w="1197" w:type="dxa"/>
            <w:vAlign w:val="center"/>
          </w:tcPr>
          <w:p w14:paraId="5A191E5B" w14:textId="2339032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0.0948 </w:t>
            </w:r>
          </w:p>
        </w:tc>
        <w:tc>
          <w:tcPr>
            <w:tcW w:w="1197" w:type="dxa"/>
            <w:vAlign w:val="center"/>
          </w:tcPr>
          <w:p w14:paraId="10AE7C9A" w14:textId="5D3AFD6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0.0947 </w:t>
            </w:r>
          </w:p>
        </w:tc>
        <w:tc>
          <w:tcPr>
            <w:tcW w:w="1197" w:type="dxa"/>
            <w:vAlign w:val="center"/>
          </w:tcPr>
          <w:p w14:paraId="10EED6DF" w14:textId="3B17690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0.0945 </w:t>
            </w:r>
          </w:p>
        </w:tc>
        <w:tc>
          <w:tcPr>
            <w:tcW w:w="1197" w:type="dxa"/>
            <w:vAlign w:val="center"/>
          </w:tcPr>
          <w:p w14:paraId="35B5E1F5" w14:textId="0C23FB0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0.0947 </w:t>
            </w:r>
          </w:p>
        </w:tc>
        <w:tc>
          <w:tcPr>
            <w:tcW w:w="1197" w:type="dxa"/>
            <w:vAlign w:val="center"/>
          </w:tcPr>
          <w:p w14:paraId="1DAA4FA5" w14:textId="5B61B65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0.0948 </w:t>
            </w:r>
          </w:p>
        </w:tc>
        <w:tc>
          <w:tcPr>
            <w:tcW w:w="1197" w:type="dxa"/>
            <w:vAlign w:val="center"/>
          </w:tcPr>
          <w:p w14:paraId="29BE260A" w14:textId="4E9E464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0.0948 </w:t>
            </w:r>
          </w:p>
        </w:tc>
        <w:tc>
          <w:tcPr>
            <w:tcW w:w="1197" w:type="dxa"/>
            <w:vAlign w:val="center"/>
          </w:tcPr>
          <w:p w14:paraId="7EC610D7" w14:textId="28FA337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0.0948 </w:t>
            </w:r>
          </w:p>
        </w:tc>
        <w:tc>
          <w:tcPr>
            <w:tcW w:w="1197" w:type="dxa"/>
            <w:vAlign w:val="center"/>
          </w:tcPr>
          <w:p w14:paraId="0F8105B0" w14:textId="2194F56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0.0948 </w:t>
            </w:r>
          </w:p>
        </w:tc>
      </w:tr>
      <w:tr w:rsidR="00797930" w:rsidRPr="002F4CCA" w14:paraId="4B0C685D" w14:textId="77777777" w:rsidTr="00DA73C6">
        <w:trPr>
          <w:jc w:val="center"/>
        </w:trPr>
        <w:tc>
          <w:tcPr>
            <w:tcW w:w="928" w:type="dxa"/>
            <w:vMerge/>
            <w:vAlign w:val="center"/>
          </w:tcPr>
          <w:p w14:paraId="14FE812F"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02AEB122" w14:textId="024D86DF" w:rsidR="00797930" w:rsidRPr="002F4CCA" w:rsidRDefault="00797930" w:rsidP="00797930">
            <w:pPr>
              <w:spacing w:line="276" w:lineRule="auto"/>
              <w:jc w:val="left"/>
              <w:rPr>
                <w:rFonts w:cs="Times New Roman"/>
                <w:szCs w:val="21"/>
              </w:rPr>
            </w:pPr>
          </w:p>
        </w:tc>
        <w:tc>
          <w:tcPr>
            <w:tcW w:w="1776" w:type="dxa"/>
            <w:vAlign w:val="center"/>
          </w:tcPr>
          <w:p w14:paraId="02CE1CA7" w14:textId="36309BF9"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3-1</w:t>
            </w:r>
          </w:p>
        </w:tc>
        <w:tc>
          <w:tcPr>
            <w:tcW w:w="1197" w:type="dxa"/>
            <w:vAlign w:val="center"/>
          </w:tcPr>
          <w:p w14:paraId="382DE818" w14:textId="6A9771D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0.0216 </w:t>
            </w:r>
          </w:p>
        </w:tc>
        <w:tc>
          <w:tcPr>
            <w:tcW w:w="1197" w:type="dxa"/>
            <w:vAlign w:val="center"/>
          </w:tcPr>
          <w:p w14:paraId="542DBEC0" w14:textId="4EF6535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0.0199 </w:t>
            </w:r>
          </w:p>
        </w:tc>
        <w:tc>
          <w:tcPr>
            <w:tcW w:w="1197" w:type="dxa"/>
            <w:vAlign w:val="center"/>
          </w:tcPr>
          <w:p w14:paraId="79FB9C5F" w14:textId="5AE8FAF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0.0212 </w:t>
            </w:r>
          </w:p>
        </w:tc>
        <w:tc>
          <w:tcPr>
            <w:tcW w:w="1197" w:type="dxa"/>
            <w:vAlign w:val="center"/>
          </w:tcPr>
          <w:p w14:paraId="44AAD36F" w14:textId="36F0A9F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0.0214 </w:t>
            </w:r>
          </w:p>
        </w:tc>
        <w:tc>
          <w:tcPr>
            <w:tcW w:w="1197" w:type="dxa"/>
            <w:vAlign w:val="center"/>
          </w:tcPr>
          <w:p w14:paraId="687E2AF4" w14:textId="49B4AF6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0.0213 </w:t>
            </w:r>
          </w:p>
        </w:tc>
        <w:tc>
          <w:tcPr>
            <w:tcW w:w="1197" w:type="dxa"/>
            <w:vAlign w:val="center"/>
          </w:tcPr>
          <w:p w14:paraId="4B42C67B" w14:textId="33BA2AB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0.0212 </w:t>
            </w:r>
          </w:p>
        </w:tc>
        <w:tc>
          <w:tcPr>
            <w:tcW w:w="1197" w:type="dxa"/>
            <w:vAlign w:val="center"/>
          </w:tcPr>
          <w:p w14:paraId="5BC52F7A" w14:textId="08053A3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0.0212 </w:t>
            </w:r>
          </w:p>
        </w:tc>
        <w:tc>
          <w:tcPr>
            <w:tcW w:w="1197" w:type="dxa"/>
            <w:vAlign w:val="center"/>
          </w:tcPr>
          <w:p w14:paraId="36BB5082" w14:textId="4B984A3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0.0212 </w:t>
            </w:r>
          </w:p>
        </w:tc>
      </w:tr>
      <w:tr w:rsidR="00797930" w:rsidRPr="002F4CCA" w14:paraId="6A0654B7" w14:textId="77777777" w:rsidTr="00DA73C6">
        <w:trPr>
          <w:jc w:val="center"/>
        </w:trPr>
        <w:tc>
          <w:tcPr>
            <w:tcW w:w="928" w:type="dxa"/>
            <w:vMerge/>
            <w:vAlign w:val="center"/>
          </w:tcPr>
          <w:p w14:paraId="360C8929"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19F6A76A" w14:textId="375E2AE0" w:rsidR="00797930" w:rsidRPr="002F4CCA" w:rsidRDefault="00797930" w:rsidP="00797930">
            <w:pPr>
              <w:spacing w:line="276" w:lineRule="auto"/>
              <w:jc w:val="left"/>
              <w:rPr>
                <w:rFonts w:cs="Times New Roman"/>
                <w:szCs w:val="21"/>
              </w:rPr>
            </w:pPr>
          </w:p>
        </w:tc>
        <w:tc>
          <w:tcPr>
            <w:tcW w:w="1776" w:type="dxa"/>
            <w:vAlign w:val="center"/>
          </w:tcPr>
          <w:p w14:paraId="268145DB" w14:textId="7F184D74"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3-2</w:t>
            </w:r>
          </w:p>
        </w:tc>
        <w:tc>
          <w:tcPr>
            <w:tcW w:w="1197" w:type="dxa"/>
            <w:vAlign w:val="center"/>
          </w:tcPr>
          <w:p w14:paraId="4861ACD0" w14:textId="2C641D3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0.0151 </w:t>
            </w:r>
          </w:p>
        </w:tc>
        <w:tc>
          <w:tcPr>
            <w:tcW w:w="1197" w:type="dxa"/>
            <w:vAlign w:val="center"/>
          </w:tcPr>
          <w:p w14:paraId="662F81A0" w14:textId="17C081E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0.0172 </w:t>
            </w:r>
          </w:p>
        </w:tc>
        <w:tc>
          <w:tcPr>
            <w:tcW w:w="1197" w:type="dxa"/>
            <w:vAlign w:val="center"/>
          </w:tcPr>
          <w:p w14:paraId="478CBDB4" w14:textId="4F44F92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0.0166 </w:t>
            </w:r>
          </w:p>
        </w:tc>
        <w:tc>
          <w:tcPr>
            <w:tcW w:w="1197" w:type="dxa"/>
            <w:vAlign w:val="center"/>
          </w:tcPr>
          <w:p w14:paraId="7D566F6A" w14:textId="24170C6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0.0167 </w:t>
            </w:r>
          </w:p>
        </w:tc>
        <w:tc>
          <w:tcPr>
            <w:tcW w:w="1197" w:type="dxa"/>
            <w:vAlign w:val="center"/>
          </w:tcPr>
          <w:p w14:paraId="77FD2B38" w14:textId="2343D75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0.0171 </w:t>
            </w:r>
          </w:p>
        </w:tc>
        <w:tc>
          <w:tcPr>
            <w:tcW w:w="1197" w:type="dxa"/>
            <w:vAlign w:val="center"/>
          </w:tcPr>
          <w:p w14:paraId="466FEAF8" w14:textId="7CA7D04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0.0169 </w:t>
            </w:r>
          </w:p>
        </w:tc>
        <w:tc>
          <w:tcPr>
            <w:tcW w:w="1197" w:type="dxa"/>
            <w:vAlign w:val="center"/>
          </w:tcPr>
          <w:p w14:paraId="4E960E06" w14:textId="4CED56A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0.0171 </w:t>
            </w:r>
          </w:p>
        </w:tc>
        <w:tc>
          <w:tcPr>
            <w:tcW w:w="1197" w:type="dxa"/>
            <w:vAlign w:val="center"/>
          </w:tcPr>
          <w:p w14:paraId="6DA4E587" w14:textId="48224D6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0.0172 </w:t>
            </w:r>
          </w:p>
        </w:tc>
      </w:tr>
      <w:tr w:rsidR="00797930" w:rsidRPr="002F4CCA" w14:paraId="792823BB" w14:textId="77777777" w:rsidTr="00DA73C6">
        <w:trPr>
          <w:jc w:val="center"/>
        </w:trPr>
        <w:tc>
          <w:tcPr>
            <w:tcW w:w="928" w:type="dxa"/>
            <w:vMerge/>
            <w:vAlign w:val="center"/>
          </w:tcPr>
          <w:p w14:paraId="0FECE73F"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0E700B8B" w14:textId="49ABC09E" w:rsidR="00797930" w:rsidRPr="002F4CCA" w:rsidRDefault="00797930" w:rsidP="00797930">
            <w:pPr>
              <w:spacing w:line="276" w:lineRule="auto"/>
              <w:jc w:val="left"/>
              <w:rPr>
                <w:rFonts w:cs="Times New Roman"/>
                <w:szCs w:val="21"/>
              </w:rPr>
            </w:pPr>
          </w:p>
        </w:tc>
        <w:tc>
          <w:tcPr>
            <w:tcW w:w="1776" w:type="dxa"/>
            <w:vAlign w:val="center"/>
          </w:tcPr>
          <w:p w14:paraId="7B779B0D" w14:textId="26CDD9F0"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3-3</w:t>
            </w:r>
          </w:p>
        </w:tc>
        <w:tc>
          <w:tcPr>
            <w:tcW w:w="1197" w:type="dxa"/>
            <w:vAlign w:val="center"/>
          </w:tcPr>
          <w:p w14:paraId="36842D78" w14:textId="6700A1F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0.0178 </w:t>
            </w:r>
          </w:p>
        </w:tc>
        <w:tc>
          <w:tcPr>
            <w:tcW w:w="1197" w:type="dxa"/>
            <w:vAlign w:val="center"/>
          </w:tcPr>
          <w:p w14:paraId="07D1363B" w14:textId="1E516A8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0.0180 </w:t>
            </w:r>
          </w:p>
        </w:tc>
        <w:tc>
          <w:tcPr>
            <w:tcW w:w="1197" w:type="dxa"/>
            <w:vAlign w:val="center"/>
          </w:tcPr>
          <w:p w14:paraId="001A1C8D" w14:textId="346F831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0.0182 </w:t>
            </w:r>
          </w:p>
        </w:tc>
        <w:tc>
          <w:tcPr>
            <w:tcW w:w="1197" w:type="dxa"/>
            <w:vAlign w:val="center"/>
          </w:tcPr>
          <w:p w14:paraId="04C5F9A9" w14:textId="350429D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0.0167 </w:t>
            </w:r>
          </w:p>
        </w:tc>
        <w:tc>
          <w:tcPr>
            <w:tcW w:w="1197" w:type="dxa"/>
            <w:vAlign w:val="center"/>
          </w:tcPr>
          <w:p w14:paraId="3A0770DC" w14:textId="7BC546C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0.0155 </w:t>
            </w:r>
          </w:p>
        </w:tc>
        <w:tc>
          <w:tcPr>
            <w:tcW w:w="1197" w:type="dxa"/>
            <w:vAlign w:val="center"/>
          </w:tcPr>
          <w:p w14:paraId="4A816D11" w14:textId="5A3983A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0.0173 </w:t>
            </w:r>
          </w:p>
        </w:tc>
        <w:tc>
          <w:tcPr>
            <w:tcW w:w="1197" w:type="dxa"/>
            <w:vAlign w:val="center"/>
          </w:tcPr>
          <w:p w14:paraId="62420143" w14:textId="6B7BA60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0.0141 </w:t>
            </w:r>
          </w:p>
        </w:tc>
        <w:tc>
          <w:tcPr>
            <w:tcW w:w="1197" w:type="dxa"/>
            <w:vAlign w:val="center"/>
          </w:tcPr>
          <w:p w14:paraId="19374A3F" w14:textId="019C717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0.0167 </w:t>
            </w:r>
          </w:p>
        </w:tc>
      </w:tr>
      <w:tr w:rsidR="00797930" w:rsidRPr="002F4CCA" w14:paraId="0A78165E" w14:textId="77777777" w:rsidTr="00DA73C6">
        <w:trPr>
          <w:jc w:val="center"/>
        </w:trPr>
        <w:tc>
          <w:tcPr>
            <w:tcW w:w="928" w:type="dxa"/>
            <w:vMerge/>
            <w:vAlign w:val="center"/>
          </w:tcPr>
          <w:p w14:paraId="7023E879"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2C9A63BC" w14:textId="77777777" w:rsidR="00797930" w:rsidRPr="002F4CCA" w:rsidRDefault="00797930" w:rsidP="00797930">
            <w:pPr>
              <w:spacing w:line="276" w:lineRule="auto"/>
              <w:jc w:val="left"/>
              <w:rPr>
                <w:rFonts w:cs="Times New Roman"/>
                <w:szCs w:val="21"/>
              </w:rPr>
            </w:pPr>
          </w:p>
        </w:tc>
        <w:tc>
          <w:tcPr>
            <w:tcW w:w="1776" w:type="dxa"/>
            <w:vAlign w:val="center"/>
          </w:tcPr>
          <w:p w14:paraId="39F0FBCA" w14:textId="5BCFCF62" w:rsidR="00797930" w:rsidRPr="002F4CCA" w:rsidRDefault="00797930" w:rsidP="00797930">
            <w:pPr>
              <w:widowControl/>
              <w:spacing w:line="276" w:lineRule="auto"/>
              <w:jc w:val="center"/>
              <w:rPr>
                <w:rFonts w:eastAsia="等线" w:cs="Times New Roman"/>
                <w:kern w:val="0"/>
                <w:szCs w:val="21"/>
              </w:rPr>
            </w:pPr>
            <w:r w:rsidRPr="002F4CCA">
              <w:rPr>
                <w:rFonts w:eastAsia="等线" w:cs="Times New Roman"/>
                <w:kern w:val="0"/>
                <w:szCs w:val="21"/>
              </w:rPr>
              <w:t>P</w:t>
            </w:r>
            <w:r w:rsidRPr="002F4CCA">
              <w:rPr>
                <w:rFonts w:eastAsia="等线" w:cs="Times New Roman"/>
                <w:kern w:val="0"/>
                <w:szCs w:val="21"/>
                <w:vertAlign w:val="subscript"/>
              </w:rPr>
              <w:t>3-4</w:t>
            </w:r>
          </w:p>
        </w:tc>
        <w:tc>
          <w:tcPr>
            <w:tcW w:w="1197" w:type="dxa"/>
            <w:vAlign w:val="center"/>
          </w:tcPr>
          <w:p w14:paraId="6CF83BB6" w14:textId="69BAD5CC"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0.0023 </w:t>
            </w:r>
          </w:p>
        </w:tc>
        <w:tc>
          <w:tcPr>
            <w:tcW w:w="1197" w:type="dxa"/>
            <w:vAlign w:val="center"/>
          </w:tcPr>
          <w:p w14:paraId="0A17B253" w14:textId="3FA8E9F2"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0.0023 </w:t>
            </w:r>
          </w:p>
        </w:tc>
        <w:tc>
          <w:tcPr>
            <w:tcW w:w="1197" w:type="dxa"/>
            <w:vAlign w:val="center"/>
          </w:tcPr>
          <w:p w14:paraId="4A20E1B5" w14:textId="4E23D15D"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0.0023 </w:t>
            </w:r>
          </w:p>
        </w:tc>
        <w:tc>
          <w:tcPr>
            <w:tcW w:w="1197" w:type="dxa"/>
            <w:vAlign w:val="center"/>
          </w:tcPr>
          <w:p w14:paraId="6A7FC880" w14:textId="4F23BE91"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0.0023 </w:t>
            </w:r>
          </w:p>
        </w:tc>
        <w:tc>
          <w:tcPr>
            <w:tcW w:w="1197" w:type="dxa"/>
            <w:vAlign w:val="center"/>
          </w:tcPr>
          <w:p w14:paraId="433BB7FB" w14:textId="29529C17"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0.0023 </w:t>
            </w:r>
          </w:p>
        </w:tc>
        <w:tc>
          <w:tcPr>
            <w:tcW w:w="1197" w:type="dxa"/>
            <w:vAlign w:val="center"/>
          </w:tcPr>
          <w:p w14:paraId="650DFE16" w14:textId="613AE8E8"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0.0050 </w:t>
            </w:r>
          </w:p>
        </w:tc>
        <w:tc>
          <w:tcPr>
            <w:tcW w:w="1197" w:type="dxa"/>
            <w:vAlign w:val="center"/>
          </w:tcPr>
          <w:p w14:paraId="64D96D07" w14:textId="2C060238"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0.0041 </w:t>
            </w:r>
          </w:p>
        </w:tc>
        <w:tc>
          <w:tcPr>
            <w:tcW w:w="1197" w:type="dxa"/>
            <w:vAlign w:val="center"/>
          </w:tcPr>
          <w:p w14:paraId="043899FC" w14:textId="7D8FF46F"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0.0035 </w:t>
            </w:r>
          </w:p>
        </w:tc>
      </w:tr>
      <w:tr w:rsidR="00797930" w:rsidRPr="002F4CCA" w14:paraId="48613D96" w14:textId="77777777" w:rsidTr="00DA73C6">
        <w:trPr>
          <w:jc w:val="center"/>
        </w:trPr>
        <w:tc>
          <w:tcPr>
            <w:tcW w:w="928" w:type="dxa"/>
            <w:vMerge/>
            <w:vAlign w:val="center"/>
          </w:tcPr>
          <w:p w14:paraId="3BFEC201"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3765807F" w14:textId="77777777" w:rsidR="00797930" w:rsidRPr="002F4CCA" w:rsidRDefault="00797930" w:rsidP="00797930">
            <w:pPr>
              <w:spacing w:line="276" w:lineRule="auto"/>
              <w:jc w:val="left"/>
              <w:rPr>
                <w:rFonts w:cs="Times New Roman"/>
                <w:szCs w:val="21"/>
              </w:rPr>
            </w:pPr>
          </w:p>
        </w:tc>
        <w:tc>
          <w:tcPr>
            <w:tcW w:w="1776" w:type="dxa"/>
            <w:vAlign w:val="center"/>
          </w:tcPr>
          <w:p w14:paraId="4BFF63B3" w14:textId="021FB6CC" w:rsidR="00797930" w:rsidRPr="002F4CCA" w:rsidRDefault="00797930" w:rsidP="00797930">
            <w:pPr>
              <w:widowControl/>
              <w:spacing w:line="276" w:lineRule="auto"/>
              <w:jc w:val="center"/>
              <w:rPr>
                <w:rFonts w:eastAsia="等线" w:cs="Times New Roman"/>
                <w:kern w:val="0"/>
                <w:szCs w:val="21"/>
              </w:rPr>
            </w:pPr>
            <w:r w:rsidRPr="002F4CCA">
              <w:rPr>
                <w:rFonts w:eastAsia="等线" w:cs="Times New Roman"/>
                <w:kern w:val="0"/>
                <w:szCs w:val="21"/>
              </w:rPr>
              <w:t>P</w:t>
            </w:r>
            <w:r w:rsidRPr="002F4CCA">
              <w:rPr>
                <w:rFonts w:eastAsia="等线" w:cs="Times New Roman"/>
                <w:kern w:val="0"/>
                <w:szCs w:val="21"/>
                <w:vertAlign w:val="subscript"/>
              </w:rPr>
              <w:t>3-5</w:t>
            </w:r>
          </w:p>
        </w:tc>
        <w:tc>
          <w:tcPr>
            <w:tcW w:w="1197" w:type="dxa"/>
            <w:vAlign w:val="center"/>
          </w:tcPr>
          <w:p w14:paraId="1FA0A285" w14:textId="16A13B37"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0.0233 </w:t>
            </w:r>
          </w:p>
        </w:tc>
        <w:tc>
          <w:tcPr>
            <w:tcW w:w="1197" w:type="dxa"/>
            <w:vAlign w:val="center"/>
          </w:tcPr>
          <w:p w14:paraId="70878FA5" w14:textId="42696E3E"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0.0243 </w:t>
            </w:r>
          </w:p>
        </w:tc>
        <w:tc>
          <w:tcPr>
            <w:tcW w:w="1197" w:type="dxa"/>
            <w:vAlign w:val="center"/>
          </w:tcPr>
          <w:p w14:paraId="1B9EAA26" w14:textId="61B72261"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0.0253 </w:t>
            </w:r>
          </w:p>
        </w:tc>
        <w:tc>
          <w:tcPr>
            <w:tcW w:w="1197" w:type="dxa"/>
            <w:vAlign w:val="center"/>
          </w:tcPr>
          <w:p w14:paraId="30F23B5D" w14:textId="49AEC59E"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0.0278 </w:t>
            </w:r>
          </w:p>
        </w:tc>
        <w:tc>
          <w:tcPr>
            <w:tcW w:w="1197" w:type="dxa"/>
            <w:vAlign w:val="center"/>
          </w:tcPr>
          <w:p w14:paraId="57DC242B" w14:textId="50E02B32"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0.0292 </w:t>
            </w:r>
          </w:p>
        </w:tc>
        <w:tc>
          <w:tcPr>
            <w:tcW w:w="1197" w:type="dxa"/>
            <w:vAlign w:val="center"/>
          </w:tcPr>
          <w:p w14:paraId="3364671B" w14:textId="42E5ED1D"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0.0297 </w:t>
            </w:r>
          </w:p>
        </w:tc>
        <w:tc>
          <w:tcPr>
            <w:tcW w:w="1197" w:type="dxa"/>
            <w:vAlign w:val="center"/>
          </w:tcPr>
          <w:p w14:paraId="2DD43659" w14:textId="09C6441C"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0.0300 </w:t>
            </w:r>
          </w:p>
        </w:tc>
        <w:tc>
          <w:tcPr>
            <w:tcW w:w="1197" w:type="dxa"/>
            <w:vAlign w:val="center"/>
          </w:tcPr>
          <w:p w14:paraId="4135CF5F" w14:textId="162FA018"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0.0308 </w:t>
            </w:r>
          </w:p>
        </w:tc>
      </w:tr>
      <w:tr w:rsidR="00797930" w:rsidRPr="002F4CCA" w14:paraId="69EC8F2E" w14:textId="77777777" w:rsidTr="00DA73C6">
        <w:trPr>
          <w:jc w:val="center"/>
        </w:trPr>
        <w:tc>
          <w:tcPr>
            <w:tcW w:w="928" w:type="dxa"/>
            <w:vMerge/>
            <w:vAlign w:val="center"/>
          </w:tcPr>
          <w:p w14:paraId="558487AC"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5855A5B4" w14:textId="77777777" w:rsidR="00797930" w:rsidRPr="002F4CCA" w:rsidRDefault="00797930" w:rsidP="00797930">
            <w:pPr>
              <w:spacing w:line="276" w:lineRule="auto"/>
              <w:jc w:val="left"/>
              <w:rPr>
                <w:rFonts w:cs="Times New Roman"/>
                <w:szCs w:val="21"/>
              </w:rPr>
            </w:pPr>
          </w:p>
        </w:tc>
        <w:tc>
          <w:tcPr>
            <w:tcW w:w="1776" w:type="dxa"/>
            <w:vAlign w:val="center"/>
          </w:tcPr>
          <w:p w14:paraId="68C2CA85" w14:textId="4579D65D" w:rsidR="00797930" w:rsidRPr="002F4CCA" w:rsidRDefault="00797930" w:rsidP="00797930">
            <w:pPr>
              <w:widowControl/>
              <w:spacing w:line="276" w:lineRule="auto"/>
              <w:jc w:val="center"/>
              <w:rPr>
                <w:rFonts w:eastAsia="等线" w:cs="Times New Roman"/>
                <w:kern w:val="0"/>
                <w:szCs w:val="21"/>
              </w:rPr>
            </w:pPr>
            <w:r w:rsidRPr="002F4CCA">
              <w:rPr>
                <w:rFonts w:eastAsia="等线" w:cs="Times New Roman"/>
                <w:kern w:val="0"/>
                <w:szCs w:val="21"/>
              </w:rPr>
              <w:t>P</w:t>
            </w:r>
            <w:r w:rsidRPr="002F4CCA">
              <w:rPr>
                <w:rFonts w:eastAsia="等线" w:cs="Times New Roman"/>
                <w:kern w:val="0"/>
                <w:szCs w:val="21"/>
                <w:vertAlign w:val="subscript"/>
              </w:rPr>
              <w:t>3-6</w:t>
            </w:r>
          </w:p>
        </w:tc>
        <w:tc>
          <w:tcPr>
            <w:tcW w:w="1197" w:type="dxa"/>
            <w:vAlign w:val="center"/>
          </w:tcPr>
          <w:p w14:paraId="13E0523F" w14:textId="3C1D7BDB"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0.0443 </w:t>
            </w:r>
          </w:p>
        </w:tc>
        <w:tc>
          <w:tcPr>
            <w:tcW w:w="1197" w:type="dxa"/>
            <w:vAlign w:val="center"/>
          </w:tcPr>
          <w:p w14:paraId="1FBFED04" w14:textId="522550CE"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0.0443 </w:t>
            </w:r>
          </w:p>
        </w:tc>
        <w:tc>
          <w:tcPr>
            <w:tcW w:w="1197" w:type="dxa"/>
            <w:vAlign w:val="center"/>
          </w:tcPr>
          <w:p w14:paraId="20F479C9" w14:textId="7C99DD47"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0.0443 </w:t>
            </w:r>
          </w:p>
        </w:tc>
        <w:tc>
          <w:tcPr>
            <w:tcW w:w="1197" w:type="dxa"/>
            <w:vAlign w:val="center"/>
          </w:tcPr>
          <w:p w14:paraId="5DF0EADC" w14:textId="35CAE2F5"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0.0443 </w:t>
            </w:r>
          </w:p>
        </w:tc>
        <w:tc>
          <w:tcPr>
            <w:tcW w:w="1197" w:type="dxa"/>
            <w:vAlign w:val="center"/>
          </w:tcPr>
          <w:p w14:paraId="7E6EE7C3" w14:textId="437195B7"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0.0443 </w:t>
            </w:r>
          </w:p>
        </w:tc>
        <w:tc>
          <w:tcPr>
            <w:tcW w:w="1197" w:type="dxa"/>
            <w:vAlign w:val="center"/>
          </w:tcPr>
          <w:p w14:paraId="7FBE2EFA" w14:textId="7789569B"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0.0443 </w:t>
            </w:r>
          </w:p>
        </w:tc>
        <w:tc>
          <w:tcPr>
            <w:tcW w:w="1197" w:type="dxa"/>
            <w:vAlign w:val="center"/>
          </w:tcPr>
          <w:p w14:paraId="3E1D38DD" w14:textId="6ACC834C"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0.0372 </w:t>
            </w:r>
          </w:p>
        </w:tc>
        <w:tc>
          <w:tcPr>
            <w:tcW w:w="1197" w:type="dxa"/>
            <w:vAlign w:val="center"/>
          </w:tcPr>
          <w:p w14:paraId="021B3C7F" w14:textId="42D5F8B7"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0.0186 </w:t>
            </w:r>
          </w:p>
        </w:tc>
      </w:tr>
    </w:tbl>
    <w:p w14:paraId="6C93F8BD" w14:textId="77777777" w:rsidR="009768CF" w:rsidRPr="002F4CCA" w:rsidRDefault="009768CF" w:rsidP="00D55873">
      <w:pPr>
        <w:widowControl/>
        <w:spacing w:line="276" w:lineRule="auto"/>
        <w:jc w:val="center"/>
        <w:rPr>
          <w:rFonts w:cs="Times New Roman"/>
          <w:b/>
          <w:bCs/>
          <w:sz w:val="24"/>
          <w:szCs w:val="24"/>
        </w:rPr>
      </w:pPr>
    </w:p>
    <w:p w14:paraId="252E7A61" w14:textId="3E8CDFC5" w:rsidR="00831B1F" w:rsidRPr="002F4CCA" w:rsidRDefault="00831B1F" w:rsidP="00D55873">
      <w:pPr>
        <w:widowControl/>
        <w:spacing w:line="276" w:lineRule="auto"/>
        <w:jc w:val="center"/>
        <w:rPr>
          <w:szCs w:val="21"/>
        </w:rPr>
      </w:pPr>
      <w:r w:rsidRPr="002F4CCA">
        <w:rPr>
          <w:rFonts w:cs="Times New Roman"/>
          <w:b/>
          <w:bCs/>
          <w:szCs w:val="21"/>
        </w:rPr>
        <w:t xml:space="preserve">Table. </w:t>
      </w:r>
      <w:r w:rsidR="008E01D5" w:rsidRPr="002F4CCA">
        <w:rPr>
          <w:rFonts w:cs="Times New Roman"/>
          <w:b/>
          <w:bCs/>
          <w:szCs w:val="21"/>
        </w:rPr>
        <w:t>S</w:t>
      </w:r>
      <w:r w:rsidR="00564018">
        <w:rPr>
          <w:rFonts w:cs="Times New Roman"/>
          <w:b/>
          <w:bCs/>
          <w:szCs w:val="21"/>
        </w:rPr>
        <w:t>8</w:t>
      </w:r>
      <w:r w:rsidR="009768CF" w:rsidRPr="002F4CCA">
        <w:rPr>
          <w:rFonts w:cs="Times New Roman"/>
          <w:b/>
          <w:bCs/>
          <w:szCs w:val="21"/>
        </w:rPr>
        <w:t>.</w:t>
      </w:r>
      <w:r w:rsidR="008E01D5" w:rsidRPr="002F4CCA">
        <w:rPr>
          <w:szCs w:val="21"/>
        </w:rPr>
        <w:t xml:space="preserve"> </w:t>
      </w:r>
      <w:proofErr w:type="spellStart"/>
      <w:r w:rsidR="008E01D5" w:rsidRPr="002F4CCA">
        <w:rPr>
          <w:szCs w:val="21"/>
        </w:rPr>
        <w:t>Weishan</w:t>
      </w:r>
      <w:proofErr w:type="spellEnd"/>
      <w:r w:rsidR="008E01D5" w:rsidRPr="002F4CCA">
        <w:rPr>
          <w:szCs w:val="21"/>
        </w:rPr>
        <w:t xml:space="preserve"> </w:t>
      </w:r>
      <w:r w:rsidR="00F32A79">
        <w:rPr>
          <w:szCs w:val="21"/>
        </w:rPr>
        <w:t>RECC</w:t>
      </w:r>
      <w:r w:rsidR="008E01D5" w:rsidRPr="002F4CCA">
        <w:rPr>
          <w:szCs w:val="21"/>
        </w:rPr>
        <w:t xml:space="preserve"> data.</w:t>
      </w:r>
    </w:p>
    <w:tbl>
      <w:tblPr>
        <w:tblStyle w:val="a4"/>
        <w:tblW w:w="13745"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928"/>
        <w:gridCol w:w="1465"/>
        <w:gridCol w:w="1776"/>
        <w:gridCol w:w="1197"/>
        <w:gridCol w:w="1197"/>
        <w:gridCol w:w="1197"/>
        <w:gridCol w:w="1197"/>
        <w:gridCol w:w="1197"/>
        <w:gridCol w:w="1197"/>
        <w:gridCol w:w="1197"/>
        <w:gridCol w:w="1197"/>
      </w:tblGrid>
      <w:tr w:rsidR="004E38F5" w:rsidRPr="002F4CCA" w14:paraId="4640837E" w14:textId="77777777" w:rsidTr="00E12912">
        <w:trPr>
          <w:jc w:val="center"/>
        </w:trPr>
        <w:tc>
          <w:tcPr>
            <w:tcW w:w="928" w:type="dxa"/>
            <w:tcBorders>
              <w:top w:val="single" w:sz="12" w:space="0" w:color="auto"/>
              <w:bottom w:val="single" w:sz="12" w:space="0" w:color="auto"/>
            </w:tcBorders>
            <w:vAlign w:val="center"/>
          </w:tcPr>
          <w:p w14:paraId="0DD85DD6" w14:textId="77777777" w:rsidR="00DA73C6" w:rsidRPr="002F4CCA" w:rsidRDefault="00DA73C6" w:rsidP="00D55873">
            <w:pPr>
              <w:widowControl/>
              <w:spacing w:line="276" w:lineRule="auto"/>
              <w:jc w:val="left"/>
              <w:rPr>
                <w:rFonts w:cs="Times New Roman"/>
                <w:szCs w:val="21"/>
              </w:rPr>
            </w:pPr>
            <w:r w:rsidRPr="002F4CCA">
              <w:rPr>
                <w:rFonts w:eastAsia="等线" w:cs="Times New Roman"/>
                <w:color w:val="000000"/>
                <w:szCs w:val="21"/>
              </w:rPr>
              <w:t>System</w:t>
            </w:r>
          </w:p>
        </w:tc>
        <w:tc>
          <w:tcPr>
            <w:tcW w:w="1465" w:type="dxa"/>
            <w:tcBorders>
              <w:top w:val="single" w:sz="12" w:space="0" w:color="auto"/>
              <w:bottom w:val="single" w:sz="12" w:space="0" w:color="auto"/>
            </w:tcBorders>
            <w:vAlign w:val="center"/>
          </w:tcPr>
          <w:p w14:paraId="40948839" w14:textId="77777777" w:rsidR="00DA73C6" w:rsidRPr="002F4CCA" w:rsidRDefault="00DA73C6" w:rsidP="00D55873">
            <w:pPr>
              <w:widowControl/>
              <w:spacing w:line="276" w:lineRule="auto"/>
              <w:jc w:val="left"/>
              <w:rPr>
                <w:rFonts w:cs="Times New Roman"/>
                <w:szCs w:val="21"/>
              </w:rPr>
            </w:pPr>
            <w:r w:rsidRPr="002F4CCA">
              <w:rPr>
                <w:rFonts w:eastAsia="等线" w:cs="Times New Roman"/>
                <w:color w:val="000000"/>
                <w:szCs w:val="21"/>
              </w:rPr>
              <w:t>Criteria layer</w:t>
            </w:r>
          </w:p>
        </w:tc>
        <w:tc>
          <w:tcPr>
            <w:tcW w:w="1776" w:type="dxa"/>
            <w:tcBorders>
              <w:top w:val="single" w:sz="12" w:space="0" w:color="auto"/>
              <w:bottom w:val="single" w:sz="12" w:space="0" w:color="auto"/>
            </w:tcBorders>
            <w:vAlign w:val="center"/>
          </w:tcPr>
          <w:p w14:paraId="1D3AD65D" w14:textId="748AB74D" w:rsidR="00DA73C6" w:rsidRPr="002F4CCA" w:rsidRDefault="00DA73C6" w:rsidP="00D55873">
            <w:pPr>
              <w:widowControl/>
              <w:spacing w:line="276" w:lineRule="auto"/>
              <w:jc w:val="center"/>
              <w:rPr>
                <w:rFonts w:cs="Times New Roman"/>
                <w:szCs w:val="21"/>
              </w:rPr>
            </w:pPr>
            <w:r w:rsidRPr="002F4CCA">
              <w:rPr>
                <w:rFonts w:eastAsia="等线" w:cs="Times New Roman"/>
                <w:color w:val="000000"/>
                <w:szCs w:val="21"/>
              </w:rPr>
              <w:t>Indicators (units)</w:t>
            </w:r>
          </w:p>
        </w:tc>
        <w:tc>
          <w:tcPr>
            <w:tcW w:w="1197" w:type="dxa"/>
            <w:tcBorders>
              <w:top w:val="single" w:sz="12" w:space="0" w:color="auto"/>
              <w:bottom w:val="single" w:sz="12" w:space="0" w:color="auto"/>
            </w:tcBorders>
            <w:vAlign w:val="center"/>
          </w:tcPr>
          <w:p w14:paraId="753E7796" w14:textId="77777777" w:rsidR="00DA73C6" w:rsidRPr="002F4CCA" w:rsidRDefault="00DA73C6" w:rsidP="00D55873">
            <w:pPr>
              <w:widowControl/>
              <w:spacing w:line="276" w:lineRule="auto"/>
              <w:jc w:val="left"/>
              <w:rPr>
                <w:rFonts w:cs="Times New Roman"/>
                <w:szCs w:val="21"/>
              </w:rPr>
            </w:pPr>
            <w:r w:rsidRPr="002F4CCA">
              <w:rPr>
                <w:rFonts w:eastAsia="等线" w:cs="Times New Roman"/>
                <w:color w:val="000000"/>
                <w:szCs w:val="21"/>
              </w:rPr>
              <w:t>2019</w:t>
            </w:r>
          </w:p>
        </w:tc>
        <w:tc>
          <w:tcPr>
            <w:tcW w:w="1197" w:type="dxa"/>
            <w:tcBorders>
              <w:top w:val="single" w:sz="12" w:space="0" w:color="auto"/>
              <w:bottom w:val="single" w:sz="12" w:space="0" w:color="auto"/>
            </w:tcBorders>
            <w:vAlign w:val="center"/>
          </w:tcPr>
          <w:p w14:paraId="787EB278" w14:textId="77777777" w:rsidR="00DA73C6" w:rsidRPr="002F4CCA" w:rsidRDefault="00DA73C6" w:rsidP="00D55873">
            <w:pPr>
              <w:widowControl/>
              <w:spacing w:line="276" w:lineRule="auto"/>
              <w:jc w:val="left"/>
              <w:rPr>
                <w:rFonts w:cs="Times New Roman"/>
                <w:szCs w:val="21"/>
              </w:rPr>
            </w:pPr>
            <w:r w:rsidRPr="002F4CCA">
              <w:rPr>
                <w:rFonts w:eastAsia="等线" w:cs="Times New Roman"/>
                <w:color w:val="000000"/>
                <w:szCs w:val="21"/>
              </w:rPr>
              <w:t>2018</w:t>
            </w:r>
          </w:p>
        </w:tc>
        <w:tc>
          <w:tcPr>
            <w:tcW w:w="1197" w:type="dxa"/>
            <w:tcBorders>
              <w:top w:val="single" w:sz="12" w:space="0" w:color="auto"/>
              <w:bottom w:val="single" w:sz="12" w:space="0" w:color="auto"/>
            </w:tcBorders>
            <w:vAlign w:val="center"/>
          </w:tcPr>
          <w:p w14:paraId="2F91A4E6" w14:textId="77777777" w:rsidR="00DA73C6" w:rsidRPr="002F4CCA" w:rsidRDefault="00DA73C6" w:rsidP="00D55873">
            <w:pPr>
              <w:widowControl/>
              <w:spacing w:line="276" w:lineRule="auto"/>
              <w:jc w:val="left"/>
              <w:rPr>
                <w:rFonts w:cs="Times New Roman"/>
                <w:szCs w:val="21"/>
              </w:rPr>
            </w:pPr>
            <w:r w:rsidRPr="002F4CCA">
              <w:rPr>
                <w:rFonts w:eastAsia="等线" w:cs="Times New Roman"/>
                <w:color w:val="000000"/>
                <w:szCs w:val="21"/>
              </w:rPr>
              <w:t>2017</w:t>
            </w:r>
          </w:p>
        </w:tc>
        <w:tc>
          <w:tcPr>
            <w:tcW w:w="1197" w:type="dxa"/>
            <w:tcBorders>
              <w:top w:val="single" w:sz="12" w:space="0" w:color="auto"/>
              <w:bottom w:val="single" w:sz="12" w:space="0" w:color="auto"/>
            </w:tcBorders>
            <w:vAlign w:val="center"/>
          </w:tcPr>
          <w:p w14:paraId="016FD66A" w14:textId="77777777" w:rsidR="00DA73C6" w:rsidRPr="002F4CCA" w:rsidRDefault="00DA73C6" w:rsidP="00D55873">
            <w:pPr>
              <w:widowControl/>
              <w:spacing w:line="276" w:lineRule="auto"/>
              <w:jc w:val="left"/>
              <w:rPr>
                <w:rFonts w:cs="Times New Roman"/>
                <w:szCs w:val="21"/>
              </w:rPr>
            </w:pPr>
            <w:r w:rsidRPr="002F4CCA">
              <w:rPr>
                <w:rFonts w:eastAsia="等线" w:cs="Times New Roman"/>
                <w:color w:val="000000"/>
                <w:szCs w:val="21"/>
              </w:rPr>
              <w:t>2016</w:t>
            </w:r>
          </w:p>
        </w:tc>
        <w:tc>
          <w:tcPr>
            <w:tcW w:w="1197" w:type="dxa"/>
            <w:tcBorders>
              <w:top w:val="single" w:sz="12" w:space="0" w:color="auto"/>
              <w:bottom w:val="single" w:sz="12" w:space="0" w:color="auto"/>
            </w:tcBorders>
            <w:vAlign w:val="center"/>
          </w:tcPr>
          <w:p w14:paraId="3A813F3B" w14:textId="77777777" w:rsidR="00DA73C6" w:rsidRPr="002F4CCA" w:rsidRDefault="00DA73C6" w:rsidP="00D55873">
            <w:pPr>
              <w:widowControl/>
              <w:spacing w:line="276" w:lineRule="auto"/>
              <w:jc w:val="left"/>
              <w:rPr>
                <w:rFonts w:cs="Times New Roman"/>
                <w:szCs w:val="21"/>
              </w:rPr>
            </w:pPr>
            <w:r w:rsidRPr="002F4CCA">
              <w:rPr>
                <w:rFonts w:eastAsia="等线" w:cs="Times New Roman"/>
                <w:color w:val="000000"/>
                <w:szCs w:val="21"/>
              </w:rPr>
              <w:t>2015</w:t>
            </w:r>
          </w:p>
        </w:tc>
        <w:tc>
          <w:tcPr>
            <w:tcW w:w="1197" w:type="dxa"/>
            <w:tcBorders>
              <w:top w:val="single" w:sz="12" w:space="0" w:color="auto"/>
              <w:bottom w:val="single" w:sz="12" w:space="0" w:color="auto"/>
            </w:tcBorders>
            <w:vAlign w:val="center"/>
          </w:tcPr>
          <w:p w14:paraId="0B63800C" w14:textId="77777777" w:rsidR="00DA73C6" w:rsidRPr="002F4CCA" w:rsidRDefault="00DA73C6" w:rsidP="00D55873">
            <w:pPr>
              <w:widowControl/>
              <w:spacing w:line="276" w:lineRule="auto"/>
              <w:jc w:val="left"/>
              <w:rPr>
                <w:rFonts w:cs="Times New Roman"/>
                <w:szCs w:val="21"/>
              </w:rPr>
            </w:pPr>
            <w:r w:rsidRPr="002F4CCA">
              <w:rPr>
                <w:rFonts w:eastAsia="等线" w:cs="Times New Roman"/>
                <w:color w:val="000000"/>
                <w:szCs w:val="21"/>
              </w:rPr>
              <w:t>2014</w:t>
            </w:r>
          </w:p>
        </w:tc>
        <w:tc>
          <w:tcPr>
            <w:tcW w:w="1197" w:type="dxa"/>
            <w:tcBorders>
              <w:top w:val="single" w:sz="12" w:space="0" w:color="auto"/>
              <w:bottom w:val="single" w:sz="12" w:space="0" w:color="auto"/>
            </w:tcBorders>
            <w:vAlign w:val="center"/>
          </w:tcPr>
          <w:p w14:paraId="0334017D" w14:textId="77777777" w:rsidR="00DA73C6" w:rsidRPr="002F4CCA" w:rsidRDefault="00DA73C6" w:rsidP="00D55873">
            <w:pPr>
              <w:widowControl/>
              <w:spacing w:line="276" w:lineRule="auto"/>
              <w:jc w:val="left"/>
              <w:rPr>
                <w:rFonts w:cs="Times New Roman"/>
                <w:szCs w:val="21"/>
              </w:rPr>
            </w:pPr>
            <w:r w:rsidRPr="002F4CCA">
              <w:rPr>
                <w:rFonts w:eastAsia="等线" w:cs="Times New Roman"/>
                <w:color w:val="000000"/>
                <w:szCs w:val="21"/>
              </w:rPr>
              <w:t>2013</w:t>
            </w:r>
          </w:p>
        </w:tc>
        <w:tc>
          <w:tcPr>
            <w:tcW w:w="1197" w:type="dxa"/>
            <w:tcBorders>
              <w:top w:val="single" w:sz="12" w:space="0" w:color="auto"/>
              <w:bottom w:val="single" w:sz="12" w:space="0" w:color="auto"/>
            </w:tcBorders>
            <w:vAlign w:val="center"/>
          </w:tcPr>
          <w:p w14:paraId="7D29C391" w14:textId="77777777" w:rsidR="00DA73C6" w:rsidRPr="002F4CCA" w:rsidRDefault="00DA73C6" w:rsidP="00D55873">
            <w:pPr>
              <w:widowControl/>
              <w:spacing w:line="276" w:lineRule="auto"/>
              <w:jc w:val="left"/>
              <w:rPr>
                <w:rFonts w:cs="Times New Roman"/>
                <w:szCs w:val="21"/>
              </w:rPr>
            </w:pPr>
            <w:r w:rsidRPr="002F4CCA">
              <w:rPr>
                <w:rFonts w:eastAsia="等线" w:cs="Times New Roman"/>
                <w:color w:val="000000"/>
                <w:szCs w:val="21"/>
              </w:rPr>
              <w:t>2012</w:t>
            </w:r>
          </w:p>
        </w:tc>
      </w:tr>
      <w:tr w:rsidR="00797930" w:rsidRPr="002F4CCA" w14:paraId="68F9C006" w14:textId="77777777" w:rsidTr="00E12912">
        <w:trPr>
          <w:jc w:val="center"/>
        </w:trPr>
        <w:tc>
          <w:tcPr>
            <w:tcW w:w="928" w:type="dxa"/>
            <w:vMerge w:val="restart"/>
            <w:tcBorders>
              <w:top w:val="single" w:sz="12" w:space="0" w:color="auto"/>
            </w:tcBorders>
            <w:vAlign w:val="center"/>
          </w:tcPr>
          <w:p w14:paraId="3401663F"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Support</w:t>
            </w:r>
          </w:p>
        </w:tc>
        <w:tc>
          <w:tcPr>
            <w:tcW w:w="1465" w:type="dxa"/>
            <w:vMerge w:val="restart"/>
            <w:tcBorders>
              <w:top w:val="single" w:sz="12" w:space="0" w:color="auto"/>
            </w:tcBorders>
            <w:vAlign w:val="center"/>
          </w:tcPr>
          <w:p w14:paraId="34BC40D3"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Climate Conditions</w:t>
            </w:r>
          </w:p>
          <w:p w14:paraId="350FB280" w14:textId="77777777" w:rsidR="00797930" w:rsidRPr="002F4CCA" w:rsidRDefault="00797930" w:rsidP="00797930">
            <w:pPr>
              <w:widowControl/>
              <w:spacing w:line="276" w:lineRule="auto"/>
              <w:jc w:val="left"/>
              <w:rPr>
                <w:rFonts w:cs="Times New Roman"/>
                <w:szCs w:val="21"/>
              </w:rPr>
            </w:pPr>
          </w:p>
        </w:tc>
        <w:tc>
          <w:tcPr>
            <w:tcW w:w="1776" w:type="dxa"/>
            <w:tcBorders>
              <w:top w:val="single" w:sz="12" w:space="0" w:color="auto"/>
            </w:tcBorders>
            <w:vAlign w:val="center"/>
          </w:tcPr>
          <w:p w14:paraId="363F95CB"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lastRenderedPageBreak/>
              <w:t>S</w:t>
            </w:r>
            <w:r w:rsidRPr="002F4CCA">
              <w:rPr>
                <w:rFonts w:eastAsia="等线" w:cs="Times New Roman"/>
                <w:kern w:val="0"/>
                <w:szCs w:val="21"/>
                <w:vertAlign w:val="subscript"/>
              </w:rPr>
              <w:t>1-1</w:t>
            </w:r>
          </w:p>
        </w:tc>
        <w:tc>
          <w:tcPr>
            <w:tcW w:w="1197" w:type="dxa"/>
            <w:tcBorders>
              <w:top w:val="single" w:sz="12" w:space="0" w:color="auto"/>
            </w:tcBorders>
            <w:vAlign w:val="center"/>
          </w:tcPr>
          <w:p w14:paraId="4062568D" w14:textId="36724AD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0.0143 </w:t>
            </w:r>
          </w:p>
        </w:tc>
        <w:tc>
          <w:tcPr>
            <w:tcW w:w="1197" w:type="dxa"/>
            <w:tcBorders>
              <w:top w:val="single" w:sz="12" w:space="0" w:color="auto"/>
            </w:tcBorders>
            <w:vAlign w:val="center"/>
          </w:tcPr>
          <w:p w14:paraId="179F35D8" w14:textId="59AEDCD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0.0143 </w:t>
            </w:r>
          </w:p>
        </w:tc>
        <w:tc>
          <w:tcPr>
            <w:tcW w:w="1197" w:type="dxa"/>
            <w:tcBorders>
              <w:top w:val="single" w:sz="12" w:space="0" w:color="auto"/>
            </w:tcBorders>
            <w:vAlign w:val="center"/>
          </w:tcPr>
          <w:p w14:paraId="51E1520B" w14:textId="245A4AA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0.0143 </w:t>
            </w:r>
          </w:p>
        </w:tc>
        <w:tc>
          <w:tcPr>
            <w:tcW w:w="1197" w:type="dxa"/>
            <w:tcBorders>
              <w:top w:val="single" w:sz="12" w:space="0" w:color="auto"/>
            </w:tcBorders>
            <w:vAlign w:val="center"/>
          </w:tcPr>
          <w:p w14:paraId="4C156123" w14:textId="36EE541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0.0143 </w:t>
            </w:r>
          </w:p>
        </w:tc>
        <w:tc>
          <w:tcPr>
            <w:tcW w:w="1197" w:type="dxa"/>
            <w:tcBorders>
              <w:top w:val="single" w:sz="12" w:space="0" w:color="auto"/>
            </w:tcBorders>
            <w:vAlign w:val="center"/>
          </w:tcPr>
          <w:p w14:paraId="6B3C6031" w14:textId="701BC58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0.0143 </w:t>
            </w:r>
          </w:p>
        </w:tc>
        <w:tc>
          <w:tcPr>
            <w:tcW w:w="1197" w:type="dxa"/>
            <w:tcBorders>
              <w:top w:val="single" w:sz="12" w:space="0" w:color="auto"/>
            </w:tcBorders>
            <w:vAlign w:val="center"/>
          </w:tcPr>
          <w:p w14:paraId="064327E6" w14:textId="74758C1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0.0143 </w:t>
            </w:r>
          </w:p>
        </w:tc>
        <w:tc>
          <w:tcPr>
            <w:tcW w:w="1197" w:type="dxa"/>
            <w:tcBorders>
              <w:top w:val="single" w:sz="12" w:space="0" w:color="auto"/>
            </w:tcBorders>
            <w:vAlign w:val="center"/>
          </w:tcPr>
          <w:p w14:paraId="595E4BD7" w14:textId="5C8CCD5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0.0143 </w:t>
            </w:r>
          </w:p>
        </w:tc>
        <w:tc>
          <w:tcPr>
            <w:tcW w:w="1197" w:type="dxa"/>
            <w:tcBorders>
              <w:top w:val="single" w:sz="12" w:space="0" w:color="auto"/>
            </w:tcBorders>
            <w:vAlign w:val="center"/>
          </w:tcPr>
          <w:p w14:paraId="1190542B" w14:textId="20AE3AE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0.0143 </w:t>
            </w:r>
          </w:p>
        </w:tc>
      </w:tr>
      <w:tr w:rsidR="00797930" w:rsidRPr="002F4CCA" w14:paraId="4F9358F6" w14:textId="77777777" w:rsidTr="00E12912">
        <w:trPr>
          <w:jc w:val="center"/>
        </w:trPr>
        <w:tc>
          <w:tcPr>
            <w:tcW w:w="928" w:type="dxa"/>
            <w:vMerge/>
            <w:vAlign w:val="center"/>
          </w:tcPr>
          <w:p w14:paraId="50488E2E"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0A83590D" w14:textId="77777777" w:rsidR="00797930" w:rsidRPr="002F4CCA" w:rsidRDefault="00797930" w:rsidP="00797930">
            <w:pPr>
              <w:spacing w:line="276" w:lineRule="auto"/>
              <w:jc w:val="left"/>
              <w:rPr>
                <w:rFonts w:cs="Times New Roman"/>
                <w:szCs w:val="21"/>
              </w:rPr>
            </w:pPr>
          </w:p>
        </w:tc>
        <w:tc>
          <w:tcPr>
            <w:tcW w:w="1776" w:type="dxa"/>
            <w:vAlign w:val="center"/>
          </w:tcPr>
          <w:p w14:paraId="6BFBEF22"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1-2</w:t>
            </w:r>
          </w:p>
        </w:tc>
        <w:tc>
          <w:tcPr>
            <w:tcW w:w="1197" w:type="dxa"/>
            <w:vAlign w:val="center"/>
          </w:tcPr>
          <w:p w14:paraId="3B11DA05" w14:textId="57158D0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0.0203 </w:t>
            </w:r>
          </w:p>
        </w:tc>
        <w:tc>
          <w:tcPr>
            <w:tcW w:w="1197" w:type="dxa"/>
            <w:vAlign w:val="center"/>
          </w:tcPr>
          <w:p w14:paraId="36E5D699" w14:textId="70CFFD5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0.0229 </w:t>
            </w:r>
          </w:p>
        </w:tc>
        <w:tc>
          <w:tcPr>
            <w:tcW w:w="1197" w:type="dxa"/>
            <w:vAlign w:val="center"/>
          </w:tcPr>
          <w:p w14:paraId="2A666AD3" w14:textId="7637BEF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0.0235 </w:t>
            </w:r>
          </w:p>
        </w:tc>
        <w:tc>
          <w:tcPr>
            <w:tcW w:w="1197" w:type="dxa"/>
            <w:vAlign w:val="center"/>
          </w:tcPr>
          <w:p w14:paraId="361CDFD1" w14:textId="53A6C07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0.0276 </w:t>
            </w:r>
          </w:p>
        </w:tc>
        <w:tc>
          <w:tcPr>
            <w:tcW w:w="1197" w:type="dxa"/>
            <w:vAlign w:val="center"/>
          </w:tcPr>
          <w:p w14:paraId="0CC3337D" w14:textId="3F322C8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0.0269 </w:t>
            </w:r>
          </w:p>
        </w:tc>
        <w:tc>
          <w:tcPr>
            <w:tcW w:w="1197" w:type="dxa"/>
            <w:vAlign w:val="center"/>
          </w:tcPr>
          <w:p w14:paraId="379AFEBA" w14:textId="02E34A0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0.0266 </w:t>
            </w:r>
          </w:p>
        </w:tc>
        <w:tc>
          <w:tcPr>
            <w:tcW w:w="1197" w:type="dxa"/>
            <w:vAlign w:val="center"/>
          </w:tcPr>
          <w:p w14:paraId="502B07E0" w14:textId="649CBD1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0.0264 </w:t>
            </w:r>
          </w:p>
        </w:tc>
        <w:tc>
          <w:tcPr>
            <w:tcW w:w="1197" w:type="dxa"/>
            <w:vAlign w:val="center"/>
          </w:tcPr>
          <w:p w14:paraId="1DDA0234" w14:textId="6C0F42E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0.0241 </w:t>
            </w:r>
          </w:p>
        </w:tc>
      </w:tr>
      <w:tr w:rsidR="00797930" w:rsidRPr="002F4CCA" w14:paraId="111BEA26" w14:textId="77777777" w:rsidTr="00E12912">
        <w:trPr>
          <w:jc w:val="center"/>
        </w:trPr>
        <w:tc>
          <w:tcPr>
            <w:tcW w:w="928" w:type="dxa"/>
            <w:vMerge/>
            <w:vAlign w:val="center"/>
          </w:tcPr>
          <w:p w14:paraId="62C8A790"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46D1231E" w14:textId="77777777" w:rsidR="00797930" w:rsidRPr="002F4CCA" w:rsidRDefault="00797930" w:rsidP="00797930">
            <w:pPr>
              <w:spacing w:line="276" w:lineRule="auto"/>
              <w:jc w:val="left"/>
              <w:rPr>
                <w:rFonts w:cs="Times New Roman"/>
                <w:szCs w:val="21"/>
              </w:rPr>
            </w:pPr>
          </w:p>
        </w:tc>
        <w:tc>
          <w:tcPr>
            <w:tcW w:w="1776" w:type="dxa"/>
            <w:vAlign w:val="center"/>
          </w:tcPr>
          <w:p w14:paraId="603D0DA3"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1-3</w:t>
            </w:r>
          </w:p>
        </w:tc>
        <w:tc>
          <w:tcPr>
            <w:tcW w:w="1197" w:type="dxa"/>
            <w:vAlign w:val="center"/>
          </w:tcPr>
          <w:p w14:paraId="21411AF5" w14:textId="208641B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0.0182 </w:t>
            </w:r>
          </w:p>
        </w:tc>
        <w:tc>
          <w:tcPr>
            <w:tcW w:w="1197" w:type="dxa"/>
            <w:vAlign w:val="center"/>
          </w:tcPr>
          <w:p w14:paraId="59B3DC54" w14:textId="5994643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0.0180 </w:t>
            </w:r>
          </w:p>
        </w:tc>
        <w:tc>
          <w:tcPr>
            <w:tcW w:w="1197" w:type="dxa"/>
            <w:vAlign w:val="center"/>
          </w:tcPr>
          <w:p w14:paraId="64186C9D" w14:textId="2CD4B40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0.0180 </w:t>
            </w:r>
          </w:p>
        </w:tc>
        <w:tc>
          <w:tcPr>
            <w:tcW w:w="1197" w:type="dxa"/>
            <w:vAlign w:val="center"/>
          </w:tcPr>
          <w:p w14:paraId="180BA4AB" w14:textId="770B063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0.0176 </w:t>
            </w:r>
          </w:p>
        </w:tc>
        <w:tc>
          <w:tcPr>
            <w:tcW w:w="1197" w:type="dxa"/>
            <w:vAlign w:val="center"/>
          </w:tcPr>
          <w:p w14:paraId="11B9019A" w14:textId="7CF998F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0.0167 </w:t>
            </w:r>
          </w:p>
        </w:tc>
        <w:tc>
          <w:tcPr>
            <w:tcW w:w="1197" w:type="dxa"/>
            <w:vAlign w:val="center"/>
          </w:tcPr>
          <w:p w14:paraId="017F1D62" w14:textId="0E6DE55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0.0174 </w:t>
            </w:r>
          </w:p>
        </w:tc>
        <w:tc>
          <w:tcPr>
            <w:tcW w:w="1197" w:type="dxa"/>
            <w:vAlign w:val="center"/>
          </w:tcPr>
          <w:p w14:paraId="0496E111" w14:textId="2903271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0.0167 </w:t>
            </w:r>
          </w:p>
        </w:tc>
        <w:tc>
          <w:tcPr>
            <w:tcW w:w="1197" w:type="dxa"/>
            <w:vAlign w:val="center"/>
          </w:tcPr>
          <w:p w14:paraId="2B44FFF3" w14:textId="78FEC4C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0.0156 </w:t>
            </w:r>
          </w:p>
        </w:tc>
      </w:tr>
      <w:tr w:rsidR="00797930" w:rsidRPr="002F4CCA" w14:paraId="209E22AD" w14:textId="77777777" w:rsidTr="00E12912">
        <w:trPr>
          <w:jc w:val="center"/>
        </w:trPr>
        <w:tc>
          <w:tcPr>
            <w:tcW w:w="928" w:type="dxa"/>
            <w:vMerge/>
            <w:vAlign w:val="center"/>
          </w:tcPr>
          <w:p w14:paraId="76F27853"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4EFEF968" w14:textId="77777777" w:rsidR="00797930" w:rsidRPr="002F4CCA" w:rsidRDefault="00797930" w:rsidP="00797930">
            <w:pPr>
              <w:spacing w:line="276" w:lineRule="auto"/>
              <w:jc w:val="left"/>
              <w:rPr>
                <w:rFonts w:cs="Times New Roman"/>
                <w:szCs w:val="21"/>
              </w:rPr>
            </w:pPr>
          </w:p>
        </w:tc>
        <w:tc>
          <w:tcPr>
            <w:tcW w:w="1776" w:type="dxa"/>
            <w:vAlign w:val="center"/>
          </w:tcPr>
          <w:p w14:paraId="26B2E692"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2-1</w:t>
            </w:r>
          </w:p>
        </w:tc>
        <w:tc>
          <w:tcPr>
            <w:tcW w:w="1197" w:type="dxa"/>
            <w:vAlign w:val="center"/>
          </w:tcPr>
          <w:p w14:paraId="38443612" w14:textId="60D05EC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0.0132 </w:t>
            </w:r>
          </w:p>
        </w:tc>
        <w:tc>
          <w:tcPr>
            <w:tcW w:w="1197" w:type="dxa"/>
            <w:vAlign w:val="center"/>
          </w:tcPr>
          <w:p w14:paraId="2BDB31DF" w14:textId="34D02F8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0.0225 </w:t>
            </w:r>
          </w:p>
        </w:tc>
        <w:tc>
          <w:tcPr>
            <w:tcW w:w="1197" w:type="dxa"/>
            <w:vAlign w:val="center"/>
          </w:tcPr>
          <w:p w14:paraId="13150FFB" w14:textId="31BC8CA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0.0200 </w:t>
            </w:r>
          </w:p>
        </w:tc>
        <w:tc>
          <w:tcPr>
            <w:tcW w:w="1197" w:type="dxa"/>
            <w:vAlign w:val="center"/>
          </w:tcPr>
          <w:p w14:paraId="2A12CD1A" w14:textId="296D0CD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0.0216 </w:t>
            </w:r>
          </w:p>
        </w:tc>
        <w:tc>
          <w:tcPr>
            <w:tcW w:w="1197" w:type="dxa"/>
            <w:vAlign w:val="center"/>
          </w:tcPr>
          <w:p w14:paraId="2E532BC6" w14:textId="57920E4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0.0172 </w:t>
            </w:r>
          </w:p>
        </w:tc>
        <w:tc>
          <w:tcPr>
            <w:tcW w:w="1197" w:type="dxa"/>
            <w:vAlign w:val="center"/>
          </w:tcPr>
          <w:p w14:paraId="47C30FCA" w14:textId="1939F3B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0.0140 </w:t>
            </w:r>
          </w:p>
        </w:tc>
        <w:tc>
          <w:tcPr>
            <w:tcW w:w="1197" w:type="dxa"/>
            <w:vAlign w:val="center"/>
          </w:tcPr>
          <w:p w14:paraId="21418F74" w14:textId="5F48538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0.0165 </w:t>
            </w:r>
          </w:p>
        </w:tc>
        <w:tc>
          <w:tcPr>
            <w:tcW w:w="1197" w:type="dxa"/>
            <w:vAlign w:val="center"/>
          </w:tcPr>
          <w:p w14:paraId="6B290B29" w14:textId="74B85E6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0.0123 </w:t>
            </w:r>
          </w:p>
        </w:tc>
      </w:tr>
      <w:tr w:rsidR="00797930" w:rsidRPr="002F4CCA" w14:paraId="2BEA1BAB" w14:textId="77777777" w:rsidTr="00E12912">
        <w:trPr>
          <w:jc w:val="center"/>
        </w:trPr>
        <w:tc>
          <w:tcPr>
            <w:tcW w:w="928" w:type="dxa"/>
            <w:vMerge/>
            <w:vAlign w:val="center"/>
          </w:tcPr>
          <w:p w14:paraId="6DA50735"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6F127D94" w14:textId="77777777" w:rsidR="00797930" w:rsidRPr="002F4CCA" w:rsidRDefault="00797930" w:rsidP="00797930">
            <w:pPr>
              <w:widowControl/>
              <w:spacing w:line="276" w:lineRule="auto"/>
              <w:jc w:val="left"/>
              <w:rPr>
                <w:rFonts w:cs="Times New Roman"/>
                <w:szCs w:val="21"/>
              </w:rPr>
            </w:pPr>
          </w:p>
        </w:tc>
        <w:tc>
          <w:tcPr>
            <w:tcW w:w="1776" w:type="dxa"/>
            <w:vAlign w:val="center"/>
          </w:tcPr>
          <w:p w14:paraId="33688463"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2-2</w:t>
            </w:r>
          </w:p>
        </w:tc>
        <w:tc>
          <w:tcPr>
            <w:tcW w:w="1197" w:type="dxa"/>
            <w:vAlign w:val="center"/>
          </w:tcPr>
          <w:p w14:paraId="4BAB99EA" w14:textId="600A1D0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0.0354 </w:t>
            </w:r>
          </w:p>
        </w:tc>
        <w:tc>
          <w:tcPr>
            <w:tcW w:w="1197" w:type="dxa"/>
            <w:vAlign w:val="center"/>
          </w:tcPr>
          <w:p w14:paraId="113C7895" w14:textId="7F09B6A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0.0354 </w:t>
            </w:r>
          </w:p>
        </w:tc>
        <w:tc>
          <w:tcPr>
            <w:tcW w:w="1197" w:type="dxa"/>
            <w:vAlign w:val="center"/>
          </w:tcPr>
          <w:p w14:paraId="57EAA60C" w14:textId="32B19F6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0.0233 </w:t>
            </w:r>
          </w:p>
        </w:tc>
        <w:tc>
          <w:tcPr>
            <w:tcW w:w="1197" w:type="dxa"/>
            <w:vAlign w:val="center"/>
          </w:tcPr>
          <w:p w14:paraId="5FF103DB" w14:textId="633C1D6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0.0233 </w:t>
            </w:r>
          </w:p>
        </w:tc>
        <w:tc>
          <w:tcPr>
            <w:tcW w:w="1197" w:type="dxa"/>
            <w:vAlign w:val="center"/>
          </w:tcPr>
          <w:p w14:paraId="3C2DDF2C" w14:textId="14402DF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0.0233 </w:t>
            </w:r>
          </w:p>
        </w:tc>
        <w:tc>
          <w:tcPr>
            <w:tcW w:w="1197" w:type="dxa"/>
            <w:vAlign w:val="center"/>
          </w:tcPr>
          <w:p w14:paraId="46D76311" w14:textId="7D2F3B4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0.0231 </w:t>
            </w:r>
          </w:p>
        </w:tc>
        <w:tc>
          <w:tcPr>
            <w:tcW w:w="1197" w:type="dxa"/>
            <w:vAlign w:val="center"/>
          </w:tcPr>
          <w:p w14:paraId="500052F9" w14:textId="1801427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0.0231 </w:t>
            </w:r>
          </w:p>
        </w:tc>
        <w:tc>
          <w:tcPr>
            <w:tcW w:w="1197" w:type="dxa"/>
            <w:vAlign w:val="center"/>
          </w:tcPr>
          <w:p w14:paraId="377C0575" w14:textId="035FDA3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0.0231 </w:t>
            </w:r>
          </w:p>
        </w:tc>
      </w:tr>
      <w:tr w:rsidR="00797930" w:rsidRPr="002F4CCA" w14:paraId="4309949A" w14:textId="77777777" w:rsidTr="00E12912">
        <w:trPr>
          <w:jc w:val="center"/>
        </w:trPr>
        <w:tc>
          <w:tcPr>
            <w:tcW w:w="928" w:type="dxa"/>
            <w:vMerge/>
            <w:vAlign w:val="center"/>
          </w:tcPr>
          <w:p w14:paraId="4F343182"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205C1F85"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Resource Endowment</w:t>
            </w:r>
          </w:p>
        </w:tc>
        <w:tc>
          <w:tcPr>
            <w:tcW w:w="1776" w:type="dxa"/>
            <w:vAlign w:val="center"/>
          </w:tcPr>
          <w:p w14:paraId="0931FC40"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2-3</w:t>
            </w:r>
          </w:p>
        </w:tc>
        <w:tc>
          <w:tcPr>
            <w:tcW w:w="1197" w:type="dxa"/>
            <w:vAlign w:val="center"/>
          </w:tcPr>
          <w:p w14:paraId="5DA6C8F0" w14:textId="0F43946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0.0022 </w:t>
            </w:r>
          </w:p>
        </w:tc>
        <w:tc>
          <w:tcPr>
            <w:tcW w:w="1197" w:type="dxa"/>
            <w:vAlign w:val="center"/>
          </w:tcPr>
          <w:p w14:paraId="62778709" w14:textId="2E9FEE4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0.0022 </w:t>
            </w:r>
          </w:p>
        </w:tc>
        <w:tc>
          <w:tcPr>
            <w:tcW w:w="1197" w:type="dxa"/>
            <w:vAlign w:val="center"/>
          </w:tcPr>
          <w:p w14:paraId="1E845B09" w14:textId="48851DF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0.0022 </w:t>
            </w:r>
          </w:p>
        </w:tc>
        <w:tc>
          <w:tcPr>
            <w:tcW w:w="1197" w:type="dxa"/>
            <w:vAlign w:val="center"/>
          </w:tcPr>
          <w:p w14:paraId="56A517EC" w14:textId="35DB767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0.0022 </w:t>
            </w:r>
          </w:p>
        </w:tc>
        <w:tc>
          <w:tcPr>
            <w:tcW w:w="1197" w:type="dxa"/>
            <w:vAlign w:val="center"/>
          </w:tcPr>
          <w:p w14:paraId="1693A6A8" w14:textId="3F5C254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0.0022 </w:t>
            </w:r>
          </w:p>
        </w:tc>
        <w:tc>
          <w:tcPr>
            <w:tcW w:w="1197" w:type="dxa"/>
            <w:vAlign w:val="center"/>
          </w:tcPr>
          <w:p w14:paraId="396D406A" w14:textId="4D0F905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0.0021 </w:t>
            </w:r>
          </w:p>
        </w:tc>
        <w:tc>
          <w:tcPr>
            <w:tcW w:w="1197" w:type="dxa"/>
            <w:vAlign w:val="center"/>
          </w:tcPr>
          <w:p w14:paraId="2F4D03FE" w14:textId="6920B77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0.0021 </w:t>
            </w:r>
          </w:p>
        </w:tc>
        <w:tc>
          <w:tcPr>
            <w:tcW w:w="1197" w:type="dxa"/>
            <w:vAlign w:val="center"/>
          </w:tcPr>
          <w:p w14:paraId="389EE6D0" w14:textId="272A241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0.0021 </w:t>
            </w:r>
          </w:p>
        </w:tc>
      </w:tr>
      <w:tr w:rsidR="00797930" w:rsidRPr="002F4CCA" w14:paraId="1E37C198" w14:textId="77777777" w:rsidTr="00E12912">
        <w:trPr>
          <w:jc w:val="center"/>
        </w:trPr>
        <w:tc>
          <w:tcPr>
            <w:tcW w:w="928" w:type="dxa"/>
            <w:vMerge/>
            <w:vAlign w:val="center"/>
          </w:tcPr>
          <w:p w14:paraId="6196A605"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6B6BF1FE" w14:textId="77777777" w:rsidR="00797930" w:rsidRPr="002F4CCA" w:rsidRDefault="00797930" w:rsidP="00797930">
            <w:pPr>
              <w:spacing w:line="276" w:lineRule="auto"/>
              <w:jc w:val="left"/>
              <w:rPr>
                <w:rFonts w:cs="Times New Roman"/>
                <w:szCs w:val="21"/>
              </w:rPr>
            </w:pPr>
          </w:p>
        </w:tc>
        <w:tc>
          <w:tcPr>
            <w:tcW w:w="1776" w:type="dxa"/>
            <w:vAlign w:val="center"/>
          </w:tcPr>
          <w:p w14:paraId="272F97DC"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2-4</w:t>
            </w:r>
          </w:p>
        </w:tc>
        <w:tc>
          <w:tcPr>
            <w:tcW w:w="1197" w:type="dxa"/>
            <w:vAlign w:val="center"/>
          </w:tcPr>
          <w:p w14:paraId="67E18CB1" w14:textId="16B88A5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0.0256 </w:t>
            </w:r>
          </w:p>
        </w:tc>
        <w:tc>
          <w:tcPr>
            <w:tcW w:w="1197" w:type="dxa"/>
            <w:vAlign w:val="center"/>
          </w:tcPr>
          <w:p w14:paraId="52DF3DDD" w14:textId="409FCD4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0.0256 </w:t>
            </w:r>
          </w:p>
        </w:tc>
        <w:tc>
          <w:tcPr>
            <w:tcW w:w="1197" w:type="dxa"/>
            <w:vAlign w:val="center"/>
          </w:tcPr>
          <w:p w14:paraId="59551FC6" w14:textId="4D91D91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0.0256 </w:t>
            </w:r>
          </w:p>
        </w:tc>
        <w:tc>
          <w:tcPr>
            <w:tcW w:w="1197" w:type="dxa"/>
            <w:vAlign w:val="center"/>
          </w:tcPr>
          <w:p w14:paraId="31B0DCA0" w14:textId="6F41C36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0.0256 </w:t>
            </w:r>
          </w:p>
        </w:tc>
        <w:tc>
          <w:tcPr>
            <w:tcW w:w="1197" w:type="dxa"/>
            <w:vAlign w:val="center"/>
          </w:tcPr>
          <w:p w14:paraId="690CBCF7" w14:textId="48F16EC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0.0256 </w:t>
            </w:r>
          </w:p>
        </w:tc>
        <w:tc>
          <w:tcPr>
            <w:tcW w:w="1197" w:type="dxa"/>
            <w:vAlign w:val="center"/>
          </w:tcPr>
          <w:p w14:paraId="28BA3D94" w14:textId="7132A82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0.0256 </w:t>
            </w:r>
          </w:p>
        </w:tc>
        <w:tc>
          <w:tcPr>
            <w:tcW w:w="1197" w:type="dxa"/>
            <w:vAlign w:val="center"/>
          </w:tcPr>
          <w:p w14:paraId="0BD9152F" w14:textId="3F6A737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0.0256 </w:t>
            </w:r>
          </w:p>
        </w:tc>
        <w:tc>
          <w:tcPr>
            <w:tcW w:w="1197" w:type="dxa"/>
            <w:vAlign w:val="center"/>
          </w:tcPr>
          <w:p w14:paraId="220E6B51" w14:textId="71DC107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0.0256 </w:t>
            </w:r>
          </w:p>
        </w:tc>
      </w:tr>
      <w:tr w:rsidR="00797930" w:rsidRPr="002F4CCA" w14:paraId="09A16CDA" w14:textId="77777777" w:rsidTr="00E12912">
        <w:trPr>
          <w:jc w:val="center"/>
        </w:trPr>
        <w:tc>
          <w:tcPr>
            <w:tcW w:w="928" w:type="dxa"/>
            <w:vMerge/>
            <w:vAlign w:val="center"/>
          </w:tcPr>
          <w:p w14:paraId="5C0A9C6A"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1E1F7131" w14:textId="77777777" w:rsidR="00797930" w:rsidRPr="002F4CCA" w:rsidRDefault="00797930" w:rsidP="00797930">
            <w:pPr>
              <w:spacing w:line="276" w:lineRule="auto"/>
              <w:jc w:val="left"/>
              <w:rPr>
                <w:rFonts w:cs="Times New Roman"/>
                <w:szCs w:val="21"/>
              </w:rPr>
            </w:pPr>
          </w:p>
        </w:tc>
        <w:tc>
          <w:tcPr>
            <w:tcW w:w="1776" w:type="dxa"/>
            <w:vAlign w:val="center"/>
          </w:tcPr>
          <w:p w14:paraId="374620BF"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2-5</w:t>
            </w:r>
          </w:p>
        </w:tc>
        <w:tc>
          <w:tcPr>
            <w:tcW w:w="1197" w:type="dxa"/>
            <w:vAlign w:val="center"/>
          </w:tcPr>
          <w:p w14:paraId="1862FEDB" w14:textId="2270919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28D7C544" w14:textId="538DA76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78B793E5" w14:textId="7C5C86B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35B1C25C" w14:textId="04A9FCD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7F7A1B29" w14:textId="0854B70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0A70E8A3" w14:textId="34FDED2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289968B1" w14:textId="0C8066D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20521FFA" w14:textId="34F6D06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r>
      <w:tr w:rsidR="00797930" w:rsidRPr="002F4CCA" w14:paraId="553215E7" w14:textId="77777777" w:rsidTr="00E12912">
        <w:trPr>
          <w:jc w:val="center"/>
        </w:trPr>
        <w:tc>
          <w:tcPr>
            <w:tcW w:w="928" w:type="dxa"/>
            <w:vMerge/>
            <w:vAlign w:val="center"/>
          </w:tcPr>
          <w:p w14:paraId="10D98F0F"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0551FE35" w14:textId="77777777" w:rsidR="00797930" w:rsidRPr="002F4CCA" w:rsidRDefault="00797930" w:rsidP="00797930">
            <w:pPr>
              <w:widowControl/>
              <w:spacing w:line="276" w:lineRule="auto"/>
              <w:jc w:val="left"/>
              <w:rPr>
                <w:rFonts w:cs="Times New Roman"/>
                <w:szCs w:val="21"/>
              </w:rPr>
            </w:pPr>
          </w:p>
        </w:tc>
        <w:tc>
          <w:tcPr>
            <w:tcW w:w="1776" w:type="dxa"/>
            <w:vAlign w:val="center"/>
          </w:tcPr>
          <w:p w14:paraId="3591DCDE"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2-6</w:t>
            </w:r>
          </w:p>
        </w:tc>
        <w:tc>
          <w:tcPr>
            <w:tcW w:w="1197" w:type="dxa"/>
            <w:vAlign w:val="center"/>
          </w:tcPr>
          <w:p w14:paraId="37D31188" w14:textId="7BA5C80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375462ED" w14:textId="21F7686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3B63F3BE" w14:textId="2B6CB8D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0.0035 </w:t>
            </w:r>
          </w:p>
        </w:tc>
        <w:tc>
          <w:tcPr>
            <w:tcW w:w="1197" w:type="dxa"/>
            <w:vAlign w:val="center"/>
          </w:tcPr>
          <w:p w14:paraId="048A8B1B" w14:textId="04FBFB4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52073E6F" w14:textId="51E2BCB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0.0035 </w:t>
            </w:r>
          </w:p>
        </w:tc>
        <w:tc>
          <w:tcPr>
            <w:tcW w:w="1197" w:type="dxa"/>
            <w:vAlign w:val="center"/>
          </w:tcPr>
          <w:p w14:paraId="7AF307EE" w14:textId="026E72A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0.0035 </w:t>
            </w:r>
          </w:p>
        </w:tc>
        <w:tc>
          <w:tcPr>
            <w:tcW w:w="1197" w:type="dxa"/>
            <w:vAlign w:val="center"/>
          </w:tcPr>
          <w:p w14:paraId="58842CF8" w14:textId="62303C2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0.0036 </w:t>
            </w:r>
          </w:p>
        </w:tc>
        <w:tc>
          <w:tcPr>
            <w:tcW w:w="1197" w:type="dxa"/>
            <w:vAlign w:val="center"/>
          </w:tcPr>
          <w:p w14:paraId="61BE1B81" w14:textId="6F81018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0.0036 </w:t>
            </w:r>
          </w:p>
        </w:tc>
      </w:tr>
      <w:tr w:rsidR="00797930" w:rsidRPr="002F4CCA" w14:paraId="73D7CB64" w14:textId="77777777" w:rsidTr="00E12912">
        <w:trPr>
          <w:jc w:val="center"/>
        </w:trPr>
        <w:tc>
          <w:tcPr>
            <w:tcW w:w="928" w:type="dxa"/>
            <w:vMerge/>
            <w:vAlign w:val="center"/>
          </w:tcPr>
          <w:p w14:paraId="7D7F2A49"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12863DE4"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Environmental Governance</w:t>
            </w:r>
          </w:p>
        </w:tc>
        <w:tc>
          <w:tcPr>
            <w:tcW w:w="1776" w:type="dxa"/>
            <w:vAlign w:val="center"/>
          </w:tcPr>
          <w:p w14:paraId="4301019C"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3-1</w:t>
            </w:r>
          </w:p>
        </w:tc>
        <w:tc>
          <w:tcPr>
            <w:tcW w:w="1197" w:type="dxa"/>
            <w:vAlign w:val="center"/>
          </w:tcPr>
          <w:p w14:paraId="18A796D7" w14:textId="4323B86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0.0218 </w:t>
            </w:r>
          </w:p>
        </w:tc>
        <w:tc>
          <w:tcPr>
            <w:tcW w:w="1197" w:type="dxa"/>
            <w:vAlign w:val="center"/>
          </w:tcPr>
          <w:p w14:paraId="70526F6C" w14:textId="4C675CD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0.0214 </w:t>
            </w:r>
          </w:p>
        </w:tc>
        <w:tc>
          <w:tcPr>
            <w:tcW w:w="1197" w:type="dxa"/>
            <w:vAlign w:val="center"/>
          </w:tcPr>
          <w:p w14:paraId="258980B7" w14:textId="346211E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0.0220 </w:t>
            </w:r>
          </w:p>
        </w:tc>
        <w:tc>
          <w:tcPr>
            <w:tcW w:w="1197" w:type="dxa"/>
            <w:vAlign w:val="center"/>
          </w:tcPr>
          <w:p w14:paraId="271BB756" w14:textId="31569F2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0.0202 </w:t>
            </w:r>
          </w:p>
        </w:tc>
        <w:tc>
          <w:tcPr>
            <w:tcW w:w="1197" w:type="dxa"/>
            <w:vAlign w:val="center"/>
          </w:tcPr>
          <w:p w14:paraId="6D552353" w14:textId="632507F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0.0333 </w:t>
            </w:r>
          </w:p>
        </w:tc>
        <w:tc>
          <w:tcPr>
            <w:tcW w:w="1197" w:type="dxa"/>
            <w:vAlign w:val="center"/>
          </w:tcPr>
          <w:p w14:paraId="7639131F" w14:textId="1EAE81C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0.0304 </w:t>
            </w:r>
          </w:p>
        </w:tc>
        <w:tc>
          <w:tcPr>
            <w:tcW w:w="1197" w:type="dxa"/>
            <w:vAlign w:val="center"/>
          </w:tcPr>
          <w:p w14:paraId="069F82BA" w14:textId="27B6090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0.0218 </w:t>
            </w:r>
          </w:p>
        </w:tc>
        <w:tc>
          <w:tcPr>
            <w:tcW w:w="1197" w:type="dxa"/>
            <w:vAlign w:val="center"/>
          </w:tcPr>
          <w:p w14:paraId="3066D3CA" w14:textId="0D85724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0.0216 </w:t>
            </w:r>
          </w:p>
        </w:tc>
      </w:tr>
      <w:tr w:rsidR="00797930" w:rsidRPr="002F4CCA" w14:paraId="15C4549B" w14:textId="77777777" w:rsidTr="00E12912">
        <w:trPr>
          <w:jc w:val="center"/>
        </w:trPr>
        <w:tc>
          <w:tcPr>
            <w:tcW w:w="928" w:type="dxa"/>
            <w:vMerge/>
            <w:vAlign w:val="center"/>
          </w:tcPr>
          <w:p w14:paraId="38A2A175"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5218CF28" w14:textId="77777777" w:rsidR="00797930" w:rsidRPr="002F4CCA" w:rsidRDefault="00797930" w:rsidP="00797930">
            <w:pPr>
              <w:spacing w:line="276" w:lineRule="auto"/>
              <w:jc w:val="left"/>
              <w:rPr>
                <w:rFonts w:cs="Times New Roman"/>
                <w:szCs w:val="21"/>
              </w:rPr>
            </w:pPr>
          </w:p>
        </w:tc>
        <w:tc>
          <w:tcPr>
            <w:tcW w:w="1776" w:type="dxa"/>
            <w:vAlign w:val="center"/>
          </w:tcPr>
          <w:p w14:paraId="1CD02094"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3-2</w:t>
            </w:r>
          </w:p>
        </w:tc>
        <w:tc>
          <w:tcPr>
            <w:tcW w:w="1197" w:type="dxa"/>
            <w:vAlign w:val="center"/>
          </w:tcPr>
          <w:p w14:paraId="777E8895" w14:textId="537D65E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0.0370 </w:t>
            </w:r>
          </w:p>
        </w:tc>
        <w:tc>
          <w:tcPr>
            <w:tcW w:w="1197" w:type="dxa"/>
            <w:vAlign w:val="center"/>
          </w:tcPr>
          <w:p w14:paraId="4C4AAC85" w14:textId="0CBC436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0.0366 </w:t>
            </w:r>
          </w:p>
        </w:tc>
        <w:tc>
          <w:tcPr>
            <w:tcW w:w="1197" w:type="dxa"/>
            <w:vAlign w:val="center"/>
          </w:tcPr>
          <w:p w14:paraId="67C955D6" w14:textId="2D72045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0.0364 </w:t>
            </w:r>
          </w:p>
        </w:tc>
        <w:tc>
          <w:tcPr>
            <w:tcW w:w="1197" w:type="dxa"/>
            <w:vAlign w:val="center"/>
          </w:tcPr>
          <w:p w14:paraId="31EEE5AF" w14:textId="0A1D02C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0.0361 </w:t>
            </w:r>
          </w:p>
        </w:tc>
        <w:tc>
          <w:tcPr>
            <w:tcW w:w="1197" w:type="dxa"/>
            <w:vAlign w:val="center"/>
          </w:tcPr>
          <w:p w14:paraId="34EE367A" w14:textId="1600543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0.0367 </w:t>
            </w:r>
          </w:p>
        </w:tc>
        <w:tc>
          <w:tcPr>
            <w:tcW w:w="1197" w:type="dxa"/>
            <w:vAlign w:val="center"/>
          </w:tcPr>
          <w:p w14:paraId="31ACC03C" w14:textId="25ABF6E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0.0350 </w:t>
            </w:r>
          </w:p>
        </w:tc>
        <w:tc>
          <w:tcPr>
            <w:tcW w:w="1197" w:type="dxa"/>
            <w:vAlign w:val="center"/>
          </w:tcPr>
          <w:p w14:paraId="4B579670" w14:textId="512CFBB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0.0343 </w:t>
            </w:r>
          </w:p>
        </w:tc>
        <w:tc>
          <w:tcPr>
            <w:tcW w:w="1197" w:type="dxa"/>
            <w:vAlign w:val="center"/>
          </w:tcPr>
          <w:p w14:paraId="7A331BF4" w14:textId="45C0E9C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0.0340 </w:t>
            </w:r>
          </w:p>
        </w:tc>
      </w:tr>
      <w:tr w:rsidR="00797930" w:rsidRPr="002F4CCA" w14:paraId="234545F9" w14:textId="77777777" w:rsidTr="00E12912">
        <w:trPr>
          <w:jc w:val="center"/>
        </w:trPr>
        <w:tc>
          <w:tcPr>
            <w:tcW w:w="928" w:type="dxa"/>
            <w:vMerge/>
            <w:vAlign w:val="center"/>
          </w:tcPr>
          <w:p w14:paraId="27EE869E"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04AF19BE" w14:textId="77777777" w:rsidR="00797930" w:rsidRPr="002F4CCA" w:rsidRDefault="00797930" w:rsidP="00797930">
            <w:pPr>
              <w:spacing w:line="276" w:lineRule="auto"/>
              <w:jc w:val="left"/>
              <w:rPr>
                <w:rFonts w:cs="Times New Roman"/>
                <w:szCs w:val="21"/>
              </w:rPr>
            </w:pPr>
          </w:p>
        </w:tc>
        <w:tc>
          <w:tcPr>
            <w:tcW w:w="1776" w:type="dxa"/>
            <w:vAlign w:val="center"/>
          </w:tcPr>
          <w:p w14:paraId="4C7B464B"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3-3</w:t>
            </w:r>
          </w:p>
        </w:tc>
        <w:tc>
          <w:tcPr>
            <w:tcW w:w="1197" w:type="dxa"/>
            <w:vAlign w:val="center"/>
          </w:tcPr>
          <w:p w14:paraId="304494E5" w14:textId="14D64D4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0.0379 </w:t>
            </w:r>
          </w:p>
        </w:tc>
        <w:tc>
          <w:tcPr>
            <w:tcW w:w="1197" w:type="dxa"/>
            <w:vAlign w:val="center"/>
          </w:tcPr>
          <w:p w14:paraId="5210F360" w14:textId="7C5F03D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0.0375 </w:t>
            </w:r>
          </w:p>
        </w:tc>
        <w:tc>
          <w:tcPr>
            <w:tcW w:w="1197" w:type="dxa"/>
            <w:vAlign w:val="center"/>
          </w:tcPr>
          <w:p w14:paraId="6F559013" w14:textId="64233CA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0.0371 </w:t>
            </w:r>
          </w:p>
        </w:tc>
        <w:tc>
          <w:tcPr>
            <w:tcW w:w="1197" w:type="dxa"/>
            <w:vAlign w:val="center"/>
          </w:tcPr>
          <w:p w14:paraId="40851FD0" w14:textId="36DA9BB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0.0368 </w:t>
            </w:r>
          </w:p>
        </w:tc>
        <w:tc>
          <w:tcPr>
            <w:tcW w:w="1197" w:type="dxa"/>
            <w:vAlign w:val="center"/>
          </w:tcPr>
          <w:p w14:paraId="4E225297" w14:textId="7B94E5D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0.0358 </w:t>
            </w:r>
          </w:p>
        </w:tc>
        <w:tc>
          <w:tcPr>
            <w:tcW w:w="1197" w:type="dxa"/>
            <w:vAlign w:val="center"/>
          </w:tcPr>
          <w:p w14:paraId="15C75781" w14:textId="1A43517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0.0347 </w:t>
            </w:r>
          </w:p>
        </w:tc>
        <w:tc>
          <w:tcPr>
            <w:tcW w:w="1197" w:type="dxa"/>
            <w:vAlign w:val="center"/>
          </w:tcPr>
          <w:p w14:paraId="1B74B1E1" w14:textId="2397FCC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0.0334 </w:t>
            </w:r>
          </w:p>
        </w:tc>
        <w:tc>
          <w:tcPr>
            <w:tcW w:w="1197" w:type="dxa"/>
            <w:vAlign w:val="center"/>
          </w:tcPr>
          <w:p w14:paraId="66D8B930" w14:textId="18C9E00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0.0362 </w:t>
            </w:r>
          </w:p>
        </w:tc>
      </w:tr>
      <w:tr w:rsidR="00797930" w:rsidRPr="002F4CCA" w14:paraId="756E85E5" w14:textId="77777777" w:rsidTr="00E12912">
        <w:trPr>
          <w:jc w:val="center"/>
        </w:trPr>
        <w:tc>
          <w:tcPr>
            <w:tcW w:w="928" w:type="dxa"/>
            <w:vMerge/>
            <w:vAlign w:val="center"/>
          </w:tcPr>
          <w:p w14:paraId="339A2BA3"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3C88DF50" w14:textId="77777777" w:rsidR="00797930" w:rsidRPr="002F4CCA" w:rsidRDefault="00797930" w:rsidP="00797930">
            <w:pPr>
              <w:widowControl/>
              <w:spacing w:line="276" w:lineRule="auto"/>
              <w:jc w:val="left"/>
              <w:rPr>
                <w:rFonts w:cs="Times New Roman"/>
                <w:szCs w:val="21"/>
              </w:rPr>
            </w:pPr>
          </w:p>
        </w:tc>
        <w:tc>
          <w:tcPr>
            <w:tcW w:w="1776" w:type="dxa"/>
            <w:vAlign w:val="center"/>
          </w:tcPr>
          <w:p w14:paraId="69EBC465"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3-4</w:t>
            </w:r>
          </w:p>
        </w:tc>
        <w:tc>
          <w:tcPr>
            <w:tcW w:w="1197" w:type="dxa"/>
            <w:vAlign w:val="center"/>
          </w:tcPr>
          <w:p w14:paraId="14DA49B6" w14:textId="13A5003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0.0186 </w:t>
            </w:r>
          </w:p>
        </w:tc>
        <w:tc>
          <w:tcPr>
            <w:tcW w:w="1197" w:type="dxa"/>
            <w:vAlign w:val="center"/>
          </w:tcPr>
          <w:p w14:paraId="154A77A1" w14:textId="3C05AE8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0.0223 </w:t>
            </w:r>
          </w:p>
        </w:tc>
        <w:tc>
          <w:tcPr>
            <w:tcW w:w="1197" w:type="dxa"/>
            <w:vAlign w:val="center"/>
          </w:tcPr>
          <w:p w14:paraId="64DC0AEA" w14:textId="4105FAA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0.0193 </w:t>
            </w:r>
          </w:p>
        </w:tc>
        <w:tc>
          <w:tcPr>
            <w:tcW w:w="1197" w:type="dxa"/>
            <w:vAlign w:val="center"/>
          </w:tcPr>
          <w:p w14:paraId="689BB262" w14:textId="1D6E226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0.0226 </w:t>
            </w:r>
          </w:p>
        </w:tc>
        <w:tc>
          <w:tcPr>
            <w:tcW w:w="1197" w:type="dxa"/>
            <w:vAlign w:val="center"/>
          </w:tcPr>
          <w:p w14:paraId="381751B6" w14:textId="252995D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0.0191 </w:t>
            </w:r>
          </w:p>
        </w:tc>
        <w:tc>
          <w:tcPr>
            <w:tcW w:w="1197" w:type="dxa"/>
            <w:vAlign w:val="center"/>
          </w:tcPr>
          <w:p w14:paraId="71A69379" w14:textId="47653DB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0.0186 </w:t>
            </w:r>
          </w:p>
        </w:tc>
        <w:tc>
          <w:tcPr>
            <w:tcW w:w="1197" w:type="dxa"/>
            <w:vAlign w:val="center"/>
          </w:tcPr>
          <w:p w14:paraId="1E74796D" w14:textId="11FD06D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0.0223 </w:t>
            </w:r>
          </w:p>
        </w:tc>
        <w:tc>
          <w:tcPr>
            <w:tcW w:w="1197" w:type="dxa"/>
            <w:vAlign w:val="center"/>
          </w:tcPr>
          <w:p w14:paraId="756316CC" w14:textId="32FD62B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0.0206 </w:t>
            </w:r>
          </w:p>
        </w:tc>
      </w:tr>
      <w:tr w:rsidR="00797930" w:rsidRPr="002F4CCA" w14:paraId="1F0BD91A" w14:textId="77777777" w:rsidTr="00E12912">
        <w:trPr>
          <w:jc w:val="center"/>
        </w:trPr>
        <w:tc>
          <w:tcPr>
            <w:tcW w:w="928" w:type="dxa"/>
            <w:vMerge/>
            <w:vAlign w:val="center"/>
          </w:tcPr>
          <w:p w14:paraId="2C1390B6"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05A36CF7"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Economic Development</w:t>
            </w:r>
          </w:p>
        </w:tc>
        <w:tc>
          <w:tcPr>
            <w:tcW w:w="1776" w:type="dxa"/>
            <w:vAlign w:val="center"/>
          </w:tcPr>
          <w:p w14:paraId="6997E0D9"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4-1</w:t>
            </w:r>
          </w:p>
        </w:tc>
        <w:tc>
          <w:tcPr>
            <w:tcW w:w="1197" w:type="dxa"/>
            <w:vAlign w:val="center"/>
          </w:tcPr>
          <w:p w14:paraId="0299C99D" w14:textId="3DC1E2A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0.0410 </w:t>
            </w:r>
          </w:p>
        </w:tc>
        <w:tc>
          <w:tcPr>
            <w:tcW w:w="1197" w:type="dxa"/>
            <w:vAlign w:val="center"/>
          </w:tcPr>
          <w:p w14:paraId="60D84B46" w14:textId="5221BD8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0.0364 </w:t>
            </w:r>
          </w:p>
        </w:tc>
        <w:tc>
          <w:tcPr>
            <w:tcW w:w="1197" w:type="dxa"/>
            <w:vAlign w:val="center"/>
          </w:tcPr>
          <w:p w14:paraId="64CCA1F5" w14:textId="73716E4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0.0307 </w:t>
            </w:r>
          </w:p>
        </w:tc>
        <w:tc>
          <w:tcPr>
            <w:tcW w:w="1197" w:type="dxa"/>
            <w:vAlign w:val="center"/>
          </w:tcPr>
          <w:p w14:paraId="196E2992" w14:textId="619FE85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0.0273 </w:t>
            </w:r>
          </w:p>
        </w:tc>
        <w:tc>
          <w:tcPr>
            <w:tcW w:w="1197" w:type="dxa"/>
            <w:vAlign w:val="center"/>
          </w:tcPr>
          <w:p w14:paraId="323D794B" w14:textId="4EA12FF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0.0237 </w:t>
            </w:r>
          </w:p>
        </w:tc>
        <w:tc>
          <w:tcPr>
            <w:tcW w:w="1197" w:type="dxa"/>
            <w:vAlign w:val="center"/>
          </w:tcPr>
          <w:p w14:paraId="7B62EF02" w14:textId="18B8FE5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0.0194 </w:t>
            </w:r>
          </w:p>
        </w:tc>
        <w:tc>
          <w:tcPr>
            <w:tcW w:w="1197" w:type="dxa"/>
            <w:vAlign w:val="center"/>
          </w:tcPr>
          <w:p w14:paraId="1D782BD8" w14:textId="0C01A4D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0.0169 </w:t>
            </w:r>
          </w:p>
        </w:tc>
        <w:tc>
          <w:tcPr>
            <w:tcW w:w="1197" w:type="dxa"/>
            <w:vAlign w:val="center"/>
          </w:tcPr>
          <w:p w14:paraId="2636CAB9" w14:textId="361CF0F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0.0149 </w:t>
            </w:r>
          </w:p>
        </w:tc>
      </w:tr>
      <w:tr w:rsidR="00797930" w:rsidRPr="002F4CCA" w14:paraId="12680F2B" w14:textId="77777777" w:rsidTr="00E12912">
        <w:trPr>
          <w:jc w:val="center"/>
        </w:trPr>
        <w:tc>
          <w:tcPr>
            <w:tcW w:w="928" w:type="dxa"/>
            <w:vMerge/>
            <w:vAlign w:val="center"/>
          </w:tcPr>
          <w:p w14:paraId="24946F46" w14:textId="77777777" w:rsidR="00797930" w:rsidRPr="002F4CCA" w:rsidRDefault="00797930" w:rsidP="00797930">
            <w:pPr>
              <w:widowControl/>
              <w:spacing w:line="276" w:lineRule="auto"/>
              <w:jc w:val="left"/>
              <w:rPr>
                <w:rFonts w:cs="Times New Roman"/>
                <w:szCs w:val="21"/>
              </w:rPr>
            </w:pPr>
          </w:p>
        </w:tc>
        <w:tc>
          <w:tcPr>
            <w:tcW w:w="1465" w:type="dxa"/>
            <w:vMerge/>
          </w:tcPr>
          <w:p w14:paraId="6D7D8613" w14:textId="77777777" w:rsidR="00797930" w:rsidRPr="002F4CCA" w:rsidRDefault="00797930" w:rsidP="00797930">
            <w:pPr>
              <w:spacing w:line="276" w:lineRule="auto"/>
              <w:jc w:val="left"/>
              <w:rPr>
                <w:rFonts w:cs="Times New Roman"/>
                <w:szCs w:val="21"/>
              </w:rPr>
            </w:pPr>
          </w:p>
        </w:tc>
        <w:tc>
          <w:tcPr>
            <w:tcW w:w="1776" w:type="dxa"/>
            <w:vAlign w:val="center"/>
          </w:tcPr>
          <w:p w14:paraId="038D8935"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4-2</w:t>
            </w:r>
          </w:p>
        </w:tc>
        <w:tc>
          <w:tcPr>
            <w:tcW w:w="1197" w:type="dxa"/>
            <w:vAlign w:val="center"/>
          </w:tcPr>
          <w:p w14:paraId="67D564EF" w14:textId="0F561EE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0.0217 </w:t>
            </w:r>
          </w:p>
        </w:tc>
        <w:tc>
          <w:tcPr>
            <w:tcW w:w="1197" w:type="dxa"/>
            <w:vAlign w:val="center"/>
          </w:tcPr>
          <w:p w14:paraId="008E04E3" w14:textId="75EC93E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0.0299 </w:t>
            </w:r>
          </w:p>
        </w:tc>
        <w:tc>
          <w:tcPr>
            <w:tcW w:w="1197" w:type="dxa"/>
            <w:vAlign w:val="center"/>
          </w:tcPr>
          <w:p w14:paraId="635E26B2" w14:textId="0FF3EFA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0.0200 </w:t>
            </w:r>
          </w:p>
        </w:tc>
        <w:tc>
          <w:tcPr>
            <w:tcW w:w="1197" w:type="dxa"/>
            <w:vAlign w:val="center"/>
          </w:tcPr>
          <w:p w14:paraId="2DFF5747" w14:textId="1C3D733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0.0183 </w:t>
            </w:r>
          </w:p>
        </w:tc>
        <w:tc>
          <w:tcPr>
            <w:tcW w:w="1197" w:type="dxa"/>
            <w:vAlign w:val="center"/>
          </w:tcPr>
          <w:p w14:paraId="37C41137" w14:textId="7C7A02D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0.0166 </w:t>
            </w:r>
          </w:p>
        </w:tc>
        <w:tc>
          <w:tcPr>
            <w:tcW w:w="1197" w:type="dxa"/>
            <w:vAlign w:val="center"/>
          </w:tcPr>
          <w:p w14:paraId="77D53D53" w14:textId="6FCC91C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0.0153 </w:t>
            </w:r>
          </w:p>
        </w:tc>
        <w:tc>
          <w:tcPr>
            <w:tcW w:w="1197" w:type="dxa"/>
            <w:vAlign w:val="center"/>
          </w:tcPr>
          <w:p w14:paraId="4A9E8AE5" w14:textId="16007F3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0.0135 </w:t>
            </w:r>
          </w:p>
        </w:tc>
        <w:tc>
          <w:tcPr>
            <w:tcW w:w="1197" w:type="dxa"/>
            <w:vAlign w:val="center"/>
          </w:tcPr>
          <w:p w14:paraId="3F4342D7" w14:textId="2C1E372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0.0116 </w:t>
            </w:r>
          </w:p>
        </w:tc>
      </w:tr>
      <w:tr w:rsidR="00797930" w:rsidRPr="002F4CCA" w14:paraId="5C54CD0C" w14:textId="77777777" w:rsidTr="00E12912">
        <w:trPr>
          <w:jc w:val="center"/>
        </w:trPr>
        <w:tc>
          <w:tcPr>
            <w:tcW w:w="928" w:type="dxa"/>
            <w:vMerge/>
            <w:vAlign w:val="center"/>
          </w:tcPr>
          <w:p w14:paraId="3D1AAF07" w14:textId="77777777" w:rsidR="00797930" w:rsidRPr="002F4CCA" w:rsidRDefault="00797930" w:rsidP="00797930">
            <w:pPr>
              <w:widowControl/>
              <w:spacing w:line="276" w:lineRule="auto"/>
              <w:jc w:val="left"/>
              <w:rPr>
                <w:rFonts w:cs="Times New Roman"/>
                <w:szCs w:val="21"/>
              </w:rPr>
            </w:pPr>
          </w:p>
        </w:tc>
        <w:tc>
          <w:tcPr>
            <w:tcW w:w="1465" w:type="dxa"/>
            <w:vMerge/>
          </w:tcPr>
          <w:p w14:paraId="43B9612E" w14:textId="77777777" w:rsidR="00797930" w:rsidRPr="002F4CCA" w:rsidRDefault="00797930" w:rsidP="00797930">
            <w:pPr>
              <w:spacing w:line="276" w:lineRule="auto"/>
              <w:jc w:val="left"/>
              <w:rPr>
                <w:rFonts w:cs="Times New Roman"/>
                <w:szCs w:val="21"/>
              </w:rPr>
            </w:pPr>
          </w:p>
        </w:tc>
        <w:tc>
          <w:tcPr>
            <w:tcW w:w="1776" w:type="dxa"/>
            <w:vAlign w:val="center"/>
          </w:tcPr>
          <w:p w14:paraId="39D2000C"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4-3</w:t>
            </w:r>
          </w:p>
        </w:tc>
        <w:tc>
          <w:tcPr>
            <w:tcW w:w="1197" w:type="dxa"/>
            <w:vAlign w:val="center"/>
          </w:tcPr>
          <w:p w14:paraId="48589A22" w14:textId="1E37A86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0.0038 </w:t>
            </w:r>
          </w:p>
        </w:tc>
        <w:tc>
          <w:tcPr>
            <w:tcW w:w="1197" w:type="dxa"/>
            <w:vAlign w:val="center"/>
          </w:tcPr>
          <w:p w14:paraId="0A1DF906" w14:textId="5843E58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0.0038 </w:t>
            </w:r>
          </w:p>
        </w:tc>
        <w:tc>
          <w:tcPr>
            <w:tcW w:w="1197" w:type="dxa"/>
            <w:vAlign w:val="center"/>
          </w:tcPr>
          <w:p w14:paraId="3AE71985" w14:textId="3FC89C9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0.0038 </w:t>
            </w:r>
          </w:p>
        </w:tc>
        <w:tc>
          <w:tcPr>
            <w:tcW w:w="1197" w:type="dxa"/>
            <w:vAlign w:val="center"/>
          </w:tcPr>
          <w:p w14:paraId="4ECAE1F3" w14:textId="0E2D44E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0.0038 </w:t>
            </w:r>
          </w:p>
        </w:tc>
        <w:tc>
          <w:tcPr>
            <w:tcW w:w="1197" w:type="dxa"/>
            <w:vAlign w:val="center"/>
          </w:tcPr>
          <w:p w14:paraId="584B10ED" w14:textId="79B9DE4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0.0038 </w:t>
            </w:r>
          </w:p>
        </w:tc>
        <w:tc>
          <w:tcPr>
            <w:tcW w:w="1197" w:type="dxa"/>
            <w:vAlign w:val="center"/>
          </w:tcPr>
          <w:p w14:paraId="52D53248" w14:textId="6A926EF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0.0038 </w:t>
            </w:r>
          </w:p>
        </w:tc>
        <w:tc>
          <w:tcPr>
            <w:tcW w:w="1197" w:type="dxa"/>
            <w:vAlign w:val="center"/>
          </w:tcPr>
          <w:p w14:paraId="57F6DA5B" w14:textId="0EB7D3B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0.0038 </w:t>
            </w:r>
          </w:p>
        </w:tc>
        <w:tc>
          <w:tcPr>
            <w:tcW w:w="1197" w:type="dxa"/>
            <w:vAlign w:val="center"/>
          </w:tcPr>
          <w:p w14:paraId="3423CBF9" w14:textId="3D42197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0.0038 </w:t>
            </w:r>
          </w:p>
        </w:tc>
      </w:tr>
      <w:tr w:rsidR="00797930" w:rsidRPr="002F4CCA" w14:paraId="12D57E83" w14:textId="77777777" w:rsidTr="00E12912">
        <w:trPr>
          <w:jc w:val="center"/>
        </w:trPr>
        <w:tc>
          <w:tcPr>
            <w:tcW w:w="928" w:type="dxa"/>
            <w:vMerge w:val="restart"/>
            <w:vAlign w:val="center"/>
          </w:tcPr>
          <w:p w14:paraId="3C4B2B0A"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Pressure</w:t>
            </w:r>
          </w:p>
        </w:tc>
        <w:tc>
          <w:tcPr>
            <w:tcW w:w="1465" w:type="dxa"/>
            <w:vMerge w:val="restart"/>
            <w:vAlign w:val="center"/>
          </w:tcPr>
          <w:p w14:paraId="2ABEE4C4" w14:textId="77777777" w:rsidR="00797930" w:rsidRPr="002F4CCA" w:rsidRDefault="00797930" w:rsidP="00797930">
            <w:pPr>
              <w:widowControl/>
              <w:spacing w:line="276" w:lineRule="auto"/>
              <w:jc w:val="left"/>
              <w:rPr>
                <w:rFonts w:cs="Times New Roman"/>
                <w:kern w:val="0"/>
                <w:szCs w:val="21"/>
              </w:rPr>
            </w:pPr>
            <w:r w:rsidRPr="002F4CCA">
              <w:rPr>
                <w:rFonts w:cs="Times New Roman"/>
                <w:kern w:val="0"/>
                <w:szCs w:val="21"/>
              </w:rPr>
              <w:t>Social pressure</w:t>
            </w:r>
          </w:p>
        </w:tc>
        <w:tc>
          <w:tcPr>
            <w:tcW w:w="1776" w:type="dxa"/>
            <w:vAlign w:val="center"/>
          </w:tcPr>
          <w:p w14:paraId="785B0DA3"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1-1</w:t>
            </w:r>
          </w:p>
        </w:tc>
        <w:tc>
          <w:tcPr>
            <w:tcW w:w="1197" w:type="dxa"/>
            <w:vAlign w:val="center"/>
          </w:tcPr>
          <w:p w14:paraId="58272FA2" w14:textId="2BD7484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0.0004 </w:t>
            </w:r>
          </w:p>
        </w:tc>
        <w:tc>
          <w:tcPr>
            <w:tcW w:w="1197" w:type="dxa"/>
            <w:vAlign w:val="center"/>
          </w:tcPr>
          <w:p w14:paraId="725B38C8" w14:textId="7CFD0DD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0.0004 </w:t>
            </w:r>
          </w:p>
        </w:tc>
        <w:tc>
          <w:tcPr>
            <w:tcW w:w="1197" w:type="dxa"/>
            <w:vAlign w:val="center"/>
          </w:tcPr>
          <w:p w14:paraId="309E562E" w14:textId="130975A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0.0004 </w:t>
            </w:r>
          </w:p>
        </w:tc>
        <w:tc>
          <w:tcPr>
            <w:tcW w:w="1197" w:type="dxa"/>
            <w:vAlign w:val="center"/>
          </w:tcPr>
          <w:p w14:paraId="455CF090" w14:textId="6CF2910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0.0004 </w:t>
            </w:r>
          </w:p>
        </w:tc>
        <w:tc>
          <w:tcPr>
            <w:tcW w:w="1197" w:type="dxa"/>
            <w:vAlign w:val="center"/>
          </w:tcPr>
          <w:p w14:paraId="19859397" w14:textId="30B3B1A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0.0004 </w:t>
            </w:r>
          </w:p>
        </w:tc>
        <w:tc>
          <w:tcPr>
            <w:tcW w:w="1197" w:type="dxa"/>
            <w:vAlign w:val="center"/>
          </w:tcPr>
          <w:p w14:paraId="347BC213" w14:textId="78B45A1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0.0004 </w:t>
            </w:r>
          </w:p>
        </w:tc>
        <w:tc>
          <w:tcPr>
            <w:tcW w:w="1197" w:type="dxa"/>
            <w:vAlign w:val="center"/>
          </w:tcPr>
          <w:p w14:paraId="0AD131EA" w14:textId="39F21F0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0.0002 </w:t>
            </w:r>
          </w:p>
        </w:tc>
        <w:tc>
          <w:tcPr>
            <w:tcW w:w="1197" w:type="dxa"/>
            <w:vAlign w:val="center"/>
          </w:tcPr>
          <w:p w14:paraId="16749DC6" w14:textId="189DC37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r>
      <w:tr w:rsidR="00797930" w:rsidRPr="002F4CCA" w14:paraId="1D05065E" w14:textId="77777777" w:rsidTr="00E12912">
        <w:trPr>
          <w:jc w:val="center"/>
        </w:trPr>
        <w:tc>
          <w:tcPr>
            <w:tcW w:w="928" w:type="dxa"/>
            <w:vMerge/>
            <w:vAlign w:val="center"/>
          </w:tcPr>
          <w:p w14:paraId="2363294E"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2E345447" w14:textId="77777777" w:rsidR="00797930" w:rsidRPr="002F4CCA" w:rsidRDefault="00797930" w:rsidP="00797930">
            <w:pPr>
              <w:widowControl/>
              <w:spacing w:line="276" w:lineRule="auto"/>
              <w:jc w:val="left"/>
              <w:rPr>
                <w:rFonts w:cs="Times New Roman"/>
                <w:kern w:val="0"/>
                <w:szCs w:val="21"/>
              </w:rPr>
            </w:pPr>
          </w:p>
        </w:tc>
        <w:tc>
          <w:tcPr>
            <w:tcW w:w="1776" w:type="dxa"/>
            <w:vAlign w:val="center"/>
          </w:tcPr>
          <w:p w14:paraId="2891F173"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1-2</w:t>
            </w:r>
          </w:p>
        </w:tc>
        <w:tc>
          <w:tcPr>
            <w:tcW w:w="1197" w:type="dxa"/>
            <w:vAlign w:val="center"/>
          </w:tcPr>
          <w:p w14:paraId="01E89176" w14:textId="775F5C6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0.0031 </w:t>
            </w:r>
          </w:p>
        </w:tc>
        <w:tc>
          <w:tcPr>
            <w:tcW w:w="1197" w:type="dxa"/>
            <w:vAlign w:val="center"/>
          </w:tcPr>
          <w:p w14:paraId="522116AF" w14:textId="2067D40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0.0031 </w:t>
            </w:r>
          </w:p>
        </w:tc>
        <w:tc>
          <w:tcPr>
            <w:tcW w:w="1197" w:type="dxa"/>
            <w:vAlign w:val="center"/>
          </w:tcPr>
          <w:p w14:paraId="5A7027F8" w14:textId="4A3DBB7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0.0031 </w:t>
            </w:r>
          </w:p>
        </w:tc>
        <w:tc>
          <w:tcPr>
            <w:tcW w:w="1197" w:type="dxa"/>
            <w:vAlign w:val="center"/>
          </w:tcPr>
          <w:p w14:paraId="1BBA3142" w14:textId="3D4E143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0.0031 </w:t>
            </w:r>
          </w:p>
        </w:tc>
        <w:tc>
          <w:tcPr>
            <w:tcW w:w="1197" w:type="dxa"/>
            <w:vAlign w:val="center"/>
          </w:tcPr>
          <w:p w14:paraId="5100747C" w14:textId="776AFE4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0.0031 </w:t>
            </w:r>
          </w:p>
        </w:tc>
        <w:tc>
          <w:tcPr>
            <w:tcW w:w="1197" w:type="dxa"/>
            <w:vAlign w:val="center"/>
          </w:tcPr>
          <w:p w14:paraId="1981AC24" w14:textId="5EA9409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0.0031 </w:t>
            </w:r>
          </w:p>
        </w:tc>
        <w:tc>
          <w:tcPr>
            <w:tcW w:w="1197" w:type="dxa"/>
            <w:vAlign w:val="center"/>
          </w:tcPr>
          <w:p w14:paraId="1EB5948E" w14:textId="1E1F71D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0.0018 </w:t>
            </w:r>
          </w:p>
        </w:tc>
        <w:tc>
          <w:tcPr>
            <w:tcW w:w="1197" w:type="dxa"/>
            <w:vAlign w:val="center"/>
          </w:tcPr>
          <w:p w14:paraId="3710DD42" w14:textId="37600E0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r>
      <w:tr w:rsidR="00797930" w:rsidRPr="002F4CCA" w14:paraId="3E5C66A6" w14:textId="77777777" w:rsidTr="00E12912">
        <w:trPr>
          <w:jc w:val="center"/>
        </w:trPr>
        <w:tc>
          <w:tcPr>
            <w:tcW w:w="928" w:type="dxa"/>
            <w:vMerge/>
            <w:vAlign w:val="center"/>
          </w:tcPr>
          <w:p w14:paraId="64D2125F"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6A17B8A0" w14:textId="77777777" w:rsidR="00797930" w:rsidRPr="002F4CCA" w:rsidRDefault="00797930" w:rsidP="00797930">
            <w:pPr>
              <w:widowControl/>
              <w:spacing w:line="276" w:lineRule="auto"/>
              <w:jc w:val="left"/>
              <w:rPr>
                <w:rFonts w:cs="Times New Roman"/>
                <w:kern w:val="0"/>
                <w:szCs w:val="21"/>
              </w:rPr>
            </w:pPr>
          </w:p>
        </w:tc>
        <w:tc>
          <w:tcPr>
            <w:tcW w:w="1776" w:type="dxa"/>
            <w:vAlign w:val="center"/>
          </w:tcPr>
          <w:p w14:paraId="2B12C478"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1-3</w:t>
            </w:r>
          </w:p>
        </w:tc>
        <w:tc>
          <w:tcPr>
            <w:tcW w:w="1197" w:type="dxa"/>
            <w:vAlign w:val="center"/>
          </w:tcPr>
          <w:p w14:paraId="0A07EA1E" w14:textId="7B077EE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0.0024 </w:t>
            </w:r>
          </w:p>
        </w:tc>
        <w:tc>
          <w:tcPr>
            <w:tcW w:w="1197" w:type="dxa"/>
            <w:vAlign w:val="center"/>
          </w:tcPr>
          <w:p w14:paraId="6CAD2F0D" w14:textId="699C6BF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0.0024 </w:t>
            </w:r>
          </w:p>
        </w:tc>
        <w:tc>
          <w:tcPr>
            <w:tcW w:w="1197" w:type="dxa"/>
            <w:vAlign w:val="center"/>
          </w:tcPr>
          <w:p w14:paraId="4AF301BB" w14:textId="30E79D5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0.0024 </w:t>
            </w:r>
          </w:p>
        </w:tc>
        <w:tc>
          <w:tcPr>
            <w:tcW w:w="1197" w:type="dxa"/>
            <w:vAlign w:val="center"/>
          </w:tcPr>
          <w:p w14:paraId="67962E16" w14:textId="408C7AB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0.0024 </w:t>
            </w:r>
          </w:p>
        </w:tc>
        <w:tc>
          <w:tcPr>
            <w:tcW w:w="1197" w:type="dxa"/>
            <w:vAlign w:val="center"/>
          </w:tcPr>
          <w:p w14:paraId="0772E2F4" w14:textId="684D4D7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0.0024 </w:t>
            </w:r>
          </w:p>
        </w:tc>
        <w:tc>
          <w:tcPr>
            <w:tcW w:w="1197" w:type="dxa"/>
            <w:vAlign w:val="center"/>
          </w:tcPr>
          <w:p w14:paraId="5D795FC3" w14:textId="78A2DAB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0.0024 </w:t>
            </w:r>
          </w:p>
        </w:tc>
        <w:tc>
          <w:tcPr>
            <w:tcW w:w="1197" w:type="dxa"/>
            <w:vAlign w:val="center"/>
          </w:tcPr>
          <w:p w14:paraId="145BB3BA" w14:textId="1AAEDAE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0.0014 </w:t>
            </w:r>
          </w:p>
        </w:tc>
        <w:tc>
          <w:tcPr>
            <w:tcW w:w="1197" w:type="dxa"/>
            <w:vAlign w:val="center"/>
          </w:tcPr>
          <w:p w14:paraId="1D0AB207" w14:textId="410FCF9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r>
      <w:tr w:rsidR="00797930" w:rsidRPr="002F4CCA" w14:paraId="40CDCAE1" w14:textId="77777777" w:rsidTr="00E12912">
        <w:trPr>
          <w:jc w:val="center"/>
        </w:trPr>
        <w:tc>
          <w:tcPr>
            <w:tcW w:w="928" w:type="dxa"/>
            <w:vMerge/>
            <w:vAlign w:val="center"/>
          </w:tcPr>
          <w:p w14:paraId="79DAB94E"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5703DEB8" w14:textId="77777777" w:rsidR="00797930" w:rsidRPr="002F4CCA" w:rsidRDefault="00797930" w:rsidP="00797930">
            <w:pPr>
              <w:widowControl/>
              <w:spacing w:line="276" w:lineRule="auto"/>
              <w:jc w:val="left"/>
              <w:rPr>
                <w:rFonts w:cs="Times New Roman"/>
                <w:kern w:val="0"/>
                <w:szCs w:val="21"/>
              </w:rPr>
            </w:pPr>
          </w:p>
        </w:tc>
        <w:tc>
          <w:tcPr>
            <w:tcW w:w="1776" w:type="dxa"/>
            <w:vAlign w:val="center"/>
          </w:tcPr>
          <w:p w14:paraId="4A841C93"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1-4</w:t>
            </w:r>
          </w:p>
        </w:tc>
        <w:tc>
          <w:tcPr>
            <w:tcW w:w="1197" w:type="dxa"/>
            <w:vAlign w:val="center"/>
          </w:tcPr>
          <w:p w14:paraId="4949042D" w14:textId="169AC1C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113204D9" w14:textId="4A078E9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46F0ABC8" w14:textId="1EF5CDF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19FB0547" w14:textId="56EA219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4E0644AA" w14:textId="6F16860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61851FB9" w14:textId="4E217A6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4B1EE09C" w14:textId="7561F85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7A9BA9CB" w14:textId="4A80240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r>
      <w:tr w:rsidR="00797930" w:rsidRPr="002F4CCA" w14:paraId="551B7882" w14:textId="77777777" w:rsidTr="00E12912">
        <w:trPr>
          <w:jc w:val="center"/>
        </w:trPr>
        <w:tc>
          <w:tcPr>
            <w:tcW w:w="928" w:type="dxa"/>
            <w:vMerge/>
            <w:vAlign w:val="center"/>
          </w:tcPr>
          <w:p w14:paraId="31ECF693"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6ABC4143" w14:textId="77777777" w:rsidR="00797930" w:rsidRPr="002F4CCA" w:rsidRDefault="00797930" w:rsidP="00797930">
            <w:pPr>
              <w:widowControl/>
              <w:spacing w:line="276" w:lineRule="auto"/>
              <w:jc w:val="left"/>
              <w:rPr>
                <w:rFonts w:cs="Times New Roman"/>
                <w:kern w:val="0"/>
                <w:szCs w:val="21"/>
              </w:rPr>
            </w:pPr>
          </w:p>
        </w:tc>
        <w:tc>
          <w:tcPr>
            <w:tcW w:w="1776" w:type="dxa"/>
            <w:vAlign w:val="center"/>
          </w:tcPr>
          <w:p w14:paraId="53209BB4"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2-1</w:t>
            </w:r>
          </w:p>
        </w:tc>
        <w:tc>
          <w:tcPr>
            <w:tcW w:w="1197" w:type="dxa"/>
            <w:vAlign w:val="center"/>
          </w:tcPr>
          <w:p w14:paraId="2502259A" w14:textId="30F2E9E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0.0044 </w:t>
            </w:r>
          </w:p>
        </w:tc>
        <w:tc>
          <w:tcPr>
            <w:tcW w:w="1197" w:type="dxa"/>
            <w:vAlign w:val="center"/>
          </w:tcPr>
          <w:p w14:paraId="5E695D49" w14:textId="7203EFB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0.0044 </w:t>
            </w:r>
          </w:p>
        </w:tc>
        <w:tc>
          <w:tcPr>
            <w:tcW w:w="1197" w:type="dxa"/>
            <w:vAlign w:val="center"/>
          </w:tcPr>
          <w:p w14:paraId="0B2C9948" w14:textId="1C107DE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0.0044 </w:t>
            </w:r>
          </w:p>
        </w:tc>
        <w:tc>
          <w:tcPr>
            <w:tcW w:w="1197" w:type="dxa"/>
            <w:vAlign w:val="center"/>
          </w:tcPr>
          <w:p w14:paraId="490117E0" w14:textId="3FB9C2F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0.0044 </w:t>
            </w:r>
          </w:p>
        </w:tc>
        <w:tc>
          <w:tcPr>
            <w:tcW w:w="1197" w:type="dxa"/>
            <w:vAlign w:val="center"/>
          </w:tcPr>
          <w:p w14:paraId="49FDD978" w14:textId="5479F16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0.0044 </w:t>
            </w:r>
          </w:p>
        </w:tc>
        <w:tc>
          <w:tcPr>
            <w:tcW w:w="1197" w:type="dxa"/>
            <w:vAlign w:val="center"/>
          </w:tcPr>
          <w:p w14:paraId="2A8CBC6B" w14:textId="652EA43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0.0044 </w:t>
            </w:r>
          </w:p>
        </w:tc>
        <w:tc>
          <w:tcPr>
            <w:tcW w:w="1197" w:type="dxa"/>
            <w:vAlign w:val="center"/>
          </w:tcPr>
          <w:p w14:paraId="742516F4" w14:textId="495E4A0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0.0025 </w:t>
            </w:r>
          </w:p>
        </w:tc>
        <w:tc>
          <w:tcPr>
            <w:tcW w:w="1197" w:type="dxa"/>
            <w:vAlign w:val="center"/>
          </w:tcPr>
          <w:p w14:paraId="4DEE96C9" w14:textId="414B31B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r>
      <w:tr w:rsidR="00797930" w:rsidRPr="002F4CCA" w14:paraId="67844688" w14:textId="77777777" w:rsidTr="00E12912">
        <w:trPr>
          <w:jc w:val="center"/>
        </w:trPr>
        <w:tc>
          <w:tcPr>
            <w:tcW w:w="928" w:type="dxa"/>
            <w:vMerge/>
            <w:vAlign w:val="center"/>
          </w:tcPr>
          <w:p w14:paraId="19EAE4C0"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63566533" w14:textId="77777777" w:rsidR="00797930" w:rsidRPr="002F4CCA" w:rsidRDefault="00797930" w:rsidP="00797930">
            <w:pPr>
              <w:widowControl/>
              <w:spacing w:line="276" w:lineRule="auto"/>
              <w:jc w:val="left"/>
              <w:rPr>
                <w:rFonts w:cs="Times New Roman"/>
                <w:kern w:val="0"/>
                <w:szCs w:val="21"/>
              </w:rPr>
            </w:pPr>
          </w:p>
        </w:tc>
        <w:tc>
          <w:tcPr>
            <w:tcW w:w="1776" w:type="dxa"/>
            <w:vAlign w:val="center"/>
          </w:tcPr>
          <w:p w14:paraId="0475525D"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2-2</w:t>
            </w:r>
          </w:p>
        </w:tc>
        <w:tc>
          <w:tcPr>
            <w:tcW w:w="1197" w:type="dxa"/>
            <w:vAlign w:val="center"/>
          </w:tcPr>
          <w:p w14:paraId="23E55E6D" w14:textId="7CBFB37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0.0004 </w:t>
            </w:r>
          </w:p>
        </w:tc>
        <w:tc>
          <w:tcPr>
            <w:tcW w:w="1197" w:type="dxa"/>
            <w:vAlign w:val="center"/>
          </w:tcPr>
          <w:p w14:paraId="31644E9F" w14:textId="6153CE1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0.0004 </w:t>
            </w:r>
          </w:p>
        </w:tc>
        <w:tc>
          <w:tcPr>
            <w:tcW w:w="1197" w:type="dxa"/>
            <w:vAlign w:val="center"/>
          </w:tcPr>
          <w:p w14:paraId="7028E720" w14:textId="671632A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0.0004 </w:t>
            </w:r>
          </w:p>
        </w:tc>
        <w:tc>
          <w:tcPr>
            <w:tcW w:w="1197" w:type="dxa"/>
            <w:vAlign w:val="center"/>
          </w:tcPr>
          <w:p w14:paraId="6C37ADC2" w14:textId="59A30D6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0.0004 </w:t>
            </w:r>
          </w:p>
        </w:tc>
        <w:tc>
          <w:tcPr>
            <w:tcW w:w="1197" w:type="dxa"/>
            <w:vAlign w:val="center"/>
          </w:tcPr>
          <w:p w14:paraId="2F11E47D" w14:textId="5F45501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0.0004 </w:t>
            </w:r>
          </w:p>
        </w:tc>
        <w:tc>
          <w:tcPr>
            <w:tcW w:w="1197" w:type="dxa"/>
            <w:vAlign w:val="center"/>
          </w:tcPr>
          <w:p w14:paraId="5C77505F" w14:textId="011DE33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0.0004 </w:t>
            </w:r>
          </w:p>
        </w:tc>
        <w:tc>
          <w:tcPr>
            <w:tcW w:w="1197" w:type="dxa"/>
            <w:vAlign w:val="center"/>
          </w:tcPr>
          <w:p w14:paraId="685338DB" w14:textId="72A16CB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0.0002 </w:t>
            </w:r>
          </w:p>
        </w:tc>
        <w:tc>
          <w:tcPr>
            <w:tcW w:w="1197" w:type="dxa"/>
            <w:vAlign w:val="center"/>
          </w:tcPr>
          <w:p w14:paraId="5BB91C6C" w14:textId="35D3D4B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r>
      <w:tr w:rsidR="00797930" w:rsidRPr="002F4CCA" w14:paraId="27021FE4" w14:textId="77777777" w:rsidTr="00E12912">
        <w:trPr>
          <w:jc w:val="center"/>
        </w:trPr>
        <w:tc>
          <w:tcPr>
            <w:tcW w:w="928" w:type="dxa"/>
            <w:vMerge/>
            <w:vAlign w:val="center"/>
          </w:tcPr>
          <w:p w14:paraId="5892AD71"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0E14A052" w14:textId="77777777" w:rsidR="00797930" w:rsidRPr="002F4CCA" w:rsidRDefault="00797930" w:rsidP="00797930">
            <w:pPr>
              <w:widowControl/>
              <w:spacing w:line="276" w:lineRule="auto"/>
              <w:jc w:val="left"/>
              <w:rPr>
                <w:rFonts w:cs="Times New Roman"/>
                <w:kern w:val="0"/>
                <w:szCs w:val="21"/>
              </w:rPr>
            </w:pPr>
          </w:p>
        </w:tc>
        <w:tc>
          <w:tcPr>
            <w:tcW w:w="1776" w:type="dxa"/>
            <w:vAlign w:val="center"/>
          </w:tcPr>
          <w:p w14:paraId="48571C37"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2-3</w:t>
            </w:r>
          </w:p>
        </w:tc>
        <w:tc>
          <w:tcPr>
            <w:tcW w:w="1197" w:type="dxa"/>
            <w:vAlign w:val="center"/>
          </w:tcPr>
          <w:p w14:paraId="50E24D2F" w14:textId="1A942CA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0.0089 </w:t>
            </w:r>
          </w:p>
        </w:tc>
        <w:tc>
          <w:tcPr>
            <w:tcW w:w="1197" w:type="dxa"/>
            <w:vAlign w:val="center"/>
          </w:tcPr>
          <w:p w14:paraId="14B7F0CC" w14:textId="4181B0A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0.0089 </w:t>
            </w:r>
          </w:p>
        </w:tc>
        <w:tc>
          <w:tcPr>
            <w:tcW w:w="1197" w:type="dxa"/>
            <w:vAlign w:val="center"/>
          </w:tcPr>
          <w:p w14:paraId="6F9D8B16" w14:textId="2763A48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0.0089 </w:t>
            </w:r>
          </w:p>
        </w:tc>
        <w:tc>
          <w:tcPr>
            <w:tcW w:w="1197" w:type="dxa"/>
            <w:vAlign w:val="center"/>
          </w:tcPr>
          <w:p w14:paraId="09EDC80D" w14:textId="34ACAEE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0.0089 </w:t>
            </w:r>
          </w:p>
        </w:tc>
        <w:tc>
          <w:tcPr>
            <w:tcW w:w="1197" w:type="dxa"/>
            <w:vAlign w:val="center"/>
          </w:tcPr>
          <w:p w14:paraId="02205459" w14:textId="5FBED38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0.0089 </w:t>
            </w:r>
          </w:p>
        </w:tc>
        <w:tc>
          <w:tcPr>
            <w:tcW w:w="1197" w:type="dxa"/>
            <w:vAlign w:val="center"/>
          </w:tcPr>
          <w:p w14:paraId="2D508199" w14:textId="36C57BF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0.0089 </w:t>
            </w:r>
          </w:p>
        </w:tc>
        <w:tc>
          <w:tcPr>
            <w:tcW w:w="1197" w:type="dxa"/>
            <w:vAlign w:val="center"/>
          </w:tcPr>
          <w:p w14:paraId="048884F5" w14:textId="5131AD1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0.0051 </w:t>
            </w:r>
          </w:p>
        </w:tc>
        <w:tc>
          <w:tcPr>
            <w:tcW w:w="1197" w:type="dxa"/>
            <w:vAlign w:val="center"/>
          </w:tcPr>
          <w:p w14:paraId="0461623B" w14:textId="79CA169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r>
      <w:tr w:rsidR="00797930" w:rsidRPr="002F4CCA" w14:paraId="5D6B57C5" w14:textId="77777777" w:rsidTr="00E12912">
        <w:trPr>
          <w:jc w:val="center"/>
        </w:trPr>
        <w:tc>
          <w:tcPr>
            <w:tcW w:w="928" w:type="dxa"/>
            <w:vMerge/>
            <w:vAlign w:val="center"/>
          </w:tcPr>
          <w:p w14:paraId="178E38FC"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462CD624" w14:textId="77777777" w:rsidR="00797930" w:rsidRPr="002F4CCA" w:rsidRDefault="00797930" w:rsidP="00797930">
            <w:pPr>
              <w:widowControl/>
              <w:spacing w:line="276" w:lineRule="auto"/>
              <w:jc w:val="left"/>
              <w:rPr>
                <w:rFonts w:cs="Times New Roman"/>
                <w:kern w:val="0"/>
                <w:szCs w:val="21"/>
              </w:rPr>
            </w:pPr>
            <w:r w:rsidRPr="002F4CCA">
              <w:rPr>
                <w:rFonts w:cs="Times New Roman"/>
                <w:kern w:val="0"/>
                <w:szCs w:val="21"/>
              </w:rPr>
              <w:t>Social pressure</w:t>
            </w:r>
          </w:p>
        </w:tc>
        <w:tc>
          <w:tcPr>
            <w:tcW w:w="1776" w:type="dxa"/>
            <w:vAlign w:val="center"/>
          </w:tcPr>
          <w:p w14:paraId="411FFE91"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2-4</w:t>
            </w:r>
          </w:p>
        </w:tc>
        <w:tc>
          <w:tcPr>
            <w:tcW w:w="1197" w:type="dxa"/>
            <w:vAlign w:val="center"/>
          </w:tcPr>
          <w:p w14:paraId="0375D234" w14:textId="58D13A0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0.0059 </w:t>
            </w:r>
          </w:p>
        </w:tc>
        <w:tc>
          <w:tcPr>
            <w:tcW w:w="1197" w:type="dxa"/>
            <w:vAlign w:val="center"/>
          </w:tcPr>
          <w:p w14:paraId="5A0DB9FB" w14:textId="6DAD028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0.0059 </w:t>
            </w:r>
          </w:p>
        </w:tc>
        <w:tc>
          <w:tcPr>
            <w:tcW w:w="1197" w:type="dxa"/>
            <w:vAlign w:val="center"/>
          </w:tcPr>
          <w:p w14:paraId="5BA4A8A6" w14:textId="2146CDE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0.0059 </w:t>
            </w:r>
          </w:p>
        </w:tc>
        <w:tc>
          <w:tcPr>
            <w:tcW w:w="1197" w:type="dxa"/>
            <w:vAlign w:val="center"/>
          </w:tcPr>
          <w:p w14:paraId="56E6D9AC" w14:textId="3456279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0.0059 </w:t>
            </w:r>
          </w:p>
        </w:tc>
        <w:tc>
          <w:tcPr>
            <w:tcW w:w="1197" w:type="dxa"/>
            <w:vAlign w:val="center"/>
          </w:tcPr>
          <w:p w14:paraId="71396E81" w14:textId="683A357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0.0059 </w:t>
            </w:r>
          </w:p>
        </w:tc>
        <w:tc>
          <w:tcPr>
            <w:tcW w:w="1197" w:type="dxa"/>
            <w:vAlign w:val="center"/>
          </w:tcPr>
          <w:p w14:paraId="43512E98" w14:textId="1C22972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0.0059 </w:t>
            </w:r>
          </w:p>
        </w:tc>
        <w:tc>
          <w:tcPr>
            <w:tcW w:w="1197" w:type="dxa"/>
            <w:vAlign w:val="center"/>
          </w:tcPr>
          <w:p w14:paraId="1C754E12" w14:textId="760DD3D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0.0059 </w:t>
            </w:r>
          </w:p>
        </w:tc>
        <w:tc>
          <w:tcPr>
            <w:tcW w:w="1197" w:type="dxa"/>
            <w:vAlign w:val="center"/>
          </w:tcPr>
          <w:p w14:paraId="5B40BBA4" w14:textId="0B83BD3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0.0059 </w:t>
            </w:r>
          </w:p>
        </w:tc>
      </w:tr>
      <w:tr w:rsidR="00797930" w:rsidRPr="002F4CCA" w14:paraId="2CCC232C" w14:textId="77777777" w:rsidTr="00E12912">
        <w:trPr>
          <w:jc w:val="center"/>
        </w:trPr>
        <w:tc>
          <w:tcPr>
            <w:tcW w:w="928" w:type="dxa"/>
            <w:vMerge/>
            <w:vAlign w:val="center"/>
          </w:tcPr>
          <w:p w14:paraId="7A130E8F"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482276AA" w14:textId="77777777" w:rsidR="00797930" w:rsidRPr="002F4CCA" w:rsidRDefault="00797930" w:rsidP="00797930">
            <w:pPr>
              <w:spacing w:line="276" w:lineRule="auto"/>
              <w:jc w:val="left"/>
              <w:rPr>
                <w:rFonts w:cs="Times New Roman"/>
                <w:szCs w:val="21"/>
              </w:rPr>
            </w:pPr>
          </w:p>
        </w:tc>
        <w:tc>
          <w:tcPr>
            <w:tcW w:w="1776" w:type="dxa"/>
            <w:vAlign w:val="center"/>
          </w:tcPr>
          <w:p w14:paraId="6D2F3531"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3-1</w:t>
            </w:r>
          </w:p>
        </w:tc>
        <w:tc>
          <w:tcPr>
            <w:tcW w:w="1197" w:type="dxa"/>
            <w:vAlign w:val="center"/>
          </w:tcPr>
          <w:p w14:paraId="4718860C" w14:textId="57FDA03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0.0123 </w:t>
            </w:r>
          </w:p>
        </w:tc>
        <w:tc>
          <w:tcPr>
            <w:tcW w:w="1197" w:type="dxa"/>
            <w:vAlign w:val="center"/>
          </w:tcPr>
          <w:p w14:paraId="12DB4DE8" w14:textId="37F77C2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0.0123 </w:t>
            </w:r>
          </w:p>
        </w:tc>
        <w:tc>
          <w:tcPr>
            <w:tcW w:w="1197" w:type="dxa"/>
            <w:vAlign w:val="center"/>
          </w:tcPr>
          <w:p w14:paraId="02488511" w14:textId="2C61A8E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0.0123 </w:t>
            </w:r>
          </w:p>
        </w:tc>
        <w:tc>
          <w:tcPr>
            <w:tcW w:w="1197" w:type="dxa"/>
            <w:vAlign w:val="center"/>
          </w:tcPr>
          <w:p w14:paraId="3325911A" w14:textId="399A42A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0.0123 </w:t>
            </w:r>
          </w:p>
        </w:tc>
        <w:tc>
          <w:tcPr>
            <w:tcW w:w="1197" w:type="dxa"/>
            <w:vAlign w:val="center"/>
          </w:tcPr>
          <w:p w14:paraId="433C6791" w14:textId="6DFB96C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0.0123 </w:t>
            </w:r>
          </w:p>
        </w:tc>
        <w:tc>
          <w:tcPr>
            <w:tcW w:w="1197" w:type="dxa"/>
            <w:vAlign w:val="center"/>
          </w:tcPr>
          <w:p w14:paraId="7F5DFD57" w14:textId="67D3F3C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0.0123 </w:t>
            </w:r>
          </w:p>
        </w:tc>
        <w:tc>
          <w:tcPr>
            <w:tcW w:w="1197" w:type="dxa"/>
            <w:vAlign w:val="center"/>
          </w:tcPr>
          <w:p w14:paraId="53CCE060" w14:textId="493D29E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0.0123 </w:t>
            </w:r>
          </w:p>
        </w:tc>
        <w:tc>
          <w:tcPr>
            <w:tcW w:w="1197" w:type="dxa"/>
            <w:vAlign w:val="center"/>
          </w:tcPr>
          <w:p w14:paraId="75C8A0C2" w14:textId="4A7E989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0.0133 </w:t>
            </w:r>
          </w:p>
        </w:tc>
      </w:tr>
      <w:tr w:rsidR="00797930" w:rsidRPr="002F4CCA" w14:paraId="121B66CF" w14:textId="77777777" w:rsidTr="00E12912">
        <w:trPr>
          <w:jc w:val="center"/>
        </w:trPr>
        <w:tc>
          <w:tcPr>
            <w:tcW w:w="928" w:type="dxa"/>
            <w:vMerge/>
            <w:vAlign w:val="center"/>
          </w:tcPr>
          <w:p w14:paraId="2E6E09A8"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4E752E20" w14:textId="77777777" w:rsidR="00797930" w:rsidRPr="002F4CCA" w:rsidRDefault="00797930" w:rsidP="00797930">
            <w:pPr>
              <w:spacing w:line="276" w:lineRule="auto"/>
              <w:jc w:val="left"/>
              <w:rPr>
                <w:rFonts w:cs="Times New Roman"/>
                <w:szCs w:val="21"/>
              </w:rPr>
            </w:pPr>
          </w:p>
        </w:tc>
        <w:tc>
          <w:tcPr>
            <w:tcW w:w="1776" w:type="dxa"/>
            <w:vAlign w:val="center"/>
          </w:tcPr>
          <w:p w14:paraId="00774F08"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3-2</w:t>
            </w:r>
          </w:p>
        </w:tc>
        <w:tc>
          <w:tcPr>
            <w:tcW w:w="1197" w:type="dxa"/>
            <w:vAlign w:val="center"/>
          </w:tcPr>
          <w:p w14:paraId="7C1F8B5E" w14:textId="75B04F0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0.0024 </w:t>
            </w:r>
          </w:p>
        </w:tc>
        <w:tc>
          <w:tcPr>
            <w:tcW w:w="1197" w:type="dxa"/>
            <w:vAlign w:val="center"/>
          </w:tcPr>
          <w:p w14:paraId="61328E75" w14:textId="07D5145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0.0046 </w:t>
            </w:r>
          </w:p>
        </w:tc>
        <w:tc>
          <w:tcPr>
            <w:tcW w:w="1197" w:type="dxa"/>
            <w:vAlign w:val="center"/>
          </w:tcPr>
          <w:p w14:paraId="6B9006E0" w14:textId="147A220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0.0060 </w:t>
            </w:r>
          </w:p>
        </w:tc>
        <w:tc>
          <w:tcPr>
            <w:tcW w:w="1197" w:type="dxa"/>
            <w:vAlign w:val="center"/>
          </w:tcPr>
          <w:p w14:paraId="0F64C08E" w14:textId="2C791B6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0.0061 </w:t>
            </w:r>
          </w:p>
        </w:tc>
        <w:tc>
          <w:tcPr>
            <w:tcW w:w="1197" w:type="dxa"/>
            <w:vAlign w:val="center"/>
          </w:tcPr>
          <w:p w14:paraId="273BC0C2" w14:textId="3D1CE74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0.0068 </w:t>
            </w:r>
          </w:p>
        </w:tc>
        <w:tc>
          <w:tcPr>
            <w:tcW w:w="1197" w:type="dxa"/>
            <w:vAlign w:val="center"/>
          </w:tcPr>
          <w:p w14:paraId="3A5E9CA8" w14:textId="18E0823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0.0074 </w:t>
            </w:r>
          </w:p>
        </w:tc>
        <w:tc>
          <w:tcPr>
            <w:tcW w:w="1197" w:type="dxa"/>
            <w:vAlign w:val="center"/>
          </w:tcPr>
          <w:p w14:paraId="5AACAC20" w14:textId="77F0CE3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0.0077 </w:t>
            </w:r>
          </w:p>
        </w:tc>
        <w:tc>
          <w:tcPr>
            <w:tcW w:w="1197" w:type="dxa"/>
            <w:vAlign w:val="center"/>
          </w:tcPr>
          <w:p w14:paraId="2D543253" w14:textId="6C23604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0.0086 </w:t>
            </w:r>
          </w:p>
        </w:tc>
      </w:tr>
      <w:tr w:rsidR="00797930" w:rsidRPr="002F4CCA" w14:paraId="6E33263D" w14:textId="77777777" w:rsidTr="00E12912">
        <w:trPr>
          <w:jc w:val="center"/>
        </w:trPr>
        <w:tc>
          <w:tcPr>
            <w:tcW w:w="928" w:type="dxa"/>
            <w:vMerge/>
            <w:vAlign w:val="center"/>
          </w:tcPr>
          <w:p w14:paraId="4043BFB5"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021E588D" w14:textId="77777777" w:rsidR="00797930" w:rsidRPr="002F4CCA" w:rsidRDefault="00797930" w:rsidP="00797930">
            <w:pPr>
              <w:spacing w:line="276" w:lineRule="auto"/>
              <w:jc w:val="left"/>
              <w:rPr>
                <w:rFonts w:cs="Times New Roman"/>
                <w:szCs w:val="21"/>
              </w:rPr>
            </w:pPr>
          </w:p>
        </w:tc>
        <w:tc>
          <w:tcPr>
            <w:tcW w:w="1776" w:type="dxa"/>
            <w:vAlign w:val="center"/>
          </w:tcPr>
          <w:p w14:paraId="6137CBDF"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3-3</w:t>
            </w:r>
          </w:p>
        </w:tc>
        <w:tc>
          <w:tcPr>
            <w:tcW w:w="1197" w:type="dxa"/>
            <w:vAlign w:val="center"/>
          </w:tcPr>
          <w:p w14:paraId="34952220" w14:textId="2431776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0.0155 </w:t>
            </w:r>
          </w:p>
        </w:tc>
        <w:tc>
          <w:tcPr>
            <w:tcW w:w="1197" w:type="dxa"/>
            <w:vAlign w:val="center"/>
          </w:tcPr>
          <w:p w14:paraId="584AF69F" w14:textId="18BEB51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0.0175 </w:t>
            </w:r>
          </w:p>
        </w:tc>
        <w:tc>
          <w:tcPr>
            <w:tcW w:w="1197" w:type="dxa"/>
            <w:vAlign w:val="center"/>
          </w:tcPr>
          <w:p w14:paraId="4EE4192A" w14:textId="6736D55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0.0195 </w:t>
            </w:r>
          </w:p>
        </w:tc>
        <w:tc>
          <w:tcPr>
            <w:tcW w:w="1197" w:type="dxa"/>
            <w:vAlign w:val="center"/>
          </w:tcPr>
          <w:p w14:paraId="1FA62D36" w14:textId="3DA2CF6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0.0195 </w:t>
            </w:r>
          </w:p>
        </w:tc>
        <w:tc>
          <w:tcPr>
            <w:tcW w:w="1197" w:type="dxa"/>
            <w:vAlign w:val="center"/>
          </w:tcPr>
          <w:p w14:paraId="452138FF" w14:textId="29FBA51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0.0191 </w:t>
            </w:r>
          </w:p>
        </w:tc>
        <w:tc>
          <w:tcPr>
            <w:tcW w:w="1197" w:type="dxa"/>
            <w:vAlign w:val="center"/>
          </w:tcPr>
          <w:p w14:paraId="26947A50" w14:textId="35F95B2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0.0193 </w:t>
            </w:r>
          </w:p>
        </w:tc>
        <w:tc>
          <w:tcPr>
            <w:tcW w:w="1197" w:type="dxa"/>
            <w:vAlign w:val="center"/>
          </w:tcPr>
          <w:p w14:paraId="29250337" w14:textId="3A2B451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0.0185 </w:t>
            </w:r>
          </w:p>
        </w:tc>
        <w:tc>
          <w:tcPr>
            <w:tcW w:w="1197" w:type="dxa"/>
            <w:vAlign w:val="center"/>
          </w:tcPr>
          <w:p w14:paraId="0BF918A5" w14:textId="2906F76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0.0173 </w:t>
            </w:r>
          </w:p>
        </w:tc>
      </w:tr>
      <w:tr w:rsidR="00797930" w:rsidRPr="002F4CCA" w14:paraId="14440547" w14:textId="77777777" w:rsidTr="00E12912">
        <w:trPr>
          <w:jc w:val="center"/>
        </w:trPr>
        <w:tc>
          <w:tcPr>
            <w:tcW w:w="928" w:type="dxa"/>
            <w:vMerge/>
            <w:vAlign w:val="center"/>
          </w:tcPr>
          <w:p w14:paraId="3B4EEA1F"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5D7879C2" w14:textId="77777777" w:rsidR="00797930" w:rsidRPr="002F4CCA" w:rsidRDefault="00797930" w:rsidP="00797930">
            <w:pPr>
              <w:spacing w:line="276" w:lineRule="auto"/>
              <w:jc w:val="left"/>
              <w:rPr>
                <w:rFonts w:cs="Times New Roman"/>
                <w:szCs w:val="21"/>
              </w:rPr>
            </w:pPr>
          </w:p>
        </w:tc>
        <w:tc>
          <w:tcPr>
            <w:tcW w:w="1776" w:type="dxa"/>
            <w:vAlign w:val="center"/>
          </w:tcPr>
          <w:p w14:paraId="71E3E0CA" w14:textId="77777777" w:rsidR="00797930" w:rsidRPr="002F4CCA" w:rsidRDefault="00797930" w:rsidP="00797930">
            <w:pPr>
              <w:widowControl/>
              <w:spacing w:line="276" w:lineRule="auto"/>
              <w:jc w:val="center"/>
              <w:rPr>
                <w:rFonts w:eastAsia="等线" w:cs="Times New Roman"/>
                <w:kern w:val="0"/>
                <w:szCs w:val="21"/>
              </w:rPr>
            </w:pPr>
            <w:r w:rsidRPr="002F4CCA">
              <w:rPr>
                <w:rFonts w:eastAsia="等线" w:cs="Times New Roman"/>
                <w:kern w:val="0"/>
                <w:szCs w:val="21"/>
              </w:rPr>
              <w:t>P</w:t>
            </w:r>
            <w:r w:rsidRPr="002F4CCA">
              <w:rPr>
                <w:rFonts w:eastAsia="等线" w:cs="Times New Roman"/>
                <w:kern w:val="0"/>
                <w:szCs w:val="21"/>
                <w:vertAlign w:val="subscript"/>
              </w:rPr>
              <w:t>3-4</w:t>
            </w:r>
          </w:p>
        </w:tc>
        <w:tc>
          <w:tcPr>
            <w:tcW w:w="1197" w:type="dxa"/>
            <w:vAlign w:val="center"/>
          </w:tcPr>
          <w:p w14:paraId="4E339301" w14:textId="0B4DCEB0" w:rsidR="00797930" w:rsidRPr="002F4CCA" w:rsidRDefault="00797930" w:rsidP="00797930">
            <w:pPr>
              <w:widowControl/>
              <w:spacing w:line="276" w:lineRule="auto"/>
              <w:jc w:val="left"/>
              <w:rPr>
                <w:rFonts w:eastAsia="等线" w:cs="Times New Roman"/>
                <w:color w:val="000000" w:themeColor="text1"/>
                <w:szCs w:val="21"/>
              </w:rPr>
            </w:pPr>
            <w:r>
              <w:rPr>
                <w:rFonts w:eastAsia="等线" w:cs="Times New Roman"/>
                <w:color w:val="000000"/>
                <w:szCs w:val="21"/>
              </w:rPr>
              <w:t xml:space="preserve">0.0024 </w:t>
            </w:r>
          </w:p>
        </w:tc>
        <w:tc>
          <w:tcPr>
            <w:tcW w:w="1197" w:type="dxa"/>
            <w:vAlign w:val="center"/>
          </w:tcPr>
          <w:p w14:paraId="2B9B5D50" w14:textId="42FEE61E" w:rsidR="00797930" w:rsidRPr="002F4CCA" w:rsidRDefault="00797930" w:rsidP="00797930">
            <w:pPr>
              <w:widowControl/>
              <w:spacing w:line="276" w:lineRule="auto"/>
              <w:jc w:val="left"/>
              <w:rPr>
                <w:rFonts w:eastAsia="等线" w:cs="Times New Roman"/>
                <w:color w:val="000000" w:themeColor="text1"/>
                <w:szCs w:val="21"/>
              </w:rPr>
            </w:pPr>
            <w:r>
              <w:rPr>
                <w:rFonts w:eastAsia="等线" w:cs="Times New Roman"/>
                <w:color w:val="000000"/>
                <w:szCs w:val="21"/>
              </w:rPr>
              <w:t xml:space="preserve">0.0000 </w:t>
            </w:r>
          </w:p>
        </w:tc>
        <w:tc>
          <w:tcPr>
            <w:tcW w:w="1197" w:type="dxa"/>
            <w:vAlign w:val="center"/>
          </w:tcPr>
          <w:p w14:paraId="025798A3" w14:textId="47CEDEDF"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0.0028 </w:t>
            </w:r>
          </w:p>
        </w:tc>
        <w:tc>
          <w:tcPr>
            <w:tcW w:w="1197" w:type="dxa"/>
            <w:vAlign w:val="center"/>
          </w:tcPr>
          <w:p w14:paraId="75875F22" w14:textId="6648DFE9"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0.0037 </w:t>
            </w:r>
          </w:p>
        </w:tc>
        <w:tc>
          <w:tcPr>
            <w:tcW w:w="1197" w:type="dxa"/>
            <w:vAlign w:val="center"/>
          </w:tcPr>
          <w:p w14:paraId="655984DA" w14:textId="14C2D1C0"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0.0040 </w:t>
            </w:r>
          </w:p>
        </w:tc>
        <w:tc>
          <w:tcPr>
            <w:tcW w:w="1197" w:type="dxa"/>
            <w:vAlign w:val="center"/>
          </w:tcPr>
          <w:p w14:paraId="364A8686" w14:textId="10F58001"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0.0044 </w:t>
            </w:r>
          </w:p>
        </w:tc>
        <w:tc>
          <w:tcPr>
            <w:tcW w:w="1197" w:type="dxa"/>
            <w:vAlign w:val="center"/>
          </w:tcPr>
          <w:p w14:paraId="641788A9" w14:textId="353C6441"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0.0035 </w:t>
            </w:r>
          </w:p>
        </w:tc>
        <w:tc>
          <w:tcPr>
            <w:tcW w:w="1197" w:type="dxa"/>
            <w:vAlign w:val="center"/>
          </w:tcPr>
          <w:p w14:paraId="75E2AE42" w14:textId="68DEECCD"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0.0037 </w:t>
            </w:r>
          </w:p>
        </w:tc>
      </w:tr>
      <w:tr w:rsidR="00797930" w:rsidRPr="002F4CCA" w14:paraId="5387FDD5" w14:textId="77777777" w:rsidTr="00E12912">
        <w:trPr>
          <w:jc w:val="center"/>
        </w:trPr>
        <w:tc>
          <w:tcPr>
            <w:tcW w:w="928" w:type="dxa"/>
            <w:vMerge/>
            <w:vAlign w:val="center"/>
          </w:tcPr>
          <w:p w14:paraId="108B2C78"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4635A97F" w14:textId="77777777" w:rsidR="00797930" w:rsidRPr="002F4CCA" w:rsidRDefault="00797930" w:rsidP="00797930">
            <w:pPr>
              <w:spacing w:line="276" w:lineRule="auto"/>
              <w:jc w:val="left"/>
              <w:rPr>
                <w:rFonts w:cs="Times New Roman"/>
                <w:szCs w:val="21"/>
              </w:rPr>
            </w:pPr>
          </w:p>
        </w:tc>
        <w:tc>
          <w:tcPr>
            <w:tcW w:w="1776" w:type="dxa"/>
            <w:vAlign w:val="center"/>
          </w:tcPr>
          <w:p w14:paraId="13B445EE" w14:textId="77777777" w:rsidR="00797930" w:rsidRPr="002F4CCA" w:rsidRDefault="00797930" w:rsidP="00797930">
            <w:pPr>
              <w:widowControl/>
              <w:spacing w:line="276" w:lineRule="auto"/>
              <w:jc w:val="center"/>
              <w:rPr>
                <w:rFonts w:eastAsia="等线" w:cs="Times New Roman"/>
                <w:kern w:val="0"/>
                <w:szCs w:val="21"/>
              </w:rPr>
            </w:pPr>
            <w:r w:rsidRPr="002F4CCA">
              <w:rPr>
                <w:rFonts w:eastAsia="等线" w:cs="Times New Roman"/>
                <w:kern w:val="0"/>
                <w:szCs w:val="21"/>
              </w:rPr>
              <w:t>P</w:t>
            </w:r>
            <w:r w:rsidRPr="002F4CCA">
              <w:rPr>
                <w:rFonts w:eastAsia="等线" w:cs="Times New Roman"/>
                <w:kern w:val="0"/>
                <w:szCs w:val="21"/>
                <w:vertAlign w:val="subscript"/>
              </w:rPr>
              <w:t>3-5</w:t>
            </w:r>
          </w:p>
        </w:tc>
        <w:tc>
          <w:tcPr>
            <w:tcW w:w="1197" w:type="dxa"/>
            <w:vAlign w:val="center"/>
          </w:tcPr>
          <w:p w14:paraId="05EB784E" w14:textId="4B2F507C"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0.0005 </w:t>
            </w:r>
          </w:p>
        </w:tc>
        <w:tc>
          <w:tcPr>
            <w:tcW w:w="1197" w:type="dxa"/>
            <w:vAlign w:val="center"/>
          </w:tcPr>
          <w:p w14:paraId="35730EB2" w14:textId="712F80FB"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0.0005 </w:t>
            </w:r>
          </w:p>
        </w:tc>
        <w:tc>
          <w:tcPr>
            <w:tcW w:w="1197" w:type="dxa"/>
            <w:vAlign w:val="center"/>
          </w:tcPr>
          <w:p w14:paraId="1A078BA6" w14:textId="46741884"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0.0000 </w:t>
            </w:r>
          </w:p>
        </w:tc>
        <w:tc>
          <w:tcPr>
            <w:tcW w:w="1197" w:type="dxa"/>
            <w:vAlign w:val="center"/>
          </w:tcPr>
          <w:p w14:paraId="2E850FA3" w14:textId="6EDD5931"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0.0007 </w:t>
            </w:r>
          </w:p>
        </w:tc>
        <w:tc>
          <w:tcPr>
            <w:tcW w:w="1197" w:type="dxa"/>
            <w:vAlign w:val="center"/>
          </w:tcPr>
          <w:p w14:paraId="41B599C3" w14:textId="3CB39374"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0.0015 </w:t>
            </w:r>
          </w:p>
        </w:tc>
        <w:tc>
          <w:tcPr>
            <w:tcW w:w="1197" w:type="dxa"/>
            <w:vAlign w:val="center"/>
          </w:tcPr>
          <w:p w14:paraId="6ED8947F" w14:textId="502C9D49"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0.0016 </w:t>
            </w:r>
          </w:p>
        </w:tc>
        <w:tc>
          <w:tcPr>
            <w:tcW w:w="1197" w:type="dxa"/>
            <w:vAlign w:val="center"/>
          </w:tcPr>
          <w:p w14:paraId="05C5B0FE" w14:textId="5A9AD2AF"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0.0025 </w:t>
            </w:r>
          </w:p>
        </w:tc>
        <w:tc>
          <w:tcPr>
            <w:tcW w:w="1197" w:type="dxa"/>
            <w:vAlign w:val="center"/>
          </w:tcPr>
          <w:p w14:paraId="0C23C6A2" w14:textId="00916343"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0.0033 </w:t>
            </w:r>
          </w:p>
        </w:tc>
      </w:tr>
      <w:tr w:rsidR="00797930" w:rsidRPr="002F4CCA" w14:paraId="2EF9D21F" w14:textId="77777777" w:rsidTr="00E12912">
        <w:trPr>
          <w:jc w:val="center"/>
        </w:trPr>
        <w:tc>
          <w:tcPr>
            <w:tcW w:w="928" w:type="dxa"/>
            <w:vMerge/>
            <w:vAlign w:val="center"/>
          </w:tcPr>
          <w:p w14:paraId="2321AB13"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5DACB172" w14:textId="77777777" w:rsidR="00797930" w:rsidRPr="002F4CCA" w:rsidRDefault="00797930" w:rsidP="00797930">
            <w:pPr>
              <w:spacing w:line="276" w:lineRule="auto"/>
              <w:jc w:val="left"/>
              <w:rPr>
                <w:rFonts w:cs="Times New Roman"/>
                <w:szCs w:val="21"/>
              </w:rPr>
            </w:pPr>
          </w:p>
        </w:tc>
        <w:tc>
          <w:tcPr>
            <w:tcW w:w="1776" w:type="dxa"/>
            <w:vAlign w:val="center"/>
          </w:tcPr>
          <w:p w14:paraId="45204F6F" w14:textId="77777777" w:rsidR="00797930" w:rsidRPr="002F4CCA" w:rsidRDefault="00797930" w:rsidP="00797930">
            <w:pPr>
              <w:widowControl/>
              <w:spacing w:line="276" w:lineRule="auto"/>
              <w:jc w:val="center"/>
              <w:rPr>
                <w:rFonts w:eastAsia="等线" w:cs="Times New Roman"/>
                <w:kern w:val="0"/>
                <w:szCs w:val="21"/>
              </w:rPr>
            </w:pPr>
            <w:r w:rsidRPr="002F4CCA">
              <w:rPr>
                <w:rFonts w:eastAsia="等线" w:cs="Times New Roman"/>
                <w:kern w:val="0"/>
                <w:szCs w:val="21"/>
              </w:rPr>
              <w:t>P</w:t>
            </w:r>
            <w:r w:rsidRPr="002F4CCA">
              <w:rPr>
                <w:rFonts w:eastAsia="等线" w:cs="Times New Roman"/>
                <w:kern w:val="0"/>
                <w:szCs w:val="21"/>
                <w:vertAlign w:val="subscript"/>
              </w:rPr>
              <w:t>3-6</w:t>
            </w:r>
          </w:p>
        </w:tc>
        <w:tc>
          <w:tcPr>
            <w:tcW w:w="1197" w:type="dxa"/>
            <w:vAlign w:val="center"/>
          </w:tcPr>
          <w:p w14:paraId="03943A2F" w14:textId="6499B317"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0.0019 </w:t>
            </w:r>
          </w:p>
        </w:tc>
        <w:tc>
          <w:tcPr>
            <w:tcW w:w="1197" w:type="dxa"/>
            <w:vAlign w:val="center"/>
          </w:tcPr>
          <w:p w14:paraId="6888BCEB" w14:textId="77786A92"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0.0019 </w:t>
            </w:r>
          </w:p>
        </w:tc>
        <w:tc>
          <w:tcPr>
            <w:tcW w:w="1197" w:type="dxa"/>
            <w:vAlign w:val="center"/>
          </w:tcPr>
          <w:p w14:paraId="60C464C7" w14:textId="619D59F3"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0.0019 </w:t>
            </w:r>
          </w:p>
        </w:tc>
        <w:tc>
          <w:tcPr>
            <w:tcW w:w="1197" w:type="dxa"/>
            <w:vAlign w:val="center"/>
          </w:tcPr>
          <w:p w14:paraId="695B053A" w14:textId="6C90A34E"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0.0019 </w:t>
            </w:r>
          </w:p>
        </w:tc>
        <w:tc>
          <w:tcPr>
            <w:tcW w:w="1197" w:type="dxa"/>
            <w:vAlign w:val="center"/>
          </w:tcPr>
          <w:p w14:paraId="63E4613A" w14:textId="03D5D3FC"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0.0019 </w:t>
            </w:r>
          </w:p>
        </w:tc>
        <w:tc>
          <w:tcPr>
            <w:tcW w:w="1197" w:type="dxa"/>
            <w:vAlign w:val="center"/>
          </w:tcPr>
          <w:p w14:paraId="4B72E222" w14:textId="3D322CB6"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0.0019 </w:t>
            </w:r>
          </w:p>
        </w:tc>
        <w:tc>
          <w:tcPr>
            <w:tcW w:w="1197" w:type="dxa"/>
            <w:vAlign w:val="center"/>
          </w:tcPr>
          <w:p w14:paraId="115A1A0E" w14:textId="48EA0481"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0.0011 </w:t>
            </w:r>
          </w:p>
        </w:tc>
        <w:tc>
          <w:tcPr>
            <w:tcW w:w="1197" w:type="dxa"/>
            <w:vAlign w:val="center"/>
          </w:tcPr>
          <w:p w14:paraId="48A64D8C" w14:textId="54BBA027"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0.0000 </w:t>
            </w:r>
          </w:p>
        </w:tc>
      </w:tr>
    </w:tbl>
    <w:p w14:paraId="6F422F92" w14:textId="77777777" w:rsidR="002A1685" w:rsidRPr="002F4CCA" w:rsidRDefault="002A1685" w:rsidP="00D55873">
      <w:pPr>
        <w:widowControl/>
        <w:spacing w:line="276" w:lineRule="auto"/>
        <w:jc w:val="center"/>
        <w:rPr>
          <w:rFonts w:cs="Times New Roman"/>
          <w:b/>
          <w:bCs/>
          <w:sz w:val="24"/>
          <w:szCs w:val="24"/>
        </w:rPr>
      </w:pPr>
    </w:p>
    <w:p w14:paraId="73DA8DEC" w14:textId="42ADCEE3" w:rsidR="008E01D5" w:rsidRPr="002F4CCA" w:rsidRDefault="008E01D5" w:rsidP="00D55873">
      <w:pPr>
        <w:widowControl/>
        <w:spacing w:line="276" w:lineRule="auto"/>
        <w:jc w:val="center"/>
        <w:rPr>
          <w:szCs w:val="21"/>
        </w:rPr>
      </w:pPr>
      <w:r w:rsidRPr="002F4CCA">
        <w:rPr>
          <w:rFonts w:cs="Times New Roman"/>
          <w:b/>
          <w:bCs/>
          <w:szCs w:val="21"/>
        </w:rPr>
        <w:lastRenderedPageBreak/>
        <w:t>Table. S</w:t>
      </w:r>
      <w:r w:rsidR="00564018">
        <w:rPr>
          <w:rFonts w:cs="Times New Roman"/>
          <w:b/>
          <w:bCs/>
          <w:szCs w:val="21"/>
        </w:rPr>
        <w:t>9</w:t>
      </w:r>
      <w:r w:rsidR="009768CF" w:rsidRPr="002F4CCA">
        <w:rPr>
          <w:rFonts w:cs="Times New Roman"/>
          <w:b/>
          <w:bCs/>
          <w:szCs w:val="21"/>
        </w:rPr>
        <w:t>.</w:t>
      </w:r>
      <w:r w:rsidRPr="002F4CCA">
        <w:rPr>
          <w:szCs w:val="21"/>
        </w:rPr>
        <w:t xml:space="preserve"> </w:t>
      </w:r>
      <w:proofErr w:type="spellStart"/>
      <w:r w:rsidRPr="002F4CCA">
        <w:rPr>
          <w:szCs w:val="21"/>
        </w:rPr>
        <w:t>Longnan</w:t>
      </w:r>
      <w:proofErr w:type="spellEnd"/>
      <w:r w:rsidRPr="002F4CCA">
        <w:rPr>
          <w:szCs w:val="21"/>
        </w:rPr>
        <w:t xml:space="preserve"> </w:t>
      </w:r>
      <w:r w:rsidR="00F32A79">
        <w:rPr>
          <w:szCs w:val="21"/>
        </w:rPr>
        <w:t>RECC</w:t>
      </w:r>
      <w:r w:rsidRPr="002F4CCA">
        <w:rPr>
          <w:szCs w:val="21"/>
        </w:rPr>
        <w:t xml:space="preserve"> data.</w:t>
      </w:r>
    </w:p>
    <w:tbl>
      <w:tblPr>
        <w:tblStyle w:val="a4"/>
        <w:tblW w:w="13745"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928"/>
        <w:gridCol w:w="1465"/>
        <w:gridCol w:w="1776"/>
        <w:gridCol w:w="1197"/>
        <w:gridCol w:w="1197"/>
        <w:gridCol w:w="1197"/>
        <w:gridCol w:w="1197"/>
        <w:gridCol w:w="1197"/>
        <w:gridCol w:w="1197"/>
        <w:gridCol w:w="1197"/>
        <w:gridCol w:w="1197"/>
      </w:tblGrid>
      <w:tr w:rsidR="004E38F5" w:rsidRPr="002F4CCA" w14:paraId="29A4F4E8" w14:textId="77777777" w:rsidTr="00E12912">
        <w:trPr>
          <w:jc w:val="center"/>
        </w:trPr>
        <w:tc>
          <w:tcPr>
            <w:tcW w:w="928" w:type="dxa"/>
            <w:tcBorders>
              <w:top w:val="single" w:sz="12" w:space="0" w:color="auto"/>
              <w:bottom w:val="single" w:sz="12" w:space="0" w:color="auto"/>
            </w:tcBorders>
            <w:vAlign w:val="center"/>
          </w:tcPr>
          <w:p w14:paraId="3FF05488" w14:textId="77777777" w:rsidR="00DA73C6" w:rsidRPr="002F4CCA" w:rsidRDefault="00DA73C6" w:rsidP="00D55873">
            <w:pPr>
              <w:widowControl/>
              <w:spacing w:line="276" w:lineRule="auto"/>
              <w:jc w:val="left"/>
              <w:rPr>
                <w:rFonts w:cs="Times New Roman"/>
                <w:szCs w:val="21"/>
              </w:rPr>
            </w:pPr>
            <w:r w:rsidRPr="002F4CCA">
              <w:rPr>
                <w:rFonts w:eastAsia="等线" w:cs="Times New Roman"/>
                <w:color w:val="000000"/>
                <w:szCs w:val="21"/>
              </w:rPr>
              <w:t>System</w:t>
            </w:r>
          </w:p>
        </w:tc>
        <w:tc>
          <w:tcPr>
            <w:tcW w:w="1465" w:type="dxa"/>
            <w:tcBorders>
              <w:top w:val="single" w:sz="12" w:space="0" w:color="auto"/>
              <w:bottom w:val="single" w:sz="12" w:space="0" w:color="auto"/>
            </w:tcBorders>
            <w:vAlign w:val="center"/>
          </w:tcPr>
          <w:p w14:paraId="01E7ADDE" w14:textId="77777777" w:rsidR="00DA73C6" w:rsidRPr="002F4CCA" w:rsidRDefault="00DA73C6" w:rsidP="00D55873">
            <w:pPr>
              <w:widowControl/>
              <w:spacing w:line="276" w:lineRule="auto"/>
              <w:jc w:val="left"/>
              <w:rPr>
                <w:rFonts w:cs="Times New Roman"/>
                <w:szCs w:val="21"/>
              </w:rPr>
            </w:pPr>
            <w:r w:rsidRPr="002F4CCA">
              <w:rPr>
                <w:rFonts w:eastAsia="等线" w:cs="Times New Roman"/>
                <w:color w:val="000000"/>
                <w:szCs w:val="21"/>
              </w:rPr>
              <w:t>Criteria layer</w:t>
            </w:r>
          </w:p>
        </w:tc>
        <w:tc>
          <w:tcPr>
            <w:tcW w:w="1776" w:type="dxa"/>
            <w:tcBorders>
              <w:top w:val="single" w:sz="12" w:space="0" w:color="auto"/>
              <w:bottom w:val="single" w:sz="12" w:space="0" w:color="auto"/>
            </w:tcBorders>
            <w:vAlign w:val="center"/>
          </w:tcPr>
          <w:p w14:paraId="3005DA91" w14:textId="77777777" w:rsidR="00DA73C6" w:rsidRPr="002F4CCA" w:rsidRDefault="00DA73C6" w:rsidP="00D55873">
            <w:pPr>
              <w:widowControl/>
              <w:spacing w:line="276" w:lineRule="auto"/>
              <w:jc w:val="center"/>
              <w:rPr>
                <w:rFonts w:cs="Times New Roman"/>
                <w:szCs w:val="21"/>
              </w:rPr>
            </w:pPr>
            <w:r w:rsidRPr="002F4CCA">
              <w:rPr>
                <w:rFonts w:eastAsia="等线" w:cs="Times New Roman"/>
                <w:color w:val="000000"/>
                <w:szCs w:val="21"/>
              </w:rPr>
              <w:t>Indicators (units)</w:t>
            </w:r>
          </w:p>
        </w:tc>
        <w:tc>
          <w:tcPr>
            <w:tcW w:w="1197" w:type="dxa"/>
            <w:tcBorders>
              <w:top w:val="single" w:sz="12" w:space="0" w:color="auto"/>
              <w:bottom w:val="single" w:sz="12" w:space="0" w:color="auto"/>
            </w:tcBorders>
            <w:vAlign w:val="center"/>
          </w:tcPr>
          <w:p w14:paraId="6B9EBA00" w14:textId="77777777" w:rsidR="00DA73C6" w:rsidRPr="002F4CCA" w:rsidRDefault="00DA73C6" w:rsidP="00D55873">
            <w:pPr>
              <w:widowControl/>
              <w:spacing w:line="276" w:lineRule="auto"/>
              <w:jc w:val="left"/>
              <w:rPr>
                <w:rFonts w:cs="Times New Roman"/>
                <w:szCs w:val="21"/>
              </w:rPr>
            </w:pPr>
            <w:r w:rsidRPr="002F4CCA">
              <w:rPr>
                <w:rFonts w:eastAsia="等线" w:cs="Times New Roman"/>
                <w:color w:val="000000"/>
                <w:szCs w:val="21"/>
              </w:rPr>
              <w:t>2019</w:t>
            </w:r>
          </w:p>
        </w:tc>
        <w:tc>
          <w:tcPr>
            <w:tcW w:w="1197" w:type="dxa"/>
            <w:tcBorders>
              <w:top w:val="single" w:sz="12" w:space="0" w:color="auto"/>
              <w:bottom w:val="single" w:sz="12" w:space="0" w:color="auto"/>
            </w:tcBorders>
            <w:vAlign w:val="center"/>
          </w:tcPr>
          <w:p w14:paraId="4352943A" w14:textId="77777777" w:rsidR="00DA73C6" w:rsidRPr="002F4CCA" w:rsidRDefault="00DA73C6" w:rsidP="00D55873">
            <w:pPr>
              <w:widowControl/>
              <w:spacing w:line="276" w:lineRule="auto"/>
              <w:jc w:val="left"/>
              <w:rPr>
                <w:rFonts w:cs="Times New Roman"/>
                <w:szCs w:val="21"/>
              </w:rPr>
            </w:pPr>
            <w:r w:rsidRPr="002F4CCA">
              <w:rPr>
                <w:rFonts w:eastAsia="等线" w:cs="Times New Roman"/>
                <w:color w:val="000000"/>
                <w:szCs w:val="21"/>
              </w:rPr>
              <w:t>2018</w:t>
            </w:r>
          </w:p>
        </w:tc>
        <w:tc>
          <w:tcPr>
            <w:tcW w:w="1197" w:type="dxa"/>
            <w:tcBorders>
              <w:top w:val="single" w:sz="12" w:space="0" w:color="auto"/>
              <w:bottom w:val="single" w:sz="12" w:space="0" w:color="auto"/>
            </w:tcBorders>
            <w:vAlign w:val="center"/>
          </w:tcPr>
          <w:p w14:paraId="520D4338" w14:textId="77777777" w:rsidR="00DA73C6" w:rsidRPr="002F4CCA" w:rsidRDefault="00DA73C6" w:rsidP="00D55873">
            <w:pPr>
              <w:widowControl/>
              <w:spacing w:line="276" w:lineRule="auto"/>
              <w:jc w:val="left"/>
              <w:rPr>
                <w:rFonts w:cs="Times New Roman"/>
                <w:szCs w:val="21"/>
              </w:rPr>
            </w:pPr>
            <w:r w:rsidRPr="002F4CCA">
              <w:rPr>
                <w:rFonts w:eastAsia="等线" w:cs="Times New Roman"/>
                <w:color w:val="000000"/>
                <w:szCs w:val="21"/>
              </w:rPr>
              <w:t>2017</w:t>
            </w:r>
          </w:p>
        </w:tc>
        <w:tc>
          <w:tcPr>
            <w:tcW w:w="1197" w:type="dxa"/>
            <w:tcBorders>
              <w:top w:val="single" w:sz="12" w:space="0" w:color="auto"/>
              <w:bottom w:val="single" w:sz="12" w:space="0" w:color="auto"/>
            </w:tcBorders>
            <w:vAlign w:val="center"/>
          </w:tcPr>
          <w:p w14:paraId="61D8A67D" w14:textId="77777777" w:rsidR="00DA73C6" w:rsidRPr="002F4CCA" w:rsidRDefault="00DA73C6" w:rsidP="00D55873">
            <w:pPr>
              <w:widowControl/>
              <w:spacing w:line="276" w:lineRule="auto"/>
              <w:jc w:val="left"/>
              <w:rPr>
                <w:rFonts w:cs="Times New Roman"/>
                <w:szCs w:val="21"/>
              </w:rPr>
            </w:pPr>
            <w:r w:rsidRPr="002F4CCA">
              <w:rPr>
                <w:rFonts w:eastAsia="等线" w:cs="Times New Roman"/>
                <w:color w:val="000000"/>
                <w:szCs w:val="21"/>
              </w:rPr>
              <w:t>2016</w:t>
            </w:r>
          </w:p>
        </w:tc>
        <w:tc>
          <w:tcPr>
            <w:tcW w:w="1197" w:type="dxa"/>
            <w:tcBorders>
              <w:top w:val="single" w:sz="12" w:space="0" w:color="auto"/>
              <w:bottom w:val="single" w:sz="12" w:space="0" w:color="auto"/>
            </w:tcBorders>
            <w:vAlign w:val="center"/>
          </w:tcPr>
          <w:p w14:paraId="4F77FFDF" w14:textId="77777777" w:rsidR="00DA73C6" w:rsidRPr="002F4CCA" w:rsidRDefault="00DA73C6" w:rsidP="00D55873">
            <w:pPr>
              <w:widowControl/>
              <w:spacing w:line="276" w:lineRule="auto"/>
              <w:jc w:val="left"/>
              <w:rPr>
                <w:rFonts w:cs="Times New Roman"/>
                <w:szCs w:val="21"/>
              </w:rPr>
            </w:pPr>
            <w:r w:rsidRPr="002F4CCA">
              <w:rPr>
                <w:rFonts w:eastAsia="等线" w:cs="Times New Roman"/>
                <w:color w:val="000000"/>
                <w:szCs w:val="21"/>
              </w:rPr>
              <w:t>2015</w:t>
            </w:r>
          </w:p>
        </w:tc>
        <w:tc>
          <w:tcPr>
            <w:tcW w:w="1197" w:type="dxa"/>
            <w:tcBorders>
              <w:top w:val="single" w:sz="12" w:space="0" w:color="auto"/>
              <w:bottom w:val="single" w:sz="12" w:space="0" w:color="auto"/>
            </w:tcBorders>
            <w:vAlign w:val="center"/>
          </w:tcPr>
          <w:p w14:paraId="499FEE85" w14:textId="77777777" w:rsidR="00DA73C6" w:rsidRPr="002F4CCA" w:rsidRDefault="00DA73C6" w:rsidP="00D55873">
            <w:pPr>
              <w:widowControl/>
              <w:spacing w:line="276" w:lineRule="auto"/>
              <w:jc w:val="left"/>
              <w:rPr>
                <w:rFonts w:cs="Times New Roman"/>
                <w:szCs w:val="21"/>
              </w:rPr>
            </w:pPr>
            <w:r w:rsidRPr="002F4CCA">
              <w:rPr>
                <w:rFonts w:eastAsia="等线" w:cs="Times New Roman"/>
                <w:color w:val="000000"/>
                <w:szCs w:val="21"/>
              </w:rPr>
              <w:t>2014</w:t>
            </w:r>
          </w:p>
        </w:tc>
        <w:tc>
          <w:tcPr>
            <w:tcW w:w="1197" w:type="dxa"/>
            <w:tcBorders>
              <w:top w:val="single" w:sz="12" w:space="0" w:color="auto"/>
              <w:bottom w:val="single" w:sz="12" w:space="0" w:color="auto"/>
            </w:tcBorders>
            <w:vAlign w:val="center"/>
          </w:tcPr>
          <w:p w14:paraId="178E3C5C" w14:textId="77777777" w:rsidR="00DA73C6" w:rsidRPr="002F4CCA" w:rsidRDefault="00DA73C6" w:rsidP="00D55873">
            <w:pPr>
              <w:widowControl/>
              <w:spacing w:line="276" w:lineRule="auto"/>
              <w:jc w:val="left"/>
              <w:rPr>
                <w:rFonts w:cs="Times New Roman"/>
                <w:szCs w:val="21"/>
              </w:rPr>
            </w:pPr>
            <w:r w:rsidRPr="002F4CCA">
              <w:rPr>
                <w:rFonts w:eastAsia="等线" w:cs="Times New Roman"/>
                <w:color w:val="000000"/>
                <w:szCs w:val="21"/>
              </w:rPr>
              <w:t>2013</w:t>
            </w:r>
          </w:p>
        </w:tc>
        <w:tc>
          <w:tcPr>
            <w:tcW w:w="1197" w:type="dxa"/>
            <w:tcBorders>
              <w:top w:val="single" w:sz="12" w:space="0" w:color="auto"/>
              <w:bottom w:val="single" w:sz="12" w:space="0" w:color="auto"/>
            </w:tcBorders>
            <w:vAlign w:val="center"/>
          </w:tcPr>
          <w:p w14:paraId="46AE594F" w14:textId="77777777" w:rsidR="00DA73C6" w:rsidRPr="002F4CCA" w:rsidRDefault="00DA73C6" w:rsidP="00D55873">
            <w:pPr>
              <w:widowControl/>
              <w:spacing w:line="276" w:lineRule="auto"/>
              <w:jc w:val="left"/>
              <w:rPr>
                <w:rFonts w:cs="Times New Roman"/>
                <w:szCs w:val="21"/>
              </w:rPr>
            </w:pPr>
            <w:r w:rsidRPr="002F4CCA">
              <w:rPr>
                <w:rFonts w:eastAsia="等线" w:cs="Times New Roman"/>
                <w:color w:val="000000"/>
                <w:szCs w:val="21"/>
              </w:rPr>
              <w:t>2012</w:t>
            </w:r>
          </w:p>
        </w:tc>
      </w:tr>
      <w:tr w:rsidR="00797930" w:rsidRPr="002F4CCA" w14:paraId="68992238" w14:textId="77777777" w:rsidTr="00E12912">
        <w:trPr>
          <w:jc w:val="center"/>
        </w:trPr>
        <w:tc>
          <w:tcPr>
            <w:tcW w:w="928" w:type="dxa"/>
            <w:vMerge w:val="restart"/>
            <w:tcBorders>
              <w:top w:val="single" w:sz="12" w:space="0" w:color="auto"/>
            </w:tcBorders>
            <w:vAlign w:val="center"/>
          </w:tcPr>
          <w:p w14:paraId="38542D84"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Support</w:t>
            </w:r>
          </w:p>
        </w:tc>
        <w:tc>
          <w:tcPr>
            <w:tcW w:w="1465" w:type="dxa"/>
            <w:vMerge w:val="restart"/>
            <w:tcBorders>
              <w:top w:val="single" w:sz="12" w:space="0" w:color="auto"/>
            </w:tcBorders>
            <w:vAlign w:val="center"/>
          </w:tcPr>
          <w:p w14:paraId="1062F480"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Climate Conditions</w:t>
            </w:r>
          </w:p>
          <w:p w14:paraId="3F4A9A48" w14:textId="77777777" w:rsidR="00797930" w:rsidRPr="002F4CCA" w:rsidRDefault="00797930" w:rsidP="00797930">
            <w:pPr>
              <w:widowControl/>
              <w:spacing w:line="276" w:lineRule="auto"/>
              <w:jc w:val="left"/>
              <w:rPr>
                <w:rFonts w:cs="Times New Roman"/>
                <w:szCs w:val="21"/>
              </w:rPr>
            </w:pPr>
          </w:p>
        </w:tc>
        <w:tc>
          <w:tcPr>
            <w:tcW w:w="1776" w:type="dxa"/>
            <w:tcBorders>
              <w:top w:val="single" w:sz="12" w:space="0" w:color="auto"/>
            </w:tcBorders>
            <w:vAlign w:val="center"/>
          </w:tcPr>
          <w:p w14:paraId="2C0D9672"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1-1</w:t>
            </w:r>
          </w:p>
        </w:tc>
        <w:tc>
          <w:tcPr>
            <w:tcW w:w="1197" w:type="dxa"/>
            <w:tcBorders>
              <w:top w:val="single" w:sz="12" w:space="0" w:color="auto"/>
            </w:tcBorders>
            <w:vAlign w:val="center"/>
          </w:tcPr>
          <w:p w14:paraId="20516889" w14:textId="0A14A26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0.0373 </w:t>
            </w:r>
          </w:p>
        </w:tc>
        <w:tc>
          <w:tcPr>
            <w:tcW w:w="1197" w:type="dxa"/>
            <w:tcBorders>
              <w:top w:val="single" w:sz="12" w:space="0" w:color="auto"/>
            </w:tcBorders>
            <w:vAlign w:val="center"/>
          </w:tcPr>
          <w:p w14:paraId="6E24106E" w14:textId="54A7FCC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0.0385 </w:t>
            </w:r>
          </w:p>
        </w:tc>
        <w:tc>
          <w:tcPr>
            <w:tcW w:w="1197" w:type="dxa"/>
            <w:tcBorders>
              <w:top w:val="single" w:sz="12" w:space="0" w:color="auto"/>
            </w:tcBorders>
            <w:vAlign w:val="center"/>
          </w:tcPr>
          <w:p w14:paraId="789742CB" w14:textId="4B99153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0.0396 </w:t>
            </w:r>
          </w:p>
        </w:tc>
        <w:tc>
          <w:tcPr>
            <w:tcW w:w="1197" w:type="dxa"/>
            <w:tcBorders>
              <w:top w:val="single" w:sz="12" w:space="0" w:color="auto"/>
            </w:tcBorders>
            <w:vAlign w:val="center"/>
          </w:tcPr>
          <w:p w14:paraId="5DEA693E" w14:textId="4ACFBE4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0.0352 </w:t>
            </w:r>
          </w:p>
        </w:tc>
        <w:tc>
          <w:tcPr>
            <w:tcW w:w="1197" w:type="dxa"/>
            <w:tcBorders>
              <w:top w:val="single" w:sz="12" w:space="0" w:color="auto"/>
            </w:tcBorders>
            <w:vAlign w:val="center"/>
          </w:tcPr>
          <w:p w14:paraId="04D46756" w14:textId="1EC3F88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0.0324 </w:t>
            </w:r>
          </w:p>
        </w:tc>
        <w:tc>
          <w:tcPr>
            <w:tcW w:w="1197" w:type="dxa"/>
            <w:tcBorders>
              <w:top w:val="single" w:sz="12" w:space="0" w:color="auto"/>
            </w:tcBorders>
            <w:vAlign w:val="center"/>
          </w:tcPr>
          <w:p w14:paraId="638D12BA" w14:textId="5F21E5C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0.0296 </w:t>
            </w:r>
          </w:p>
        </w:tc>
        <w:tc>
          <w:tcPr>
            <w:tcW w:w="1197" w:type="dxa"/>
            <w:tcBorders>
              <w:top w:val="single" w:sz="12" w:space="0" w:color="auto"/>
            </w:tcBorders>
            <w:vAlign w:val="center"/>
          </w:tcPr>
          <w:p w14:paraId="36144429" w14:textId="3278C68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0.0267 </w:t>
            </w:r>
          </w:p>
        </w:tc>
        <w:tc>
          <w:tcPr>
            <w:tcW w:w="1197" w:type="dxa"/>
            <w:tcBorders>
              <w:top w:val="single" w:sz="12" w:space="0" w:color="auto"/>
            </w:tcBorders>
            <w:vAlign w:val="center"/>
          </w:tcPr>
          <w:p w14:paraId="4287A386" w14:textId="5E641A1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0.0239 </w:t>
            </w:r>
          </w:p>
        </w:tc>
      </w:tr>
      <w:tr w:rsidR="00797930" w:rsidRPr="002F4CCA" w14:paraId="19E32A7D" w14:textId="77777777" w:rsidTr="00E12912">
        <w:trPr>
          <w:jc w:val="center"/>
        </w:trPr>
        <w:tc>
          <w:tcPr>
            <w:tcW w:w="928" w:type="dxa"/>
            <w:vMerge/>
            <w:vAlign w:val="center"/>
          </w:tcPr>
          <w:p w14:paraId="55C2B6AD"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29E7001D" w14:textId="77777777" w:rsidR="00797930" w:rsidRPr="002F4CCA" w:rsidRDefault="00797930" w:rsidP="00797930">
            <w:pPr>
              <w:spacing w:line="276" w:lineRule="auto"/>
              <w:jc w:val="left"/>
              <w:rPr>
                <w:rFonts w:cs="Times New Roman"/>
                <w:szCs w:val="21"/>
              </w:rPr>
            </w:pPr>
          </w:p>
        </w:tc>
        <w:tc>
          <w:tcPr>
            <w:tcW w:w="1776" w:type="dxa"/>
            <w:vAlign w:val="center"/>
          </w:tcPr>
          <w:p w14:paraId="1DFC1647"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1-2</w:t>
            </w:r>
          </w:p>
        </w:tc>
        <w:tc>
          <w:tcPr>
            <w:tcW w:w="1197" w:type="dxa"/>
            <w:vAlign w:val="center"/>
          </w:tcPr>
          <w:p w14:paraId="6AEF6F0B" w14:textId="41495B9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0.0406 </w:t>
            </w:r>
          </w:p>
        </w:tc>
        <w:tc>
          <w:tcPr>
            <w:tcW w:w="1197" w:type="dxa"/>
            <w:vAlign w:val="center"/>
          </w:tcPr>
          <w:p w14:paraId="7E83DD3F" w14:textId="364B800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0.0421 </w:t>
            </w:r>
          </w:p>
        </w:tc>
        <w:tc>
          <w:tcPr>
            <w:tcW w:w="1197" w:type="dxa"/>
            <w:vAlign w:val="center"/>
          </w:tcPr>
          <w:p w14:paraId="23CBBB97" w14:textId="097B740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0.0406 </w:t>
            </w:r>
          </w:p>
        </w:tc>
        <w:tc>
          <w:tcPr>
            <w:tcW w:w="1197" w:type="dxa"/>
            <w:vAlign w:val="center"/>
          </w:tcPr>
          <w:p w14:paraId="59E85384" w14:textId="601EB7B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0.0421 </w:t>
            </w:r>
          </w:p>
        </w:tc>
        <w:tc>
          <w:tcPr>
            <w:tcW w:w="1197" w:type="dxa"/>
            <w:vAlign w:val="center"/>
          </w:tcPr>
          <w:p w14:paraId="40D8C99E" w14:textId="157B91E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0.0436 </w:t>
            </w:r>
          </w:p>
        </w:tc>
        <w:tc>
          <w:tcPr>
            <w:tcW w:w="1197" w:type="dxa"/>
            <w:vAlign w:val="center"/>
          </w:tcPr>
          <w:p w14:paraId="57BB83FF" w14:textId="4099D06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0.0377 </w:t>
            </w:r>
          </w:p>
        </w:tc>
        <w:tc>
          <w:tcPr>
            <w:tcW w:w="1197" w:type="dxa"/>
            <w:vAlign w:val="center"/>
          </w:tcPr>
          <w:p w14:paraId="4FC3A00F" w14:textId="67DD6FD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0.0348 </w:t>
            </w:r>
          </w:p>
        </w:tc>
        <w:tc>
          <w:tcPr>
            <w:tcW w:w="1197" w:type="dxa"/>
            <w:vAlign w:val="center"/>
          </w:tcPr>
          <w:p w14:paraId="1EE031CC" w14:textId="351946B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0.0436 </w:t>
            </w:r>
          </w:p>
        </w:tc>
      </w:tr>
      <w:tr w:rsidR="00797930" w:rsidRPr="002F4CCA" w14:paraId="42B459D1" w14:textId="77777777" w:rsidTr="00E12912">
        <w:trPr>
          <w:jc w:val="center"/>
        </w:trPr>
        <w:tc>
          <w:tcPr>
            <w:tcW w:w="928" w:type="dxa"/>
            <w:vMerge/>
            <w:vAlign w:val="center"/>
          </w:tcPr>
          <w:p w14:paraId="3AE1CCE9"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037ED5C6" w14:textId="77777777" w:rsidR="00797930" w:rsidRPr="002F4CCA" w:rsidRDefault="00797930" w:rsidP="00797930">
            <w:pPr>
              <w:spacing w:line="276" w:lineRule="auto"/>
              <w:jc w:val="left"/>
              <w:rPr>
                <w:rFonts w:cs="Times New Roman"/>
                <w:szCs w:val="21"/>
              </w:rPr>
            </w:pPr>
          </w:p>
        </w:tc>
        <w:tc>
          <w:tcPr>
            <w:tcW w:w="1776" w:type="dxa"/>
            <w:vAlign w:val="center"/>
          </w:tcPr>
          <w:p w14:paraId="33DBB937"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1-3</w:t>
            </w:r>
          </w:p>
        </w:tc>
        <w:tc>
          <w:tcPr>
            <w:tcW w:w="1197" w:type="dxa"/>
            <w:vAlign w:val="center"/>
          </w:tcPr>
          <w:p w14:paraId="0F5D33DF" w14:textId="25BA43E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0.0253 </w:t>
            </w:r>
          </w:p>
        </w:tc>
        <w:tc>
          <w:tcPr>
            <w:tcW w:w="1197" w:type="dxa"/>
            <w:vAlign w:val="center"/>
          </w:tcPr>
          <w:p w14:paraId="059BB108" w14:textId="75CCC17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0.0248 </w:t>
            </w:r>
          </w:p>
        </w:tc>
        <w:tc>
          <w:tcPr>
            <w:tcW w:w="1197" w:type="dxa"/>
            <w:vAlign w:val="center"/>
          </w:tcPr>
          <w:p w14:paraId="40E32A2B" w14:textId="4B26374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0.0257 </w:t>
            </w:r>
          </w:p>
        </w:tc>
        <w:tc>
          <w:tcPr>
            <w:tcW w:w="1197" w:type="dxa"/>
            <w:vAlign w:val="center"/>
          </w:tcPr>
          <w:p w14:paraId="65D5782E" w14:textId="1422E12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0.0253 </w:t>
            </w:r>
          </w:p>
        </w:tc>
        <w:tc>
          <w:tcPr>
            <w:tcW w:w="1197" w:type="dxa"/>
            <w:vAlign w:val="center"/>
          </w:tcPr>
          <w:p w14:paraId="49705E44" w14:textId="1923760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0.0248 </w:t>
            </w:r>
          </w:p>
        </w:tc>
        <w:tc>
          <w:tcPr>
            <w:tcW w:w="1197" w:type="dxa"/>
            <w:vAlign w:val="center"/>
          </w:tcPr>
          <w:p w14:paraId="76DD4392" w14:textId="00737F2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0.0255 </w:t>
            </w:r>
          </w:p>
        </w:tc>
        <w:tc>
          <w:tcPr>
            <w:tcW w:w="1197" w:type="dxa"/>
            <w:vAlign w:val="center"/>
          </w:tcPr>
          <w:p w14:paraId="21763552" w14:textId="69E1ACC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0.0242 </w:t>
            </w:r>
          </w:p>
        </w:tc>
        <w:tc>
          <w:tcPr>
            <w:tcW w:w="1197" w:type="dxa"/>
            <w:vAlign w:val="center"/>
          </w:tcPr>
          <w:p w14:paraId="4EE8593D" w14:textId="11ADE4D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0.0240 </w:t>
            </w:r>
          </w:p>
        </w:tc>
      </w:tr>
      <w:tr w:rsidR="00797930" w:rsidRPr="002F4CCA" w14:paraId="726AADFF" w14:textId="77777777" w:rsidTr="00E12912">
        <w:trPr>
          <w:jc w:val="center"/>
        </w:trPr>
        <w:tc>
          <w:tcPr>
            <w:tcW w:w="928" w:type="dxa"/>
            <w:vMerge/>
            <w:vAlign w:val="center"/>
          </w:tcPr>
          <w:p w14:paraId="1BE68CE8"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76B85BEC" w14:textId="77777777" w:rsidR="00797930" w:rsidRPr="002F4CCA" w:rsidRDefault="00797930" w:rsidP="00797930">
            <w:pPr>
              <w:spacing w:line="276" w:lineRule="auto"/>
              <w:jc w:val="left"/>
              <w:rPr>
                <w:rFonts w:cs="Times New Roman"/>
                <w:szCs w:val="21"/>
              </w:rPr>
            </w:pPr>
          </w:p>
        </w:tc>
        <w:tc>
          <w:tcPr>
            <w:tcW w:w="1776" w:type="dxa"/>
            <w:vAlign w:val="center"/>
          </w:tcPr>
          <w:p w14:paraId="19AB5D0E"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2-1</w:t>
            </w:r>
          </w:p>
        </w:tc>
        <w:tc>
          <w:tcPr>
            <w:tcW w:w="1197" w:type="dxa"/>
            <w:vAlign w:val="center"/>
          </w:tcPr>
          <w:p w14:paraId="5E1DA05A" w14:textId="5731319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0.0675 </w:t>
            </w:r>
          </w:p>
        </w:tc>
        <w:tc>
          <w:tcPr>
            <w:tcW w:w="1197" w:type="dxa"/>
            <w:vAlign w:val="center"/>
          </w:tcPr>
          <w:p w14:paraId="319D745D" w14:textId="154983F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0.0645 </w:t>
            </w:r>
          </w:p>
        </w:tc>
        <w:tc>
          <w:tcPr>
            <w:tcW w:w="1197" w:type="dxa"/>
            <w:vAlign w:val="center"/>
          </w:tcPr>
          <w:p w14:paraId="0085DB32" w14:textId="4058877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0.0593 </w:t>
            </w:r>
          </w:p>
        </w:tc>
        <w:tc>
          <w:tcPr>
            <w:tcW w:w="1197" w:type="dxa"/>
            <w:vAlign w:val="center"/>
          </w:tcPr>
          <w:p w14:paraId="2A36C49D" w14:textId="1F51362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0.0681 </w:t>
            </w:r>
          </w:p>
        </w:tc>
        <w:tc>
          <w:tcPr>
            <w:tcW w:w="1197" w:type="dxa"/>
            <w:vAlign w:val="center"/>
          </w:tcPr>
          <w:p w14:paraId="12217E66" w14:textId="099619F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0.0738 </w:t>
            </w:r>
          </w:p>
        </w:tc>
        <w:tc>
          <w:tcPr>
            <w:tcW w:w="1197" w:type="dxa"/>
            <w:vAlign w:val="center"/>
          </w:tcPr>
          <w:p w14:paraId="29FAD959" w14:textId="5E6E858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0.0597 </w:t>
            </w:r>
          </w:p>
        </w:tc>
        <w:tc>
          <w:tcPr>
            <w:tcW w:w="1197" w:type="dxa"/>
            <w:vAlign w:val="center"/>
          </w:tcPr>
          <w:p w14:paraId="1770F5B3" w14:textId="510638E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0.0464 </w:t>
            </w:r>
          </w:p>
        </w:tc>
        <w:tc>
          <w:tcPr>
            <w:tcW w:w="1197" w:type="dxa"/>
            <w:vAlign w:val="center"/>
          </w:tcPr>
          <w:p w14:paraId="638EA55C" w14:textId="76C0F49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0.0767 </w:t>
            </w:r>
          </w:p>
        </w:tc>
      </w:tr>
      <w:tr w:rsidR="00797930" w:rsidRPr="002F4CCA" w14:paraId="30E8D010" w14:textId="77777777" w:rsidTr="00E12912">
        <w:trPr>
          <w:jc w:val="center"/>
        </w:trPr>
        <w:tc>
          <w:tcPr>
            <w:tcW w:w="928" w:type="dxa"/>
            <w:vMerge/>
            <w:vAlign w:val="center"/>
          </w:tcPr>
          <w:p w14:paraId="01A203A1"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3F71F1DC" w14:textId="77777777" w:rsidR="00797930" w:rsidRPr="002F4CCA" w:rsidRDefault="00797930" w:rsidP="00797930">
            <w:pPr>
              <w:widowControl/>
              <w:spacing w:line="276" w:lineRule="auto"/>
              <w:jc w:val="left"/>
              <w:rPr>
                <w:rFonts w:cs="Times New Roman"/>
                <w:szCs w:val="21"/>
              </w:rPr>
            </w:pPr>
          </w:p>
        </w:tc>
        <w:tc>
          <w:tcPr>
            <w:tcW w:w="1776" w:type="dxa"/>
            <w:vAlign w:val="center"/>
          </w:tcPr>
          <w:p w14:paraId="11584B82"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2-2</w:t>
            </w:r>
          </w:p>
        </w:tc>
        <w:tc>
          <w:tcPr>
            <w:tcW w:w="1197" w:type="dxa"/>
            <w:vAlign w:val="center"/>
          </w:tcPr>
          <w:p w14:paraId="03557D37" w14:textId="6374316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0.0146 </w:t>
            </w:r>
          </w:p>
        </w:tc>
        <w:tc>
          <w:tcPr>
            <w:tcW w:w="1197" w:type="dxa"/>
            <w:vAlign w:val="center"/>
          </w:tcPr>
          <w:p w14:paraId="01B1694C" w14:textId="7B99041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0.0148 </w:t>
            </w:r>
          </w:p>
        </w:tc>
        <w:tc>
          <w:tcPr>
            <w:tcW w:w="1197" w:type="dxa"/>
            <w:vAlign w:val="center"/>
          </w:tcPr>
          <w:p w14:paraId="0E213293" w14:textId="383E592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0.0146 </w:t>
            </w:r>
          </w:p>
        </w:tc>
        <w:tc>
          <w:tcPr>
            <w:tcW w:w="1197" w:type="dxa"/>
            <w:vAlign w:val="center"/>
          </w:tcPr>
          <w:p w14:paraId="2A9DDA18" w14:textId="4AEFA1A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0.0148 </w:t>
            </w:r>
          </w:p>
        </w:tc>
        <w:tc>
          <w:tcPr>
            <w:tcW w:w="1197" w:type="dxa"/>
            <w:vAlign w:val="center"/>
          </w:tcPr>
          <w:p w14:paraId="04C4870A" w14:textId="66199E7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0.0146 </w:t>
            </w:r>
          </w:p>
        </w:tc>
        <w:tc>
          <w:tcPr>
            <w:tcW w:w="1197" w:type="dxa"/>
            <w:vAlign w:val="center"/>
          </w:tcPr>
          <w:p w14:paraId="027D4694" w14:textId="7FE145C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0.0145 </w:t>
            </w:r>
          </w:p>
        </w:tc>
        <w:tc>
          <w:tcPr>
            <w:tcW w:w="1197" w:type="dxa"/>
            <w:vAlign w:val="center"/>
          </w:tcPr>
          <w:p w14:paraId="1B095B3C" w14:textId="003E912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0.0143 </w:t>
            </w:r>
          </w:p>
        </w:tc>
        <w:tc>
          <w:tcPr>
            <w:tcW w:w="1197" w:type="dxa"/>
            <w:vAlign w:val="center"/>
          </w:tcPr>
          <w:p w14:paraId="50FDBA81" w14:textId="7B533EE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0.0145 </w:t>
            </w:r>
          </w:p>
        </w:tc>
      </w:tr>
      <w:tr w:rsidR="00797930" w:rsidRPr="002F4CCA" w14:paraId="7D509E22" w14:textId="77777777" w:rsidTr="00E12912">
        <w:trPr>
          <w:jc w:val="center"/>
        </w:trPr>
        <w:tc>
          <w:tcPr>
            <w:tcW w:w="928" w:type="dxa"/>
            <w:vMerge/>
            <w:vAlign w:val="center"/>
          </w:tcPr>
          <w:p w14:paraId="6E82D08C"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2B8789CA"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Resource Endowment</w:t>
            </w:r>
          </w:p>
        </w:tc>
        <w:tc>
          <w:tcPr>
            <w:tcW w:w="1776" w:type="dxa"/>
            <w:vAlign w:val="center"/>
          </w:tcPr>
          <w:p w14:paraId="09BDD8D6"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2-3</w:t>
            </w:r>
          </w:p>
        </w:tc>
        <w:tc>
          <w:tcPr>
            <w:tcW w:w="1197" w:type="dxa"/>
            <w:vAlign w:val="center"/>
          </w:tcPr>
          <w:p w14:paraId="53344409" w14:textId="43A258C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0.0031 </w:t>
            </w:r>
          </w:p>
        </w:tc>
        <w:tc>
          <w:tcPr>
            <w:tcW w:w="1197" w:type="dxa"/>
            <w:vAlign w:val="center"/>
          </w:tcPr>
          <w:p w14:paraId="1722F340" w14:textId="4633A4A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0.0024 </w:t>
            </w:r>
          </w:p>
        </w:tc>
        <w:tc>
          <w:tcPr>
            <w:tcW w:w="1197" w:type="dxa"/>
            <w:vAlign w:val="center"/>
          </w:tcPr>
          <w:p w14:paraId="32DA99E5" w14:textId="463F770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0.0022 </w:t>
            </w:r>
          </w:p>
        </w:tc>
        <w:tc>
          <w:tcPr>
            <w:tcW w:w="1197" w:type="dxa"/>
            <w:vAlign w:val="center"/>
          </w:tcPr>
          <w:p w14:paraId="074EB026" w14:textId="0BC6066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0.0014 </w:t>
            </w:r>
          </w:p>
        </w:tc>
        <w:tc>
          <w:tcPr>
            <w:tcW w:w="1197" w:type="dxa"/>
            <w:vAlign w:val="center"/>
          </w:tcPr>
          <w:p w14:paraId="70C85FFE" w14:textId="46F0ACD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0.0010 </w:t>
            </w:r>
          </w:p>
        </w:tc>
        <w:tc>
          <w:tcPr>
            <w:tcW w:w="1197" w:type="dxa"/>
            <w:vAlign w:val="center"/>
          </w:tcPr>
          <w:p w14:paraId="52178A55" w14:textId="1A23342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0.0005 </w:t>
            </w:r>
          </w:p>
        </w:tc>
        <w:tc>
          <w:tcPr>
            <w:tcW w:w="1197" w:type="dxa"/>
            <w:vAlign w:val="center"/>
          </w:tcPr>
          <w:p w14:paraId="6C22D0D8" w14:textId="5395A98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0.0003 </w:t>
            </w:r>
          </w:p>
        </w:tc>
        <w:tc>
          <w:tcPr>
            <w:tcW w:w="1197" w:type="dxa"/>
            <w:vAlign w:val="center"/>
          </w:tcPr>
          <w:p w14:paraId="0EB2D2E0" w14:textId="2F9520D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r>
      <w:tr w:rsidR="00797930" w:rsidRPr="002F4CCA" w14:paraId="103D2DEE" w14:textId="77777777" w:rsidTr="00E12912">
        <w:trPr>
          <w:jc w:val="center"/>
        </w:trPr>
        <w:tc>
          <w:tcPr>
            <w:tcW w:w="928" w:type="dxa"/>
            <w:vMerge/>
            <w:vAlign w:val="center"/>
          </w:tcPr>
          <w:p w14:paraId="18CF787D"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6A4E09E1" w14:textId="77777777" w:rsidR="00797930" w:rsidRPr="002F4CCA" w:rsidRDefault="00797930" w:rsidP="00797930">
            <w:pPr>
              <w:spacing w:line="276" w:lineRule="auto"/>
              <w:jc w:val="left"/>
              <w:rPr>
                <w:rFonts w:cs="Times New Roman"/>
                <w:szCs w:val="21"/>
              </w:rPr>
            </w:pPr>
          </w:p>
        </w:tc>
        <w:tc>
          <w:tcPr>
            <w:tcW w:w="1776" w:type="dxa"/>
            <w:vAlign w:val="center"/>
          </w:tcPr>
          <w:p w14:paraId="4EDDFEF7"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2-4</w:t>
            </w:r>
          </w:p>
        </w:tc>
        <w:tc>
          <w:tcPr>
            <w:tcW w:w="1197" w:type="dxa"/>
            <w:vAlign w:val="center"/>
          </w:tcPr>
          <w:p w14:paraId="358B17BB" w14:textId="071ABE6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0.0053 </w:t>
            </w:r>
          </w:p>
        </w:tc>
        <w:tc>
          <w:tcPr>
            <w:tcW w:w="1197" w:type="dxa"/>
            <w:vAlign w:val="center"/>
          </w:tcPr>
          <w:p w14:paraId="341A3E25" w14:textId="2807B33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0.0053 </w:t>
            </w:r>
          </w:p>
        </w:tc>
        <w:tc>
          <w:tcPr>
            <w:tcW w:w="1197" w:type="dxa"/>
            <w:vAlign w:val="center"/>
          </w:tcPr>
          <w:p w14:paraId="6DCEE9C8" w14:textId="4A72FC2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0.0053 </w:t>
            </w:r>
          </w:p>
        </w:tc>
        <w:tc>
          <w:tcPr>
            <w:tcW w:w="1197" w:type="dxa"/>
            <w:vAlign w:val="center"/>
          </w:tcPr>
          <w:p w14:paraId="35EB7D6A" w14:textId="383F4BD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0.0054 </w:t>
            </w:r>
          </w:p>
        </w:tc>
        <w:tc>
          <w:tcPr>
            <w:tcW w:w="1197" w:type="dxa"/>
            <w:vAlign w:val="center"/>
          </w:tcPr>
          <w:p w14:paraId="26372ABE" w14:textId="6F4D466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0.0054 </w:t>
            </w:r>
          </w:p>
        </w:tc>
        <w:tc>
          <w:tcPr>
            <w:tcW w:w="1197" w:type="dxa"/>
            <w:vAlign w:val="center"/>
          </w:tcPr>
          <w:p w14:paraId="2D6F8FB2" w14:textId="0291D7D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0.0034 </w:t>
            </w:r>
          </w:p>
        </w:tc>
        <w:tc>
          <w:tcPr>
            <w:tcW w:w="1197" w:type="dxa"/>
            <w:vAlign w:val="center"/>
          </w:tcPr>
          <w:p w14:paraId="2BE85CE2" w14:textId="3011726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0.0034 </w:t>
            </w:r>
          </w:p>
        </w:tc>
        <w:tc>
          <w:tcPr>
            <w:tcW w:w="1197" w:type="dxa"/>
            <w:vAlign w:val="center"/>
          </w:tcPr>
          <w:p w14:paraId="0C400CF1" w14:textId="285D939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0.0054 </w:t>
            </w:r>
          </w:p>
        </w:tc>
      </w:tr>
      <w:tr w:rsidR="00797930" w:rsidRPr="002F4CCA" w14:paraId="20366DA6" w14:textId="77777777" w:rsidTr="00E12912">
        <w:trPr>
          <w:jc w:val="center"/>
        </w:trPr>
        <w:tc>
          <w:tcPr>
            <w:tcW w:w="928" w:type="dxa"/>
            <w:vMerge/>
            <w:vAlign w:val="center"/>
          </w:tcPr>
          <w:p w14:paraId="1617B5AA"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26A1090F" w14:textId="77777777" w:rsidR="00797930" w:rsidRPr="002F4CCA" w:rsidRDefault="00797930" w:rsidP="00797930">
            <w:pPr>
              <w:spacing w:line="276" w:lineRule="auto"/>
              <w:jc w:val="left"/>
              <w:rPr>
                <w:rFonts w:cs="Times New Roman"/>
                <w:szCs w:val="21"/>
              </w:rPr>
            </w:pPr>
          </w:p>
        </w:tc>
        <w:tc>
          <w:tcPr>
            <w:tcW w:w="1776" w:type="dxa"/>
            <w:vAlign w:val="center"/>
          </w:tcPr>
          <w:p w14:paraId="0AE5572C"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2-5</w:t>
            </w:r>
          </w:p>
        </w:tc>
        <w:tc>
          <w:tcPr>
            <w:tcW w:w="1197" w:type="dxa"/>
            <w:vAlign w:val="center"/>
          </w:tcPr>
          <w:p w14:paraId="1B4DFAD8" w14:textId="28F4A42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0.0757 </w:t>
            </w:r>
          </w:p>
        </w:tc>
        <w:tc>
          <w:tcPr>
            <w:tcW w:w="1197" w:type="dxa"/>
            <w:vAlign w:val="center"/>
          </w:tcPr>
          <w:p w14:paraId="199CEB5D" w14:textId="4C498BB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0.0757 </w:t>
            </w:r>
          </w:p>
        </w:tc>
        <w:tc>
          <w:tcPr>
            <w:tcW w:w="1197" w:type="dxa"/>
            <w:vAlign w:val="center"/>
          </w:tcPr>
          <w:p w14:paraId="33FE1FC9" w14:textId="3C828DE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0.0757 </w:t>
            </w:r>
          </w:p>
        </w:tc>
        <w:tc>
          <w:tcPr>
            <w:tcW w:w="1197" w:type="dxa"/>
            <w:vAlign w:val="center"/>
          </w:tcPr>
          <w:p w14:paraId="3716230F" w14:textId="778AB24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0.0757 </w:t>
            </w:r>
          </w:p>
        </w:tc>
        <w:tc>
          <w:tcPr>
            <w:tcW w:w="1197" w:type="dxa"/>
            <w:vAlign w:val="center"/>
          </w:tcPr>
          <w:p w14:paraId="674BC366" w14:textId="1EE5519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0.0757 </w:t>
            </w:r>
          </w:p>
        </w:tc>
        <w:tc>
          <w:tcPr>
            <w:tcW w:w="1197" w:type="dxa"/>
            <w:vAlign w:val="center"/>
          </w:tcPr>
          <w:p w14:paraId="60940ECC" w14:textId="5E76D52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0.0757 </w:t>
            </w:r>
          </w:p>
        </w:tc>
        <w:tc>
          <w:tcPr>
            <w:tcW w:w="1197" w:type="dxa"/>
            <w:vAlign w:val="center"/>
          </w:tcPr>
          <w:p w14:paraId="2B0893C8" w14:textId="0FDC433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0.0757 </w:t>
            </w:r>
          </w:p>
        </w:tc>
        <w:tc>
          <w:tcPr>
            <w:tcW w:w="1197" w:type="dxa"/>
            <w:vAlign w:val="center"/>
          </w:tcPr>
          <w:p w14:paraId="031A3A2C" w14:textId="100A523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0.0757 </w:t>
            </w:r>
          </w:p>
        </w:tc>
      </w:tr>
      <w:tr w:rsidR="00797930" w:rsidRPr="002F4CCA" w14:paraId="5F140985" w14:textId="77777777" w:rsidTr="00E12912">
        <w:trPr>
          <w:jc w:val="center"/>
        </w:trPr>
        <w:tc>
          <w:tcPr>
            <w:tcW w:w="928" w:type="dxa"/>
            <w:vMerge/>
            <w:vAlign w:val="center"/>
          </w:tcPr>
          <w:p w14:paraId="63192D9B"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57F77BE8" w14:textId="77777777" w:rsidR="00797930" w:rsidRPr="002F4CCA" w:rsidRDefault="00797930" w:rsidP="00797930">
            <w:pPr>
              <w:widowControl/>
              <w:spacing w:line="276" w:lineRule="auto"/>
              <w:jc w:val="left"/>
              <w:rPr>
                <w:rFonts w:cs="Times New Roman"/>
                <w:szCs w:val="21"/>
              </w:rPr>
            </w:pPr>
          </w:p>
        </w:tc>
        <w:tc>
          <w:tcPr>
            <w:tcW w:w="1776" w:type="dxa"/>
            <w:vAlign w:val="center"/>
          </w:tcPr>
          <w:p w14:paraId="4C596300"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2-6</w:t>
            </w:r>
          </w:p>
        </w:tc>
        <w:tc>
          <w:tcPr>
            <w:tcW w:w="1197" w:type="dxa"/>
            <w:vAlign w:val="center"/>
          </w:tcPr>
          <w:p w14:paraId="1C37CA2C" w14:textId="7701EB2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0.0174 </w:t>
            </w:r>
          </w:p>
        </w:tc>
        <w:tc>
          <w:tcPr>
            <w:tcW w:w="1197" w:type="dxa"/>
            <w:vAlign w:val="center"/>
          </w:tcPr>
          <w:p w14:paraId="2353C54A" w14:textId="1FA69D0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0.0184 </w:t>
            </w:r>
          </w:p>
        </w:tc>
        <w:tc>
          <w:tcPr>
            <w:tcW w:w="1197" w:type="dxa"/>
            <w:vAlign w:val="center"/>
          </w:tcPr>
          <w:p w14:paraId="5FC47069" w14:textId="55E293A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0.0170 </w:t>
            </w:r>
          </w:p>
        </w:tc>
        <w:tc>
          <w:tcPr>
            <w:tcW w:w="1197" w:type="dxa"/>
            <w:vAlign w:val="center"/>
          </w:tcPr>
          <w:p w14:paraId="0E1965C2" w14:textId="7047F29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0.0189 </w:t>
            </w:r>
          </w:p>
        </w:tc>
        <w:tc>
          <w:tcPr>
            <w:tcW w:w="1197" w:type="dxa"/>
            <w:vAlign w:val="center"/>
          </w:tcPr>
          <w:p w14:paraId="7F616F62" w14:textId="133190A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0.0207 </w:t>
            </w:r>
          </w:p>
        </w:tc>
        <w:tc>
          <w:tcPr>
            <w:tcW w:w="1197" w:type="dxa"/>
            <w:vAlign w:val="center"/>
          </w:tcPr>
          <w:p w14:paraId="57FAED60" w14:textId="6F87006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0.0171 </w:t>
            </w:r>
          </w:p>
        </w:tc>
        <w:tc>
          <w:tcPr>
            <w:tcW w:w="1197" w:type="dxa"/>
            <w:vAlign w:val="center"/>
          </w:tcPr>
          <w:p w14:paraId="50714F92" w14:textId="29274FE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0.0150 </w:t>
            </w:r>
          </w:p>
        </w:tc>
        <w:tc>
          <w:tcPr>
            <w:tcW w:w="1197" w:type="dxa"/>
            <w:vAlign w:val="center"/>
          </w:tcPr>
          <w:p w14:paraId="260669C2" w14:textId="64320F2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0.0230 </w:t>
            </w:r>
          </w:p>
        </w:tc>
      </w:tr>
      <w:tr w:rsidR="00797930" w:rsidRPr="002F4CCA" w14:paraId="00C382C6" w14:textId="77777777" w:rsidTr="00E12912">
        <w:trPr>
          <w:jc w:val="center"/>
        </w:trPr>
        <w:tc>
          <w:tcPr>
            <w:tcW w:w="928" w:type="dxa"/>
            <w:vMerge/>
            <w:vAlign w:val="center"/>
          </w:tcPr>
          <w:p w14:paraId="1EBE2F8D"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0132EDD9"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Environmental Governance</w:t>
            </w:r>
          </w:p>
        </w:tc>
        <w:tc>
          <w:tcPr>
            <w:tcW w:w="1776" w:type="dxa"/>
            <w:vAlign w:val="center"/>
          </w:tcPr>
          <w:p w14:paraId="19DB4519"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3-1</w:t>
            </w:r>
          </w:p>
        </w:tc>
        <w:tc>
          <w:tcPr>
            <w:tcW w:w="1197" w:type="dxa"/>
            <w:vAlign w:val="center"/>
          </w:tcPr>
          <w:p w14:paraId="0BF68A75" w14:textId="6F7B9BF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0.0212 </w:t>
            </w:r>
          </w:p>
        </w:tc>
        <w:tc>
          <w:tcPr>
            <w:tcW w:w="1197" w:type="dxa"/>
            <w:vAlign w:val="center"/>
          </w:tcPr>
          <w:p w14:paraId="0C2A563A" w14:textId="741B1BE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0.0191 </w:t>
            </w:r>
          </w:p>
        </w:tc>
        <w:tc>
          <w:tcPr>
            <w:tcW w:w="1197" w:type="dxa"/>
            <w:vAlign w:val="center"/>
          </w:tcPr>
          <w:p w14:paraId="4F3AB53D" w14:textId="4F0B8B7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0.0166 </w:t>
            </w:r>
          </w:p>
        </w:tc>
        <w:tc>
          <w:tcPr>
            <w:tcW w:w="1197" w:type="dxa"/>
            <w:vAlign w:val="center"/>
          </w:tcPr>
          <w:p w14:paraId="1A47D644" w14:textId="08F361B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0.0173 </w:t>
            </w:r>
          </w:p>
        </w:tc>
        <w:tc>
          <w:tcPr>
            <w:tcW w:w="1197" w:type="dxa"/>
            <w:vAlign w:val="center"/>
          </w:tcPr>
          <w:p w14:paraId="50F3BC7A" w14:textId="7BF8E73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0.0261 </w:t>
            </w:r>
          </w:p>
        </w:tc>
        <w:tc>
          <w:tcPr>
            <w:tcW w:w="1197" w:type="dxa"/>
            <w:vAlign w:val="center"/>
          </w:tcPr>
          <w:p w14:paraId="319282FE" w14:textId="16CA661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0.0258 </w:t>
            </w:r>
          </w:p>
        </w:tc>
        <w:tc>
          <w:tcPr>
            <w:tcW w:w="1197" w:type="dxa"/>
            <w:vAlign w:val="center"/>
          </w:tcPr>
          <w:p w14:paraId="5CB8089D" w14:textId="6DBA929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0.0254 </w:t>
            </w:r>
          </w:p>
        </w:tc>
        <w:tc>
          <w:tcPr>
            <w:tcW w:w="1197" w:type="dxa"/>
            <w:vAlign w:val="center"/>
          </w:tcPr>
          <w:p w14:paraId="1B2F4DAC" w14:textId="29965A5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0.0248 </w:t>
            </w:r>
          </w:p>
        </w:tc>
      </w:tr>
      <w:tr w:rsidR="00797930" w:rsidRPr="002F4CCA" w14:paraId="6EBC12C3" w14:textId="77777777" w:rsidTr="00E12912">
        <w:trPr>
          <w:jc w:val="center"/>
        </w:trPr>
        <w:tc>
          <w:tcPr>
            <w:tcW w:w="928" w:type="dxa"/>
            <w:vMerge/>
            <w:vAlign w:val="center"/>
          </w:tcPr>
          <w:p w14:paraId="677C9DC0"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32BCB4F4" w14:textId="77777777" w:rsidR="00797930" w:rsidRPr="002F4CCA" w:rsidRDefault="00797930" w:rsidP="00797930">
            <w:pPr>
              <w:spacing w:line="276" w:lineRule="auto"/>
              <w:jc w:val="left"/>
              <w:rPr>
                <w:rFonts w:cs="Times New Roman"/>
                <w:szCs w:val="21"/>
              </w:rPr>
            </w:pPr>
          </w:p>
        </w:tc>
        <w:tc>
          <w:tcPr>
            <w:tcW w:w="1776" w:type="dxa"/>
            <w:vAlign w:val="center"/>
          </w:tcPr>
          <w:p w14:paraId="0C76D0A8"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3-2</w:t>
            </w:r>
          </w:p>
        </w:tc>
        <w:tc>
          <w:tcPr>
            <w:tcW w:w="1197" w:type="dxa"/>
            <w:vAlign w:val="center"/>
          </w:tcPr>
          <w:p w14:paraId="452F729B" w14:textId="08155B8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0.0369 </w:t>
            </w:r>
          </w:p>
        </w:tc>
        <w:tc>
          <w:tcPr>
            <w:tcW w:w="1197" w:type="dxa"/>
            <w:vAlign w:val="center"/>
          </w:tcPr>
          <w:p w14:paraId="484C7947" w14:textId="3666322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0.0364 </w:t>
            </w:r>
          </w:p>
        </w:tc>
        <w:tc>
          <w:tcPr>
            <w:tcW w:w="1197" w:type="dxa"/>
            <w:vAlign w:val="center"/>
          </w:tcPr>
          <w:p w14:paraId="38D571E2" w14:textId="099EB44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0.0357 </w:t>
            </w:r>
          </w:p>
        </w:tc>
        <w:tc>
          <w:tcPr>
            <w:tcW w:w="1197" w:type="dxa"/>
            <w:vAlign w:val="center"/>
          </w:tcPr>
          <w:p w14:paraId="6F7EC3D0" w14:textId="28778EF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0.0324 </w:t>
            </w:r>
          </w:p>
        </w:tc>
        <w:tc>
          <w:tcPr>
            <w:tcW w:w="1197" w:type="dxa"/>
            <w:vAlign w:val="center"/>
          </w:tcPr>
          <w:p w14:paraId="6D2B0529" w14:textId="0DB38A6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0.0312 </w:t>
            </w:r>
          </w:p>
        </w:tc>
        <w:tc>
          <w:tcPr>
            <w:tcW w:w="1197" w:type="dxa"/>
            <w:vAlign w:val="center"/>
          </w:tcPr>
          <w:p w14:paraId="2671E6D0" w14:textId="3BD10C2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0.0290 </w:t>
            </w:r>
          </w:p>
        </w:tc>
        <w:tc>
          <w:tcPr>
            <w:tcW w:w="1197" w:type="dxa"/>
            <w:vAlign w:val="center"/>
          </w:tcPr>
          <w:p w14:paraId="7AB08935" w14:textId="5DCCD8C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0.0286 </w:t>
            </w:r>
          </w:p>
        </w:tc>
        <w:tc>
          <w:tcPr>
            <w:tcW w:w="1197" w:type="dxa"/>
            <w:vAlign w:val="center"/>
          </w:tcPr>
          <w:p w14:paraId="618CB9AD" w14:textId="16A4967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0.0293 </w:t>
            </w:r>
          </w:p>
        </w:tc>
      </w:tr>
      <w:tr w:rsidR="00797930" w:rsidRPr="002F4CCA" w14:paraId="0BDEBDF5" w14:textId="77777777" w:rsidTr="00E12912">
        <w:trPr>
          <w:jc w:val="center"/>
        </w:trPr>
        <w:tc>
          <w:tcPr>
            <w:tcW w:w="928" w:type="dxa"/>
            <w:vMerge/>
            <w:vAlign w:val="center"/>
          </w:tcPr>
          <w:p w14:paraId="4028B8C7"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75458088" w14:textId="77777777" w:rsidR="00797930" w:rsidRPr="002F4CCA" w:rsidRDefault="00797930" w:rsidP="00797930">
            <w:pPr>
              <w:spacing w:line="276" w:lineRule="auto"/>
              <w:jc w:val="left"/>
              <w:rPr>
                <w:rFonts w:cs="Times New Roman"/>
                <w:szCs w:val="21"/>
              </w:rPr>
            </w:pPr>
          </w:p>
        </w:tc>
        <w:tc>
          <w:tcPr>
            <w:tcW w:w="1776" w:type="dxa"/>
            <w:vAlign w:val="center"/>
          </w:tcPr>
          <w:p w14:paraId="0660E43C"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3-3</w:t>
            </w:r>
          </w:p>
        </w:tc>
        <w:tc>
          <w:tcPr>
            <w:tcW w:w="1197" w:type="dxa"/>
            <w:vAlign w:val="center"/>
          </w:tcPr>
          <w:p w14:paraId="4E208AF7" w14:textId="432C529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0.0389 </w:t>
            </w:r>
          </w:p>
        </w:tc>
        <w:tc>
          <w:tcPr>
            <w:tcW w:w="1197" w:type="dxa"/>
            <w:vAlign w:val="center"/>
          </w:tcPr>
          <w:p w14:paraId="51801646" w14:textId="1668D65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0.0373 </w:t>
            </w:r>
          </w:p>
        </w:tc>
        <w:tc>
          <w:tcPr>
            <w:tcW w:w="1197" w:type="dxa"/>
            <w:vAlign w:val="center"/>
          </w:tcPr>
          <w:p w14:paraId="39E34E87" w14:textId="4EF310D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0.0367 </w:t>
            </w:r>
          </w:p>
        </w:tc>
        <w:tc>
          <w:tcPr>
            <w:tcW w:w="1197" w:type="dxa"/>
            <w:vAlign w:val="center"/>
          </w:tcPr>
          <w:p w14:paraId="60485560" w14:textId="5DD99DA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0.0343 </w:t>
            </w:r>
          </w:p>
        </w:tc>
        <w:tc>
          <w:tcPr>
            <w:tcW w:w="1197" w:type="dxa"/>
            <w:vAlign w:val="center"/>
          </w:tcPr>
          <w:p w14:paraId="520036E4" w14:textId="0083286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0.0294 </w:t>
            </w:r>
          </w:p>
        </w:tc>
        <w:tc>
          <w:tcPr>
            <w:tcW w:w="1197" w:type="dxa"/>
            <w:vAlign w:val="center"/>
          </w:tcPr>
          <w:p w14:paraId="6D469BB2" w14:textId="42B1CB7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0.0276 </w:t>
            </w:r>
          </w:p>
        </w:tc>
        <w:tc>
          <w:tcPr>
            <w:tcW w:w="1197" w:type="dxa"/>
            <w:vAlign w:val="center"/>
          </w:tcPr>
          <w:p w14:paraId="48CFF7D2" w14:textId="39D84C9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0.0240 </w:t>
            </w:r>
          </w:p>
        </w:tc>
        <w:tc>
          <w:tcPr>
            <w:tcW w:w="1197" w:type="dxa"/>
            <w:vAlign w:val="center"/>
          </w:tcPr>
          <w:p w14:paraId="6D630C60" w14:textId="39FFC59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0.0289 </w:t>
            </w:r>
          </w:p>
        </w:tc>
      </w:tr>
      <w:tr w:rsidR="00797930" w:rsidRPr="002F4CCA" w14:paraId="3526DFE4" w14:textId="77777777" w:rsidTr="00E12912">
        <w:trPr>
          <w:jc w:val="center"/>
        </w:trPr>
        <w:tc>
          <w:tcPr>
            <w:tcW w:w="928" w:type="dxa"/>
            <w:vMerge/>
            <w:vAlign w:val="center"/>
          </w:tcPr>
          <w:p w14:paraId="7B2A15E0"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18962338" w14:textId="77777777" w:rsidR="00797930" w:rsidRPr="002F4CCA" w:rsidRDefault="00797930" w:rsidP="00797930">
            <w:pPr>
              <w:widowControl/>
              <w:spacing w:line="276" w:lineRule="auto"/>
              <w:jc w:val="left"/>
              <w:rPr>
                <w:rFonts w:cs="Times New Roman"/>
                <w:szCs w:val="21"/>
              </w:rPr>
            </w:pPr>
          </w:p>
        </w:tc>
        <w:tc>
          <w:tcPr>
            <w:tcW w:w="1776" w:type="dxa"/>
            <w:vAlign w:val="center"/>
          </w:tcPr>
          <w:p w14:paraId="52D1E419"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3-4</w:t>
            </w:r>
          </w:p>
        </w:tc>
        <w:tc>
          <w:tcPr>
            <w:tcW w:w="1197" w:type="dxa"/>
            <w:vAlign w:val="center"/>
          </w:tcPr>
          <w:p w14:paraId="59287B3B" w14:textId="244B8E7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0.0138 </w:t>
            </w:r>
          </w:p>
        </w:tc>
        <w:tc>
          <w:tcPr>
            <w:tcW w:w="1197" w:type="dxa"/>
            <w:vAlign w:val="center"/>
          </w:tcPr>
          <w:p w14:paraId="010C72B6" w14:textId="01A6357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0.0125 </w:t>
            </w:r>
          </w:p>
        </w:tc>
        <w:tc>
          <w:tcPr>
            <w:tcW w:w="1197" w:type="dxa"/>
            <w:vAlign w:val="center"/>
          </w:tcPr>
          <w:p w14:paraId="55994F49" w14:textId="605CF65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0.0179 </w:t>
            </w:r>
          </w:p>
        </w:tc>
        <w:tc>
          <w:tcPr>
            <w:tcW w:w="1197" w:type="dxa"/>
            <w:vAlign w:val="center"/>
          </w:tcPr>
          <w:p w14:paraId="758392F0" w14:textId="6963034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0.0152 </w:t>
            </w:r>
          </w:p>
        </w:tc>
        <w:tc>
          <w:tcPr>
            <w:tcW w:w="1197" w:type="dxa"/>
            <w:vAlign w:val="center"/>
          </w:tcPr>
          <w:p w14:paraId="53A8EA50" w14:textId="1680BAE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0.0125 </w:t>
            </w:r>
          </w:p>
        </w:tc>
        <w:tc>
          <w:tcPr>
            <w:tcW w:w="1197" w:type="dxa"/>
            <w:vAlign w:val="center"/>
          </w:tcPr>
          <w:p w14:paraId="1231D2E9" w14:textId="638E945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0.0111 </w:t>
            </w:r>
          </w:p>
        </w:tc>
        <w:tc>
          <w:tcPr>
            <w:tcW w:w="1197" w:type="dxa"/>
            <w:vAlign w:val="center"/>
          </w:tcPr>
          <w:p w14:paraId="1C74F1F0" w14:textId="6FDDD3C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0.0003 </w:t>
            </w:r>
          </w:p>
        </w:tc>
        <w:tc>
          <w:tcPr>
            <w:tcW w:w="1197" w:type="dxa"/>
            <w:vAlign w:val="center"/>
          </w:tcPr>
          <w:p w14:paraId="4D724DFE" w14:textId="2C13458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0.0003 </w:t>
            </w:r>
          </w:p>
        </w:tc>
      </w:tr>
      <w:tr w:rsidR="00797930" w:rsidRPr="002F4CCA" w14:paraId="2E1E2042" w14:textId="77777777" w:rsidTr="00E12912">
        <w:trPr>
          <w:jc w:val="center"/>
        </w:trPr>
        <w:tc>
          <w:tcPr>
            <w:tcW w:w="928" w:type="dxa"/>
            <w:vMerge/>
            <w:vAlign w:val="center"/>
          </w:tcPr>
          <w:p w14:paraId="2F6806C5"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44D87E58"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Economic Development</w:t>
            </w:r>
          </w:p>
        </w:tc>
        <w:tc>
          <w:tcPr>
            <w:tcW w:w="1776" w:type="dxa"/>
            <w:vAlign w:val="center"/>
          </w:tcPr>
          <w:p w14:paraId="4073DA73"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4-1</w:t>
            </w:r>
          </w:p>
        </w:tc>
        <w:tc>
          <w:tcPr>
            <w:tcW w:w="1197" w:type="dxa"/>
            <w:vAlign w:val="center"/>
          </w:tcPr>
          <w:p w14:paraId="37903782" w14:textId="7A5F0EC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0.0464 </w:t>
            </w:r>
          </w:p>
        </w:tc>
        <w:tc>
          <w:tcPr>
            <w:tcW w:w="1197" w:type="dxa"/>
            <w:vAlign w:val="center"/>
          </w:tcPr>
          <w:p w14:paraId="32AE45E0" w14:textId="2BC7C89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0.0456 </w:t>
            </w:r>
          </w:p>
        </w:tc>
        <w:tc>
          <w:tcPr>
            <w:tcW w:w="1197" w:type="dxa"/>
            <w:vAlign w:val="center"/>
          </w:tcPr>
          <w:p w14:paraId="62BB7F6F" w14:textId="2A67BF2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0.0317 </w:t>
            </w:r>
          </w:p>
        </w:tc>
        <w:tc>
          <w:tcPr>
            <w:tcW w:w="1197" w:type="dxa"/>
            <w:vAlign w:val="center"/>
          </w:tcPr>
          <w:p w14:paraId="4E14B617" w14:textId="691CCA4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0.0225 </w:t>
            </w:r>
          </w:p>
        </w:tc>
        <w:tc>
          <w:tcPr>
            <w:tcW w:w="1197" w:type="dxa"/>
            <w:vAlign w:val="center"/>
          </w:tcPr>
          <w:p w14:paraId="0B9A785C" w14:textId="1089E05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0.0121 </w:t>
            </w:r>
          </w:p>
        </w:tc>
        <w:tc>
          <w:tcPr>
            <w:tcW w:w="1197" w:type="dxa"/>
            <w:vAlign w:val="center"/>
          </w:tcPr>
          <w:p w14:paraId="40081965" w14:textId="1470207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0.0117 </w:t>
            </w:r>
          </w:p>
        </w:tc>
        <w:tc>
          <w:tcPr>
            <w:tcW w:w="1197" w:type="dxa"/>
            <w:vAlign w:val="center"/>
          </w:tcPr>
          <w:p w14:paraId="11C30578" w14:textId="2C99DA7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0.0108 </w:t>
            </w:r>
          </w:p>
        </w:tc>
        <w:tc>
          <w:tcPr>
            <w:tcW w:w="1197" w:type="dxa"/>
            <w:vAlign w:val="center"/>
          </w:tcPr>
          <w:p w14:paraId="01B594E7" w14:textId="255F807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0.0077 </w:t>
            </w:r>
          </w:p>
        </w:tc>
      </w:tr>
      <w:tr w:rsidR="00797930" w:rsidRPr="002F4CCA" w14:paraId="1FE393C0" w14:textId="77777777" w:rsidTr="00E12912">
        <w:trPr>
          <w:jc w:val="center"/>
        </w:trPr>
        <w:tc>
          <w:tcPr>
            <w:tcW w:w="928" w:type="dxa"/>
            <w:vMerge/>
            <w:vAlign w:val="center"/>
          </w:tcPr>
          <w:p w14:paraId="54C8629D" w14:textId="77777777" w:rsidR="00797930" w:rsidRPr="002F4CCA" w:rsidRDefault="00797930" w:rsidP="00797930">
            <w:pPr>
              <w:widowControl/>
              <w:spacing w:line="276" w:lineRule="auto"/>
              <w:jc w:val="left"/>
              <w:rPr>
                <w:rFonts w:cs="Times New Roman"/>
                <w:szCs w:val="21"/>
              </w:rPr>
            </w:pPr>
          </w:p>
        </w:tc>
        <w:tc>
          <w:tcPr>
            <w:tcW w:w="1465" w:type="dxa"/>
            <w:vMerge/>
          </w:tcPr>
          <w:p w14:paraId="267BFB53" w14:textId="77777777" w:rsidR="00797930" w:rsidRPr="002F4CCA" w:rsidRDefault="00797930" w:rsidP="00797930">
            <w:pPr>
              <w:spacing w:line="276" w:lineRule="auto"/>
              <w:jc w:val="left"/>
              <w:rPr>
                <w:rFonts w:cs="Times New Roman"/>
                <w:szCs w:val="21"/>
              </w:rPr>
            </w:pPr>
          </w:p>
        </w:tc>
        <w:tc>
          <w:tcPr>
            <w:tcW w:w="1776" w:type="dxa"/>
            <w:vAlign w:val="center"/>
          </w:tcPr>
          <w:p w14:paraId="7D657444"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4-2</w:t>
            </w:r>
          </w:p>
        </w:tc>
        <w:tc>
          <w:tcPr>
            <w:tcW w:w="1197" w:type="dxa"/>
            <w:vAlign w:val="center"/>
          </w:tcPr>
          <w:p w14:paraId="382A6218" w14:textId="5BCF4E2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0.0163 </w:t>
            </w:r>
          </w:p>
        </w:tc>
        <w:tc>
          <w:tcPr>
            <w:tcW w:w="1197" w:type="dxa"/>
            <w:vAlign w:val="center"/>
          </w:tcPr>
          <w:p w14:paraId="4D020344" w14:textId="3AF55B7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0.0179 </w:t>
            </w:r>
          </w:p>
        </w:tc>
        <w:tc>
          <w:tcPr>
            <w:tcW w:w="1197" w:type="dxa"/>
            <w:vAlign w:val="center"/>
          </w:tcPr>
          <w:p w14:paraId="61442BA8" w14:textId="71C2103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0.0136 </w:t>
            </w:r>
          </w:p>
        </w:tc>
        <w:tc>
          <w:tcPr>
            <w:tcW w:w="1197" w:type="dxa"/>
            <w:vAlign w:val="center"/>
          </w:tcPr>
          <w:p w14:paraId="0F4BB1B6" w14:textId="3CF5B63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0.0119 </w:t>
            </w:r>
          </w:p>
        </w:tc>
        <w:tc>
          <w:tcPr>
            <w:tcW w:w="1197" w:type="dxa"/>
            <w:vAlign w:val="center"/>
          </w:tcPr>
          <w:p w14:paraId="65ED5940" w14:textId="395D70D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0.0102 </w:t>
            </w:r>
          </w:p>
        </w:tc>
        <w:tc>
          <w:tcPr>
            <w:tcW w:w="1197" w:type="dxa"/>
            <w:vAlign w:val="center"/>
          </w:tcPr>
          <w:p w14:paraId="5D85C6B0" w14:textId="50BDEB4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0.0091 </w:t>
            </w:r>
          </w:p>
        </w:tc>
        <w:tc>
          <w:tcPr>
            <w:tcW w:w="1197" w:type="dxa"/>
            <w:vAlign w:val="center"/>
          </w:tcPr>
          <w:p w14:paraId="702430FD" w14:textId="20F7C51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0.0077 </w:t>
            </w:r>
          </w:p>
        </w:tc>
        <w:tc>
          <w:tcPr>
            <w:tcW w:w="1197" w:type="dxa"/>
            <w:vAlign w:val="center"/>
          </w:tcPr>
          <w:p w14:paraId="37785F0F" w14:textId="5C516D2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0.0060 </w:t>
            </w:r>
          </w:p>
        </w:tc>
      </w:tr>
      <w:tr w:rsidR="00797930" w:rsidRPr="002F4CCA" w14:paraId="6F0AFC37" w14:textId="77777777" w:rsidTr="00E12912">
        <w:trPr>
          <w:jc w:val="center"/>
        </w:trPr>
        <w:tc>
          <w:tcPr>
            <w:tcW w:w="928" w:type="dxa"/>
            <w:vMerge/>
            <w:vAlign w:val="center"/>
          </w:tcPr>
          <w:p w14:paraId="78A7E34B" w14:textId="77777777" w:rsidR="00797930" w:rsidRPr="002F4CCA" w:rsidRDefault="00797930" w:rsidP="00797930">
            <w:pPr>
              <w:widowControl/>
              <w:spacing w:line="276" w:lineRule="auto"/>
              <w:jc w:val="left"/>
              <w:rPr>
                <w:rFonts w:cs="Times New Roman"/>
                <w:szCs w:val="21"/>
              </w:rPr>
            </w:pPr>
          </w:p>
        </w:tc>
        <w:tc>
          <w:tcPr>
            <w:tcW w:w="1465" w:type="dxa"/>
            <w:vMerge/>
          </w:tcPr>
          <w:p w14:paraId="5BC7BD70" w14:textId="77777777" w:rsidR="00797930" w:rsidRPr="002F4CCA" w:rsidRDefault="00797930" w:rsidP="00797930">
            <w:pPr>
              <w:spacing w:line="276" w:lineRule="auto"/>
              <w:jc w:val="left"/>
              <w:rPr>
                <w:rFonts w:cs="Times New Roman"/>
                <w:szCs w:val="21"/>
              </w:rPr>
            </w:pPr>
          </w:p>
        </w:tc>
        <w:tc>
          <w:tcPr>
            <w:tcW w:w="1776" w:type="dxa"/>
            <w:vAlign w:val="center"/>
          </w:tcPr>
          <w:p w14:paraId="18BB6202"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4-3</w:t>
            </w:r>
          </w:p>
        </w:tc>
        <w:tc>
          <w:tcPr>
            <w:tcW w:w="1197" w:type="dxa"/>
            <w:vAlign w:val="center"/>
          </w:tcPr>
          <w:p w14:paraId="67ABA4EA" w14:textId="3AD4806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0.0451 </w:t>
            </w:r>
          </w:p>
        </w:tc>
        <w:tc>
          <w:tcPr>
            <w:tcW w:w="1197" w:type="dxa"/>
            <w:vAlign w:val="center"/>
          </w:tcPr>
          <w:p w14:paraId="3EE29C12" w14:textId="054EBB1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0.0451 </w:t>
            </w:r>
          </w:p>
        </w:tc>
        <w:tc>
          <w:tcPr>
            <w:tcW w:w="1197" w:type="dxa"/>
            <w:vAlign w:val="center"/>
          </w:tcPr>
          <w:p w14:paraId="168A2A12" w14:textId="386C731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0.0451 </w:t>
            </w:r>
          </w:p>
        </w:tc>
        <w:tc>
          <w:tcPr>
            <w:tcW w:w="1197" w:type="dxa"/>
            <w:vAlign w:val="center"/>
          </w:tcPr>
          <w:p w14:paraId="4D7CAB9C" w14:textId="33881E5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0.0451 </w:t>
            </w:r>
          </w:p>
        </w:tc>
        <w:tc>
          <w:tcPr>
            <w:tcW w:w="1197" w:type="dxa"/>
            <w:vAlign w:val="center"/>
          </w:tcPr>
          <w:p w14:paraId="42D06CEB" w14:textId="0801839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0.0451 </w:t>
            </w:r>
          </w:p>
        </w:tc>
        <w:tc>
          <w:tcPr>
            <w:tcW w:w="1197" w:type="dxa"/>
            <w:vAlign w:val="center"/>
          </w:tcPr>
          <w:p w14:paraId="50EF46C4" w14:textId="3D212AD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0.0451 </w:t>
            </w:r>
          </w:p>
        </w:tc>
        <w:tc>
          <w:tcPr>
            <w:tcW w:w="1197" w:type="dxa"/>
            <w:vAlign w:val="center"/>
          </w:tcPr>
          <w:p w14:paraId="067AAD6A" w14:textId="3C7559C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0.0451 </w:t>
            </w:r>
          </w:p>
        </w:tc>
        <w:tc>
          <w:tcPr>
            <w:tcW w:w="1197" w:type="dxa"/>
            <w:vAlign w:val="center"/>
          </w:tcPr>
          <w:p w14:paraId="2B5B77AD" w14:textId="7D02727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0.0451 </w:t>
            </w:r>
          </w:p>
        </w:tc>
      </w:tr>
      <w:tr w:rsidR="00797930" w:rsidRPr="002F4CCA" w14:paraId="23B6200A" w14:textId="77777777" w:rsidTr="00E12912">
        <w:trPr>
          <w:jc w:val="center"/>
        </w:trPr>
        <w:tc>
          <w:tcPr>
            <w:tcW w:w="928" w:type="dxa"/>
            <w:vMerge w:val="restart"/>
            <w:vAlign w:val="center"/>
          </w:tcPr>
          <w:p w14:paraId="137AB80E"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Pressure</w:t>
            </w:r>
          </w:p>
        </w:tc>
        <w:tc>
          <w:tcPr>
            <w:tcW w:w="1465" w:type="dxa"/>
            <w:vMerge w:val="restart"/>
            <w:vAlign w:val="center"/>
          </w:tcPr>
          <w:p w14:paraId="65F39E1E" w14:textId="77777777" w:rsidR="00797930" w:rsidRPr="002F4CCA" w:rsidRDefault="00797930" w:rsidP="00797930">
            <w:pPr>
              <w:widowControl/>
              <w:spacing w:line="276" w:lineRule="auto"/>
              <w:jc w:val="left"/>
              <w:rPr>
                <w:rFonts w:cs="Times New Roman"/>
                <w:kern w:val="0"/>
                <w:szCs w:val="21"/>
              </w:rPr>
            </w:pPr>
            <w:r w:rsidRPr="002F4CCA">
              <w:rPr>
                <w:rFonts w:cs="Times New Roman"/>
                <w:kern w:val="0"/>
                <w:szCs w:val="21"/>
              </w:rPr>
              <w:t>Social pressure</w:t>
            </w:r>
          </w:p>
        </w:tc>
        <w:tc>
          <w:tcPr>
            <w:tcW w:w="1776" w:type="dxa"/>
            <w:vAlign w:val="center"/>
          </w:tcPr>
          <w:p w14:paraId="4E05C51B"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1-1</w:t>
            </w:r>
          </w:p>
        </w:tc>
        <w:tc>
          <w:tcPr>
            <w:tcW w:w="1197" w:type="dxa"/>
            <w:vAlign w:val="center"/>
          </w:tcPr>
          <w:p w14:paraId="4E677F57" w14:textId="61EF635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0.0072 </w:t>
            </w:r>
          </w:p>
        </w:tc>
        <w:tc>
          <w:tcPr>
            <w:tcW w:w="1197" w:type="dxa"/>
            <w:vAlign w:val="center"/>
          </w:tcPr>
          <w:p w14:paraId="738D00F9" w14:textId="37C35F3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0.0072 </w:t>
            </w:r>
          </w:p>
        </w:tc>
        <w:tc>
          <w:tcPr>
            <w:tcW w:w="1197" w:type="dxa"/>
            <w:vAlign w:val="center"/>
          </w:tcPr>
          <w:p w14:paraId="036B3E88" w14:textId="5D28B3E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0.0072 </w:t>
            </w:r>
          </w:p>
        </w:tc>
        <w:tc>
          <w:tcPr>
            <w:tcW w:w="1197" w:type="dxa"/>
            <w:vAlign w:val="center"/>
          </w:tcPr>
          <w:p w14:paraId="444A9470" w14:textId="7D8B30A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0.0072 </w:t>
            </w:r>
          </w:p>
        </w:tc>
        <w:tc>
          <w:tcPr>
            <w:tcW w:w="1197" w:type="dxa"/>
            <w:vAlign w:val="center"/>
          </w:tcPr>
          <w:p w14:paraId="7C2D6CE4" w14:textId="5FD5B72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0.0064 </w:t>
            </w:r>
          </w:p>
        </w:tc>
        <w:tc>
          <w:tcPr>
            <w:tcW w:w="1197" w:type="dxa"/>
            <w:vAlign w:val="center"/>
          </w:tcPr>
          <w:p w14:paraId="75B76FB8" w14:textId="24DF45A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0.0072 </w:t>
            </w:r>
          </w:p>
        </w:tc>
        <w:tc>
          <w:tcPr>
            <w:tcW w:w="1197" w:type="dxa"/>
            <w:vAlign w:val="center"/>
          </w:tcPr>
          <w:p w14:paraId="1945E0A7" w14:textId="247F06C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0.0072 </w:t>
            </w:r>
          </w:p>
        </w:tc>
        <w:tc>
          <w:tcPr>
            <w:tcW w:w="1197" w:type="dxa"/>
            <w:vAlign w:val="center"/>
          </w:tcPr>
          <w:p w14:paraId="28C8356B" w14:textId="38330F1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0.0036 </w:t>
            </w:r>
          </w:p>
        </w:tc>
      </w:tr>
      <w:tr w:rsidR="00797930" w:rsidRPr="002F4CCA" w14:paraId="518A463C" w14:textId="77777777" w:rsidTr="00E12912">
        <w:trPr>
          <w:jc w:val="center"/>
        </w:trPr>
        <w:tc>
          <w:tcPr>
            <w:tcW w:w="928" w:type="dxa"/>
            <w:vMerge/>
            <w:vAlign w:val="center"/>
          </w:tcPr>
          <w:p w14:paraId="1CF7F521"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6F83B021" w14:textId="77777777" w:rsidR="00797930" w:rsidRPr="002F4CCA" w:rsidRDefault="00797930" w:rsidP="00797930">
            <w:pPr>
              <w:widowControl/>
              <w:spacing w:line="276" w:lineRule="auto"/>
              <w:jc w:val="left"/>
              <w:rPr>
                <w:rFonts w:cs="Times New Roman"/>
                <w:kern w:val="0"/>
                <w:szCs w:val="21"/>
              </w:rPr>
            </w:pPr>
          </w:p>
        </w:tc>
        <w:tc>
          <w:tcPr>
            <w:tcW w:w="1776" w:type="dxa"/>
            <w:vAlign w:val="center"/>
          </w:tcPr>
          <w:p w14:paraId="2A08C439"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1-2</w:t>
            </w:r>
          </w:p>
        </w:tc>
        <w:tc>
          <w:tcPr>
            <w:tcW w:w="1197" w:type="dxa"/>
            <w:vAlign w:val="center"/>
          </w:tcPr>
          <w:p w14:paraId="2D5C7748" w14:textId="19D63A8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0.0524 </w:t>
            </w:r>
          </w:p>
        </w:tc>
        <w:tc>
          <w:tcPr>
            <w:tcW w:w="1197" w:type="dxa"/>
            <w:vAlign w:val="center"/>
          </w:tcPr>
          <w:p w14:paraId="4F58BDF4" w14:textId="4A8EF7D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0.0524 </w:t>
            </w:r>
          </w:p>
        </w:tc>
        <w:tc>
          <w:tcPr>
            <w:tcW w:w="1197" w:type="dxa"/>
            <w:vAlign w:val="center"/>
          </w:tcPr>
          <w:p w14:paraId="1A7C0758" w14:textId="69C808C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0.0524 </w:t>
            </w:r>
          </w:p>
        </w:tc>
        <w:tc>
          <w:tcPr>
            <w:tcW w:w="1197" w:type="dxa"/>
            <w:vAlign w:val="center"/>
          </w:tcPr>
          <w:p w14:paraId="23327C4F" w14:textId="3A05307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0.0524 </w:t>
            </w:r>
          </w:p>
        </w:tc>
        <w:tc>
          <w:tcPr>
            <w:tcW w:w="1197" w:type="dxa"/>
            <w:vAlign w:val="center"/>
          </w:tcPr>
          <w:p w14:paraId="62D7A529" w14:textId="74219A0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0.0464 </w:t>
            </w:r>
          </w:p>
        </w:tc>
        <w:tc>
          <w:tcPr>
            <w:tcW w:w="1197" w:type="dxa"/>
            <w:vAlign w:val="center"/>
          </w:tcPr>
          <w:p w14:paraId="05E7F428" w14:textId="481ED2F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0.0524 </w:t>
            </w:r>
          </w:p>
        </w:tc>
        <w:tc>
          <w:tcPr>
            <w:tcW w:w="1197" w:type="dxa"/>
            <w:vAlign w:val="center"/>
          </w:tcPr>
          <w:p w14:paraId="2E8E6957" w14:textId="619102A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0.0524 </w:t>
            </w:r>
          </w:p>
        </w:tc>
        <w:tc>
          <w:tcPr>
            <w:tcW w:w="1197" w:type="dxa"/>
            <w:vAlign w:val="center"/>
          </w:tcPr>
          <w:p w14:paraId="286BFB09" w14:textId="131FE39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0.0262 </w:t>
            </w:r>
          </w:p>
        </w:tc>
      </w:tr>
      <w:tr w:rsidR="00797930" w:rsidRPr="002F4CCA" w14:paraId="20389337" w14:textId="77777777" w:rsidTr="00E12912">
        <w:trPr>
          <w:jc w:val="center"/>
        </w:trPr>
        <w:tc>
          <w:tcPr>
            <w:tcW w:w="928" w:type="dxa"/>
            <w:vMerge/>
            <w:vAlign w:val="center"/>
          </w:tcPr>
          <w:p w14:paraId="40B54DF4"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067C6189" w14:textId="77777777" w:rsidR="00797930" w:rsidRPr="002F4CCA" w:rsidRDefault="00797930" w:rsidP="00797930">
            <w:pPr>
              <w:widowControl/>
              <w:spacing w:line="276" w:lineRule="auto"/>
              <w:jc w:val="left"/>
              <w:rPr>
                <w:rFonts w:cs="Times New Roman"/>
                <w:kern w:val="0"/>
                <w:szCs w:val="21"/>
              </w:rPr>
            </w:pPr>
          </w:p>
        </w:tc>
        <w:tc>
          <w:tcPr>
            <w:tcW w:w="1776" w:type="dxa"/>
            <w:vAlign w:val="center"/>
          </w:tcPr>
          <w:p w14:paraId="6CB67AB7"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1-3</w:t>
            </w:r>
          </w:p>
        </w:tc>
        <w:tc>
          <w:tcPr>
            <w:tcW w:w="1197" w:type="dxa"/>
            <w:vAlign w:val="center"/>
          </w:tcPr>
          <w:p w14:paraId="2F8EB64B" w14:textId="4969E0C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0.1331 </w:t>
            </w:r>
          </w:p>
        </w:tc>
        <w:tc>
          <w:tcPr>
            <w:tcW w:w="1197" w:type="dxa"/>
            <w:vAlign w:val="center"/>
          </w:tcPr>
          <w:p w14:paraId="10F41FCF" w14:textId="7DE2225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0.1331 </w:t>
            </w:r>
          </w:p>
        </w:tc>
        <w:tc>
          <w:tcPr>
            <w:tcW w:w="1197" w:type="dxa"/>
            <w:vAlign w:val="center"/>
          </w:tcPr>
          <w:p w14:paraId="00750366" w14:textId="674C45D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0.1331 </w:t>
            </w:r>
          </w:p>
        </w:tc>
        <w:tc>
          <w:tcPr>
            <w:tcW w:w="1197" w:type="dxa"/>
            <w:vAlign w:val="center"/>
          </w:tcPr>
          <w:p w14:paraId="24100033" w14:textId="742001A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0.1331 </w:t>
            </w:r>
          </w:p>
        </w:tc>
        <w:tc>
          <w:tcPr>
            <w:tcW w:w="1197" w:type="dxa"/>
            <w:vAlign w:val="center"/>
          </w:tcPr>
          <w:p w14:paraId="14E47B73" w14:textId="0AED290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0.1178 </w:t>
            </w:r>
          </w:p>
        </w:tc>
        <w:tc>
          <w:tcPr>
            <w:tcW w:w="1197" w:type="dxa"/>
            <w:vAlign w:val="center"/>
          </w:tcPr>
          <w:p w14:paraId="1C609E5E" w14:textId="474AFF9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0.1331 </w:t>
            </w:r>
          </w:p>
        </w:tc>
        <w:tc>
          <w:tcPr>
            <w:tcW w:w="1197" w:type="dxa"/>
            <w:vAlign w:val="center"/>
          </w:tcPr>
          <w:p w14:paraId="41A84517" w14:textId="233BA00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0.1331 </w:t>
            </w:r>
          </w:p>
        </w:tc>
        <w:tc>
          <w:tcPr>
            <w:tcW w:w="1197" w:type="dxa"/>
            <w:vAlign w:val="center"/>
          </w:tcPr>
          <w:p w14:paraId="6F6F69BE" w14:textId="4177803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0.0666 </w:t>
            </w:r>
          </w:p>
        </w:tc>
      </w:tr>
      <w:tr w:rsidR="00797930" w:rsidRPr="002F4CCA" w14:paraId="4002F355" w14:textId="77777777" w:rsidTr="00E12912">
        <w:trPr>
          <w:jc w:val="center"/>
        </w:trPr>
        <w:tc>
          <w:tcPr>
            <w:tcW w:w="928" w:type="dxa"/>
            <w:vMerge/>
            <w:vAlign w:val="center"/>
          </w:tcPr>
          <w:p w14:paraId="35745BC1"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4BF0CC7C" w14:textId="77777777" w:rsidR="00797930" w:rsidRPr="002F4CCA" w:rsidRDefault="00797930" w:rsidP="00797930">
            <w:pPr>
              <w:widowControl/>
              <w:spacing w:line="276" w:lineRule="auto"/>
              <w:jc w:val="left"/>
              <w:rPr>
                <w:rFonts w:cs="Times New Roman"/>
                <w:kern w:val="0"/>
                <w:szCs w:val="21"/>
              </w:rPr>
            </w:pPr>
          </w:p>
        </w:tc>
        <w:tc>
          <w:tcPr>
            <w:tcW w:w="1776" w:type="dxa"/>
            <w:vAlign w:val="center"/>
          </w:tcPr>
          <w:p w14:paraId="6FE194EC"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1-4</w:t>
            </w:r>
          </w:p>
        </w:tc>
        <w:tc>
          <w:tcPr>
            <w:tcW w:w="1197" w:type="dxa"/>
            <w:vAlign w:val="center"/>
          </w:tcPr>
          <w:p w14:paraId="3C1B26CF" w14:textId="207E9CF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0.0983 </w:t>
            </w:r>
          </w:p>
        </w:tc>
        <w:tc>
          <w:tcPr>
            <w:tcW w:w="1197" w:type="dxa"/>
            <w:vAlign w:val="center"/>
          </w:tcPr>
          <w:p w14:paraId="78AC9D73" w14:textId="34597C0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0.0983 </w:t>
            </w:r>
          </w:p>
        </w:tc>
        <w:tc>
          <w:tcPr>
            <w:tcW w:w="1197" w:type="dxa"/>
            <w:vAlign w:val="center"/>
          </w:tcPr>
          <w:p w14:paraId="11214535" w14:textId="67F8553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0.0983 </w:t>
            </w:r>
          </w:p>
        </w:tc>
        <w:tc>
          <w:tcPr>
            <w:tcW w:w="1197" w:type="dxa"/>
            <w:vAlign w:val="center"/>
          </w:tcPr>
          <w:p w14:paraId="4468C29E" w14:textId="3CE9E0B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0.0983 </w:t>
            </w:r>
          </w:p>
        </w:tc>
        <w:tc>
          <w:tcPr>
            <w:tcW w:w="1197" w:type="dxa"/>
            <w:vAlign w:val="center"/>
          </w:tcPr>
          <w:p w14:paraId="01FF025E" w14:textId="735DCB9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0.0869 </w:t>
            </w:r>
          </w:p>
        </w:tc>
        <w:tc>
          <w:tcPr>
            <w:tcW w:w="1197" w:type="dxa"/>
            <w:vAlign w:val="center"/>
          </w:tcPr>
          <w:p w14:paraId="2F0A70E5" w14:textId="7058C2F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0.0983 </w:t>
            </w:r>
          </w:p>
        </w:tc>
        <w:tc>
          <w:tcPr>
            <w:tcW w:w="1197" w:type="dxa"/>
            <w:vAlign w:val="center"/>
          </w:tcPr>
          <w:p w14:paraId="3E99C322" w14:textId="183C467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0.0983 </w:t>
            </w:r>
          </w:p>
        </w:tc>
        <w:tc>
          <w:tcPr>
            <w:tcW w:w="1197" w:type="dxa"/>
            <w:vAlign w:val="center"/>
          </w:tcPr>
          <w:p w14:paraId="2BDFB3D6" w14:textId="5B68EB4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0.0491 </w:t>
            </w:r>
          </w:p>
        </w:tc>
      </w:tr>
      <w:tr w:rsidR="00797930" w:rsidRPr="002F4CCA" w14:paraId="100C4410" w14:textId="77777777" w:rsidTr="00E12912">
        <w:trPr>
          <w:jc w:val="center"/>
        </w:trPr>
        <w:tc>
          <w:tcPr>
            <w:tcW w:w="928" w:type="dxa"/>
            <w:vMerge/>
            <w:vAlign w:val="center"/>
          </w:tcPr>
          <w:p w14:paraId="4C3DCE82"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7A2827C4" w14:textId="77777777" w:rsidR="00797930" w:rsidRPr="002F4CCA" w:rsidRDefault="00797930" w:rsidP="00797930">
            <w:pPr>
              <w:widowControl/>
              <w:spacing w:line="276" w:lineRule="auto"/>
              <w:jc w:val="left"/>
              <w:rPr>
                <w:rFonts w:cs="Times New Roman"/>
                <w:kern w:val="0"/>
                <w:szCs w:val="21"/>
              </w:rPr>
            </w:pPr>
          </w:p>
        </w:tc>
        <w:tc>
          <w:tcPr>
            <w:tcW w:w="1776" w:type="dxa"/>
            <w:vAlign w:val="center"/>
          </w:tcPr>
          <w:p w14:paraId="718A8289"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2-1</w:t>
            </w:r>
          </w:p>
        </w:tc>
        <w:tc>
          <w:tcPr>
            <w:tcW w:w="1197" w:type="dxa"/>
            <w:vAlign w:val="center"/>
          </w:tcPr>
          <w:p w14:paraId="69BEB72E" w14:textId="6316A94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0.0085 </w:t>
            </w:r>
          </w:p>
        </w:tc>
        <w:tc>
          <w:tcPr>
            <w:tcW w:w="1197" w:type="dxa"/>
            <w:vAlign w:val="center"/>
          </w:tcPr>
          <w:p w14:paraId="548651D3" w14:textId="7769FD1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0.0085 </w:t>
            </w:r>
          </w:p>
        </w:tc>
        <w:tc>
          <w:tcPr>
            <w:tcW w:w="1197" w:type="dxa"/>
            <w:vAlign w:val="center"/>
          </w:tcPr>
          <w:p w14:paraId="3FFDFDFE" w14:textId="38200AF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0.0085 </w:t>
            </w:r>
          </w:p>
        </w:tc>
        <w:tc>
          <w:tcPr>
            <w:tcW w:w="1197" w:type="dxa"/>
            <w:vAlign w:val="center"/>
          </w:tcPr>
          <w:p w14:paraId="0E05DA29" w14:textId="40517FD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0.0085 </w:t>
            </w:r>
          </w:p>
        </w:tc>
        <w:tc>
          <w:tcPr>
            <w:tcW w:w="1197" w:type="dxa"/>
            <w:vAlign w:val="center"/>
          </w:tcPr>
          <w:p w14:paraId="118F050E" w14:textId="11A3553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0.0075 </w:t>
            </w:r>
          </w:p>
        </w:tc>
        <w:tc>
          <w:tcPr>
            <w:tcW w:w="1197" w:type="dxa"/>
            <w:vAlign w:val="center"/>
          </w:tcPr>
          <w:p w14:paraId="36C1995E" w14:textId="4208281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0.0085 </w:t>
            </w:r>
          </w:p>
        </w:tc>
        <w:tc>
          <w:tcPr>
            <w:tcW w:w="1197" w:type="dxa"/>
            <w:vAlign w:val="center"/>
          </w:tcPr>
          <w:p w14:paraId="3C25763A" w14:textId="4DF60A4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0.0085 </w:t>
            </w:r>
          </w:p>
        </w:tc>
        <w:tc>
          <w:tcPr>
            <w:tcW w:w="1197" w:type="dxa"/>
            <w:vAlign w:val="center"/>
          </w:tcPr>
          <w:p w14:paraId="04356910" w14:textId="72F4905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0.0043 </w:t>
            </w:r>
          </w:p>
        </w:tc>
      </w:tr>
      <w:tr w:rsidR="00797930" w:rsidRPr="002F4CCA" w14:paraId="737B43FB" w14:textId="77777777" w:rsidTr="00E12912">
        <w:trPr>
          <w:jc w:val="center"/>
        </w:trPr>
        <w:tc>
          <w:tcPr>
            <w:tcW w:w="928" w:type="dxa"/>
            <w:vMerge/>
            <w:vAlign w:val="center"/>
          </w:tcPr>
          <w:p w14:paraId="419BC499"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0FD1F08F" w14:textId="77777777" w:rsidR="00797930" w:rsidRPr="002F4CCA" w:rsidRDefault="00797930" w:rsidP="00797930">
            <w:pPr>
              <w:widowControl/>
              <w:spacing w:line="276" w:lineRule="auto"/>
              <w:jc w:val="left"/>
              <w:rPr>
                <w:rFonts w:cs="Times New Roman"/>
                <w:kern w:val="0"/>
                <w:szCs w:val="21"/>
              </w:rPr>
            </w:pPr>
          </w:p>
        </w:tc>
        <w:tc>
          <w:tcPr>
            <w:tcW w:w="1776" w:type="dxa"/>
            <w:vAlign w:val="center"/>
          </w:tcPr>
          <w:p w14:paraId="040662AA"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2-2</w:t>
            </w:r>
          </w:p>
        </w:tc>
        <w:tc>
          <w:tcPr>
            <w:tcW w:w="1197" w:type="dxa"/>
            <w:vAlign w:val="center"/>
          </w:tcPr>
          <w:p w14:paraId="0403B687" w14:textId="2B5352C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0.0010 </w:t>
            </w:r>
          </w:p>
        </w:tc>
        <w:tc>
          <w:tcPr>
            <w:tcW w:w="1197" w:type="dxa"/>
            <w:vAlign w:val="center"/>
          </w:tcPr>
          <w:p w14:paraId="1D7E1750" w14:textId="369C1E4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0.0010 </w:t>
            </w:r>
          </w:p>
        </w:tc>
        <w:tc>
          <w:tcPr>
            <w:tcW w:w="1197" w:type="dxa"/>
            <w:vAlign w:val="center"/>
          </w:tcPr>
          <w:p w14:paraId="0951095E" w14:textId="1E4225D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0.0010 </w:t>
            </w:r>
          </w:p>
        </w:tc>
        <w:tc>
          <w:tcPr>
            <w:tcW w:w="1197" w:type="dxa"/>
            <w:vAlign w:val="center"/>
          </w:tcPr>
          <w:p w14:paraId="04E1228F" w14:textId="6AB19A3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0.0010 </w:t>
            </w:r>
          </w:p>
        </w:tc>
        <w:tc>
          <w:tcPr>
            <w:tcW w:w="1197" w:type="dxa"/>
            <w:vAlign w:val="center"/>
          </w:tcPr>
          <w:p w14:paraId="4BF77F65" w14:textId="3A76214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0.0009 </w:t>
            </w:r>
          </w:p>
        </w:tc>
        <w:tc>
          <w:tcPr>
            <w:tcW w:w="1197" w:type="dxa"/>
            <w:vAlign w:val="center"/>
          </w:tcPr>
          <w:p w14:paraId="70DF2F6A" w14:textId="60E7467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0.0010 </w:t>
            </w:r>
          </w:p>
        </w:tc>
        <w:tc>
          <w:tcPr>
            <w:tcW w:w="1197" w:type="dxa"/>
            <w:vAlign w:val="center"/>
          </w:tcPr>
          <w:p w14:paraId="3D2ADAA9" w14:textId="2387C48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0.0010 </w:t>
            </w:r>
          </w:p>
        </w:tc>
        <w:tc>
          <w:tcPr>
            <w:tcW w:w="1197" w:type="dxa"/>
            <w:vAlign w:val="center"/>
          </w:tcPr>
          <w:p w14:paraId="301367A0" w14:textId="2A8B8C2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0.0005 </w:t>
            </w:r>
          </w:p>
        </w:tc>
      </w:tr>
      <w:tr w:rsidR="00797930" w:rsidRPr="002F4CCA" w14:paraId="72712AAF" w14:textId="77777777" w:rsidTr="00E12912">
        <w:trPr>
          <w:jc w:val="center"/>
        </w:trPr>
        <w:tc>
          <w:tcPr>
            <w:tcW w:w="928" w:type="dxa"/>
            <w:vMerge/>
            <w:vAlign w:val="center"/>
          </w:tcPr>
          <w:p w14:paraId="5AEBF2BC"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28CC0E8F" w14:textId="77777777" w:rsidR="00797930" w:rsidRPr="002F4CCA" w:rsidRDefault="00797930" w:rsidP="00797930">
            <w:pPr>
              <w:widowControl/>
              <w:spacing w:line="276" w:lineRule="auto"/>
              <w:jc w:val="left"/>
              <w:rPr>
                <w:rFonts w:cs="Times New Roman"/>
                <w:kern w:val="0"/>
                <w:szCs w:val="21"/>
              </w:rPr>
            </w:pPr>
          </w:p>
        </w:tc>
        <w:tc>
          <w:tcPr>
            <w:tcW w:w="1776" w:type="dxa"/>
            <w:vAlign w:val="center"/>
          </w:tcPr>
          <w:p w14:paraId="37574BE2"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2-3</w:t>
            </w:r>
          </w:p>
        </w:tc>
        <w:tc>
          <w:tcPr>
            <w:tcW w:w="1197" w:type="dxa"/>
            <w:vAlign w:val="center"/>
          </w:tcPr>
          <w:p w14:paraId="2B06DEF7" w14:textId="468D23A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41A4769B" w14:textId="2F9D122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5D670015" w14:textId="37CD8E1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537B156C" w14:textId="63D1369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33F1AA60" w14:textId="6C27183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5921EC0E" w14:textId="32D8D10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0569C45C" w14:textId="42D77AF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459EA6C8" w14:textId="5F9540E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r>
      <w:tr w:rsidR="00797930" w:rsidRPr="002F4CCA" w14:paraId="673B7C61" w14:textId="77777777" w:rsidTr="00E12912">
        <w:trPr>
          <w:jc w:val="center"/>
        </w:trPr>
        <w:tc>
          <w:tcPr>
            <w:tcW w:w="928" w:type="dxa"/>
            <w:vMerge/>
            <w:vAlign w:val="center"/>
          </w:tcPr>
          <w:p w14:paraId="7A7F6838"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04CE14DF" w14:textId="77777777" w:rsidR="00797930" w:rsidRPr="002F4CCA" w:rsidRDefault="00797930" w:rsidP="00797930">
            <w:pPr>
              <w:widowControl/>
              <w:spacing w:line="276" w:lineRule="auto"/>
              <w:jc w:val="left"/>
              <w:rPr>
                <w:rFonts w:cs="Times New Roman"/>
                <w:kern w:val="0"/>
                <w:szCs w:val="21"/>
              </w:rPr>
            </w:pPr>
            <w:r w:rsidRPr="002F4CCA">
              <w:rPr>
                <w:rFonts w:cs="Times New Roman"/>
                <w:kern w:val="0"/>
                <w:szCs w:val="21"/>
              </w:rPr>
              <w:t>Social pressure</w:t>
            </w:r>
          </w:p>
        </w:tc>
        <w:tc>
          <w:tcPr>
            <w:tcW w:w="1776" w:type="dxa"/>
            <w:vAlign w:val="center"/>
          </w:tcPr>
          <w:p w14:paraId="71037178"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2-4</w:t>
            </w:r>
          </w:p>
        </w:tc>
        <w:tc>
          <w:tcPr>
            <w:tcW w:w="1197" w:type="dxa"/>
            <w:vAlign w:val="center"/>
          </w:tcPr>
          <w:p w14:paraId="2C250D38" w14:textId="7BE6C7D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0.0598 </w:t>
            </w:r>
          </w:p>
        </w:tc>
        <w:tc>
          <w:tcPr>
            <w:tcW w:w="1197" w:type="dxa"/>
            <w:vAlign w:val="center"/>
          </w:tcPr>
          <w:p w14:paraId="2478E44E" w14:textId="5F8D3D4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0.0598 </w:t>
            </w:r>
          </w:p>
        </w:tc>
        <w:tc>
          <w:tcPr>
            <w:tcW w:w="1197" w:type="dxa"/>
            <w:vAlign w:val="center"/>
          </w:tcPr>
          <w:p w14:paraId="4CDB3856" w14:textId="4873984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0.0598 </w:t>
            </w:r>
          </w:p>
        </w:tc>
        <w:tc>
          <w:tcPr>
            <w:tcW w:w="1197" w:type="dxa"/>
            <w:vAlign w:val="center"/>
          </w:tcPr>
          <w:p w14:paraId="110D1755" w14:textId="15A6392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0.0598 </w:t>
            </w:r>
          </w:p>
        </w:tc>
        <w:tc>
          <w:tcPr>
            <w:tcW w:w="1197" w:type="dxa"/>
            <w:vAlign w:val="center"/>
          </w:tcPr>
          <w:p w14:paraId="3E44D46C" w14:textId="24EA968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0.0598 </w:t>
            </w:r>
          </w:p>
        </w:tc>
        <w:tc>
          <w:tcPr>
            <w:tcW w:w="1197" w:type="dxa"/>
            <w:vAlign w:val="center"/>
          </w:tcPr>
          <w:p w14:paraId="71960414" w14:textId="569EB12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0.0598 </w:t>
            </w:r>
          </w:p>
        </w:tc>
        <w:tc>
          <w:tcPr>
            <w:tcW w:w="1197" w:type="dxa"/>
            <w:vAlign w:val="center"/>
          </w:tcPr>
          <w:p w14:paraId="23277318" w14:textId="21002B9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0.0598 </w:t>
            </w:r>
          </w:p>
        </w:tc>
        <w:tc>
          <w:tcPr>
            <w:tcW w:w="1197" w:type="dxa"/>
            <w:vAlign w:val="center"/>
          </w:tcPr>
          <w:p w14:paraId="3B773510" w14:textId="1E963A8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0.0598 </w:t>
            </w:r>
          </w:p>
        </w:tc>
      </w:tr>
      <w:tr w:rsidR="00797930" w:rsidRPr="002F4CCA" w14:paraId="5F933BAD" w14:textId="77777777" w:rsidTr="00E12912">
        <w:trPr>
          <w:jc w:val="center"/>
        </w:trPr>
        <w:tc>
          <w:tcPr>
            <w:tcW w:w="928" w:type="dxa"/>
            <w:vMerge/>
            <w:vAlign w:val="center"/>
          </w:tcPr>
          <w:p w14:paraId="701F7FB5"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0373473B" w14:textId="77777777" w:rsidR="00797930" w:rsidRPr="002F4CCA" w:rsidRDefault="00797930" w:rsidP="00797930">
            <w:pPr>
              <w:spacing w:line="276" w:lineRule="auto"/>
              <w:jc w:val="left"/>
              <w:rPr>
                <w:rFonts w:cs="Times New Roman"/>
                <w:szCs w:val="21"/>
              </w:rPr>
            </w:pPr>
          </w:p>
        </w:tc>
        <w:tc>
          <w:tcPr>
            <w:tcW w:w="1776" w:type="dxa"/>
            <w:vAlign w:val="center"/>
          </w:tcPr>
          <w:p w14:paraId="78805B4D"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3-1</w:t>
            </w:r>
          </w:p>
        </w:tc>
        <w:tc>
          <w:tcPr>
            <w:tcW w:w="1197" w:type="dxa"/>
            <w:vAlign w:val="center"/>
          </w:tcPr>
          <w:p w14:paraId="6F3B9401" w14:textId="0450C0C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0.0158 </w:t>
            </w:r>
          </w:p>
        </w:tc>
        <w:tc>
          <w:tcPr>
            <w:tcW w:w="1197" w:type="dxa"/>
            <w:vAlign w:val="center"/>
          </w:tcPr>
          <w:p w14:paraId="5BA9CE17" w14:textId="2900B42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0.0158 </w:t>
            </w:r>
          </w:p>
        </w:tc>
        <w:tc>
          <w:tcPr>
            <w:tcW w:w="1197" w:type="dxa"/>
            <w:vAlign w:val="center"/>
          </w:tcPr>
          <w:p w14:paraId="1C543F92" w14:textId="1B0B89B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0.0158 </w:t>
            </w:r>
          </w:p>
        </w:tc>
        <w:tc>
          <w:tcPr>
            <w:tcW w:w="1197" w:type="dxa"/>
            <w:vAlign w:val="center"/>
          </w:tcPr>
          <w:p w14:paraId="67177723" w14:textId="24B00E8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0.0159 </w:t>
            </w:r>
          </w:p>
        </w:tc>
        <w:tc>
          <w:tcPr>
            <w:tcW w:w="1197" w:type="dxa"/>
            <w:vAlign w:val="center"/>
          </w:tcPr>
          <w:p w14:paraId="0A427546" w14:textId="1128FB2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0.0159 </w:t>
            </w:r>
          </w:p>
        </w:tc>
        <w:tc>
          <w:tcPr>
            <w:tcW w:w="1197" w:type="dxa"/>
            <w:vAlign w:val="center"/>
          </w:tcPr>
          <w:p w14:paraId="3299C610" w14:textId="6C36BE0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0.0151 </w:t>
            </w:r>
          </w:p>
        </w:tc>
        <w:tc>
          <w:tcPr>
            <w:tcW w:w="1197" w:type="dxa"/>
            <w:vAlign w:val="center"/>
          </w:tcPr>
          <w:p w14:paraId="5050202A" w14:textId="0B26319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0.0141 </w:t>
            </w:r>
          </w:p>
        </w:tc>
        <w:tc>
          <w:tcPr>
            <w:tcW w:w="1197" w:type="dxa"/>
            <w:vAlign w:val="center"/>
          </w:tcPr>
          <w:p w14:paraId="2CEEC89F" w14:textId="53488C1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0.0123 </w:t>
            </w:r>
          </w:p>
        </w:tc>
      </w:tr>
      <w:tr w:rsidR="00797930" w:rsidRPr="002F4CCA" w14:paraId="12681B75" w14:textId="77777777" w:rsidTr="00E12912">
        <w:trPr>
          <w:jc w:val="center"/>
        </w:trPr>
        <w:tc>
          <w:tcPr>
            <w:tcW w:w="928" w:type="dxa"/>
            <w:vMerge/>
            <w:vAlign w:val="center"/>
          </w:tcPr>
          <w:p w14:paraId="2E65335E"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7B70569D" w14:textId="77777777" w:rsidR="00797930" w:rsidRPr="002F4CCA" w:rsidRDefault="00797930" w:rsidP="00797930">
            <w:pPr>
              <w:spacing w:line="276" w:lineRule="auto"/>
              <w:jc w:val="left"/>
              <w:rPr>
                <w:rFonts w:cs="Times New Roman"/>
                <w:szCs w:val="21"/>
              </w:rPr>
            </w:pPr>
          </w:p>
        </w:tc>
        <w:tc>
          <w:tcPr>
            <w:tcW w:w="1776" w:type="dxa"/>
            <w:vAlign w:val="center"/>
          </w:tcPr>
          <w:p w14:paraId="1FB7D174"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3-2</w:t>
            </w:r>
          </w:p>
        </w:tc>
        <w:tc>
          <w:tcPr>
            <w:tcW w:w="1197" w:type="dxa"/>
            <w:vAlign w:val="center"/>
          </w:tcPr>
          <w:p w14:paraId="69EB11E6" w14:textId="21328D2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0.0085 </w:t>
            </w:r>
          </w:p>
        </w:tc>
        <w:tc>
          <w:tcPr>
            <w:tcW w:w="1197" w:type="dxa"/>
            <w:vAlign w:val="center"/>
          </w:tcPr>
          <w:p w14:paraId="7A1A9EAF" w14:textId="2B5E836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0.0085 </w:t>
            </w:r>
          </w:p>
        </w:tc>
        <w:tc>
          <w:tcPr>
            <w:tcW w:w="1197" w:type="dxa"/>
            <w:vAlign w:val="center"/>
          </w:tcPr>
          <w:p w14:paraId="6A46A29F" w14:textId="63E4365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0.0092 </w:t>
            </w:r>
          </w:p>
        </w:tc>
        <w:tc>
          <w:tcPr>
            <w:tcW w:w="1197" w:type="dxa"/>
            <w:vAlign w:val="center"/>
          </w:tcPr>
          <w:p w14:paraId="32D9A220" w14:textId="4505E10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0.0092 </w:t>
            </w:r>
          </w:p>
        </w:tc>
        <w:tc>
          <w:tcPr>
            <w:tcW w:w="1197" w:type="dxa"/>
            <w:vAlign w:val="center"/>
          </w:tcPr>
          <w:p w14:paraId="622D82D6" w14:textId="0D979F1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0.0096 </w:t>
            </w:r>
          </w:p>
        </w:tc>
        <w:tc>
          <w:tcPr>
            <w:tcW w:w="1197" w:type="dxa"/>
            <w:vAlign w:val="center"/>
          </w:tcPr>
          <w:p w14:paraId="07012416" w14:textId="0CBE25D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0.0103 </w:t>
            </w:r>
          </w:p>
        </w:tc>
        <w:tc>
          <w:tcPr>
            <w:tcW w:w="1197" w:type="dxa"/>
            <w:vAlign w:val="center"/>
          </w:tcPr>
          <w:p w14:paraId="51D21963" w14:textId="75BF958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0.0103 </w:t>
            </w:r>
          </w:p>
        </w:tc>
        <w:tc>
          <w:tcPr>
            <w:tcW w:w="1197" w:type="dxa"/>
            <w:vAlign w:val="center"/>
          </w:tcPr>
          <w:p w14:paraId="0424CA0E" w14:textId="51D9559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0.0097 </w:t>
            </w:r>
          </w:p>
        </w:tc>
      </w:tr>
      <w:tr w:rsidR="00797930" w:rsidRPr="002F4CCA" w14:paraId="15B7DD0F" w14:textId="77777777" w:rsidTr="00E12912">
        <w:trPr>
          <w:jc w:val="center"/>
        </w:trPr>
        <w:tc>
          <w:tcPr>
            <w:tcW w:w="928" w:type="dxa"/>
            <w:vMerge/>
            <w:vAlign w:val="center"/>
          </w:tcPr>
          <w:p w14:paraId="3EF21CF6"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694DF1D1" w14:textId="77777777" w:rsidR="00797930" w:rsidRPr="002F4CCA" w:rsidRDefault="00797930" w:rsidP="00797930">
            <w:pPr>
              <w:spacing w:line="276" w:lineRule="auto"/>
              <w:jc w:val="left"/>
              <w:rPr>
                <w:rFonts w:cs="Times New Roman"/>
                <w:szCs w:val="21"/>
              </w:rPr>
            </w:pPr>
          </w:p>
        </w:tc>
        <w:tc>
          <w:tcPr>
            <w:tcW w:w="1776" w:type="dxa"/>
            <w:vAlign w:val="center"/>
          </w:tcPr>
          <w:p w14:paraId="6E42C0B4"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3-3</w:t>
            </w:r>
          </w:p>
        </w:tc>
        <w:tc>
          <w:tcPr>
            <w:tcW w:w="1197" w:type="dxa"/>
            <w:vAlign w:val="center"/>
          </w:tcPr>
          <w:p w14:paraId="11E7BB2B" w14:textId="19B6003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0.0042 </w:t>
            </w:r>
          </w:p>
        </w:tc>
        <w:tc>
          <w:tcPr>
            <w:tcW w:w="1197" w:type="dxa"/>
            <w:vAlign w:val="center"/>
          </w:tcPr>
          <w:p w14:paraId="02042B2E" w14:textId="7633F15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0.0041 </w:t>
            </w:r>
          </w:p>
        </w:tc>
        <w:tc>
          <w:tcPr>
            <w:tcW w:w="1197" w:type="dxa"/>
            <w:vAlign w:val="center"/>
          </w:tcPr>
          <w:p w14:paraId="74F92CEB" w14:textId="41BE4D8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0.0040 </w:t>
            </w:r>
          </w:p>
        </w:tc>
        <w:tc>
          <w:tcPr>
            <w:tcW w:w="1197" w:type="dxa"/>
            <w:vAlign w:val="center"/>
          </w:tcPr>
          <w:p w14:paraId="163D2FD5" w14:textId="3CB1136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0.0037 </w:t>
            </w:r>
          </w:p>
        </w:tc>
        <w:tc>
          <w:tcPr>
            <w:tcW w:w="1197" w:type="dxa"/>
            <w:vAlign w:val="center"/>
          </w:tcPr>
          <w:p w14:paraId="4460BD8B" w14:textId="70431F3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0.0035 </w:t>
            </w:r>
          </w:p>
        </w:tc>
        <w:tc>
          <w:tcPr>
            <w:tcW w:w="1197" w:type="dxa"/>
            <w:vAlign w:val="center"/>
          </w:tcPr>
          <w:p w14:paraId="4E545C0E" w14:textId="5A10E93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0.0033 </w:t>
            </w:r>
          </w:p>
        </w:tc>
        <w:tc>
          <w:tcPr>
            <w:tcW w:w="1197" w:type="dxa"/>
            <w:vAlign w:val="center"/>
          </w:tcPr>
          <w:p w14:paraId="155C67C5" w14:textId="55D0401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0.0031 </w:t>
            </w:r>
          </w:p>
        </w:tc>
        <w:tc>
          <w:tcPr>
            <w:tcW w:w="1197" w:type="dxa"/>
            <w:vAlign w:val="center"/>
          </w:tcPr>
          <w:p w14:paraId="1505AC83" w14:textId="3137B36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0.0029 </w:t>
            </w:r>
          </w:p>
        </w:tc>
      </w:tr>
      <w:tr w:rsidR="00797930" w:rsidRPr="002F4CCA" w14:paraId="47A48E2D" w14:textId="77777777" w:rsidTr="00E12912">
        <w:trPr>
          <w:jc w:val="center"/>
        </w:trPr>
        <w:tc>
          <w:tcPr>
            <w:tcW w:w="928" w:type="dxa"/>
            <w:vMerge/>
            <w:vAlign w:val="center"/>
          </w:tcPr>
          <w:p w14:paraId="49A83628"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55326EBA" w14:textId="77777777" w:rsidR="00797930" w:rsidRPr="002F4CCA" w:rsidRDefault="00797930" w:rsidP="00797930">
            <w:pPr>
              <w:spacing w:line="276" w:lineRule="auto"/>
              <w:jc w:val="left"/>
              <w:rPr>
                <w:rFonts w:cs="Times New Roman"/>
                <w:szCs w:val="21"/>
              </w:rPr>
            </w:pPr>
          </w:p>
        </w:tc>
        <w:tc>
          <w:tcPr>
            <w:tcW w:w="1776" w:type="dxa"/>
            <w:vAlign w:val="center"/>
          </w:tcPr>
          <w:p w14:paraId="0ACEB961" w14:textId="77777777" w:rsidR="00797930" w:rsidRPr="002F4CCA" w:rsidRDefault="00797930" w:rsidP="00797930">
            <w:pPr>
              <w:widowControl/>
              <w:spacing w:line="276" w:lineRule="auto"/>
              <w:jc w:val="center"/>
              <w:rPr>
                <w:rFonts w:eastAsia="等线" w:cs="Times New Roman"/>
                <w:kern w:val="0"/>
                <w:szCs w:val="21"/>
              </w:rPr>
            </w:pPr>
            <w:r w:rsidRPr="002F4CCA">
              <w:rPr>
                <w:rFonts w:eastAsia="等线" w:cs="Times New Roman"/>
                <w:kern w:val="0"/>
                <w:szCs w:val="21"/>
              </w:rPr>
              <w:t>P</w:t>
            </w:r>
            <w:r w:rsidRPr="002F4CCA">
              <w:rPr>
                <w:rFonts w:eastAsia="等线" w:cs="Times New Roman"/>
                <w:kern w:val="0"/>
                <w:szCs w:val="21"/>
                <w:vertAlign w:val="subscript"/>
              </w:rPr>
              <w:t>3-4</w:t>
            </w:r>
          </w:p>
        </w:tc>
        <w:tc>
          <w:tcPr>
            <w:tcW w:w="1197" w:type="dxa"/>
            <w:vAlign w:val="center"/>
          </w:tcPr>
          <w:p w14:paraId="37AA6F9E" w14:textId="40E98833" w:rsidR="00797930" w:rsidRPr="002F4CCA" w:rsidRDefault="00797930" w:rsidP="00797930">
            <w:pPr>
              <w:widowControl/>
              <w:spacing w:line="276" w:lineRule="auto"/>
              <w:jc w:val="left"/>
              <w:rPr>
                <w:rFonts w:eastAsia="等线" w:cs="Times New Roman"/>
                <w:color w:val="000000" w:themeColor="text1"/>
                <w:szCs w:val="21"/>
              </w:rPr>
            </w:pPr>
            <w:r>
              <w:rPr>
                <w:rFonts w:eastAsia="等线" w:cs="Times New Roman"/>
                <w:color w:val="000000"/>
                <w:szCs w:val="21"/>
              </w:rPr>
              <w:t xml:space="preserve">0.0036 </w:t>
            </w:r>
          </w:p>
        </w:tc>
        <w:tc>
          <w:tcPr>
            <w:tcW w:w="1197" w:type="dxa"/>
            <w:vAlign w:val="center"/>
          </w:tcPr>
          <w:p w14:paraId="2088CEC7" w14:textId="5A1ADEF2" w:rsidR="00797930" w:rsidRPr="002F4CCA" w:rsidRDefault="00797930" w:rsidP="00797930">
            <w:pPr>
              <w:widowControl/>
              <w:spacing w:line="276" w:lineRule="auto"/>
              <w:jc w:val="left"/>
              <w:rPr>
                <w:rFonts w:eastAsia="等线" w:cs="Times New Roman"/>
                <w:color w:val="000000" w:themeColor="text1"/>
                <w:szCs w:val="21"/>
              </w:rPr>
            </w:pPr>
            <w:r>
              <w:rPr>
                <w:rFonts w:eastAsia="等线" w:cs="Times New Roman"/>
                <w:color w:val="000000"/>
                <w:szCs w:val="21"/>
              </w:rPr>
              <w:t xml:space="preserve">0.0040 </w:t>
            </w:r>
          </w:p>
        </w:tc>
        <w:tc>
          <w:tcPr>
            <w:tcW w:w="1197" w:type="dxa"/>
            <w:vAlign w:val="center"/>
          </w:tcPr>
          <w:p w14:paraId="3B715B9F" w14:textId="53E7E29F"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0.0041 </w:t>
            </w:r>
          </w:p>
        </w:tc>
        <w:tc>
          <w:tcPr>
            <w:tcW w:w="1197" w:type="dxa"/>
            <w:vAlign w:val="center"/>
          </w:tcPr>
          <w:p w14:paraId="06D4A680" w14:textId="01EDDF82"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0.0040 </w:t>
            </w:r>
          </w:p>
        </w:tc>
        <w:tc>
          <w:tcPr>
            <w:tcW w:w="1197" w:type="dxa"/>
            <w:vAlign w:val="center"/>
          </w:tcPr>
          <w:p w14:paraId="270437C5" w14:textId="1DA4275D"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0.0039 </w:t>
            </w:r>
          </w:p>
        </w:tc>
        <w:tc>
          <w:tcPr>
            <w:tcW w:w="1197" w:type="dxa"/>
            <w:vAlign w:val="center"/>
          </w:tcPr>
          <w:p w14:paraId="67DC4E0A" w14:textId="3D86E9EA"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0.0039 </w:t>
            </w:r>
          </w:p>
        </w:tc>
        <w:tc>
          <w:tcPr>
            <w:tcW w:w="1197" w:type="dxa"/>
            <w:vAlign w:val="center"/>
          </w:tcPr>
          <w:p w14:paraId="09AACECC" w14:textId="7BC8794A"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0.0039 </w:t>
            </w:r>
          </w:p>
        </w:tc>
        <w:tc>
          <w:tcPr>
            <w:tcW w:w="1197" w:type="dxa"/>
            <w:vAlign w:val="center"/>
          </w:tcPr>
          <w:p w14:paraId="78CC1091" w14:textId="54E2106E"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0.0040 </w:t>
            </w:r>
          </w:p>
        </w:tc>
      </w:tr>
      <w:tr w:rsidR="00797930" w:rsidRPr="002F4CCA" w14:paraId="12077CC2" w14:textId="77777777" w:rsidTr="00E12912">
        <w:trPr>
          <w:jc w:val="center"/>
        </w:trPr>
        <w:tc>
          <w:tcPr>
            <w:tcW w:w="928" w:type="dxa"/>
            <w:vMerge/>
            <w:vAlign w:val="center"/>
          </w:tcPr>
          <w:p w14:paraId="0EEF25CC"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0789C799" w14:textId="77777777" w:rsidR="00797930" w:rsidRPr="002F4CCA" w:rsidRDefault="00797930" w:rsidP="00797930">
            <w:pPr>
              <w:spacing w:line="276" w:lineRule="auto"/>
              <w:jc w:val="left"/>
              <w:rPr>
                <w:rFonts w:cs="Times New Roman"/>
                <w:szCs w:val="21"/>
              </w:rPr>
            </w:pPr>
          </w:p>
        </w:tc>
        <w:tc>
          <w:tcPr>
            <w:tcW w:w="1776" w:type="dxa"/>
            <w:vAlign w:val="center"/>
          </w:tcPr>
          <w:p w14:paraId="4BBAECCF" w14:textId="77777777" w:rsidR="00797930" w:rsidRPr="002F4CCA" w:rsidRDefault="00797930" w:rsidP="00797930">
            <w:pPr>
              <w:widowControl/>
              <w:spacing w:line="276" w:lineRule="auto"/>
              <w:jc w:val="center"/>
              <w:rPr>
                <w:rFonts w:eastAsia="等线" w:cs="Times New Roman"/>
                <w:kern w:val="0"/>
                <w:szCs w:val="21"/>
              </w:rPr>
            </w:pPr>
            <w:r w:rsidRPr="002F4CCA">
              <w:rPr>
                <w:rFonts w:eastAsia="等线" w:cs="Times New Roman"/>
                <w:kern w:val="0"/>
                <w:szCs w:val="21"/>
              </w:rPr>
              <w:t>P</w:t>
            </w:r>
            <w:r w:rsidRPr="002F4CCA">
              <w:rPr>
                <w:rFonts w:eastAsia="等线" w:cs="Times New Roman"/>
                <w:kern w:val="0"/>
                <w:szCs w:val="21"/>
                <w:vertAlign w:val="subscript"/>
              </w:rPr>
              <w:t>3-5</w:t>
            </w:r>
          </w:p>
        </w:tc>
        <w:tc>
          <w:tcPr>
            <w:tcW w:w="1197" w:type="dxa"/>
            <w:vAlign w:val="center"/>
          </w:tcPr>
          <w:p w14:paraId="5D1B8BD4" w14:textId="7F9D323C"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0.0028 </w:t>
            </w:r>
          </w:p>
        </w:tc>
        <w:tc>
          <w:tcPr>
            <w:tcW w:w="1197" w:type="dxa"/>
            <w:vAlign w:val="center"/>
          </w:tcPr>
          <w:p w14:paraId="04D01A90" w14:textId="4C9D25AD"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0.0020 </w:t>
            </w:r>
          </w:p>
        </w:tc>
        <w:tc>
          <w:tcPr>
            <w:tcW w:w="1197" w:type="dxa"/>
            <w:vAlign w:val="center"/>
          </w:tcPr>
          <w:p w14:paraId="3E97B1EC" w14:textId="43BB3DAE"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0.0025 </w:t>
            </w:r>
          </w:p>
        </w:tc>
        <w:tc>
          <w:tcPr>
            <w:tcW w:w="1197" w:type="dxa"/>
            <w:vAlign w:val="center"/>
          </w:tcPr>
          <w:p w14:paraId="5C9179A2" w14:textId="013A2244"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0.0030 </w:t>
            </w:r>
          </w:p>
        </w:tc>
        <w:tc>
          <w:tcPr>
            <w:tcW w:w="1197" w:type="dxa"/>
            <w:vAlign w:val="center"/>
          </w:tcPr>
          <w:p w14:paraId="53F41FF4" w14:textId="2E414D51"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0.0040 </w:t>
            </w:r>
          </w:p>
        </w:tc>
        <w:tc>
          <w:tcPr>
            <w:tcW w:w="1197" w:type="dxa"/>
            <w:vAlign w:val="center"/>
          </w:tcPr>
          <w:p w14:paraId="577AC741" w14:textId="1A3FE243"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0.0044 </w:t>
            </w:r>
          </w:p>
        </w:tc>
        <w:tc>
          <w:tcPr>
            <w:tcW w:w="1197" w:type="dxa"/>
            <w:vAlign w:val="center"/>
          </w:tcPr>
          <w:p w14:paraId="1C3AECDF" w14:textId="1FD7EE69"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0.0048 </w:t>
            </w:r>
          </w:p>
        </w:tc>
        <w:tc>
          <w:tcPr>
            <w:tcW w:w="1197" w:type="dxa"/>
            <w:vAlign w:val="center"/>
          </w:tcPr>
          <w:p w14:paraId="1B9DDBD7" w14:textId="39E1E79B"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0.0052 </w:t>
            </w:r>
          </w:p>
        </w:tc>
      </w:tr>
      <w:tr w:rsidR="00797930" w:rsidRPr="002F4CCA" w14:paraId="05C65665" w14:textId="77777777" w:rsidTr="00E12912">
        <w:trPr>
          <w:jc w:val="center"/>
        </w:trPr>
        <w:tc>
          <w:tcPr>
            <w:tcW w:w="928" w:type="dxa"/>
            <w:vMerge/>
            <w:vAlign w:val="center"/>
          </w:tcPr>
          <w:p w14:paraId="4449D40D"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5F58CBB1" w14:textId="77777777" w:rsidR="00797930" w:rsidRPr="002F4CCA" w:rsidRDefault="00797930" w:rsidP="00797930">
            <w:pPr>
              <w:spacing w:line="276" w:lineRule="auto"/>
              <w:jc w:val="left"/>
              <w:rPr>
                <w:rFonts w:cs="Times New Roman"/>
                <w:szCs w:val="21"/>
              </w:rPr>
            </w:pPr>
          </w:p>
        </w:tc>
        <w:tc>
          <w:tcPr>
            <w:tcW w:w="1776" w:type="dxa"/>
            <w:vAlign w:val="center"/>
          </w:tcPr>
          <w:p w14:paraId="6C8B1E63" w14:textId="77777777" w:rsidR="00797930" w:rsidRPr="002F4CCA" w:rsidRDefault="00797930" w:rsidP="00797930">
            <w:pPr>
              <w:widowControl/>
              <w:spacing w:line="276" w:lineRule="auto"/>
              <w:jc w:val="center"/>
              <w:rPr>
                <w:rFonts w:eastAsia="等线" w:cs="Times New Roman"/>
                <w:kern w:val="0"/>
                <w:szCs w:val="21"/>
              </w:rPr>
            </w:pPr>
            <w:r w:rsidRPr="002F4CCA">
              <w:rPr>
                <w:rFonts w:eastAsia="等线" w:cs="Times New Roman"/>
                <w:kern w:val="0"/>
                <w:szCs w:val="21"/>
              </w:rPr>
              <w:t>P</w:t>
            </w:r>
            <w:r w:rsidRPr="002F4CCA">
              <w:rPr>
                <w:rFonts w:eastAsia="等线" w:cs="Times New Roman"/>
                <w:kern w:val="0"/>
                <w:szCs w:val="21"/>
                <w:vertAlign w:val="subscript"/>
              </w:rPr>
              <w:t>3-6</w:t>
            </w:r>
          </w:p>
        </w:tc>
        <w:tc>
          <w:tcPr>
            <w:tcW w:w="1197" w:type="dxa"/>
            <w:vAlign w:val="center"/>
          </w:tcPr>
          <w:p w14:paraId="3019BB0B" w14:textId="2A7F0302"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0.0067 </w:t>
            </w:r>
          </w:p>
        </w:tc>
        <w:tc>
          <w:tcPr>
            <w:tcW w:w="1197" w:type="dxa"/>
            <w:vAlign w:val="center"/>
          </w:tcPr>
          <w:p w14:paraId="6629713B" w14:textId="65A32FDA"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0.0067 </w:t>
            </w:r>
          </w:p>
        </w:tc>
        <w:tc>
          <w:tcPr>
            <w:tcW w:w="1197" w:type="dxa"/>
            <w:vAlign w:val="center"/>
          </w:tcPr>
          <w:p w14:paraId="5EE9D546" w14:textId="406FAD04"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0.0067 </w:t>
            </w:r>
          </w:p>
        </w:tc>
        <w:tc>
          <w:tcPr>
            <w:tcW w:w="1197" w:type="dxa"/>
            <w:vAlign w:val="center"/>
          </w:tcPr>
          <w:p w14:paraId="4BA7CD66" w14:textId="174D3EBC"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0.0067 </w:t>
            </w:r>
          </w:p>
        </w:tc>
        <w:tc>
          <w:tcPr>
            <w:tcW w:w="1197" w:type="dxa"/>
            <w:vAlign w:val="center"/>
          </w:tcPr>
          <w:p w14:paraId="7F7F9C44" w14:textId="096C6254"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0.0059 </w:t>
            </w:r>
          </w:p>
        </w:tc>
        <w:tc>
          <w:tcPr>
            <w:tcW w:w="1197" w:type="dxa"/>
            <w:vAlign w:val="center"/>
          </w:tcPr>
          <w:p w14:paraId="5D9AD137" w14:textId="1E04F48E"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0.0067 </w:t>
            </w:r>
          </w:p>
        </w:tc>
        <w:tc>
          <w:tcPr>
            <w:tcW w:w="1197" w:type="dxa"/>
            <w:vAlign w:val="center"/>
          </w:tcPr>
          <w:p w14:paraId="17591635" w14:textId="3F269C5D"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0.0067 </w:t>
            </w:r>
          </w:p>
        </w:tc>
        <w:tc>
          <w:tcPr>
            <w:tcW w:w="1197" w:type="dxa"/>
            <w:vAlign w:val="center"/>
          </w:tcPr>
          <w:p w14:paraId="4FB59FF5" w14:textId="47497F24" w:rsidR="00797930" w:rsidRPr="002F4CCA" w:rsidRDefault="00797930" w:rsidP="00797930">
            <w:pPr>
              <w:widowControl/>
              <w:spacing w:line="276" w:lineRule="auto"/>
              <w:jc w:val="left"/>
              <w:rPr>
                <w:rFonts w:eastAsia="等线" w:cs="Times New Roman"/>
                <w:szCs w:val="21"/>
              </w:rPr>
            </w:pPr>
            <w:r>
              <w:rPr>
                <w:rFonts w:eastAsia="等线" w:cs="Times New Roman"/>
                <w:color w:val="000000"/>
                <w:szCs w:val="21"/>
              </w:rPr>
              <w:t xml:space="preserve">0.0033 </w:t>
            </w:r>
          </w:p>
        </w:tc>
      </w:tr>
    </w:tbl>
    <w:p w14:paraId="2D32D610" w14:textId="77777777" w:rsidR="008E01D5" w:rsidRPr="002F4CCA" w:rsidRDefault="008E01D5" w:rsidP="00D55873">
      <w:pPr>
        <w:widowControl/>
        <w:spacing w:line="276" w:lineRule="auto"/>
        <w:jc w:val="left"/>
        <w:rPr>
          <w:rFonts w:cs="Times New Roman"/>
          <w:sz w:val="24"/>
          <w:szCs w:val="24"/>
        </w:rPr>
      </w:pPr>
    </w:p>
    <w:p w14:paraId="124AE095" w14:textId="4C7D9312" w:rsidR="008E01D5" w:rsidRPr="002F4CCA" w:rsidRDefault="008E01D5" w:rsidP="00D55873">
      <w:pPr>
        <w:widowControl/>
        <w:spacing w:line="276" w:lineRule="auto"/>
        <w:jc w:val="center"/>
        <w:rPr>
          <w:szCs w:val="21"/>
        </w:rPr>
      </w:pPr>
      <w:r w:rsidRPr="002F4CCA">
        <w:rPr>
          <w:rFonts w:cs="Times New Roman"/>
          <w:b/>
          <w:bCs/>
          <w:szCs w:val="21"/>
        </w:rPr>
        <w:t>Table. S</w:t>
      </w:r>
      <w:r w:rsidR="00564018">
        <w:rPr>
          <w:rFonts w:cs="Times New Roman"/>
          <w:b/>
          <w:bCs/>
          <w:szCs w:val="21"/>
        </w:rPr>
        <w:t>10</w:t>
      </w:r>
      <w:r w:rsidR="009768CF" w:rsidRPr="002F4CCA">
        <w:rPr>
          <w:rFonts w:cs="Times New Roman"/>
          <w:b/>
          <w:bCs/>
          <w:szCs w:val="21"/>
        </w:rPr>
        <w:t>.</w:t>
      </w:r>
      <w:r w:rsidRPr="002F4CCA">
        <w:rPr>
          <w:szCs w:val="21"/>
        </w:rPr>
        <w:t xml:space="preserve"> </w:t>
      </w:r>
      <w:proofErr w:type="spellStart"/>
      <w:r w:rsidRPr="002F4CCA">
        <w:rPr>
          <w:szCs w:val="21"/>
        </w:rPr>
        <w:t>Mianning</w:t>
      </w:r>
      <w:proofErr w:type="spellEnd"/>
      <w:r w:rsidRPr="002F4CCA">
        <w:rPr>
          <w:szCs w:val="21"/>
        </w:rPr>
        <w:t xml:space="preserve"> </w:t>
      </w:r>
      <w:r w:rsidR="00F32A79">
        <w:rPr>
          <w:szCs w:val="21"/>
        </w:rPr>
        <w:t>RECC</w:t>
      </w:r>
      <w:r w:rsidRPr="002F4CCA">
        <w:rPr>
          <w:szCs w:val="21"/>
        </w:rPr>
        <w:t xml:space="preserve"> data.</w:t>
      </w:r>
    </w:p>
    <w:tbl>
      <w:tblPr>
        <w:tblStyle w:val="a4"/>
        <w:tblW w:w="13745"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928"/>
        <w:gridCol w:w="1465"/>
        <w:gridCol w:w="1776"/>
        <w:gridCol w:w="1197"/>
        <w:gridCol w:w="1197"/>
        <w:gridCol w:w="1197"/>
        <w:gridCol w:w="1197"/>
        <w:gridCol w:w="1197"/>
        <w:gridCol w:w="1197"/>
        <w:gridCol w:w="1197"/>
        <w:gridCol w:w="1197"/>
      </w:tblGrid>
      <w:tr w:rsidR="008E01D5" w:rsidRPr="002F4CCA" w14:paraId="0B38221C" w14:textId="77777777" w:rsidTr="002A1685">
        <w:trPr>
          <w:jc w:val="center"/>
        </w:trPr>
        <w:tc>
          <w:tcPr>
            <w:tcW w:w="928" w:type="dxa"/>
            <w:tcBorders>
              <w:top w:val="single" w:sz="12" w:space="0" w:color="auto"/>
              <w:bottom w:val="single" w:sz="12" w:space="0" w:color="auto"/>
            </w:tcBorders>
            <w:vAlign w:val="center"/>
          </w:tcPr>
          <w:p w14:paraId="5D967384" w14:textId="77777777" w:rsidR="008E01D5" w:rsidRPr="002F4CCA" w:rsidRDefault="008E01D5" w:rsidP="00D55873">
            <w:pPr>
              <w:widowControl/>
              <w:spacing w:line="276" w:lineRule="auto"/>
              <w:jc w:val="left"/>
              <w:rPr>
                <w:rFonts w:cs="Times New Roman"/>
                <w:szCs w:val="21"/>
              </w:rPr>
            </w:pPr>
            <w:r w:rsidRPr="002F4CCA">
              <w:rPr>
                <w:rFonts w:eastAsia="等线" w:cs="Times New Roman"/>
                <w:color w:val="000000"/>
                <w:szCs w:val="21"/>
              </w:rPr>
              <w:t>System</w:t>
            </w:r>
          </w:p>
        </w:tc>
        <w:tc>
          <w:tcPr>
            <w:tcW w:w="1465" w:type="dxa"/>
            <w:tcBorders>
              <w:top w:val="single" w:sz="12" w:space="0" w:color="auto"/>
              <w:bottom w:val="single" w:sz="12" w:space="0" w:color="auto"/>
            </w:tcBorders>
            <w:vAlign w:val="center"/>
          </w:tcPr>
          <w:p w14:paraId="6FDA826A" w14:textId="77777777" w:rsidR="008E01D5" w:rsidRPr="002F4CCA" w:rsidRDefault="008E01D5" w:rsidP="00D55873">
            <w:pPr>
              <w:widowControl/>
              <w:spacing w:line="276" w:lineRule="auto"/>
              <w:jc w:val="left"/>
              <w:rPr>
                <w:rFonts w:cs="Times New Roman"/>
                <w:szCs w:val="21"/>
              </w:rPr>
            </w:pPr>
            <w:r w:rsidRPr="002F4CCA">
              <w:rPr>
                <w:rFonts w:eastAsia="等线" w:cs="Times New Roman"/>
                <w:color w:val="000000"/>
                <w:szCs w:val="21"/>
              </w:rPr>
              <w:t>Criteria layer</w:t>
            </w:r>
          </w:p>
        </w:tc>
        <w:tc>
          <w:tcPr>
            <w:tcW w:w="1776" w:type="dxa"/>
            <w:tcBorders>
              <w:top w:val="single" w:sz="12" w:space="0" w:color="auto"/>
              <w:bottom w:val="single" w:sz="12" w:space="0" w:color="auto"/>
            </w:tcBorders>
            <w:vAlign w:val="center"/>
          </w:tcPr>
          <w:p w14:paraId="2CCA1931" w14:textId="77777777" w:rsidR="008E01D5" w:rsidRPr="002F4CCA" w:rsidRDefault="008E01D5" w:rsidP="00D55873">
            <w:pPr>
              <w:widowControl/>
              <w:spacing w:line="276" w:lineRule="auto"/>
              <w:jc w:val="left"/>
              <w:rPr>
                <w:rFonts w:cs="Times New Roman"/>
                <w:szCs w:val="21"/>
              </w:rPr>
            </w:pPr>
            <w:r w:rsidRPr="002F4CCA">
              <w:rPr>
                <w:rFonts w:eastAsia="等线" w:cs="Times New Roman"/>
                <w:color w:val="000000"/>
                <w:szCs w:val="21"/>
              </w:rPr>
              <w:t xml:space="preserve">Indicators (units) </w:t>
            </w:r>
          </w:p>
        </w:tc>
        <w:tc>
          <w:tcPr>
            <w:tcW w:w="1197" w:type="dxa"/>
            <w:tcBorders>
              <w:top w:val="single" w:sz="12" w:space="0" w:color="auto"/>
              <w:bottom w:val="single" w:sz="12" w:space="0" w:color="auto"/>
            </w:tcBorders>
            <w:vAlign w:val="center"/>
          </w:tcPr>
          <w:p w14:paraId="603529DE" w14:textId="77777777" w:rsidR="008E01D5" w:rsidRPr="002F4CCA" w:rsidRDefault="008E01D5" w:rsidP="00D55873">
            <w:pPr>
              <w:widowControl/>
              <w:spacing w:line="276" w:lineRule="auto"/>
              <w:jc w:val="left"/>
              <w:rPr>
                <w:rFonts w:cs="Times New Roman"/>
                <w:szCs w:val="21"/>
              </w:rPr>
            </w:pPr>
            <w:r w:rsidRPr="002F4CCA">
              <w:rPr>
                <w:rFonts w:eastAsia="等线" w:cs="Times New Roman"/>
                <w:color w:val="000000"/>
                <w:szCs w:val="21"/>
              </w:rPr>
              <w:t>2019</w:t>
            </w:r>
          </w:p>
        </w:tc>
        <w:tc>
          <w:tcPr>
            <w:tcW w:w="1197" w:type="dxa"/>
            <w:tcBorders>
              <w:top w:val="single" w:sz="12" w:space="0" w:color="auto"/>
              <w:bottom w:val="single" w:sz="12" w:space="0" w:color="auto"/>
            </w:tcBorders>
            <w:vAlign w:val="center"/>
          </w:tcPr>
          <w:p w14:paraId="729404E9" w14:textId="77777777" w:rsidR="008E01D5" w:rsidRPr="002F4CCA" w:rsidRDefault="008E01D5" w:rsidP="00D55873">
            <w:pPr>
              <w:widowControl/>
              <w:spacing w:line="276" w:lineRule="auto"/>
              <w:jc w:val="left"/>
              <w:rPr>
                <w:rFonts w:cs="Times New Roman"/>
                <w:szCs w:val="21"/>
              </w:rPr>
            </w:pPr>
            <w:r w:rsidRPr="002F4CCA">
              <w:rPr>
                <w:rFonts w:eastAsia="等线" w:cs="Times New Roman"/>
                <w:color w:val="000000"/>
                <w:szCs w:val="21"/>
              </w:rPr>
              <w:t>2018</w:t>
            </w:r>
          </w:p>
        </w:tc>
        <w:tc>
          <w:tcPr>
            <w:tcW w:w="1197" w:type="dxa"/>
            <w:tcBorders>
              <w:top w:val="single" w:sz="12" w:space="0" w:color="auto"/>
              <w:bottom w:val="single" w:sz="12" w:space="0" w:color="auto"/>
            </w:tcBorders>
            <w:vAlign w:val="center"/>
          </w:tcPr>
          <w:p w14:paraId="338D41A0" w14:textId="77777777" w:rsidR="008E01D5" w:rsidRPr="002F4CCA" w:rsidRDefault="008E01D5" w:rsidP="00D55873">
            <w:pPr>
              <w:widowControl/>
              <w:spacing w:line="276" w:lineRule="auto"/>
              <w:jc w:val="left"/>
              <w:rPr>
                <w:rFonts w:cs="Times New Roman"/>
                <w:szCs w:val="21"/>
              </w:rPr>
            </w:pPr>
            <w:r w:rsidRPr="002F4CCA">
              <w:rPr>
                <w:rFonts w:eastAsia="等线" w:cs="Times New Roman"/>
                <w:color w:val="000000"/>
                <w:szCs w:val="21"/>
              </w:rPr>
              <w:t>2017</w:t>
            </w:r>
          </w:p>
        </w:tc>
        <w:tc>
          <w:tcPr>
            <w:tcW w:w="1197" w:type="dxa"/>
            <w:tcBorders>
              <w:top w:val="single" w:sz="12" w:space="0" w:color="auto"/>
              <w:bottom w:val="single" w:sz="12" w:space="0" w:color="auto"/>
            </w:tcBorders>
            <w:vAlign w:val="center"/>
          </w:tcPr>
          <w:p w14:paraId="4D1B6F04" w14:textId="77777777" w:rsidR="008E01D5" w:rsidRPr="002F4CCA" w:rsidRDefault="008E01D5" w:rsidP="00D55873">
            <w:pPr>
              <w:widowControl/>
              <w:spacing w:line="276" w:lineRule="auto"/>
              <w:jc w:val="left"/>
              <w:rPr>
                <w:rFonts w:cs="Times New Roman"/>
                <w:szCs w:val="21"/>
              </w:rPr>
            </w:pPr>
            <w:r w:rsidRPr="002F4CCA">
              <w:rPr>
                <w:rFonts w:eastAsia="等线" w:cs="Times New Roman"/>
                <w:color w:val="000000"/>
                <w:szCs w:val="21"/>
              </w:rPr>
              <w:t>2016</w:t>
            </w:r>
          </w:p>
        </w:tc>
        <w:tc>
          <w:tcPr>
            <w:tcW w:w="1197" w:type="dxa"/>
            <w:tcBorders>
              <w:top w:val="single" w:sz="12" w:space="0" w:color="auto"/>
              <w:bottom w:val="single" w:sz="12" w:space="0" w:color="auto"/>
            </w:tcBorders>
            <w:vAlign w:val="center"/>
          </w:tcPr>
          <w:p w14:paraId="307EC8C4" w14:textId="77777777" w:rsidR="008E01D5" w:rsidRPr="002F4CCA" w:rsidRDefault="008E01D5" w:rsidP="00D55873">
            <w:pPr>
              <w:widowControl/>
              <w:spacing w:line="276" w:lineRule="auto"/>
              <w:jc w:val="left"/>
              <w:rPr>
                <w:rFonts w:cs="Times New Roman"/>
                <w:szCs w:val="21"/>
              </w:rPr>
            </w:pPr>
            <w:r w:rsidRPr="002F4CCA">
              <w:rPr>
                <w:rFonts w:eastAsia="等线" w:cs="Times New Roman"/>
                <w:color w:val="000000"/>
                <w:szCs w:val="21"/>
              </w:rPr>
              <w:t>2015</w:t>
            </w:r>
          </w:p>
        </w:tc>
        <w:tc>
          <w:tcPr>
            <w:tcW w:w="1197" w:type="dxa"/>
            <w:tcBorders>
              <w:top w:val="single" w:sz="12" w:space="0" w:color="auto"/>
              <w:bottom w:val="single" w:sz="12" w:space="0" w:color="auto"/>
            </w:tcBorders>
            <w:vAlign w:val="center"/>
          </w:tcPr>
          <w:p w14:paraId="0AE8D8A7" w14:textId="77777777" w:rsidR="008E01D5" w:rsidRPr="002F4CCA" w:rsidRDefault="008E01D5" w:rsidP="00D55873">
            <w:pPr>
              <w:widowControl/>
              <w:spacing w:line="276" w:lineRule="auto"/>
              <w:jc w:val="left"/>
              <w:rPr>
                <w:rFonts w:cs="Times New Roman"/>
                <w:szCs w:val="21"/>
              </w:rPr>
            </w:pPr>
            <w:r w:rsidRPr="002F4CCA">
              <w:rPr>
                <w:rFonts w:eastAsia="等线" w:cs="Times New Roman"/>
                <w:color w:val="000000"/>
                <w:szCs w:val="21"/>
              </w:rPr>
              <w:t>2014</w:t>
            </w:r>
          </w:p>
        </w:tc>
        <w:tc>
          <w:tcPr>
            <w:tcW w:w="1197" w:type="dxa"/>
            <w:tcBorders>
              <w:top w:val="single" w:sz="12" w:space="0" w:color="auto"/>
              <w:bottom w:val="single" w:sz="12" w:space="0" w:color="auto"/>
            </w:tcBorders>
            <w:vAlign w:val="center"/>
          </w:tcPr>
          <w:p w14:paraId="21CC4328" w14:textId="77777777" w:rsidR="008E01D5" w:rsidRPr="002F4CCA" w:rsidRDefault="008E01D5" w:rsidP="00D55873">
            <w:pPr>
              <w:widowControl/>
              <w:spacing w:line="276" w:lineRule="auto"/>
              <w:jc w:val="left"/>
              <w:rPr>
                <w:rFonts w:cs="Times New Roman"/>
                <w:szCs w:val="21"/>
              </w:rPr>
            </w:pPr>
            <w:r w:rsidRPr="002F4CCA">
              <w:rPr>
                <w:rFonts w:eastAsia="等线" w:cs="Times New Roman"/>
                <w:color w:val="000000"/>
                <w:szCs w:val="21"/>
              </w:rPr>
              <w:t>2013</w:t>
            </w:r>
          </w:p>
        </w:tc>
        <w:tc>
          <w:tcPr>
            <w:tcW w:w="1197" w:type="dxa"/>
            <w:tcBorders>
              <w:top w:val="single" w:sz="12" w:space="0" w:color="auto"/>
              <w:bottom w:val="single" w:sz="12" w:space="0" w:color="auto"/>
            </w:tcBorders>
            <w:vAlign w:val="center"/>
          </w:tcPr>
          <w:p w14:paraId="343909C2" w14:textId="77777777" w:rsidR="008E01D5" w:rsidRPr="002F4CCA" w:rsidRDefault="008E01D5" w:rsidP="00D55873">
            <w:pPr>
              <w:widowControl/>
              <w:spacing w:line="276" w:lineRule="auto"/>
              <w:jc w:val="left"/>
              <w:rPr>
                <w:rFonts w:cs="Times New Roman"/>
                <w:szCs w:val="21"/>
              </w:rPr>
            </w:pPr>
            <w:r w:rsidRPr="002F4CCA">
              <w:rPr>
                <w:rFonts w:eastAsia="等线" w:cs="Times New Roman"/>
                <w:color w:val="000000"/>
                <w:szCs w:val="21"/>
              </w:rPr>
              <w:t>2012</w:t>
            </w:r>
          </w:p>
        </w:tc>
      </w:tr>
      <w:tr w:rsidR="00797930" w:rsidRPr="002F4CCA" w14:paraId="781814BE" w14:textId="77777777" w:rsidTr="002A1685">
        <w:trPr>
          <w:jc w:val="center"/>
        </w:trPr>
        <w:tc>
          <w:tcPr>
            <w:tcW w:w="928" w:type="dxa"/>
            <w:vMerge w:val="restart"/>
            <w:tcBorders>
              <w:top w:val="single" w:sz="12" w:space="0" w:color="auto"/>
            </w:tcBorders>
            <w:vAlign w:val="center"/>
          </w:tcPr>
          <w:p w14:paraId="03813C5B"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Support</w:t>
            </w:r>
          </w:p>
        </w:tc>
        <w:tc>
          <w:tcPr>
            <w:tcW w:w="1465" w:type="dxa"/>
            <w:vMerge w:val="restart"/>
            <w:tcBorders>
              <w:top w:val="single" w:sz="12" w:space="0" w:color="auto"/>
            </w:tcBorders>
            <w:vAlign w:val="center"/>
          </w:tcPr>
          <w:p w14:paraId="0FF51AAC"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Climate Conditions</w:t>
            </w:r>
          </w:p>
          <w:p w14:paraId="490CE105" w14:textId="77777777" w:rsidR="00797930" w:rsidRPr="002F4CCA" w:rsidRDefault="00797930" w:rsidP="00797930">
            <w:pPr>
              <w:widowControl/>
              <w:spacing w:line="276" w:lineRule="auto"/>
              <w:jc w:val="left"/>
              <w:rPr>
                <w:rFonts w:cs="Times New Roman"/>
                <w:szCs w:val="21"/>
              </w:rPr>
            </w:pPr>
          </w:p>
        </w:tc>
        <w:tc>
          <w:tcPr>
            <w:tcW w:w="1776" w:type="dxa"/>
            <w:tcBorders>
              <w:top w:val="single" w:sz="12" w:space="0" w:color="auto"/>
            </w:tcBorders>
            <w:vAlign w:val="center"/>
          </w:tcPr>
          <w:p w14:paraId="0E2160ED"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1-1</w:t>
            </w:r>
          </w:p>
        </w:tc>
        <w:tc>
          <w:tcPr>
            <w:tcW w:w="1197" w:type="dxa"/>
            <w:tcBorders>
              <w:top w:val="single" w:sz="12" w:space="0" w:color="auto"/>
            </w:tcBorders>
            <w:vAlign w:val="center"/>
          </w:tcPr>
          <w:p w14:paraId="31900AFD" w14:textId="4FDDE9D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0.0319 </w:t>
            </w:r>
          </w:p>
        </w:tc>
        <w:tc>
          <w:tcPr>
            <w:tcW w:w="1197" w:type="dxa"/>
            <w:tcBorders>
              <w:top w:val="single" w:sz="12" w:space="0" w:color="auto"/>
            </w:tcBorders>
            <w:vAlign w:val="center"/>
          </w:tcPr>
          <w:p w14:paraId="7E0249CC" w14:textId="7C7C6A3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0.0347 </w:t>
            </w:r>
          </w:p>
        </w:tc>
        <w:tc>
          <w:tcPr>
            <w:tcW w:w="1197" w:type="dxa"/>
            <w:tcBorders>
              <w:top w:val="single" w:sz="12" w:space="0" w:color="auto"/>
            </w:tcBorders>
            <w:vAlign w:val="center"/>
          </w:tcPr>
          <w:p w14:paraId="38D618A9" w14:textId="2289801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0.0368 </w:t>
            </w:r>
          </w:p>
        </w:tc>
        <w:tc>
          <w:tcPr>
            <w:tcW w:w="1197" w:type="dxa"/>
            <w:tcBorders>
              <w:top w:val="single" w:sz="12" w:space="0" w:color="auto"/>
            </w:tcBorders>
            <w:vAlign w:val="center"/>
          </w:tcPr>
          <w:p w14:paraId="087CE77C" w14:textId="04F86D0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0.0352 </w:t>
            </w:r>
          </w:p>
        </w:tc>
        <w:tc>
          <w:tcPr>
            <w:tcW w:w="1197" w:type="dxa"/>
            <w:tcBorders>
              <w:top w:val="single" w:sz="12" w:space="0" w:color="auto"/>
            </w:tcBorders>
            <w:vAlign w:val="center"/>
          </w:tcPr>
          <w:p w14:paraId="3AC93C97" w14:textId="347EED3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0.0364 </w:t>
            </w:r>
          </w:p>
        </w:tc>
        <w:tc>
          <w:tcPr>
            <w:tcW w:w="1197" w:type="dxa"/>
            <w:tcBorders>
              <w:top w:val="single" w:sz="12" w:space="0" w:color="auto"/>
            </w:tcBorders>
            <w:vAlign w:val="center"/>
          </w:tcPr>
          <w:p w14:paraId="55263DB4" w14:textId="439E49B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0.0352 </w:t>
            </w:r>
          </w:p>
        </w:tc>
        <w:tc>
          <w:tcPr>
            <w:tcW w:w="1197" w:type="dxa"/>
            <w:tcBorders>
              <w:top w:val="single" w:sz="12" w:space="0" w:color="auto"/>
            </w:tcBorders>
            <w:vAlign w:val="center"/>
          </w:tcPr>
          <w:p w14:paraId="3719FBDB" w14:textId="5D257C2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0.0357 </w:t>
            </w:r>
          </w:p>
        </w:tc>
        <w:tc>
          <w:tcPr>
            <w:tcW w:w="1197" w:type="dxa"/>
            <w:tcBorders>
              <w:top w:val="single" w:sz="12" w:space="0" w:color="auto"/>
            </w:tcBorders>
            <w:vAlign w:val="center"/>
          </w:tcPr>
          <w:p w14:paraId="7ADFD5C0" w14:textId="7B35319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0.0338 </w:t>
            </w:r>
          </w:p>
        </w:tc>
      </w:tr>
      <w:tr w:rsidR="00797930" w:rsidRPr="002F4CCA" w14:paraId="559C3A7A" w14:textId="77777777" w:rsidTr="002A1685">
        <w:trPr>
          <w:jc w:val="center"/>
        </w:trPr>
        <w:tc>
          <w:tcPr>
            <w:tcW w:w="928" w:type="dxa"/>
            <w:vMerge/>
            <w:vAlign w:val="center"/>
          </w:tcPr>
          <w:p w14:paraId="4EE0AFBD"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1CC2C319" w14:textId="77777777" w:rsidR="00797930" w:rsidRPr="002F4CCA" w:rsidRDefault="00797930" w:rsidP="00797930">
            <w:pPr>
              <w:spacing w:line="276" w:lineRule="auto"/>
              <w:jc w:val="left"/>
              <w:rPr>
                <w:rFonts w:cs="Times New Roman"/>
                <w:szCs w:val="21"/>
              </w:rPr>
            </w:pPr>
          </w:p>
        </w:tc>
        <w:tc>
          <w:tcPr>
            <w:tcW w:w="1776" w:type="dxa"/>
            <w:vAlign w:val="center"/>
          </w:tcPr>
          <w:p w14:paraId="76C35CF6"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1-2</w:t>
            </w:r>
          </w:p>
        </w:tc>
        <w:tc>
          <w:tcPr>
            <w:tcW w:w="1197" w:type="dxa"/>
            <w:vAlign w:val="center"/>
          </w:tcPr>
          <w:p w14:paraId="3FD24320" w14:textId="2899193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0.0465 </w:t>
            </w:r>
          </w:p>
        </w:tc>
        <w:tc>
          <w:tcPr>
            <w:tcW w:w="1197" w:type="dxa"/>
            <w:vAlign w:val="center"/>
          </w:tcPr>
          <w:p w14:paraId="006602E9" w14:textId="1F00C77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0.0421 </w:t>
            </w:r>
          </w:p>
        </w:tc>
        <w:tc>
          <w:tcPr>
            <w:tcW w:w="1197" w:type="dxa"/>
            <w:vAlign w:val="center"/>
          </w:tcPr>
          <w:p w14:paraId="648A67C7" w14:textId="5A20072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0.0436 </w:t>
            </w:r>
          </w:p>
        </w:tc>
        <w:tc>
          <w:tcPr>
            <w:tcW w:w="1197" w:type="dxa"/>
            <w:vAlign w:val="center"/>
          </w:tcPr>
          <w:p w14:paraId="2CBC33E8" w14:textId="08EDDA8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0.0450 </w:t>
            </w:r>
          </w:p>
        </w:tc>
        <w:tc>
          <w:tcPr>
            <w:tcW w:w="1197" w:type="dxa"/>
            <w:vAlign w:val="center"/>
          </w:tcPr>
          <w:p w14:paraId="4B2021C0" w14:textId="18D605C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0.0421 </w:t>
            </w:r>
          </w:p>
        </w:tc>
        <w:tc>
          <w:tcPr>
            <w:tcW w:w="1197" w:type="dxa"/>
            <w:vAlign w:val="center"/>
          </w:tcPr>
          <w:p w14:paraId="2ABB8DC1" w14:textId="65A24AF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0.0450 </w:t>
            </w:r>
          </w:p>
        </w:tc>
        <w:tc>
          <w:tcPr>
            <w:tcW w:w="1197" w:type="dxa"/>
            <w:vAlign w:val="center"/>
          </w:tcPr>
          <w:p w14:paraId="7839F821" w14:textId="5B1E6B7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0.0392 </w:t>
            </w:r>
          </w:p>
        </w:tc>
        <w:tc>
          <w:tcPr>
            <w:tcW w:w="1197" w:type="dxa"/>
            <w:vAlign w:val="center"/>
          </w:tcPr>
          <w:p w14:paraId="62F11414" w14:textId="4663A5C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0.0465 </w:t>
            </w:r>
          </w:p>
        </w:tc>
      </w:tr>
      <w:tr w:rsidR="00797930" w:rsidRPr="002F4CCA" w14:paraId="693901B0" w14:textId="77777777" w:rsidTr="002A1685">
        <w:trPr>
          <w:jc w:val="center"/>
        </w:trPr>
        <w:tc>
          <w:tcPr>
            <w:tcW w:w="928" w:type="dxa"/>
            <w:vMerge/>
            <w:vAlign w:val="center"/>
          </w:tcPr>
          <w:p w14:paraId="657C33C8"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68DB7B36" w14:textId="77777777" w:rsidR="00797930" w:rsidRPr="002F4CCA" w:rsidRDefault="00797930" w:rsidP="00797930">
            <w:pPr>
              <w:spacing w:line="276" w:lineRule="auto"/>
              <w:jc w:val="left"/>
              <w:rPr>
                <w:rFonts w:cs="Times New Roman"/>
                <w:szCs w:val="21"/>
              </w:rPr>
            </w:pPr>
          </w:p>
        </w:tc>
        <w:tc>
          <w:tcPr>
            <w:tcW w:w="1776" w:type="dxa"/>
            <w:vAlign w:val="center"/>
          </w:tcPr>
          <w:p w14:paraId="4712B49D"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1-3</w:t>
            </w:r>
          </w:p>
        </w:tc>
        <w:tc>
          <w:tcPr>
            <w:tcW w:w="1197" w:type="dxa"/>
            <w:vAlign w:val="center"/>
          </w:tcPr>
          <w:p w14:paraId="33A7B763" w14:textId="340FF2C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0.0240 </w:t>
            </w:r>
          </w:p>
        </w:tc>
        <w:tc>
          <w:tcPr>
            <w:tcW w:w="1197" w:type="dxa"/>
            <w:vAlign w:val="center"/>
          </w:tcPr>
          <w:p w14:paraId="44332E53" w14:textId="20C014A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0.0226 </w:t>
            </w:r>
          </w:p>
        </w:tc>
        <w:tc>
          <w:tcPr>
            <w:tcW w:w="1197" w:type="dxa"/>
            <w:vAlign w:val="center"/>
          </w:tcPr>
          <w:p w14:paraId="7A850C6D" w14:textId="261BCE5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0.0242 </w:t>
            </w:r>
          </w:p>
        </w:tc>
        <w:tc>
          <w:tcPr>
            <w:tcW w:w="1197" w:type="dxa"/>
            <w:vAlign w:val="center"/>
          </w:tcPr>
          <w:p w14:paraId="5D3AAF7A" w14:textId="57BEB4F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0.0218 </w:t>
            </w:r>
          </w:p>
        </w:tc>
        <w:tc>
          <w:tcPr>
            <w:tcW w:w="1197" w:type="dxa"/>
            <w:vAlign w:val="center"/>
          </w:tcPr>
          <w:p w14:paraId="2F6ABB28" w14:textId="7772726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0.0222 </w:t>
            </w:r>
          </w:p>
        </w:tc>
        <w:tc>
          <w:tcPr>
            <w:tcW w:w="1197" w:type="dxa"/>
            <w:vAlign w:val="center"/>
          </w:tcPr>
          <w:p w14:paraId="2C9AAD39" w14:textId="134EB2D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0.0200 </w:t>
            </w:r>
          </w:p>
        </w:tc>
        <w:tc>
          <w:tcPr>
            <w:tcW w:w="1197" w:type="dxa"/>
            <w:vAlign w:val="center"/>
          </w:tcPr>
          <w:p w14:paraId="44F42651" w14:textId="2BD6B68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0.0226 </w:t>
            </w:r>
          </w:p>
        </w:tc>
        <w:tc>
          <w:tcPr>
            <w:tcW w:w="1197" w:type="dxa"/>
            <w:vAlign w:val="center"/>
          </w:tcPr>
          <w:p w14:paraId="656EDD9F" w14:textId="2937E05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0.0191 </w:t>
            </w:r>
          </w:p>
        </w:tc>
      </w:tr>
      <w:tr w:rsidR="00797930" w:rsidRPr="002F4CCA" w14:paraId="6F2CB6E1" w14:textId="77777777" w:rsidTr="002A1685">
        <w:trPr>
          <w:jc w:val="center"/>
        </w:trPr>
        <w:tc>
          <w:tcPr>
            <w:tcW w:w="928" w:type="dxa"/>
            <w:vMerge/>
            <w:vAlign w:val="center"/>
          </w:tcPr>
          <w:p w14:paraId="4B02B07A"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4139159B" w14:textId="77777777" w:rsidR="00797930" w:rsidRPr="002F4CCA" w:rsidRDefault="00797930" w:rsidP="00797930">
            <w:pPr>
              <w:spacing w:line="276" w:lineRule="auto"/>
              <w:jc w:val="left"/>
              <w:rPr>
                <w:rFonts w:cs="Times New Roman"/>
                <w:szCs w:val="21"/>
              </w:rPr>
            </w:pPr>
          </w:p>
        </w:tc>
        <w:tc>
          <w:tcPr>
            <w:tcW w:w="1776" w:type="dxa"/>
            <w:vAlign w:val="center"/>
          </w:tcPr>
          <w:p w14:paraId="45FEBA9E"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2-1</w:t>
            </w:r>
          </w:p>
        </w:tc>
        <w:tc>
          <w:tcPr>
            <w:tcW w:w="1197" w:type="dxa"/>
            <w:vAlign w:val="center"/>
          </w:tcPr>
          <w:p w14:paraId="584A1B09" w14:textId="6B670CC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0.0481 </w:t>
            </w:r>
          </w:p>
        </w:tc>
        <w:tc>
          <w:tcPr>
            <w:tcW w:w="1197" w:type="dxa"/>
            <w:vAlign w:val="center"/>
          </w:tcPr>
          <w:p w14:paraId="2DFC07BB" w14:textId="3098D02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0.0511 </w:t>
            </w:r>
          </w:p>
        </w:tc>
        <w:tc>
          <w:tcPr>
            <w:tcW w:w="1197" w:type="dxa"/>
            <w:vAlign w:val="center"/>
          </w:tcPr>
          <w:p w14:paraId="38C15425" w14:textId="51C9057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0.0297 </w:t>
            </w:r>
          </w:p>
        </w:tc>
        <w:tc>
          <w:tcPr>
            <w:tcW w:w="1197" w:type="dxa"/>
            <w:vAlign w:val="center"/>
          </w:tcPr>
          <w:p w14:paraId="6BC5E6A8" w14:textId="33D8E65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0.0531 </w:t>
            </w:r>
          </w:p>
        </w:tc>
        <w:tc>
          <w:tcPr>
            <w:tcW w:w="1197" w:type="dxa"/>
            <w:vAlign w:val="center"/>
          </w:tcPr>
          <w:p w14:paraId="222EA55B" w14:textId="3932D80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0.0457 </w:t>
            </w:r>
          </w:p>
        </w:tc>
        <w:tc>
          <w:tcPr>
            <w:tcW w:w="1197" w:type="dxa"/>
            <w:vAlign w:val="center"/>
          </w:tcPr>
          <w:p w14:paraId="728A644E" w14:textId="2A146A7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0.0526 </w:t>
            </w:r>
          </w:p>
        </w:tc>
        <w:tc>
          <w:tcPr>
            <w:tcW w:w="1197" w:type="dxa"/>
            <w:vAlign w:val="center"/>
          </w:tcPr>
          <w:p w14:paraId="4236F2C8" w14:textId="2ADECB4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0.0555 </w:t>
            </w:r>
          </w:p>
        </w:tc>
        <w:tc>
          <w:tcPr>
            <w:tcW w:w="1197" w:type="dxa"/>
            <w:vAlign w:val="center"/>
          </w:tcPr>
          <w:p w14:paraId="510CB29B" w14:textId="2251414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0.0593 </w:t>
            </w:r>
          </w:p>
        </w:tc>
      </w:tr>
      <w:tr w:rsidR="00797930" w:rsidRPr="002F4CCA" w14:paraId="0D5FF9E8" w14:textId="77777777" w:rsidTr="002A1685">
        <w:trPr>
          <w:jc w:val="center"/>
        </w:trPr>
        <w:tc>
          <w:tcPr>
            <w:tcW w:w="928" w:type="dxa"/>
            <w:vMerge/>
            <w:vAlign w:val="center"/>
          </w:tcPr>
          <w:p w14:paraId="2170B606"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7C03C763" w14:textId="77777777" w:rsidR="00797930" w:rsidRPr="002F4CCA" w:rsidRDefault="00797930" w:rsidP="00797930">
            <w:pPr>
              <w:widowControl/>
              <w:spacing w:line="276" w:lineRule="auto"/>
              <w:jc w:val="left"/>
              <w:rPr>
                <w:rFonts w:cs="Times New Roman"/>
                <w:szCs w:val="21"/>
              </w:rPr>
            </w:pPr>
          </w:p>
        </w:tc>
        <w:tc>
          <w:tcPr>
            <w:tcW w:w="1776" w:type="dxa"/>
            <w:vAlign w:val="center"/>
          </w:tcPr>
          <w:p w14:paraId="38051E8C"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2-2</w:t>
            </w:r>
          </w:p>
        </w:tc>
        <w:tc>
          <w:tcPr>
            <w:tcW w:w="1197" w:type="dxa"/>
            <w:vAlign w:val="center"/>
          </w:tcPr>
          <w:p w14:paraId="3771A4D2" w14:textId="6331836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0.0093 </w:t>
            </w:r>
          </w:p>
        </w:tc>
        <w:tc>
          <w:tcPr>
            <w:tcW w:w="1197" w:type="dxa"/>
            <w:vAlign w:val="center"/>
          </w:tcPr>
          <w:p w14:paraId="1DCCDC77" w14:textId="47C0A04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0.0093 </w:t>
            </w:r>
          </w:p>
        </w:tc>
        <w:tc>
          <w:tcPr>
            <w:tcW w:w="1197" w:type="dxa"/>
            <w:vAlign w:val="center"/>
          </w:tcPr>
          <w:p w14:paraId="57328258" w14:textId="67F3134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0.0093 </w:t>
            </w:r>
          </w:p>
        </w:tc>
        <w:tc>
          <w:tcPr>
            <w:tcW w:w="1197" w:type="dxa"/>
            <w:vAlign w:val="center"/>
          </w:tcPr>
          <w:p w14:paraId="47BF3DE3" w14:textId="1CDA7EC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0.0093 </w:t>
            </w:r>
          </w:p>
        </w:tc>
        <w:tc>
          <w:tcPr>
            <w:tcW w:w="1197" w:type="dxa"/>
            <w:vAlign w:val="center"/>
          </w:tcPr>
          <w:p w14:paraId="0EB61817" w14:textId="73B1591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0.0094 </w:t>
            </w:r>
          </w:p>
        </w:tc>
        <w:tc>
          <w:tcPr>
            <w:tcW w:w="1197" w:type="dxa"/>
            <w:vAlign w:val="center"/>
          </w:tcPr>
          <w:p w14:paraId="7AC6F009" w14:textId="6422212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0.0036 </w:t>
            </w:r>
          </w:p>
        </w:tc>
        <w:tc>
          <w:tcPr>
            <w:tcW w:w="1197" w:type="dxa"/>
            <w:vAlign w:val="center"/>
          </w:tcPr>
          <w:p w14:paraId="3CF386A0" w14:textId="5542617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0.0020 </w:t>
            </w:r>
          </w:p>
        </w:tc>
        <w:tc>
          <w:tcPr>
            <w:tcW w:w="1197" w:type="dxa"/>
            <w:vAlign w:val="center"/>
          </w:tcPr>
          <w:p w14:paraId="65807D9E" w14:textId="7A3D125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0.0036 </w:t>
            </w:r>
          </w:p>
        </w:tc>
      </w:tr>
      <w:tr w:rsidR="00797930" w:rsidRPr="002F4CCA" w14:paraId="6193D4A0" w14:textId="77777777" w:rsidTr="002A1685">
        <w:trPr>
          <w:jc w:val="center"/>
        </w:trPr>
        <w:tc>
          <w:tcPr>
            <w:tcW w:w="928" w:type="dxa"/>
            <w:vMerge/>
            <w:vAlign w:val="center"/>
          </w:tcPr>
          <w:p w14:paraId="3602F526"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2A8391AA"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Resource Endowment</w:t>
            </w:r>
          </w:p>
        </w:tc>
        <w:tc>
          <w:tcPr>
            <w:tcW w:w="1776" w:type="dxa"/>
            <w:vAlign w:val="center"/>
          </w:tcPr>
          <w:p w14:paraId="1477FEF4"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2-3</w:t>
            </w:r>
          </w:p>
        </w:tc>
        <w:tc>
          <w:tcPr>
            <w:tcW w:w="1197" w:type="dxa"/>
            <w:vAlign w:val="center"/>
          </w:tcPr>
          <w:p w14:paraId="5A7C8219" w14:textId="3D8209C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0.0306 </w:t>
            </w:r>
          </w:p>
        </w:tc>
        <w:tc>
          <w:tcPr>
            <w:tcW w:w="1197" w:type="dxa"/>
            <w:vAlign w:val="center"/>
          </w:tcPr>
          <w:p w14:paraId="7597E068" w14:textId="3D8880F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0.0276 </w:t>
            </w:r>
          </w:p>
        </w:tc>
        <w:tc>
          <w:tcPr>
            <w:tcW w:w="1197" w:type="dxa"/>
            <w:vAlign w:val="center"/>
          </w:tcPr>
          <w:p w14:paraId="5E88E220" w14:textId="0708C27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0.0258 </w:t>
            </w:r>
          </w:p>
        </w:tc>
        <w:tc>
          <w:tcPr>
            <w:tcW w:w="1197" w:type="dxa"/>
            <w:vAlign w:val="center"/>
          </w:tcPr>
          <w:p w14:paraId="4457D8A4" w14:textId="36C65FB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0.0252 </w:t>
            </w:r>
          </w:p>
        </w:tc>
        <w:tc>
          <w:tcPr>
            <w:tcW w:w="1197" w:type="dxa"/>
            <w:vAlign w:val="center"/>
          </w:tcPr>
          <w:p w14:paraId="791EDE72" w14:textId="602C612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0.0251 </w:t>
            </w:r>
          </w:p>
        </w:tc>
        <w:tc>
          <w:tcPr>
            <w:tcW w:w="1197" w:type="dxa"/>
            <w:vAlign w:val="center"/>
          </w:tcPr>
          <w:p w14:paraId="3048B792" w14:textId="791BAA7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0.0241 </w:t>
            </w:r>
          </w:p>
        </w:tc>
        <w:tc>
          <w:tcPr>
            <w:tcW w:w="1197" w:type="dxa"/>
            <w:vAlign w:val="center"/>
          </w:tcPr>
          <w:p w14:paraId="70B73520" w14:textId="591C774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0.0231 </w:t>
            </w:r>
          </w:p>
        </w:tc>
        <w:tc>
          <w:tcPr>
            <w:tcW w:w="1197" w:type="dxa"/>
            <w:vAlign w:val="center"/>
          </w:tcPr>
          <w:p w14:paraId="3F7E0BB4" w14:textId="6000CF3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0.0215 </w:t>
            </w:r>
          </w:p>
        </w:tc>
      </w:tr>
      <w:tr w:rsidR="00797930" w:rsidRPr="002F4CCA" w14:paraId="77EE277F" w14:textId="77777777" w:rsidTr="002A1685">
        <w:trPr>
          <w:jc w:val="center"/>
        </w:trPr>
        <w:tc>
          <w:tcPr>
            <w:tcW w:w="928" w:type="dxa"/>
            <w:vMerge/>
            <w:vAlign w:val="center"/>
          </w:tcPr>
          <w:p w14:paraId="7F50EEF7"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5EEC68B3" w14:textId="77777777" w:rsidR="00797930" w:rsidRPr="002F4CCA" w:rsidRDefault="00797930" w:rsidP="00797930">
            <w:pPr>
              <w:spacing w:line="276" w:lineRule="auto"/>
              <w:jc w:val="left"/>
              <w:rPr>
                <w:rFonts w:cs="Times New Roman"/>
                <w:szCs w:val="21"/>
              </w:rPr>
            </w:pPr>
          </w:p>
        </w:tc>
        <w:tc>
          <w:tcPr>
            <w:tcW w:w="1776" w:type="dxa"/>
            <w:vAlign w:val="center"/>
          </w:tcPr>
          <w:p w14:paraId="2E797551"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2-4</w:t>
            </w:r>
          </w:p>
        </w:tc>
        <w:tc>
          <w:tcPr>
            <w:tcW w:w="1197" w:type="dxa"/>
            <w:vAlign w:val="center"/>
          </w:tcPr>
          <w:p w14:paraId="0496798C" w14:textId="1294DB8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0.0037 </w:t>
            </w:r>
          </w:p>
        </w:tc>
        <w:tc>
          <w:tcPr>
            <w:tcW w:w="1197" w:type="dxa"/>
            <w:vAlign w:val="center"/>
          </w:tcPr>
          <w:p w14:paraId="1BC1B086" w14:textId="59652AA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0.0037 </w:t>
            </w:r>
          </w:p>
        </w:tc>
        <w:tc>
          <w:tcPr>
            <w:tcW w:w="1197" w:type="dxa"/>
            <w:vAlign w:val="center"/>
          </w:tcPr>
          <w:p w14:paraId="709DD526" w14:textId="41FC2C5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0.0038 </w:t>
            </w:r>
          </w:p>
        </w:tc>
        <w:tc>
          <w:tcPr>
            <w:tcW w:w="1197" w:type="dxa"/>
            <w:vAlign w:val="center"/>
          </w:tcPr>
          <w:p w14:paraId="72071627" w14:textId="3C5026E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0.0030 </w:t>
            </w:r>
          </w:p>
        </w:tc>
        <w:tc>
          <w:tcPr>
            <w:tcW w:w="1197" w:type="dxa"/>
            <w:vAlign w:val="center"/>
          </w:tcPr>
          <w:p w14:paraId="14E9C00B" w14:textId="4D6BBEE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0.0039 </w:t>
            </w:r>
          </w:p>
        </w:tc>
        <w:tc>
          <w:tcPr>
            <w:tcW w:w="1197" w:type="dxa"/>
            <w:vAlign w:val="center"/>
          </w:tcPr>
          <w:p w14:paraId="667932CC" w14:textId="2CA303D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0.0039 </w:t>
            </w:r>
          </w:p>
        </w:tc>
        <w:tc>
          <w:tcPr>
            <w:tcW w:w="1197" w:type="dxa"/>
            <w:vAlign w:val="center"/>
          </w:tcPr>
          <w:p w14:paraId="529E9CEA" w14:textId="6C2E59C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0.0040 </w:t>
            </w:r>
          </w:p>
        </w:tc>
        <w:tc>
          <w:tcPr>
            <w:tcW w:w="1197" w:type="dxa"/>
            <w:vAlign w:val="center"/>
          </w:tcPr>
          <w:p w14:paraId="29F6B0EC" w14:textId="0EE5F62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0.0040 </w:t>
            </w:r>
          </w:p>
        </w:tc>
      </w:tr>
      <w:tr w:rsidR="00797930" w:rsidRPr="002F4CCA" w14:paraId="5CF43C1D" w14:textId="77777777" w:rsidTr="002A1685">
        <w:trPr>
          <w:jc w:val="center"/>
        </w:trPr>
        <w:tc>
          <w:tcPr>
            <w:tcW w:w="928" w:type="dxa"/>
            <w:vMerge/>
            <w:vAlign w:val="center"/>
          </w:tcPr>
          <w:p w14:paraId="066E2435"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4A6FBC7A" w14:textId="77777777" w:rsidR="00797930" w:rsidRPr="002F4CCA" w:rsidRDefault="00797930" w:rsidP="00797930">
            <w:pPr>
              <w:spacing w:line="276" w:lineRule="auto"/>
              <w:jc w:val="left"/>
              <w:rPr>
                <w:rFonts w:cs="Times New Roman"/>
                <w:szCs w:val="21"/>
              </w:rPr>
            </w:pPr>
          </w:p>
        </w:tc>
        <w:tc>
          <w:tcPr>
            <w:tcW w:w="1776" w:type="dxa"/>
            <w:vAlign w:val="center"/>
          </w:tcPr>
          <w:p w14:paraId="3B9E6924"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2-5</w:t>
            </w:r>
          </w:p>
        </w:tc>
        <w:tc>
          <w:tcPr>
            <w:tcW w:w="1197" w:type="dxa"/>
            <w:vAlign w:val="center"/>
          </w:tcPr>
          <w:p w14:paraId="4734553B" w14:textId="240390A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3DB69964" w14:textId="7DAC76B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21276CD1" w14:textId="7C5D52D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00865F74" w14:textId="69DC001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3E088A3B" w14:textId="3E8EC6C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68ABCFE6" w14:textId="0EDAC21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2253A763" w14:textId="55BA14B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7E494BF7" w14:textId="2B7035C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r>
      <w:tr w:rsidR="00797930" w:rsidRPr="002F4CCA" w14:paraId="5353A51B" w14:textId="77777777" w:rsidTr="002A1685">
        <w:trPr>
          <w:jc w:val="center"/>
        </w:trPr>
        <w:tc>
          <w:tcPr>
            <w:tcW w:w="928" w:type="dxa"/>
            <w:vMerge/>
            <w:vAlign w:val="center"/>
          </w:tcPr>
          <w:p w14:paraId="20B30844"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0F50E97B" w14:textId="77777777" w:rsidR="00797930" w:rsidRPr="002F4CCA" w:rsidRDefault="00797930" w:rsidP="00797930">
            <w:pPr>
              <w:widowControl/>
              <w:spacing w:line="276" w:lineRule="auto"/>
              <w:jc w:val="left"/>
              <w:rPr>
                <w:rFonts w:cs="Times New Roman"/>
                <w:szCs w:val="21"/>
              </w:rPr>
            </w:pPr>
          </w:p>
        </w:tc>
        <w:tc>
          <w:tcPr>
            <w:tcW w:w="1776" w:type="dxa"/>
            <w:vAlign w:val="center"/>
          </w:tcPr>
          <w:p w14:paraId="2E19BFD1"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2-6</w:t>
            </w:r>
          </w:p>
        </w:tc>
        <w:tc>
          <w:tcPr>
            <w:tcW w:w="1197" w:type="dxa"/>
            <w:vAlign w:val="center"/>
          </w:tcPr>
          <w:p w14:paraId="2CE08E3E" w14:textId="22D4E10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0.0364 </w:t>
            </w:r>
          </w:p>
        </w:tc>
        <w:tc>
          <w:tcPr>
            <w:tcW w:w="1197" w:type="dxa"/>
            <w:vAlign w:val="center"/>
          </w:tcPr>
          <w:p w14:paraId="3DBDA7C8" w14:textId="4AAB7FD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0.0355 </w:t>
            </w:r>
          </w:p>
        </w:tc>
        <w:tc>
          <w:tcPr>
            <w:tcW w:w="1197" w:type="dxa"/>
            <w:vAlign w:val="center"/>
          </w:tcPr>
          <w:p w14:paraId="2FDA7388" w14:textId="29017F4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0.0347 </w:t>
            </w:r>
          </w:p>
        </w:tc>
        <w:tc>
          <w:tcPr>
            <w:tcW w:w="1197" w:type="dxa"/>
            <w:vAlign w:val="center"/>
          </w:tcPr>
          <w:p w14:paraId="6A8EF402" w14:textId="7B878B6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0.0358 </w:t>
            </w:r>
          </w:p>
        </w:tc>
        <w:tc>
          <w:tcPr>
            <w:tcW w:w="1197" w:type="dxa"/>
            <w:vAlign w:val="center"/>
          </w:tcPr>
          <w:p w14:paraId="0933D522" w14:textId="6F1B313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0.0369 </w:t>
            </w:r>
          </w:p>
        </w:tc>
        <w:tc>
          <w:tcPr>
            <w:tcW w:w="1197" w:type="dxa"/>
            <w:vAlign w:val="center"/>
          </w:tcPr>
          <w:p w14:paraId="24843C1D" w14:textId="0FC3E4A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0.0359 </w:t>
            </w:r>
          </w:p>
        </w:tc>
        <w:tc>
          <w:tcPr>
            <w:tcW w:w="1197" w:type="dxa"/>
            <w:vAlign w:val="center"/>
          </w:tcPr>
          <w:p w14:paraId="0002F84F" w14:textId="5DF8709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0.0368 </w:t>
            </w:r>
          </w:p>
        </w:tc>
        <w:tc>
          <w:tcPr>
            <w:tcW w:w="1197" w:type="dxa"/>
            <w:vAlign w:val="center"/>
          </w:tcPr>
          <w:p w14:paraId="0CFCA507" w14:textId="6604B36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0.0517 </w:t>
            </w:r>
          </w:p>
        </w:tc>
      </w:tr>
      <w:tr w:rsidR="00797930" w:rsidRPr="002F4CCA" w14:paraId="77745A77" w14:textId="77777777" w:rsidTr="002A1685">
        <w:trPr>
          <w:jc w:val="center"/>
        </w:trPr>
        <w:tc>
          <w:tcPr>
            <w:tcW w:w="928" w:type="dxa"/>
            <w:vMerge/>
            <w:vAlign w:val="center"/>
          </w:tcPr>
          <w:p w14:paraId="4AF1E0E2"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3C4D2A4C"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Environmental Governance</w:t>
            </w:r>
          </w:p>
        </w:tc>
        <w:tc>
          <w:tcPr>
            <w:tcW w:w="1776" w:type="dxa"/>
            <w:vAlign w:val="center"/>
          </w:tcPr>
          <w:p w14:paraId="775C8A89"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3-1</w:t>
            </w:r>
          </w:p>
        </w:tc>
        <w:tc>
          <w:tcPr>
            <w:tcW w:w="1197" w:type="dxa"/>
            <w:vAlign w:val="center"/>
          </w:tcPr>
          <w:p w14:paraId="343B9D4F" w14:textId="5444C1C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0.0196 </w:t>
            </w:r>
          </w:p>
        </w:tc>
        <w:tc>
          <w:tcPr>
            <w:tcW w:w="1197" w:type="dxa"/>
            <w:vAlign w:val="center"/>
          </w:tcPr>
          <w:p w14:paraId="6E0EBD22" w14:textId="50E84DC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0.0189 </w:t>
            </w:r>
          </w:p>
        </w:tc>
        <w:tc>
          <w:tcPr>
            <w:tcW w:w="1197" w:type="dxa"/>
            <w:vAlign w:val="center"/>
          </w:tcPr>
          <w:p w14:paraId="467AAE99" w14:textId="6239BC6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0.0175 </w:t>
            </w:r>
          </w:p>
        </w:tc>
        <w:tc>
          <w:tcPr>
            <w:tcW w:w="1197" w:type="dxa"/>
            <w:vAlign w:val="center"/>
          </w:tcPr>
          <w:p w14:paraId="6B88F720" w14:textId="5DC1065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0.0172 </w:t>
            </w:r>
          </w:p>
        </w:tc>
        <w:tc>
          <w:tcPr>
            <w:tcW w:w="1197" w:type="dxa"/>
            <w:vAlign w:val="center"/>
          </w:tcPr>
          <w:p w14:paraId="007D74C6" w14:textId="5D6D968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0.0200 </w:t>
            </w:r>
          </w:p>
        </w:tc>
        <w:tc>
          <w:tcPr>
            <w:tcW w:w="1197" w:type="dxa"/>
            <w:vAlign w:val="center"/>
          </w:tcPr>
          <w:p w14:paraId="67F58401" w14:textId="3B1C9A9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0.0192 </w:t>
            </w:r>
          </w:p>
        </w:tc>
        <w:tc>
          <w:tcPr>
            <w:tcW w:w="1197" w:type="dxa"/>
            <w:vAlign w:val="center"/>
          </w:tcPr>
          <w:p w14:paraId="50D5FD6B" w14:textId="3E3E7DA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0.0184 </w:t>
            </w:r>
          </w:p>
        </w:tc>
        <w:tc>
          <w:tcPr>
            <w:tcW w:w="1197" w:type="dxa"/>
            <w:vAlign w:val="center"/>
          </w:tcPr>
          <w:p w14:paraId="3C67DC1F" w14:textId="3F3B974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0.0206 </w:t>
            </w:r>
          </w:p>
        </w:tc>
      </w:tr>
      <w:tr w:rsidR="00797930" w:rsidRPr="002F4CCA" w14:paraId="75EA9924" w14:textId="77777777" w:rsidTr="002A1685">
        <w:trPr>
          <w:jc w:val="center"/>
        </w:trPr>
        <w:tc>
          <w:tcPr>
            <w:tcW w:w="928" w:type="dxa"/>
            <w:vMerge/>
            <w:vAlign w:val="center"/>
          </w:tcPr>
          <w:p w14:paraId="45BF72D4"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5CA5028F" w14:textId="77777777" w:rsidR="00797930" w:rsidRPr="002F4CCA" w:rsidRDefault="00797930" w:rsidP="00797930">
            <w:pPr>
              <w:spacing w:line="276" w:lineRule="auto"/>
              <w:jc w:val="left"/>
              <w:rPr>
                <w:rFonts w:cs="Times New Roman"/>
                <w:szCs w:val="21"/>
              </w:rPr>
            </w:pPr>
          </w:p>
        </w:tc>
        <w:tc>
          <w:tcPr>
            <w:tcW w:w="1776" w:type="dxa"/>
            <w:vAlign w:val="center"/>
          </w:tcPr>
          <w:p w14:paraId="41601618"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3-2</w:t>
            </w:r>
          </w:p>
        </w:tc>
        <w:tc>
          <w:tcPr>
            <w:tcW w:w="1197" w:type="dxa"/>
            <w:vAlign w:val="center"/>
          </w:tcPr>
          <w:p w14:paraId="1E3C7102" w14:textId="43C6BCB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0.0249 </w:t>
            </w:r>
          </w:p>
        </w:tc>
        <w:tc>
          <w:tcPr>
            <w:tcW w:w="1197" w:type="dxa"/>
            <w:vAlign w:val="center"/>
          </w:tcPr>
          <w:p w14:paraId="0FC82ED9" w14:textId="2EE749E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0.0235 </w:t>
            </w:r>
          </w:p>
        </w:tc>
        <w:tc>
          <w:tcPr>
            <w:tcW w:w="1197" w:type="dxa"/>
            <w:vAlign w:val="center"/>
          </w:tcPr>
          <w:p w14:paraId="0DB9FB80" w14:textId="0C6DF6C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0.0226 </w:t>
            </w:r>
          </w:p>
        </w:tc>
        <w:tc>
          <w:tcPr>
            <w:tcW w:w="1197" w:type="dxa"/>
            <w:vAlign w:val="center"/>
          </w:tcPr>
          <w:p w14:paraId="32F2079C" w14:textId="30FEACA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0.0194 </w:t>
            </w:r>
          </w:p>
        </w:tc>
        <w:tc>
          <w:tcPr>
            <w:tcW w:w="1197" w:type="dxa"/>
            <w:vAlign w:val="center"/>
          </w:tcPr>
          <w:p w14:paraId="0A1AC8A9" w14:textId="0EED796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0.0317 </w:t>
            </w:r>
          </w:p>
        </w:tc>
        <w:tc>
          <w:tcPr>
            <w:tcW w:w="1197" w:type="dxa"/>
            <w:vAlign w:val="center"/>
          </w:tcPr>
          <w:p w14:paraId="4090BED5" w14:textId="230097B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0.0299 </w:t>
            </w:r>
          </w:p>
        </w:tc>
        <w:tc>
          <w:tcPr>
            <w:tcW w:w="1197" w:type="dxa"/>
            <w:vAlign w:val="center"/>
          </w:tcPr>
          <w:p w14:paraId="0BF5B724" w14:textId="016759A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0.0286 </w:t>
            </w:r>
          </w:p>
        </w:tc>
        <w:tc>
          <w:tcPr>
            <w:tcW w:w="1197" w:type="dxa"/>
            <w:vAlign w:val="center"/>
          </w:tcPr>
          <w:p w14:paraId="6C7F97AC" w14:textId="547B0C0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0.0289 </w:t>
            </w:r>
          </w:p>
        </w:tc>
      </w:tr>
      <w:tr w:rsidR="00797930" w:rsidRPr="002F4CCA" w14:paraId="3E5FB503" w14:textId="77777777" w:rsidTr="002A1685">
        <w:trPr>
          <w:jc w:val="center"/>
        </w:trPr>
        <w:tc>
          <w:tcPr>
            <w:tcW w:w="928" w:type="dxa"/>
            <w:vMerge/>
            <w:vAlign w:val="center"/>
          </w:tcPr>
          <w:p w14:paraId="4401FD6D"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1B642879" w14:textId="77777777" w:rsidR="00797930" w:rsidRPr="002F4CCA" w:rsidRDefault="00797930" w:rsidP="00797930">
            <w:pPr>
              <w:spacing w:line="276" w:lineRule="auto"/>
              <w:jc w:val="left"/>
              <w:rPr>
                <w:rFonts w:cs="Times New Roman"/>
                <w:szCs w:val="21"/>
              </w:rPr>
            </w:pPr>
          </w:p>
        </w:tc>
        <w:tc>
          <w:tcPr>
            <w:tcW w:w="1776" w:type="dxa"/>
            <w:vAlign w:val="center"/>
          </w:tcPr>
          <w:p w14:paraId="6C7176AE"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3-3</w:t>
            </w:r>
          </w:p>
        </w:tc>
        <w:tc>
          <w:tcPr>
            <w:tcW w:w="1197" w:type="dxa"/>
            <w:vAlign w:val="center"/>
          </w:tcPr>
          <w:p w14:paraId="57E2F16A" w14:textId="042AF92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0.0300 </w:t>
            </w:r>
          </w:p>
        </w:tc>
        <w:tc>
          <w:tcPr>
            <w:tcW w:w="1197" w:type="dxa"/>
            <w:vAlign w:val="center"/>
          </w:tcPr>
          <w:p w14:paraId="38544141" w14:textId="03C4051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0.0289 </w:t>
            </w:r>
          </w:p>
        </w:tc>
        <w:tc>
          <w:tcPr>
            <w:tcW w:w="1197" w:type="dxa"/>
            <w:vAlign w:val="center"/>
          </w:tcPr>
          <w:p w14:paraId="13583AF9" w14:textId="66F1B97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0.0276 </w:t>
            </w:r>
          </w:p>
        </w:tc>
        <w:tc>
          <w:tcPr>
            <w:tcW w:w="1197" w:type="dxa"/>
            <w:vAlign w:val="center"/>
          </w:tcPr>
          <w:p w14:paraId="3ADB2C90" w14:textId="30C528D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0.0232 </w:t>
            </w:r>
          </w:p>
        </w:tc>
        <w:tc>
          <w:tcPr>
            <w:tcW w:w="1197" w:type="dxa"/>
            <w:vAlign w:val="center"/>
          </w:tcPr>
          <w:p w14:paraId="05495C72" w14:textId="7DA72BC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0.0364 </w:t>
            </w:r>
          </w:p>
        </w:tc>
        <w:tc>
          <w:tcPr>
            <w:tcW w:w="1197" w:type="dxa"/>
            <w:vAlign w:val="center"/>
          </w:tcPr>
          <w:p w14:paraId="6A6C2381" w14:textId="7CF6A59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0.0364 </w:t>
            </w:r>
          </w:p>
        </w:tc>
        <w:tc>
          <w:tcPr>
            <w:tcW w:w="1197" w:type="dxa"/>
            <w:vAlign w:val="center"/>
          </w:tcPr>
          <w:p w14:paraId="519AFE81" w14:textId="0C2C370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0.0355 </w:t>
            </w:r>
          </w:p>
        </w:tc>
        <w:tc>
          <w:tcPr>
            <w:tcW w:w="1197" w:type="dxa"/>
            <w:vAlign w:val="center"/>
          </w:tcPr>
          <w:p w14:paraId="42227141" w14:textId="11CAC00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0.0339 </w:t>
            </w:r>
          </w:p>
        </w:tc>
      </w:tr>
      <w:tr w:rsidR="00797930" w:rsidRPr="002F4CCA" w14:paraId="3D21CA47" w14:textId="77777777" w:rsidTr="002A1685">
        <w:trPr>
          <w:jc w:val="center"/>
        </w:trPr>
        <w:tc>
          <w:tcPr>
            <w:tcW w:w="928" w:type="dxa"/>
            <w:vMerge/>
            <w:vAlign w:val="center"/>
          </w:tcPr>
          <w:p w14:paraId="78B00B3A"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14ABB9CB" w14:textId="77777777" w:rsidR="00797930" w:rsidRPr="002F4CCA" w:rsidRDefault="00797930" w:rsidP="00797930">
            <w:pPr>
              <w:widowControl/>
              <w:spacing w:line="276" w:lineRule="auto"/>
              <w:jc w:val="left"/>
              <w:rPr>
                <w:rFonts w:cs="Times New Roman"/>
                <w:szCs w:val="21"/>
              </w:rPr>
            </w:pPr>
          </w:p>
        </w:tc>
        <w:tc>
          <w:tcPr>
            <w:tcW w:w="1776" w:type="dxa"/>
            <w:vAlign w:val="center"/>
          </w:tcPr>
          <w:p w14:paraId="1B034ED4"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3-4</w:t>
            </w:r>
          </w:p>
        </w:tc>
        <w:tc>
          <w:tcPr>
            <w:tcW w:w="1197" w:type="dxa"/>
            <w:vAlign w:val="center"/>
          </w:tcPr>
          <w:p w14:paraId="68F3E9B0" w14:textId="51042F3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0.0599 </w:t>
            </w:r>
          </w:p>
        </w:tc>
        <w:tc>
          <w:tcPr>
            <w:tcW w:w="1197" w:type="dxa"/>
            <w:vAlign w:val="center"/>
          </w:tcPr>
          <w:p w14:paraId="7058FA7F" w14:textId="4F0C0A3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0.0938 </w:t>
            </w:r>
          </w:p>
        </w:tc>
        <w:tc>
          <w:tcPr>
            <w:tcW w:w="1197" w:type="dxa"/>
            <w:vAlign w:val="center"/>
          </w:tcPr>
          <w:p w14:paraId="208EDA1E" w14:textId="214BBDE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0.1006 </w:t>
            </w:r>
          </w:p>
        </w:tc>
        <w:tc>
          <w:tcPr>
            <w:tcW w:w="1197" w:type="dxa"/>
            <w:vAlign w:val="center"/>
          </w:tcPr>
          <w:p w14:paraId="23526DAB" w14:textId="7F814A9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0.0959 </w:t>
            </w:r>
          </w:p>
        </w:tc>
        <w:tc>
          <w:tcPr>
            <w:tcW w:w="1197" w:type="dxa"/>
            <w:vAlign w:val="center"/>
          </w:tcPr>
          <w:p w14:paraId="2C45F883" w14:textId="32ADF1A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0.0803 </w:t>
            </w:r>
          </w:p>
        </w:tc>
        <w:tc>
          <w:tcPr>
            <w:tcW w:w="1197" w:type="dxa"/>
            <w:vAlign w:val="center"/>
          </w:tcPr>
          <w:p w14:paraId="135B86B2" w14:textId="031360B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0.0674 </w:t>
            </w:r>
          </w:p>
        </w:tc>
        <w:tc>
          <w:tcPr>
            <w:tcW w:w="1197" w:type="dxa"/>
            <w:vAlign w:val="center"/>
          </w:tcPr>
          <w:p w14:paraId="394B0A9E" w14:textId="677DC3B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0.0593 </w:t>
            </w:r>
          </w:p>
        </w:tc>
        <w:tc>
          <w:tcPr>
            <w:tcW w:w="1197" w:type="dxa"/>
            <w:vAlign w:val="center"/>
          </w:tcPr>
          <w:p w14:paraId="0EE332D5" w14:textId="6849B24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0.0498 </w:t>
            </w:r>
          </w:p>
        </w:tc>
      </w:tr>
      <w:tr w:rsidR="00797930" w:rsidRPr="002F4CCA" w14:paraId="2071A652" w14:textId="77777777" w:rsidTr="002A1685">
        <w:trPr>
          <w:jc w:val="center"/>
        </w:trPr>
        <w:tc>
          <w:tcPr>
            <w:tcW w:w="928" w:type="dxa"/>
            <w:vMerge/>
            <w:vAlign w:val="center"/>
          </w:tcPr>
          <w:p w14:paraId="5459E8C6"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1843CBC0"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Economic Development</w:t>
            </w:r>
          </w:p>
        </w:tc>
        <w:tc>
          <w:tcPr>
            <w:tcW w:w="1776" w:type="dxa"/>
            <w:vAlign w:val="center"/>
          </w:tcPr>
          <w:p w14:paraId="7BEC33BA"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4-1</w:t>
            </w:r>
          </w:p>
        </w:tc>
        <w:tc>
          <w:tcPr>
            <w:tcW w:w="1197" w:type="dxa"/>
            <w:vAlign w:val="center"/>
          </w:tcPr>
          <w:p w14:paraId="2F896281" w14:textId="78AA2E7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0.0280 </w:t>
            </w:r>
          </w:p>
        </w:tc>
        <w:tc>
          <w:tcPr>
            <w:tcW w:w="1197" w:type="dxa"/>
            <w:vAlign w:val="center"/>
          </w:tcPr>
          <w:p w14:paraId="4494B31F" w14:textId="5F0165C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0.0214 </w:t>
            </w:r>
          </w:p>
        </w:tc>
        <w:tc>
          <w:tcPr>
            <w:tcW w:w="1197" w:type="dxa"/>
            <w:vAlign w:val="center"/>
          </w:tcPr>
          <w:p w14:paraId="17A89850" w14:textId="507D858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0.0158 </w:t>
            </w:r>
          </w:p>
        </w:tc>
        <w:tc>
          <w:tcPr>
            <w:tcW w:w="1197" w:type="dxa"/>
            <w:vAlign w:val="center"/>
          </w:tcPr>
          <w:p w14:paraId="39E7E5B1" w14:textId="23D946B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0.0139 </w:t>
            </w:r>
          </w:p>
        </w:tc>
        <w:tc>
          <w:tcPr>
            <w:tcW w:w="1197" w:type="dxa"/>
            <w:vAlign w:val="center"/>
          </w:tcPr>
          <w:p w14:paraId="10638CB9" w14:textId="44DE924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0.0113 </w:t>
            </w:r>
          </w:p>
        </w:tc>
        <w:tc>
          <w:tcPr>
            <w:tcW w:w="1197" w:type="dxa"/>
            <w:vAlign w:val="center"/>
          </w:tcPr>
          <w:p w14:paraId="561A4B61" w14:textId="71A13C5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0.0060 </w:t>
            </w:r>
          </w:p>
        </w:tc>
        <w:tc>
          <w:tcPr>
            <w:tcW w:w="1197" w:type="dxa"/>
            <w:vAlign w:val="center"/>
          </w:tcPr>
          <w:p w14:paraId="49CAAE97" w14:textId="4B41B20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0.0047 </w:t>
            </w:r>
          </w:p>
        </w:tc>
        <w:tc>
          <w:tcPr>
            <w:tcW w:w="1197" w:type="dxa"/>
            <w:vAlign w:val="center"/>
          </w:tcPr>
          <w:p w14:paraId="7F98B556" w14:textId="679ACB1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0.0040 </w:t>
            </w:r>
          </w:p>
        </w:tc>
      </w:tr>
      <w:tr w:rsidR="00797930" w:rsidRPr="002F4CCA" w14:paraId="2B031896" w14:textId="77777777" w:rsidTr="002A1685">
        <w:trPr>
          <w:jc w:val="center"/>
        </w:trPr>
        <w:tc>
          <w:tcPr>
            <w:tcW w:w="928" w:type="dxa"/>
            <w:vMerge/>
            <w:vAlign w:val="center"/>
          </w:tcPr>
          <w:p w14:paraId="430657DA" w14:textId="77777777" w:rsidR="00797930" w:rsidRPr="002F4CCA" w:rsidRDefault="00797930" w:rsidP="00797930">
            <w:pPr>
              <w:widowControl/>
              <w:spacing w:line="276" w:lineRule="auto"/>
              <w:jc w:val="left"/>
              <w:rPr>
                <w:rFonts w:cs="Times New Roman"/>
                <w:szCs w:val="21"/>
              </w:rPr>
            </w:pPr>
          </w:p>
        </w:tc>
        <w:tc>
          <w:tcPr>
            <w:tcW w:w="1465" w:type="dxa"/>
            <w:vMerge/>
          </w:tcPr>
          <w:p w14:paraId="65652BA5" w14:textId="77777777" w:rsidR="00797930" w:rsidRPr="002F4CCA" w:rsidRDefault="00797930" w:rsidP="00797930">
            <w:pPr>
              <w:spacing w:line="276" w:lineRule="auto"/>
              <w:jc w:val="left"/>
              <w:rPr>
                <w:rFonts w:cs="Times New Roman"/>
                <w:szCs w:val="21"/>
              </w:rPr>
            </w:pPr>
          </w:p>
        </w:tc>
        <w:tc>
          <w:tcPr>
            <w:tcW w:w="1776" w:type="dxa"/>
            <w:vAlign w:val="center"/>
          </w:tcPr>
          <w:p w14:paraId="754856E5"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4-2</w:t>
            </w:r>
          </w:p>
        </w:tc>
        <w:tc>
          <w:tcPr>
            <w:tcW w:w="1197" w:type="dxa"/>
            <w:vAlign w:val="center"/>
          </w:tcPr>
          <w:p w14:paraId="733A75FD" w14:textId="2066095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0.0090 </w:t>
            </w:r>
          </w:p>
        </w:tc>
        <w:tc>
          <w:tcPr>
            <w:tcW w:w="1197" w:type="dxa"/>
            <w:vAlign w:val="center"/>
          </w:tcPr>
          <w:p w14:paraId="24CD7335" w14:textId="38E7B12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0.0076 </w:t>
            </w:r>
          </w:p>
        </w:tc>
        <w:tc>
          <w:tcPr>
            <w:tcW w:w="1197" w:type="dxa"/>
            <w:vAlign w:val="center"/>
          </w:tcPr>
          <w:p w14:paraId="78C97B50" w14:textId="62BD87C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0.0070 </w:t>
            </w:r>
          </w:p>
        </w:tc>
        <w:tc>
          <w:tcPr>
            <w:tcW w:w="1197" w:type="dxa"/>
            <w:vAlign w:val="center"/>
          </w:tcPr>
          <w:p w14:paraId="648C9BB4" w14:textId="6298A4C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0.0064 </w:t>
            </w:r>
          </w:p>
        </w:tc>
        <w:tc>
          <w:tcPr>
            <w:tcW w:w="1197" w:type="dxa"/>
            <w:vAlign w:val="center"/>
          </w:tcPr>
          <w:p w14:paraId="013E3B1C" w14:textId="404A4C1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0.0057 </w:t>
            </w:r>
          </w:p>
        </w:tc>
        <w:tc>
          <w:tcPr>
            <w:tcW w:w="1197" w:type="dxa"/>
            <w:vAlign w:val="center"/>
          </w:tcPr>
          <w:p w14:paraId="4B6E582B" w14:textId="7FC8F4A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0.0048 </w:t>
            </w:r>
          </w:p>
        </w:tc>
        <w:tc>
          <w:tcPr>
            <w:tcW w:w="1197" w:type="dxa"/>
            <w:vAlign w:val="center"/>
          </w:tcPr>
          <w:p w14:paraId="63394FE6" w14:textId="516D9F3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0.0038 </w:t>
            </w:r>
          </w:p>
        </w:tc>
        <w:tc>
          <w:tcPr>
            <w:tcW w:w="1197" w:type="dxa"/>
            <w:vAlign w:val="center"/>
          </w:tcPr>
          <w:p w14:paraId="28BB0D89" w14:textId="30367C9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0.0024 </w:t>
            </w:r>
          </w:p>
        </w:tc>
      </w:tr>
      <w:tr w:rsidR="00797930" w:rsidRPr="002F4CCA" w14:paraId="344C8B9A" w14:textId="77777777" w:rsidTr="002A1685">
        <w:trPr>
          <w:jc w:val="center"/>
        </w:trPr>
        <w:tc>
          <w:tcPr>
            <w:tcW w:w="928" w:type="dxa"/>
            <w:vMerge/>
            <w:vAlign w:val="center"/>
          </w:tcPr>
          <w:p w14:paraId="30D307D6" w14:textId="77777777" w:rsidR="00797930" w:rsidRPr="002F4CCA" w:rsidRDefault="00797930" w:rsidP="00797930">
            <w:pPr>
              <w:widowControl/>
              <w:spacing w:line="276" w:lineRule="auto"/>
              <w:jc w:val="left"/>
              <w:rPr>
                <w:rFonts w:cs="Times New Roman"/>
                <w:szCs w:val="21"/>
              </w:rPr>
            </w:pPr>
          </w:p>
        </w:tc>
        <w:tc>
          <w:tcPr>
            <w:tcW w:w="1465" w:type="dxa"/>
            <w:vMerge/>
          </w:tcPr>
          <w:p w14:paraId="2AE07250" w14:textId="77777777" w:rsidR="00797930" w:rsidRPr="002F4CCA" w:rsidRDefault="00797930" w:rsidP="00797930">
            <w:pPr>
              <w:spacing w:line="276" w:lineRule="auto"/>
              <w:jc w:val="left"/>
              <w:rPr>
                <w:rFonts w:cs="Times New Roman"/>
                <w:szCs w:val="21"/>
              </w:rPr>
            </w:pPr>
          </w:p>
        </w:tc>
        <w:tc>
          <w:tcPr>
            <w:tcW w:w="1776" w:type="dxa"/>
            <w:vAlign w:val="center"/>
          </w:tcPr>
          <w:p w14:paraId="7F8E2B2B"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4-3</w:t>
            </w:r>
          </w:p>
        </w:tc>
        <w:tc>
          <w:tcPr>
            <w:tcW w:w="1197" w:type="dxa"/>
            <w:vAlign w:val="center"/>
          </w:tcPr>
          <w:p w14:paraId="0C1B1519" w14:textId="48B2A87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0.0055 </w:t>
            </w:r>
          </w:p>
        </w:tc>
        <w:tc>
          <w:tcPr>
            <w:tcW w:w="1197" w:type="dxa"/>
            <w:vAlign w:val="center"/>
          </w:tcPr>
          <w:p w14:paraId="060518F5" w14:textId="78A22A6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0.0055 </w:t>
            </w:r>
          </w:p>
        </w:tc>
        <w:tc>
          <w:tcPr>
            <w:tcW w:w="1197" w:type="dxa"/>
            <w:vAlign w:val="center"/>
          </w:tcPr>
          <w:p w14:paraId="0C9B1D50" w14:textId="08E279B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0.0055 </w:t>
            </w:r>
          </w:p>
        </w:tc>
        <w:tc>
          <w:tcPr>
            <w:tcW w:w="1197" w:type="dxa"/>
            <w:vAlign w:val="center"/>
          </w:tcPr>
          <w:p w14:paraId="35C04348" w14:textId="3C182A1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0.0055 </w:t>
            </w:r>
          </w:p>
        </w:tc>
        <w:tc>
          <w:tcPr>
            <w:tcW w:w="1197" w:type="dxa"/>
            <w:vAlign w:val="center"/>
          </w:tcPr>
          <w:p w14:paraId="2BE1E3FE" w14:textId="3FE8424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0.0055 </w:t>
            </w:r>
          </w:p>
        </w:tc>
        <w:tc>
          <w:tcPr>
            <w:tcW w:w="1197" w:type="dxa"/>
            <w:vAlign w:val="center"/>
          </w:tcPr>
          <w:p w14:paraId="13F46204" w14:textId="32654EB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0.0055 </w:t>
            </w:r>
          </w:p>
        </w:tc>
        <w:tc>
          <w:tcPr>
            <w:tcW w:w="1197" w:type="dxa"/>
            <w:vAlign w:val="center"/>
          </w:tcPr>
          <w:p w14:paraId="2160E5A8" w14:textId="75748F4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0.0055 </w:t>
            </w:r>
          </w:p>
        </w:tc>
        <w:tc>
          <w:tcPr>
            <w:tcW w:w="1197" w:type="dxa"/>
            <w:vAlign w:val="center"/>
          </w:tcPr>
          <w:p w14:paraId="1D572C55" w14:textId="4292645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0.0055 </w:t>
            </w:r>
          </w:p>
        </w:tc>
      </w:tr>
      <w:tr w:rsidR="00797930" w:rsidRPr="002F4CCA" w14:paraId="4785606C" w14:textId="77777777" w:rsidTr="002A1685">
        <w:trPr>
          <w:jc w:val="center"/>
        </w:trPr>
        <w:tc>
          <w:tcPr>
            <w:tcW w:w="928" w:type="dxa"/>
            <w:vMerge w:val="restart"/>
            <w:vAlign w:val="center"/>
          </w:tcPr>
          <w:p w14:paraId="77945ACC"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Pressure</w:t>
            </w:r>
          </w:p>
        </w:tc>
        <w:tc>
          <w:tcPr>
            <w:tcW w:w="1465" w:type="dxa"/>
            <w:vMerge w:val="restart"/>
            <w:vAlign w:val="center"/>
          </w:tcPr>
          <w:p w14:paraId="116C4BBC" w14:textId="77777777" w:rsidR="00797930" w:rsidRPr="002F4CCA" w:rsidRDefault="00797930" w:rsidP="00797930">
            <w:pPr>
              <w:widowControl/>
              <w:spacing w:line="276" w:lineRule="auto"/>
              <w:jc w:val="left"/>
              <w:rPr>
                <w:rFonts w:cs="Times New Roman"/>
                <w:kern w:val="0"/>
                <w:szCs w:val="21"/>
              </w:rPr>
            </w:pPr>
            <w:r w:rsidRPr="002F4CCA">
              <w:rPr>
                <w:rFonts w:cs="Times New Roman"/>
                <w:kern w:val="0"/>
                <w:szCs w:val="21"/>
              </w:rPr>
              <w:t>Social pressure</w:t>
            </w:r>
          </w:p>
        </w:tc>
        <w:tc>
          <w:tcPr>
            <w:tcW w:w="1776" w:type="dxa"/>
            <w:vAlign w:val="center"/>
          </w:tcPr>
          <w:p w14:paraId="02A21616"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1-1</w:t>
            </w:r>
          </w:p>
        </w:tc>
        <w:tc>
          <w:tcPr>
            <w:tcW w:w="1197" w:type="dxa"/>
            <w:vAlign w:val="center"/>
          </w:tcPr>
          <w:p w14:paraId="1F35F29B" w14:textId="6F21E30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0.0040 </w:t>
            </w:r>
          </w:p>
        </w:tc>
        <w:tc>
          <w:tcPr>
            <w:tcW w:w="1197" w:type="dxa"/>
            <w:vAlign w:val="center"/>
          </w:tcPr>
          <w:p w14:paraId="73A8E904" w14:textId="3ECCE43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0.0040 </w:t>
            </w:r>
          </w:p>
        </w:tc>
        <w:tc>
          <w:tcPr>
            <w:tcW w:w="1197" w:type="dxa"/>
            <w:vAlign w:val="center"/>
          </w:tcPr>
          <w:p w14:paraId="320044F3" w14:textId="6BB684B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0.0040 </w:t>
            </w:r>
          </w:p>
        </w:tc>
        <w:tc>
          <w:tcPr>
            <w:tcW w:w="1197" w:type="dxa"/>
            <w:vAlign w:val="center"/>
          </w:tcPr>
          <w:p w14:paraId="4F61F9EA" w14:textId="1E3F3C6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0.0040 </w:t>
            </w:r>
          </w:p>
        </w:tc>
        <w:tc>
          <w:tcPr>
            <w:tcW w:w="1197" w:type="dxa"/>
            <w:vAlign w:val="center"/>
          </w:tcPr>
          <w:p w14:paraId="7CBD6577" w14:textId="348AA7C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0.0040 </w:t>
            </w:r>
          </w:p>
        </w:tc>
        <w:tc>
          <w:tcPr>
            <w:tcW w:w="1197" w:type="dxa"/>
            <w:vAlign w:val="center"/>
          </w:tcPr>
          <w:p w14:paraId="08EA6FCF" w14:textId="6DCDDEB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0.0040 </w:t>
            </w:r>
          </w:p>
        </w:tc>
        <w:tc>
          <w:tcPr>
            <w:tcW w:w="1197" w:type="dxa"/>
            <w:vAlign w:val="center"/>
          </w:tcPr>
          <w:p w14:paraId="24D00921" w14:textId="2BA425B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0.0039 </w:t>
            </w:r>
          </w:p>
        </w:tc>
        <w:tc>
          <w:tcPr>
            <w:tcW w:w="1197" w:type="dxa"/>
            <w:vAlign w:val="center"/>
          </w:tcPr>
          <w:p w14:paraId="5BFB01EA" w14:textId="7FDDC72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r>
      <w:tr w:rsidR="00797930" w:rsidRPr="002F4CCA" w14:paraId="7C8C4F29" w14:textId="77777777" w:rsidTr="002A1685">
        <w:trPr>
          <w:jc w:val="center"/>
        </w:trPr>
        <w:tc>
          <w:tcPr>
            <w:tcW w:w="928" w:type="dxa"/>
            <w:vMerge/>
            <w:vAlign w:val="center"/>
          </w:tcPr>
          <w:p w14:paraId="62D0F715"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05A3D765" w14:textId="77777777" w:rsidR="00797930" w:rsidRPr="002F4CCA" w:rsidRDefault="00797930" w:rsidP="00797930">
            <w:pPr>
              <w:widowControl/>
              <w:spacing w:line="276" w:lineRule="auto"/>
              <w:jc w:val="left"/>
              <w:rPr>
                <w:rFonts w:cs="Times New Roman"/>
                <w:kern w:val="0"/>
                <w:szCs w:val="21"/>
              </w:rPr>
            </w:pPr>
          </w:p>
        </w:tc>
        <w:tc>
          <w:tcPr>
            <w:tcW w:w="1776" w:type="dxa"/>
            <w:vAlign w:val="center"/>
          </w:tcPr>
          <w:p w14:paraId="798AED58"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1-2</w:t>
            </w:r>
          </w:p>
        </w:tc>
        <w:tc>
          <w:tcPr>
            <w:tcW w:w="1197" w:type="dxa"/>
            <w:vAlign w:val="center"/>
          </w:tcPr>
          <w:p w14:paraId="61C036E3" w14:textId="44ED760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0.0293 </w:t>
            </w:r>
          </w:p>
        </w:tc>
        <w:tc>
          <w:tcPr>
            <w:tcW w:w="1197" w:type="dxa"/>
            <w:vAlign w:val="center"/>
          </w:tcPr>
          <w:p w14:paraId="26068E4A" w14:textId="11980CD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0.0293 </w:t>
            </w:r>
          </w:p>
        </w:tc>
        <w:tc>
          <w:tcPr>
            <w:tcW w:w="1197" w:type="dxa"/>
            <w:vAlign w:val="center"/>
          </w:tcPr>
          <w:p w14:paraId="648D6EF8" w14:textId="4BCAB24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0.0293 </w:t>
            </w:r>
          </w:p>
        </w:tc>
        <w:tc>
          <w:tcPr>
            <w:tcW w:w="1197" w:type="dxa"/>
            <w:vAlign w:val="center"/>
          </w:tcPr>
          <w:p w14:paraId="20E701E1" w14:textId="43A5C14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0.0293 </w:t>
            </w:r>
          </w:p>
        </w:tc>
        <w:tc>
          <w:tcPr>
            <w:tcW w:w="1197" w:type="dxa"/>
            <w:vAlign w:val="center"/>
          </w:tcPr>
          <w:p w14:paraId="593FC9C9" w14:textId="026BBB3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0.0293 </w:t>
            </w:r>
          </w:p>
        </w:tc>
        <w:tc>
          <w:tcPr>
            <w:tcW w:w="1197" w:type="dxa"/>
            <w:vAlign w:val="center"/>
          </w:tcPr>
          <w:p w14:paraId="7F2D14EF" w14:textId="6EB21A2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0.0293 </w:t>
            </w:r>
          </w:p>
        </w:tc>
        <w:tc>
          <w:tcPr>
            <w:tcW w:w="1197" w:type="dxa"/>
            <w:vAlign w:val="center"/>
          </w:tcPr>
          <w:p w14:paraId="7F890AC2" w14:textId="1EFFBEF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0.0286 </w:t>
            </w:r>
          </w:p>
        </w:tc>
        <w:tc>
          <w:tcPr>
            <w:tcW w:w="1197" w:type="dxa"/>
            <w:vAlign w:val="center"/>
          </w:tcPr>
          <w:p w14:paraId="476EB115" w14:textId="2146EBB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r>
      <w:tr w:rsidR="00797930" w:rsidRPr="002F4CCA" w14:paraId="53FD84E2" w14:textId="77777777" w:rsidTr="002A1685">
        <w:trPr>
          <w:jc w:val="center"/>
        </w:trPr>
        <w:tc>
          <w:tcPr>
            <w:tcW w:w="928" w:type="dxa"/>
            <w:vMerge/>
            <w:vAlign w:val="center"/>
          </w:tcPr>
          <w:p w14:paraId="2DC5E49C"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1BE0134F" w14:textId="77777777" w:rsidR="00797930" w:rsidRPr="002F4CCA" w:rsidRDefault="00797930" w:rsidP="00797930">
            <w:pPr>
              <w:widowControl/>
              <w:spacing w:line="276" w:lineRule="auto"/>
              <w:jc w:val="left"/>
              <w:rPr>
                <w:rFonts w:cs="Times New Roman"/>
                <w:kern w:val="0"/>
                <w:szCs w:val="21"/>
              </w:rPr>
            </w:pPr>
          </w:p>
        </w:tc>
        <w:tc>
          <w:tcPr>
            <w:tcW w:w="1776" w:type="dxa"/>
            <w:vAlign w:val="center"/>
          </w:tcPr>
          <w:p w14:paraId="7E5180FB"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1-3</w:t>
            </w:r>
          </w:p>
        </w:tc>
        <w:tc>
          <w:tcPr>
            <w:tcW w:w="1197" w:type="dxa"/>
            <w:vAlign w:val="center"/>
          </w:tcPr>
          <w:p w14:paraId="17CE21BC" w14:textId="3ACF19B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0.0106 </w:t>
            </w:r>
          </w:p>
        </w:tc>
        <w:tc>
          <w:tcPr>
            <w:tcW w:w="1197" w:type="dxa"/>
            <w:vAlign w:val="center"/>
          </w:tcPr>
          <w:p w14:paraId="59F0E936" w14:textId="530ACAD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0.0106 </w:t>
            </w:r>
          </w:p>
        </w:tc>
        <w:tc>
          <w:tcPr>
            <w:tcW w:w="1197" w:type="dxa"/>
            <w:vAlign w:val="center"/>
          </w:tcPr>
          <w:p w14:paraId="0A2F9423" w14:textId="2F5761F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0.0106 </w:t>
            </w:r>
          </w:p>
        </w:tc>
        <w:tc>
          <w:tcPr>
            <w:tcW w:w="1197" w:type="dxa"/>
            <w:vAlign w:val="center"/>
          </w:tcPr>
          <w:p w14:paraId="5E52BC2F" w14:textId="0115431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0.0106 </w:t>
            </w:r>
          </w:p>
        </w:tc>
        <w:tc>
          <w:tcPr>
            <w:tcW w:w="1197" w:type="dxa"/>
            <w:vAlign w:val="center"/>
          </w:tcPr>
          <w:p w14:paraId="270A3D21" w14:textId="0234D00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0.0106 </w:t>
            </w:r>
          </w:p>
        </w:tc>
        <w:tc>
          <w:tcPr>
            <w:tcW w:w="1197" w:type="dxa"/>
            <w:vAlign w:val="center"/>
          </w:tcPr>
          <w:p w14:paraId="4ED7DD99" w14:textId="3788414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0.0106 </w:t>
            </w:r>
          </w:p>
        </w:tc>
        <w:tc>
          <w:tcPr>
            <w:tcW w:w="1197" w:type="dxa"/>
            <w:vAlign w:val="center"/>
          </w:tcPr>
          <w:p w14:paraId="4A5D22C7" w14:textId="0890BAC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0.0103 </w:t>
            </w:r>
          </w:p>
        </w:tc>
        <w:tc>
          <w:tcPr>
            <w:tcW w:w="1197" w:type="dxa"/>
            <w:vAlign w:val="center"/>
          </w:tcPr>
          <w:p w14:paraId="720C1138" w14:textId="0633E17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r>
      <w:tr w:rsidR="00797930" w:rsidRPr="002F4CCA" w14:paraId="52047FB7" w14:textId="77777777" w:rsidTr="002A1685">
        <w:trPr>
          <w:jc w:val="center"/>
        </w:trPr>
        <w:tc>
          <w:tcPr>
            <w:tcW w:w="928" w:type="dxa"/>
            <w:vMerge/>
            <w:vAlign w:val="center"/>
          </w:tcPr>
          <w:p w14:paraId="3FDFAF8A"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035E0805" w14:textId="77777777" w:rsidR="00797930" w:rsidRPr="002F4CCA" w:rsidRDefault="00797930" w:rsidP="00797930">
            <w:pPr>
              <w:widowControl/>
              <w:spacing w:line="276" w:lineRule="auto"/>
              <w:jc w:val="left"/>
              <w:rPr>
                <w:rFonts w:cs="Times New Roman"/>
                <w:kern w:val="0"/>
                <w:szCs w:val="21"/>
              </w:rPr>
            </w:pPr>
          </w:p>
        </w:tc>
        <w:tc>
          <w:tcPr>
            <w:tcW w:w="1776" w:type="dxa"/>
            <w:vAlign w:val="center"/>
          </w:tcPr>
          <w:p w14:paraId="496654D9"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1-4</w:t>
            </w:r>
          </w:p>
        </w:tc>
        <w:tc>
          <w:tcPr>
            <w:tcW w:w="1197" w:type="dxa"/>
            <w:vAlign w:val="center"/>
          </w:tcPr>
          <w:p w14:paraId="75D1E909" w14:textId="6CF4ED2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0.0167 </w:t>
            </w:r>
          </w:p>
        </w:tc>
        <w:tc>
          <w:tcPr>
            <w:tcW w:w="1197" w:type="dxa"/>
            <w:vAlign w:val="center"/>
          </w:tcPr>
          <w:p w14:paraId="10E6072B" w14:textId="57B79AB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0.0167 </w:t>
            </w:r>
          </w:p>
        </w:tc>
        <w:tc>
          <w:tcPr>
            <w:tcW w:w="1197" w:type="dxa"/>
            <w:vAlign w:val="center"/>
          </w:tcPr>
          <w:p w14:paraId="63ADAAB3" w14:textId="6AFA9DB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0.0167 </w:t>
            </w:r>
          </w:p>
        </w:tc>
        <w:tc>
          <w:tcPr>
            <w:tcW w:w="1197" w:type="dxa"/>
            <w:vAlign w:val="center"/>
          </w:tcPr>
          <w:p w14:paraId="187A8A11" w14:textId="7A67E3B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0.0167 </w:t>
            </w:r>
          </w:p>
        </w:tc>
        <w:tc>
          <w:tcPr>
            <w:tcW w:w="1197" w:type="dxa"/>
            <w:vAlign w:val="center"/>
          </w:tcPr>
          <w:p w14:paraId="300F7D60" w14:textId="1FCAD32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0.0167 </w:t>
            </w:r>
          </w:p>
        </w:tc>
        <w:tc>
          <w:tcPr>
            <w:tcW w:w="1197" w:type="dxa"/>
            <w:vAlign w:val="center"/>
          </w:tcPr>
          <w:p w14:paraId="5D49A57D" w14:textId="576FFD3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0.0167 </w:t>
            </w:r>
          </w:p>
        </w:tc>
        <w:tc>
          <w:tcPr>
            <w:tcW w:w="1197" w:type="dxa"/>
            <w:vAlign w:val="center"/>
          </w:tcPr>
          <w:p w14:paraId="6D5E8F8A" w14:textId="3D15B93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0.0163 </w:t>
            </w:r>
          </w:p>
        </w:tc>
        <w:tc>
          <w:tcPr>
            <w:tcW w:w="1197" w:type="dxa"/>
            <w:vAlign w:val="center"/>
          </w:tcPr>
          <w:p w14:paraId="5FB586E2" w14:textId="2EA2F6F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r>
      <w:tr w:rsidR="00797930" w:rsidRPr="002F4CCA" w14:paraId="4CCBE94D" w14:textId="77777777" w:rsidTr="002A1685">
        <w:trPr>
          <w:jc w:val="center"/>
        </w:trPr>
        <w:tc>
          <w:tcPr>
            <w:tcW w:w="928" w:type="dxa"/>
            <w:vMerge/>
            <w:vAlign w:val="center"/>
          </w:tcPr>
          <w:p w14:paraId="11A473BD"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6CF8CE7B" w14:textId="77777777" w:rsidR="00797930" w:rsidRPr="002F4CCA" w:rsidRDefault="00797930" w:rsidP="00797930">
            <w:pPr>
              <w:widowControl/>
              <w:spacing w:line="276" w:lineRule="auto"/>
              <w:jc w:val="left"/>
              <w:rPr>
                <w:rFonts w:cs="Times New Roman"/>
                <w:kern w:val="0"/>
                <w:szCs w:val="21"/>
              </w:rPr>
            </w:pPr>
            <w:r w:rsidRPr="002F4CCA">
              <w:rPr>
                <w:rFonts w:cs="Times New Roman"/>
                <w:kern w:val="0"/>
                <w:szCs w:val="21"/>
              </w:rPr>
              <w:t>Social pressure</w:t>
            </w:r>
          </w:p>
        </w:tc>
        <w:tc>
          <w:tcPr>
            <w:tcW w:w="1776" w:type="dxa"/>
            <w:vAlign w:val="center"/>
          </w:tcPr>
          <w:p w14:paraId="20164710" w14:textId="77777777" w:rsidR="00797930" w:rsidRPr="002F4CCA" w:rsidRDefault="00797930" w:rsidP="00797930">
            <w:pPr>
              <w:widowControl/>
              <w:spacing w:line="276" w:lineRule="auto"/>
              <w:jc w:val="left"/>
              <w:rPr>
                <w:rFonts w:cs="Times New Roman"/>
                <w:szCs w:val="21"/>
              </w:rPr>
            </w:pPr>
          </w:p>
        </w:tc>
        <w:tc>
          <w:tcPr>
            <w:tcW w:w="1197" w:type="dxa"/>
            <w:vAlign w:val="center"/>
          </w:tcPr>
          <w:p w14:paraId="11B0E664" w14:textId="5D56C26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0.0422 </w:t>
            </w:r>
          </w:p>
        </w:tc>
        <w:tc>
          <w:tcPr>
            <w:tcW w:w="1197" w:type="dxa"/>
            <w:vAlign w:val="center"/>
          </w:tcPr>
          <w:p w14:paraId="4A8338EF" w14:textId="4CBF468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0.0422 </w:t>
            </w:r>
          </w:p>
        </w:tc>
        <w:tc>
          <w:tcPr>
            <w:tcW w:w="1197" w:type="dxa"/>
            <w:vAlign w:val="center"/>
          </w:tcPr>
          <w:p w14:paraId="272C01EA" w14:textId="08EE928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0.0422 </w:t>
            </w:r>
          </w:p>
        </w:tc>
        <w:tc>
          <w:tcPr>
            <w:tcW w:w="1197" w:type="dxa"/>
            <w:vAlign w:val="center"/>
          </w:tcPr>
          <w:p w14:paraId="5E5246B9" w14:textId="724595C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0.0422 </w:t>
            </w:r>
          </w:p>
        </w:tc>
        <w:tc>
          <w:tcPr>
            <w:tcW w:w="1197" w:type="dxa"/>
            <w:vAlign w:val="center"/>
          </w:tcPr>
          <w:p w14:paraId="15700372" w14:textId="0BEC661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0.0422 </w:t>
            </w:r>
          </w:p>
        </w:tc>
        <w:tc>
          <w:tcPr>
            <w:tcW w:w="1197" w:type="dxa"/>
            <w:vAlign w:val="center"/>
          </w:tcPr>
          <w:p w14:paraId="0540F6E6" w14:textId="5823CDF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0.0422 </w:t>
            </w:r>
          </w:p>
        </w:tc>
        <w:tc>
          <w:tcPr>
            <w:tcW w:w="1197" w:type="dxa"/>
            <w:vAlign w:val="center"/>
          </w:tcPr>
          <w:p w14:paraId="284C77CC" w14:textId="213F9B8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0.0412 </w:t>
            </w:r>
          </w:p>
        </w:tc>
        <w:tc>
          <w:tcPr>
            <w:tcW w:w="1197" w:type="dxa"/>
            <w:vAlign w:val="center"/>
          </w:tcPr>
          <w:p w14:paraId="189CA753" w14:textId="04D25BD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r>
      <w:tr w:rsidR="00797930" w:rsidRPr="002F4CCA" w14:paraId="76BEC75B" w14:textId="77777777" w:rsidTr="002A1685">
        <w:trPr>
          <w:jc w:val="center"/>
        </w:trPr>
        <w:tc>
          <w:tcPr>
            <w:tcW w:w="928" w:type="dxa"/>
            <w:vMerge/>
            <w:vAlign w:val="center"/>
          </w:tcPr>
          <w:p w14:paraId="45C21A1F"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4270E75C" w14:textId="77777777" w:rsidR="00797930" w:rsidRPr="002F4CCA" w:rsidRDefault="00797930" w:rsidP="00797930">
            <w:pPr>
              <w:widowControl/>
              <w:spacing w:line="276" w:lineRule="auto"/>
              <w:jc w:val="left"/>
              <w:rPr>
                <w:rFonts w:cs="Times New Roman"/>
                <w:kern w:val="0"/>
                <w:szCs w:val="21"/>
              </w:rPr>
            </w:pPr>
          </w:p>
        </w:tc>
        <w:tc>
          <w:tcPr>
            <w:tcW w:w="1776" w:type="dxa"/>
            <w:vAlign w:val="center"/>
          </w:tcPr>
          <w:p w14:paraId="006894EF"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2-1</w:t>
            </w:r>
          </w:p>
        </w:tc>
        <w:tc>
          <w:tcPr>
            <w:tcW w:w="1197" w:type="dxa"/>
            <w:vAlign w:val="center"/>
          </w:tcPr>
          <w:p w14:paraId="47264680" w14:textId="175D232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0.0034 </w:t>
            </w:r>
          </w:p>
        </w:tc>
        <w:tc>
          <w:tcPr>
            <w:tcW w:w="1197" w:type="dxa"/>
            <w:vAlign w:val="center"/>
          </w:tcPr>
          <w:p w14:paraId="226B86C0" w14:textId="5ED6803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0.0034 </w:t>
            </w:r>
          </w:p>
        </w:tc>
        <w:tc>
          <w:tcPr>
            <w:tcW w:w="1197" w:type="dxa"/>
            <w:vAlign w:val="center"/>
          </w:tcPr>
          <w:p w14:paraId="121D4B58" w14:textId="652D305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0.0034 </w:t>
            </w:r>
          </w:p>
        </w:tc>
        <w:tc>
          <w:tcPr>
            <w:tcW w:w="1197" w:type="dxa"/>
            <w:vAlign w:val="center"/>
          </w:tcPr>
          <w:p w14:paraId="08E02F69" w14:textId="6AABB0D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0.0034 </w:t>
            </w:r>
          </w:p>
        </w:tc>
        <w:tc>
          <w:tcPr>
            <w:tcW w:w="1197" w:type="dxa"/>
            <w:vAlign w:val="center"/>
          </w:tcPr>
          <w:p w14:paraId="1B878AB7" w14:textId="17E8BAA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0.0034 </w:t>
            </w:r>
          </w:p>
        </w:tc>
        <w:tc>
          <w:tcPr>
            <w:tcW w:w="1197" w:type="dxa"/>
            <w:vAlign w:val="center"/>
          </w:tcPr>
          <w:p w14:paraId="39E15178" w14:textId="7387FE6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0.0034 </w:t>
            </w:r>
          </w:p>
        </w:tc>
        <w:tc>
          <w:tcPr>
            <w:tcW w:w="1197" w:type="dxa"/>
            <w:vAlign w:val="center"/>
          </w:tcPr>
          <w:p w14:paraId="13FF2AE9" w14:textId="4101DC7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0.0033 </w:t>
            </w:r>
          </w:p>
        </w:tc>
        <w:tc>
          <w:tcPr>
            <w:tcW w:w="1197" w:type="dxa"/>
            <w:vAlign w:val="center"/>
          </w:tcPr>
          <w:p w14:paraId="3F1DD69B" w14:textId="009DB0A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r>
      <w:tr w:rsidR="00797930" w:rsidRPr="002F4CCA" w14:paraId="30F53D1D" w14:textId="77777777" w:rsidTr="002A1685">
        <w:trPr>
          <w:jc w:val="center"/>
        </w:trPr>
        <w:tc>
          <w:tcPr>
            <w:tcW w:w="928" w:type="dxa"/>
            <w:vMerge/>
            <w:vAlign w:val="center"/>
          </w:tcPr>
          <w:p w14:paraId="0FF2E01A"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738C0A9A" w14:textId="77777777" w:rsidR="00797930" w:rsidRPr="002F4CCA" w:rsidRDefault="00797930" w:rsidP="00797930">
            <w:pPr>
              <w:widowControl/>
              <w:spacing w:line="276" w:lineRule="auto"/>
              <w:jc w:val="left"/>
              <w:rPr>
                <w:rFonts w:cs="Times New Roman"/>
                <w:kern w:val="0"/>
                <w:szCs w:val="21"/>
              </w:rPr>
            </w:pPr>
          </w:p>
        </w:tc>
        <w:tc>
          <w:tcPr>
            <w:tcW w:w="1776" w:type="dxa"/>
            <w:vAlign w:val="center"/>
          </w:tcPr>
          <w:p w14:paraId="5E7FA8E2"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2-2</w:t>
            </w:r>
          </w:p>
        </w:tc>
        <w:tc>
          <w:tcPr>
            <w:tcW w:w="1197" w:type="dxa"/>
            <w:vAlign w:val="center"/>
          </w:tcPr>
          <w:p w14:paraId="627ED884" w14:textId="6CB739C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0.0854 </w:t>
            </w:r>
          </w:p>
        </w:tc>
        <w:tc>
          <w:tcPr>
            <w:tcW w:w="1197" w:type="dxa"/>
            <w:vAlign w:val="center"/>
          </w:tcPr>
          <w:p w14:paraId="374527CE" w14:textId="6D4EF72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0.0854 </w:t>
            </w:r>
          </w:p>
        </w:tc>
        <w:tc>
          <w:tcPr>
            <w:tcW w:w="1197" w:type="dxa"/>
            <w:vAlign w:val="center"/>
          </w:tcPr>
          <w:p w14:paraId="7314DA3B" w14:textId="1A94119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0.0854 </w:t>
            </w:r>
          </w:p>
        </w:tc>
        <w:tc>
          <w:tcPr>
            <w:tcW w:w="1197" w:type="dxa"/>
            <w:vAlign w:val="center"/>
          </w:tcPr>
          <w:p w14:paraId="020505D2" w14:textId="3ECF156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0.0854 </w:t>
            </w:r>
          </w:p>
        </w:tc>
        <w:tc>
          <w:tcPr>
            <w:tcW w:w="1197" w:type="dxa"/>
            <w:vAlign w:val="center"/>
          </w:tcPr>
          <w:p w14:paraId="15BCEA7C" w14:textId="620CAD9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0.0854 </w:t>
            </w:r>
          </w:p>
        </w:tc>
        <w:tc>
          <w:tcPr>
            <w:tcW w:w="1197" w:type="dxa"/>
            <w:vAlign w:val="center"/>
          </w:tcPr>
          <w:p w14:paraId="0B7C5C70" w14:textId="3823F26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0.0854 </w:t>
            </w:r>
          </w:p>
        </w:tc>
        <w:tc>
          <w:tcPr>
            <w:tcW w:w="1197" w:type="dxa"/>
            <w:vAlign w:val="center"/>
          </w:tcPr>
          <w:p w14:paraId="3CF2E072" w14:textId="5796E8C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0.0834 </w:t>
            </w:r>
          </w:p>
        </w:tc>
        <w:tc>
          <w:tcPr>
            <w:tcW w:w="1197" w:type="dxa"/>
            <w:vAlign w:val="center"/>
          </w:tcPr>
          <w:p w14:paraId="4C995240" w14:textId="269C6D3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r>
      <w:tr w:rsidR="00797930" w:rsidRPr="002F4CCA" w14:paraId="71EB6204" w14:textId="77777777" w:rsidTr="002A1685">
        <w:trPr>
          <w:jc w:val="center"/>
        </w:trPr>
        <w:tc>
          <w:tcPr>
            <w:tcW w:w="928" w:type="dxa"/>
            <w:vMerge/>
            <w:vAlign w:val="center"/>
          </w:tcPr>
          <w:p w14:paraId="4B364F89"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7D9617FA" w14:textId="77777777" w:rsidR="00797930" w:rsidRPr="002F4CCA" w:rsidRDefault="00797930" w:rsidP="00797930">
            <w:pPr>
              <w:widowControl/>
              <w:spacing w:line="276" w:lineRule="auto"/>
              <w:jc w:val="left"/>
              <w:rPr>
                <w:rFonts w:cs="Times New Roman"/>
                <w:kern w:val="0"/>
                <w:szCs w:val="21"/>
              </w:rPr>
            </w:pPr>
          </w:p>
        </w:tc>
        <w:tc>
          <w:tcPr>
            <w:tcW w:w="1776" w:type="dxa"/>
            <w:vAlign w:val="center"/>
          </w:tcPr>
          <w:p w14:paraId="0222D087"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2-3</w:t>
            </w:r>
          </w:p>
        </w:tc>
        <w:tc>
          <w:tcPr>
            <w:tcW w:w="1197" w:type="dxa"/>
            <w:vAlign w:val="center"/>
          </w:tcPr>
          <w:p w14:paraId="0CA68484" w14:textId="1B85AE9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6B367BA4" w14:textId="59369DF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2432428C" w14:textId="0085B66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372FC8DB" w14:textId="20AFF25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3F3944C9" w14:textId="494F5D5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1310BAF3" w14:textId="7CDD6A2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03E0AD49" w14:textId="4B83E35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5D64750D" w14:textId="373AA60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r>
      <w:tr w:rsidR="00797930" w:rsidRPr="002F4CCA" w14:paraId="0D83BF06" w14:textId="77777777" w:rsidTr="002A1685">
        <w:trPr>
          <w:jc w:val="center"/>
        </w:trPr>
        <w:tc>
          <w:tcPr>
            <w:tcW w:w="928" w:type="dxa"/>
            <w:vMerge/>
            <w:vAlign w:val="center"/>
          </w:tcPr>
          <w:p w14:paraId="6E1C1BAD"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475EAF2A" w14:textId="77777777" w:rsidR="00797930" w:rsidRPr="002F4CCA" w:rsidRDefault="00797930" w:rsidP="00797930">
            <w:pPr>
              <w:widowControl/>
              <w:spacing w:line="276" w:lineRule="auto"/>
              <w:jc w:val="left"/>
              <w:rPr>
                <w:rFonts w:cs="Times New Roman"/>
                <w:kern w:val="0"/>
                <w:szCs w:val="21"/>
              </w:rPr>
            </w:pPr>
            <w:r w:rsidRPr="002F4CCA">
              <w:rPr>
                <w:rFonts w:cs="Times New Roman"/>
                <w:kern w:val="0"/>
                <w:szCs w:val="21"/>
              </w:rPr>
              <w:t>Social pressure</w:t>
            </w:r>
          </w:p>
        </w:tc>
        <w:tc>
          <w:tcPr>
            <w:tcW w:w="1776" w:type="dxa"/>
            <w:vAlign w:val="center"/>
          </w:tcPr>
          <w:p w14:paraId="1672A6B7"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2-4</w:t>
            </w:r>
          </w:p>
        </w:tc>
        <w:tc>
          <w:tcPr>
            <w:tcW w:w="1197" w:type="dxa"/>
            <w:vAlign w:val="center"/>
          </w:tcPr>
          <w:p w14:paraId="477286C2" w14:textId="02AA07F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0.0215 </w:t>
            </w:r>
          </w:p>
        </w:tc>
        <w:tc>
          <w:tcPr>
            <w:tcW w:w="1197" w:type="dxa"/>
            <w:vAlign w:val="center"/>
          </w:tcPr>
          <w:p w14:paraId="0FA896DF" w14:textId="5E9E3D4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0.0199 </w:t>
            </w:r>
          </w:p>
        </w:tc>
        <w:tc>
          <w:tcPr>
            <w:tcW w:w="1197" w:type="dxa"/>
            <w:vAlign w:val="center"/>
          </w:tcPr>
          <w:p w14:paraId="51B0AD0C" w14:textId="73AF66F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0.0203 </w:t>
            </w:r>
          </w:p>
        </w:tc>
        <w:tc>
          <w:tcPr>
            <w:tcW w:w="1197" w:type="dxa"/>
            <w:vAlign w:val="center"/>
          </w:tcPr>
          <w:p w14:paraId="01EB7C81" w14:textId="7959B66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0.0197 </w:t>
            </w:r>
          </w:p>
        </w:tc>
        <w:tc>
          <w:tcPr>
            <w:tcW w:w="1197" w:type="dxa"/>
            <w:vAlign w:val="center"/>
          </w:tcPr>
          <w:p w14:paraId="42141DDB" w14:textId="58E8F8D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0.0222 </w:t>
            </w:r>
          </w:p>
        </w:tc>
        <w:tc>
          <w:tcPr>
            <w:tcW w:w="1197" w:type="dxa"/>
            <w:vAlign w:val="center"/>
          </w:tcPr>
          <w:p w14:paraId="18CA2EDC" w14:textId="2110C16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0.0215 </w:t>
            </w:r>
          </w:p>
        </w:tc>
        <w:tc>
          <w:tcPr>
            <w:tcW w:w="1197" w:type="dxa"/>
            <w:vAlign w:val="center"/>
          </w:tcPr>
          <w:p w14:paraId="1F745F4D" w14:textId="74A50B0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0.0215 </w:t>
            </w:r>
          </w:p>
        </w:tc>
        <w:tc>
          <w:tcPr>
            <w:tcW w:w="1197" w:type="dxa"/>
            <w:vAlign w:val="center"/>
          </w:tcPr>
          <w:p w14:paraId="4E78DB59" w14:textId="3023DB0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0.0215 </w:t>
            </w:r>
          </w:p>
        </w:tc>
      </w:tr>
      <w:tr w:rsidR="00797930" w:rsidRPr="002F4CCA" w14:paraId="51262C37" w14:textId="77777777" w:rsidTr="002A1685">
        <w:trPr>
          <w:jc w:val="center"/>
        </w:trPr>
        <w:tc>
          <w:tcPr>
            <w:tcW w:w="928" w:type="dxa"/>
            <w:vMerge/>
            <w:vAlign w:val="center"/>
          </w:tcPr>
          <w:p w14:paraId="12440CEB"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57B04EA3" w14:textId="77777777" w:rsidR="00797930" w:rsidRPr="002F4CCA" w:rsidRDefault="00797930" w:rsidP="00797930">
            <w:pPr>
              <w:spacing w:line="276" w:lineRule="auto"/>
              <w:jc w:val="left"/>
              <w:rPr>
                <w:rFonts w:cs="Times New Roman"/>
                <w:szCs w:val="21"/>
              </w:rPr>
            </w:pPr>
          </w:p>
        </w:tc>
        <w:tc>
          <w:tcPr>
            <w:tcW w:w="1776" w:type="dxa"/>
            <w:vAlign w:val="center"/>
          </w:tcPr>
          <w:p w14:paraId="21C5B70E" w14:textId="77777777" w:rsidR="00797930" w:rsidRPr="002F4CCA" w:rsidRDefault="00797930" w:rsidP="00797930">
            <w:pPr>
              <w:widowControl/>
              <w:spacing w:line="276" w:lineRule="auto"/>
              <w:jc w:val="left"/>
              <w:rPr>
                <w:rFonts w:cs="Times New Roman"/>
                <w:szCs w:val="21"/>
              </w:rPr>
            </w:pPr>
          </w:p>
        </w:tc>
        <w:tc>
          <w:tcPr>
            <w:tcW w:w="1197" w:type="dxa"/>
            <w:vAlign w:val="center"/>
          </w:tcPr>
          <w:p w14:paraId="390C66E2" w14:textId="37701D8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0.0045 </w:t>
            </w:r>
          </w:p>
        </w:tc>
        <w:tc>
          <w:tcPr>
            <w:tcW w:w="1197" w:type="dxa"/>
            <w:vAlign w:val="center"/>
          </w:tcPr>
          <w:p w14:paraId="2BD3BAED" w14:textId="385F38D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0.0084 </w:t>
            </w:r>
          </w:p>
        </w:tc>
        <w:tc>
          <w:tcPr>
            <w:tcW w:w="1197" w:type="dxa"/>
            <w:vAlign w:val="center"/>
          </w:tcPr>
          <w:p w14:paraId="74B6F33B" w14:textId="005F8F8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0.0084 </w:t>
            </w:r>
          </w:p>
        </w:tc>
        <w:tc>
          <w:tcPr>
            <w:tcW w:w="1197" w:type="dxa"/>
            <w:vAlign w:val="center"/>
          </w:tcPr>
          <w:p w14:paraId="299E162C" w14:textId="75839C7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0.0096 </w:t>
            </w:r>
          </w:p>
        </w:tc>
        <w:tc>
          <w:tcPr>
            <w:tcW w:w="1197" w:type="dxa"/>
            <w:vAlign w:val="center"/>
          </w:tcPr>
          <w:p w14:paraId="30C553A7" w14:textId="6BFD527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0.0090 </w:t>
            </w:r>
          </w:p>
        </w:tc>
        <w:tc>
          <w:tcPr>
            <w:tcW w:w="1197" w:type="dxa"/>
            <w:vAlign w:val="center"/>
          </w:tcPr>
          <w:p w14:paraId="1D26F3F4" w14:textId="62E5AF8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0.0096 </w:t>
            </w:r>
          </w:p>
        </w:tc>
        <w:tc>
          <w:tcPr>
            <w:tcW w:w="1197" w:type="dxa"/>
            <w:vAlign w:val="center"/>
          </w:tcPr>
          <w:p w14:paraId="7A6999A6" w14:textId="3622401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0.0095 </w:t>
            </w:r>
          </w:p>
        </w:tc>
        <w:tc>
          <w:tcPr>
            <w:tcW w:w="1197" w:type="dxa"/>
            <w:vAlign w:val="center"/>
          </w:tcPr>
          <w:p w14:paraId="4038767B" w14:textId="73DCC58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0.0086 </w:t>
            </w:r>
          </w:p>
        </w:tc>
      </w:tr>
      <w:tr w:rsidR="00797930" w:rsidRPr="002F4CCA" w14:paraId="24359E22" w14:textId="77777777" w:rsidTr="002A1685">
        <w:trPr>
          <w:jc w:val="center"/>
        </w:trPr>
        <w:tc>
          <w:tcPr>
            <w:tcW w:w="928" w:type="dxa"/>
            <w:vMerge/>
            <w:vAlign w:val="center"/>
          </w:tcPr>
          <w:p w14:paraId="407B2A86"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501B29C6" w14:textId="77777777" w:rsidR="00797930" w:rsidRPr="002F4CCA" w:rsidRDefault="00797930" w:rsidP="00797930">
            <w:pPr>
              <w:spacing w:line="276" w:lineRule="auto"/>
              <w:jc w:val="left"/>
              <w:rPr>
                <w:rFonts w:cs="Times New Roman"/>
                <w:szCs w:val="21"/>
              </w:rPr>
            </w:pPr>
          </w:p>
        </w:tc>
        <w:tc>
          <w:tcPr>
            <w:tcW w:w="1776" w:type="dxa"/>
            <w:vAlign w:val="center"/>
          </w:tcPr>
          <w:p w14:paraId="3D1E7BA1"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3-1</w:t>
            </w:r>
          </w:p>
        </w:tc>
        <w:tc>
          <w:tcPr>
            <w:tcW w:w="1197" w:type="dxa"/>
            <w:vAlign w:val="center"/>
          </w:tcPr>
          <w:p w14:paraId="55799C24" w14:textId="494CED6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0.0127 </w:t>
            </w:r>
          </w:p>
        </w:tc>
        <w:tc>
          <w:tcPr>
            <w:tcW w:w="1197" w:type="dxa"/>
            <w:vAlign w:val="center"/>
          </w:tcPr>
          <w:p w14:paraId="3567E3F3" w14:textId="5CB8DAB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0.0132 </w:t>
            </w:r>
          </w:p>
        </w:tc>
        <w:tc>
          <w:tcPr>
            <w:tcW w:w="1197" w:type="dxa"/>
            <w:vAlign w:val="center"/>
          </w:tcPr>
          <w:p w14:paraId="6DA0B711" w14:textId="00FFEE3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0.0125 </w:t>
            </w:r>
          </w:p>
        </w:tc>
        <w:tc>
          <w:tcPr>
            <w:tcW w:w="1197" w:type="dxa"/>
            <w:vAlign w:val="center"/>
          </w:tcPr>
          <w:p w14:paraId="499C068E" w14:textId="3C63A78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0.0133 </w:t>
            </w:r>
          </w:p>
        </w:tc>
        <w:tc>
          <w:tcPr>
            <w:tcW w:w="1197" w:type="dxa"/>
            <w:vAlign w:val="center"/>
          </w:tcPr>
          <w:p w14:paraId="01B44756" w14:textId="784BE96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0.0126 </w:t>
            </w:r>
          </w:p>
        </w:tc>
        <w:tc>
          <w:tcPr>
            <w:tcW w:w="1197" w:type="dxa"/>
            <w:vAlign w:val="center"/>
          </w:tcPr>
          <w:p w14:paraId="7C21683C" w14:textId="6959CBF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0.0134 </w:t>
            </w:r>
          </w:p>
        </w:tc>
        <w:tc>
          <w:tcPr>
            <w:tcW w:w="1197" w:type="dxa"/>
            <w:vAlign w:val="center"/>
          </w:tcPr>
          <w:p w14:paraId="28A8B645" w14:textId="68739D2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0.0119 </w:t>
            </w:r>
          </w:p>
        </w:tc>
        <w:tc>
          <w:tcPr>
            <w:tcW w:w="1197" w:type="dxa"/>
            <w:vAlign w:val="center"/>
          </w:tcPr>
          <w:p w14:paraId="6B6531D5" w14:textId="64E5A7B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0.0121 </w:t>
            </w:r>
          </w:p>
        </w:tc>
      </w:tr>
      <w:tr w:rsidR="00797930" w:rsidRPr="002F4CCA" w14:paraId="693FFB42" w14:textId="77777777" w:rsidTr="002A1685">
        <w:trPr>
          <w:jc w:val="center"/>
        </w:trPr>
        <w:tc>
          <w:tcPr>
            <w:tcW w:w="928" w:type="dxa"/>
            <w:vMerge/>
            <w:vAlign w:val="center"/>
          </w:tcPr>
          <w:p w14:paraId="38004B9A"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7E613732" w14:textId="77777777" w:rsidR="00797930" w:rsidRPr="002F4CCA" w:rsidRDefault="00797930" w:rsidP="00797930">
            <w:pPr>
              <w:spacing w:line="276" w:lineRule="auto"/>
              <w:jc w:val="left"/>
              <w:rPr>
                <w:rFonts w:cs="Times New Roman"/>
                <w:szCs w:val="21"/>
              </w:rPr>
            </w:pPr>
          </w:p>
        </w:tc>
        <w:tc>
          <w:tcPr>
            <w:tcW w:w="1776" w:type="dxa"/>
            <w:vAlign w:val="center"/>
          </w:tcPr>
          <w:p w14:paraId="728F7AB6"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3-2</w:t>
            </w:r>
          </w:p>
        </w:tc>
        <w:tc>
          <w:tcPr>
            <w:tcW w:w="1197" w:type="dxa"/>
            <w:vAlign w:val="center"/>
          </w:tcPr>
          <w:p w14:paraId="05639A92" w14:textId="451A8E5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0.0047 </w:t>
            </w:r>
          </w:p>
        </w:tc>
        <w:tc>
          <w:tcPr>
            <w:tcW w:w="1197" w:type="dxa"/>
            <w:vAlign w:val="center"/>
          </w:tcPr>
          <w:p w14:paraId="592D8FA8" w14:textId="72A2C05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0.0045 </w:t>
            </w:r>
          </w:p>
        </w:tc>
        <w:tc>
          <w:tcPr>
            <w:tcW w:w="1197" w:type="dxa"/>
            <w:vAlign w:val="center"/>
          </w:tcPr>
          <w:p w14:paraId="43ECF7D9" w14:textId="32B215C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0.0065 </w:t>
            </w:r>
          </w:p>
        </w:tc>
        <w:tc>
          <w:tcPr>
            <w:tcW w:w="1197" w:type="dxa"/>
            <w:vAlign w:val="center"/>
          </w:tcPr>
          <w:p w14:paraId="74ED152C" w14:textId="1CE727B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0.0064 </w:t>
            </w:r>
          </w:p>
        </w:tc>
        <w:tc>
          <w:tcPr>
            <w:tcW w:w="1197" w:type="dxa"/>
            <w:vAlign w:val="center"/>
          </w:tcPr>
          <w:p w14:paraId="465234EA" w14:textId="6DA5098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0.0206 </w:t>
            </w:r>
          </w:p>
        </w:tc>
        <w:tc>
          <w:tcPr>
            <w:tcW w:w="1197" w:type="dxa"/>
            <w:vAlign w:val="center"/>
          </w:tcPr>
          <w:p w14:paraId="5AC4DFA1" w14:textId="10B2771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0.0206 </w:t>
            </w:r>
          </w:p>
        </w:tc>
        <w:tc>
          <w:tcPr>
            <w:tcW w:w="1197" w:type="dxa"/>
            <w:vAlign w:val="center"/>
          </w:tcPr>
          <w:p w14:paraId="4DC40F89" w14:textId="1BC5350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0.0281 </w:t>
            </w:r>
          </w:p>
        </w:tc>
        <w:tc>
          <w:tcPr>
            <w:tcW w:w="1197" w:type="dxa"/>
            <w:vAlign w:val="center"/>
          </w:tcPr>
          <w:p w14:paraId="7594D1C2" w14:textId="5317BC4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0.0275 </w:t>
            </w:r>
          </w:p>
        </w:tc>
      </w:tr>
      <w:tr w:rsidR="00797930" w:rsidRPr="002F4CCA" w14:paraId="504E21FF" w14:textId="77777777" w:rsidTr="002A1685">
        <w:trPr>
          <w:jc w:val="center"/>
        </w:trPr>
        <w:tc>
          <w:tcPr>
            <w:tcW w:w="928" w:type="dxa"/>
            <w:vMerge/>
            <w:vAlign w:val="center"/>
          </w:tcPr>
          <w:p w14:paraId="5696EF83"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776F5AF0" w14:textId="77777777" w:rsidR="00797930" w:rsidRPr="002F4CCA" w:rsidRDefault="00797930" w:rsidP="00797930">
            <w:pPr>
              <w:spacing w:line="276" w:lineRule="auto"/>
              <w:jc w:val="left"/>
              <w:rPr>
                <w:rFonts w:cs="Times New Roman"/>
                <w:szCs w:val="21"/>
              </w:rPr>
            </w:pPr>
          </w:p>
        </w:tc>
        <w:tc>
          <w:tcPr>
            <w:tcW w:w="1776" w:type="dxa"/>
            <w:vAlign w:val="center"/>
          </w:tcPr>
          <w:p w14:paraId="0600AE0A"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3-3</w:t>
            </w:r>
          </w:p>
        </w:tc>
        <w:tc>
          <w:tcPr>
            <w:tcW w:w="1197" w:type="dxa"/>
            <w:vAlign w:val="center"/>
          </w:tcPr>
          <w:p w14:paraId="63216B0E" w14:textId="6012A1B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0.0056 </w:t>
            </w:r>
          </w:p>
        </w:tc>
        <w:tc>
          <w:tcPr>
            <w:tcW w:w="1197" w:type="dxa"/>
            <w:vAlign w:val="center"/>
          </w:tcPr>
          <w:p w14:paraId="1414E57C" w14:textId="538D63C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0.0058 </w:t>
            </w:r>
          </w:p>
        </w:tc>
        <w:tc>
          <w:tcPr>
            <w:tcW w:w="1197" w:type="dxa"/>
            <w:vAlign w:val="center"/>
          </w:tcPr>
          <w:p w14:paraId="00B48105" w14:textId="46D5C03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0.0053 </w:t>
            </w:r>
          </w:p>
        </w:tc>
        <w:tc>
          <w:tcPr>
            <w:tcW w:w="1197" w:type="dxa"/>
            <w:vAlign w:val="center"/>
          </w:tcPr>
          <w:p w14:paraId="27C64E6C" w14:textId="4B02642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0.0059 </w:t>
            </w:r>
          </w:p>
        </w:tc>
        <w:tc>
          <w:tcPr>
            <w:tcW w:w="1197" w:type="dxa"/>
            <w:vAlign w:val="center"/>
          </w:tcPr>
          <w:p w14:paraId="7DBB4226" w14:textId="7BF28CA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0.0062 </w:t>
            </w:r>
          </w:p>
        </w:tc>
        <w:tc>
          <w:tcPr>
            <w:tcW w:w="1197" w:type="dxa"/>
            <w:vAlign w:val="center"/>
          </w:tcPr>
          <w:p w14:paraId="13E5AB00" w14:textId="74D9494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0.0067 </w:t>
            </w:r>
          </w:p>
        </w:tc>
        <w:tc>
          <w:tcPr>
            <w:tcW w:w="1197" w:type="dxa"/>
            <w:vAlign w:val="center"/>
          </w:tcPr>
          <w:p w14:paraId="6CDDCC2E" w14:textId="3DB5E11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0.0075 </w:t>
            </w:r>
          </w:p>
        </w:tc>
        <w:tc>
          <w:tcPr>
            <w:tcW w:w="1197" w:type="dxa"/>
            <w:vAlign w:val="center"/>
          </w:tcPr>
          <w:p w14:paraId="13EEEEDC" w14:textId="6C569AD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0.0069 </w:t>
            </w:r>
          </w:p>
        </w:tc>
      </w:tr>
    </w:tbl>
    <w:p w14:paraId="6D226315" w14:textId="77777777" w:rsidR="008E01D5" w:rsidRPr="002F4CCA" w:rsidRDefault="008E01D5" w:rsidP="00D55873">
      <w:pPr>
        <w:widowControl/>
        <w:spacing w:line="276" w:lineRule="auto"/>
        <w:jc w:val="left"/>
        <w:rPr>
          <w:rFonts w:cs="Times New Roman"/>
          <w:szCs w:val="21"/>
        </w:rPr>
      </w:pPr>
    </w:p>
    <w:p w14:paraId="5B401437" w14:textId="2EBA0CA5" w:rsidR="008E01D5" w:rsidRPr="002F4CCA" w:rsidRDefault="008E01D5" w:rsidP="00D55873">
      <w:pPr>
        <w:widowControl/>
        <w:spacing w:line="276" w:lineRule="auto"/>
        <w:jc w:val="center"/>
        <w:rPr>
          <w:szCs w:val="21"/>
        </w:rPr>
      </w:pPr>
      <w:r w:rsidRPr="002F4CCA">
        <w:rPr>
          <w:rFonts w:cs="Times New Roman"/>
          <w:b/>
          <w:bCs/>
          <w:szCs w:val="21"/>
        </w:rPr>
        <w:t>Table. S</w:t>
      </w:r>
      <w:r w:rsidR="00564018">
        <w:rPr>
          <w:rFonts w:cs="Times New Roman"/>
          <w:b/>
          <w:bCs/>
          <w:szCs w:val="21"/>
        </w:rPr>
        <w:t>11</w:t>
      </w:r>
      <w:r w:rsidR="009768CF" w:rsidRPr="002F4CCA">
        <w:rPr>
          <w:rFonts w:cs="Times New Roman"/>
          <w:b/>
          <w:bCs/>
          <w:szCs w:val="21"/>
        </w:rPr>
        <w:t>.</w:t>
      </w:r>
      <w:r w:rsidRPr="002F4CCA">
        <w:rPr>
          <w:szCs w:val="21"/>
        </w:rPr>
        <w:t xml:space="preserve"> </w:t>
      </w:r>
      <w:proofErr w:type="spellStart"/>
      <w:r w:rsidRPr="002F4CCA">
        <w:rPr>
          <w:szCs w:val="21"/>
        </w:rPr>
        <w:t>Pingyuan</w:t>
      </w:r>
      <w:proofErr w:type="spellEnd"/>
      <w:r w:rsidRPr="002F4CCA">
        <w:rPr>
          <w:szCs w:val="21"/>
        </w:rPr>
        <w:t xml:space="preserve"> </w:t>
      </w:r>
      <w:r w:rsidR="00F32A79">
        <w:rPr>
          <w:szCs w:val="21"/>
        </w:rPr>
        <w:t>RECC</w:t>
      </w:r>
      <w:r w:rsidRPr="002F4CCA">
        <w:rPr>
          <w:szCs w:val="21"/>
        </w:rPr>
        <w:t xml:space="preserve"> data.</w:t>
      </w:r>
    </w:p>
    <w:tbl>
      <w:tblPr>
        <w:tblStyle w:val="a4"/>
        <w:tblW w:w="13745"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928"/>
        <w:gridCol w:w="1465"/>
        <w:gridCol w:w="1776"/>
        <w:gridCol w:w="1197"/>
        <w:gridCol w:w="1197"/>
        <w:gridCol w:w="1197"/>
        <w:gridCol w:w="1197"/>
        <w:gridCol w:w="1197"/>
        <w:gridCol w:w="1197"/>
        <w:gridCol w:w="1197"/>
        <w:gridCol w:w="1197"/>
      </w:tblGrid>
      <w:tr w:rsidR="008E01D5" w:rsidRPr="002F4CCA" w14:paraId="62435D14" w14:textId="77777777" w:rsidTr="002A1685">
        <w:trPr>
          <w:jc w:val="center"/>
        </w:trPr>
        <w:tc>
          <w:tcPr>
            <w:tcW w:w="928" w:type="dxa"/>
            <w:tcBorders>
              <w:top w:val="single" w:sz="12" w:space="0" w:color="auto"/>
              <w:bottom w:val="single" w:sz="12" w:space="0" w:color="auto"/>
            </w:tcBorders>
            <w:vAlign w:val="center"/>
          </w:tcPr>
          <w:p w14:paraId="445457EC" w14:textId="77777777" w:rsidR="008E01D5" w:rsidRPr="002F4CCA" w:rsidRDefault="008E01D5" w:rsidP="00D55873">
            <w:pPr>
              <w:widowControl/>
              <w:spacing w:line="276" w:lineRule="auto"/>
              <w:jc w:val="left"/>
              <w:rPr>
                <w:rFonts w:cs="Times New Roman"/>
                <w:szCs w:val="21"/>
              </w:rPr>
            </w:pPr>
            <w:r w:rsidRPr="002F4CCA">
              <w:rPr>
                <w:rFonts w:eastAsia="等线" w:cs="Times New Roman"/>
                <w:color w:val="000000"/>
                <w:szCs w:val="21"/>
              </w:rPr>
              <w:t>System</w:t>
            </w:r>
          </w:p>
        </w:tc>
        <w:tc>
          <w:tcPr>
            <w:tcW w:w="1465" w:type="dxa"/>
            <w:tcBorders>
              <w:top w:val="single" w:sz="12" w:space="0" w:color="auto"/>
              <w:bottom w:val="single" w:sz="12" w:space="0" w:color="auto"/>
            </w:tcBorders>
            <w:vAlign w:val="center"/>
          </w:tcPr>
          <w:p w14:paraId="72BDDFAF" w14:textId="77777777" w:rsidR="008E01D5" w:rsidRPr="002F4CCA" w:rsidRDefault="008E01D5" w:rsidP="00D55873">
            <w:pPr>
              <w:widowControl/>
              <w:spacing w:line="276" w:lineRule="auto"/>
              <w:jc w:val="left"/>
              <w:rPr>
                <w:rFonts w:cs="Times New Roman"/>
                <w:szCs w:val="21"/>
              </w:rPr>
            </w:pPr>
            <w:r w:rsidRPr="002F4CCA">
              <w:rPr>
                <w:rFonts w:eastAsia="等线" w:cs="Times New Roman"/>
                <w:color w:val="000000"/>
                <w:szCs w:val="21"/>
              </w:rPr>
              <w:t>Criteria layer</w:t>
            </w:r>
          </w:p>
        </w:tc>
        <w:tc>
          <w:tcPr>
            <w:tcW w:w="1776" w:type="dxa"/>
            <w:tcBorders>
              <w:top w:val="single" w:sz="12" w:space="0" w:color="auto"/>
              <w:bottom w:val="single" w:sz="12" w:space="0" w:color="auto"/>
            </w:tcBorders>
            <w:vAlign w:val="center"/>
          </w:tcPr>
          <w:p w14:paraId="793B2C70" w14:textId="77777777" w:rsidR="008E01D5" w:rsidRPr="002F4CCA" w:rsidRDefault="008E01D5" w:rsidP="00D55873">
            <w:pPr>
              <w:widowControl/>
              <w:spacing w:line="276" w:lineRule="auto"/>
              <w:jc w:val="left"/>
              <w:rPr>
                <w:rFonts w:cs="Times New Roman"/>
                <w:szCs w:val="21"/>
              </w:rPr>
            </w:pPr>
            <w:r w:rsidRPr="002F4CCA">
              <w:rPr>
                <w:rFonts w:eastAsia="等线" w:cs="Times New Roman"/>
                <w:color w:val="000000"/>
                <w:szCs w:val="21"/>
              </w:rPr>
              <w:t xml:space="preserve">Indicators (units) </w:t>
            </w:r>
          </w:p>
        </w:tc>
        <w:tc>
          <w:tcPr>
            <w:tcW w:w="1197" w:type="dxa"/>
            <w:tcBorders>
              <w:top w:val="single" w:sz="12" w:space="0" w:color="auto"/>
              <w:bottom w:val="single" w:sz="12" w:space="0" w:color="auto"/>
            </w:tcBorders>
            <w:vAlign w:val="center"/>
          </w:tcPr>
          <w:p w14:paraId="6E24CC3B" w14:textId="77777777" w:rsidR="008E01D5" w:rsidRPr="002F4CCA" w:rsidRDefault="008E01D5" w:rsidP="00D55873">
            <w:pPr>
              <w:widowControl/>
              <w:spacing w:line="276" w:lineRule="auto"/>
              <w:jc w:val="left"/>
              <w:rPr>
                <w:rFonts w:cs="Times New Roman"/>
                <w:szCs w:val="21"/>
              </w:rPr>
            </w:pPr>
            <w:r w:rsidRPr="002F4CCA">
              <w:rPr>
                <w:rFonts w:eastAsia="等线" w:cs="Times New Roman"/>
                <w:color w:val="000000"/>
                <w:szCs w:val="21"/>
              </w:rPr>
              <w:t>2019</w:t>
            </w:r>
          </w:p>
        </w:tc>
        <w:tc>
          <w:tcPr>
            <w:tcW w:w="1197" w:type="dxa"/>
            <w:tcBorders>
              <w:top w:val="single" w:sz="12" w:space="0" w:color="auto"/>
              <w:bottom w:val="single" w:sz="12" w:space="0" w:color="auto"/>
            </w:tcBorders>
            <w:vAlign w:val="center"/>
          </w:tcPr>
          <w:p w14:paraId="14BBE3E7" w14:textId="77777777" w:rsidR="008E01D5" w:rsidRPr="002F4CCA" w:rsidRDefault="008E01D5" w:rsidP="00D55873">
            <w:pPr>
              <w:widowControl/>
              <w:spacing w:line="276" w:lineRule="auto"/>
              <w:jc w:val="left"/>
              <w:rPr>
                <w:rFonts w:cs="Times New Roman"/>
                <w:szCs w:val="21"/>
              </w:rPr>
            </w:pPr>
            <w:r w:rsidRPr="002F4CCA">
              <w:rPr>
                <w:rFonts w:eastAsia="等线" w:cs="Times New Roman"/>
                <w:color w:val="000000"/>
                <w:szCs w:val="21"/>
              </w:rPr>
              <w:t>2018</w:t>
            </w:r>
          </w:p>
        </w:tc>
        <w:tc>
          <w:tcPr>
            <w:tcW w:w="1197" w:type="dxa"/>
            <w:tcBorders>
              <w:top w:val="single" w:sz="12" w:space="0" w:color="auto"/>
              <w:bottom w:val="single" w:sz="12" w:space="0" w:color="auto"/>
            </w:tcBorders>
            <w:vAlign w:val="center"/>
          </w:tcPr>
          <w:p w14:paraId="0722E120" w14:textId="77777777" w:rsidR="008E01D5" w:rsidRPr="002F4CCA" w:rsidRDefault="008E01D5" w:rsidP="00D55873">
            <w:pPr>
              <w:widowControl/>
              <w:spacing w:line="276" w:lineRule="auto"/>
              <w:jc w:val="left"/>
              <w:rPr>
                <w:rFonts w:cs="Times New Roman"/>
                <w:szCs w:val="21"/>
              </w:rPr>
            </w:pPr>
            <w:r w:rsidRPr="002F4CCA">
              <w:rPr>
                <w:rFonts w:eastAsia="等线" w:cs="Times New Roman"/>
                <w:color w:val="000000"/>
                <w:szCs w:val="21"/>
              </w:rPr>
              <w:t>2017</w:t>
            </w:r>
          </w:p>
        </w:tc>
        <w:tc>
          <w:tcPr>
            <w:tcW w:w="1197" w:type="dxa"/>
            <w:tcBorders>
              <w:top w:val="single" w:sz="12" w:space="0" w:color="auto"/>
              <w:bottom w:val="single" w:sz="12" w:space="0" w:color="auto"/>
            </w:tcBorders>
            <w:vAlign w:val="center"/>
          </w:tcPr>
          <w:p w14:paraId="602331AF" w14:textId="77777777" w:rsidR="008E01D5" w:rsidRPr="002F4CCA" w:rsidRDefault="008E01D5" w:rsidP="00D55873">
            <w:pPr>
              <w:widowControl/>
              <w:spacing w:line="276" w:lineRule="auto"/>
              <w:jc w:val="left"/>
              <w:rPr>
                <w:rFonts w:cs="Times New Roman"/>
                <w:szCs w:val="21"/>
              </w:rPr>
            </w:pPr>
            <w:r w:rsidRPr="002F4CCA">
              <w:rPr>
                <w:rFonts w:eastAsia="等线" w:cs="Times New Roman"/>
                <w:color w:val="000000"/>
                <w:szCs w:val="21"/>
              </w:rPr>
              <w:t>2016</w:t>
            </w:r>
          </w:p>
        </w:tc>
        <w:tc>
          <w:tcPr>
            <w:tcW w:w="1197" w:type="dxa"/>
            <w:tcBorders>
              <w:top w:val="single" w:sz="12" w:space="0" w:color="auto"/>
              <w:bottom w:val="single" w:sz="12" w:space="0" w:color="auto"/>
            </w:tcBorders>
            <w:vAlign w:val="center"/>
          </w:tcPr>
          <w:p w14:paraId="4135F518" w14:textId="77777777" w:rsidR="008E01D5" w:rsidRPr="002F4CCA" w:rsidRDefault="008E01D5" w:rsidP="00D55873">
            <w:pPr>
              <w:widowControl/>
              <w:spacing w:line="276" w:lineRule="auto"/>
              <w:jc w:val="left"/>
              <w:rPr>
                <w:rFonts w:cs="Times New Roman"/>
                <w:szCs w:val="21"/>
              </w:rPr>
            </w:pPr>
            <w:r w:rsidRPr="002F4CCA">
              <w:rPr>
                <w:rFonts w:eastAsia="等线" w:cs="Times New Roman"/>
                <w:color w:val="000000"/>
                <w:szCs w:val="21"/>
              </w:rPr>
              <w:t>2015</w:t>
            </w:r>
          </w:p>
        </w:tc>
        <w:tc>
          <w:tcPr>
            <w:tcW w:w="1197" w:type="dxa"/>
            <w:tcBorders>
              <w:top w:val="single" w:sz="12" w:space="0" w:color="auto"/>
              <w:bottom w:val="single" w:sz="12" w:space="0" w:color="auto"/>
            </w:tcBorders>
            <w:vAlign w:val="center"/>
          </w:tcPr>
          <w:p w14:paraId="4E08707C" w14:textId="77777777" w:rsidR="008E01D5" w:rsidRPr="002F4CCA" w:rsidRDefault="008E01D5" w:rsidP="00D55873">
            <w:pPr>
              <w:widowControl/>
              <w:spacing w:line="276" w:lineRule="auto"/>
              <w:jc w:val="left"/>
              <w:rPr>
                <w:rFonts w:cs="Times New Roman"/>
                <w:szCs w:val="21"/>
              </w:rPr>
            </w:pPr>
            <w:r w:rsidRPr="002F4CCA">
              <w:rPr>
                <w:rFonts w:eastAsia="等线" w:cs="Times New Roman"/>
                <w:color w:val="000000"/>
                <w:szCs w:val="21"/>
              </w:rPr>
              <w:t>2014</w:t>
            </w:r>
          </w:p>
        </w:tc>
        <w:tc>
          <w:tcPr>
            <w:tcW w:w="1197" w:type="dxa"/>
            <w:tcBorders>
              <w:top w:val="single" w:sz="12" w:space="0" w:color="auto"/>
              <w:bottom w:val="single" w:sz="12" w:space="0" w:color="auto"/>
            </w:tcBorders>
            <w:vAlign w:val="center"/>
          </w:tcPr>
          <w:p w14:paraId="34D02BED" w14:textId="77777777" w:rsidR="008E01D5" w:rsidRPr="002F4CCA" w:rsidRDefault="008E01D5" w:rsidP="00D55873">
            <w:pPr>
              <w:widowControl/>
              <w:spacing w:line="276" w:lineRule="auto"/>
              <w:jc w:val="left"/>
              <w:rPr>
                <w:rFonts w:cs="Times New Roman"/>
                <w:szCs w:val="21"/>
              </w:rPr>
            </w:pPr>
            <w:r w:rsidRPr="002F4CCA">
              <w:rPr>
                <w:rFonts w:eastAsia="等线" w:cs="Times New Roman"/>
                <w:color w:val="000000"/>
                <w:szCs w:val="21"/>
              </w:rPr>
              <w:t>2013</w:t>
            </w:r>
          </w:p>
        </w:tc>
        <w:tc>
          <w:tcPr>
            <w:tcW w:w="1197" w:type="dxa"/>
            <w:tcBorders>
              <w:top w:val="single" w:sz="12" w:space="0" w:color="auto"/>
              <w:bottom w:val="single" w:sz="12" w:space="0" w:color="auto"/>
            </w:tcBorders>
            <w:vAlign w:val="center"/>
          </w:tcPr>
          <w:p w14:paraId="3131E5A3" w14:textId="77777777" w:rsidR="008E01D5" w:rsidRPr="002F4CCA" w:rsidRDefault="008E01D5" w:rsidP="00D55873">
            <w:pPr>
              <w:widowControl/>
              <w:spacing w:line="276" w:lineRule="auto"/>
              <w:jc w:val="left"/>
              <w:rPr>
                <w:rFonts w:cs="Times New Roman"/>
                <w:szCs w:val="21"/>
              </w:rPr>
            </w:pPr>
            <w:r w:rsidRPr="002F4CCA">
              <w:rPr>
                <w:rFonts w:eastAsia="等线" w:cs="Times New Roman"/>
                <w:color w:val="000000"/>
                <w:szCs w:val="21"/>
              </w:rPr>
              <w:t>2012</w:t>
            </w:r>
          </w:p>
        </w:tc>
      </w:tr>
      <w:tr w:rsidR="00797930" w:rsidRPr="002F4CCA" w14:paraId="61617BC5" w14:textId="77777777" w:rsidTr="002A1685">
        <w:trPr>
          <w:jc w:val="center"/>
        </w:trPr>
        <w:tc>
          <w:tcPr>
            <w:tcW w:w="928" w:type="dxa"/>
            <w:vMerge w:val="restart"/>
            <w:tcBorders>
              <w:top w:val="single" w:sz="12" w:space="0" w:color="auto"/>
            </w:tcBorders>
            <w:vAlign w:val="center"/>
          </w:tcPr>
          <w:p w14:paraId="4D56B151"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Support</w:t>
            </w:r>
          </w:p>
        </w:tc>
        <w:tc>
          <w:tcPr>
            <w:tcW w:w="1465" w:type="dxa"/>
            <w:vMerge w:val="restart"/>
            <w:tcBorders>
              <w:top w:val="single" w:sz="12" w:space="0" w:color="auto"/>
            </w:tcBorders>
            <w:vAlign w:val="center"/>
          </w:tcPr>
          <w:p w14:paraId="11DD3D3B"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Climate Conditions</w:t>
            </w:r>
          </w:p>
          <w:p w14:paraId="6F82BAE0" w14:textId="77777777" w:rsidR="00797930" w:rsidRPr="002F4CCA" w:rsidRDefault="00797930" w:rsidP="00797930">
            <w:pPr>
              <w:widowControl/>
              <w:spacing w:line="276" w:lineRule="auto"/>
              <w:jc w:val="left"/>
              <w:rPr>
                <w:rFonts w:cs="Times New Roman"/>
                <w:szCs w:val="21"/>
              </w:rPr>
            </w:pPr>
          </w:p>
        </w:tc>
        <w:tc>
          <w:tcPr>
            <w:tcW w:w="1776" w:type="dxa"/>
            <w:tcBorders>
              <w:top w:val="single" w:sz="12" w:space="0" w:color="auto"/>
            </w:tcBorders>
            <w:vAlign w:val="center"/>
          </w:tcPr>
          <w:p w14:paraId="0548174B"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1-1</w:t>
            </w:r>
          </w:p>
        </w:tc>
        <w:tc>
          <w:tcPr>
            <w:tcW w:w="1197" w:type="dxa"/>
            <w:tcBorders>
              <w:top w:val="single" w:sz="12" w:space="0" w:color="auto"/>
            </w:tcBorders>
            <w:vAlign w:val="center"/>
          </w:tcPr>
          <w:p w14:paraId="39B24BB9" w14:textId="1C18FD3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0.0436 </w:t>
            </w:r>
          </w:p>
        </w:tc>
        <w:tc>
          <w:tcPr>
            <w:tcW w:w="1197" w:type="dxa"/>
            <w:tcBorders>
              <w:top w:val="single" w:sz="12" w:space="0" w:color="auto"/>
            </w:tcBorders>
            <w:vAlign w:val="center"/>
          </w:tcPr>
          <w:p w14:paraId="080FC9E2" w14:textId="300FFD7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0.0415 </w:t>
            </w:r>
          </w:p>
        </w:tc>
        <w:tc>
          <w:tcPr>
            <w:tcW w:w="1197" w:type="dxa"/>
            <w:tcBorders>
              <w:top w:val="single" w:sz="12" w:space="0" w:color="auto"/>
            </w:tcBorders>
            <w:vAlign w:val="center"/>
          </w:tcPr>
          <w:p w14:paraId="60C09620" w14:textId="5DD9C2B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0.0427 </w:t>
            </w:r>
          </w:p>
        </w:tc>
        <w:tc>
          <w:tcPr>
            <w:tcW w:w="1197" w:type="dxa"/>
            <w:tcBorders>
              <w:top w:val="single" w:sz="12" w:space="0" w:color="auto"/>
            </w:tcBorders>
            <w:vAlign w:val="center"/>
          </w:tcPr>
          <w:p w14:paraId="574C3E36" w14:textId="1116048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0.0411 </w:t>
            </w:r>
          </w:p>
        </w:tc>
        <w:tc>
          <w:tcPr>
            <w:tcW w:w="1197" w:type="dxa"/>
            <w:tcBorders>
              <w:top w:val="single" w:sz="12" w:space="0" w:color="auto"/>
            </w:tcBorders>
            <w:vAlign w:val="center"/>
          </w:tcPr>
          <w:p w14:paraId="22FB8FBC" w14:textId="67257FD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0.0434 </w:t>
            </w:r>
          </w:p>
        </w:tc>
        <w:tc>
          <w:tcPr>
            <w:tcW w:w="1197" w:type="dxa"/>
            <w:tcBorders>
              <w:top w:val="single" w:sz="12" w:space="0" w:color="auto"/>
            </w:tcBorders>
            <w:vAlign w:val="center"/>
          </w:tcPr>
          <w:p w14:paraId="27C5EB47" w14:textId="7516438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0.0408 </w:t>
            </w:r>
          </w:p>
        </w:tc>
        <w:tc>
          <w:tcPr>
            <w:tcW w:w="1197" w:type="dxa"/>
            <w:tcBorders>
              <w:top w:val="single" w:sz="12" w:space="0" w:color="auto"/>
            </w:tcBorders>
            <w:vAlign w:val="center"/>
          </w:tcPr>
          <w:p w14:paraId="6EDFBD4F" w14:textId="243D0AC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0.0380 </w:t>
            </w:r>
          </w:p>
        </w:tc>
        <w:tc>
          <w:tcPr>
            <w:tcW w:w="1197" w:type="dxa"/>
            <w:tcBorders>
              <w:top w:val="single" w:sz="12" w:space="0" w:color="auto"/>
            </w:tcBorders>
            <w:vAlign w:val="center"/>
          </w:tcPr>
          <w:p w14:paraId="186E7A96" w14:textId="4621E5C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0.0418 </w:t>
            </w:r>
          </w:p>
        </w:tc>
      </w:tr>
      <w:tr w:rsidR="00797930" w:rsidRPr="002F4CCA" w14:paraId="34C0A199" w14:textId="77777777" w:rsidTr="002A1685">
        <w:trPr>
          <w:jc w:val="center"/>
        </w:trPr>
        <w:tc>
          <w:tcPr>
            <w:tcW w:w="928" w:type="dxa"/>
            <w:vMerge/>
            <w:vAlign w:val="center"/>
          </w:tcPr>
          <w:p w14:paraId="73D62601"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797CF4B6" w14:textId="77777777" w:rsidR="00797930" w:rsidRPr="002F4CCA" w:rsidRDefault="00797930" w:rsidP="00797930">
            <w:pPr>
              <w:spacing w:line="276" w:lineRule="auto"/>
              <w:jc w:val="left"/>
              <w:rPr>
                <w:rFonts w:cs="Times New Roman"/>
                <w:szCs w:val="21"/>
              </w:rPr>
            </w:pPr>
          </w:p>
        </w:tc>
        <w:tc>
          <w:tcPr>
            <w:tcW w:w="1776" w:type="dxa"/>
            <w:vAlign w:val="center"/>
          </w:tcPr>
          <w:p w14:paraId="49C4F02A"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1-2</w:t>
            </w:r>
          </w:p>
        </w:tc>
        <w:tc>
          <w:tcPr>
            <w:tcW w:w="1197" w:type="dxa"/>
            <w:vAlign w:val="center"/>
          </w:tcPr>
          <w:p w14:paraId="233E5373" w14:textId="4E52D70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0.0409 </w:t>
            </w:r>
          </w:p>
        </w:tc>
        <w:tc>
          <w:tcPr>
            <w:tcW w:w="1197" w:type="dxa"/>
            <w:vAlign w:val="center"/>
          </w:tcPr>
          <w:p w14:paraId="2914349A" w14:textId="3AD3F1C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0.0412 </w:t>
            </w:r>
          </w:p>
        </w:tc>
        <w:tc>
          <w:tcPr>
            <w:tcW w:w="1197" w:type="dxa"/>
            <w:vAlign w:val="center"/>
          </w:tcPr>
          <w:p w14:paraId="0732B8E9" w14:textId="6980D6A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0.0421 </w:t>
            </w:r>
          </w:p>
        </w:tc>
        <w:tc>
          <w:tcPr>
            <w:tcW w:w="1197" w:type="dxa"/>
            <w:vAlign w:val="center"/>
          </w:tcPr>
          <w:p w14:paraId="3FEC88A1" w14:textId="2FF0707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0.0406 </w:t>
            </w:r>
          </w:p>
        </w:tc>
        <w:tc>
          <w:tcPr>
            <w:tcW w:w="1197" w:type="dxa"/>
            <w:vAlign w:val="center"/>
          </w:tcPr>
          <w:p w14:paraId="704254FD" w14:textId="2ED9C3A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0.0392 </w:t>
            </w:r>
          </w:p>
        </w:tc>
        <w:tc>
          <w:tcPr>
            <w:tcW w:w="1197" w:type="dxa"/>
            <w:vAlign w:val="center"/>
          </w:tcPr>
          <w:p w14:paraId="3BC35935" w14:textId="75F8C3E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0.0436 </w:t>
            </w:r>
          </w:p>
        </w:tc>
        <w:tc>
          <w:tcPr>
            <w:tcW w:w="1197" w:type="dxa"/>
            <w:vAlign w:val="center"/>
          </w:tcPr>
          <w:p w14:paraId="5042244A" w14:textId="3ACA847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0.0377 </w:t>
            </w:r>
          </w:p>
        </w:tc>
        <w:tc>
          <w:tcPr>
            <w:tcW w:w="1197" w:type="dxa"/>
            <w:vAlign w:val="center"/>
          </w:tcPr>
          <w:p w14:paraId="14770327" w14:textId="4F28C22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0.0421 </w:t>
            </w:r>
          </w:p>
        </w:tc>
      </w:tr>
      <w:tr w:rsidR="00797930" w:rsidRPr="002F4CCA" w14:paraId="7C2FBA40" w14:textId="77777777" w:rsidTr="002A1685">
        <w:trPr>
          <w:jc w:val="center"/>
        </w:trPr>
        <w:tc>
          <w:tcPr>
            <w:tcW w:w="928" w:type="dxa"/>
            <w:vMerge/>
            <w:vAlign w:val="center"/>
          </w:tcPr>
          <w:p w14:paraId="5D04276C"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036946F6" w14:textId="77777777" w:rsidR="00797930" w:rsidRPr="002F4CCA" w:rsidRDefault="00797930" w:rsidP="00797930">
            <w:pPr>
              <w:spacing w:line="276" w:lineRule="auto"/>
              <w:jc w:val="left"/>
              <w:rPr>
                <w:rFonts w:cs="Times New Roman"/>
                <w:szCs w:val="21"/>
              </w:rPr>
            </w:pPr>
          </w:p>
        </w:tc>
        <w:tc>
          <w:tcPr>
            <w:tcW w:w="1776" w:type="dxa"/>
            <w:vAlign w:val="center"/>
          </w:tcPr>
          <w:p w14:paraId="78D3EDFB"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1-3</w:t>
            </w:r>
          </w:p>
        </w:tc>
        <w:tc>
          <w:tcPr>
            <w:tcW w:w="1197" w:type="dxa"/>
            <w:vAlign w:val="center"/>
          </w:tcPr>
          <w:p w14:paraId="755DB33C" w14:textId="34B76C4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0.0290 </w:t>
            </w:r>
          </w:p>
        </w:tc>
        <w:tc>
          <w:tcPr>
            <w:tcW w:w="1197" w:type="dxa"/>
            <w:vAlign w:val="center"/>
          </w:tcPr>
          <w:p w14:paraId="26B20B25" w14:textId="7614CDB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0.0297 </w:t>
            </w:r>
          </w:p>
        </w:tc>
        <w:tc>
          <w:tcPr>
            <w:tcW w:w="1197" w:type="dxa"/>
            <w:vAlign w:val="center"/>
          </w:tcPr>
          <w:p w14:paraId="17625825" w14:textId="1DE8879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0.0341 </w:t>
            </w:r>
          </w:p>
        </w:tc>
        <w:tc>
          <w:tcPr>
            <w:tcW w:w="1197" w:type="dxa"/>
            <w:vAlign w:val="center"/>
          </w:tcPr>
          <w:p w14:paraId="32DC44C8" w14:textId="2FF8C24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0.0334 </w:t>
            </w:r>
          </w:p>
        </w:tc>
        <w:tc>
          <w:tcPr>
            <w:tcW w:w="1197" w:type="dxa"/>
            <w:vAlign w:val="center"/>
          </w:tcPr>
          <w:p w14:paraId="47476F1E" w14:textId="05040B9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0.0316 </w:t>
            </w:r>
          </w:p>
        </w:tc>
        <w:tc>
          <w:tcPr>
            <w:tcW w:w="1197" w:type="dxa"/>
            <w:vAlign w:val="center"/>
          </w:tcPr>
          <w:p w14:paraId="1A7EB029" w14:textId="0637923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0.0325 </w:t>
            </w:r>
          </w:p>
        </w:tc>
        <w:tc>
          <w:tcPr>
            <w:tcW w:w="1197" w:type="dxa"/>
            <w:vAlign w:val="center"/>
          </w:tcPr>
          <w:p w14:paraId="0938DBB5" w14:textId="14171E5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0.0321 </w:t>
            </w:r>
          </w:p>
        </w:tc>
        <w:tc>
          <w:tcPr>
            <w:tcW w:w="1197" w:type="dxa"/>
            <w:vAlign w:val="center"/>
          </w:tcPr>
          <w:p w14:paraId="655154D1" w14:textId="2D9C92C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0.0314 </w:t>
            </w:r>
          </w:p>
        </w:tc>
      </w:tr>
      <w:tr w:rsidR="00797930" w:rsidRPr="002F4CCA" w14:paraId="7F6AE158" w14:textId="77777777" w:rsidTr="002A1685">
        <w:trPr>
          <w:jc w:val="center"/>
        </w:trPr>
        <w:tc>
          <w:tcPr>
            <w:tcW w:w="928" w:type="dxa"/>
            <w:vMerge/>
            <w:vAlign w:val="center"/>
          </w:tcPr>
          <w:p w14:paraId="4E0931C5"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51C72A9B" w14:textId="77777777" w:rsidR="00797930" w:rsidRPr="002F4CCA" w:rsidRDefault="00797930" w:rsidP="00797930">
            <w:pPr>
              <w:spacing w:line="276" w:lineRule="auto"/>
              <w:jc w:val="left"/>
              <w:rPr>
                <w:rFonts w:cs="Times New Roman"/>
                <w:szCs w:val="21"/>
              </w:rPr>
            </w:pPr>
          </w:p>
        </w:tc>
        <w:tc>
          <w:tcPr>
            <w:tcW w:w="1776" w:type="dxa"/>
            <w:vAlign w:val="center"/>
          </w:tcPr>
          <w:p w14:paraId="60BA668E"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2-1</w:t>
            </w:r>
          </w:p>
        </w:tc>
        <w:tc>
          <w:tcPr>
            <w:tcW w:w="1197" w:type="dxa"/>
            <w:vAlign w:val="center"/>
          </w:tcPr>
          <w:p w14:paraId="69FD4527" w14:textId="0151E0F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0.0571 </w:t>
            </w:r>
          </w:p>
        </w:tc>
        <w:tc>
          <w:tcPr>
            <w:tcW w:w="1197" w:type="dxa"/>
            <w:vAlign w:val="center"/>
          </w:tcPr>
          <w:p w14:paraId="3452D4C4" w14:textId="6B7DB91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0.0549 </w:t>
            </w:r>
          </w:p>
        </w:tc>
        <w:tc>
          <w:tcPr>
            <w:tcW w:w="1197" w:type="dxa"/>
            <w:vAlign w:val="center"/>
          </w:tcPr>
          <w:p w14:paraId="68B936BF" w14:textId="42EDF0A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0.0586 </w:t>
            </w:r>
          </w:p>
        </w:tc>
        <w:tc>
          <w:tcPr>
            <w:tcW w:w="1197" w:type="dxa"/>
            <w:vAlign w:val="center"/>
          </w:tcPr>
          <w:p w14:paraId="24762B89" w14:textId="04C1802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0.0339 </w:t>
            </w:r>
          </w:p>
        </w:tc>
        <w:tc>
          <w:tcPr>
            <w:tcW w:w="1197" w:type="dxa"/>
            <w:vAlign w:val="center"/>
          </w:tcPr>
          <w:p w14:paraId="6470DAB1" w14:textId="4670877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0.0470 </w:t>
            </w:r>
          </w:p>
        </w:tc>
        <w:tc>
          <w:tcPr>
            <w:tcW w:w="1197" w:type="dxa"/>
            <w:vAlign w:val="center"/>
          </w:tcPr>
          <w:p w14:paraId="5882B3C8" w14:textId="0CA1809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0.0339 </w:t>
            </w:r>
          </w:p>
        </w:tc>
        <w:tc>
          <w:tcPr>
            <w:tcW w:w="1197" w:type="dxa"/>
            <w:vAlign w:val="center"/>
          </w:tcPr>
          <w:p w14:paraId="2937E6AF" w14:textId="790BA09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0.0374 </w:t>
            </w:r>
          </w:p>
        </w:tc>
        <w:tc>
          <w:tcPr>
            <w:tcW w:w="1197" w:type="dxa"/>
            <w:vAlign w:val="center"/>
          </w:tcPr>
          <w:p w14:paraId="6099980C" w14:textId="6A176B3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0.0578 </w:t>
            </w:r>
          </w:p>
        </w:tc>
      </w:tr>
      <w:tr w:rsidR="00797930" w:rsidRPr="002F4CCA" w14:paraId="0B32E4DA" w14:textId="77777777" w:rsidTr="002A1685">
        <w:trPr>
          <w:jc w:val="center"/>
        </w:trPr>
        <w:tc>
          <w:tcPr>
            <w:tcW w:w="928" w:type="dxa"/>
            <w:vMerge/>
            <w:vAlign w:val="center"/>
          </w:tcPr>
          <w:p w14:paraId="4253D6C5"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25630954" w14:textId="77777777" w:rsidR="00797930" w:rsidRPr="002F4CCA" w:rsidRDefault="00797930" w:rsidP="00797930">
            <w:pPr>
              <w:widowControl/>
              <w:spacing w:line="276" w:lineRule="auto"/>
              <w:jc w:val="left"/>
              <w:rPr>
                <w:rFonts w:cs="Times New Roman"/>
                <w:szCs w:val="21"/>
              </w:rPr>
            </w:pPr>
          </w:p>
        </w:tc>
        <w:tc>
          <w:tcPr>
            <w:tcW w:w="1776" w:type="dxa"/>
            <w:vAlign w:val="center"/>
          </w:tcPr>
          <w:p w14:paraId="6369931C"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2-2</w:t>
            </w:r>
          </w:p>
        </w:tc>
        <w:tc>
          <w:tcPr>
            <w:tcW w:w="1197" w:type="dxa"/>
            <w:vAlign w:val="center"/>
          </w:tcPr>
          <w:p w14:paraId="643D90D5" w14:textId="21E0B20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0.0190 </w:t>
            </w:r>
          </w:p>
        </w:tc>
        <w:tc>
          <w:tcPr>
            <w:tcW w:w="1197" w:type="dxa"/>
            <w:vAlign w:val="center"/>
          </w:tcPr>
          <w:p w14:paraId="28EA184B" w14:textId="2C2F8A3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0.0190 </w:t>
            </w:r>
          </w:p>
        </w:tc>
        <w:tc>
          <w:tcPr>
            <w:tcW w:w="1197" w:type="dxa"/>
            <w:vAlign w:val="center"/>
          </w:tcPr>
          <w:p w14:paraId="37B2B1B7" w14:textId="283D10B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0.0190 </w:t>
            </w:r>
          </w:p>
        </w:tc>
        <w:tc>
          <w:tcPr>
            <w:tcW w:w="1197" w:type="dxa"/>
            <w:vAlign w:val="center"/>
          </w:tcPr>
          <w:p w14:paraId="5D58835C" w14:textId="2F3C904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0.0190 </w:t>
            </w:r>
          </w:p>
        </w:tc>
        <w:tc>
          <w:tcPr>
            <w:tcW w:w="1197" w:type="dxa"/>
            <w:vAlign w:val="center"/>
          </w:tcPr>
          <w:p w14:paraId="27B43E02" w14:textId="095DC18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0.0190 </w:t>
            </w:r>
          </w:p>
        </w:tc>
        <w:tc>
          <w:tcPr>
            <w:tcW w:w="1197" w:type="dxa"/>
            <w:vAlign w:val="center"/>
          </w:tcPr>
          <w:p w14:paraId="48BBA78C" w14:textId="71ABCC9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0.0190 </w:t>
            </w:r>
          </w:p>
        </w:tc>
        <w:tc>
          <w:tcPr>
            <w:tcW w:w="1197" w:type="dxa"/>
            <w:vAlign w:val="center"/>
          </w:tcPr>
          <w:p w14:paraId="62177103" w14:textId="1EE0CE4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0.0190 </w:t>
            </w:r>
          </w:p>
        </w:tc>
        <w:tc>
          <w:tcPr>
            <w:tcW w:w="1197" w:type="dxa"/>
            <w:vAlign w:val="center"/>
          </w:tcPr>
          <w:p w14:paraId="3857610C" w14:textId="016780A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0.0190 </w:t>
            </w:r>
          </w:p>
        </w:tc>
      </w:tr>
      <w:tr w:rsidR="00797930" w:rsidRPr="002F4CCA" w14:paraId="7A6D07F0" w14:textId="77777777" w:rsidTr="002A1685">
        <w:trPr>
          <w:jc w:val="center"/>
        </w:trPr>
        <w:tc>
          <w:tcPr>
            <w:tcW w:w="928" w:type="dxa"/>
            <w:vMerge/>
            <w:vAlign w:val="center"/>
          </w:tcPr>
          <w:p w14:paraId="3A822A5B"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2E9FB083"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Resource Endowment</w:t>
            </w:r>
          </w:p>
        </w:tc>
        <w:tc>
          <w:tcPr>
            <w:tcW w:w="1776" w:type="dxa"/>
            <w:vAlign w:val="center"/>
          </w:tcPr>
          <w:p w14:paraId="3F43680F"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2-3</w:t>
            </w:r>
          </w:p>
        </w:tc>
        <w:tc>
          <w:tcPr>
            <w:tcW w:w="1197" w:type="dxa"/>
            <w:vAlign w:val="center"/>
          </w:tcPr>
          <w:p w14:paraId="17FBD275" w14:textId="79958C9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0.0370 </w:t>
            </w:r>
          </w:p>
        </w:tc>
        <w:tc>
          <w:tcPr>
            <w:tcW w:w="1197" w:type="dxa"/>
            <w:vAlign w:val="center"/>
          </w:tcPr>
          <w:p w14:paraId="32C57F2A" w14:textId="2ABDB09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0.0370 </w:t>
            </w:r>
          </w:p>
        </w:tc>
        <w:tc>
          <w:tcPr>
            <w:tcW w:w="1197" w:type="dxa"/>
            <w:vAlign w:val="center"/>
          </w:tcPr>
          <w:p w14:paraId="5DAC2B9F" w14:textId="7A102F2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0.0367 </w:t>
            </w:r>
          </w:p>
        </w:tc>
        <w:tc>
          <w:tcPr>
            <w:tcW w:w="1197" w:type="dxa"/>
            <w:vAlign w:val="center"/>
          </w:tcPr>
          <w:p w14:paraId="311269E6" w14:textId="7A95B95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0.0367 </w:t>
            </w:r>
          </w:p>
        </w:tc>
        <w:tc>
          <w:tcPr>
            <w:tcW w:w="1197" w:type="dxa"/>
            <w:vAlign w:val="center"/>
          </w:tcPr>
          <w:p w14:paraId="2A756F0D" w14:textId="43C3EDC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0.0366 </w:t>
            </w:r>
          </w:p>
        </w:tc>
        <w:tc>
          <w:tcPr>
            <w:tcW w:w="1197" w:type="dxa"/>
            <w:vAlign w:val="center"/>
          </w:tcPr>
          <w:p w14:paraId="76321F09" w14:textId="1269235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0.0366 </w:t>
            </w:r>
          </w:p>
        </w:tc>
        <w:tc>
          <w:tcPr>
            <w:tcW w:w="1197" w:type="dxa"/>
            <w:vAlign w:val="center"/>
          </w:tcPr>
          <w:p w14:paraId="7BDD89E3" w14:textId="1FAE999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0.0365 </w:t>
            </w:r>
          </w:p>
        </w:tc>
        <w:tc>
          <w:tcPr>
            <w:tcW w:w="1197" w:type="dxa"/>
            <w:vAlign w:val="center"/>
          </w:tcPr>
          <w:p w14:paraId="7CFFBFC6" w14:textId="000AEB5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0.0365 </w:t>
            </w:r>
          </w:p>
        </w:tc>
      </w:tr>
      <w:tr w:rsidR="00797930" w:rsidRPr="002F4CCA" w14:paraId="0A65BBA1" w14:textId="77777777" w:rsidTr="002A1685">
        <w:trPr>
          <w:jc w:val="center"/>
        </w:trPr>
        <w:tc>
          <w:tcPr>
            <w:tcW w:w="928" w:type="dxa"/>
            <w:vMerge/>
            <w:vAlign w:val="center"/>
          </w:tcPr>
          <w:p w14:paraId="43D66984"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139AB304" w14:textId="77777777" w:rsidR="00797930" w:rsidRPr="002F4CCA" w:rsidRDefault="00797930" w:rsidP="00797930">
            <w:pPr>
              <w:spacing w:line="276" w:lineRule="auto"/>
              <w:jc w:val="left"/>
              <w:rPr>
                <w:rFonts w:cs="Times New Roman"/>
                <w:szCs w:val="21"/>
              </w:rPr>
            </w:pPr>
          </w:p>
        </w:tc>
        <w:tc>
          <w:tcPr>
            <w:tcW w:w="1776" w:type="dxa"/>
            <w:vAlign w:val="center"/>
          </w:tcPr>
          <w:p w14:paraId="30D24D90"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2-4</w:t>
            </w:r>
          </w:p>
        </w:tc>
        <w:tc>
          <w:tcPr>
            <w:tcW w:w="1197" w:type="dxa"/>
            <w:vAlign w:val="center"/>
          </w:tcPr>
          <w:p w14:paraId="0EF64E21" w14:textId="140162F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1A20000A" w14:textId="15AF812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58AE2E03" w14:textId="0D72C6B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2D2813A4" w14:textId="1941E52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7586394A" w14:textId="39CAB24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3950CD5C" w14:textId="5A85124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6BE31777" w14:textId="114A8E3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0208104B" w14:textId="1BF3DB4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r>
      <w:tr w:rsidR="00797930" w:rsidRPr="002F4CCA" w14:paraId="2038F9D6" w14:textId="77777777" w:rsidTr="002A1685">
        <w:trPr>
          <w:jc w:val="center"/>
        </w:trPr>
        <w:tc>
          <w:tcPr>
            <w:tcW w:w="928" w:type="dxa"/>
            <w:vMerge/>
            <w:vAlign w:val="center"/>
          </w:tcPr>
          <w:p w14:paraId="7BDBD3AC"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3B54698F" w14:textId="77777777" w:rsidR="00797930" w:rsidRPr="002F4CCA" w:rsidRDefault="00797930" w:rsidP="00797930">
            <w:pPr>
              <w:spacing w:line="276" w:lineRule="auto"/>
              <w:jc w:val="left"/>
              <w:rPr>
                <w:rFonts w:cs="Times New Roman"/>
                <w:szCs w:val="21"/>
              </w:rPr>
            </w:pPr>
          </w:p>
        </w:tc>
        <w:tc>
          <w:tcPr>
            <w:tcW w:w="1776" w:type="dxa"/>
            <w:vAlign w:val="center"/>
          </w:tcPr>
          <w:p w14:paraId="306255DD"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2-5</w:t>
            </w:r>
          </w:p>
        </w:tc>
        <w:tc>
          <w:tcPr>
            <w:tcW w:w="1197" w:type="dxa"/>
            <w:vAlign w:val="center"/>
          </w:tcPr>
          <w:p w14:paraId="4784BAA1" w14:textId="62B1961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0.0258 </w:t>
            </w:r>
          </w:p>
        </w:tc>
        <w:tc>
          <w:tcPr>
            <w:tcW w:w="1197" w:type="dxa"/>
            <w:vAlign w:val="center"/>
          </w:tcPr>
          <w:p w14:paraId="49F886EF" w14:textId="5442A74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0.0258 </w:t>
            </w:r>
          </w:p>
        </w:tc>
        <w:tc>
          <w:tcPr>
            <w:tcW w:w="1197" w:type="dxa"/>
            <w:vAlign w:val="center"/>
          </w:tcPr>
          <w:p w14:paraId="5E5D4D7F" w14:textId="51E4C67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0.0258 </w:t>
            </w:r>
          </w:p>
        </w:tc>
        <w:tc>
          <w:tcPr>
            <w:tcW w:w="1197" w:type="dxa"/>
            <w:vAlign w:val="center"/>
          </w:tcPr>
          <w:p w14:paraId="3C72F6B3" w14:textId="6FE58E3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0.0258 </w:t>
            </w:r>
          </w:p>
        </w:tc>
        <w:tc>
          <w:tcPr>
            <w:tcW w:w="1197" w:type="dxa"/>
            <w:vAlign w:val="center"/>
          </w:tcPr>
          <w:p w14:paraId="216F0AA5" w14:textId="076FDB6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0.0258 </w:t>
            </w:r>
          </w:p>
        </w:tc>
        <w:tc>
          <w:tcPr>
            <w:tcW w:w="1197" w:type="dxa"/>
            <w:vAlign w:val="center"/>
          </w:tcPr>
          <w:p w14:paraId="3BF818B5" w14:textId="7ADCE94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0.0258 </w:t>
            </w:r>
          </w:p>
        </w:tc>
        <w:tc>
          <w:tcPr>
            <w:tcW w:w="1197" w:type="dxa"/>
            <w:vAlign w:val="center"/>
          </w:tcPr>
          <w:p w14:paraId="37D8BD82" w14:textId="028F0E0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0.0258 </w:t>
            </w:r>
          </w:p>
        </w:tc>
        <w:tc>
          <w:tcPr>
            <w:tcW w:w="1197" w:type="dxa"/>
            <w:vAlign w:val="center"/>
          </w:tcPr>
          <w:p w14:paraId="10EAF155" w14:textId="00DCE69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0.0258 </w:t>
            </w:r>
          </w:p>
        </w:tc>
      </w:tr>
      <w:tr w:rsidR="00797930" w:rsidRPr="002F4CCA" w14:paraId="2BB38E22" w14:textId="77777777" w:rsidTr="002A1685">
        <w:trPr>
          <w:jc w:val="center"/>
        </w:trPr>
        <w:tc>
          <w:tcPr>
            <w:tcW w:w="928" w:type="dxa"/>
            <w:vMerge/>
            <w:vAlign w:val="center"/>
          </w:tcPr>
          <w:p w14:paraId="44D543CF"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44973776" w14:textId="77777777" w:rsidR="00797930" w:rsidRPr="002F4CCA" w:rsidRDefault="00797930" w:rsidP="00797930">
            <w:pPr>
              <w:widowControl/>
              <w:spacing w:line="276" w:lineRule="auto"/>
              <w:jc w:val="left"/>
              <w:rPr>
                <w:rFonts w:cs="Times New Roman"/>
                <w:szCs w:val="21"/>
              </w:rPr>
            </w:pPr>
          </w:p>
        </w:tc>
        <w:tc>
          <w:tcPr>
            <w:tcW w:w="1776" w:type="dxa"/>
            <w:vAlign w:val="center"/>
          </w:tcPr>
          <w:p w14:paraId="78378CD8"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2-6</w:t>
            </w:r>
          </w:p>
        </w:tc>
        <w:tc>
          <w:tcPr>
            <w:tcW w:w="1197" w:type="dxa"/>
            <w:vAlign w:val="center"/>
          </w:tcPr>
          <w:p w14:paraId="062338A7" w14:textId="26E73F4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0.0100 </w:t>
            </w:r>
          </w:p>
        </w:tc>
        <w:tc>
          <w:tcPr>
            <w:tcW w:w="1197" w:type="dxa"/>
            <w:vAlign w:val="center"/>
          </w:tcPr>
          <w:p w14:paraId="10410DA7" w14:textId="0A2E094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0.0100 </w:t>
            </w:r>
          </w:p>
        </w:tc>
        <w:tc>
          <w:tcPr>
            <w:tcW w:w="1197" w:type="dxa"/>
            <w:vAlign w:val="center"/>
          </w:tcPr>
          <w:p w14:paraId="2AB56EE0" w14:textId="0D7353F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0.0100 </w:t>
            </w:r>
          </w:p>
        </w:tc>
        <w:tc>
          <w:tcPr>
            <w:tcW w:w="1197" w:type="dxa"/>
            <w:vAlign w:val="center"/>
          </w:tcPr>
          <w:p w14:paraId="0D6B4B7D" w14:textId="5CED875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0.0098 </w:t>
            </w:r>
          </w:p>
        </w:tc>
        <w:tc>
          <w:tcPr>
            <w:tcW w:w="1197" w:type="dxa"/>
            <w:vAlign w:val="center"/>
          </w:tcPr>
          <w:p w14:paraId="683BB228" w14:textId="5B07930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0.0095 </w:t>
            </w:r>
          </w:p>
        </w:tc>
        <w:tc>
          <w:tcPr>
            <w:tcW w:w="1197" w:type="dxa"/>
            <w:vAlign w:val="center"/>
          </w:tcPr>
          <w:p w14:paraId="552E87C4" w14:textId="6573C5B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0.0097 </w:t>
            </w:r>
          </w:p>
        </w:tc>
        <w:tc>
          <w:tcPr>
            <w:tcW w:w="1197" w:type="dxa"/>
            <w:vAlign w:val="center"/>
          </w:tcPr>
          <w:p w14:paraId="751B3EDF" w14:textId="1E8C5D2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0.0102 </w:t>
            </w:r>
          </w:p>
        </w:tc>
        <w:tc>
          <w:tcPr>
            <w:tcW w:w="1197" w:type="dxa"/>
            <w:vAlign w:val="center"/>
          </w:tcPr>
          <w:p w14:paraId="3147D498" w14:textId="207072C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0.0096 </w:t>
            </w:r>
          </w:p>
        </w:tc>
      </w:tr>
      <w:tr w:rsidR="00797930" w:rsidRPr="002F4CCA" w14:paraId="3A18BC0B" w14:textId="77777777" w:rsidTr="002A1685">
        <w:trPr>
          <w:jc w:val="center"/>
        </w:trPr>
        <w:tc>
          <w:tcPr>
            <w:tcW w:w="928" w:type="dxa"/>
            <w:vMerge/>
            <w:vAlign w:val="center"/>
          </w:tcPr>
          <w:p w14:paraId="226069B2"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67C3A61B"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Environmental Governance</w:t>
            </w:r>
          </w:p>
        </w:tc>
        <w:tc>
          <w:tcPr>
            <w:tcW w:w="1776" w:type="dxa"/>
            <w:vAlign w:val="center"/>
          </w:tcPr>
          <w:p w14:paraId="57C84ED8"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3-1</w:t>
            </w:r>
          </w:p>
        </w:tc>
        <w:tc>
          <w:tcPr>
            <w:tcW w:w="1197" w:type="dxa"/>
            <w:vAlign w:val="center"/>
          </w:tcPr>
          <w:p w14:paraId="3A85AA08" w14:textId="48D008D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0.0196 </w:t>
            </w:r>
          </w:p>
        </w:tc>
        <w:tc>
          <w:tcPr>
            <w:tcW w:w="1197" w:type="dxa"/>
            <w:vAlign w:val="center"/>
          </w:tcPr>
          <w:p w14:paraId="34D8CE86" w14:textId="70B71BF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0.0189 </w:t>
            </w:r>
          </w:p>
        </w:tc>
        <w:tc>
          <w:tcPr>
            <w:tcW w:w="1197" w:type="dxa"/>
            <w:vAlign w:val="center"/>
          </w:tcPr>
          <w:p w14:paraId="7C77A771" w14:textId="11689CE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0.0175 </w:t>
            </w:r>
          </w:p>
        </w:tc>
        <w:tc>
          <w:tcPr>
            <w:tcW w:w="1197" w:type="dxa"/>
            <w:vAlign w:val="center"/>
          </w:tcPr>
          <w:p w14:paraId="155FA62B" w14:textId="70BD11F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0.0172 </w:t>
            </w:r>
          </w:p>
        </w:tc>
        <w:tc>
          <w:tcPr>
            <w:tcW w:w="1197" w:type="dxa"/>
            <w:vAlign w:val="center"/>
          </w:tcPr>
          <w:p w14:paraId="11768CE0" w14:textId="095564A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0.0200 </w:t>
            </w:r>
          </w:p>
        </w:tc>
        <w:tc>
          <w:tcPr>
            <w:tcW w:w="1197" w:type="dxa"/>
            <w:vAlign w:val="center"/>
          </w:tcPr>
          <w:p w14:paraId="0C072B45" w14:textId="1F56376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0.0192 </w:t>
            </w:r>
          </w:p>
        </w:tc>
        <w:tc>
          <w:tcPr>
            <w:tcW w:w="1197" w:type="dxa"/>
            <w:vAlign w:val="center"/>
          </w:tcPr>
          <w:p w14:paraId="0A13AAE5" w14:textId="5D40B2D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0.0184 </w:t>
            </w:r>
          </w:p>
        </w:tc>
        <w:tc>
          <w:tcPr>
            <w:tcW w:w="1197" w:type="dxa"/>
            <w:vAlign w:val="center"/>
          </w:tcPr>
          <w:p w14:paraId="2F8FC8D7" w14:textId="5B67434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0.0206 </w:t>
            </w:r>
          </w:p>
        </w:tc>
      </w:tr>
      <w:tr w:rsidR="00797930" w:rsidRPr="002F4CCA" w14:paraId="470F994F" w14:textId="77777777" w:rsidTr="002A1685">
        <w:trPr>
          <w:jc w:val="center"/>
        </w:trPr>
        <w:tc>
          <w:tcPr>
            <w:tcW w:w="928" w:type="dxa"/>
            <w:vMerge/>
            <w:vAlign w:val="center"/>
          </w:tcPr>
          <w:p w14:paraId="61F2C6F7"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39C7CAD2" w14:textId="77777777" w:rsidR="00797930" w:rsidRPr="002F4CCA" w:rsidRDefault="00797930" w:rsidP="00797930">
            <w:pPr>
              <w:spacing w:line="276" w:lineRule="auto"/>
              <w:jc w:val="left"/>
              <w:rPr>
                <w:rFonts w:cs="Times New Roman"/>
                <w:szCs w:val="21"/>
              </w:rPr>
            </w:pPr>
          </w:p>
        </w:tc>
        <w:tc>
          <w:tcPr>
            <w:tcW w:w="1776" w:type="dxa"/>
            <w:vAlign w:val="center"/>
          </w:tcPr>
          <w:p w14:paraId="40BCB301"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3-2</w:t>
            </w:r>
          </w:p>
        </w:tc>
        <w:tc>
          <w:tcPr>
            <w:tcW w:w="1197" w:type="dxa"/>
            <w:vAlign w:val="center"/>
          </w:tcPr>
          <w:p w14:paraId="222C099A" w14:textId="101665C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0.0375 </w:t>
            </w:r>
          </w:p>
        </w:tc>
        <w:tc>
          <w:tcPr>
            <w:tcW w:w="1197" w:type="dxa"/>
            <w:vAlign w:val="center"/>
          </w:tcPr>
          <w:p w14:paraId="0E79236D" w14:textId="6C17407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0.0369 </w:t>
            </w:r>
          </w:p>
        </w:tc>
        <w:tc>
          <w:tcPr>
            <w:tcW w:w="1197" w:type="dxa"/>
            <w:vAlign w:val="center"/>
          </w:tcPr>
          <w:p w14:paraId="5850D534" w14:textId="4B4BBBB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0.0366 </w:t>
            </w:r>
          </w:p>
        </w:tc>
        <w:tc>
          <w:tcPr>
            <w:tcW w:w="1197" w:type="dxa"/>
            <w:vAlign w:val="center"/>
          </w:tcPr>
          <w:p w14:paraId="3010061B" w14:textId="20AEFFD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0.0353 </w:t>
            </w:r>
          </w:p>
        </w:tc>
        <w:tc>
          <w:tcPr>
            <w:tcW w:w="1197" w:type="dxa"/>
            <w:vAlign w:val="center"/>
          </w:tcPr>
          <w:p w14:paraId="71C707F5" w14:textId="5DDB5AF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0.0330 </w:t>
            </w:r>
          </w:p>
        </w:tc>
        <w:tc>
          <w:tcPr>
            <w:tcW w:w="1197" w:type="dxa"/>
            <w:vAlign w:val="center"/>
          </w:tcPr>
          <w:p w14:paraId="7B892D26" w14:textId="0BF8937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0.0307 </w:t>
            </w:r>
          </w:p>
        </w:tc>
        <w:tc>
          <w:tcPr>
            <w:tcW w:w="1197" w:type="dxa"/>
            <w:vAlign w:val="center"/>
          </w:tcPr>
          <w:p w14:paraId="5896016A" w14:textId="7CDB1C0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0.0264 </w:t>
            </w:r>
          </w:p>
        </w:tc>
        <w:tc>
          <w:tcPr>
            <w:tcW w:w="1197" w:type="dxa"/>
            <w:vAlign w:val="center"/>
          </w:tcPr>
          <w:p w14:paraId="0DC12E08" w14:textId="3059FBD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0.0208 </w:t>
            </w:r>
          </w:p>
        </w:tc>
      </w:tr>
      <w:tr w:rsidR="00797930" w:rsidRPr="002F4CCA" w14:paraId="24001ADF" w14:textId="77777777" w:rsidTr="002A1685">
        <w:trPr>
          <w:jc w:val="center"/>
        </w:trPr>
        <w:tc>
          <w:tcPr>
            <w:tcW w:w="928" w:type="dxa"/>
            <w:vMerge/>
            <w:vAlign w:val="center"/>
          </w:tcPr>
          <w:p w14:paraId="3C795294"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1561BA4E" w14:textId="77777777" w:rsidR="00797930" w:rsidRPr="002F4CCA" w:rsidRDefault="00797930" w:rsidP="00797930">
            <w:pPr>
              <w:spacing w:line="276" w:lineRule="auto"/>
              <w:jc w:val="left"/>
              <w:rPr>
                <w:rFonts w:cs="Times New Roman"/>
                <w:szCs w:val="21"/>
              </w:rPr>
            </w:pPr>
          </w:p>
        </w:tc>
        <w:tc>
          <w:tcPr>
            <w:tcW w:w="1776" w:type="dxa"/>
            <w:vAlign w:val="center"/>
          </w:tcPr>
          <w:p w14:paraId="61350133"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3-3</w:t>
            </w:r>
          </w:p>
        </w:tc>
        <w:tc>
          <w:tcPr>
            <w:tcW w:w="1197" w:type="dxa"/>
            <w:vAlign w:val="center"/>
          </w:tcPr>
          <w:p w14:paraId="497BEA94" w14:textId="456A099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0.0389 </w:t>
            </w:r>
          </w:p>
        </w:tc>
        <w:tc>
          <w:tcPr>
            <w:tcW w:w="1197" w:type="dxa"/>
            <w:vAlign w:val="center"/>
          </w:tcPr>
          <w:p w14:paraId="31E2FC91" w14:textId="5508761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0.0389 </w:t>
            </w:r>
          </w:p>
        </w:tc>
        <w:tc>
          <w:tcPr>
            <w:tcW w:w="1197" w:type="dxa"/>
            <w:vAlign w:val="center"/>
          </w:tcPr>
          <w:p w14:paraId="6C00277B" w14:textId="536CFF4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0.0389 </w:t>
            </w:r>
          </w:p>
        </w:tc>
        <w:tc>
          <w:tcPr>
            <w:tcW w:w="1197" w:type="dxa"/>
            <w:vAlign w:val="center"/>
          </w:tcPr>
          <w:p w14:paraId="5CF78D99" w14:textId="2A4EEA4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0.0389 </w:t>
            </w:r>
          </w:p>
        </w:tc>
        <w:tc>
          <w:tcPr>
            <w:tcW w:w="1197" w:type="dxa"/>
            <w:vAlign w:val="center"/>
          </w:tcPr>
          <w:p w14:paraId="2000006C" w14:textId="1DAEE51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0.0389 </w:t>
            </w:r>
          </w:p>
        </w:tc>
        <w:tc>
          <w:tcPr>
            <w:tcW w:w="1197" w:type="dxa"/>
            <w:vAlign w:val="center"/>
          </w:tcPr>
          <w:p w14:paraId="3B1D00E8" w14:textId="043FE2B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0.0389 </w:t>
            </w:r>
          </w:p>
        </w:tc>
        <w:tc>
          <w:tcPr>
            <w:tcW w:w="1197" w:type="dxa"/>
            <w:vAlign w:val="center"/>
          </w:tcPr>
          <w:p w14:paraId="62B89DAB" w14:textId="6C13263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0.0389 </w:t>
            </w:r>
          </w:p>
        </w:tc>
        <w:tc>
          <w:tcPr>
            <w:tcW w:w="1197" w:type="dxa"/>
            <w:vAlign w:val="center"/>
          </w:tcPr>
          <w:p w14:paraId="5F859DB5" w14:textId="0AD8502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0.0389 </w:t>
            </w:r>
          </w:p>
        </w:tc>
      </w:tr>
      <w:tr w:rsidR="00797930" w:rsidRPr="002F4CCA" w14:paraId="519F4F75" w14:textId="77777777" w:rsidTr="002A1685">
        <w:trPr>
          <w:jc w:val="center"/>
        </w:trPr>
        <w:tc>
          <w:tcPr>
            <w:tcW w:w="928" w:type="dxa"/>
            <w:vMerge/>
            <w:vAlign w:val="center"/>
          </w:tcPr>
          <w:p w14:paraId="3313A8FD"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1446D2CC" w14:textId="77777777" w:rsidR="00797930" w:rsidRPr="002F4CCA" w:rsidRDefault="00797930" w:rsidP="00797930">
            <w:pPr>
              <w:widowControl/>
              <w:spacing w:line="276" w:lineRule="auto"/>
              <w:jc w:val="left"/>
              <w:rPr>
                <w:rFonts w:cs="Times New Roman"/>
                <w:szCs w:val="21"/>
              </w:rPr>
            </w:pPr>
          </w:p>
        </w:tc>
        <w:tc>
          <w:tcPr>
            <w:tcW w:w="1776" w:type="dxa"/>
            <w:vAlign w:val="center"/>
          </w:tcPr>
          <w:p w14:paraId="7C118A43"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3-4</w:t>
            </w:r>
          </w:p>
        </w:tc>
        <w:tc>
          <w:tcPr>
            <w:tcW w:w="1197" w:type="dxa"/>
            <w:vAlign w:val="center"/>
          </w:tcPr>
          <w:p w14:paraId="47F22859" w14:textId="16F24B8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0.0050 </w:t>
            </w:r>
          </w:p>
        </w:tc>
        <w:tc>
          <w:tcPr>
            <w:tcW w:w="1197" w:type="dxa"/>
            <w:vAlign w:val="center"/>
          </w:tcPr>
          <w:p w14:paraId="3002A97D" w14:textId="625E234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0.0037 </w:t>
            </w:r>
          </w:p>
        </w:tc>
        <w:tc>
          <w:tcPr>
            <w:tcW w:w="1197" w:type="dxa"/>
            <w:vAlign w:val="center"/>
          </w:tcPr>
          <w:p w14:paraId="712CDB00" w14:textId="2F05FC0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0.0023 </w:t>
            </w:r>
          </w:p>
        </w:tc>
        <w:tc>
          <w:tcPr>
            <w:tcW w:w="1197" w:type="dxa"/>
            <w:vAlign w:val="center"/>
          </w:tcPr>
          <w:p w14:paraId="60DA90D9" w14:textId="4792600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0.0030 </w:t>
            </w:r>
          </w:p>
        </w:tc>
        <w:tc>
          <w:tcPr>
            <w:tcW w:w="1197" w:type="dxa"/>
            <w:vAlign w:val="center"/>
          </w:tcPr>
          <w:p w14:paraId="3BF3CCCB" w14:textId="4F1CA9F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0.0023 </w:t>
            </w:r>
          </w:p>
        </w:tc>
        <w:tc>
          <w:tcPr>
            <w:tcW w:w="1197" w:type="dxa"/>
            <w:vAlign w:val="center"/>
          </w:tcPr>
          <w:p w14:paraId="13045A2C" w14:textId="3E3FE4A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0.0030 </w:t>
            </w:r>
          </w:p>
        </w:tc>
        <w:tc>
          <w:tcPr>
            <w:tcW w:w="1197" w:type="dxa"/>
            <w:vAlign w:val="center"/>
          </w:tcPr>
          <w:p w14:paraId="2903F5F8" w14:textId="26D5A2F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0.0023 </w:t>
            </w:r>
          </w:p>
        </w:tc>
        <w:tc>
          <w:tcPr>
            <w:tcW w:w="1197" w:type="dxa"/>
            <w:vAlign w:val="center"/>
          </w:tcPr>
          <w:p w14:paraId="17FFF679" w14:textId="52AF747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0.0030 </w:t>
            </w:r>
          </w:p>
        </w:tc>
      </w:tr>
      <w:tr w:rsidR="00797930" w:rsidRPr="002F4CCA" w14:paraId="3BC0FF78" w14:textId="77777777" w:rsidTr="002A1685">
        <w:trPr>
          <w:jc w:val="center"/>
        </w:trPr>
        <w:tc>
          <w:tcPr>
            <w:tcW w:w="928" w:type="dxa"/>
            <w:vMerge/>
            <w:vAlign w:val="center"/>
          </w:tcPr>
          <w:p w14:paraId="67B80AA0"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1A7C9523"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Economic Development</w:t>
            </w:r>
          </w:p>
        </w:tc>
        <w:tc>
          <w:tcPr>
            <w:tcW w:w="1776" w:type="dxa"/>
            <w:vAlign w:val="center"/>
          </w:tcPr>
          <w:p w14:paraId="3872209B"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4-1</w:t>
            </w:r>
          </w:p>
        </w:tc>
        <w:tc>
          <w:tcPr>
            <w:tcW w:w="1197" w:type="dxa"/>
            <w:vAlign w:val="center"/>
          </w:tcPr>
          <w:p w14:paraId="0D599954" w14:textId="15B49A7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0.0515 </w:t>
            </w:r>
          </w:p>
        </w:tc>
        <w:tc>
          <w:tcPr>
            <w:tcW w:w="1197" w:type="dxa"/>
            <w:vAlign w:val="center"/>
          </w:tcPr>
          <w:p w14:paraId="415BD5C7" w14:textId="5E6E123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0.0498 </w:t>
            </w:r>
          </w:p>
        </w:tc>
        <w:tc>
          <w:tcPr>
            <w:tcW w:w="1197" w:type="dxa"/>
            <w:vAlign w:val="center"/>
          </w:tcPr>
          <w:p w14:paraId="7B24F7D9" w14:textId="6BAD67A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0.0466 </w:t>
            </w:r>
          </w:p>
        </w:tc>
        <w:tc>
          <w:tcPr>
            <w:tcW w:w="1197" w:type="dxa"/>
            <w:vAlign w:val="center"/>
          </w:tcPr>
          <w:p w14:paraId="544547C0" w14:textId="118745D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0.0394 </w:t>
            </w:r>
          </w:p>
        </w:tc>
        <w:tc>
          <w:tcPr>
            <w:tcW w:w="1197" w:type="dxa"/>
            <w:vAlign w:val="center"/>
          </w:tcPr>
          <w:p w14:paraId="00DE7DC6" w14:textId="5071858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0.0327 </w:t>
            </w:r>
          </w:p>
        </w:tc>
        <w:tc>
          <w:tcPr>
            <w:tcW w:w="1197" w:type="dxa"/>
            <w:vAlign w:val="center"/>
          </w:tcPr>
          <w:p w14:paraId="728BD36B" w14:textId="232CE09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0.0236 </w:t>
            </w:r>
          </w:p>
        </w:tc>
        <w:tc>
          <w:tcPr>
            <w:tcW w:w="1197" w:type="dxa"/>
            <w:vAlign w:val="center"/>
          </w:tcPr>
          <w:p w14:paraId="793A9C71" w14:textId="2293565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0.0187 </w:t>
            </w:r>
          </w:p>
        </w:tc>
        <w:tc>
          <w:tcPr>
            <w:tcW w:w="1197" w:type="dxa"/>
            <w:vAlign w:val="center"/>
          </w:tcPr>
          <w:p w14:paraId="58908812" w14:textId="4BAC9E3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0.0113 </w:t>
            </w:r>
          </w:p>
        </w:tc>
      </w:tr>
      <w:tr w:rsidR="00797930" w:rsidRPr="002F4CCA" w14:paraId="1DC36654" w14:textId="77777777" w:rsidTr="002A1685">
        <w:trPr>
          <w:jc w:val="center"/>
        </w:trPr>
        <w:tc>
          <w:tcPr>
            <w:tcW w:w="928" w:type="dxa"/>
            <w:vMerge/>
            <w:vAlign w:val="center"/>
          </w:tcPr>
          <w:p w14:paraId="76156BC4" w14:textId="77777777" w:rsidR="00797930" w:rsidRPr="002F4CCA" w:rsidRDefault="00797930" w:rsidP="00797930">
            <w:pPr>
              <w:widowControl/>
              <w:spacing w:line="276" w:lineRule="auto"/>
              <w:jc w:val="left"/>
              <w:rPr>
                <w:rFonts w:cs="Times New Roman"/>
                <w:szCs w:val="21"/>
              </w:rPr>
            </w:pPr>
          </w:p>
        </w:tc>
        <w:tc>
          <w:tcPr>
            <w:tcW w:w="1465" w:type="dxa"/>
            <w:vMerge/>
          </w:tcPr>
          <w:p w14:paraId="2ED441DA" w14:textId="77777777" w:rsidR="00797930" w:rsidRPr="002F4CCA" w:rsidRDefault="00797930" w:rsidP="00797930">
            <w:pPr>
              <w:spacing w:line="276" w:lineRule="auto"/>
              <w:jc w:val="left"/>
              <w:rPr>
                <w:rFonts w:cs="Times New Roman"/>
                <w:szCs w:val="21"/>
              </w:rPr>
            </w:pPr>
          </w:p>
        </w:tc>
        <w:tc>
          <w:tcPr>
            <w:tcW w:w="1776" w:type="dxa"/>
            <w:vAlign w:val="center"/>
          </w:tcPr>
          <w:p w14:paraId="1FEF2795"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4-2</w:t>
            </w:r>
          </w:p>
        </w:tc>
        <w:tc>
          <w:tcPr>
            <w:tcW w:w="1197" w:type="dxa"/>
            <w:vAlign w:val="center"/>
          </w:tcPr>
          <w:p w14:paraId="34CE3B5F" w14:textId="3DB30AA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0.0048 </w:t>
            </w:r>
          </w:p>
        </w:tc>
        <w:tc>
          <w:tcPr>
            <w:tcW w:w="1197" w:type="dxa"/>
            <w:vAlign w:val="center"/>
          </w:tcPr>
          <w:p w14:paraId="66C886D9" w14:textId="508D2E7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0.0042 </w:t>
            </w:r>
          </w:p>
        </w:tc>
        <w:tc>
          <w:tcPr>
            <w:tcW w:w="1197" w:type="dxa"/>
            <w:vAlign w:val="center"/>
          </w:tcPr>
          <w:p w14:paraId="35EA1CC8" w14:textId="700CB87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0.0038 </w:t>
            </w:r>
          </w:p>
        </w:tc>
        <w:tc>
          <w:tcPr>
            <w:tcW w:w="1197" w:type="dxa"/>
            <w:vAlign w:val="center"/>
          </w:tcPr>
          <w:p w14:paraId="715EF859" w14:textId="38C199F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0.0035 </w:t>
            </w:r>
          </w:p>
        </w:tc>
        <w:tc>
          <w:tcPr>
            <w:tcW w:w="1197" w:type="dxa"/>
            <w:vAlign w:val="center"/>
          </w:tcPr>
          <w:p w14:paraId="636A6A69" w14:textId="1102952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0.0025 </w:t>
            </w:r>
          </w:p>
        </w:tc>
        <w:tc>
          <w:tcPr>
            <w:tcW w:w="1197" w:type="dxa"/>
            <w:vAlign w:val="center"/>
          </w:tcPr>
          <w:p w14:paraId="0481368F" w14:textId="76FD5AB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0.0016 </w:t>
            </w:r>
          </w:p>
        </w:tc>
        <w:tc>
          <w:tcPr>
            <w:tcW w:w="1197" w:type="dxa"/>
            <w:vAlign w:val="center"/>
          </w:tcPr>
          <w:p w14:paraId="6C16BB74" w14:textId="33F4E68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0.0006 </w:t>
            </w:r>
          </w:p>
        </w:tc>
        <w:tc>
          <w:tcPr>
            <w:tcW w:w="1197" w:type="dxa"/>
            <w:vAlign w:val="center"/>
          </w:tcPr>
          <w:p w14:paraId="3F223120" w14:textId="71FC3D7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r>
      <w:tr w:rsidR="00797930" w:rsidRPr="002F4CCA" w14:paraId="55CEE7F4" w14:textId="77777777" w:rsidTr="002A1685">
        <w:trPr>
          <w:jc w:val="center"/>
        </w:trPr>
        <w:tc>
          <w:tcPr>
            <w:tcW w:w="928" w:type="dxa"/>
            <w:vMerge/>
            <w:vAlign w:val="center"/>
          </w:tcPr>
          <w:p w14:paraId="6C3965DA" w14:textId="77777777" w:rsidR="00797930" w:rsidRPr="002F4CCA" w:rsidRDefault="00797930" w:rsidP="00797930">
            <w:pPr>
              <w:widowControl/>
              <w:spacing w:line="276" w:lineRule="auto"/>
              <w:jc w:val="left"/>
              <w:rPr>
                <w:rFonts w:cs="Times New Roman"/>
                <w:szCs w:val="21"/>
              </w:rPr>
            </w:pPr>
          </w:p>
        </w:tc>
        <w:tc>
          <w:tcPr>
            <w:tcW w:w="1465" w:type="dxa"/>
            <w:vMerge/>
          </w:tcPr>
          <w:p w14:paraId="71054504" w14:textId="77777777" w:rsidR="00797930" w:rsidRPr="002F4CCA" w:rsidRDefault="00797930" w:rsidP="00797930">
            <w:pPr>
              <w:spacing w:line="276" w:lineRule="auto"/>
              <w:jc w:val="left"/>
              <w:rPr>
                <w:rFonts w:cs="Times New Roman"/>
                <w:szCs w:val="21"/>
              </w:rPr>
            </w:pPr>
          </w:p>
        </w:tc>
        <w:tc>
          <w:tcPr>
            <w:tcW w:w="1776" w:type="dxa"/>
            <w:vAlign w:val="center"/>
          </w:tcPr>
          <w:p w14:paraId="7235AF26"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4-3</w:t>
            </w:r>
          </w:p>
        </w:tc>
        <w:tc>
          <w:tcPr>
            <w:tcW w:w="1197" w:type="dxa"/>
            <w:vAlign w:val="center"/>
          </w:tcPr>
          <w:p w14:paraId="108D3906" w14:textId="3126935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0.0048 </w:t>
            </w:r>
          </w:p>
        </w:tc>
        <w:tc>
          <w:tcPr>
            <w:tcW w:w="1197" w:type="dxa"/>
            <w:vAlign w:val="center"/>
          </w:tcPr>
          <w:p w14:paraId="14D1442B" w14:textId="07F6E0E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0.0048 </w:t>
            </w:r>
          </w:p>
        </w:tc>
        <w:tc>
          <w:tcPr>
            <w:tcW w:w="1197" w:type="dxa"/>
            <w:vAlign w:val="center"/>
          </w:tcPr>
          <w:p w14:paraId="3B30E6CF" w14:textId="0D1F1A8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0.0048 </w:t>
            </w:r>
          </w:p>
        </w:tc>
        <w:tc>
          <w:tcPr>
            <w:tcW w:w="1197" w:type="dxa"/>
            <w:vAlign w:val="center"/>
          </w:tcPr>
          <w:p w14:paraId="5E136E16" w14:textId="7A8B81C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0.0048 </w:t>
            </w:r>
          </w:p>
        </w:tc>
        <w:tc>
          <w:tcPr>
            <w:tcW w:w="1197" w:type="dxa"/>
            <w:vAlign w:val="center"/>
          </w:tcPr>
          <w:p w14:paraId="2A73287F" w14:textId="284BECB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0.0048 </w:t>
            </w:r>
          </w:p>
        </w:tc>
        <w:tc>
          <w:tcPr>
            <w:tcW w:w="1197" w:type="dxa"/>
            <w:vAlign w:val="center"/>
          </w:tcPr>
          <w:p w14:paraId="1EE55632" w14:textId="4373712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0.0048 </w:t>
            </w:r>
          </w:p>
        </w:tc>
        <w:tc>
          <w:tcPr>
            <w:tcW w:w="1197" w:type="dxa"/>
            <w:vAlign w:val="center"/>
          </w:tcPr>
          <w:p w14:paraId="5F288FA2" w14:textId="4260D6A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0.0048 </w:t>
            </w:r>
          </w:p>
        </w:tc>
        <w:tc>
          <w:tcPr>
            <w:tcW w:w="1197" w:type="dxa"/>
            <w:vAlign w:val="center"/>
          </w:tcPr>
          <w:p w14:paraId="321B2107" w14:textId="3ED4B03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0.0048 </w:t>
            </w:r>
          </w:p>
        </w:tc>
      </w:tr>
      <w:tr w:rsidR="00797930" w:rsidRPr="002F4CCA" w14:paraId="3CE2F86D" w14:textId="77777777" w:rsidTr="002A1685">
        <w:trPr>
          <w:jc w:val="center"/>
        </w:trPr>
        <w:tc>
          <w:tcPr>
            <w:tcW w:w="928" w:type="dxa"/>
            <w:vMerge w:val="restart"/>
            <w:vAlign w:val="center"/>
          </w:tcPr>
          <w:p w14:paraId="7DA55062"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Pressure</w:t>
            </w:r>
          </w:p>
        </w:tc>
        <w:tc>
          <w:tcPr>
            <w:tcW w:w="1465" w:type="dxa"/>
            <w:vMerge w:val="restart"/>
            <w:vAlign w:val="center"/>
          </w:tcPr>
          <w:p w14:paraId="4A09AA26" w14:textId="77777777" w:rsidR="00797930" w:rsidRPr="002F4CCA" w:rsidRDefault="00797930" w:rsidP="00797930">
            <w:pPr>
              <w:widowControl/>
              <w:spacing w:line="276" w:lineRule="auto"/>
              <w:jc w:val="left"/>
              <w:rPr>
                <w:rFonts w:cs="Times New Roman"/>
                <w:kern w:val="0"/>
                <w:szCs w:val="21"/>
              </w:rPr>
            </w:pPr>
            <w:r w:rsidRPr="002F4CCA">
              <w:rPr>
                <w:rFonts w:cs="Times New Roman"/>
                <w:kern w:val="0"/>
                <w:szCs w:val="21"/>
              </w:rPr>
              <w:t>Social pressure</w:t>
            </w:r>
          </w:p>
        </w:tc>
        <w:tc>
          <w:tcPr>
            <w:tcW w:w="1776" w:type="dxa"/>
            <w:vAlign w:val="center"/>
          </w:tcPr>
          <w:p w14:paraId="6FD15908"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1-1</w:t>
            </w:r>
          </w:p>
        </w:tc>
        <w:tc>
          <w:tcPr>
            <w:tcW w:w="1197" w:type="dxa"/>
            <w:vAlign w:val="center"/>
          </w:tcPr>
          <w:p w14:paraId="4D5170F5" w14:textId="3374B07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0.0041 </w:t>
            </w:r>
          </w:p>
        </w:tc>
        <w:tc>
          <w:tcPr>
            <w:tcW w:w="1197" w:type="dxa"/>
            <w:vAlign w:val="center"/>
          </w:tcPr>
          <w:p w14:paraId="486733F4" w14:textId="630D4C8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0.0041 </w:t>
            </w:r>
          </w:p>
        </w:tc>
        <w:tc>
          <w:tcPr>
            <w:tcW w:w="1197" w:type="dxa"/>
            <w:vAlign w:val="center"/>
          </w:tcPr>
          <w:p w14:paraId="3A410663" w14:textId="5B9F50F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0.0041 </w:t>
            </w:r>
          </w:p>
        </w:tc>
        <w:tc>
          <w:tcPr>
            <w:tcW w:w="1197" w:type="dxa"/>
            <w:vAlign w:val="center"/>
          </w:tcPr>
          <w:p w14:paraId="6B9EC945" w14:textId="071B784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0.0041 </w:t>
            </w:r>
          </w:p>
        </w:tc>
        <w:tc>
          <w:tcPr>
            <w:tcW w:w="1197" w:type="dxa"/>
            <w:vAlign w:val="center"/>
          </w:tcPr>
          <w:p w14:paraId="459C5CF1" w14:textId="400ED83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0.0041 </w:t>
            </w:r>
          </w:p>
        </w:tc>
        <w:tc>
          <w:tcPr>
            <w:tcW w:w="1197" w:type="dxa"/>
            <w:vAlign w:val="center"/>
          </w:tcPr>
          <w:p w14:paraId="1AA67394" w14:textId="07B0BA9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0.0041 </w:t>
            </w:r>
          </w:p>
        </w:tc>
        <w:tc>
          <w:tcPr>
            <w:tcW w:w="1197" w:type="dxa"/>
            <w:vAlign w:val="center"/>
          </w:tcPr>
          <w:p w14:paraId="7EACA910" w14:textId="13CAE71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0.0041 </w:t>
            </w:r>
          </w:p>
        </w:tc>
        <w:tc>
          <w:tcPr>
            <w:tcW w:w="1197" w:type="dxa"/>
            <w:vAlign w:val="center"/>
          </w:tcPr>
          <w:p w14:paraId="40DEC2C6" w14:textId="0BB7C41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0.0022 </w:t>
            </w:r>
          </w:p>
        </w:tc>
      </w:tr>
      <w:tr w:rsidR="00797930" w:rsidRPr="002F4CCA" w14:paraId="45317D78" w14:textId="77777777" w:rsidTr="002A1685">
        <w:trPr>
          <w:jc w:val="center"/>
        </w:trPr>
        <w:tc>
          <w:tcPr>
            <w:tcW w:w="928" w:type="dxa"/>
            <w:vMerge/>
            <w:vAlign w:val="center"/>
          </w:tcPr>
          <w:p w14:paraId="6A6146E9"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30EA4644" w14:textId="77777777" w:rsidR="00797930" w:rsidRPr="002F4CCA" w:rsidRDefault="00797930" w:rsidP="00797930">
            <w:pPr>
              <w:widowControl/>
              <w:spacing w:line="276" w:lineRule="auto"/>
              <w:jc w:val="left"/>
              <w:rPr>
                <w:rFonts w:cs="Times New Roman"/>
                <w:kern w:val="0"/>
                <w:szCs w:val="21"/>
              </w:rPr>
            </w:pPr>
          </w:p>
        </w:tc>
        <w:tc>
          <w:tcPr>
            <w:tcW w:w="1776" w:type="dxa"/>
            <w:vAlign w:val="center"/>
          </w:tcPr>
          <w:p w14:paraId="26966E94"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1-2</w:t>
            </w:r>
          </w:p>
        </w:tc>
        <w:tc>
          <w:tcPr>
            <w:tcW w:w="1197" w:type="dxa"/>
            <w:vAlign w:val="center"/>
          </w:tcPr>
          <w:p w14:paraId="741CEF5E" w14:textId="1553AA2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0.0295 </w:t>
            </w:r>
          </w:p>
        </w:tc>
        <w:tc>
          <w:tcPr>
            <w:tcW w:w="1197" w:type="dxa"/>
            <w:vAlign w:val="center"/>
          </w:tcPr>
          <w:p w14:paraId="1517CD8E" w14:textId="61A95D6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0.0295 </w:t>
            </w:r>
          </w:p>
        </w:tc>
        <w:tc>
          <w:tcPr>
            <w:tcW w:w="1197" w:type="dxa"/>
            <w:vAlign w:val="center"/>
          </w:tcPr>
          <w:p w14:paraId="4D358359" w14:textId="687C428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0.0295 </w:t>
            </w:r>
          </w:p>
        </w:tc>
        <w:tc>
          <w:tcPr>
            <w:tcW w:w="1197" w:type="dxa"/>
            <w:vAlign w:val="center"/>
          </w:tcPr>
          <w:p w14:paraId="18FCC11B" w14:textId="481A80D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0.0295 </w:t>
            </w:r>
          </w:p>
        </w:tc>
        <w:tc>
          <w:tcPr>
            <w:tcW w:w="1197" w:type="dxa"/>
            <w:vAlign w:val="center"/>
          </w:tcPr>
          <w:p w14:paraId="3388DF22" w14:textId="2E3DFF1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0.0295 </w:t>
            </w:r>
          </w:p>
        </w:tc>
        <w:tc>
          <w:tcPr>
            <w:tcW w:w="1197" w:type="dxa"/>
            <w:vAlign w:val="center"/>
          </w:tcPr>
          <w:p w14:paraId="24E4E947" w14:textId="1F0D089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0.0295 </w:t>
            </w:r>
          </w:p>
        </w:tc>
        <w:tc>
          <w:tcPr>
            <w:tcW w:w="1197" w:type="dxa"/>
            <w:vAlign w:val="center"/>
          </w:tcPr>
          <w:p w14:paraId="7CD61F08" w14:textId="1DA6F18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0.0295 </w:t>
            </w:r>
          </w:p>
        </w:tc>
        <w:tc>
          <w:tcPr>
            <w:tcW w:w="1197" w:type="dxa"/>
            <w:vAlign w:val="center"/>
          </w:tcPr>
          <w:p w14:paraId="3D7178BB" w14:textId="52DB825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0.0161 </w:t>
            </w:r>
          </w:p>
        </w:tc>
      </w:tr>
      <w:tr w:rsidR="00797930" w:rsidRPr="002F4CCA" w14:paraId="561885BC" w14:textId="77777777" w:rsidTr="002A1685">
        <w:trPr>
          <w:jc w:val="center"/>
        </w:trPr>
        <w:tc>
          <w:tcPr>
            <w:tcW w:w="928" w:type="dxa"/>
            <w:vMerge/>
            <w:vAlign w:val="center"/>
          </w:tcPr>
          <w:p w14:paraId="16A72EC7"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26BA3507" w14:textId="77777777" w:rsidR="00797930" w:rsidRPr="002F4CCA" w:rsidRDefault="00797930" w:rsidP="00797930">
            <w:pPr>
              <w:widowControl/>
              <w:spacing w:line="276" w:lineRule="auto"/>
              <w:jc w:val="left"/>
              <w:rPr>
                <w:rFonts w:cs="Times New Roman"/>
                <w:kern w:val="0"/>
                <w:szCs w:val="21"/>
              </w:rPr>
            </w:pPr>
          </w:p>
        </w:tc>
        <w:tc>
          <w:tcPr>
            <w:tcW w:w="1776" w:type="dxa"/>
            <w:vAlign w:val="center"/>
          </w:tcPr>
          <w:p w14:paraId="509111E0"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1-3</w:t>
            </w:r>
          </w:p>
        </w:tc>
        <w:tc>
          <w:tcPr>
            <w:tcW w:w="1197" w:type="dxa"/>
            <w:vAlign w:val="center"/>
          </w:tcPr>
          <w:p w14:paraId="6867B163" w14:textId="6F4F6B1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0.0007 </w:t>
            </w:r>
          </w:p>
        </w:tc>
        <w:tc>
          <w:tcPr>
            <w:tcW w:w="1197" w:type="dxa"/>
            <w:vAlign w:val="center"/>
          </w:tcPr>
          <w:p w14:paraId="6D0D1C32" w14:textId="2CA98D5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0.0007 </w:t>
            </w:r>
          </w:p>
        </w:tc>
        <w:tc>
          <w:tcPr>
            <w:tcW w:w="1197" w:type="dxa"/>
            <w:vAlign w:val="center"/>
          </w:tcPr>
          <w:p w14:paraId="2AFFA652" w14:textId="386DE14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0.0007 </w:t>
            </w:r>
          </w:p>
        </w:tc>
        <w:tc>
          <w:tcPr>
            <w:tcW w:w="1197" w:type="dxa"/>
            <w:vAlign w:val="center"/>
          </w:tcPr>
          <w:p w14:paraId="2C9C70E1" w14:textId="1B13E15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0.0007 </w:t>
            </w:r>
          </w:p>
        </w:tc>
        <w:tc>
          <w:tcPr>
            <w:tcW w:w="1197" w:type="dxa"/>
            <w:vAlign w:val="center"/>
          </w:tcPr>
          <w:p w14:paraId="08A34075" w14:textId="6DA7052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0.0007 </w:t>
            </w:r>
          </w:p>
        </w:tc>
        <w:tc>
          <w:tcPr>
            <w:tcW w:w="1197" w:type="dxa"/>
            <w:vAlign w:val="center"/>
          </w:tcPr>
          <w:p w14:paraId="79EC7E60" w14:textId="5163CE3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0.0007 </w:t>
            </w:r>
          </w:p>
        </w:tc>
        <w:tc>
          <w:tcPr>
            <w:tcW w:w="1197" w:type="dxa"/>
            <w:vAlign w:val="center"/>
          </w:tcPr>
          <w:p w14:paraId="00B919B9" w14:textId="3867D96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0.0007 </w:t>
            </w:r>
          </w:p>
        </w:tc>
        <w:tc>
          <w:tcPr>
            <w:tcW w:w="1197" w:type="dxa"/>
            <w:vAlign w:val="center"/>
          </w:tcPr>
          <w:p w14:paraId="581C7099" w14:textId="2EBC234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0.0004 </w:t>
            </w:r>
          </w:p>
        </w:tc>
      </w:tr>
      <w:tr w:rsidR="00797930" w:rsidRPr="002F4CCA" w14:paraId="18716CEA" w14:textId="77777777" w:rsidTr="002A1685">
        <w:trPr>
          <w:jc w:val="center"/>
        </w:trPr>
        <w:tc>
          <w:tcPr>
            <w:tcW w:w="928" w:type="dxa"/>
            <w:vMerge/>
            <w:vAlign w:val="center"/>
          </w:tcPr>
          <w:p w14:paraId="05CF4EAC"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7D09D9FF" w14:textId="77777777" w:rsidR="00797930" w:rsidRPr="002F4CCA" w:rsidRDefault="00797930" w:rsidP="00797930">
            <w:pPr>
              <w:widowControl/>
              <w:spacing w:line="276" w:lineRule="auto"/>
              <w:jc w:val="left"/>
              <w:rPr>
                <w:rFonts w:cs="Times New Roman"/>
                <w:kern w:val="0"/>
                <w:szCs w:val="21"/>
              </w:rPr>
            </w:pPr>
          </w:p>
        </w:tc>
        <w:tc>
          <w:tcPr>
            <w:tcW w:w="1776" w:type="dxa"/>
            <w:vAlign w:val="center"/>
          </w:tcPr>
          <w:p w14:paraId="7DFD10B5"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1-4</w:t>
            </w:r>
          </w:p>
        </w:tc>
        <w:tc>
          <w:tcPr>
            <w:tcW w:w="1197" w:type="dxa"/>
            <w:vAlign w:val="center"/>
          </w:tcPr>
          <w:p w14:paraId="7076E05E" w14:textId="240950A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0.0227 </w:t>
            </w:r>
          </w:p>
        </w:tc>
        <w:tc>
          <w:tcPr>
            <w:tcW w:w="1197" w:type="dxa"/>
            <w:vAlign w:val="center"/>
          </w:tcPr>
          <w:p w14:paraId="1B8A76A7" w14:textId="1CFCCAA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0.0227 </w:t>
            </w:r>
          </w:p>
        </w:tc>
        <w:tc>
          <w:tcPr>
            <w:tcW w:w="1197" w:type="dxa"/>
            <w:vAlign w:val="center"/>
          </w:tcPr>
          <w:p w14:paraId="29F6ABED" w14:textId="3E66A9A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0.0227 </w:t>
            </w:r>
          </w:p>
        </w:tc>
        <w:tc>
          <w:tcPr>
            <w:tcW w:w="1197" w:type="dxa"/>
            <w:vAlign w:val="center"/>
          </w:tcPr>
          <w:p w14:paraId="772E72F8" w14:textId="629A0EB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0.0227 </w:t>
            </w:r>
          </w:p>
        </w:tc>
        <w:tc>
          <w:tcPr>
            <w:tcW w:w="1197" w:type="dxa"/>
            <w:vAlign w:val="center"/>
          </w:tcPr>
          <w:p w14:paraId="4BFD860F" w14:textId="7B35CD9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0.0227 </w:t>
            </w:r>
          </w:p>
        </w:tc>
        <w:tc>
          <w:tcPr>
            <w:tcW w:w="1197" w:type="dxa"/>
            <w:vAlign w:val="center"/>
          </w:tcPr>
          <w:p w14:paraId="580CD1ED" w14:textId="213422A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0.0227 </w:t>
            </w:r>
          </w:p>
        </w:tc>
        <w:tc>
          <w:tcPr>
            <w:tcW w:w="1197" w:type="dxa"/>
            <w:vAlign w:val="center"/>
          </w:tcPr>
          <w:p w14:paraId="7EDE6130" w14:textId="6FBEAA2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0.0227 </w:t>
            </w:r>
          </w:p>
        </w:tc>
        <w:tc>
          <w:tcPr>
            <w:tcW w:w="1197" w:type="dxa"/>
            <w:vAlign w:val="center"/>
          </w:tcPr>
          <w:p w14:paraId="34436473" w14:textId="7E760F7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0.0124 </w:t>
            </w:r>
          </w:p>
        </w:tc>
      </w:tr>
      <w:tr w:rsidR="00797930" w:rsidRPr="002F4CCA" w14:paraId="73B583C8" w14:textId="77777777" w:rsidTr="002A1685">
        <w:trPr>
          <w:jc w:val="center"/>
        </w:trPr>
        <w:tc>
          <w:tcPr>
            <w:tcW w:w="928" w:type="dxa"/>
            <w:vMerge/>
            <w:vAlign w:val="center"/>
          </w:tcPr>
          <w:p w14:paraId="526C1E61"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18D6531F" w14:textId="77777777" w:rsidR="00797930" w:rsidRPr="002F4CCA" w:rsidRDefault="00797930" w:rsidP="00797930">
            <w:pPr>
              <w:widowControl/>
              <w:spacing w:line="276" w:lineRule="auto"/>
              <w:jc w:val="left"/>
              <w:rPr>
                <w:rFonts w:cs="Times New Roman"/>
                <w:kern w:val="0"/>
                <w:szCs w:val="21"/>
              </w:rPr>
            </w:pPr>
            <w:r w:rsidRPr="002F4CCA">
              <w:rPr>
                <w:rFonts w:cs="Times New Roman"/>
                <w:kern w:val="0"/>
                <w:szCs w:val="21"/>
              </w:rPr>
              <w:t>Social pressure</w:t>
            </w:r>
          </w:p>
        </w:tc>
        <w:tc>
          <w:tcPr>
            <w:tcW w:w="1776" w:type="dxa"/>
            <w:vAlign w:val="center"/>
          </w:tcPr>
          <w:p w14:paraId="713F849B" w14:textId="77777777" w:rsidR="00797930" w:rsidRPr="002F4CCA" w:rsidRDefault="00797930" w:rsidP="00797930">
            <w:pPr>
              <w:widowControl/>
              <w:spacing w:line="276" w:lineRule="auto"/>
              <w:jc w:val="left"/>
              <w:rPr>
                <w:rFonts w:cs="Times New Roman"/>
                <w:szCs w:val="21"/>
              </w:rPr>
            </w:pPr>
          </w:p>
        </w:tc>
        <w:tc>
          <w:tcPr>
            <w:tcW w:w="1197" w:type="dxa"/>
            <w:vAlign w:val="center"/>
          </w:tcPr>
          <w:p w14:paraId="2CCF1EED" w14:textId="1C4F0FD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0.0011 </w:t>
            </w:r>
          </w:p>
        </w:tc>
        <w:tc>
          <w:tcPr>
            <w:tcW w:w="1197" w:type="dxa"/>
            <w:vAlign w:val="center"/>
          </w:tcPr>
          <w:p w14:paraId="20E2443D" w14:textId="1308C6D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0.0011 </w:t>
            </w:r>
          </w:p>
        </w:tc>
        <w:tc>
          <w:tcPr>
            <w:tcW w:w="1197" w:type="dxa"/>
            <w:vAlign w:val="center"/>
          </w:tcPr>
          <w:p w14:paraId="23609F58" w14:textId="58CD408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0.0011 </w:t>
            </w:r>
          </w:p>
        </w:tc>
        <w:tc>
          <w:tcPr>
            <w:tcW w:w="1197" w:type="dxa"/>
            <w:vAlign w:val="center"/>
          </w:tcPr>
          <w:p w14:paraId="4CCDBBE0" w14:textId="4E5EA56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0.0011 </w:t>
            </w:r>
          </w:p>
        </w:tc>
        <w:tc>
          <w:tcPr>
            <w:tcW w:w="1197" w:type="dxa"/>
            <w:vAlign w:val="center"/>
          </w:tcPr>
          <w:p w14:paraId="0BAD501A" w14:textId="36829B5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0.0011 </w:t>
            </w:r>
          </w:p>
        </w:tc>
        <w:tc>
          <w:tcPr>
            <w:tcW w:w="1197" w:type="dxa"/>
            <w:vAlign w:val="center"/>
          </w:tcPr>
          <w:p w14:paraId="12E6B31D" w14:textId="1A73DAE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0.0011 </w:t>
            </w:r>
          </w:p>
        </w:tc>
        <w:tc>
          <w:tcPr>
            <w:tcW w:w="1197" w:type="dxa"/>
            <w:vAlign w:val="center"/>
          </w:tcPr>
          <w:p w14:paraId="377225D2" w14:textId="68EBED9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0.0011 </w:t>
            </w:r>
          </w:p>
        </w:tc>
        <w:tc>
          <w:tcPr>
            <w:tcW w:w="1197" w:type="dxa"/>
            <w:vAlign w:val="center"/>
          </w:tcPr>
          <w:p w14:paraId="3121AB4D" w14:textId="240B386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0.0006 </w:t>
            </w:r>
          </w:p>
        </w:tc>
      </w:tr>
      <w:tr w:rsidR="00797930" w:rsidRPr="002F4CCA" w14:paraId="5E4C7ADC" w14:textId="77777777" w:rsidTr="002A1685">
        <w:trPr>
          <w:jc w:val="center"/>
        </w:trPr>
        <w:tc>
          <w:tcPr>
            <w:tcW w:w="928" w:type="dxa"/>
            <w:vMerge/>
            <w:vAlign w:val="center"/>
          </w:tcPr>
          <w:p w14:paraId="158D958E"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73AF32D6" w14:textId="77777777" w:rsidR="00797930" w:rsidRPr="002F4CCA" w:rsidRDefault="00797930" w:rsidP="00797930">
            <w:pPr>
              <w:widowControl/>
              <w:spacing w:line="276" w:lineRule="auto"/>
              <w:jc w:val="left"/>
              <w:rPr>
                <w:rFonts w:cs="Times New Roman"/>
                <w:kern w:val="0"/>
                <w:szCs w:val="21"/>
              </w:rPr>
            </w:pPr>
          </w:p>
        </w:tc>
        <w:tc>
          <w:tcPr>
            <w:tcW w:w="1776" w:type="dxa"/>
            <w:vAlign w:val="center"/>
          </w:tcPr>
          <w:p w14:paraId="233E3C2C"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2-1</w:t>
            </w:r>
          </w:p>
        </w:tc>
        <w:tc>
          <w:tcPr>
            <w:tcW w:w="1197" w:type="dxa"/>
            <w:vAlign w:val="center"/>
          </w:tcPr>
          <w:p w14:paraId="2597245A" w14:textId="6DC596B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325A454C" w14:textId="7892EA4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4C213BB7" w14:textId="2509F63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31FCC3C8" w14:textId="60D6E3F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48EFA380" w14:textId="025130E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2C604928" w14:textId="1413AAC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04E34D57" w14:textId="622E5D3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1F1AB2DD" w14:textId="4167ADF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r>
      <w:tr w:rsidR="00797930" w:rsidRPr="002F4CCA" w14:paraId="5DF7557F" w14:textId="77777777" w:rsidTr="002A1685">
        <w:trPr>
          <w:jc w:val="center"/>
        </w:trPr>
        <w:tc>
          <w:tcPr>
            <w:tcW w:w="928" w:type="dxa"/>
            <w:vMerge/>
            <w:vAlign w:val="center"/>
          </w:tcPr>
          <w:p w14:paraId="37123B11"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5170B94A" w14:textId="77777777" w:rsidR="00797930" w:rsidRPr="002F4CCA" w:rsidRDefault="00797930" w:rsidP="00797930">
            <w:pPr>
              <w:widowControl/>
              <w:spacing w:line="276" w:lineRule="auto"/>
              <w:jc w:val="left"/>
              <w:rPr>
                <w:rFonts w:cs="Times New Roman"/>
                <w:kern w:val="0"/>
                <w:szCs w:val="21"/>
              </w:rPr>
            </w:pPr>
          </w:p>
        </w:tc>
        <w:tc>
          <w:tcPr>
            <w:tcW w:w="1776" w:type="dxa"/>
            <w:vAlign w:val="center"/>
          </w:tcPr>
          <w:p w14:paraId="6C813BF9"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2-2</w:t>
            </w:r>
          </w:p>
        </w:tc>
        <w:tc>
          <w:tcPr>
            <w:tcW w:w="1197" w:type="dxa"/>
            <w:vAlign w:val="center"/>
          </w:tcPr>
          <w:p w14:paraId="34E6B578" w14:textId="7AC0E50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11CC99BC" w14:textId="4116D6B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71326C4E" w14:textId="06B688F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3671D037" w14:textId="6B63808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474DACC4" w14:textId="17F7F2F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09E9AC6E" w14:textId="5D2F0A6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6488A78A" w14:textId="0AEA086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69904015" w14:textId="794E7D7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r>
      <w:tr w:rsidR="00797930" w:rsidRPr="002F4CCA" w14:paraId="3AB3B188" w14:textId="77777777" w:rsidTr="002A1685">
        <w:trPr>
          <w:jc w:val="center"/>
        </w:trPr>
        <w:tc>
          <w:tcPr>
            <w:tcW w:w="928" w:type="dxa"/>
            <w:vMerge/>
            <w:vAlign w:val="center"/>
          </w:tcPr>
          <w:p w14:paraId="7497CA3E"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7E3695F2" w14:textId="77777777" w:rsidR="00797930" w:rsidRPr="002F4CCA" w:rsidRDefault="00797930" w:rsidP="00797930">
            <w:pPr>
              <w:widowControl/>
              <w:spacing w:line="276" w:lineRule="auto"/>
              <w:jc w:val="left"/>
              <w:rPr>
                <w:rFonts w:cs="Times New Roman"/>
                <w:kern w:val="0"/>
                <w:szCs w:val="21"/>
              </w:rPr>
            </w:pPr>
          </w:p>
        </w:tc>
        <w:tc>
          <w:tcPr>
            <w:tcW w:w="1776" w:type="dxa"/>
            <w:vAlign w:val="center"/>
          </w:tcPr>
          <w:p w14:paraId="0F2354A3"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2-3</w:t>
            </w:r>
          </w:p>
        </w:tc>
        <w:tc>
          <w:tcPr>
            <w:tcW w:w="1197" w:type="dxa"/>
            <w:vAlign w:val="center"/>
          </w:tcPr>
          <w:p w14:paraId="59729E18" w14:textId="06914A1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0.0433 </w:t>
            </w:r>
          </w:p>
        </w:tc>
        <w:tc>
          <w:tcPr>
            <w:tcW w:w="1197" w:type="dxa"/>
            <w:vAlign w:val="center"/>
          </w:tcPr>
          <w:p w14:paraId="1D27F75B" w14:textId="66CFE54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0.0433 </w:t>
            </w:r>
          </w:p>
        </w:tc>
        <w:tc>
          <w:tcPr>
            <w:tcW w:w="1197" w:type="dxa"/>
            <w:vAlign w:val="center"/>
          </w:tcPr>
          <w:p w14:paraId="21492278" w14:textId="5DE0721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0.0433 </w:t>
            </w:r>
          </w:p>
        </w:tc>
        <w:tc>
          <w:tcPr>
            <w:tcW w:w="1197" w:type="dxa"/>
            <w:vAlign w:val="center"/>
          </w:tcPr>
          <w:p w14:paraId="0DBC2938" w14:textId="74C5451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0.0433 </w:t>
            </w:r>
          </w:p>
        </w:tc>
        <w:tc>
          <w:tcPr>
            <w:tcW w:w="1197" w:type="dxa"/>
            <w:vAlign w:val="center"/>
          </w:tcPr>
          <w:p w14:paraId="0685F1BC" w14:textId="10AA528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0.0433 </w:t>
            </w:r>
          </w:p>
        </w:tc>
        <w:tc>
          <w:tcPr>
            <w:tcW w:w="1197" w:type="dxa"/>
            <w:vAlign w:val="center"/>
          </w:tcPr>
          <w:p w14:paraId="5B97691A" w14:textId="62A2E7E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0.0433 </w:t>
            </w:r>
          </w:p>
        </w:tc>
        <w:tc>
          <w:tcPr>
            <w:tcW w:w="1197" w:type="dxa"/>
            <w:vAlign w:val="center"/>
          </w:tcPr>
          <w:p w14:paraId="5AA7DFF0" w14:textId="475C8B9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0.0433 </w:t>
            </w:r>
          </w:p>
        </w:tc>
        <w:tc>
          <w:tcPr>
            <w:tcW w:w="1197" w:type="dxa"/>
            <w:vAlign w:val="center"/>
          </w:tcPr>
          <w:p w14:paraId="7546DDB0" w14:textId="3D3A8B6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0.0433 </w:t>
            </w:r>
          </w:p>
        </w:tc>
      </w:tr>
      <w:tr w:rsidR="00797930" w:rsidRPr="002F4CCA" w14:paraId="77C260EA" w14:textId="77777777" w:rsidTr="002A1685">
        <w:trPr>
          <w:jc w:val="center"/>
        </w:trPr>
        <w:tc>
          <w:tcPr>
            <w:tcW w:w="928" w:type="dxa"/>
            <w:vMerge/>
            <w:vAlign w:val="center"/>
          </w:tcPr>
          <w:p w14:paraId="1AAE8D58"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357121C4" w14:textId="77777777" w:rsidR="00797930" w:rsidRPr="002F4CCA" w:rsidRDefault="00797930" w:rsidP="00797930">
            <w:pPr>
              <w:widowControl/>
              <w:spacing w:line="276" w:lineRule="auto"/>
              <w:jc w:val="left"/>
              <w:rPr>
                <w:rFonts w:cs="Times New Roman"/>
                <w:kern w:val="0"/>
                <w:szCs w:val="21"/>
              </w:rPr>
            </w:pPr>
            <w:r w:rsidRPr="002F4CCA">
              <w:rPr>
                <w:rFonts w:cs="Times New Roman"/>
                <w:kern w:val="0"/>
                <w:szCs w:val="21"/>
              </w:rPr>
              <w:t>Social pressure</w:t>
            </w:r>
          </w:p>
        </w:tc>
        <w:tc>
          <w:tcPr>
            <w:tcW w:w="1776" w:type="dxa"/>
            <w:vAlign w:val="center"/>
          </w:tcPr>
          <w:p w14:paraId="502929E7"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2-4</w:t>
            </w:r>
          </w:p>
        </w:tc>
        <w:tc>
          <w:tcPr>
            <w:tcW w:w="1197" w:type="dxa"/>
            <w:vAlign w:val="center"/>
          </w:tcPr>
          <w:p w14:paraId="56396A9E" w14:textId="4659BDA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73BC1838" w14:textId="6C817CD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0.0031 </w:t>
            </w:r>
          </w:p>
        </w:tc>
        <w:tc>
          <w:tcPr>
            <w:tcW w:w="1197" w:type="dxa"/>
            <w:vAlign w:val="center"/>
          </w:tcPr>
          <w:p w14:paraId="11FA20F8" w14:textId="5B34F94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0.0041 </w:t>
            </w:r>
          </w:p>
        </w:tc>
        <w:tc>
          <w:tcPr>
            <w:tcW w:w="1197" w:type="dxa"/>
            <w:vAlign w:val="center"/>
          </w:tcPr>
          <w:p w14:paraId="43CF910D" w14:textId="4C82ABC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0.0041 </w:t>
            </w:r>
          </w:p>
        </w:tc>
        <w:tc>
          <w:tcPr>
            <w:tcW w:w="1197" w:type="dxa"/>
            <w:vAlign w:val="center"/>
          </w:tcPr>
          <w:p w14:paraId="0CFC7A17" w14:textId="1538D02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0.0045 </w:t>
            </w:r>
          </w:p>
        </w:tc>
        <w:tc>
          <w:tcPr>
            <w:tcW w:w="1197" w:type="dxa"/>
            <w:vAlign w:val="center"/>
          </w:tcPr>
          <w:p w14:paraId="4CE47A14" w14:textId="0135C68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0.0054 </w:t>
            </w:r>
          </w:p>
        </w:tc>
        <w:tc>
          <w:tcPr>
            <w:tcW w:w="1197" w:type="dxa"/>
            <w:vAlign w:val="center"/>
          </w:tcPr>
          <w:p w14:paraId="742C342B" w14:textId="0FD5EF8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0.0064 </w:t>
            </w:r>
          </w:p>
        </w:tc>
        <w:tc>
          <w:tcPr>
            <w:tcW w:w="1197" w:type="dxa"/>
            <w:vAlign w:val="center"/>
          </w:tcPr>
          <w:p w14:paraId="5EDA4CD5" w14:textId="217B483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0.0078 </w:t>
            </w:r>
          </w:p>
        </w:tc>
      </w:tr>
      <w:tr w:rsidR="00797930" w:rsidRPr="002F4CCA" w14:paraId="47D0697A" w14:textId="77777777" w:rsidTr="002A1685">
        <w:trPr>
          <w:jc w:val="center"/>
        </w:trPr>
        <w:tc>
          <w:tcPr>
            <w:tcW w:w="928" w:type="dxa"/>
            <w:vMerge/>
            <w:vAlign w:val="center"/>
          </w:tcPr>
          <w:p w14:paraId="770CF388"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46E7926E" w14:textId="77777777" w:rsidR="00797930" w:rsidRPr="002F4CCA" w:rsidRDefault="00797930" w:rsidP="00797930">
            <w:pPr>
              <w:spacing w:line="276" w:lineRule="auto"/>
              <w:jc w:val="left"/>
              <w:rPr>
                <w:rFonts w:cs="Times New Roman"/>
                <w:szCs w:val="21"/>
              </w:rPr>
            </w:pPr>
          </w:p>
        </w:tc>
        <w:tc>
          <w:tcPr>
            <w:tcW w:w="1776" w:type="dxa"/>
            <w:vAlign w:val="center"/>
          </w:tcPr>
          <w:p w14:paraId="3CE960B3" w14:textId="77777777" w:rsidR="00797930" w:rsidRPr="002F4CCA" w:rsidRDefault="00797930" w:rsidP="00797930">
            <w:pPr>
              <w:widowControl/>
              <w:spacing w:line="276" w:lineRule="auto"/>
              <w:jc w:val="left"/>
              <w:rPr>
                <w:rFonts w:cs="Times New Roman"/>
                <w:szCs w:val="21"/>
              </w:rPr>
            </w:pPr>
          </w:p>
        </w:tc>
        <w:tc>
          <w:tcPr>
            <w:tcW w:w="1197" w:type="dxa"/>
            <w:vAlign w:val="center"/>
          </w:tcPr>
          <w:p w14:paraId="602F8B97" w14:textId="0737AC1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1B0B1485" w14:textId="5FFECDF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0.0003 </w:t>
            </w:r>
          </w:p>
        </w:tc>
        <w:tc>
          <w:tcPr>
            <w:tcW w:w="1197" w:type="dxa"/>
            <w:vAlign w:val="center"/>
          </w:tcPr>
          <w:p w14:paraId="131F050A" w14:textId="5BF0038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0.0010 </w:t>
            </w:r>
          </w:p>
        </w:tc>
        <w:tc>
          <w:tcPr>
            <w:tcW w:w="1197" w:type="dxa"/>
            <w:vAlign w:val="center"/>
          </w:tcPr>
          <w:p w14:paraId="2811187E" w14:textId="2DAF679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0.0032 </w:t>
            </w:r>
          </w:p>
        </w:tc>
        <w:tc>
          <w:tcPr>
            <w:tcW w:w="1197" w:type="dxa"/>
            <w:vAlign w:val="center"/>
          </w:tcPr>
          <w:p w14:paraId="32E554AB" w14:textId="6D0FE73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0.0028 </w:t>
            </w:r>
          </w:p>
        </w:tc>
        <w:tc>
          <w:tcPr>
            <w:tcW w:w="1197" w:type="dxa"/>
            <w:vAlign w:val="center"/>
          </w:tcPr>
          <w:p w14:paraId="22EDF51F" w14:textId="3C4C708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0.0044 </w:t>
            </w:r>
          </w:p>
        </w:tc>
        <w:tc>
          <w:tcPr>
            <w:tcW w:w="1197" w:type="dxa"/>
            <w:vAlign w:val="center"/>
          </w:tcPr>
          <w:p w14:paraId="1DE1674D" w14:textId="60D1D51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0.0047 </w:t>
            </w:r>
          </w:p>
        </w:tc>
        <w:tc>
          <w:tcPr>
            <w:tcW w:w="1197" w:type="dxa"/>
            <w:vAlign w:val="center"/>
          </w:tcPr>
          <w:p w14:paraId="6B44C1EC" w14:textId="471AFB9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0.0058 </w:t>
            </w:r>
          </w:p>
        </w:tc>
      </w:tr>
      <w:tr w:rsidR="00797930" w:rsidRPr="002F4CCA" w14:paraId="71209393" w14:textId="77777777" w:rsidTr="002A1685">
        <w:trPr>
          <w:jc w:val="center"/>
        </w:trPr>
        <w:tc>
          <w:tcPr>
            <w:tcW w:w="928" w:type="dxa"/>
            <w:vMerge/>
            <w:vAlign w:val="center"/>
          </w:tcPr>
          <w:p w14:paraId="216B5925"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2E47A288" w14:textId="77777777" w:rsidR="00797930" w:rsidRPr="002F4CCA" w:rsidRDefault="00797930" w:rsidP="00797930">
            <w:pPr>
              <w:spacing w:line="276" w:lineRule="auto"/>
              <w:jc w:val="left"/>
              <w:rPr>
                <w:rFonts w:cs="Times New Roman"/>
                <w:szCs w:val="21"/>
              </w:rPr>
            </w:pPr>
          </w:p>
        </w:tc>
        <w:tc>
          <w:tcPr>
            <w:tcW w:w="1776" w:type="dxa"/>
            <w:vAlign w:val="center"/>
          </w:tcPr>
          <w:p w14:paraId="0D32F6D4"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3-1</w:t>
            </w:r>
          </w:p>
        </w:tc>
        <w:tc>
          <w:tcPr>
            <w:tcW w:w="1197" w:type="dxa"/>
            <w:vAlign w:val="center"/>
          </w:tcPr>
          <w:p w14:paraId="7733D810" w14:textId="4855BF3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0.0086 </w:t>
            </w:r>
          </w:p>
        </w:tc>
        <w:tc>
          <w:tcPr>
            <w:tcW w:w="1197" w:type="dxa"/>
            <w:vAlign w:val="center"/>
          </w:tcPr>
          <w:p w14:paraId="1AF4CEBB" w14:textId="4F2E190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0.0050 </w:t>
            </w:r>
          </w:p>
        </w:tc>
        <w:tc>
          <w:tcPr>
            <w:tcW w:w="1197" w:type="dxa"/>
            <w:vAlign w:val="center"/>
          </w:tcPr>
          <w:p w14:paraId="3CABAB95" w14:textId="4C0C106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0.0045 </w:t>
            </w:r>
          </w:p>
        </w:tc>
        <w:tc>
          <w:tcPr>
            <w:tcW w:w="1197" w:type="dxa"/>
            <w:vAlign w:val="center"/>
          </w:tcPr>
          <w:p w14:paraId="20E25031" w14:textId="11DAD97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0.0046 </w:t>
            </w:r>
          </w:p>
        </w:tc>
        <w:tc>
          <w:tcPr>
            <w:tcW w:w="1197" w:type="dxa"/>
            <w:vAlign w:val="center"/>
          </w:tcPr>
          <w:p w14:paraId="252B3235" w14:textId="254F188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0.0081 </w:t>
            </w:r>
          </w:p>
        </w:tc>
        <w:tc>
          <w:tcPr>
            <w:tcW w:w="1197" w:type="dxa"/>
            <w:vAlign w:val="center"/>
          </w:tcPr>
          <w:p w14:paraId="0531DCE5" w14:textId="2373CBA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0.0036 </w:t>
            </w:r>
          </w:p>
        </w:tc>
        <w:tc>
          <w:tcPr>
            <w:tcW w:w="1197" w:type="dxa"/>
            <w:vAlign w:val="center"/>
          </w:tcPr>
          <w:p w14:paraId="64F3F529" w14:textId="511C6EF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0.0099 </w:t>
            </w:r>
          </w:p>
        </w:tc>
        <w:tc>
          <w:tcPr>
            <w:tcW w:w="1197" w:type="dxa"/>
            <w:vAlign w:val="center"/>
          </w:tcPr>
          <w:p w14:paraId="7E111A08" w14:textId="28028FB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0.0109 </w:t>
            </w:r>
          </w:p>
        </w:tc>
      </w:tr>
      <w:tr w:rsidR="00797930" w:rsidRPr="002F4CCA" w14:paraId="31C90B6C" w14:textId="77777777" w:rsidTr="002A1685">
        <w:trPr>
          <w:jc w:val="center"/>
        </w:trPr>
        <w:tc>
          <w:tcPr>
            <w:tcW w:w="928" w:type="dxa"/>
            <w:vMerge/>
            <w:vAlign w:val="center"/>
          </w:tcPr>
          <w:p w14:paraId="09CA532F"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31E5F164" w14:textId="77777777" w:rsidR="00797930" w:rsidRPr="002F4CCA" w:rsidRDefault="00797930" w:rsidP="00797930">
            <w:pPr>
              <w:spacing w:line="276" w:lineRule="auto"/>
              <w:jc w:val="left"/>
              <w:rPr>
                <w:rFonts w:cs="Times New Roman"/>
                <w:szCs w:val="21"/>
              </w:rPr>
            </w:pPr>
          </w:p>
        </w:tc>
        <w:tc>
          <w:tcPr>
            <w:tcW w:w="1776" w:type="dxa"/>
            <w:vAlign w:val="center"/>
          </w:tcPr>
          <w:p w14:paraId="5D6A4F76"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3-2</w:t>
            </w:r>
          </w:p>
        </w:tc>
        <w:tc>
          <w:tcPr>
            <w:tcW w:w="1197" w:type="dxa"/>
            <w:vAlign w:val="center"/>
          </w:tcPr>
          <w:p w14:paraId="52773C4E" w14:textId="1191A17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0.0037 </w:t>
            </w:r>
          </w:p>
        </w:tc>
        <w:tc>
          <w:tcPr>
            <w:tcW w:w="1197" w:type="dxa"/>
            <w:vAlign w:val="center"/>
          </w:tcPr>
          <w:p w14:paraId="43515F64" w14:textId="441D89A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0.0036 </w:t>
            </w:r>
          </w:p>
        </w:tc>
        <w:tc>
          <w:tcPr>
            <w:tcW w:w="1197" w:type="dxa"/>
            <w:vAlign w:val="center"/>
          </w:tcPr>
          <w:p w14:paraId="23C55E1D" w14:textId="181EF66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0.0039 </w:t>
            </w:r>
          </w:p>
        </w:tc>
        <w:tc>
          <w:tcPr>
            <w:tcW w:w="1197" w:type="dxa"/>
            <w:vAlign w:val="center"/>
          </w:tcPr>
          <w:p w14:paraId="65B84FC1" w14:textId="75FC32E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0.0039 </w:t>
            </w:r>
          </w:p>
        </w:tc>
        <w:tc>
          <w:tcPr>
            <w:tcW w:w="1197" w:type="dxa"/>
            <w:vAlign w:val="center"/>
          </w:tcPr>
          <w:p w14:paraId="6AD89B6B" w14:textId="250B8EB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0.0037 </w:t>
            </w:r>
          </w:p>
        </w:tc>
        <w:tc>
          <w:tcPr>
            <w:tcW w:w="1197" w:type="dxa"/>
            <w:vAlign w:val="center"/>
          </w:tcPr>
          <w:p w14:paraId="12CF3ED3" w14:textId="30EB16E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0.0037 </w:t>
            </w:r>
          </w:p>
        </w:tc>
        <w:tc>
          <w:tcPr>
            <w:tcW w:w="1197" w:type="dxa"/>
            <w:vAlign w:val="center"/>
          </w:tcPr>
          <w:p w14:paraId="33A9EE4F" w14:textId="6E6205E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0.0036 </w:t>
            </w:r>
          </w:p>
        </w:tc>
        <w:tc>
          <w:tcPr>
            <w:tcW w:w="1197" w:type="dxa"/>
            <w:vAlign w:val="center"/>
          </w:tcPr>
          <w:p w14:paraId="19281562" w14:textId="531C4BB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0.0036 </w:t>
            </w:r>
          </w:p>
        </w:tc>
      </w:tr>
      <w:tr w:rsidR="00797930" w:rsidRPr="002F4CCA" w14:paraId="75198CF3" w14:textId="77777777" w:rsidTr="002A1685">
        <w:trPr>
          <w:jc w:val="center"/>
        </w:trPr>
        <w:tc>
          <w:tcPr>
            <w:tcW w:w="928" w:type="dxa"/>
            <w:vMerge/>
            <w:vAlign w:val="center"/>
          </w:tcPr>
          <w:p w14:paraId="08C7F844"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7A8C0DDC" w14:textId="77777777" w:rsidR="00797930" w:rsidRPr="002F4CCA" w:rsidRDefault="00797930" w:rsidP="00797930">
            <w:pPr>
              <w:spacing w:line="276" w:lineRule="auto"/>
              <w:jc w:val="left"/>
              <w:rPr>
                <w:rFonts w:cs="Times New Roman"/>
                <w:szCs w:val="21"/>
              </w:rPr>
            </w:pPr>
          </w:p>
        </w:tc>
        <w:tc>
          <w:tcPr>
            <w:tcW w:w="1776" w:type="dxa"/>
            <w:vAlign w:val="center"/>
          </w:tcPr>
          <w:p w14:paraId="69FCA3DC"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3-3</w:t>
            </w:r>
          </w:p>
        </w:tc>
        <w:tc>
          <w:tcPr>
            <w:tcW w:w="1197" w:type="dxa"/>
            <w:vAlign w:val="center"/>
          </w:tcPr>
          <w:p w14:paraId="1C272157" w14:textId="6AD412A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0.0043 </w:t>
            </w:r>
          </w:p>
        </w:tc>
        <w:tc>
          <w:tcPr>
            <w:tcW w:w="1197" w:type="dxa"/>
            <w:vAlign w:val="center"/>
          </w:tcPr>
          <w:p w14:paraId="2436C818" w14:textId="6068926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0.0040 </w:t>
            </w:r>
          </w:p>
        </w:tc>
        <w:tc>
          <w:tcPr>
            <w:tcW w:w="1197" w:type="dxa"/>
            <w:vAlign w:val="center"/>
          </w:tcPr>
          <w:p w14:paraId="64A7111D" w14:textId="7920D34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0.0037 </w:t>
            </w:r>
          </w:p>
        </w:tc>
        <w:tc>
          <w:tcPr>
            <w:tcW w:w="1197" w:type="dxa"/>
            <w:vAlign w:val="center"/>
          </w:tcPr>
          <w:p w14:paraId="784881EA" w14:textId="374E988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0.0038 </w:t>
            </w:r>
          </w:p>
        </w:tc>
        <w:tc>
          <w:tcPr>
            <w:tcW w:w="1197" w:type="dxa"/>
            <w:vAlign w:val="center"/>
          </w:tcPr>
          <w:p w14:paraId="10ACDBEE" w14:textId="62B2782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0.0041 </w:t>
            </w:r>
          </w:p>
        </w:tc>
        <w:tc>
          <w:tcPr>
            <w:tcW w:w="1197" w:type="dxa"/>
            <w:vAlign w:val="center"/>
          </w:tcPr>
          <w:p w14:paraId="527DFEEB" w14:textId="60A8293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0.0045 </w:t>
            </w:r>
          </w:p>
        </w:tc>
        <w:tc>
          <w:tcPr>
            <w:tcW w:w="1197" w:type="dxa"/>
            <w:vAlign w:val="center"/>
          </w:tcPr>
          <w:p w14:paraId="46A965D2" w14:textId="388C27E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0.0049 </w:t>
            </w:r>
          </w:p>
        </w:tc>
        <w:tc>
          <w:tcPr>
            <w:tcW w:w="1197" w:type="dxa"/>
            <w:vAlign w:val="center"/>
          </w:tcPr>
          <w:p w14:paraId="6BB40B11" w14:textId="1A30C3E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0.0071 </w:t>
            </w:r>
          </w:p>
        </w:tc>
      </w:tr>
    </w:tbl>
    <w:p w14:paraId="10EF48D1" w14:textId="77777777" w:rsidR="008E01D5" w:rsidRPr="002F4CCA" w:rsidRDefault="008E01D5" w:rsidP="00D55873">
      <w:pPr>
        <w:widowControl/>
        <w:spacing w:line="276" w:lineRule="auto"/>
        <w:jc w:val="left"/>
        <w:rPr>
          <w:rFonts w:cs="Times New Roman"/>
          <w:sz w:val="24"/>
          <w:szCs w:val="24"/>
        </w:rPr>
      </w:pPr>
    </w:p>
    <w:p w14:paraId="46C930B3" w14:textId="0A05C3AB" w:rsidR="008E01D5" w:rsidRPr="002F4CCA" w:rsidRDefault="008E01D5" w:rsidP="00D55873">
      <w:pPr>
        <w:widowControl/>
        <w:spacing w:line="276" w:lineRule="auto"/>
        <w:jc w:val="center"/>
        <w:rPr>
          <w:szCs w:val="21"/>
        </w:rPr>
      </w:pPr>
      <w:r w:rsidRPr="002F4CCA">
        <w:rPr>
          <w:rFonts w:cs="Times New Roman"/>
          <w:b/>
          <w:bCs/>
          <w:szCs w:val="21"/>
        </w:rPr>
        <w:t>Table. S</w:t>
      </w:r>
      <w:r w:rsidR="009768CF" w:rsidRPr="002F4CCA">
        <w:rPr>
          <w:rFonts w:cs="Times New Roman"/>
          <w:b/>
          <w:bCs/>
          <w:szCs w:val="21"/>
        </w:rPr>
        <w:t>1</w:t>
      </w:r>
      <w:r w:rsidR="00564018">
        <w:rPr>
          <w:rFonts w:cs="Times New Roman"/>
          <w:b/>
          <w:bCs/>
          <w:szCs w:val="21"/>
        </w:rPr>
        <w:t>2</w:t>
      </w:r>
      <w:r w:rsidR="009768CF" w:rsidRPr="002F4CCA">
        <w:rPr>
          <w:rFonts w:cs="Times New Roman"/>
          <w:b/>
          <w:bCs/>
          <w:szCs w:val="21"/>
        </w:rPr>
        <w:t>.</w:t>
      </w:r>
      <w:r w:rsidRPr="002F4CCA">
        <w:rPr>
          <w:szCs w:val="21"/>
        </w:rPr>
        <w:t xml:space="preserve"> </w:t>
      </w:r>
      <w:proofErr w:type="spellStart"/>
      <w:r w:rsidRPr="002F4CCA">
        <w:rPr>
          <w:szCs w:val="21"/>
        </w:rPr>
        <w:t>Chongzuo</w:t>
      </w:r>
      <w:proofErr w:type="spellEnd"/>
      <w:r w:rsidRPr="002F4CCA">
        <w:rPr>
          <w:szCs w:val="21"/>
        </w:rPr>
        <w:t xml:space="preserve"> </w:t>
      </w:r>
      <w:r w:rsidR="00F32A79">
        <w:rPr>
          <w:szCs w:val="21"/>
        </w:rPr>
        <w:t>RECC</w:t>
      </w:r>
      <w:r w:rsidRPr="002F4CCA">
        <w:rPr>
          <w:szCs w:val="21"/>
        </w:rPr>
        <w:t xml:space="preserve"> data.</w:t>
      </w:r>
    </w:p>
    <w:tbl>
      <w:tblPr>
        <w:tblStyle w:val="a4"/>
        <w:tblW w:w="13745"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928"/>
        <w:gridCol w:w="1465"/>
        <w:gridCol w:w="1776"/>
        <w:gridCol w:w="1197"/>
        <w:gridCol w:w="1197"/>
        <w:gridCol w:w="1197"/>
        <w:gridCol w:w="1197"/>
        <w:gridCol w:w="1197"/>
        <w:gridCol w:w="1197"/>
        <w:gridCol w:w="1197"/>
        <w:gridCol w:w="1197"/>
      </w:tblGrid>
      <w:tr w:rsidR="008E01D5" w:rsidRPr="002F4CCA" w14:paraId="7AFA7495" w14:textId="77777777" w:rsidTr="002A1685">
        <w:trPr>
          <w:jc w:val="center"/>
        </w:trPr>
        <w:tc>
          <w:tcPr>
            <w:tcW w:w="928" w:type="dxa"/>
            <w:tcBorders>
              <w:top w:val="single" w:sz="12" w:space="0" w:color="auto"/>
              <w:bottom w:val="single" w:sz="12" w:space="0" w:color="auto"/>
            </w:tcBorders>
            <w:vAlign w:val="center"/>
          </w:tcPr>
          <w:p w14:paraId="2F5E1467" w14:textId="77777777" w:rsidR="008E01D5" w:rsidRPr="002F4CCA" w:rsidRDefault="008E01D5" w:rsidP="00D55873">
            <w:pPr>
              <w:widowControl/>
              <w:spacing w:line="276" w:lineRule="auto"/>
              <w:jc w:val="left"/>
              <w:rPr>
                <w:rFonts w:cs="Times New Roman"/>
                <w:szCs w:val="21"/>
              </w:rPr>
            </w:pPr>
            <w:r w:rsidRPr="002F4CCA">
              <w:rPr>
                <w:rFonts w:eastAsia="等线" w:cs="Times New Roman"/>
                <w:color w:val="000000"/>
                <w:szCs w:val="21"/>
              </w:rPr>
              <w:t>System</w:t>
            </w:r>
          </w:p>
        </w:tc>
        <w:tc>
          <w:tcPr>
            <w:tcW w:w="1465" w:type="dxa"/>
            <w:tcBorders>
              <w:top w:val="single" w:sz="12" w:space="0" w:color="auto"/>
              <w:bottom w:val="single" w:sz="12" w:space="0" w:color="auto"/>
            </w:tcBorders>
            <w:vAlign w:val="center"/>
          </w:tcPr>
          <w:p w14:paraId="474170EF" w14:textId="77777777" w:rsidR="008E01D5" w:rsidRPr="002F4CCA" w:rsidRDefault="008E01D5" w:rsidP="00D55873">
            <w:pPr>
              <w:widowControl/>
              <w:spacing w:line="276" w:lineRule="auto"/>
              <w:jc w:val="left"/>
              <w:rPr>
                <w:rFonts w:cs="Times New Roman"/>
                <w:szCs w:val="21"/>
              </w:rPr>
            </w:pPr>
            <w:r w:rsidRPr="002F4CCA">
              <w:rPr>
                <w:rFonts w:eastAsia="等线" w:cs="Times New Roman"/>
                <w:color w:val="000000"/>
                <w:szCs w:val="21"/>
              </w:rPr>
              <w:t>Criteria layer</w:t>
            </w:r>
          </w:p>
        </w:tc>
        <w:tc>
          <w:tcPr>
            <w:tcW w:w="1776" w:type="dxa"/>
            <w:tcBorders>
              <w:top w:val="single" w:sz="12" w:space="0" w:color="auto"/>
              <w:bottom w:val="single" w:sz="12" w:space="0" w:color="auto"/>
            </w:tcBorders>
            <w:vAlign w:val="center"/>
          </w:tcPr>
          <w:p w14:paraId="34965F89" w14:textId="77777777" w:rsidR="008E01D5" w:rsidRPr="002F4CCA" w:rsidRDefault="008E01D5" w:rsidP="00D55873">
            <w:pPr>
              <w:widowControl/>
              <w:spacing w:line="276" w:lineRule="auto"/>
              <w:jc w:val="left"/>
              <w:rPr>
                <w:rFonts w:cs="Times New Roman"/>
                <w:szCs w:val="21"/>
              </w:rPr>
            </w:pPr>
            <w:r w:rsidRPr="002F4CCA">
              <w:rPr>
                <w:rFonts w:eastAsia="等线" w:cs="Times New Roman"/>
                <w:color w:val="000000"/>
                <w:szCs w:val="21"/>
              </w:rPr>
              <w:t xml:space="preserve">Indicators (units) </w:t>
            </w:r>
          </w:p>
        </w:tc>
        <w:tc>
          <w:tcPr>
            <w:tcW w:w="1197" w:type="dxa"/>
            <w:tcBorders>
              <w:top w:val="single" w:sz="12" w:space="0" w:color="auto"/>
              <w:bottom w:val="single" w:sz="12" w:space="0" w:color="auto"/>
            </w:tcBorders>
            <w:vAlign w:val="center"/>
          </w:tcPr>
          <w:p w14:paraId="07DBD507" w14:textId="77777777" w:rsidR="008E01D5" w:rsidRPr="002F4CCA" w:rsidRDefault="008E01D5" w:rsidP="00D55873">
            <w:pPr>
              <w:widowControl/>
              <w:spacing w:line="276" w:lineRule="auto"/>
              <w:jc w:val="left"/>
              <w:rPr>
                <w:rFonts w:cs="Times New Roman"/>
                <w:szCs w:val="21"/>
              </w:rPr>
            </w:pPr>
            <w:r w:rsidRPr="002F4CCA">
              <w:rPr>
                <w:rFonts w:eastAsia="等线" w:cs="Times New Roman"/>
                <w:color w:val="000000"/>
                <w:szCs w:val="21"/>
              </w:rPr>
              <w:t>2019</w:t>
            </w:r>
          </w:p>
        </w:tc>
        <w:tc>
          <w:tcPr>
            <w:tcW w:w="1197" w:type="dxa"/>
            <w:tcBorders>
              <w:top w:val="single" w:sz="12" w:space="0" w:color="auto"/>
              <w:bottom w:val="single" w:sz="12" w:space="0" w:color="auto"/>
            </w:tcBorders>
            <w:vAlign w:val="center"/>
          </w:tcPr>
          <w:p w14:paraId="1788213F" w14:textId="77777777" w:rsidR="008E01D5" w:rsidRPr="002F4CCA" w:rsidRDefault="008E01D5" w:rsidP="00D55873">
            <w:pPr>
              <w:widowControl/>
              <w:spacing w:line="276" w:lineRule="auto"/>
              <w:jc w:val="left"/>
              <w:rPr>
                <w:rFonts w:cs="Times New Roman"/>
                <w:szCs w:val="21"/>
              </w:rPr>
            </w:pPr>
            <w:r w:rsidRPr="002F4CCA">
              <w:rPr>
                <w:rFonts w:eastAsia="等线" w:cs="Times New Roman"/>
                <w:color w:val="000000"/>
                <w:szCs w:val="21"/>
              </w:rPr>
              <w:t>2018</w:t>
            </w:r>
          </w:p>
        </w:tc>
        <w:tc>
          <w:tcPr>
            <w:tcW w:w="1197" w:type="dxa"/>
            <w:tcBorders>
              <w:top w:val="single" w:sz="12" w:space="0" w:color="auto"/>
              <w:bottom w:val="single" w:sz="12" w:space="0" w:color="auto"/>
            </w:tcBorders>
            <w:vAlign w:val="center"/>
          </w:tcPr>
          <w:p w14:paraId="5C702E19" w14:textId="77777777" w:rsidR="008E01D5" w:rsidRPr="002F4CCA" w:rsidRDefault="008E01D5" w:rsidP="00D55873">
            <w:pPr>
              <w:widowControl/>
              <w:spacing w:line="276" w:lineRule="auto"/>
              <w:jc w:val="left"/>
              <w:rPr>
                <w:rFonts w:cs="Times New Roman"/>
                <w:szCs w:val="21"/>
              </w:rPr>
            </w:pPr>
            <w:r w:rsidRPr="002F4CCA">
              <w:rPr>
                <w:rFonts w:eastAsia="等线" w:cs="Times New Roman"/>
                <w:color w:val="000000"/>
                <w:szCs w:val="21"/>
              </w:rPr>
              <w:t>2017</w:t>
            </w:r>
          </w:p>
        </w:tc>
        <w:tc>
          <w:tcPr>
            <w:tcW w:w="1197" w:type="dxa"/>
            <w:tcBorders>
              <w:top w:val="single" w:sz="12" w:space="0" w:color="auto"/>
              <w:bottom w:val="single" w:sz="12" w:space="0" w:color="auto"/>
            </w:tcBorders>
            <w:vAlign w:val="center"/>
          </w:tcPr>
          <w:p w14:paraId="56A56878" w14:textId="77777777" w:rsidR="008E01D5" w:rsidRPr="002F4CCA" w:rsidRDefault="008E01D5" w:rsidP="00D55873">
            <w:pPr>
              <w:widowControl/>
              <w:spacing w:line="276" w:lineRule="auto"/>
              <w:jc w:val="left"/>
              <w:rPr>
                <w:rFonts w:cs="Times New Roman"/>
                <w:szCs w:val="21"/>
              </w:rPr>
            </w:pPr>
            <w:r w:rsidRPr="002F4CCA">
              <w:rPr>
                <w:rFonts w:eastAsia="等线" w:cs="Times New Roman"/>
                <w:color w:val="000000"/>
                <w:szCs w:val="21"/>
              </w:rPr>
              <w:t>2016</w:t>
            </w:r>
          </w:p>
        </w:tc>
        <w:tc>
          <w:tcPr>
            <w:tcW w:w="1197" w:type="dxa"/>
            <w:tcBorders>
              <w:top w:val="single" w:sz="12" w:space="0" w:color="auto"/>
              <w:bottom w:val="single" w:sz="12" w:space="0" w:color="auto"/>
            </w:tcBorders>
            <w:vAlign w:val="center"/>
          </w:tcPr>
          <w:p w14:paraId="22A5B94F" w14:textId="77777777" w:rsidR="008E01D5" w:rsidRPr="002F4CCA" w:rsidRDefault="008E01D5" w:rsidP="00D55873">
            <w:pPr>
              <w:widowControl/>
              <w:spacing w:line="276" w:lineRule="auto"/>
              <w:jc w:val="left"/>
              <w:rPr>
                <w:rFonts w:cs="Times New Roman"/>
                <w:szCs w:val="21"/>
              </w:rPr>
            </w:pPr>
            <w:r w:rsidRPr="002F4CCA">
              <w:rPr>
                <w:rFonts w:eastAsia="等线" w:cs="Times New Roman"/>
                <w:color w:val="000000"/>
                <w:szCs w:val="21"/>
              </w:rPr>
              <w:t>2015</w:t>
            </w:r>
          </w:p>
        </w:tc>
        <w:tc>
          <w:tcPr>
            <w:tcW w:w="1197" w:type="dxa"/>
            <w:tcBorders>
              <w:top w:val="single" w:sz="12" w:space="0" w:color="auto"/>
              <w:bottom w:val="single" w:sz="12" w:space="0" w:color="auto"/>
            </w:tcBorders>
            <w:vAlign w:val="center"/>
          </w:tcPr>
          <w:p w14:paraId="4AC2CCE3" w14:textId="77777777" w:rsidR="008E01D5" w:rsidRPr="002F4CCA" w:rsidRDefault="008E01D5" w:rsidP="00D55873">
            <w:pPr>
              <w:widowControl/>
              <w:spacing w:line="276" w:lineRule="auto"/>
              <w:jc w:val="left"/>
              <w:rPr>
                <w:rFonts w:cs="Times New Roman"/>
                <w:szCs w:val="21"/>
              </w:rPr>
            </w:pPr>
            <w:r w:rsidRPr="002F4CCA">
              <w:rPr>
                <w:rFonts w:eastAsia="等线" w:cs="Times New Roman"/>
                <w:color w:val="000000"/>
                <w:szCs w:val="21"/>
              </w:rPr>
              <w:t>2014</w:t>
            </w:r>
          </w:p>
        </w:tc>
        <w:tc>
          <w:tcPr>
            <w:tcW w:w="1197" w:type="dxa"/>
            <w:tcBorders>
              <w:top w:val="single" w:sz="12" w:space="0" w:color="auto"/>
              <w:bottom w:val="single" w:sz="12" w:space="0" w:color="auto"/>
            </w:tcBorders>
            <w:vAlign w:val="center"/>
          </w:tcPr>
          <w:p w14:paraId="2E3AFB5B" w14:textId="77777777" w:rsidR="008E01D5" w:rsidRPr="002F4CCA" w:rsidRDefault="008E01D5" w:rsidP="00D55873">
            <w:pPr>
              <w:widowControl/>
              <w:spacing w:line="276" w:lineRule="auto"/>
              <w:jc w:val="left"/>
              <w:rPr>
                <w:rFonts w:cs="Times New Roman"/>
                <w:szCs w:val="21"/>
              </w:rPr>
            </w:pPr>
            <w:r w:rsidRPr="002F4CCA">
              <w:rPr>
                <w:rFonts w:eastAsia="等线" w:cs="Times New Roman"/>
                <w:color w:val="000000"/>
                <w:szCs w:val="21"/>
              </w:rPr>
              <w:t>2013</w:t>
            </w:r>
          </w:p>
        </w:tc>
        <w:tc>
          <w:tcPr>
            <w:tcW w:w="1197" w:type="dxa"/>
            <w:tcBorders>
              <w:top w:val="single" w:sz="12" w:space="0" w:color="auto"/>
              <w:bottom w:val="single" w:sz="12" w:space="0" w:color="auto"/>
            </w:tcBorders>
            <w:vAlign w:val="center"/>
          </w:tcPr>
          <w:p w14:paraId="27C99233" w14:textId="77777777" w:rsidR="008E01D5" w:rsidRPr="002F4CCA" w:rsidRDefault="008E01D5" w:rsidP="00D55873">
            <w:pPr>
              <w:widowControl/>
              <w:spacing w:line="276" w:lineRule="auto"/>
              <w:jc w:val="left"/>
              <w:rPr>
                <w:rFonts w:cs="Times New Roman"/>
                <w:szCs w:val="21"/>
              </w:rPr>
            </w:pPr>
            <w:r w:rsidRPr="002F4CCA">
              <w:rPr>
                <w:rFonts w:eastAsia="等线" w:cs="Times New Roman"/>
                <w:color w:val="000000"/>
                <w:szCs w:val="21"/>
              </w:rPr>
              <w:t>2012</w:t>
            </w:r>
          </w:p>
        </w:tc>
      </w:tr>
      <w:tr w:rsidR="00797930" w:rsidRPr="002F4CCA" w14:paraId="19C25421" w14:textId="77777777" w:rsidTr="002A1685">
        <w:trPr>
          <w:jc w:val="center"/>
        </w:trPr>
        <w:tc>
          <w:tcPr>
            <w:tcW w:w="928" w:type="dxa"/>
            <w:vMerge w:val="restart"/>
            <w:tcBorders>
              <w:top w:val="single" w:sz="12" w:space="0" w:color="auto"/>
            </w:tcBorders>
            <w:vAlign w:val="center"/>
          </w:tcPr>
          <w:p w14:paraId="755771F6"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Support</w:t>
            </w:r>
          </w:p>
        </w:tc>
        <w:tc>
          <w:tcPr>
            <w:tcW w:w="1465" w:type="dxa"/>
            <w:vMerge w:val="restart"/>
            <w:tcBorders>
              <w:top w:val="single" w:sz="12" w:space="0" w:color="auto"/>
            </w:tcBorders>
            <w:vAlign w:val="center"/>
          </w:tcPr>
          <w:p w14:paraId="36BBD1B2"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Climate Conditions</w:t>
            </w:r>
          </w:p>
          <w:p w14:paraId="5E685FB8" w14:textId="77777777" w:rsidR="00797930" w:rsidRPr="002F4CCA" w:rsidRDefault="00797930" w:rsidP="00797930">
            <w:pPr>
              <w:widowControl/>
              <w:spacing w:line="276" w:lineRule="auto"/>
              <w:jc w:val="left"/>
              <w:rPr>
                <w:rFonts w:cs="Times New Roman"/>
                <w:szCs w:val="21"/>
              </w:rPr>
            </w:pPr>
          </w:p>
        </w:tc>
        <w:tc>
          <w:tcPr>
            <w:tcW w:w="1776" w:type="dxa"/>
            <w:tcBorders>
              <w:top w:val="single" w:sz="12" w:space="0" w:color="auto"/>
            </w:tcBorders>
            <w:vAlign w:val="center"/>
          </w:tcPr>
          <w:p w14:paraId="652D0FAD"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1-1</w:t>
            </w:r>
          </w:p>
        </w:tc>
        <w:tc>
          <w:tcPr>
            <w:tcW w:w="1197" w:type="dxa"/>
            <w:tcBorders>
              <w:top w:val="single" w:sz="12" w:space="0" w:color="auto"/>
            </w:tcBorders>
            <w:vAlign w:val="center"/>
          </w:tcPr>
          <w:p w14:paraId="0CBF4707" w14:textId="3C1363F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0.0462 </w:t>
            </w:r>
          </w:p>
        </w:tc>
        <w:tc>
          <w:tcPr>
            <w:tcW w:w="1197" w:type="dxa"/>
            <w:tcBorders>
              <w:top w:val="single" w:sz="12" w:space="0" w:color="auto"/>
            </w:tcBorders>
            <w:vAlign w:val="center"/>
          </w:tcPr>
          <w:p w14:paraId="21148F97" w14:textId="4D49684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0.0462 </w:t>
            </w:r>
          </w:p>
        </w:tc>
        <w:tc>
          <w:tcPr>
            <w:tcW w:w="1197" w:type="dxa"/>
            <w:tcBorders>
              <w:top w:val="single" w:sz="12" w:space="0" w:color="auto"/>
            </w:tcBorders>
            <w:vAlign w:val="center"/>
          </w:tcPr>
          <w:p w14:paraId="2CD5689A" w14:textId="1303761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0.0462 </w:t>
            </w:r>
          </w:p>
        </w:tc>
        <w:tc>
          <w:tcPr>
            <w:tcW w:w="1197" w:type="dxa"/>
            <w:tcBorders>
              <w:top w:val="single" w:sz="12" w:space="0" w:color="auto"/>
            </w:tcBorders>
            <w:vAlign w:val="center"/>
          </w:tcPr>
          <w:p w14:paraId="121AA022" w14:textId="3F5716D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0.0450 </w:t>
            </w:r>
          </w:p>
        </w:tc>
        <w:tc>
          <w:tcPr>
            <w:tcW w:w="1197" w:type="dxa"/>
            <w:tcBorders>
              <w:top w:val="single" w:sz="12" w:space="0" w:color="auto"/>
            </w:tcBorders>
            <w:vAlign w:val="center"/>
          </w:tcPr>
          <w:p w14:paraId="227DF712" w14:textId="27DABCA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0.0455 </w:t>
            </w:r>
          </w:p>
        </w:tc>
        <w:tc>
          <w:tcPr>
            <w:tcW w:w="1197" w:type="dxa"/>
            <w:tcBorders>
              <w:top w:val="single" w:sz="12" w:space="0" w:color="auto"/>
            </w:tcBorders>
            <w:vAlign w:val="center"/>
          </w:tcPr>
          <w:p w14:paraId="557C224A" w14:textId="270796B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0.0457 </w:t>
            </w:r>
          </w:p>
        </w:tc>
        <w:tc>
          <w:tcPr>
            <w:tcW w:w="1197" w:type="dxa"/>
            <w:tcBorders>
              <w:top w:val="single" w:sz="12" w:space="0" w:color="auto"/>
            </w:tcBorders>
            <w:vAlign w:val="center"/>
          </w:tcPr>
          <w:p w14:paraId="163C45EE" w14:textId="235738D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0.0460 </w:t>
            </w:r>
          </w:p>
        </w:tc>
        <w:tc>
          <w:tcPr>
            <w:tcW w:w="1197" w:type="dxa"/>
            <w:tcBorders>
              <w:top w:val="single" w:sz="12" w:space="0" w:color="auto"/>
            </w:tcBorders>
            <w:vAlign w:val="center"/>
          </w:tcPr>
          <w:p w14:paraId="21537528" w14:textId="6EC2090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0.0453 </w:t>
            </w:r>
          </w:p>
        </w:tc>
      </w:tr>
      <w:tr w:rsidR="00797930" w:rsidRPr="002F4CCA" w14:paraId="2E2971A8" w14:textId="77777777" w:rsidTr="002A1685">
        <w:trPr>
          <w:jc w:val="center"/>
        </w:trPr>
        <w:tc>
          <w:tcPr>
            <w:tcW w:w="928" w:type="dxa"/>
            <w:vMerge/>
            <w:vAlign w:val="center"/>
          </w:tcPr>
          <w:p w14:paraId="4F222C3C"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6D07E71D" w14:textId="77777777" w:rsidR="00797930" w:rsidRPr="002F4CCA" w:rsidRDefault="00797930" w:rsidP="00797930">
            <w:pPr>
              <w:spacing w:line="276" w:lineRule="auto"/>
              <w:jc w:val="left"/>
              <w:rPr>
                <w:rFonts w:cs="Times New Roman"/>
                <w:szCs w:val="21"/>
              </w:rPr>
            </w:pPr>
          </w:p>
        </w:tc>
        <w:tc>
          <w:tcPr>
            <w:tcW w:w="1776" w:type="dxa"/>
            <w:vAlign w:val="center"/>
          </w:tcPr>
          <w:p w14:paraId="633A4443"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1-2</w:t>
            </w:r>
          </w:p>
        </w:tc>
        <w:tc>
          <w:tcPr>
            <w:tcW w:w="1197" w:type="dxa"/>
            <w:vAlign w:val="center"/>
          </w:tcPr>
          <w:p w14:paraId="4D599A93" w14:textId="1646085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0.0472 </w:t>
            </w:r>
          </w:p>
        </w:tc>
        <w:tc>
          <w:tcPr>
            <w:tcW w:w="1197" w:type="dxa"/>
            <w:vAlign w:val="center"/>
          </w:tcPr>
          <w:p w14:paraId="018BEA40" w14:textId="4693928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0.0469 </w:t>
            </w:r>
          </w:p>
        </w:tc>
        <w:tc>
          <w:tcPr>
            <w:tcW w:w="1197" w:type="dxa"/>
            <w:vAlign w:val="center"/>
          </w:tcPr>
          <w:p w14:paraId="6FA63B7D" w14:textId="04EFDE9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0.0479 </w:t>
            </w:r>
          </w:p>
        </w:tc>
        <w:tc>
          <w:tcPr>
            <w:tcW w:w="1197" w:type="dxa"/>
            <w:vAlign w:val="center"/>
          </w:tcPr>
          <w:p w14:paraId="57452AFD" w14:textId="70603BE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0.0465 </w:t>
            </w:r>
          </w:p>
        </w:tc>
        <w:tc>
          <w:tcPr>
            <w:tcW w:w="1197" w:type="dxa"/>
            <w:vAlign w:val="center"/>
          </w:tcPr>
          <w:p w14:paraId="138F059A" w14:textId="76BF041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0.0436 </w:t>
            </w:r>
          </w:p>
        </w:tc>
        <w:tc>
          <w:tcPr>
            <w:tcW w:w="1197" w:type="dxa"/>
            <w:vAlign w:val="center"/>
          </w:tcPr>
          <w:p w14:paraId="70D6A8AE" w14:textId="3A4D32D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0.0392 </w:t>
            </w:r>
          </w:p>
        </w:tc>
        <w:tc>
          <w:tcPr>
            <w:tcW w:w="1197" w:type="dxa"/>
            <w:vAlign w:val="center"/>
          </w:tcPr>
          <w:p w14:paraId="7611FCD7" w14:textId="5ED625E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0.0465 </w:t>
            </w:r>
          </w:p>
        </w:tc>
        <w:tc>
          <w:tcPr>
            <w:tcW w:w="1197" w:type="dxa"/>
            <w:vAlign w:val="center"/>
          </w:tcPr>
          <w:p w14:paraId="2B1DB805" w14:textId="3DC07F5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0.0450 </w:t>
            </w:r>
          </w:p>
        </w:tc>
      </w:tr>
      <w:tr w:rsidR="00797930" w:rsidRPr="002F4CCA" w14:paraId="58F8B2E7" w14:textId="77777777" w:rsidTr="002A1685">
        <w:trPr>
          <w:jc w:val="center"/>
        </w:trPr>
        <w:tc>
          <w:tcPr>
            <w:tcW w:w="928" w:type="dxa"/>
            <w:vMerge/>
            <w:vAlign w:val="center"/>
          </w:tcPr>
          <w:p w14:paraId="06FA0BB5"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419FD1C8" w14:textId="77777777" w:rsidR="00797930" w:rsidRPr="002F4CCA" w:rsidRDefault="00797930" w:rsidP="00797930">
            <w:pPr>
              <w:spacing w:line="276" w:lineRule="auto"/>
              <w:jc w:val="left"/>
              <w:rPr>
                <w:rFonts w:cs="Times New Roman"/>
                <w:szCs w:val="21"/>
              </w:rPr>
            </w:pPr>
          </w:p>
        </w:tc>
        <w:tc>
          <w:tcPr>
            <w:tcW w:w="1776" w:type="dxa"/>
            <w:vAlign w:val="center"/>
          </w:tcPr>
          <w:p w14:paraId="2B3FB3E2"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1-3</w:t>
            </w:r>
          </w:p>
        </w:tc>
        <w:tc>
          <w:tcPr>
            <w:tcW w:w="1197" w:type="dxa"/>
            <w:vAlign w:val="center"/>
          </w:tcPr>
          <w:p w14:paraId="45E4B0DB" w14:textId="7DE8843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0.0327 </w:t>
            </w:r>
          </w:p>
        </w:tc>
        <w:tc>
          <w:tcPr>
            <w:tcW w:w="1197" w:type="dxa"/>
            <w:vAlign w:val="center"/>
          </w:tcPr>
          <w:p w14:paraId="71618D88" w14:textId="011885B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0.0323 </w:t>
            </w:r>
          </w:p>
        </w:tc>
        <w:tc>
          <w:tcPr>
            <w:tcW w:w="1197" w:type="dxa"/>
            <w:vAlign w:val="center"/>
          </w:tcPr>
          <w:p w14:paraId="467FA1A7" w14:textId="2C5DBC9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0.0324 </w:t>
            </w:r>
          </w:p>
        </w:tc>
        <w:tc>
          <w:tcPr>
            <w:tcW w:w="1197" w:type="dxa"/>
            <w:vAlign w:val="center"/>
          </w:tcPr>
          <w:p w14:paraId="29695844" w14:textId="7AEB394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0.0332 </w:t>
            </w:r>
          </w:p>
        </w:tc>
        <w:tc>
          <w:tcPr>
            <w:tcW w:w="1197" w:type="dxa"/>
            <w:vAlign w:val="center"/>
          </w:tcPr>
          <w:p w14:paraId="496BDEF3" w14:textId="1B5BFF0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0.0327 </w:t>
            </w:r>
          </w:p>
        </w:tc>
        <w:tc>
          <w:tcPr>
            <w:tcW w:w="1197" w:type="dxa"/>
            <w:vAlign w:val="center"/>
          </w:tcPr>
          <w:p w14:paraId="4A54FD99" w14:textId="5297ADC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0.0327 </w:t>
            </w:r>
          </w:p>
        </w:tc>
        <w:tc>
          <w:tcPr>
            <w:tcW w:w="1197" w:type="dxa"/>
            <w:vAlign w:val="center"/>
          </w:tcPr>
          <w:p w14:paraId="3991B0F2" w14:textId="2FCBA18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0.0330 </w:t>
            </w:r>
          </w:p>
        </w:tc>
        <w:tc>
          <w:tcPr>
            <w:tcW w:w="1197" w:type="dxa"/>
            <w:vAlign w:val="center"/>
          </w:tcPr>
          <w:p w14:paraId="253E1001" w14:textId="3B7BA6C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0.0325 </w:t>
            </w:r>
          </w:p>
        </w:tc>
      </w:tr>
      <w:tr w:rsidR="00797930" w:rsidRPr="002F4CCA" w14:paraId="0A537ED6" w14:textId="77777777" w:rsidTr="002A1685">
        <w:trPr>
          <w:jc w:val="center"/>
        </w:trPr>
        <w:tc>
          <w:tcPr>
            <w:tcW w:w="928" w:type="dxa"/>
            <w:vMerge/>
            <w:vAlign w:val="center"/>
          </w:tcPr>
          <w:p w14:paraId="57F43F21"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5026AE74" w14:textId="77777777" w:rsidR="00797930" w:rsidRPr="002F4CCA" w:rsidRDefault="00797930" w:rsidP="00797930">
            <w:pPr>
              <w:spacing w:line="276" w:lineRule="auto"/>
              <w:jc w:val="left"/>
              <w:rPr>
                <w:rFonts w:cs="Times New Roman"/>
                <w:szCs w:val="21"/>
              </w:rPr>
            </w:pPr>
          </w:p>
        </w:tc>
        <w:tc>
          <w:tcPr>
            <w:tcW w:w="1776" w:type="dxa"/>
            <w:vAlign w:val="center"/>
          </w:tcPr>
          <w:p w14:paraId="76FF6D55"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2-1</w:t>
            </w:r>
          </w:p>
        </w:tc>
        <w:tc>
          <w:tcPr>
            <w:tcW w:w="1197" w:type="dxa"/>
            <w:vAlign w:val="center"/>
          </w:tcPr>
          <w:p w14:paraId="401243E0" w14:textId="080DBD7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0.0464 </w:t>
            </w:r>
          </w:p>
        </w:tc>
        <w:tc>
          <w:tcPr>
            <w:tcW w:w="1197" w:type="dxa"/>
            <w:vAlign w:val="center"/>
          </w:tcPr>
          <w:p w14:paraId="17C2B4BB" w14:textId="068B741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0.0444 </w:t>
            </w:r>
          </w:p>
        </w:tc>
        <w:tc>
          <w:tcPr>
            <w:tcW w:w="1197" w:type="dxa"/>
            <w:vAlign w:val="center"/>
          </w:tcPr>
          <w:p w14:paraId="239C20EF" w14:textId="139D372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0.0477 </w:t>
            </w:r>
          </w:p>
        </w:tc>
        <w:tc>
          <w:tcPr>
            <w:tcW w:w="1197" w:type="dxa"/>
            <w:vAlign w:val="center"/>
          </w:tcPr>
          <w:p w14:paraId="37A830BD" w14:textId="5F09195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0.0391 </w:t>
            </w:r>
          </w:p>
        </w:tc>
        <w:tc>
          <w:tcPr>
            <w:tcW w:w="1197" w:type="dxa"/>
            <w:vAlign w:val="center"/>
          </w:tcPr>
          <w:p w14:paraId="4A629A2D" w14:textId="5BE1B7F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0.0431 </w:t>
            </w:r>
          </w:p>
        </w:tc>
        <w:tc>
          <w:tcPr>
            <w:tcW w:w="1197" w:type="dxa"/>
            <w:vAlign w:val="center"/>
          </w:tcPr>
          <w:p w14:paraId="43C1902E" w14:textId="4B88E00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0.0486 </w:t>
            </w:r>
          </w:p>
        </w:tc>
        <w:tc>
          <w:tcPr>
            <w:tcW w:w="1197" w:type="dxa"/>
            <w:vAlign w:val="center"/>
          </w:tcPr>
          <w:p w14:paraId="73C51AC3" w14:textId="0F2C088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0.0464 </w:t>
            </w:r>
          </w:p>
        </w:tc>
        <w:tc>
          <w:tcPr>
            <w:tcW w:w="1197" w:type="dxa"/>
            <w:vAlign w:val="center"/>
          </w:tcPr>
          <w:p w14:paraId="6BA093D0" w14:textId="6CE3153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0.0408 </w:t>
            </w:r>
          </w:p>
        </w:tc>
      </w:tr>
      <w:tr w:rsidR="00797930" w:rsidRPr="002F4CCA" w14:paraId="645C5311" w14:textId="77777777" w:rsidTr="002A1685">
        <w:trPr>
          <w:jc w:val="center"/>
        </w:trPr>
        <w:tc>
          <w:tcPr>
            <w:tcW w:w="928" w:type="dxa"/>
            <w:vMerge/>
            <w:vAlign w:val="center"/>
          </w:tcPr>
          <w:p w14:paraId="40359D5A"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63E255B8" w14:textId="77777777" w:rsidR="00797930" w:rsidRPr="002F4CCA" w:rsidRDefault="00797930" w:rsidP="00797930">
            <w:pPr>
              <w:widowControl/>
              <w:spacing w:line="276" w:lineRule="auto"/>
              <w:jc w:val="left"/>
              <w:rPr>
                <w:rFonts w:cs="Times New Roman"/>
                <w:szCs w:val="21"/>
              </w:rPr>
            </w:pPr>
          </w:p>
        </w:tc>
        <w:tc>
          <w:tcPr>
            <w:tcW w:w="1776" w:type="dxa"/>
            <w:vAlign w:val="center"/>
          </w:tcPr>
          <w:p w14:paraId="7CFF4D61"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2-2</w:t>
            </w:r>
          </w:p>
        </w:tc>
        <w:tc>
          <w:tcPr>
            <w:tcW w:w="1197" w:type="dxa"/>
            <w:vAlign w:val="center"/>
          </w:tcPr>
          <w:p w14:paraId="694884C3" w14:textId="160656E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1E1A16DE" w14:textId="20C4AA2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69EBF6F2" w14:textId="7885AA0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1C6D99E0" w14:textId="26A093D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33B4F8CC" w14:textId="24103B2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40B97C75" w14:textId="102E03B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26E85FE2" w14:textId="5D5BDA1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3BB3309A" w14:textId="431B2E6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r>
      <w:tr w:rsidR="00797930" w:rsidRPr="002F4CCA" w14:paraId="087C67FA" w14:textId="77777777" w:rsidTr="002A1685">
        <w:trPr>
          <w:jc w:val="center"/>
        </w:trPr>
        <w:tc>
          <w:tcPr>
            <w:tcW w:w="928" w:type="dxa"/>
            <w:vMerge/>
            <w:vAlign w:val="center"/>
          </w:tcPr>
          <w:p w14:paraId="44EBAC2F"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20396E54"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Resource Endowment</w:t>
            </w:r>
          </w:p>
        </w:tc>
        <w:tc>
          <w:tcPr>
            <w:tcW w:w="1776" w:type="dxa"/>
            <w:vAlign w:val="center"/>
          </w:tcPr>
          <w:p w14:paraId="564A4B87"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2-3</w:t>
            </w:r>
          </w:p>
        </w:tc>
        <w:tc>
          <w:tcPr>
            <w:tcW w:w="1197" w:type="dxa"/>
            <w:vAlign w:val="center"/>
          </w:tcPr>
          <w:p w14:paraId="7B407107" w14:textId="58E87A6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0.0247 </w:t>
            </w:r>
          </w:p>
        </w:tc>
        <w:tc>
          <w:tcPr>
            <w:tcW w:w="1197" w:type="dxa"/>
            <w:vAlign w:val="center"/>
          </w:tcPr>
          <w:p w14:paraId="723D0477" w14:textId="4C4F2CF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0.0246 </w:t>
            </w:r>
          </w:p>
        </w:tc>
        <w:tc>
          <w:tcPr>
            <w:tcW w:w="1197" w:type="dxa"/>
            <w:vAlign w:val="center"/>
          </w:tcPr>
          <w:p w14:paraId="29E12ADD" w14:textId="2BF77BC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0.0245 </w:t>
            </w:r>
          </w:p>
        </w:tc>
        <w:tc>
          <w:tcPr>
            <w:tcW w:w="1197" w:type="dxa"/>
            <w:vAlign w:val="center"/>
          </w:tcPr>
          <w:p w14:paraId="3E362DD6" w14:textId="2396AF9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0.0243 </w:t>
            </w:r>
          </w:p>
        </w:tc>
        <w:tc>
          <w:tcPr>
            <w:tcW w:w="1197" w:type="dxa"/>
            <w:vAlign w:val="center"/>
          </w:tcPr>
          <w:p w14:paraId="3F894482" w14:textId="73A21F5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0.0243 </w:t>
            </w:r>
          </w:p>
        </w:tc>
        <w:tc>
          <w:tcPr>
            <w:tcW w:w="1197" w:type="dxa"/>
            <w:vAlign w:val="center"/>
          </w:tcPr>
          <w:p w14:paraId="1015F9EF" w14:textId="4131AD2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0.0243 </w:t>
            </w:r>
          </w:p>
        </w:tc>
        <w:tc>
          <w:tcPr>
            <w:tcW w:w="1197" w:type="dxa"/>
            <w:vAlign w:val="center"/>
          </w:tcPr>
          <w:p w14:paraId="3621FCF9" w14:textId="024EA3E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0.0241 </w:t>
            </w:r>
          </w:p>
        </w:tc>
        <w:tc>
          <w:tcPr>
            <w:tcW w:w="1197" w:type="dxa"/>
            <w:vAlign w:val="center"/>
          </w:tcPr>
          <w:p w14:paraId="50F2AA4F" w14:textId="0787FC3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0.0238 </w:t>
            </w:r>
          </w:p>
        </w:tc>
      </w:tr>
      <w:tr w:rsidR="00797930" w:rsidRPr="002F4CCA" w14:paraId="7F6F723E" w14:textId="77777777" w:rsidTr="002A1685">
        <w:trPr>
          <w:jc w:val="center"/>
        </w:trPr>
        <w:tc>
          <w:tcPr>
            <w:tcW w:w="928" w:type="dxa"/>
            <w:vMerge/>
            <w:vAlign w:val="center"/>
          </w:tcPr>
          <w:p w14:paraId="27AD9C0B"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4A480AA4" w14:textId="77777777" w:rsidR="00797930" w:rsidRPr="002F4CCA" w:rsidRDefault="00797930" w:rsidP="00797930">
            <w:pPr>
              <w:spacing w:line="276" w:lineRule="auto"/>
              <w:jc w:val="left"/>
              <w:rPr>
                <w:rFonts w:cs="Times New Roman"/>
                <w:szCs w:val="21"/>
              </w:rPr>
            </w:pPr>
          </w:p>
        </w:tc>
        <w:tc>
          <w:tcPr>
            <w:tcW w:w="1776" w:type="dxa"/>
            <w:vAlign w:val="center"/>
          </w:tcPr>
          <w:p w14:paraId="48CD1BB5"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2-4</w:t>
            </w:r>
          </w:p>
        </w:tc>
        <w:tc>
          <w:tcPr>
            <w:tcW w:w="1197" w:type="dxa"/>
            <w:vAlign w:val="center"/>
          </w:tcPr>
          <w:p w14:paraId="7FACB854" w14:textId="5594BEC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20287CF5" w14:textId="4515950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4C4E8205" w14:textId="6ABD2BC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7ADECA70" w14:textId="4746D08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5009159C" w14:textId="3DA7785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078EE34F" w14:textId="36C3BFF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0FB2F4D1" w14:textId="59A4B54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5F66A25B" w14:textId="7088BF9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r>
      <w:tr w:rsidR="00797930" w:rsidRPr="002F4CCA" w14:paraId="69613FAC" w14:textId="77777777" w:rsidTr="002A1685">
        <w:trPr>
          <w:jc w:val="center"/>
        </w:trPr>
        <w:tc>
          <w:tcPr>
            <w:tcW w:w="928" w:type="dxa"/>
            <w:vMerge/>
            <w:vAlign w:val="center"/>
          </w:tcPr>
          <w:p w14:paraId="717EB805"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25668FA1" w14:textId="77777777" w:rsidR="00797930" w:rsidRPr="002F4CCA" w:rsidRDefault="00797930" w:rsidP="00797930">
            <w:pPr>
              <w:spacing w:line="276" w:lineRule="auto"/>
              <w:jc w:val="left"/>
              <w:rPr>
                <w:rFonts w:cs="Times New Roman"/>
                <w:szCs w:val="21"/>
              </w:rPr>
            </w:pPr>
          </w:p>
        </w:tc>
        <w:tc>
          <w:tcPr>
            <w:tcW w:w="1776" w:type="dxa"/>
            <w:vAlign w:val="center"/>
          </w:tcPr>
          <w:p w14:paraId="6AA0D80C"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2-5</w:t>
            </w:r>
          </w:p>
        </w:tc>
        <w:tc>
          <w:tcPr>
            <w:tcW w:w="1197" w:type="dxa"/>
            <w:vAlign w:val="center"/>
          </w:tcPr>
          <w:p w14:paraId="378D25EB" w14:textId="75A86EE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0.0493 </w:t>
            </w:r>
          </w:p>
        </w:tc>
        <w:tc>
          <w:tcPr>
            <w:tcW w:w="1197" w:type="dxa"/>
            <w:vAlign w:val="center"/>
          </w:tcPr>
          <w:p w14:paraId="3CF46EE1" w14:textId="713F46F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0.0493 </w:t>
            </w:r>
          </w:p>
        </w:tc>
        <w:tc>
          <w:tcPr>
            <w:tcW w:w="1197" w:type="dxa"/>
            <w:vAlign w:val="center"/>
          </w:tcPr>
          <w:p w14:paraId="084E84A9" w14:textId="49F20D0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0.0493 </w:t>
            </w:r>
          </w:p>
        </w:tc>
        <w:tc>
          <w:tcPr>
            <w:tcW w:w="1197" w:type="dxa"/>
            <w:vAlign w:val="center"/>
          </w:tcPr>
          <w:p w14:paraId="4743EF7B" w14:textId="0C1B597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0.0215 </w:t>
            </w:r>
          </w:p>
        </w:tc>
        <w:tc>
          <w:tcPr>
            <w:tcW w:w="1197" w:type="dxa"/>
            <w:vAlign w:val="center"/>
          </w:tcPr>
          <w:p w14:paraId="14472258" w14:textId="2A073AD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0.0376 </w:t>
            </w:r>
          </w:p>
        </w:tc>
        <w:tc>
          <w:tcPr>
            <w:tcW w:w="1197" w:type="dxa"/>
            <w:vAlign w:val="center"/>
          </w:tcPr>
          <w:p w14:paraId="07FD4996" w14:textId="2B4EA6B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0.0188 </w:t>
            </w:r>
          </w:p>
        </w:tc>
        <w:tc>
          <w:tcPr>
            <w:tcW w:w="1197" w:type="dxa"/>
            <w:vAlign w:val="center"/>
          </w:tcPr>
          <w:p w14:paraId="1AFCBB23" w14:textId="63B3E2A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0.0254 </w:t>
            </w:r>
          </w:p>
        </w:tc>
        <w:tc>
          <w:tcPr>
            <w:tcW w:w="1197" w:type="dxa"/>
            <w:vAlign w:val="center"/>
          </w:tcPr>
          <w:p w14:paraId="6CA3F7AB" w14:textId="7097708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0.0334 </w:t>
            </w:r>
          </w:p>
        </w:tc>
      </w:tr>
      <w:tr w:rsidR="00797930" w:rsidRPr="002F4CCA" w14:paraId="0AB84BB8" w14:textId="77777777" w:rsidTr="002A1685">
        <w:trPr>
          <w:jc w:val="center"/>
        </w:trPr>
        <w:tc>
          <w:tcPr>
            <w:tcW w:w="928" w:type="dxa"/>
            <w:vMerge/>
            <w:vAlign w:val="center"/>
          </w:tcPr>
          <w:p w14:paraId="52D4A0B2"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4225A621" w14:textId="77777777" w:rsidR="00797930" w:rsidRPr="002F4CCA" w:rsidRDefault="00797930" w:rsidP="00797930">
            <w:pPr>
              <w:widowControl/>
              <w:spacing w:line="276" w:lineRule="auto"/>
              <w:jc w:val="left"/>
              <w:rPr>
                <w:rFonts w:cs="Times New Roman"/>
                <w:szCs w:val="21"/>
              </w:rPr>
            </w:pPr>
          </w:p>
        </w:tc>
        <w:tc>
          <w:tcPr>
            <w:tcW w:w="1776" w:type="dxa"/>
            <w:vAlign w:val="center"/>
          </w:tcPr>
          <w:p w14:paraId="3963152F"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2-6</w:t>
            </w:r>
          </w:p>
        </w:tc>
        <w:tc>
          <w:tcPr>
            <w:tcW w:w="1197" w:type="dxa"/>
            <w:vAlign w:val="center"/>
          </w:tcPr>
          <w:p w14:paraId="293073B5" w14:textId="7E52530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0.0254 </w:t>
            </w:r>
          </w:p>
        </w:tc>
        <w:tc>
          <w:tcPr>
            <w:tcW w:w="1197" w:type="dxa"/>
            <w:vAlign w:val="center"/>
          </w:tcPr>
          <w:p w14:paraId="42D3B31B" w14:textId="588869D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0.0254 </w:t>
            </w:r>
          </w:p>
        </w:tc>
        <w:tc>
          <w:tcPr>
            <w:tcW w:w="1197" w:type="dxa"/>
            <w:vAlign w:val="center"/>
          </w:tcPr>
          <w:p w14:paraId="4E8AF02B" w14:textId="2820699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0.0254 </w:t>
            </w:r>
          </w:p>
        </w:tc>
        <w:tc>
          <w:tcPr>
            <w:tcW w:w="1197" w:type="dxa"/>
            <w:vAlign w:val="center"/>
          </w:tcPr>
          <w:p w14:paraId="432C87E6" w14:textId="2DCBDEC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0.0187 </w:t>
            </w:r>
          </w:p>
        </w:tc>
        <w:tc>
          <w:tcPr>
            <w:tcW w:w="1197" w:type="dxa"/>
            <w:vAlign w:val="center"/>
          </w:tcPr>
          <w:p w14:paraId="1E665A13" w14:textId="3E49E0C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0.0236 </w:t>
            </w:r>
          </w:p>
        </w:tc>
        <w:tc>
          <w:tcPr>
            <w:tcW w:w="1197" w:type="dxa"/>
            <w:vAlign w:val="center"/>
          </w:tcPr>
          <w:p w14:paraId="579A445F" w14:textId="4083CD3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0.0298 </w:t>
            </w:r>
          </w:p>
        </w:tc>
        <w:tc>
          <w:tcPr>
            <w:tcW w:w="1197" w:type="dxa"/>
            <w:vAlign w:val="center"/>
          </w:tcPr>
          <w:p w14:paraId="543DD690" w14:textId="54D07E3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0.0268 </w:t>
            </w:r>
          </w:p>
        </w:tc>
        <w:tc>
          <w:tcPr>
            <w:tcW w:w="1197" w:type="dxa"/>
            <w:vAlign w:val="center"/>
          </w:tcPr>
          <w:p w14:paraId="635D3B49" w14:textId="17EA8AA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0.0267 </w:t>
            </w:r>
          </w:p>
        </w:tc>
      </w:tr>
      <w:tr w:rsidR="00797930" w:rsidRPr="002F4CCA" w14:paraId="7A7D8974" w14:textId="77777777" w:rsidTr="002A1685">
        <w:trPr>
          <w:jc w:val="center"/>
        </w:trPr>
        <w:tc>
          <w:tcPr>
            <w:tcW w:w="928" w:type="dxa"/>
            <w:vMerge/>
            <w:vAlign w:val="center"/>
          </w:tcPr>
          <w:p w14:paraId="5B3D9068"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63D9D952"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Environmental Governance</w:t>
            </w:r>
          </w:p>
        </w:tc>
        <w:tc>
          <w:tcPr>
            <w:tcW w:w="1776" w:type="dxa"/>
            <w:vAlign w:val="center"/>
          </w:tcPr>
          <w:p w14:paraId="3772FC13"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3-1</w:t>
            </w:r>
          </w:p>
        </w:tc>
        <w:tc>
          <w:tcPr>
            <w:tcW w:w="1197" w:type="dxa"/>
            <w:vAlign w:val="center"/>
          </w:tcPr>
          <w:p w14:paraId="513D4436" w14:textId="57A44B9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0.0214 </w:t>
            </w:r>
          </w:p>
        </w:tc>
        <w:tc>
          <w:tcPr>
            <w:tcW w:w="1197" w:type="dxa"/>
            <w:vAlign w:val="center"/>
          </w:tcPr>
          <w:p w14:paraId="366EA741" w14:textId="53BFB48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0.0223 </w:t>
            </w:r>
          </w:p>
        </w:tc>
        <w:tc>
          <w:tcPr>
            <w:tcW w:w="1197" w:type="dxa"/>
            <w:vAlign w:val="center"/>
          </w:tcPr>
          <w:p w14:paraId="4E134812" w14:textId="073F90B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0.0215 </w:t>
            </w:r>
          </w:p>
        </w:tc>
        <w:tc>
          <w:tcPr>
            <w:tcW w:w="1197" w:type="dxa"/>
            <w:vAlign w:val="center"/>
          </w:tcPr>
          <w:p w14:paraId="54C0C41D" w14:textId="7217091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0.0181 </w:t>
            </w:r>
          </w:p>
        </w:tc>
        <w:tc>
          <w:tcPr>
            <w:tcW w:w="1197" w:type="dxa"/>
            <w:vAlign w:val="center"/>
          </w:tcPr>
          <w:p w14:paraId="023063C1" w14:textId="217FC7E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0.0162 </w:t>
            </w:r>
          </w:p>
        </w:tc>
        <w:tc>
          <w:tcPr>
            <w:tcW w:w="1197" w:type="dxa"/>
            <w:vAlign w:val="center"/>
          </w:tcPr>
          <w:p w14:paraId="156FA713" w14:textId="3D0CB5B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0.0167 </w:t>
            </w:r>
          </w:p>
        </w:tc>
        <w:tc>
          <w:tcPr>
            <w:tcW w:w="1197" w:type="dxa"/>
            <w:vAlign w:val="center"/>
          </w:tcPr>
          <w:p w14:paraId="77695413" w14:textId="6A30AA2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0.0061 </w:t>
            </w:r>
          </w:p>
        </w:tc>
        <w:tc>
          <w:tcPr>
            <w:tcW w:w="1197" w:type="dxa"/>
            <w:vAlign w:val="center"/>
          </w:tcPr>
          <w:p w14:paraId="1ECB5B62" w14:textId="39D5C02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r>
      <w:tr w:rsidR="00797930" w:rsidRPr="002F4CCA" w14:paraId="3DFA0033" w14:textId="77777777" w:rsidTr="002A1685">
        <w:trPr>
          <w:jc w:val="center"/>
        </w:trPr>
        <w:tc>
          <w:tcPr>
            <w:tcW w:w="928" w:type="dxa"/>
            <w:vMerge/>
            <w:vAlign w:val="center"/>
          </w:tcPr>
          <w:p w14:paraId="3D0F1297"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0648F09E" w14:textId="77777777" w:rsidR="00797930" w:rsidRPr="002F4CCA" w:rsidRDefault="00797930" w:rsidP="00797930">
            <w:pPr>
              <w:spacing w:line="276" w:lineRule="auto"/>
              <w:jc w:val="left"/>
              <w:rPr>
                <w:rFonts w:cs="Times New Roman"/>
                <w:szCs w:val="21"/>
              </w:rPr>
            </w:pPr>
          </w:p>
        </w:tc>
        <w:tc>
          <w:tcPr>
            <w:tcW w:w="1776" w:type="dxa"/>
            <w:vAlign w:val="center"/>
          </w:tcPr>
          <w:p w14:paraId="374394FF"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3-2</w:t>
            </w:r>
          </w:p>
        </w:tc>
        <w:tc>
          <w:tcPr>
            <w:tcW w:w="1197" w:type="dxa"/>
            <w:vAlign w:val="center"/>
          </w:tcPr>
          <w:p w14:paraId="36B7CBEF" w14:textId="4666391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0.0325 </w:t>
            </w:r>
          </w:p>
        </w:tc>
        <w:tc>
          <w:tcPr>
            <w:tcW w:w="1197" w:type="dxa"/>
            <w:vAlign w:val="center"/>
          </w:tcPr>
          <w:p w14:paraId="44176CBC" w14:textId="076D4F0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0.0356 </w:t>
            </w:r>
          </w:p>
        </w:tc>
        <w:tc>
          <w:tcPr>
            <w:tcW w:w="1197" w:type="dxa"/>
            <w:vAlign w:val="center"/>
          </w:tcPr>
          <w:p w14:paraId="51B34B20" w14:textId="0FB04A9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0.0350 </w:t>
            </w:r>
          </w:p>
        </w:tc>
        <w:tc>
          <w:tcPr>
            <w:tcW w:w="1197" w:type="dxa"/>
            <w:vAlign w:val="center"/>
          </w:tcPr>
          <w:p w14:paraId="6655FADE" w14:textId="4A4C4E3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0B85F43D" w14:textId="16C9ACC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0.0034 </w:t>
            </w:r>
          </w:p>
        </w:tc>
        <w:tc>
          <w:tcPr>
            <w:tcW w:w="1197" w:type="dxa"/>
            <w:vAlign w:val="center"/>
          </w:tcPr>
          <w:p w14:paraId="2CF7769E" w14:textId="13F19F6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0.0042 </w:t>
            </w:r>
          </w:p>
        </w:tc>
        <w:tc>
          <w:tcPr>
            <w:tcW w:w="1197" w:type="dxa"/>
            <w:vAlign w:val="center"/>
          </w:tcPr>
          <w:p w14:paraId="2C8E568E" w14:textId="66E6EFD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0.0096 </w:t>
            </w:r>
          </w:p>
        </w:tc>
        <w:tc>
          <w:tcPr>
            <w:tcW w:w="1197" w:type="dxa"/>
            <w:vAlign w:val="center"/>
          </w:tcPr>
          <w:p w14:paraId="6B9B402D" w14:textId="4E130AE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0.0098 </w:t>
            </w:r>
          </w:p>
        </w:tc>
      </w:tr>
      <w:tr w:rsidR="00797930" w:rsidRPr="002F4CCA" w14:paraId="368D19E2" w14:textId="77777777" w:rsidTr="002A1685">
        <w:trPr>
          <w:jc w:val="center"/>
        </w:trPr>
        <w:tc>
          <w:tcPr>
            <w:tcW w:w="928" w:type="dxa"/>
            <w:vMerge/>
            <w:vAlign w:val="center"/>
          </w:tcPr>
          <w:p w14:paraId="3AE67620"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364E7C0C" w14:textId="77777777" w:rsidR="00797930" w:rsidRPr="002F4CCA" w:rsidRDefault="00797930" w:rsidP="00797930">
            <w:pPr>
              <w:spacing w:line="276" w:lineRule="auto"/>
              <w:jc w:val="left"/>
              <w:rPr>
                <w:rFonts w:cs="Times New Roman"/>
                <w:szCs w:val="21"/>
              </w:rPr>
            </w:pPr>
          </w:p>
        </w:tc>
        <w:tc>
          <w:tcPr>
            <w:tcW w:w="1776" w:type="dxa"/>
            <w:vAlign w:val="center"/>
          </w:tcPr>
          <w:p w14:paraId="7BF9AAB4"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3-3</w:t>
            </w:r>
          </w:p>
        </w:tc>
        <w:tc>
          <w:tcPr>
            <w:tcW w:w="1197" w:type="dxa"/>
            <w:vAlign w:val="center"/>
          </w:tcPr>
          <w:p w14:paraId="3416AD22" w14:textId="717118C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0.0388 </w:t>
            </w:r>
          </w:p>
        </w:tc>
        <w:tc>
          <w:tcPr>
            <w:tcW w:w="1197" w:type="dxa"/>
            <w:vAlign w:val="center"/>
          </w:tcPr>
          <w:p w14:paraId="64FCC100" w14:textId="21E3F0A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0.0389 </w:t>
            </w:r>
          </w:p>
        </w:tc>
        <w:tc>
          <w:tcPr>
            <w:tcW w:w="1197" w:type="dxa"/>
            <w:vAlign w:val="center"/>
          </w:tcPr>
          <w:p w14:paraId="4F84FA0F" w14:textId="6F2980D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0.0389 </w:t>
            </w:r>
          </w:p>
        </w:tc>
        <w:tc>
          <w:tcPr>
            <w:tcW w:w="1197" w:type="dxa"/>
            <w:vAlign w:val="center"/>
          </w:tcPr>
          <w:p w14:paraId="3B7A0238" w14:textId="3360523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0.0047 </w:t>
            </w:r>
          </w:p>
        </w:tc>
        <w:tc>
          <w:tcPr>
            <w:tcW w:w="1197" w:type="dxa"/>
            <w:vAlign w:val="center"/>
          </w:tcPr>
          <w:p w14:paraId="52B3DFFB" w14:textId="2C4604B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0.0038 </w:t>
            </w:r>
          </w:p>
        </w:tc>
        <w:tc>
          <w:tcPr>
            <w:tcW w:w="1197" w:type="dxa"/>
            <w:vAlign w:val="center"/>
          </w:tcPr>
          <w:p w14:paraId="59A47E84" w14:textId="6DCA91B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16968218" w14:textId="4789C16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0.0034 </w:t>
            </w:r>
          </w:p>
        </w:tc>
        <w:tc>
          <w:tcPr>
            <w:tcW w:w="1197" w:type="dxa"/>
            <w:vAlign w:val="center"/>
          </w:tcPr>
          <w:p w14:paraId="27099B07" w14:textId="7FF09C2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0.0056 </w:t>
            </w:r>
          </w:p>
        </w:tc>
      </w:tr>
      <w:tr w:rsidR="00797930" w:rsidRPr="002F4CCA" w14:paraId="5D401F4D" w14:textId="77777777" w:rsidTr="002A1685">
        <w:trPr>
          <w:jc w:val="center"/>
        </w:trPr>
        <w:tc>
          <w:tcPr>
            <w:tcW w:w="928" w:type="dxa"/>
            <w:vMerge/>
            <w:vAlign w:val="center"/>
          </w:tcPr>
          <w:p w14:paraId="5E26D1BC"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124902F3" w14:textId="77777777" w:rsidR="00797930" w:rsidRPr="002F4CCA" w:rsidRDefault="00797930" w:rsidP="00797930">
            <w:pPr>
              <w:widowControl/>
              <w:spacing w:line="276" w:lineRule="auto"/>
              <w:jc w:val="left"/>
              <w:rPr>
                <w:rFonts w:cs="Times New Roman"/>
                <w:szCs w:val="21"/>
              </w:rPr>
            </w:pPr>
          </w:p>
        </w:tc>
        <w:tc>
          <w:tcPr>
            <w:tcW w:w="1776" w:type="dxa"/>
            <w:vAlign w:val="center"/>
          </w:tcPr>
          <w:p w14:paraId="1602DC1A"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3-4</w:t>
            </w:r>
          </w:p>
        </w:tc>
        <w:tc>
          <w:tcPr>
            <w:tcW w:w="1197" w:type="dxa"/>
            <w:vAlign w:val="center"/>
          </w:tcPr>
          <w:p w14:paraId="06C2914A" w14:textId="4334E24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0.0003 </w:t>
            </w:r>
          </w:p>
        </w:tc>
        <w:tc>
          <w:tcPr>
            <w:tcW w:w="1197" w:type="dxa"/>
            <w:vAlign w:val="center"/>
          </w:tcPr>
          <w:p w14:paraId="714C6E11" w14:textId="60E7E1F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1C276622" w14:textId="3095BF6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0.0009 </w:t>
            </w:r>
          </w:p>
        </w:tc>
        <w:tc>
          <w:tcPr>
            <w:tcW w:w="1197" w:type="dxa"/>
            <w:vAlign w:val="center"/>
          </w:tcPr>
          <w:p w14:paraId="2E85E5D1" w14:textId="7B42672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0.0016 </w:t>
            </w:r>
          </w:p>
        </w:tc>
        <w:tc>
          <w:tcPr>
            <w:tcW w:w="1197" w:type="dxa"/>
            <w:vAlign w:val="center"/>
          </w:tcPr>
          <w:p w14:paraId="61CE56FE" w14:textId="570B313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0.0030 </w:t>
            </w:r>
          </w:p>
        </w:tc>
        <w:tc>
          <w:tcPr>
            <w:tcW w:w="1197" w:type="dxa"/>
            <w:vAlign w:val="center"/>
          </w:tcPr>
          <w:p w14:paraId="43EC46D5" w14:textId="174532F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0.0016 </w:t>
            </w:r>
          </w:p>
        </w:tc>
        <w:tc>
          <w:tcPr>
            <w:tcW w:w="1197" w:type="dxa"/>
            <w:vAlign w:val="center"/>
          </w:tcPr>
          <w:p w14:paraId="5A663D2F" w14:textId="7ADC268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0.0023 </w:t>
            </w:r>
          </w:p>
        </w:tc>
        <w:tc>
          <w:tcPr>
            <w:tcW w:w="1197" w:type="dxa"/>
            <w:vAlign w:val="center"/>
          </w:tcPr>
          <w:p w14:paraId="1F460BD1" w14:textId="5F3FE68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0.0009 </w:t>
            </w:r>
          </w:p>
        </w:tc>
      </w:tr>
      <w:tr w:rsidR="00797930" w:rsidRPr="002F4CCA" w14:paraId="1AFD3CC8" w14:textId="77777777" w:rsidTr="002A1685">
        <w:trPr>
          <w:jc w:val="center"/>
        </w:trPr>
        <w:tc>
          <w:tcPr>
            <w:tcW w:w="928" w:type="dxa"/>
            <w:vMerge/>
            <w:vAlign w:val="center"/>
          </w:tcPr>
          <w:p w14:paraId="7FFDA6A9"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40EF8B7E"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Economic Development</w:t>
            </w:r>
          </w:p>
        </w:tc>
        <w:tc>
          <w:tcPr>
            <w:tcW w:w="1776" w:type="dxa"/>
            <w:vAlign w:val="center"/>
          </w:tcPr>
          <w:p w14:paraId="40C74268"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4-1</w:t>
            </w:r>
          </w:p>
        </w:tc>
        <w:tc>
          <w:tcPr>
            <w:tcW w:w="1197" w:type="dxa"/>
            <w:vAlign w:val="center"/>
          </w:tcPr>
          <w:p w14:paraId="374B5D42" w14:textId="187F4D7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0.0560 </w:t>
            </w:r>
          </w:p>
        </w:tc>
        <w:tc>
          <w:tcPr>
            <w:tcW w:w="1197" w:type="dxa"/>
            <w:vAlign w:val="center"/>
          </w:tcPr>
          <w:p w14:paraId="61457FC5" w14:textId="3003D4C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0.0508 </w:t>
            </w:r>
          </w:p>
        </w:tc>
        <w:tc>
          <w:tcPr>
            <w:tcW w:w="1197" w:type="dxa"/>
            <w:vAlign w:val="center"/>
          </w:tcPr>
          <w:p w14:paraId="42439DC1" w14:textId="274048A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0.0185 </w:t>
            </w:r>
          </w:p>
        </w:tc>
        <w:tc>
          <w:tcPr>
            <w:tcW w:w="1197" w:type="dxa"/>
            <w:vAlign w:val="center"/>
          </w:tcPr>
          <w:p w14:paraId="3707D240" w14:textId="15DD13B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0.0078 </w:t>
            </w:r>
          </w:p>
        </w:tc>
        <w:tc>
          <w:tcPr>
            <w:tcW w:w="1197" w:type="dxa"/>
            <w:vAlign w:val="center"/>
          </w:tcPr>
          <w:p w14:paraId="4219B29F" w14:textId="1E97C7F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0.0057 </w:t>
            </w:r>
          </w:p>
        </w:tc>
        <w:tc>
          <w:tcPr>
            <w:tcW w:w="1197" w:type="dxa"/>
            <w:vAlign w:val="center"/>
          </w:tcPr>
          <w:p w14:paraId="6EE661A3" w14:textId="6E07A78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0.0053 </w:t>
            </w:r>
          </w:p>
        </w:tc>
        <w:tc>
          <w:tcPr>
            <w:tcW w:w="1197" w:type="dxa"/>
            <w:vAlign w:val="center"/>
          </w:tcPr>
          <w:p w14:paraId="173CAF4A" w14:textId="6F0E128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0.0048 </w:t>
            </w:r>
          </w:p>
        </w:tc>
        <w:tc>
          <w:tcPr>
            <w:tcW w:w="1197" w:type="dxa"/>
            <w:vAlign w:val="center"/>
          </w:tcPr>
          <w:p w14:paraId="0E1D7424" w14:textId="62FCB05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0.0037 </w:t>
            </w:r>
          </w:p>
        </w:tc>
      </w:tr>
      <w:tr w:rsidR="00797930" w:rsidRPr="002F4CCA" w14:paraId="473B7568" w14:textId="77777777" w:rsidTr="002A1685">
        <w:trPr>
          <w:jc w:val="center"/>
        </w:trPr>
        <w:tc>
          <w:tcPr>
            <w:tcW w:w="928" w:type="dxa"/>
            <w:vMerge/>
            <w:vAlign w:val="center"/>
          </w:tcPr>
          <w:p w14:paraId="001184E0" w14:textId="77777777" w:rsidR="00797930" w:rsidRPr="002F4CCA" w:rsidRDefault="00797930" w:rsidP="00797930">
            <w:pPr>
              <w:widowControl/>
              <w:spacing w:line="276" w:lineRule="auto"/>
              <w:jc w:val="left"/>
              <w:rPr>
                <w:rFonts w:cs="Times New Roman"/>
                <w:szCs w:val="21"/>
              </w:rPr>
            </w:pPr>
          </w:p>
        </w:tc>
        <w:tc>
          <w:tcPr>
            <w:tcW w:w="1465" w:type="dxa"/>
            <w:vMerge/>
          </w:tcPr>
          <w:p w14:paraId="3B232C0A" w14:textId="77777777" w:rsidR="00797930" w:rsidRPr="002F4CCA" w:rsidRDefault="00797930" w:rsidP="00797930">
            <w:pPr>
              <w:spacing w:line="276" w:lineRule="auto"/>
              <w:jc w:val="left"/>
              <w:rPr>
                <w:rFonts w:cs="Times New Roman"/>
                <w:szCs w:val="21"/>
              </w:rPr>
            </w:pPr>
          </w:p>
        </w:tc>
        <w:tc>
          <w:tcPr>
            <w:tcW w:w="1776" w:type="dxa"/>
            <w:vAlign w:val="center"/>
          </w:tcPr>
          <w:p w14:paraId="4F5D4AFC"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4-2</w:t>
            </w:r>
          </w:p>
        </w:tc>
        <w:tc>
          <w:tcPr>
            <w:tcW w:w="1197" w:type="dxa"/>
            <w:vAlign w:val="center"/>
          </w:tcPr>
          <w:p w14:paraId="4912745F" w14:textId="0282328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0.0259 </w:t>
            </w:r>
          </w:p>
        </w:tc>
        <w:tc>
          <w:tcPr>
            <w:tcW w:w="1197" w:type="dxa"/>
            <w:vAlign w:val="center"/>
          </w:tcPr>
          <w:p w14:paraId="64073DA5" w14:textId="315CEFF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0.0246 </w:t>
            </w:r>
          </w:p>
        </w:tc>
        <w:tc>
          <w:tcPr>
            <w:tcW w:w="1197" w:type="dxa"/>
            <w:vAlign w:val="center"/>
          </w:tcPr>
          <w:p w14:paraId="04D4DAAE" w14:textId="7A5FF83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0.0206 </w:t>
            </w:r>
          </w:p>
        </w:tc>
        <w:tc>
          <w:tcPr>
            <w:tcW w:w="1197" w:type="dxa"/>
            <w:vAlign w:val="center"/>
          </w:tcPr>
          <w:p w14:paraId="74D602B9" w14:textId="35E66B6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0.0156 </w:t>
            </w:r>
          </w:p>
        </w:tc>
        <w:tc>
          <w:tcPr>
            <w:tcW w:w="1197" w:type="dxa"/>
            <w:vAlign w:val="center"/>
          </w:tcPr>
          <w:p w14:paraId="51337847" w14:textId="58C630D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0.0136 </w:t>
            </w:r>
          </w:p>
        </w:tc>
        <w:tc>
          <w:tcPr>
            <w:tcW w:w="1197" w:type="dxa"/>
            <w:vAlign w:val="center"/>
          </w:tcPr>
          <w:p w14:paraId="3E9A2C69" w14:textId="7CBAF9C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0.0129 </w:t>
            </w:r>
          </w:p>
        </w:tc>
        <w:tc>
          <w:tcPr>
            <w:tcW w:w="1197" w:type="dxa"/>
            <w:vAlign w:val="center"/>
          </w:tcPr>
          <w:p w14:paraId="3BA69235" w14:textId="0653E80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0.0113 </w:t>
            </w:r>
          </w:p>
        </w:tc>
        <w:tc>
          <w:tcPr>
            <w:tcW w:w="1197" w:type="dxa"/>
            <w:vAlign w:val="center"/>
          </w:tcPr>
          <w:p w14:paraId="0043E1D6" w14:textId="119D9D2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0.0099 </w:t>
            </w:r>
          </w:p>
        </w:tc>
      </w:tr>
      <w:tr w:rsidR="00797930" w:rsidRPr="002F4CCA" w14:paraId="6397EE57" w14:textId="77777777" w:rsidTr="002A1685">
        <w:trPr>
          <w:jc w:val="center"/>
        </w:trPr>
        <w:tc>
          <w:tcPr>
            <w:tcW w:w="928" w:type="dxa"/>
            <w:vMerge/>
            <w:vAlign w:val="center"/>
          </w:tcPr>
          <w:p w14:paraId="4F13E622" w14:textId="77777777" w:rsidR="00797930" w:rsidRPr="002F4CCA" w:rsidRDefault="00797930" w:rsidP="00797930">
            <w:pPr>
              <w:widowControl/>
              <w:spacing w:line="276" w:lineRule="auto"/>
              <w:jc w:val="left"/>
              <w:rPr>
                <w:rFonts w:cs="Times New Roman"/>
                <w:szCs w:val="21"/>
              </w:rPr>
            </w:pPr>
          </w:p>
        </w:tc>
        <w:tc>
          <w:tcPr>
            <w:tcW w:w="1465" w:type="dxa"/>
            <w:vMerge/>
          </w:tcPr>
          <w:p w14:paraId="497075ED" w14:textId="77777777" w:rsidR="00797930" w:rsidRPr="002F4CCA" w:rsidRDefault="00797930" w:rsidP="00797930">
            <w:pPr>
              <w:spacing w:line="276" w:lineRule="auto"/>
              <w:jc w:val="left"/>
              <w:rPr>
                <w:rFonts w:cs="Times New Roman"/>
                <w:szCs w:val="21"/>
              </w:rPr>
            </w:pPr>
          </w:p>
        </w:tc>
        <w:tc>
          <w:tcPr>
            <w:tcW w:w="1776" w:type="dxa"/>
            <w:vAlign w:val="center"/>
          </w:tcPr>
          <w:p w14:paraId="7A68DB30"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4-3</w:t>
            </w:r>
          </w:p>
        </w:tc>
        <w:tc>
          <w:tcPr>
            <w:tcW w:w="1197" w:type="dxa"/>
            <w:vAlign w:val="center"/>
          </w:tcPr>
          <w:p w14:paraId="23ADB554" w14:textId="2B04874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5A1218C7" w14:textId="6089F41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034D6C27" w14:textId="1ACE3DC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4C3AD02F" w14:textId="348C8AA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075187E0" w14:textId="03A464F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5DD65CF6" w14:textId="0C72005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03B9393D" w14:textId="565E5FA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73D593E7" w14:textId="2553100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r>
      <w:tr w:rsidR="00797930" w:rsidRPr="002F4CCA" w14:paraId="6C8CD778" w14:textId="77777777" w:rsidTr="002A1685">
        <w:trPr>
          <w:jc w:val="center"/>
        </w:trPr>
        <w:tc>
          <w:tcPr>
            <w:tcW w:w="928" w:type="dxa"/>
            <w:vMerge w:val="restart"/>
            <w:vAlign w:val="center"/>
          </w:tcPr>
          <w:p w14:paraId="569F6F53"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Pressure</w:t>
            </w:r>
          </w:p>
        </w:tc>
        <w:tc>
          <w:tcPr>
            <w:tcW w:w="1465" w:type="dxa"/>
            <w:vMerge w:val="restart"/>
            <w:vAlign w:val="center"/>
          </w:tcPr>
          <w:p w14:paraId="3D7E9653" w14:textId="77777777" w:rsidR="00797930" w:rsidRPr="002F4CCA" w:rsidRDefault="00797930" w:rsidP="00797930">
            <w:pPr>
              <w:widowControl/>
              <w:spacing w:line="276" w:lineRule="auto"/>
              <w:jc w:val="left"/>
              <w:rPr>
                <w:rFonts w:cs="Times New Roman"/>
                <w:kern w:val="0"/>
                <w:szCs w:val="21"/>
              </w:rPr>
            </w:pPr>
            <w:r w:rsidRPr="002F4CCA">
              <w:rPr>
                <w:rFonts w:cs="Times New Roman"/>
                <w:kern w:val="0"/>
                <w:szCs w:val="21"/>
              </w:rPr>
              <w:t>Social pressure</w:t>
            </w:r>
          </w:p>
        </w:tc>
        <w:tc>
          <w:tcPr>
            <w:tcW w:w="1776" w:type="dxa"/>
            <w:vAlign w:val="center"/>
          </w:tcPr>
          <w:p w14:paraId="3C59B975"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1-1</w:t>
            </w:r>
          </w:p>
        </w:tc>
        <w:tc>
          <w:tcPr>
            <w:tcW w:w="1197" w:type="dxa"/>
            <w:vAlign w:val="center"/>
          </w:tcPr>
          <w:p w14:paraId="592C8609" w14:textId="1F7670F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1C1EDA84" w14:textId="76516C9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66B1CC39" w14:textId="4A33B41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4DF4917B" w14:textId="1B86DD7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3A7DEF4E" w14:textId="3BCA749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0C525217" w14:textId="399BDE4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4D23EC29" w14:textId="7D97950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7627B662" w14:textId="5E7CCCF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r>
      <w:tr w:rsidR="00797930" w:rsidRPr="002F4CCA" w14:paraId="6CD59968" w14:textId="77777777" w:rsidTr="002A1685">
        <w:trPr>
          <w:jc w:val="center"/>
        </w:trPr>
        <w:tc>
          <w:tcPr>
            <w:tcW w:w="928" w:type="dxa"/>
            <w:vMerge/>
            <w:vAlign w:val="center"/>
          </w:tcPr>
          <w:p w14:paraId="7232F8D2"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28809597" w14:textId="77777777" w:rsidR="00797930" w:rsidRPr="002F4CCA" w:rsidRDefault="00797930" w:rsidP="00797930">
            <w:pPr>
              <w:widowControl/>
              <w:spacing w:line="276" w:lineRule="auto"/>
              <w:jc w:val="left"/>
              <w:rPr>
                <w:rFonts w:cs="Times New Roman"/>
                <w:kern w:val="0"/>
                <w:szCs w:val="21"/>
              </w:rPr>
            </w:pPr>
          </w:p>
        </w:tc>
        <w:tc>
          <w:tcPr>
            <w:tcW w:w="1776" w:type="dxa"/>
            <w:vAlign w:val="center"/>
          </w:tcPr>
          <w:p w14:paraId="67F77AB9"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1-2</w:t>
            </w:r>
          </w:p>
        </w:tc>
        <w:tc>
          <w:tcPr>
            <w:tcW w:w="1197" w:type="dxa"/>
            <w:vAlign w:val="center"/>
          </w:tcPr>
          <w:p w14:paraId="1C2C063E" w14:textId="7939145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0.0002 </w:t>
            </w:r>
          </w:p>
        </w:tc>
        <w:tc>
          <w:tcPr>
            <w:tcW w:w="1197" w:type="dxa"/>
            <w:vAlign w:val="center"/>
          </w:tcPr>
          <w:p w14:paraId="5FF835BD" w14:textId="030694A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0.0002 </w:t>
            </w:r>
          </w:p>
        </w:tc>
        <w:tc>
          <w:tcPr>
            <w:tcW w:w="1197" w:type="dxa"/>
            <w:vAlign w:val="center"/>
          </w:tcPr>
          <w:p w14:paraId="50327CDC" w14:textId="2408728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0.0002 </w:t>
            </w:r>
          </w:p>
        </w:tc>
        <w:tc>
          <w:tcPr>
            <w:tcW w:w="1197" w:type="dxa"/>
            <w:vAlign w:val="center"/>
          </w:tcPr>
          <w:p w14:paraId="3BECDEA9" w14:textId="486B2B4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0.0002 </w:t>
            </w:r>
          </w:p>
        </w:tc>
        <w:tc>
          <w:tcPr>
            <w:tcW w:w="1197" w:type="dxa"/>
            <w:vAlign w:val="center"/>
          </w:tcPr>
          <w:p w14:paraId="0926D1F7" w14:textId="1F2553B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0.0002 </w:t>
            </w:r>
          </w:p>
        </w:tc>
        <w:tc>
          <w:tcPr>
            <w:tcW w:w="1197" w:type="dxa"/>
            <w:vAlign w:val="center"/>
          </w:tcPr>
          <w:p w14:paraId="315198AB" w14:textId="3847DD0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225AAAD8" w14:textId="4822D02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0.0002 </w:t>
            </w:r>
          </w:p>
        </w:tc>
        <w:tc>
          <w:tcPr>
            <w:tcW w:w="1197" w:type="dxa"/>
            <w:vAlign w:val="center"/>
          </w:tcPr>
          <w:p w14:paraId="0B58E854" w14:textId="3AF2FD6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0.0002 </w:t>
            </w:r>
          </w:p>
        </w:tc>
      </w:tr>
      <w:tr w:rsidR="00797930" w:rsidRPr="002F4CCA" w14:paraId="47ECDBA6" w14:textId="77777777" w:rsidTr="002A1685">
        <w:trPr>
          <w:jc w:val="center"/>
        </w:trPr>
        <w:tc>
          <w:tcPr>
            <w:tcW w:w="928" w:type="dxa"/>
            <w:vMerge/>
            <w:vAlign w:val="center"/>
          </w:tcPr>
          <w:p w14:paraId="596B2224"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7E09A68D" w14:textId="77777777" w:rsidR="00797930" w:rsidRPr="002F4CCA" w:rsidRDefault="00797930" w:rsidP="00797930">
            <w:pPr>
              <w:widowControl/>
              <w:spacing w:line="276" w:lineRule="auto"/>
              <w:jc w:val="left"/>
              <w:rPr>
                <w:rFonts w:cs="Times New Roman"/>
                <w:kern w:val="0"/>
                <w:szCs w:val="21"/>
              </w:rPr>
            </w:pPr>
          </w:p>
        </w:tc>
        <w:tc>
          <w:tcPr>
            <w:tcW w:w="1776" w:type="dxa"/>
            <w:vAlign w:val="center"/>
          </w:tcPr>
          <w:p w14:paraId="53476981"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1-3</w:t>
            </w:r>
          </w:p>
        </w:tc>
        <w:tc>
          <w:tcPr>
            <w:tcW w:w="1197" w:type="dxa"/>
            <w:vAlign w:val="center"/>
          </w:tcPr>
          <w:p w14:paraId="75A7647C" w14:textId="7F1C7BA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31C6D518" w14:textId="29E7C9B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33E9D0DD" w14:textId="4A8F867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2BFE6B47" w14:textId="70C1237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5A665716" w14:textId="6015116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2327CE18" w14:textId="62900F4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491A4629" w14:textId="5B484C9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10026BC3" w14:textId="11C9163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0.0002 </w:t>
            </w:r>
          </w:p>
        </w:tc>
      </w:tr>
      <w:tr w:rsidR="00797930" w:rsidRPr="002F4CCA" w14:paraId="7D9F1546" w14:textId="77777777" w:rsidTr="002A1685">
        <w:trPr>
          <w:jc w:val="center"/>
        </w:trPr>
        <w:tc>
          <w:tcPr>
            <w:tcW w:w="928" w:type="dxa"/>
            <w:vMerge/>
            <w:vAlign w:val="center"/>
          </w:tcPr>
          <w:p w14:paraId="64B357E7"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4F4028A3" w14:textId="77777777" w:rsidR="00797930" w:rsidRPr="002F4CCA" w:rsidRDefault="00797930" w:rsidP="00797930">
            <w:pPr>
              <w:widowControl/>
              <w:spacing w:line="276" w:lineRule="auto"/>
              <w:jc w:val="left"/>
              <w:rPr>
                <w:rFonts w:cs="Times New Roman"/>
                <w:kern w:val="0"/>
                <w:szCs w:val="21"/>
              </w:rPr>
            </w:pPr>
          </w:p>
        </w:tc>
        <w:tc>
          <w:tcPr>
            <w:tcW w:w="1776" w:type="dxa"/>
            <w:vAlign w:val="center"/>
          </w:tcPr>
          <w:p w14:paraId="6B63C862"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1-4</w:t>
            </w:r>
          </w:p>
        </w:tc>
        <w:tc>
          <w:tcPr>
            <w:tcW w:w="1197" w:type="dxa"/>
            <w:vAlign w:val="center"/>
          </w:tcPr>
          <w:p w14:paraId="6E0B4944" w14:textId="484BA7F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4206A4AC" w14:textId="0B1AC35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13E834C7" w14:textId="53D26E0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4E3D650C" w14:textId="55A7CE2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245A6463" w14:textId="270A9BA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3AC9FA70" w14:textId="3CBF280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719977AC" w14:textId="2D4310B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2790EB49" w14:textId="0C324FF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r>
      <w:tr w:rsidR="00797930" w:rsidRPr="002F4CCA" w14:paraId="41801160" w14:textId="77777777" w:rsidTr="002A1685">
        <w:trPr>
          <w:jc w:val="center"/>
        </w:trPr>
        <w:tc>
          <w:tcPr>
            <w:tcW w:w="928" w:type="dxa"/>
            <w:vMerge/>
            <w:vAlign w:val="center"/>
          </w:tcPr>
          <w:p w14:paraId="5B0022C0"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2F421790" w14:textId="77777777" w:rsidR="00797930" w:rsidRPr="002F4CCA" w:rsidRDefault="00797930" w:rsidP="00797930">
            <w:pPr>
              <w:widowControl/>
              <w:spacing w:line="276" w:lineRule="auto"/>
              <w:jc w:val="left"/>
              <w:rPr>
                <w:rFonts w:cs="Times New Roman"/>
                <w:kern w:val="0"/>
                <w:szCs w:val="21"/>
              </w:rPr>
            </w:pPr>
            <w:r w:rsidRPr="002F4CCA">
              <w:rPr>
                <w:rFonts w:cs="Times New Roman"/>
                <w:kern w:val="0"/>
                <w:szCs w:val="21"/>
              </w:rPr>
              <w:t>Social pressure</w:t>
            </w:r>
          </w:p>
        </w:tc>
        <w:tc>
          <w:tcPr>
            <w:tcW w:w="1776" w:type="dxa"/>
            <w:vAlign w:val="center"/>
          </w:tcPr>
          <w:p w14:paraId="158EB3CD" w14:textId="77777777" w:rsidR="00797930" w:rsidRPr="002F4CCA" w:rsidRDefault="00797930" w:rsidP="00797930">
            <w:pPr>
              <w:widowControl/>
              <w:spacing w:line="276" w:lineRule="auto"/>
              <w:jc w:val="left"/>
              <w:rPr>
                <w:rFonts w:cs="Times New Roman"/>
                <w:szCs w:val="21"/>
              </w:rPr>
            </w:pPr>
          </w:p>
        </w:tc>
        <w:tc>
          <w:tcPr>
            <w:tcW w:w="1197" w:type="dxa"/>
            <w:vAlign w:val="center"/>
          </w:tcPr>
          <w:p w14:paraId="1E9473B3" w14:textId="653B0B5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0.0005 </w:t>
            </w:r>
          </w:p>
        </w:tc>
        <w:tc>
          <w:tcPr>
            <w:tcW w:w="1197" w:type="dxa"/>
            <w:vAlign w:val="center"/>
          </w:tcPr>
          <w:p w14:paraId="402764A8" w14:textId="249C4E4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0.0005 </w:t>
            </w:r>
          </w:p>
        </w:tc>
        <w:tc>
          <w:tcPr>
            <w:tcW w:w="1197" w:type="dxa"/>
            <w:vAlign w:val="center"/>
          </w:tcPr>
          <w:p w14:paraId="424D5793" w14:textId="1A4D118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0.0005 </w:t>
            </w:r>
          </w:p>
        </w:tc>
        <w:tc>
          <w:tcPr>
            <w:tcW w:w="1197" w:type="dxa"/>
            <w:vAlign w:val="center"/>
          </w:tcPr>
          <w:p w14:paraId="2C257460" w14:textId="465270E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0.0005 </w:t>
            </w:r>
          </w:p>
        </w:tc>
        <w:tc>
          <w:tcPr>
            <w:tcW w:w="1197" w:type="dxa"/>
            <w:vAlign w:val="center"/>
          </w:tcPr>
          <w:p w14:paraId="33EE55C7" w14:textId="36CD614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0.0005 </w:t>
            </w:r>
          </w:p>
        </w:tc>
        <w:tc>
          <w:tcPr>
            <w:tcW w:w="1197" w:type="dxa"/>
            <w:vAlign w:val="center"/>
          </w:tcPr>
          <w:p w14:paraId="595D7108" w14:textId="76F140D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0.0003 </w:t>
            </w:r>
          </w:p>
        </w:tc>
        <w:tc>
          <w:tcPr>
            <w:tcW w:w="1197" w:type="dxa"/>
            <w:vAlign w:val="center"/>
          </w:tcPr>
          <w:p w14:paraId="70C63385" w14:textId="535DFDC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0.0005 </w:t>
            </w:r>
          </w:p>
        </w:tc>
        <w:tc>
          <w:tcPr>
            <w:tcW w:w="1197" w:type="dxa"/>
            <w:vAlign w:val="center"/>
          </w:tcPr>
          <w:p w14:paraId="7EB35991" w14:textId="4EEA6AD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0.0006 </w:t>
            </w:r>
          </w:p>
        </w:tc>
      </w:tr>
      <w:tr w:rsidR="00797930" w:rsidRPr="002F4CCA" w14:paraId="6E9ADC54" w14:textId="77777777" w:rsidTr="002A1685">
        <w:trPr>
          <w:jc w:val="center"/>
        </w:trPr>
        <w:tc>
          <w:tcPr>
            <w:tcW w:w="928" w:type="dxa"/>
            <w:vMerge/>
            <w:vAlign w:val="center"/>
          </w:tcPr>
          <w:p w14:paraId="692779E5"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2A7C4738" w14:textId="77777777" w:rsidR="00797930" w:rsidRPr="002F4CCA" w:rsidRDefault="00797930" w:rsidP="00797930">
            <w:pPr>
              <w:widowControl/>
              <w:spacing w:line="276" w:lineRule="auto"/>
              <w:jc w:val="left"/>
              <w:rPr>
                <w:rFonts w:cs="Times New Roman"/>
                <w:kern w:val="0"/>
                <w:szCs w:val="21"/>
              </w:rPr>
            </w:pPr>
          </w:p>
        </w:tc>
        <w:tc>
          <w:tcPr>
            <w:tcW w:w="1776" w:type="dxa"/>
            <w:vAlign w:val="center"/>
          </w:tcPr>
          <w:p w14:paraId="7CC500F0"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2-1</w:t>
            </w:r>
          </w:p>
        </w:tc>
        <w:tc>
          <w:tcPr>
            <w:tcW w:w="1197" w:type="dxa"/>
            <w:vAlign w:val="center"/>
          </w:tcPr>
          <w:p w14:paraId="2CC1EFF9" w14:textId="50D6EFD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271FF5CE" w14:textId="0A43A9D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1025AB38" w14:textId="58B5705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10262C7C" w14:textId="1388129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238539CF" w14:textId="7083FDA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49078CD8" w14:textId="2EE76F4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41B321B8" w14:textId="11F04BE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c>
          <w:tcPr>
            <w:tcW w:w="1197" w:type="dxa"/>
            <w:vAlign w:val="center"/>
          </w:tcPr>
          <w:p w14:paraId="1021753A" w14:textId="0F3AC36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0.0001 </w:t>
            </w:r>
          </w:p>
        </w:tc>
      </w:tr>
      <w:tr w:rsidR="00797930" w:rsidRPr="002F4CCA" w14:paraId="7DDB02D8" w14:textId="77777777" w:rsidTr="002A1685">
        <w:trPr>
          <w:jc w:val="center"/>
        </w:trPr>
        <w:tc>
          <w:tcPr>
            <w:tcW w:w="928" w:type="dxa"/>
            <w:vMerge/>
            <w:vAlign w:val="center"/>
          </w:tcPr>
          <w:p w14:paraId="46036D70"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0C8A4353" w14:textId="77777777" w:rsidR="00797930" w:rsidRPr="002F4CCA" w:rsidRDefault="00797930" w:rsidP="00797930">
            <w:pPr>
              <w:widowControl/>
              <w:spacing w:line="276" w:lineRule="auto"/>
              <w:jc w:val="left"/>
              <w:rPr>
                <w:rFonts w:cs="Times New Roman"/>
                <w:kern w:val="0"/>
                <w:szCs w:val="21"/>
              </w:rPr>
            </w:pPr>
          </w:p>
        </w:tc>
        <w:tc>
          <w:tcPr>
            <w:tcW w:w="1776" w:type="dxa"/>
            <w:vAlign w:val="center"/>
          </w:tcPr>
          <w:p w14:paraId="2F456E44"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2-2</w:t>
            </w:r>
          </w:p>
        </w:tc>
        <w:tc>
          <w:tcPr>
            <w:tcW w:w="1197" w:type="dxa"/>
            <w:vAlign w:val="center"/>
          </w:tcPr>
          <w:p w14:paraId="15A3F980" w14:textId="552B8CD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4EA77253" w14:textId="23727C4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08D9B74B" w14:textId="66D1D2D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23596342" w14:textId="76DC1E4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3741987E" w14:textId="14605CF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6A83F87B" w14:textId="2EFD858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63E0774D" w14:textId="31EF4A2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354D9F0A" w14:textId="239FB0D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r>
      <w:tr w:rsidR="00797930" w:rsidRPr="002F4CCA" w14:paraId="31AD571C" w14:textId="77777777" w:rsidTr="002A1685">
        <w:trPr>
          <w:jc w:val="center"/>
        </w:trPr>
        <w:tc>
          <w:tcPr>
            <w:tcW w:w="928" w:type="dxa"/>
            <w:vMerge/>
            <w:vAlign w:val="center"/>
          </w:tcPr>
          <w:p w14:paraId="56090BDB"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3418C646" w14:textId="77777777" w:rsidR="00797930" w:rsidRPr="002F4CCA" w:rsidRDefault="00797930" w:rsidP="00797930">
            <w:pPr>
              <w:widowControl/>
              <w:spacing w:line="276" w:lineRule="auto"/>
              <w:jc w:val="left"/>
              <w:rPr>
                <w:rFonts w:cs="Times New Roman"/>
                <w:kern w:val="0"/>
                <w:szCs w:val="21"/>
              </w:rPr>
            </w:pPr>
          </w:p>
        </w:tc>
        <w:tc>
          <w:tcPr>
            <w:tcW w:w="1776" w:type="dxa"/>
            <w:vAlign w:val="center"/>
          </w:tcPr>
          <w:p w14:paraId="357B2C9E"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2-3</w:t>
            </w:r>
          </w:p>
        </w:tc>
        <w:tc>
          <w:tcPr>
            <w:tcW w:w="1197" w:type="dxa"/>
            <w:vAlign w:val="center"/>
          </w:tcPr>
          <w:p w14:paraId="516B8449" w14:textId="01635A8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0.0039 </w:t>
            </w:r>
          </w:p>
        </w:tc>
        <w:tc>
          <w:tcPr>
            <w:tcW w:w="1197" w:type="dxa"/>
            <w:vAlign w:val="center"/>
          </w:tcPr>
          <w:p w14:paraId="24BECB06" w14:textId="11C7D96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0.0039 </w:t>
            </w:r>
          </w:p>
        </w:tc>
        <w:tc>
          <w:tcPr>
            <w:tcW w:w="1197" w:type="dxa"/>
            <w:vAlign w:val="center"/>
          </w:tcPr>
          <w:p w14:paraId="467F6B3D" w14:textId="311536C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0.0039 </w:t>
            </w:r>
          </w:p>
        </w:tc>
        <w:tc>
          <w:tcPr>
            <w:tcW w:w="1197" w:type="dxa"/>
            <w:vAlign w:val="center"/>
          </w:tcPr>
          <w:p w14:paraId="2141D6A2" w14:textId="3A35749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0.0039 </w:t>
            </w:r>
          </w:p>
        </w:tc>
        <w:tc>
          <w:tcPr>
            <w:tcW w:w="1197" w:type="dxa"/>
            <w:vAlign w:val="center"/>
          </w:tcPr>
          <w:p w14:paraId="75D3C5A9" w14:textId="0C3453C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0.0039 </w:t>
            </w:r>
          </w:p>
        </w:tc>
        <w:tc>
          <w:tcPr>
            <w:tcW w:w="1197" w:type="dxa"/>
            <w:vAlign w:val="center"/>
          </w:tcPr>
          <w:p w14:paraId="5852E92B" w14:textId="6CC5329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0.0039 </w:t>
            </w:r>
          </w:p>
        </w:tc>
        <w:tc>
          <w:tcPr>
            <w:tcW w:w="1197" w:type="dxa"/>
            <w:vAlign w:val="center"/>
          </w:tcPr>
          <w:p w14:paraId="7FC7EB5D" w14:textId="087D149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0.0039 </w:t>
            </w:r>
          </w:p>
        </w:tc>
        <w:tc>
          <w:tcPr>
            <w:tcW w:w="1197" w:type="dxa"/>
            <w:vAlign w:val="center"/>
          </w:tcPr>
          <w:p w14:paraId="339D3956" w14:textId="48F4B5B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0.0039 </w:t>
            </w:r>
          </w:p>
        </w:tc>
      </w:tr>
      <w:tr w:rsidR="00797930" w:rsidRPr="002F4CCA" w14:paraId="3376190F" w14:textId="77777777" w:rsidTr="002A1685">
        <w:trPr>
          <w:jc w:val="center"/>
        </w:trPr>
        <w:tc>
          <w:tcPr>
            <w:tcW w:w="928" w:type="dxa"/>
            <w:vMerge/>
            <w:vAlign w:val="center"/>
          </w:tcPr>
          <w:p w14:paraId="61F38FDB"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57E2B7B9" w14:textId="77777777" w:rsidR="00797930" w:rsidRPr="002F4CCA" w:rsidRDefault="00797930" w:rsidP="00797930">
            <w:pPr>
              <w:widowControl/>
              <w:spacing w:line="276" w:lineRule="auto"/>
              <w:jc w:val="left"/>
              <w:rPr>
                <w:rFonts w:cs="Times New Roman"/>
                <w:kern w:val="0"/>
                <w:szCs w:val="21"/>
              </w:rPr>
            </w:pPr>
            <w:r w:rsidRPr="002F4CCA">
              <w:rPr>
                <w:rFonts w:cs="Times New Roman"/>
                <w:kern w:val="0"/>
                <w:szCs w:val="21"/>
              </w:rPr>
              <w:t>Social pressure</w:t>
            </w:r>
          </w:p>
        </w:tc>
        <w:tc>
          <w:tcPr>
            <w:tcW w:w="1776" w:type="dxa"/>
            <w:vAlign w:val="center"/>
          </w:tcPr>
          <w:p w14:paraId="2FAF1504"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2-4</w:t>
            </w:r>
          </w:p>
        </w:tc>
        <w:tc>
          <w:tcPr>
            <w:tcW w:w="1197" w:type="dxa"/>
            <w:vAlign w:val="center"/>
          </w:tcPr>
          <w:p w14:paraId="6AC60800" w14:textId="55B533E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0.0035 </w:t>
            </w:r>
          </w:p>
        </w:tc>
        <w:tc>
          <w:tcPr>
            <w:tcW w:w="1197" w:type="dxa"/>
            <w:vAlign w:val="center"/>
          </w:tcPr>
          <w:p w14:paraId="4A2DE821" w14:textId="3F3C076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0.0056 </w:t>
            </w:r>
          </w:p>
        </w:tc>
        <w:tc>
          <w:tcPr>
            <w:tcW w:w="1197" w:type="dxa"/>
            <w:vAlign w:val="center"/>
          </w:tcPr>
          <w:p w14:paraId="5E2F04D7" w14:textId="77240D3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0.0035 </w:t>
            </w:r>
          </w:p>
        </w:tc>
        <w:tc>
          <w:tcPr>
            <w:tcW w:w="1197" w:type="dxa"/>
            <w:vAlign w:val="center"/>
          </w:tcPr>
          <w:p w14:paraId="4CD9978D" w14:textId="6539CC5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0.0121 </w:t>
            </w:r>
          </w:p>
        </w:tc>
        <w:tc>
          <w:tcPr>
            <w:tcW w:w="1197" w:type="dxa"/>
            <w:vAlign w:val="center"/>
          </w:tcPr>
          <w:p w14:paraId="5297E832" w14:textId="42B3D65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0.0085 </w:t>
            </w:r>
          </w:p>
        </w:tc>
        <w:tc>
          <w:tcPr>
            <w:tcW w:w="1197" w:type="dxa"/>
            <w:vAlign w:val="center"/>
          </w:tcPr>
          <w:p w14:paraId="28B39630" w14:textId="23B72D5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0.0075 </w:t>
            </w:r>
          </w:p>
        </w:tc>
        <w:tc>
          <w:tcPr>
            <w:tcW w:w="1197" w:type="dxa"/>
            <w:vAlign w:val="center"/>
          </w:tcPr>
          <w:p w14:paraId="0C9588FB" w14:textId="49E90CF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0.0022 </w:t>
            </w:r>
          </w:p>
        </w:tc>
        <w:tc>
          <w:tcPr>
            <w:tcW w:w="1197" w:type="dxa"/>
            <w:vAlign w:val="center"/>
          </w:tcPr>
          <w:p w14:paraId="5FB4BAFB" w14:textId="6EFB0FA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0.0082 </w:t>
            </w:r>
          </w:p>
        </w:tc>
      </w:tr>
      <w:tr w:rsidR="00797930" w:rsidRPr="002F4CCA" w14:paraId="7E27BA42" w14:textId="77777777" w:rsidTr="002A1685">
        <w:trPr>
          <w:jc w:val="center"/>
        </w:trPr>
        <w:tc>
          <w:tcPr>
            <w:tcW w:w="928" w:type="dxa"/>
            <w:vMerge/>
            <w:vAlign w:val="center"/>
          </w:tcPr>
          <w:p w14:paraId="54AC212D"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6A81952F" w14:textId="77777777" w:rsidR="00797930" w:rsidRPr="002F4CCA" w:rsidRDefault="00797930" w:rsidP="00797930">
            <w:pPr>
              <w:spacing w:line="276" w:lineRule="auto"/>
              <w:jc w:val="left"/>
              <w:rPr>
                <w:rFonts w:cs="Times New Roman"/>
                <w:szCs w:val="21"/>
              </w:rPr>
            </w:pPr>
          </w:p>
        </w:tc>
        <w:tc>
          <w:tcPr>
            <w:tcW w:w="1776" w:type="dxa"/>
            <w:vAlign w:val="center"/>
          </w:tcPr>
          <w:p w14:paraId="0845241D" w14:textId="77777777" w:rsidR="00797930" w:rsidRPr="002F4CCA" w:rsidRDefault="00797930" w:rsidP="00797930">
            <w:pPr>
              <w:widowControl/>
              <w:spacing w:line="276" w:lineRule="auto"/>
              <w:jc w:val="left"/>
              <w:rPr>
                <w:rFonts w:cs="Times New Roman"/>
                <w:szCs w:val="21"/>
              </w:rPr>
            </w:pPr>
          </w:p>
        </w:tc>
        <w:tc>
          <w:tcPr>
            <w:tcW w:w="1197" w:type="dxa"/>
            <w:vAlign w:val="center"/>
          </w:tcPr>
          <w:p w14:paraId="5F871F8F" w14:textId="4B1FB13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0.0065 </w:t>
            </w:r>
          </w:p>
        </w:tc>
        <w:tc>
          <w:tcPr>
            <w:tcW w:w="1197" w:type="dxa"/>
            <w:vAlign w:val="center"/>
          </w:tcPr>
          <w:p w14:paraId="5DD2A589" w14:textId="2A8E7FA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0.0067 </w:t>
            </w:r>
          </w:p>
        </w:tc>
        <w:tc>
          <w:tcPr>
            <w:tcW w:w="1197" w:type="dxa"/>
            <w:vAlign w:val="center"/>
          </w:tcPr>
          <w:p w14:paraId="75256AE2" w14:textId="7D1C6F7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0.0068 </w:t>
            </w:r>
          </w:p>
        </w:tc>
        <w:tc>
          <w:tcPr>
            <w:tcW w:w="1197" w:type="dxa"/>
            <w:vAlign w:val="center"/>
          </w:tcPr>
          <w:p w14:paraId="37825271" w14:textId="758D71B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0.0055 </w:t>
            </w:r>
          </w:p>
        </w:tc>
        <w:tc>
          <w:tcPr>
            <w:tcW w:w="1197" w:type="dxa"/>
            <w:vAlign w:val="center"/>
          </w:tcPr>
          <w:p w14:paraId="1DA19A16" w14:textId="5E282A3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0.0041 </w:t>
            </w:r>
          </w:p>
        </w:tc>
        <w:tc>
          <w:tcPr>
            <w:tcW w:w="1197" w:type="dxa"/>
            <w:vAlign w:val="center"/>
          </w:tcPr>
          <w:p w14:paraId="5BA0FA15" w14:textId="5DE42E6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0.0050 </w:t>
            </w:r>
          </w:p>
        </w:tc>
        <w:tc>
          <w:tcPr>
            <w:tcW w:w="1197" w:type="dxa"/>
            <w:vAlign w:val="center"/>
          </w:tcPr>
          <w:p w14:paraId="49A6EB65" w14:textId="0012FCA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0.0049 </w:t>
            </w:r>
          </w:p>
        </w:tc>
        <w:tc>
          <w:tcPr>
            <w:tcW w:w="1197" w:type="dxa"/>
            <w:vAlign w:val="center"/>
          </w:tcPr>
          <w:p w14:paraId="23A14D85" w14:textId="1F4CD33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0.0043 </w:t>
            </w:r>
          </w:p>
        </w:tc>
      </w:tr>
      <w:tr w:rsidR="00797930" w:rsidRPr="002F4CCA" w14:paraId="7198F89E" w14:textId="77777777" w:rsidTr="002A1685">
        <w:trPr>
          <w:jc w:val="center"/>
        </w:trPr>
        <w:tc>
          <w:tcPr>
            <w:tcW w:w="928" w:type="dxa"/>
            <w:vMerge/>
            <w:vAlign w:val="center"/>
          </w:tcPr>
          <w:p w14:paraId="5521791A"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002FAF7E" w14:textId="77777777" w:rsidR="00797930" w:rsidRPr="002F4CCA" w:rsidRDefault="00797930" w:rsidP="00797930">
            <w:pPr>
              <w:spacing w:line="276" w:lineRule="auto"/>
              <w:jc w:val="left"/>
              <w:rPr>
                <w:rFonts w:cs="Times New Roman"/>
                <w:szCs w:val="21"/>
              </w:rPr>
            </w:pPr>
          </w:p>
        </w:tc>
        <w:tc>
          <w:tcPr>
            <w:tcW w:w="1776" w:type="dxa"/>
            <w:vAlign w:val="center"/>
          </w:tcPr>
          <w:p w14:paraId="406C2E78"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3-1</w:t>
            </w:r>
          </w:p>
        </w:tc>
        <w:tc>
          <w:tcPr>
            <w:tcW w:w="1197" w:type="dxa"/>
            <w:vAlign w:val="center"/>
          </w:tcPr>
          <w:p w14:paraId="113F8631" w14:textId="55CF576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0.0101 </w:t>
            </w:r>
          </w:p>
        </w:tc>
        <w:tc>
          <w:tcPr>
            <w:tcW w:w="1197" w:type="dxa"/>
            <w:vAlign w:val="center"/>
          </w:tcPr>
          <w:p w14:paraId="4D0BCA6F" w14:textId="2ABA02A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0.0086 </w:t>
            </w:r>
          </w:p>
        </w:tc>
        <w:tc>
          <w:tcPr>
            <w:tcW w:w="1197" w:type="dxa"/>
            <w:vAlign w:val="center"/>
          </w:tcPr>
          <w:p w14:paraId="5861ECD9" w14:textId="1D596A3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0.0094 </w:t>
            </w:r>
          </w:p>
        </w:tc>
        <w:tc>
          <w:tcPr>
            <w:tcW w:w="1197" w:type="dxa"/>
            <w:vAlign w:val="center"/>
          </w:tcPr>
          <w:p w14:paraId="3FC82995" w14:textId="416F2EF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0.0101 </w:t>
            </w:r>
          </w:p>
        </w:tc>
        <w:tc>
          <w:tcPr>
            <w:tcW w:w="1197" w:type="dxa"/>
            <w:vAlign w:val="center"/>
          </w:tcPr>
          <w:p w14:paraId="7CF0106B" w14:textId="2A159C4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197" w:type="dxa"/>
            <w:vAlign w:val="center"/>
          </w:tcPr>
          <w:p w14:paraId="20B2CA2A" w14:textId="6FE6E96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0.0091 </w:t>
            </w:r>
          </w:p>
        </w:tc>
        <w:tc>
          <w:tcPr>
            <w:tcW w:w="1197" w:type="dxa"/>
            <w:vAlign w:val="center"/>
          </w:tcPr>
          <w:p w14:paraId="06027950" w14:textId="4BB7911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0.0089 </w:t>
            </w:r>
          </w:p>
        </w:tc>
        <w:tc>
          <w:tcPr>
            <w:tcW w:w="1197" w:type="dxa"/>
            <w:vAlign w:val="center"/>
          </w:tcPr>
          <w:p w14:paraId="27F4B38D" w14:textId="28303DD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0.0085 </w:t>
            </w:r>
          </w:p>
        </w:tc>
      </w:tr>
      <w:tr w:rsidR="00797930" w:rsidRPr="002F4CCA" w14:paraId="15A6FAB6" w14:textId="77777777" w:rsidTr="002A1685">
        <w:trPr>
          <w:jc w:val="center"/>
        </w:trPr>
        <w:tc>
          <w:tcPr>
            <w:tcW w:w="928" w:type="dxa"/>
            <w:vMerge/>
            <w:vAlign w:val="center"/>
          </w:tcPr>
          <w:p w14:paraId="1486C1C8"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10C4DD37" w14:textId="77777777" w:rsidR="00797930" w:rsidRPr="002F4CCA" w:rsidRDefault="00797930" w:rsidP="00797930">
            <w:pPr>
              <w:spacing w:line="276" w:lineRule="auto"/>
              <w:jc w:val="left"/>
              <w:rPr>
                <w:rFonts w:cs="Times New Roman"/>
                <w:szCs w:val="21"/>
              </w:rPr>
            </w:pPr>
          </w:p>
        </w:tc>
        <w:tc>
          <w:tcPr>
            <w:tcW w:w="1776" w:type="dxa"/>
            <w:vAlign w:val="center"/>
          </w:tcPr>
          <w:p w14:paraId="6B674C5D"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3-2</w:t>
            </w:r>
          </w:p>
        </w:tc>
        <w:tc>
          <w:tcPr>
            <w:tcW w:w="1197" w:type="dxa"/>
            <w:vAlign w:val="center"/>
          </w:tcPr>
          <w:p w14:paraId="74E96D44" w14:textId="2E84F0D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0.0024 </w:t>
            </w:r>
          </w:p>
        </w:tc>
        <w:tc>
          <w:tcPr>
            <w:tcW w:w="1197" w:type="dxa"/>
            <w:vAlign w:val="center"/>
          </w:tcPr>
          <w:p w14:paraId="3A11AFAE" w14:textId="51C1434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0.0025 </w:t>
            </w:r>
          </w:p>
        </w:tc>
        <w:tc>
          <w:tcPr>
            <w:tcW w:w="1197" w:type="dxa"/>
            <w:vAlign w:val="center"/>
          </w:tcPr>
          <w:p w14:paraId="538D884B" w14:textId="33DE8BF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0.0025 </w:t>
            </w:r>
          </w:p>
        </w:tc>
        <w:tc>
          <w:tcPr>
            <w:tcW w:w="1197" w:type="dxa"/>
            <w:vAlign w:val="center"/>
          </w:tcPr>
          <w:p w14:paraId="77B2762A" w14:textId="3259390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0.0025 </w:t>
            </w:r>
          </w:p>
        </w:tc>
        <w:tc>
          <w:tcPr>
            <w:tcW w:w="1197" w:type="dxa"/>
            <w:vAlign w:val="center"/>
          </w:tcPr>
          <w:p w14:paraId="146C300F" w14:textId="6EA5424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0.0026 </w:t>
            </w:r>
          </w:p>
        </w:tc>
        <w:tc>
          <w:tcPr>
            <w:tcW w:w="1197" w:type="dxa"/>
            <w:vAlign w:val="center"/>
          </w:tcPr>
          <w:p w14:paraId="157C5A3C" w14:textId="392DAA7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0.0025 </w:t>
            </w:r>
          </w:p>
        </w:tc>
        <w:tc>
          <w:tcPr>
            <w:tcW w:w="1197" w:type="dxa"/>
            <w:vAlign w:val="center"/>
          </w:tcPr>
          <w:p w14:paraId="5E9E7EC5" w14:textId="16776A8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0.0025 </w:t>
            </w:r>
          </w:p>
        </w:tc>
        <w:tc>
          <w:tcPr>
            <w:tcW w:w="1197" w:type="dxa"/>
            <w:vAlign w:val="center"/>
          </w:tcPr>
          <w:p w14:paraId="017236A5" w14:textId="339EF58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0.0026 </w:t>
            </w:r>
          </w:p>
        </w:tc>
      </w:tr>
      <w:tr w:rsidR="00797930" w:rsidRPr="002F4CCA" w14:paraId="212B011F" w14:textId="77777777" w:rsidTr="002A1685">
        <w:trPr>
          <w:jc w:val="center"/>
        </w:trPr>
        <w:tc>
          <w:tcPr>
            <w:tcW w:w="928" w:type="dxa"/>
            <w:vMerge/>
            <w:vAlign w:val="center"/>
          </w:tcPr>
          <w:p w14:paraId="41ECD662"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35E950C5" w14:textId="77777777" w:rsidR="00797930" w:rsidRPr="002F4CCA" w:rsidRDefault="00797930" w:rsidP="00797930">
            <w:pPr>
              <w:spacing w:line="276" w:lineRule="auto"/>
              <w:jc w:val="left"/>
              <w:rPr>
                <w:rFonts w:cs="Times New Roman"/>
                <w:szCs w:val="21"/>
              </w:rPr>
            </w:pPr>
          </w:p>
        </w:tc>
        <w:tc>
          <w:tcPr>
            <w:tcW w:w="1776" w:type="dxa"/>
            <w:vAlign w:val="center"/>
          </w:tcPr>
          <w:p w14:paraId="52CC6B95"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P</w:t>
            </w:r>
            <w:r w:rsidRPr="002F4CCA">
              <w:rPr>
                <w:rFonts w:eastAsia="等线" w:cs="Times New Roman"/>
                <w:kern w:val="0"/>
                <w:szCs w:val="21"/>
                <w:vertAlign w:val="subscript"/>
              </w:rPr>
              <w:t>3-3</w:t>
            </w:r>
          </w:p>
        </w:tc>
        <w:tc>
          <w:tcPr>
            <w:tcW w:w="1197" w:type="dxa"/>
            <w:vAlign w:val="center"/>
          </w:tcPr>
          <w:p w14:paraId="0748210D" w14:textId="71ED46E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0.0051 </w:t>
            </w:r>
          </w:p>
        </w:tc>
        <w:tc>
          <w:tcPr>
            <w:tcW w:w="1197" w:type="dxa"/>
            <w:vAlign w:val="center"/>
          </w:tcPr>
          <w:p w14:paraId="7528B51A" w14:textId="58EAF2D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0.0056 </w:t>
            </w:r>
          </w:p>
        </w:tc>
        <w:tc>
          <w:tcPr>
            <w:tcW w:w="1197" w:type="dxa"/>
            <w:vAlign w:val="center"/>
          </w:tcPr>
          <w:p w14:paraId="35B8AE4B" w14:textId="14E3DF7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0.0058 </w:t>
            </w:r>
          </w:p>
        </w:tc>
        <w:tc>
          <w:tcPr>
            <w:tcW w:w="1197" w:type="dxa"/>
            <w:vAlign w:val="center"/>
          </w:tcPr>
          <w:p w14:paraId="090332DD" w14:textId="1893C0B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0.0064 </w:t>
            </w:r>
          </w:p>
        </w:tc>
        <w:tc>
          <w:tcPr>
            <w:tcW w:w="1197" w:type="dxa"/>
            <w:vAlign w:val="center"/>
          </w:tcPr>
          <w:p w14:paraId="5AC303ED" w14:textId="0FD2982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0.0067 </w:t>
            </w:r>
          </w:p>
        </w:tc>
        <w:tc>
          <w:tcPr>
            <w:tcW w:w="1197" w:type="dxa"/>
            <w:vAlign w:val="center"/>
          </w:tcPr>
          <w:p w14:paraId="067A8B6B" w14:textId="7EC231D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0.0077 </w:t>
            </w:r>
          </w:p>
        </w:tc>
        <w:tc>
          <w:tcPr>
            <w:tcW w:w="1197" w:type="dxa"/>
            <w:vAlign w:val="center"/>
          </w:tcPr>
          <w:p w14:paraId="26434610" w14:textId="508AFDF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0.0080 </w:t>
            </w:r>
          </w:p>
        </w:tc>
        <w:tc>
          <w:tcPr>
            <w:tcW w:w="1197" w:type="dxa"/>
            <w:vAlign w:val="center"/>
          </w:tcPr>
          <w:p w14:paraId="7DE3A482" w14:textId="0971B39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0.0084 </w:t>
            </w:r>
          </w:p>
        </w:tc>
      </w:tr>
    </w:tbl>
    <w:p w14:paraId="09D6B956" w14:textId="77777777" w:rsidR="008E01D5" w:rsidRPr="002F4CCA" w:rsidRDefault="008E01D5" w:rsidP="00D55873">
      <w:pPr>
        <w:widowControl/>
        <w:spacing w:line="276" w:lineRule="auto"/>
        <w:jc w:val="left"/>
        <w:rPr>
          <w:rFonts w:cs="Times New Roman"/>
          <w:sz w:val="24"/>
          <w:szCs w:val="24"/>
        </w:rPr>
      </w:pPr>
    </w:p>
    <w:p w14:paraId="624A3234" w14:textId="0EE5CBA6" w:rsidR="00D02EED" w:rsidRPr="002F4CCA" w:rsidRDefault="009D2498" w:rsidP="00D55873">
      <w:pPr>
        <w:pStyle w:val="1"/>
        <w:numPr>
          <w:ilvl w:val="0"/>
          <w:numId w:val="0"/>
        </w:numPr>
        <w:spacing w:line="276" w:lineRule="auto"/>
      </w:pPr>
      <w:bookmarkStart w:id="32" w:name="_Toc82874360"/>
      <w:r>
        <w:t>8</w:t>
      </w:r>
      <w:r w:rsidR="007D308A" w:rsidRPr="002F4CCA">
        <w:t>.</w:t>
      </w:r>
      <w:r w:rsidR="00D02EED" w:rsidRPr="002F4CCA">
        <w:t xml:space="preserve"> </w:t>
      </w:r>
      <w:r w:rsidR="006C7D2B" w:rsidRPr="002F4CCA">
        <w:t>Analysis data of the obstacles of typical rare earth mining areas in China</w:t>
      </w:r>
      <w:bookmarkEnd w:id="32"/>
    </w:p>
    <w:p w14:paraId="5374DC25" w14:textId="54B1A497" w:rsidR="00D02EED" w:rsidRPr="002F4CCA" w:rsidRDefault="00D02EED" w:rsidP="00D55873">
      <w:pPr>
        <w:widowControl/>
        <w:spacing w:line="276" w:lineRule="auto"/>
        <w:jc w:val="center"/>
        <w:rPr>
          <w:szCs w:val="21"/>
        </w:rPr>
      </w:pPr>
      <w:r w:rsidRPr="002F4CCA">
        <w:rPr>
          <w:rFonts w:cs="Times New Roman"/>
          <w:b/>
          <w:bCs/>
          <w:szCs w:val="21"/>
        </w:rPr>
        <w:t>Table. S</w:t>
      </w:r>
      <w:r w:rsidR="009768CF" w:rsidRPr="002F4CCA">
        <w:rPr>
          <w:rFonts w:cs="Times New Roman"/>
          <w:b/>
          <w:bCs/>
          <w:szCs w:val="21"/>
        </w:rPr>
        <w:t>1</w:t>
      </w:r>
      <w:r w:rsidR="00564018">
        <w:rPr>
          <w:rFonts w:cs="Times New Roman"/>
          <w:b/>
          <w:bCs/>
          <w:szCs w:val="21"/>
        </w:rPr>
        <w:t>3</w:t>
      </w:r>
      <w:r w:rsidR="009768CF" w:rsidRPr="002F4CCA">
        <w:rPr>
          <w:rFonts w:cs="Times New Roman"/>
          <w:b/>
          <w:bCs/>
          <w:szCs w:val="21"/>
        </w:rPr>
        <w:t>.</w:t>
      </w:r>
      <w:r w:rsidRPr="002F4CCA">
        <w:rPr>
          <w:szCs w:val="21"/>
        </w:rPr>
        <w:t xml:space="preserve"> Bayan Obo </w:t>
      </w:r>
      <w:r w:rsidR="003E13D5" w:rsidRPr="002F4CCA">
        <w:rPr>
          <w:szCs w:val="21"/>
        </w:rPr>
        <w:t>obstacle degree analysis data.</w:t>
      </w:r>
    </w:p>
    <w:tbl>
      <w:tblPr>
        <w:tblStyle w:val="a4"/>
        <w:tblW w:w="13745"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924"/>
        <w:gridCol w:w="1465"/>
        <w:gridCol w:w="1735"/>
        <w:gridCol w:w="1319"/>
        <w:gridCol w:w="1186"/>
        <w:gridCol w:w="1186"/>
        <w:gridCol w:w="1186"/>
        <w:gridCol w:w="1186"/>
        <w:gridCol w:w="1186"/>
        <w:gridCol w:w="1186"/>
        <w:gridCol w:w="1186"/>
      </w:tblGrid>
      <w:tr w:rsidR="003E13D5" w:rsidRPr="002F4CCA" w14:paraId="091C2481" w14:textId="77777777" w:rsidTr="00797930">
        <w:trPr>
          <w:jc w:val="center"/>
        </w:trPr>
        <w:tc>
          <w:tcPr>
            <w:tcW w:w="924" w:type="dxa"/>
            <w:tcBorders>
              <w:top w:val="single" w:sz="12" w:space="0" w:color="auto"/>
              <w:bottom w:val="single" w:sz="12" w:space="0" w:color="auto"/>
            </w:tcBorders>
            <w:vAlign w:val="center"/>
          </w:tcPr>
          <w:p w14:paraId="452E4D76" w14:textId="77777777" w:rsidR="00D02EED" w:rsidRPr="002F4CCA" w:rsidRDefault="00D02EED" w:rsidP="00D55873">
            <w:pPr>
              <w:widowControl/>
              <w:spacing w:line="276" w:lineRule="auto"/>
              <w:jc w:val="left"/>
              <w:rPr>
                <w:rFonts w:cs="Times New Roman"/>
                <w:szCs w:val="21"/>
              </w:rPr>
            </w:pPr>
            <w:r w:rsidRPr="002F4CCA">
              <w:rPr>
                <w:rFonts w:eastAsia="等线" w:cs="Times New Roman"/>
                <w:color w:val="000000"/>
                <w:szCs w:val="21"/>
              </w:rPr>
              <w:t>System</w:t>
            </w:r>
          </w:p>
        </w:tc>
        <w:tc>
          <w:tcPr>
            <w:tcW w:w="1465" w:type="dxa"/>
            <w:tcBorders>
              <w:top w:val="single" w:sz="12" w:space="0" w:color="auto"/>
              <w:bottom w:val="single" w:sz="12" w:space="0" w:color="auto"/>
            </w:tcBorders>
            <w:vAlign w:val="center"/>
          </w:tcPr>
          <w:p w14:paraId="1C5E6F6D" w14:textId="77777777" w:rsidR="00D02EED" w:rsidRPr="002F4CCA" w:rsidRDefault="00D02EED" w:rsidP="00D55873">
            <w:pPr>
              <w:widowControl/>
              <w:spacing w:line="276" w:lineRule="auto"/>
              <w:jc w:val="left"/>
              <w:rPr>
                <w:rFonts w:cs="Times New Roman"/>
                <w:szCs w:val="21"/>
              </w:rPr>
            </w:pPr>
            <w:r w:rsidRPr="002F4CCA">
              <w:rPr>
                <w:rFonts w:eastAsia="等线" w:cs="Times New Roman"/>
                <w:color w:val="000000"/>
                <w:szCs w:val="21"/>
              </w:rPr>
              <w:t>Criteria layer</w:t>
            </w:r>
          </w:p>
        </w:tc>
        <w:tc>
          <w:tcPr>
            <w:tcW w:w="1735" w:type="dxa"/>
            <w:tcBorders>
              <w:top w:val="single" w:sz="12" w:space="0" w:color="auto"/>
              <w:bottom w:val="single" w:sz="12" w:space="0" w:color="auto"/>
            </w:tcBorders>
            <w:vAlign w:val="center"/>
          </w:tcPr>
          <w:p w14:paraId="6DE56DFB" w14:textId="77777777" w:rsidR="00D02EED" w:rsidRPr="002F4CCA" w:rsidRDefault="00D02EED" w:rsidP="00D55873">
            <w:pPr>
              <w:widowControl/>
              <w:spacing w:line="276" w:lineRule="auto"/>
              <w:jc w:val="center"/>
              <w:rPr>
                <w:rFonts w:cs="Times New Roman"/>
                <w:szCs w:val="21"/>
              </w:rPr>
            </w:pPr>
            <w:r w:rsidRPr="002F4CCA">
              <w:rPr>
                <w:rFonts w:eastAsia="等线" w:cs="Times New Roman"/>
                <w:color w:val="000000"/>
                <w:szCs w:val="21"/>
              </w:rPr>
              <w:t>Indicators (units)</w:t>
            </w:r>
          </w:p>
        </w:tc>
        <w:tc>
          <w:tcPr>
            <w:tcW w:w="1319" w:type="dxa"/>
            <w:tcBorders>
              <w:top w:val="single" w:sz="12" w:space="0" w:color="auto"/>
              <w:bottom w:val="single" w:sz="12" w:space="0" w:color="auto"/>
            </w:tcBorders>
            <w:vAlign w:val="center"/>
          </w:tcPr>
          <w:p w14:paraId="15B917AB" w14:textId="77777777" w:rsidR="00D02EED" w:rsidRPr="002F4CCA" w:rsidRDefault="00D02EED" w:rsidP="00D55873">
            <w:pPr>
              <w:widowControl/>
              <w:spacing w:line="276" w:lineRule="auto"/>
              <w:jc w:val="left"/>
              <w:rPr>
                <w:rFonts w:cs="Times New Roman"/>
                <w:szCs w:val="21"/>
              </w:rPr>
            </w:pPr>
            <w:r w:rsidRPr="002F4CCA">
              <w:rPr>
                <w:rFonts w:eastAsia="等线" w:cs="Times New Roman"/>
                <w:color w:val="000000"/>
                <w:szCs w:val="21"/>
              </w:rPr>
              <w:t>2019</w:t>
            </w:r>
          </w:p>
        </w:tc>
        <w:tc>
          <w:tcPr>
            <w:tcW w:w="1186" w:type="dxa"/>
            <w:tcBorders>
              <w:top w:val="single" w:sz="12" w:space="0" w:color="auto"/>
              <w:bottom w:val="single" w:sz="12" w:space="0" w:color="auto"/>
            </w:tcBorders>
            <w:vAlign w:val="center"/>
          </w:tcPr>
          <w:p w14:paraId="78CDBABB" w14:textId="77777777" w:rsidR="00D02EED" w:rsidRPr="002F4CCA" w:rsidRDefault="00D02EED" w:rsidP="00D55873">
            <w:pPr>
              <w:widowControl/>
              <w:spacing w:line="276" w:lineRule="auto"/>
              <w:jc w:val="left"/>
              <w:rPr>
                <w:rFonts w:cs="Times New Roman"/>
                <w:szCs w:val="21"/>
              </w:rPr>
            </w:pPr>
            <w:r w:rsidRPr="002F4CCA">
              <w:rPr>
                <w:rFonts w:eastAsia="等线" w:cs="Times New Roman"/>
                <w:color w:val="000000"/>
                <w:szCs w:val="21"/>
              </w:rPr>
              <w:t>2018</w:t>
            </w:r>
          </w:p>
        </w:tc>
        <w:tc>
          <w:tcPr>
            <w:tcW w:w="1186" w:type="dxa"/>
            <w:tcBorders>
              <w:top w:val="single" w:sz="12" w:space="0" w:color="auto"/>
              <w:bottom w:val="single" w:sz="12" w:space="0" w:color="auto"/>
            </w:tcBorders>
            <w:vAlign w:val="center"/>
          </w:tcPr>
          <w:p w14:paraId="0781A04F" w14:textId="77777777" w:rsidR="00D02EED" w:rsidRPr="002F4CCA" w:rsidRDefault="00D02EED" w:rsidP="00D55873">
            <w:pPr>
              <w:widowControl/>
              <w:spacing w:line="276" w:lineRule="auto"/>
              <w:jc w:val="left"/>
              <w:rPr>
                <w:rFonts w:cs="Times New Roman"/>
                <w:szCs w:val="21"/>
              </w:rPr>
            </w:pPr>
            <w:r w:rsidRPr="002F4CCA">
              <w:rPr>
                <w:rFonts w:eastAsia="等线" w:cs="Times New Roman"/>
                <w:color w:val="000000"/>
                <w:szCs w:val="21"/>
              </w:rPr>
              <w:t>2017</w:t>
            </w:r>
          </w:p>
        </w:tc>
        <w:tc>
          <w:tcPr>
            <w:tcW w:w="1186" w:type="dxa"/>
            <w:tcBorders>
              <w:top w:val="single" w:sz="12" w:space="0" w:color="auto"/>
              <w:bottom w:val="single" w:sz="12" w:space="0" w:color="auto"/>
            </w:tcBorders>
            <w:vAlign w:val="center"/>
          </w:tcPr>
          <w:p w14:paraId="12EF9A4B" w14:textId="77777777" w:rsidR="00D02EED" w:rsidRPr="002F4CCA" w:rsidRDefault="00D02EED" w:rsidP="00D55873">
            <w:pPr>
              <w:widowControl/>
              <w:spacing w:line="276" w:lineRule="auto"/>
              <w:jc w:val="left"/>
              <w:rPr>
                <w:rFonts w:cs="Times New Roman"/>
                <w:szCs w:val="21"/>
              </w:rPr>
            </w:pPr>
            <w:r w:rsidRPr="002F4CCA">
              <w:rPr>
                <w:rFonts w:eastAsia="等线" w:cs="Times New Roman"/>
                <w:color w:val="000000"/>
                <w:szCs w:val="21"/>
              </w:rPr>
              <w:t>2016</w:t>
            </w:r>
          </w:p>
        </w:tc>
        <w:tc>
          <w:tcPr>
            <w:tcW w:w="1186" w:type="dxa"/>
            <w:tcBorders>
              <w:top w:val="single" w:sz="12" w:space="0" w:color="auto"/>
              <w:bottom w:val="single" w:sz="12" w:space="0" w:color="auto"/>
            </w:tcBorders>
            <w:vAlign w:val="center"/>
          </w:tcPr>
          <w:p w14:paraId="0CFEED71" w14:textId="77777777" w:rsidR="00D02EED" w:rsidRPr="002F4CCA" w:rsidRDefault="00D02EED" w:rsidP="00D55873">
            <w:pPr>
              <w:widowControl/>
              <w:spacing w:line="276" w:lineRule="auto"/>
              <w:jc w:val="left"/>
              <w:rPr>
                <w:rFonts w:cs="Times New Roman"/>
                <w:szCs w:val="21"/>
              </w:rPr>
            </w:pPr>
            <w:r w:rsidRPr="002F4CCA">
              <w:rPr>
                <w:rFonts w:eastAsia="等线" w:cs="Times New Roman"/>
                <w:color w:val="000000"/>
                <w:szCs w:val="21"/>
              </w:rPr>
              <w:t>2015</w:t>
            </w:r>
          </w:p>
        </w:tc>
        <w:tc>
          <w:tcPr>
            <w:tcW w:w="1186" w:type="dxa"/>
            <w:tcBorders>
              <w:top w:val="single" w:sz="12" w:space="0" w:color="auto"/>
              <w:bottom w:val="single" w:sz="12" w:space="0" w:color="auto"/>
            </w:tcBorders>
            <w:vAlign w:val="center"/>
          </w:tcPr>
          <w:p w14:paraId="2AE7B263" w14:textId="77777777" w:rsidR="00D02EED" w:rsidRPr="002F4CCA" w:rsidRDefault="00D02EED" w:rsidP="00D55873">
            <w:pPr>
              <w:widowControl/>
              <w:spacing w:line="276" w:lineRule="auto"/>
              <w:jc w:val="left"/>
              <w:rPr>
                <w:rFonts w:cs="Times New Roman"/>
                <w:szCs w:val="21"/>
              </w:rPr>
            </w:pPr>
            <w:r w:rsidRPr="002F4CCA">
              <w:rPr>
                <w:rFonts w:eastAsia="等线" w:cs="Times New Roman"/>
                <w:color w:val="000000"/>
                <w:szCs w:val="21"/>
              </w:rPr>
              <w:t>2014</w:t>
            </w:r>
          </w:p>
        </w:tc>
        <w:tc>
          <w:tcPr>
            <w:tcW w:w="1186" w:type="dxa"/>
            <w:tcBorders>
              <w:top w:val="single" w:sz="12" w:space="0" w:color="auto"/>
              <w:bottom w:val="single" w:sz="12" w:space="0" w:color="auto"/>
            </w:tcBorders>
            <w:vAlign w:val="center"/>
          </w:tcPr>
          <w:p w14:paraId="15B34B7F" w14:textId="77777777" w:rsidR="00D02EED" w:rsidRPr="002F4CCA" w:rsidRDefault="00D02EED" w:rsidP="00D55873">
            <w:pPr>
              <w:widowControl/>
              <w:spacing w:line="276" w:lineRule="auto"/>
              <w:jc w:val="left"/>
              <w:rPr>
                <w:rFonts w:cs="Times New Roman"/>
                <w:szCs w:val="21"/>
              </w:rPr>
            </w:pPr>
            <w:r w:rsidRPr="002F4CCA">
              <w:rPr>
                <w:rFonts w:eastAsia="等线" w:cs="Times New Roman"/>
                <w:color w:val="000000"/>
                <w:szCs w:val="21"/>
              </w:rPr>
              <w:t>2013</w:t>
            </w:r>
          </w:p>
        </w:tc>
        <w:tc>
          <w:tcPr>
            <w:tcW w:w="1186" w:type="dxa"/>
            <w:tcBorders>
              <w:top w:val="single" w:sz="12" w:space="0" w:color="auto"/>
              <w:bottom w:val="single" w:sz="12" w:space="0" w:color="auto"/>
            </w:tcBorders>
            <w:vAlign w:val="center"/>
          </w:tcPr>
          <w:p w14:paraId="1A63FE36" w14:textId="77777777" w:rsidR="00D02EED" w:rsidRPr="002F4CCA" w:rsidRDefault="00D02EED" w:rsidP="00D55873">
            <w:pPr>
              <w:widowControl/>
              <w:spacing w:line="276" w:lineRule="auto"/>
              <w:jc w:val="left"/>
              <w:rPr>
                <w:rFonts w:cs="Times New Roman"/>
                <w:szCs w:val="21"/>
              </w:rPr>
            </w:pPr>
            <w:r w:rsidRPr="002F4CCA">
              <w:rPr>
                <w:rFonts w:eastAsia="等线" w:cs="Times New Roman"/>
                <w:color w:val="000000"/>
                <w:szCs w:val="21"/>
              </w:rPr>
              <w:t>2012</w:t>
            </w:r>
          </w:p>
        </w:tc>
      </w:tr>
      <w:tr w:rsidR="00797930" w:rsidRPr="002F4CCA" w14:paraId="41B0C76A" w14:textId="77777777" w:rsidTr="00797930">
        <w:trPr>
          <w:jc w:val="center"/>
        </w:trPr>
        <w:tc>
          <w:tcPr>
            <w:tcW w:w="924" w:type="dxa"/>
            <w:vMerge w:val="restart"/>
            <w:tcBorders>
              <w:top w:val="single" w:sz="12" w:space="0" w:color="auto"/>
            </w:tcBorders>
            <w:vAlign w:val="center"/>
          </w:tcPr>
          <w:p w14:paraId="17B115E6"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Support</w:t>
            </w:r>
          </w:p>
        </w:tc>
        <w:tc>
          <w:tcPr>
            <w:tcW w:w="1465" w:type="dxa"/>
            <w:vMerge w:val="restart"/>
            <w:tcBorders>
              <w:top w:val="single" w:sz="12" w:space="0" w:color="auto"/>
            </w:tcBorders>
            <w:vAlign w:val="center"/>
          </w:tcPr>
          <w:p w14:paraId="7FA1D265"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Climate Conditions</w:t>
            </w:r>
          </w:p>
          <w:p w14:paraId="7E117595" w14:textId="77777777" w:rsidR="00797930" w:rsidRPr="002F4CCA" w:rsidRDefault="00797930" w:rsidP="00797930">
            <w:pPr>
              <w:widowControl/>
              <w:spacing w:line="276" w:lineRule="auto"/>
              <w:jc w:val="left"/>
              <w:rPr>
                <w:rFonts w:cs="Times New Roman"/>
                <w:szCs w:val="21"/>
              </w:rPr>
            </w:pPr>
          </w:p>
        </w:tc>
        <w:tc>
          <w:tcPr>
            <w:tcW w:w="1735" w:type="dxa"/>
            <w:tcBorders>
              <w:top w:val="single" w:sz="12" w:space="0" w:color="auto"/>
            </w:tcBorders>
            <w:vAlign w:val="center"/>
          </w:tcPr>
          <w:p w14:paraId="7ED8CFEF"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1-1</w:t>
            </w:r>
          </w:p>
        </w:tc>
        <w:tc>
          <w:tcPr>
            <w:tcW w:w="1319" w:type="dxa"/>
            <w:tcBorders>
              <w:top w:val="single" w:sz="12" w:space="0" w:color="auto"/>
            </w:tcBorders>
            <w:vAlign w:val="center"/>
          </w:tcPr>
          <w:p w14:paraId="5EADF8F0" w14:textId="13E86BC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0.0870 </w:t>
            </w:r>
          </w:p>
        </w:tc>
        <w:tc>
          <w:tcPr>
            <w:tcW w:w="1186" w:type="dxa"/>
            <w:tcBorders>
              <w:top w:val="single" w:sz="12" w:space="0" w:color="auto"/>
            </w:tcBorders>
            <w:vAlign w:val="center"/>
          </w:tcPr>
          <w:p w14:paraId="5333E56E" w14:textId="3ED6DF9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0.0906 </w:t>
            </w:r>
          </w:p>
        </w:tc>
        <w:tc>
          <w:tcPr>
            <w:tcW w:w="1186" w:type="dxa"/>
            <w:tcBorders>
              <w:top w:val="single" w:sz="12" w:space="0" w:color="auto"/>
            </w:tcBorders>
            <w:vAlign w:val="center"/>
          </w:tcPr>
          <w:p w14:paraId="08F5896D" w14:textId="2FA59A2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0.0850 </w:t>
            </w:r>
          </w:p>
        </w:tc>
        <w:tc>
          <w:tcPr>
            <w:tcW w:w="1186" w:type="dxa"/>
            <w:tcBorders>
              <w:top w:val="single" w:sz="12" w:space="0" w:color="auto"/>
            </w:tcBorders>
            <w:vAlign w:val="center"/>
          </w:tcPr>
          <w:p w14:paraId="4EA5D39E" w14:textId="30DA685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0.0858 </w:t>
            </w:r>
          </w:p>
        </w:tc>
        <w:tc>
          <w:tcPr>
            <w:tcW w:w="1186" w:type="dxa"/>
            <w:tcBorders>
              <w:top w:val="single" w:sz="12" w:space="0" w:color="auto"/>
            </w:tcBorders>
            <w:vAlign w:val="center"/>
          </w:tcPr>
          <w:p w14:paraId="4AB43701" w14:textId="5FD09BC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0.0903 </w:t>
            </w:r>
          </w:p>
        </w:tc>
        <w:tc>
          <w:tcPr>
            <w:tcW w:w="1186" w:type="dxa"/>
            <w:tcBorders>
              <w:top w:val="single" w:sz="12" w:space="0" w:color="auto"/>
            </w:tcBorders>
            <w:vAlign w:val="center"/>
          </w:tcPr>
          <w:p w14:paraId="7EAEFCB3" w14:textId="1EE8ED1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0.0874 </w:t>
            </w:r>
          </w:p>
        </w:tc>
        <w:tc>
          <w:tcPr>
            <w:tcW w:w="1186" w:type="dxa"/>
            <w:tcBorders>
              <w:top w:val="single" w:sz="12" w:space="0" w:color="auto"/>
            </w:tcBorders>
            <w:vAlign w:val="center"/>
          </w:tcPr>
          <w:p w14:paraId="1A2148FB" w14:textId="134CE6B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0.0843 </w:t>
            </w:r>
          </w:p>
        </w:tc>
        <w:tc>
          <w:tcPr>
            <w:tcW w:w="1186" w:type="dxa"/>
            <w:tcBorders>
              <w:top w:val="single" w:sz="12" w:space="0" w:color="auto"/>
            </w:tcBorders>
            <w:vAlign w:val="center"/>
          </w:tcPr>
          <w:p w14:paraId="09F972AB" w14:textId="0C94CCE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0.0822 </w:t>
            </w:r>
          </w:p>
        </w:tc>
      </w:tr>
      <w:tr w:rsidR="00797930" w:rsidRPr="002F4CCA" w14:paraId="5D15D477" w14:textId="77777777" w:rsidTr="00797930">
        <w:trPr>
          <w:jc w:val="center"/>
        </w:trPr>
        <w:tc>
          <w:tcPr>
            <w:tcW w:w="924" w:type="dxa"/>
            <w:vMerge/>
            <w:vAlign w:val="center"/>
          </w:tcPr>
          <w:p w14:paraId="35DEF750"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45C28EAE" w14:textId="77777777" w:rsidR="00797930" w:rsidRPr="002F4CCA" w:rsidRDefault="00797930" w:rsidP="00797930">
            <w:pPr>
              <w:spacing w:line="276" w:lineRule="auto"/>
              <w:jc w:val="left"/>
              <w:rPr>
                <w:rFonts w:cs="Times New Roman"/>
                <w:szCs w:val="21"/>
              </w:rPr>
            </w:pPr>
          </w:p>
        </w:tc>
        <w:tc>
          <w:tcPr>
            <w:tcW w:w="1735" w:type="dxa"/>
            <w:vAlign w:val="center"/>
          </w:tcPr>
          <w:p w14:paraId="53E88226"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1-2</w:t>
            </w:r>
          </w:p>
        </w:tc>
        <w:tc>
          <w:tcPr>
            <w:tcW w:w="1319" w:type="dxa"/>
            <w:vAlign w:val="center"/>
          </w:tcPr>
          <w:p w14:paraId="19D5DCF3" w14:textId="0E1C7B4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0.0761 </w:t>
            </w:r>
          </w:p>
        </w:tc>
        <w:tc>
          <w:tcPr>
            <w:tcW w:w="1186" w:type="dxa"/>
            <w:vAlign w:val="center"/>
          </w:tcPr>
          <w:p w14:paraId="3C8A1465" w14:textId="78B9389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0.0731 </w:t>
            </w:r>
          </w:p>
        </w:tc>
        <w:tc>
          <w:tcPr>
            <w:tcW w:w="1186" w:type="dxa"/>
            <w:vAlign w:val="center"/>
          </w:tcPr>
          <w:p w14:paraId="183D306C" w14:textId="201354C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0.0775 </w:t>
            </w:r>
          </w:p>
        </w:tc>
        <w:tc>
          <w:tcPr>
            <w:tcW w:w="1186" w:type="dxa"/>
            <w:vAlign w:val="center"/>
          </w:tcPr>
          <w:p w14:paraId="7E776EE1" w14:textId="5715F0D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0.0812 </w:t>
            </w:r>
          </w:p>
        </w:tc>
        <w:tc>
          <w:tcPr>
            <w:tcW w:w="1186" w:type="dxa"/>
            <w:vAlign w:val="center"/>
          </w:tcPr>
          <w:p w14:paraId="46E5B12A" w14:textId="5C63471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0.0769 </w:t>
            </w:r>
          </w:p>
        </w:tc>
        <w:tc>
          <w:tcPr>
            <w:tcW w:w="1186" w:type="dxa"/>
            <w:vAlign w:val="center"/>
          </w:tcPr>
          <w:p w14:paraId="74CA62CF" w14:textId="384A023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0.0773 </w:t>
            </w:r>
          </w:p>
        </w:tc>
        <w:tc>
          <w:tcPr>
            <w:tcW w:w="1186" w:type="dxa"/>
            <w:vAlign w:val="center"/>
          </w:tcPr>
          <w:p w14:paraId="133D9524" w14:textId="499247F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0.0749 </w:t>
            </w:r>
          </w:p>
        </w:tc>
        <w:tc>
          <w:tcPr>
            <w:tcW w:w="1186" w:type="dxa"/>
            <w:vAlign w:val="center"/>
          </w:tcPr>
          <w:p w14:paraId="3C8F35F5" w14:textId="3AA9F44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0.0896 </w:t>
            </w:r>
          </w:p>
        </w:tc>
      </w:tr>
      <w:tr w:rsidR="00797930" w:rsidRPr="002F4CCA" w14:paraId="1E44D3BF" w14:textId="77777777" w:rsidTr="00797930">
        <w:trPr>
          <w:jc w:val="center"/>
        </w:trPr>
        <w:tc>
          <w:tcPr>
            <w:tcW w:w="924" w:type="dxa"/>
            <w:vMerge/>
            <w:vAlign w:val="center"/>
          </w:tcPr>
          <w:p w14:paraId="2984B89E"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63AB41A4" w14:textId="77777777" w:rsidR="00797930" w:rsidRPr="002F4CCA" w:rsidRDefault="00797930" w:rsidP="00797930">
            <w:pPr>
              <w:spacing w:line="276" w:lineRule="auto"/>
              <w:jc w:val="left"/>
              <w:rPr>
                <w:rFonts w:cs="Times New Roman"/>
                <w:szCs w:val="21"/>
              </w:rPr>
            </w:pPr>
          </w:p>
        </w:tc>
        <w:tc>
          <w:tcPr>
            <w:tcW w:w="1735" w:type="dxa"/>
            <w:vAlign w:val="center"/>
          </w:tcPr>
          <w:p w14:paraId="3C020BEB"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1-3</w:t>
            </w:r>
          </w:p>
        </w:tc>
        <w:tc>
          <w:tcPr>
            <w:tcW w:w="1319" w:type="dxa"/>
            <w:vAlign w:val="center"/>
          </w:tcPr>
          <w:p w14:paraId="358FF9F5" w14:textId="19FA563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0.0654 </w:t>
            </w:r>
          </w:p>
        </w:tc>
        <w:tc>
          <w:tcPr>
            <w:tcW w:w="1186" w:type="dxa"/>
            <w:vAlign w:val="center"/>
          </w:tcPr>
          <w:p w14:paraId="6F74FFB2" w14:textId="10ADE40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0.0660 </w:t>
            </w:r>
          </w:p>
        </w:tc>
        <w:tc>
          <w:tcPr>
            <w:tcW w:w="1186" w:type="dxa"/>
            <w:vAlign w:val="center"/>
          </w:tcPr>
          <w:p w14:paraId="76824BBE" w14:textId="11DAF94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0.0623 </w:t>
            </w:r>
          </w:p>
        </w:tc>
        <w:tc>
          <w:tcPr>
            <w:tcW w:w="1186" w:type="dxa"/>
            <w:vAlign w:val="center"/>
          </w:tcPr>
          <w:p w14:paraId="7FA0B06E" w14:textId="7F4453E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0.0643 </w:t>
            </w:r>
          </w:p>
        </w:tc>
        <w:tc>
          <w:tcPr>
            <w:tcW w:w="1186" w:type="dxa"/>
            <w:vAlign w:val="center"/>
          </w:tcPr>
          <w:p w14:paraId="529D6844" w14:textId="4FD0A35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0.0644 </w:t>
            </w:r>
          </w:p>
        </w:tc>
        <w:tc>
          <w:tcPr>
            <w:tcW w:w="1186" w:type="dxa"/>
            <w:vAlign w:val="center"/>
          </w:tcPr>
          <w:p w14:paraId="7BB5DFBA" w14:textId="733167D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0.0620 </w:t>
            </w:r>
          </w:p>
        </w:tc>
        <w:tc>
          <w:tcPr>
            <w:tcW w:w="1186" w:type="dxa"/>
            <w:vAlign w:val="center"/>
          </w:tcPr>
          <w:p w14:paraId="0B54D969" w14:textId="48A6DA6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0.0609 </w:t>
            </w:r>
          </w:p>
        </w:tc>
        <w:tc>
          <w:tcPr>
            <w:tcW w:w="1186" w:type="dxa"/>
            <w:vAlign w:val="center"/>
          </w:tcPr>
          <w:p w14:paraId="512547EB" w14:textId="08AA733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0.0644 </w:t>
            </w:r>
          </w:p>
        </w:tc>
      </w:tr>
      <w:tr w:rsidR="00797930" w:rsidRPr="002F4CCA" w14:paraId="1FF797CF" w14:textId="77777777" w:rsidTr="00797930">
        <w:trPr>
          <w:jc w:val="center"/>
        </w:trPr>
        <w:tc>
          <w:tcPr>
            <w:tcW w:w="924" w:type="dxa"/>
            <w:vMerge/>
            <w:vAlign w:val="center"/>
          </w:tcPr>
          <w:p w14:paraId="517C03E7"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1DAE93A1" w14:textId="77777777" w:rsidR="00797930" w:rsidRPr="002F4CCA" w:rsidRDefault="00797930" w:rsidP="00797930">
            <w:pPr>
              <w:spacing w:line="276" w:lineRule="auto"/>
              <w:jc w:val="left"/>
              <w:rPr>
                <w:rFonts w:cs="Times New Roman"/>
                <w:szCs w:val="21"/>
              </w:rPr>
            </w:pPr>
          </w:p>
        </w:tc>
        <w:tc>
          <w:tcPr>
            <w:tcW w:w="1735" w:type="dxa"/>
            <w:vAlign w:val="center"/>
          </w:tcPr>
          <w:p w14:paraId="4D6251BE"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2-1</w:t>
            </w:r>
          </w:p>
        </w:tc>
        <w:tc>
          <w:tcPr>
            <w:tcW w:w="1319" w:type="dxa"/>
            <w:vAlign w:val="center"/>
          </w:tcPr>
          <w:p w14:paraId="4FE6C016" w14:textId="5F887F4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0.1352 </w:t>
            </w:r>
          </w:p>
        </w:tc>
        <w:tc>
          <w:tcPr>
            <w:tcW w:w="1186" w:type="dxa"/>
            <w:vAlign w:val="center"/>
          </w:tcPr>
          <w:p w14:paraId="6263F291" w14:textId="628CD17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0.1338 </w:t>
            </w:r>
          </w:p>
        </w:tc>
        <w:tc>
          <w:tcPr>
            <w:tcW w:w="1186" w:type="dxa"/>
            <w:vAlign w:val="center"/>
          </w:tcPr>
          <w:p w14:paraId="2F5D9811" w14:textId="5900D87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0.1387 </w:t>
            </w:r>
          </w:p>
        </w:tc>
        <w:tc>
          <w:tcPr>
            <w:tcW w:w="1186" w:type="dxa"/>
            <w:vAlign w:val="center"/>
          </w:tcPr>
          <w:p w14:paraId="349F9387" w14:textId="0609881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0.1315 </w:t>
            </w:r>
          </w:p>
        </w:tc>
        <w:tc>
          <w:tcPr>
            <w:tcW w:w="1186" w:type="dxa"/>
            <w:vAlign w:val="center"/>
          </w:tcPr>
          <w:p w14:paraId="68EB633A" w14:textId="0FC30BB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0.1528 </w:t>
            </w:r>
          </w:p>
        </w:tc>
        <w:tc>
          <w:tcPr>
            <w:tcW w:w="1186" w:type="dxa"/>
            <w:vAlign w:val="center"/>
          </w:tcPr>
          <w:p w14:paraId="294AA953" w14:textId="1065649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0.1385 </w:t>
            </w:r>
          </w:p>
        </w:tc>
        <w:tc>
          <w:tcPr>
            <w:tcW w:w="1186" w:type="dxa"/>
            <w:vAlign w:val="center"/>
          </w:tcPr>
          <w:p w14:paraId="304E954B" w14:textId="3285390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0.1442 </w:t>
            </w:r>
          </w:p>
        </w:tc>
        <w:tc>
          <w:tcPr>
            <w:tcW w:w="1186" w:type="dxa"/>
            <w:vAlign w:val="center"/>
          </w:tcPr>
          <w:p w14:paraId="51C2244E" w14:textId="05C537C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0.1268 </w:t>
            </w:r>
          </w:p>
        </w:tc>
      </w:tr>
      <w:tr w:rsidR="00797930" w:rsidRPr="002F4CCA" w14:paraId="30273CD4" w14:textId="77777777" w:rsidTr="00797930">
        <w:trPr>
          <w:jc w:val="center"/>
        </w:trPr>
        <w:tc>
          <w:tcPr>
            <w:tcW w:w="924" w:type="dxa"/>
            <w:vMerge/>
            <w:vAlign w:val="center"/>
          </w:tcPr>
          <w:p w14:paraId="7887A102"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0638CE81" w14:textId="77777777" w:rsidR="00797930" w:rsidRPr="002F4CCA" w:rsidRDefault="00797930" w:rsidP="00797930">
            <w:pPr>
              <w:widowControl/>
              <w:spacing w:line="276" w:lineRule="auto"/>
              <w:jc w:val="left"/>
              <w:rPr>
                <w:rFonts w:cs="Times New Roman"/>
                <w:szCs w:val="21"/>
              </w:rPr>
            </w:pPr>
          </w:p>
        </w:tc>
        <w:tc>
          <w:tcPr>
            <w:tcW w:w="1735" w:type="dxa"/>
            <w:vAlign w:val="center"/>
          </w:tcPr>
          <w:p w14:paraId="4C56D93E"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2-2</w:t>
            </w:r>
          </w:p>
        </w:tc>
        <w:tc>
          <w:tcPr>
            <w:tcW w:w="1319" w:type="dxa"/>
            <w:vAlign w:val="center"/>
          </w:tcPr>
          <w:p w14:paraId="3AD90A12" w14:textId="0D0E946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0.0384 </w:t>
            </w:r>
          </w:p>
        </w:tc>
        <w:tc>
          <w:tcPr>
            <w:tcW w:w="1186" w:type="dxa"/>
            <w:vAlign w:val="center"/>
          </w:tcPr>
          <w:p w14:paraId="3364399E" w14:textId="7C751F5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0.0395 </w:t>
            </w:r>
          </w:p>
        </w:tc>
        <w:tc>
          <w:tcPr>
            <w:tcW w:w="1186" w:type="dxa"/>
            <w:vAlign w:val="center"/>
          </w:tcPr>
          <w:p w14:paraId="27033D83" w14:textId="1C7CF04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0.0379 </w:t>
            </w:r>
          </w:p>
        </w:tc>
        <w:tc>
          <w:tcPr>
            <w:tcW w:w="1186" w:type="dxa"/>
            <w:vAlign w:val="center"/>
          </w:tcPr>
          <w:p w14:paraId="425B9FA2" w14:textId="6D075D6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0.0384 </w:t>
            </w:r>
          </w:p>
        </w:tc>
        <w:tc>
          <w:tcPr>
            <w:tcW w:w="1186" w:type="dxa"/>
            <w:vAlign w:val="center"/>
          </w:tcPr>
          <w:p w14:paraId="5007E9E9" w14:textId="3246182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0.0364 </w:t>
            </w:r>
          </w:p>
        </w:tc>
        <w:tc>
          <w:tcPr>
            <w:tcW w:w="1186" w:type="dxa"/>
            <w:vAlign w:val="center"/>
          </w:tcPr>
          <w:p w14:paraId="5AA5643D" w14:textId="4C1509D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0.0339 </w:t>
            </w:r>
          </w:p>
        </w:tc>
        <w:tc>
          <w:tcPr>
            <w:tcW w:w="1186" w:type="dxa"/>
            <w:vAlign w:val="center"/>
          </w:tcPr>
          <w:p w14:paraId="160354C6" w14:textId="5542D61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0.0332 </w:t>
            </w:r>
          </w:p>
        </w:tc>
        <w:tc>
          <w:tcPr>
            <w:tcW w:w="1186" w:type="dxa"/>
            <w:vAlign w:val="center"/>
          </w:tcPr>
          <w:p w14:paraId="18D7F6E4" w14:textId="5B78BF4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0.0339 </w:t>
            </w:r>
          </w:p>
        </w:tc>
      </w:tr>
      <w:tr w:rsidR="00797930" w:rsidRPr="002F4CCA" w14:paraId="1850DD99" w14:textId="77777777" w:rsidTr="00797930">
        <w:trPr>
          <w:jc w:val="center"/>
        </w:trPr>
        <w:tc>
          <w:tcPr>
            <w:tcW w:w="924" w:type="dxa"/>
            <w:vMerge/>
            <w:vAlign w:val="center"/>
          </w:tcPr>
          <w:p w14:paraId="6C556D1A"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2447615A"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Resource Endowment</w:t>
            </w:r>
          </w:p>
        </w:tc>
        <w:tc>
          <w:tcPr>
            <w:tcW w:w="1735" w:type="dxa"/>
            <w:vAlign w:val="center"/>
          </w:tcPr>
          <w:p w14:paraId="616E8A8B"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2-3</w:t>
            </w:r>
          </w:p>
        </w:tc>
        <w:tc>
          <w:tcPr>
            <w:tcW w:w="1319" w:type="dxa"/>
            <w:vAlign w:val="center"/>
          </w:tcPr>
          <w:p w14:paraId="68C5CFF5" w14:textId="16A582B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0.0089 </w:t>
            </w:r>
          </w:p>
        </w:tc>
        <w:tc>
          <w:tcPr>
            <w:tcW w:w="1186" w:type="dxa"/>
            <w:vAlign w:val="center"/>
          </w:tcPr>
          <w:p w14:paraId="07C7E590" w14:textId="502FA54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0.0089 </w:t>
            </w:r>
          </w:p>
        </w:tc>
        <w:tc>
          <w:tcPr>
            <w:tcW w:w="1186" w:type="dxa"/>
            <w:vAlign w:val="center"/>
          </w:tcPr>
          <w:p w14:paraId="1ABE8CF2" w14:textId="4B644A3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0.0143 </w:t>
            </w:r>
          </w:p>
        </w:tc>
        <w:tc>
          <w:tcPr>
            <w:tcW w:w="1186" w:type="dxa"/>
            <w:vAlign w:val="center"/>
          </w:tcPr>
          <w:p w14:paraId="1B31EC45" w14:textId="1CDB136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0.0150 </w:t>
            </w:r>
          </w:p>
        </w:tc>
        <w:tc>
          <w:tcPr>
            <w:tcW w:w="1186" w:type="dxa"/>
            <w:vAlign w:val="center"/>
          </w:tcPr>
          <w:p w14:paraId="6541CA10" w14:textId="20B3603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0.0085 </w:t>
            </w:r>
          </w:p>
        </w:tc>
        <w:tc>
          <w:tcPr>
            <w:tcW w:w="1186" w:type="dxa"/>
            <w:vAlign w:val="center"/>
          </w:tcPr>
          <w:p w14:paraId="27F1AE17" w14:textId="5D8331D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0.0107 </w:t>
            </w:r>
          </w:p>
        </w:tc>
        <w:tc>
          <w:tcPr>
            <w:tcW w:w="1186" w:type="dxa"/>
            <w:vAlign w:val="center"/>
          </w:tcPr>
          <w:p w14:paraId="7DB07FDE" w14:textId="08380B8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0.0083 </w:t>
            </w:r>
          </w:p>
        </w:tc>
        <w:tc>
          <w:tcPr>
            <w:tcW w:w="1186" w:type="dxa"/>
            <w:vAlign w:val="center"/>
          </w:tcPr>
          <w:p w14:paraId="77266DD8" w14:textId="70E193D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0.0073 </w:t>
            </w:r>
          </w:p>
        </w:tc>
      </w:tr>
      <w:tr w:rsidR="00797930" w:rsidRPr="002F4CCA" w14:paraId="52306818" w14:textId="77777777" w:rsidTr="00797930">
        <w:trPr>
          <w:jc w:val="center"/>
        </w:trPr>
        <w:tc>
          <w:tcPr>
            <w:tcW w:w="924" w:type="dxa"/>
            <w:vMerge/>
            <w:vAlign w:val="center"/>
          </w:tcPr>
          <w:p w14:paraId="7152003C"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71DFECD7" w14:textId="77777777" w:rsidR="00797930" w:rsidRPr="002F4CCA" w:rsidRDefault="00797930" w:rsidP="00797930">
            <w:pPr>
              <w:spacing w:line="276" w:lineRule="auto"/>
              <w:jc w:val="left"/>
              <w:rPr>
                <w:rFonts w:cs="Times New Roman"/>
                <w:szCs w:val="21"/>
              </w:rPr>
            </w:pPr>
          </w:p>
        </w:tc>
        <w:tc>
          <w:tcPr>
            <w:tcW w:w="1735" w:type="dxa"/>
            <w:vAlign w:val="center"/>
          </w:tcPr>
          <w:p w14:paraId="368DD570"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2-4</w:t>
            </w:r>
          </w:p>
        </w:tc>
        <w:tc>
          <w:tcPr>
            <w:tcW w:w="1319" w:type="dxa"/>
            <w:vAlign w:val="center"/>
          </w:tcPr>
          <w:p w14:paraId="7A4201BA" w14:textId="01A2DA4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0.0099 </w:t>
            </w:r>
          </w:p>
        </w:tc>
        <w:tc>
          <w:tcPr>
            <w:tcW w:w="1186" w:type="dxa"/>
            <w:vAlign w:val="center"/>
          </w:tcPr>
          <w:p w14:paraId="514926D1" w14:textId="1D7A187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0.0100 </w:t>
            </w:r>
          </w:p>
        </w:tc>
        <w:tc>
          <w:tcPr>
            <w:tcW w:w="1186" w:type="dxa"/>
            <w:vAlign w:val="center"/>
          </w:tcPr>
          <w:p w14:paraId="7E630FA4" w14:textId="1070C61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0.0096 </w:t>
            </w:r>
          </w:p>
        </w:tc>
        <w:tc>
          <w:tcPr>
            <w:tcW w:w="1186" w:type="dxa"/>
            <w:vAlign w:val="center"/>
          </w:tcPr>
          <w:p w14:paraId="395C001D" w14:textId="22E6B10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0.0095 </w:t>
            </w:r>
          </w:p>
        </w:tc>
        <w:tc>
          <w:tcPr>
            <w:tcW w:w="1186" w:type="dxa"/>
            <w:vAlign w:val="center"/>
          </w:tcPr>
          <w:p w14:paraId="197D23FE" w14:textId="654B610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0.0032 </w:t>
            </w:r>
          </w:p>
        </w:tc>
        <w:tc>
          <w:tcPr>
            <w:tcW w:w="1186" w:type="dxa"/>
            <w:vAlign w:val="center"/>
          </w:tcPr>
          <w:p w14:paraId="70DA7760" w14:textId="6DE11FC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0.0004 </w:t>
            </w:r>
          </w:p>
        </w:tc>
        <w:tc>
          <w:tcPr>
            <w:tcW w:w="1186" w:type="dxa"/>
            <w:vAlign w:val="center"/>
          </w:tcPr>
          <w:p w14:paraId="08228F3F" w14:textId="0A0F88E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0.0002 </w:t>
            </w:r>
          </w:p>
        </w:tc>
        <w:tc>
          <w:tcPr>
            <w:tcW w:w="1186" w:type="dxa"/>
            <w:vAlign w:val="center"/>
          </w:tcPr>
          <w:p w14:paraId="30DE109F" w14:textId="56FD689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0.0023 </w:t>
            </w:r>
          </w:p>
        </w:tc>
      </w:tr>
      <w:tr w:rsidR="00797930" w:rsidRPr="002F4CCA" w14:paraId="579DB19F" w14:textId="77777777" w:rsidTr="00797930">
        <w:trPr>
          <w:jc w:val="center"/>
        </w:trPr>
        <w:tc>
          <w:tcPr>
            <w:tcW w:w="924" w:type="dxa"/>
            <w:vMerge/>
            <w:vAlign w:val="center"/>
          </w:tcPr>
          <w:p w14:paraId="261653BC"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4197262B" w14:textId="77777777" w:rsidR="00797930" w:rsidRPr="002F4CCA" w:rsidRDefault="00797930" w:rsidP="00797930">
            <w:pPr>
              <w:spacing w:line="276" w:lineRule="auto"/>
              <w:jc w:val="left"/>
              <w:rPr>
                <w:rFonts w:cs="Times New Roman"/>
                <w:szCs w:val="21"/>
              </w:rPr>
            </w:pPr>
          </w:p>
        </w:tc>
        <w:tc>
          <w:tcPr>
            <w:tcW w:w="1735" w:type="dxa"/>
            <w:vAlign w:val="center"/>
          </w:tcPr>
          <w:p w14:paraId="5EA0156A"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2-5</w:t>
            </w:r>
          </w:p>
        </w:tc>
        <w:tc>
          <w:tcPr>
            <w:tcW w:w="1319" w:type="dxa"/>
            <w:vAlign w:val="center"/>
          </w:tcPr>
          <w:p w14:paraId="3E625C86" w14:textId="321FA3C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0.1390 </w:t>
            </w:r>
          </w:p>
        </w:tc>
        <w:tc>
          <w:tcPr>
            <w:tcW w:w="1186" w:type="dxa"/>
            <w:vAlign w:val="center"/>
          </w:tcPr>
          <w:p w14:paraId="5E84526D" w14:textId="340054F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0.1428 </w:t>
            </w:r>
          </w:p>
        </w:tc>
        <w:tc>
          <w:tcPr>
            <w:tcW w:w="1186" w:type="dxa"/>
            <w:vAlign w:val="center"/>
          </w:tcPr>
          <w:p w14:paraId="155AFFF5" w14:textId="0752B23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0.1370 </w:t>
            </w:r>
          </w:p>
        </w:tc>
        <w:tc>
          <w:tcPr>
            <w:tcW w:w="1186" w:type="dxa"/>
            <w:vAlign w:val="center"/>
          </w:tcPr>
          <w:p w14:paraId="5F1A241B" w14:textId="48B29A4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0.1391 </w:t>
            </w:r>
          </w:p>
        </w:tc>
        <w:tc>
          <w:tcPr>
            <w:tcW w:w="1186" w:type="dxa"/>
            <w:vAlign w:val="center"/>
          </w:tcPr>
          <w:p w14:paraId="08E8124D" w14:textId="467E7C2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0.1518 </w:t>
            </w:r>
          </w:p>
        </w:tc>
        <w:tc>
          <w:tcPr>
            <w:tcW w:w="1186" w:type="dxa"/>
            <w:vAlign w:val="center"/>
          </w:tcPr>
          <w:p w14:paraId="4A12DC6E" w14:textId="5A8E41E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0.1493 </w:t>
            </w:r>
          </w:p>
        </w:tc>
        <w:tc>
          <w:tcPr>
            <w:tcW w:w="1186" w:type="dxa"/>
            <w:vAlign w:val="center"/>
          </w:tcPr>
          <w:p w14:paraId="509F343D" w14:textId="18973FB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0.1447 </w:t>
            </w:r>
          </w:p>
        </w:tc>
        <w:tc>
          <w:tcPr>
            <w:tcW w:w="1186" w:type="dxa"/>
            <w:vAlign w:val="center"/>
          </w:tcPr>
          <w:p w14:paraId="06A3DE8E" w14:textId="717B05B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0.1402 </w:t>
            </w:r>
          </w:p>
        </w:tc>
      </w:tr>
      <w:tr w:rsidR="00797930" w:rsidRPr="002F4CCA" w14:paraId="393CACDD" w14:textId="77777777" w:rsidTr="00797930">
        <w:trPr>
          <w:jc w:val="center"/>
        </w:trPr>
        <w:tc>
          <w:tcPr>
            <w:tcW w:w="924" w:type="dxa"/>
            <w:vMerge/>
            <w:vAlign w:val="center"/>
          </w:tcPr>
          <w:p w14:paraId="57B3F7E7"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2E3A3C46" w14:textId="77777777" w:rsidR="00797930" w:rsidRPr="002F4CCA" w:rsidRDefault="00797930" w:rsidP="00797930">
            <w:pPr>
              <w:widowControl/>
              <w:spacing w:line="276" w:lineRule="auto"/>
              <w:jc w:val="left"/>
              <w:rPr>
                <w:rFonts w:cs="Times New Roman"/>
                <w:szCs w:val="21"/>
              </w:rPr>
            </w:pPr>
          </w:p>
        </w:tc>
        <w:tc>
          <w:tcPr>
            <w:tcW w:w="1735" w:type="dxa"/>
            <w:vAlign w:val="center"/>
          </w:tcPr>
          <w:p w14:paraId="0B271DBA"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2-6</w:t>
            </w:r>
          </w:p>
        </w:tc>
        <w:tc>
          <w:tcPr>
            <w:tcW w:w="1319" w:type="dxa"/>
            <w:vAlign w:val="center"/>
          </w:tcPr>
          <w:p w14:paraId="76AC294E" w14:textId="49A6565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0.0947 </w:t>
            </w:r>
          </w:p>
        </w:tc>
        <w:tc>
          <w:tcPr>
            <w:tcW w:w="1186" w:type="dxa"/>
            <w:vAlign w:val="center"/>
          </w:tcPr>
          <w:p w14:paraId="45B99324" w14:textId="0B9B7F5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0.0972 </w:t>
            </w:r>
          </w:p>
        </w:tc>
        <w:tc>
          <w:tcPr>
            <w:tcW w:w="1186" w:type="dxa"/>
            <w:vAlign w:val="center"/>
          </w:tcPr>
          <w:p w14:paraId="7B4EA504" w14:textId="6CA5619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0.0933 </w:t>
            </w:r>
          </w:p>
        </w:tc>
        <w:tc>
          <w:tcPr>
            <w:tcW w:w="1186" w:type="dxa"/>
            <w:vAlign w:val="center"/>
          </w:tcPr>
          <w:p w14:paraId="131D7B99" w14:textId="014691D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0.0946 </w:t>
            </w:r>
          </w:p>
        </w:tc>
        <w:tc>
          <w:tcPr>
            <w:tcW w:w="1186" w:type="dxa"/>
            <w:vAlign w:val="center"/>
          </w:tcPr>
          <w:p w14:paraId="6D1B5AD8" w14:textId="0A9E31D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0.1025 </w:t>
            </w:r>
          </w:p>
        </w:tc>
        <w:tc>
          <w:tcPr>
            <w:tcW w:w="1186" w:type="dxa"/>
            <w:vAlign w:val="center"/>
          </w:tcPr>
          <w:p w14:paraId="4D790E7F" w14:textId="40CE132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0.0992 </w:t>
            </w:r>
          </w:p>
        </w:tc>
        <w:tc>
          <w:tcPr>
            <w:tcW w:w="1186" w:type="dxa"/>
            <w:vAlign w:val="center"/>
          </w:tcPr>
          <w:p w14:paraId="382E0C0F" w14:textId="759CEEB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0.0967 </w:t>
            </w:r>
          </w:p>
        </w:tc>
        <w:tc>
          <w:tcPr>
            <w:tcW w:w="1186" w:type="dxa"/>
            <w:vAlign w:val="center"/>
          </w:tcPr>
          <w:p w14:paraId="599160D5" w14:textId="31FE38C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0.0948 </w:t>
            </w:r>
          </w:p>
        </w:tc>
      </w:tr>
      <w:tr w:rsidR="00797930" w:rsidRPr="002F4CCA" w14:paraId="352D6A9D" w14:textId="77777777" w:rsidTr="00797930">
        <w:trPr>
          <w:jc w:val="center"/>
        </w:trPr>
        <w:tc>
          <w:tcPr>
            <w:tcW w:w="924" w:type="dxa"/>
            <w:vMerge/>
            <w:vAlign w:val="center"/>
          </w:tcPr>
          <w:p w14:paraId="67C059D2"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5942CEB0"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Environmental Governance</w:t>
            </w:r>
          </w:p>
        </w:tc>
        <w:tc>
          <w:tcPr>
            <w:tcW w:w="1735" w:type="dxa"/>
            <w:vAlign w:val="center"/>
          </w:tcPr>
          <w:p w14:paraId="73002A60"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3-1</w:t>
            </w:r>
          </w:p>
        </w:tc>
        <w:tc>
          <w:tcPr>
            <w:tcW w:w="1319" w:type="dxa"/>
            <w:vAlign w:val="center"/>
          </w:tcPr>
          <w:p w14:paraId="6866890D" w14:textId="626EA3C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0.0211 </w:t>
            </w:r>
          </w:p>
        </w:tc>
        <w:tc>
          <w:tcPr>
            <w:tcW w:w="1186" w:type="dxa"/>
            <w:vAlign w:val="center"/>
          </w:tcPr>
          <w:p w14:paraId="40A4B261" w14:textId="427D468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0.0234 </w:t>
            </w:r>
          </w:p>
        </w:tc>
        <w:tc>
          <w:tcPr>
            <w:tcW w:w="1186" w:type="dxa"/>
            <w:vAlign w:val="center"/>
          </w:tcPr>
          <w:p w14:paraId="095C1A58" w14:textId="2C28C3D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0.0277 </w:t>
            </w:r>
          </w:p>
        </w:tc>
        <w:tc>
          <w:tcPr>
            <w:tcW w:w="1186" w:type="dxa"/>
            <w:vAlign w:val="center"/>
          </w:tcPr>
          <w:p w14:paraId="2D6B530C" w14:textId="7A22FB6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0.0312 </w:t>
            </w:r>
          </w:p>
        </w:tc>
        <w:tc>
          <w:tcPr>
            <w:tcW w:w="1186" w:type="dxa"/>
            <w:vAlign w:val="center"/>
          </w:tcPr>
          <w:p w14:paraId="095DCC3A" w14:textId="3216B6A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0.0025 </w:t>
            </w:r>
          </w:p>
        </w:tc>
        <w:tc>
          <w:tcPr>
            <w:tcW w:w="1186" w:type="dxa"/>
            <w:vAlign w:val="center"/>
          </w:tcPr>
          <w:p w14:paraId="6E7090E1" w14:textId="145C7B9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0.0056 </w:t>
            </w:r>
          </w:p>
        </w:tc>
        <w:tc>
          <w:tcPr>
            <w:tcW w:w="1186" w:type="dxa"/>
            <w:vAlign w:val="center"/>
          </w:tcPr>
          <w:p w14:paraId="6F72F056" w14:textId="62C0DC3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0.0219 </w:t>
            </w:r>
          </w:p>
        </w:tc>
        <w:tc>
          <w:tcPr>
            <w:tcW w:w="1186" w:type="dxa"/>
            <w:vAlign w:val="center"/>
          </w:tcPr>
          <w:p w14:paraId="277B02F6" w14:textId="0A3F1F2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0.0235 </w:t>
            </w:r>
          </w:p>
        </w:tc>
      </w:tr>
      <w:tr w:rsidR="00797930" w:rsidRPr="002F4CCA" w14:paraId="63BB2BA9" w14:textId="77777777" w:rsidTr="00797930">
        <w:trPr>
          <w:jc w:val="center"/>
        </w:trPr>
        <w:tc>
          <w:tcPr>
            <w:tcW w:w="924" w:type="dxa"/>
            <w:vMerge/>
            <w:vAlign w:val="center"/>
          </w:tcPr>
          <w:p w14:paraId="2A5FDB4F"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3A6D2A1C" w14:textId="77777777" w:rsidR="00797930" w:rsidRPr="002F4CCA" w:rsidRDefault="00797930" w:rsidP="00797930">
            <w:pPr>
              <w:spacing w:line="276" w:lineRule="auto"/>
              <w:jc w:val="left"/>
              <w:rPr>
                <w:rFonts w:cs="Times New Roman"/>
                <w:szCs w:val="21"/>
              </w:rPr>
            </w:pPr>
          </w:p>
        </w:tc>
        <w:tc>
          <w:tcPr>
            <w:tcW w:w="1735" w:type="dxa"/>
            <w:vAlign w:val="center"/>
          </w:tcPr>
          <w:p w14:paraId="08F547CC"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3-2</w:t>
            </w:r>
          </w:p>
        </w:tc>
        <w:tc>
          <w:tcPr>
            <w:tcW w:w="1319" w:type="dxa"/>
            <w:vAlign w:val="center"/>
          </w:tcPr>
          <w:p w14:paraId="44D0057F" w14:textId="078F0DF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0.0113 </w:t>
            </w:r>
          </w:p>
        </w:tc>
        <w:tc>
          <w:tcPr>
            <w:tcW w:w="1186" w:type="dxa"/>
            <w:vAlign w:val="center"/>
          </w:tcPr>
          <w:p w14:paraId="7B6FAF4D" w14:textId="37B2567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0.0116 </w:t>
            </w:r>
          </w:p>
        </w:tc>
        <w:tc>
          <w:tcPr>
            <w:tcW w:w="1186" w:type="dxa"/>
            <w:vAlign w:val="center"/>
          </w:tcPr>
          <w:p w14:paraId="06A518D5" w14:textId="126D74C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0.0141 </w:t>
            </w:r>
          </w:p>
        </w:tc>
        <w:tc>
          <w:tcPr>
            <w:tcW w:w="1186" w:type="dxa"/>
            <w:vAlign w:val="center"/>
          </w:tcPr>
          <w:p w14:paraId="06B66099" w14:textId="49F54A2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0.0176 </w:t>
            </w:r>
          </w:p>
        </w:tc>
        <w:tc>
          <w:tcPr>
            <w:tcW w:w="1186" w:type="dxa"/>
            <w:vAlign w:val="center"/>
          </w:tcPr>
          <w:p w14:paraId="1DA4906C" w14:textId="77D2A39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0.0122 </w:t>
            </w:r>
          </w:p>
        </w:tc>
        <w:tc>
          <w:tcPr>
            <w:tcW w:w="1186" w:type="dxa"/>
            <w:vAlign w:val="center"/>
          </w:tcPr>
          <w:p w14:paraId="4D45339C" w14:textId="6B2E160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0.0151 </w:t>
            </w:r>
          </w:p>
        </w:tc>
        <w:tc>
          <w:tcPr>
            <w:tcW w:w="1186" w:type="dxa"/>
            <w:vAlign w:val="center"/>
          </w:tcPr>
          <w:p w14:paraId="72D9C03C" w14:textId="2075854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0.0149 </w:t>
            </w:r>
          </w:p>
        </w:tc>
        <w:tc>
          <w:tcPr>
            <w:tcW w:w="1186" w:type="dxa"/>
            <w:vAlign w:val="center"/>
          </w:tcPr>
          <w:p w14:paraId="26B0B276" w14:textId="07AFB51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0.0166 </w:t>
            </w:r>
          </w:p>
        </w:tc>
      </w:tr>
      <w:tr w:rsidR="00797930" w:rsidRPr="002F4CCA" w14:paraId="451BF45B" w14:textId="77777777" w:rsidTr="00797930">
        <w:trPr>
          <w:jc w:val="center"/>
        </w:trPr>
        <w:tc>
          <w:tcPr>
            <w:tcW w:w="924" w:type="dxa"/>
            <w:vMerge/>
            <w:vAlign w:val="center"/>
          </w:tcPr>
          <w:p w14:paraId="1E86E796"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386F1C44" w14:textId="77777777" w:rsidR="00797930" w:rsidRPr="002F4CCA" w:rsidRDefault="00797930" w:rsidP="00797930">
            <w:pPr>
              <w:spacing w:line="276" w:lineRule="auto"/>
              <w:jc w:val="left"/>
              <w:rPr>
                <w:rFonts w:cs="Times New Roman"/>
                <w:szCs w:val="21"/>
              </w:rPr>
            </w:pPr>
          </w:p>
        </w:tc>
        <w:tc>
          <w:tcPr>
            <w:tcW w:w="1735" w:type="dxa"/>
            <w:vAlign w:val="center"/>
          </w:tcPr>
          <w:p w14:paraId="199C2E14"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3-3</w:t>
            </w:r>
          </w:p>
        </w:tc>
        <w:tc>
          <w:tcPr>
            <w:tcW w:w="1319" w:type="dxa"/>
            <w:vAlign w:val="center"/>
          </w:tcPr>
          <w:p w14:paraId="17A072C9" w14:textId="2DFCA25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0.0087 </w:t>
            </w:r>
          </w:p>
        </w:tc>
        <w:tc>
          <w:tcPr>
            <w:tcW w:w="1186" w:type="dxa"/>
            <w:vAlign w:val="center"/>
          </w:tcPr>
          <w:p w14:paraId="0160415F" w14:textId="5BFB2BF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0.0094 </w:t>
            </w:r>
          </w:p>
        </w:tc>
        <w:tc>
          <w:tcPr>
            <w:tcW w:w="1186" w:type="dxa"/>
            <w:vAlign w:val="center"/>
          </w:tcPr>
          <w:p w14:paraId="64B87D67" w14:textId="109CA48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0.0117 </w:t>
            </w:r>
          </w:p>
        </w:tc>
        <w:tc>
          <w:tcPr>
            <w:tcW w:w="1186" w:type="dxa"/>
            <w:vAlign w:val="center"/>
          </w:tcPr>
          <w:p w14:paraId="14AFB27C" w14:textId="4CC8168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0.0124 </w:t>
            </w:r>
          </w:p>
        </w:tc>
        <w:tc>
          <w:tcPr>
            <w:tcW w:w="1186" w:type="dxa"/>
            <w:vAlign w:val="center"/>
          </w:tcPr>
          <w:p w14:paraId="335F0ABA" w14:textId="29D5721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0.0088 </w:t>
            </w:r>
          </w:p>
        </w:tc>
        <w:tc>
          <w:tcPr>
            <w:tcW w:w="1186" w:type="dxa"/>
            <w:vAlign w:val="center"/>
          </w:tcPr>
          <w:p w14:paraId="602B4694" w14:textId="77257BF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0.0083 </w:t>
            </w:r>
          </w:p>
        </w:tc>
        <w:tc>
          <w:tcPr>
            <w:tcW w:w="1186" w:type="dxa"/>
            <w:vAlign w:val="center"/>
          </w:tcPr>
          <w:p w14:paraId="773F80C4" w14:textId="5EF19E4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0.0105 </w:t>
            </w:r>
          </w:p>
        </w:tc>
        <w:tc>
          <w:tcPr>
            <w:tcW w:w="1186" w:type="dxa"/>
            <w:vAlign w:val="center"/>
          </w:tcPr>
          <w:p w14:paraId="5A3BD9B6" w14:textId="6730BBE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0.0074 </w:t>
            </w:r>
          </w:p>
        </w:tc>
      </w:tr>
      <w:tr w:rsidR="00797930" w:rsidRPr="002F4CCA" w14:paraId="577057D8" w14:textId="77777777" w:rsidTr="00797930">
        <w:trPr>
          <w:jc w:val="center"/>
        </w:trPr>
        <w:tc>
          <w:tcPr>
            <w:tcW w:w="924" w:type="dxa"/>
            <w:vMerge/>
            <w:vAlign w:val="center"/>
          </w:tcPr>
          <w:p w14:paraId="5C7A2DB5"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5638731C" w14:textId="77777777" w:rsidR="00797930" w:rsidRPr="002F4CCA" w:rsidRDefault="00797930" w:rsidP="00797930">
            <w:pPr>
              <w:widowControl/>
              <w:spacing w:line="276" w:lineRule="auto"/>
              <w:jc w:val="left"/>
              <w:rPr>
                <w:rFonts w:cs="Times New Roman"/>
                <w:szCs w:val="21"/>
              </w:rPr>
            </w:pPr>
          </w:p>
        </w:tc>
        <w:tc>
          <w:tcPr>
            <w:tcW w:w="1735" w:type="dxa"/>
            <w:vAlign w:val="center"/>
          </w:tcPr>
          <w:p w14:paraId="4EA4EAC3"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3-4</w:t>
            </w:r>
          </w:p>
        </w:tc>
        <w:tc>
          <w:tcPr>
            <w:tcW w:w="1319" w:type="dxa"/>
            <w:vAlign w:val="center"/>
          </w:tcPr>
          <w:p w14:paraId="27CF22C4" w14:textId="6C15DAB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0.1592 </w:t>
            </w:r>
          </w:p>
        </w:tc>
        <w:tc>
          <w:tcPr>
            <w:tcW w:w="1186" w:type="dxa"/>
            <w:vAlign w:val="center"/>
          </w:tcPr>
          <w:p w14:paraId="50759092" w14:textId="0F7C582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0.1719 </w:t>
            </w:r>
          </w:p>
        </w:tc>
        <w:tc>
          <w:tcPr>
            <w:tcW w:w="1186" w:type="dxa"/>
            <w:vAlign w:val="center"/>
          </w:tcPr>
          <w:p w14:paraId="493802EF" w14:textId="5364515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0.1673 </w:t>
            </w:r>
          </w:p>
        </w:tc>
        <w:tc>
          <w:tcPr>
            <w:tcW w:w="1186" w:type="dxa"/>
            <w:vAlign w:val="center"/>
          </w:tcPr>
          <w:p w14:paraId="04D5791F" w14:textId="4421131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0.1418 </w:t>
            </w:r>
          </w:p>
        </w:tc>
        <w:tc>
          <w:tcPr>
            <w:tcW w:w="1186" w:type="dxa"/>
            <w:vAlign w:val="center"/>
          </w:tcPr>
          <w:p w14:paraId="0C945C21" w14:textId="5E10941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0.1495 </w:t>
            </w:r>
          </w:p>
        </w:tc>
        <w:tc>
          <w:tcPr>
            <w:tcW w:w="1186" w:type="dxa"/>
            <w:vAlign w:val="center"/>
          </w:tcPr>
          <w:p w14:paraId="329F0481" w14:textId="00D540A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0.1751 </w:t>
            </w:r>
          </w:p>
        </w:tc>
        <w:tc>
          <w:tcPr>
            <w:tcW w:w="1186" w:type="dxa"/>
            <w:vAlign w:val="center"/>
          </w:tcPr>
          <w:p w14:paraId="197C8A47" w14:textId="6194E55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0.1646 </w:t>
            </w:r>
          </w:p>
        </w:tc>
        <w:tc>
          <w:tcPr>
            <w:tcW w:w="1186" w:type="dxa"/>
            <w:vAlign w:val="center"/>
          </w:tcPr>
          <w:p w14:paraId="59D18F39" w14:textId="64934B3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0.1703 </w:t>
            </w:r>
          </w:p>
        </w:tc>
      </w:tr>
      <w:tr w:rsidR="00797930" w:rsidRPr="002F4CCA" w14:paraId="09E6AFA4" w14:textId="77777777" w:rsidTr="00797930">
        <w:trPr>
          <w:jc w:val="center"/>
        </w:trPr>
        <w:tc>
          <w:tcPr>
            <w:tcW w:w="924" w:type="dxa"/>
            <w:vMerge/>
            <w:vAlign w:val="center"/>
          </w:tcPr>
          <w:p w14:paraId="0BE6E704"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34394D5C"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Economic Development</w:t>
            </w:r>
          </w:p>
        </w:tc>
        <w:tc>
          <w:tcPr>
            <w:tcW w:w="1735" w:type="dxa"/>
            <w:vAlign w:val="center"/>
          </w:tcPr>
          <w:p w14:paraId="15599226"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4-1</w:t>
            </w:r>
          </w:p>
        </w:tc>
        <w:tc>
          <w:tcPr>
            <w:tcW w:w="1319" w:type="dxa"/>
            <w:vAlign w:val="center"/>
          </w:tcPr>
          <w:p w14:paraId="28487979" w14:textId="17A444D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0.0906 </w:t>
            </w:r>
          </w:p>
        </w:tc>
        <w:tc>
          <w:tcPr>
            <w:tcW w:w="1186" w:type="dxa"/>
            <w:vAlign w:val="center"/>
          </w:tcPr>
          <w:p w14:paraId="7F68DD3C" w14:textId="40405B3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0.0944 </w:t>
            </w:r>
          </w:p>
        </w:tc>
        <w:tc>
          <w:tcPr>
            <w:tcW w:w="1186" w:type="dxa"/>
            <w:vAlign w:val="center"/>
          </w:tcPr>
          <w:p w14:paraId="74FC5588" w14:textId="46BD7BB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0.0929 </w:t>
            </w:r>
          </w:p>
        </w:tc>
        <w:tc>
          <w:tcPr>
            <w:tcW w:w="1186" w:type="dxa"/>
            <w:vAlign w:val="center"/>
          </w:tcPr>
          <w:p w14:paraId="0F6A43A9" w14:textId="0B30995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0.0974 </w:t>
            </w:r>
          </w:p>
        </w:tc>
        <w:tc>
          <w:tcPr>
            <w:tcW w:w="1186" w:type="dxa"/>
            <w:vAlign w:val="center"/>
          </w:tcPr>
          <w:p w14:paraId="7AB26A9B" w14:textId="6F53856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0.1068 </w:t>
            </w:r>
          </w:p>
        </w:tc>
        <w:tc>
          <w:tcPr>
            <w:tcW w:w="1186" w:type="dxa"/>
            <w:vAlign w:val="center"/>
          </w:tcPr>
          <w:p w14:paraId="29B0AFB3" w14:textId="13C9F93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0.1067 </w:t>
            </w:r>
          </w:p>
        </w:tc>
        <w:tc>
          <w:tcPr>
            <w:tcW w:w="1186" w:type="dxa"/>
            <w:vAlign w:val="center"/>
          </w:tcPr>
          <w:p w14:paraId="7A513560" w14:textId="7F27F74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0.1052 </w:t>
            </w:r>
          </w:p>
        </w:tc>
        <w:tc>
          <w:tcPr>
            <w:tcW w:w="1186" w:type="dxa"/>
            <w:vAlign w:val="center"/>
          </w:tcPr>
          <w:p w14:paraId="18798B6E" w14:textId="236A109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0.1043 </w:t>
            </w:r>
          </w:p>
        </w:tc>
      </w:tr>
      <w:tr w:rsidR="00797930" w:rsidRPr="002F4CCA" w14:paraId="1A11CF11" w14:textId="77777777" w:rsidTr="00797930">
        <w:trPr>
          <w:jc w:val="center"/>
        </w:trPr>
        <w:tc>
          <w:tcPr>
            <w:tcW w:w="924" w:type="dxa"/>
            <w:vMerge/>
            <w:vAlign w:val="center"/>
          </w:tcPr>
          <w:p w14:paraId="71ECCE4A" w14:textId="77777777" w:rsidR="00797930" w:rsidRPr="002F4CCA" w:rsidRDefault="00797930" w:rsidP="00797930">
            <w:pPr>
              <w:widowControl/>
              <w:spacing w:line="276" w:lineRule="auto"/>
              <w:jc w:val="left"/>
              <w:rPr>
                <w:rFonts w:cs="Times New Roman"/>
                <w:szCs w:val="21"/>
              </w:rPr>
            </w:pPr>
          </w:p>
        </w:tc>
        <w:tc>
          <w:tcPr>
            <w:tcW w:w="1465" w:type="dxa"/>
            <w:vMerge/>
          </w:tcPr>
          <w:p w14:paraId="24B2D110" w14:textId="77777777" w:rsidR="00797930" w:rsidRPr="002F4CCA" w:rsidRDefault="00797930" w:rsidP="00797930">
            <w:pPr>
              <w:spacing w:line="276" w:lineRule="auto"/>
              <w:jc w:val="left"/>
              <w:rPr>
                <w:rFonts w:cs="Times New Roman"/>
                <w:szCs w:val="21"/>
              </w:rPr>
            </w:pPr>
          </w:p>
        </w:tc>
        <w:tc>
          <w:tcPr>
            <w:tcW w:w="1735" w:type="dxa"/>
            <w:vAlign w:val="center"/>
          </w:tcPr>
          <w:p w14:paraId="7B0B271B"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4-2</w:t>
            </w:r>
          </w:p>
        </w:tc>
        <w:tc>
          <w:tcPr>
            <w:tcW w:w="1319" w:type="dxa"/>
            <w:vAlign w:val="center"/>
          </w:tcPr>
          <w:p w14:paraId="75E81DE8" w14:textId="5EE5EFD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0.0456 </w:t>
            </w:r>
          </w:p>
        </w:tc>
        <w:tc>
          <w:tcPr>
            <w:tcW w:w="1186" w:type="dxa"/>
            <w:vAlign w:val="center"/>
          </w:tcPr>
          <w:p w14:paraId="64D04B15" w14:textId="498EDC4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0.0089 </w:t>
            </w:r>
          </w:p>
        </w:tc>
        <w:tc>
          <w:tcPr>
            <w:tcW w:w="1186" w:type="dxa"/>
            <w:vAlign w:val="center"/>
          </w:tcPr>
          <w:p w14:paraId="25DD63EF" w14:textId="764F7FA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0.0205 </w:t>
            </w:r>
          </w:p>
        </w:tc>
        <w:tc>
          <w:tcPr>
            <w:tcW w:w="1186" w:type="dxa"/>
            <w:vAlign w:val="center"/>
          </w:tcPr>
          <w:p w14:paraId="394F929A" w14:textId="7EEE78F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0.0264 </w:t>
            </w:r>
          </w:p>
        </w:tc>
        <w:tc>
          <w:tcPr>
            <w:tcW w:w="1186" w:type="dxa"/>
            <w:vAlign w:val="center"/>
          </w:tcPr>
          <w:p w14:paraId="3CB8026D" w14:textId="422D6B6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0.0266 </w:t>
            </w:r>
          </w:p>
        </w:tc>
        <w:tc>
          <w:tcPr>
            <w:tcW w:w="1186" w:type="dxa"/>
            <w:vAlign w:val="center"/>
          </w:tcPr>
          <w:p w14:paraId="7A41D953" w14:textId="21E8905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0.0271 </w:t>
            </w:r>
          </w:p>
        </w:tc>
        <w:tc>
          <w:tcPr>
            <w:tcW w:w="1186" w:type="dxa"/>
            <w:vAlign w:val="center"/>
          </w:tcPr>
          <w:p w14:paraId="4B3B3B2A" w14:textId="11CF182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0.0318 </w:t>
            </w:r>
          </w:p>
        </w:tc>
        <w:tc>
          <w:tcPr>
            <w:tcW w:w="1186" w:type="dxa"/>
            <w:vAlign w:val="center"/>
          </w:tcPr>
          <w:p w14:paraId="3A599765" w14:textId="0674D14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0.0309 </w:t>
            </w:r>
          </w:p>
        </w:tc>
      </w:tr>
      <w:tr w:rsidR="00797930" w:rsidRPr="002F4CCA" w14:paraId="43606B00" w14:textId="77777777" w:rsidTr="00797930">
        <w:trPr>
          <w:jc w:val="center"/>
        </w:trPr>
        <w:tc>
          <w:tcPr>
            <w:tcW w:w="924" w:type="dxa"/>
            <w:vMerge/>
            <w:vAlign w:val="center"/>
          </w:tcPr>
          <w:p w14:paraId="38417CB1" w14:textId="77777777" w:rsidR="00797930" w:rsidRPr="002F4CCA" w:rsidRDefault="00797930" w:rsidP="00797930">
            <w:pPr>
              <w:widowControl/>
              <w:spacing w:line="276" w:lineRule="auto"/>
              <w:jc w:val="left"/>
              <w:rPr>
                <w:rFonts w:cs="Times New Roman"/>
                <w:szCs w:val="21"/>
              </w:rPr>
            </w:pPr>
          </w:p>
        </w:tc>
        <w:tc>
          <w:tcPr>
            <w:tcW w:w="1465" w:type="dxa"/>
            <w:vMerge/>
          </w:tcPr>
          <w:p w14:paraId="43597103" w14:textId="77777777" w:rsidR="00797930" w:rsidRPr="002F4CCA" w:rsidRDefault="00797930" w:rsidP="00797930">
            <w:pPr>
              <w:spacing w:line="276" w:lineRule="auto"/>
              <w:jc w:val="left"/>
              <w:rPr>
                <w:rFonts w:cs="Times New Roman"/>
                <w:szCs w:val="21"/>
              </w:rPr>
            </w:pPr>
          </w:p>
        </w:tc>
        <w:tc>
          <w:tcPr>
            <w:tcW w:w="1735" w:type="dxa"/>
            <w:vAlign w:val="center"/>
          </w:tcPr>
          <w:p w14:paraId="59514A58"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4-3</w:t>
            </w:r>
          </w:p>
        </w:tc>
        <w:tc>
          <w:tcPr>
            <w:tcW w:w="1319" w:type="dxa"/>
            <w:vAlign w:val="center"/>
          </w:tcPr>
          <w:p w14:paraId="1E9DEC09" w14:textId="076C99B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0.0087 </w:t>
            </w:r>
          </w:p>
        </w:tc>
        <w:tc>
          <w:tcPr>
            <w:tcW w:w="1186" w:type="dxa"/>
            <w:vAlign w:val="center"/>
          </w:tcPr>
          <w:p w14:paraId="2B74D57C" w14:textId="34F1839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0.0185 </w:t>
            </w:r>
          </w:p>
        </w:tc>
        <w:tc>
          <w:tcPr>
            <w:tcW w:w="1186" w:type="dxa"/>
            <w:vAlign w:val="center"/>
          </w:tcPr>
          <w:p w14:paraId="3C2EC313" w14:textId="6364A24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0.0104 </w:t>
            </w:r>
          </w:p>
        </w:tc>
        <w:tc>
          <w:tcPr>
            <w:tcW w:w="1186" w:type="dxa"/>
            <w:vAlign w:val="center"/>
          </w:tcPr>
          <w:p w14:paraId="68FE7F40" w14:textId="7B4CBB0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0.0138 </w:t>
            </w:r>
          </w:p>
        </w:tc>
        <w:tc>
          <w:tcPr>
            <w:tcW w:w="1186" w:type="dxa"/>
            <w:vAlign w:val="center"/>
          </w:tcPr>
          <w:p w14:paraId="0664A1CE" w14:textId="5EBE17B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0.0069 </w:t>
            </w:r>
          </w:p>
        </w:tc>
        <w:tc>
          <w:tcPr>
            <w:tcW w:w="1186" w:type="dxa"/>
            <w:vAlign w:val="center"/>
          </w:tcPr>
          <w:p w14:paraId="5DA0105C" w14:textId="3A4FFB6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0.0035 </w:t>
            </w:r>
          </w:p>
        </w:tc>
        <w:tc>
          <w:tcPr>
            <w:tcW w:w="1186" w:type="dxa"/>
            <w:vAlign w:val="center"/>
          </w:tcPr>
          <w:p w14:paraId="60A07FEC" w14:textId="2B9427E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0.0036 </w:t>
            </w:r>
          </w:p>
        </w:tc>
        <w:tc>
          <w:tcPr>
            <w:tcW w:w="1186" w:type="dxa"/>
            <w:vAlign w:val="center"/>
          </w:tcPr>
          <w:p w14:paraId="08586D29" w14:textId="2BD2EC8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0.0056 </w:t>
            </w:r>
          </w:p>
        </w:tc>
      </w:tr>
    </w:tbl>
    <w:p w14:paraId="1840B1FD" w14:textId="77777777" w:rsidR="00487E00" w:rsidRPr="002F4CCA" w:rsidRDefault="00487E00" w:rsidP="00D55873">
      <w:pPr>
        <w:widowControl/>
        <w:spacing w:line="276" w:lineRule="auto"/>
        <w:jc w:val="center"/>
        <w:rPr>
          <w:rFonts w:cs="Times New Roman"/>
          <w:b/>
          <w:bCs/>
          <w:sz w:val="24"/>
          <w:szCs w:val="24"/>
        </w:rPr>
      </w:pPr>
    </w:p>
    <w:p w14:paraId="48AC3CDD" w14:textId="3B4D4481" w:rsidR="00D02EED" w:rsidRPr="002F4CCA" w:rsidRDefault="00D02EED" w:rsidP="00D55873">
      <w:pPr>
        <w:widowControl/>
        <w:spacing w:line="276" w:lineRule="auto"/>
        <w:jc w:val="center"/>
        <w:rPr>
          <w:szCs w:val="21"/>
        </w:rPr>
      </w:pPr>
      <w:r w:rsidRPr="002F4CCA">
        <w:rPr>
          <w:rFonts w:cs="Times New Roman"/>
          <w:b/>
          <w:bCs/>
          <w:szCs w:val="21"/>
        </w:rPr>
        <w:t>Table. S</w:t>
      </w:r>
      <w:r w:rsidR="009768CF" w:rsidRPr="002F4CCA">
        <w:rPr>
          <w:rFonts w:cs="Times New Roman"/>
          <w:b/>
          <w:bCs/>
          <w:szCs w:val="21"/>
        </w:rPr>
        <w:t>1</w:t>
      </w:r>
      <w:r w:rsidR="00564018">
        <w:rPr>
          <w:rFonts w:cs="Times New Roman"/>
          <w:b/>
          <w:bCs/>
          <w:szCs w:val="21"/>
        </w:rPr>
        <w:t>4</w:t>
      </w:r>
      <w:r w:rsidR="009768CF" w:rsidRPr="002F4CCA">
        <w:rPr>
          <w:rFonts w:cs="Times New Roman"/>
          <w:b/>
          <w:bCs/>
          <w:szCs w:val="21"/>
        </w:rPr>
        <w:t>.</w:t>
      </w:r>
      <w:r w:rsidRPr="002F4CCA">
        <w:rPr>
          <w:szCs w:val="21"/>
        </w:rPr>
        <w:t xml:space="preserve"> </w:t>
      </w:r>
      <w:proofErr w:type="spellStart"/>
      <w:r w:rsidRPr="002F4CCA">
        <w:rPr>
          <w:szCs w:val="21"/>
        </w:rPr>
        <w:t>Weishan</w:t>
      </w:r>
      <w:proofErr w:type="spellEnd"/>
      <w:r w:rsidRPr="002F4CCA">
        <w:rPr>
          <w:szCs w:val="21"/>
        </w:rPr>
        <w:t xml:space="preserve"> </w:t>
      </w:r>
      <w:r w:rsidR="003E13D5" w:rsidRPr="002F4CCA">
        <w:rPr>
          <w:szCs w:val="21"/>
        </w:rPr>
        <w:t>obstacle degree analysis data</w:t>
      </w:r>
      <w:r w:rsidRPr="002F4CCA">
        <w:rPr>
          <w:szCs w:val="21"/>
        </w:rPr>
        <w:t>.</w:t>
      </w:r>
    </w:p>
    <w:tbl>
      <w:tblPr>
        <w:tblStyle w:val="a4"/>
        <w:tblW w:w="13955"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882"/>
        <w:gridCol w:w="1465"/>
        <w:gridCol w:w="1056"/>
        <w:gridCol w:w="1319"/>
        <w:gridCol w:w="1319"/>
        <w:gridCol w:w="1319"/>
        <w:gridCol w:w="1319"/>
        <w:gridCol w:w="1319"/>
        <w:gridCol w:w="1319"/>
        <w:gridCol w:w="1319"/>
        <w:gridCol w:w="1319"/>
      </w:tblGrid>
      <w:tr w:rsidR="003E13D5" w:rsidRPr="002F4CCA" w14:paraId="7285A4B3" w14:textId="77777777" w:rsidTr="00797930">
        <w:trPr>
          <w:jc w:val="center"/>
        </w:trPr>
        <w:tc>
          <w:tcPr>
            <w:tcW w:w="882" w:type="dxa"/>
            <w:tcBorders>
              <w:top w:val="single" w:sz="12" w:space="0" w:color="auto"/>
              <w:bottom w:val="single" w:sz="12" w:space="0" w:color="auto"/>
            </w:tcBorders>
            <w:vAlign w:val="center"/>
          </w:tcPr>
          <w:p w14:paraId="2D7C7787"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System</w:t>
            </w:r>
          </w:p>
        </w:tc>
        <w:tc>
          <w:tcPr>
            <w:tcW w:w="1465" w:type="dxa"/>
            <w:tcBorders>
              <w:top w:val="single" w:sz="12" w:space="0" w:color="auto"/>
              <w:bottom w:val="single" w:sz="12" w:space="0" w:color="auto"/>
            </w:tcBorders>
            <w:vAlign w:val="center"/>
          </w:tcPr>
          <w:p w14:paraId="1B0245C5"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Criteria layer</w:t>
            </w:r>
          </w:p>
        </w:tc>
        <w:tc>
          <w:tcPr>
            <w:tcW w:w="1056" w:type="dxa"/>
            <w:tcBorders>
              <w:top w:val="single" w:sz="12" w:space="0" w:color="auto"/>
              <w:bottom w:val="single" w:sz="12" w:space="0" w:color="auto"/>
            </w:tcBorders>
            <w:vAlign w:val="center"/>
          </w:tcPr>
          <w:p w14:paraId="413B543C" w14:textId="77777777" w:rsidR="003E13D5" w:rsidRPr="002F4CCA" w:rsidRDefault="003E13D5" w:rsidP="00D55873">
            <w:pPr>
              <w:widowControl/>
              <w:spacing w:line="276" w:lineRule="auto"/>
              <w:jc w:val="center"/>
              <w:rPr>
                <w:rFonts w:cs="Times New Roman"/>
                <w:szCs w:val="21"/>
              </w:rPr>
            </w:pPr>
            <w:r w:rsidRPr="002F4CCA">
              <w:rPr>
                <w:rFonts w:eastAsia="等线" w:cs="Times New Roman"/>
                <w:color w:val="000000"/>
                <w:szCs w:val="21"/>
              </w:rPr>
              <w:t>Indicators (units)</w:t>
            </w:r>
          </w:p>
        </w:tc>
        <w:tc>
          <w:tcPr>
            <w:tcW w:w="1319" w:type="dxa"/>
            <w:tcBorders>
              <w:top w:val="single" w:sz="12" w:space="0" w:color="auto"/>
              <w:bottom w:val="single" w:sz="12" w:space="0" w:color="auto"/>
            </w:tcBorders>
            <w:vAlign w:val="center"/>
          </w:tcPr>
          <w:p w14:paraId="1C1B4815"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2019</w:t>
            </w:r>
          </w:p>
        </w:tc>
        <w:tc>
          <w:tcPr>
            <w:tcW w:w="1319" w:type="dxa"/>
            <w:tcBorders>
              <w:top w:val="single" w:sz="12" w:space="0" w:color="auto"/>
              <w:bottom w:val="single" w:sz="12" w:space="0" w:color="auto"/>
            </w:tcBorders>
            <w:vAlign w:val="center"/>
          </w:tcPr>
          <w:p w14:paraId="5DA90FA4"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2018</w:t>
            </w:r>
          </w:p>
        </w:tc>
        <w:tc>
          <w:tcPr>
            <w:tcW w:w="1319" w:type="dxa"/>
            <w:tcBorders>
              <w:top w:val="single" w:sz="12" w:space="0" w:color="auto"/>
              <w:bottom w:val="single" w:sz="12" w:space="0" w:color="auto"/>
            </w:tcBorders>
            <w:vAlign w:val="center"/>
          </w:tcPr>
          <w:p w14:paraId="39C9E164"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2017</w:t>
            </w:r>
          </w:p>
        </w:tc>
        <w:tc>
          <w:tcPr>
            <w:tcW w:w="1319" w:type="dxa"/>
            <w:tcBorders>
              <w:top w:val="single" w:sz="12" w:space="0" w:color="auto"/>
              <w:bottom w:val="single" w:sz="12" w:space="0" w:color="auto"/>
            </w:tcBorders>
            <w:vAlign w:val="center"/>
          </w:tcPr>
          <w:p w14:paraId="10D898DD"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2016</w:t>
            </w:r>
          </w:p>
        </w:tc>
        <w:tc>
          <w:tcPr>
            <w:tcW w:w="1319" w:type="dxa"/>
            <w:tcBorders>
              <w:top w:val="single" w:sz="12" w:space="0" w:color="auto"/>
              <w:bottom w:val="single" w:sz="12" w:space="0" w:color="auto"/>
            </w:tcBorders>
            <w:vAlign w:val="center"/>
          </w:tcPr>
          <w:p w14:paraId="606D2076"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2015</w:t>
            </w:r>
          </w:p>
        </w:tc>
        <w:tc>
          <w:tcPr>
            <w:tcW w:w="1319" w:type="dxa"/>
            <w:tcBorders>
              <w:top w:val="single" w:sz="12" w:space="0" w:color="auto"/>
              <w:bottom w:val="single" w:sz="12" w:space="0" w:color="auto"/>
            </w:tcBorders>
            <w:vAlign w:val="center"/>
          </w:tcPr>
          <w:p w14:paraId="55834853"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2014</w:t>
            </w:r>
          </w:p>
        </w:tc>
        <w:tc>
          <w:tcPr>
            <w:tcW w:w="1319" w:type="dxa"/>
            <w:tcBorders>
              <w:top w:val="single" w:sz="12" w:space="0" w:color="auto"/>
              <w:bottom w:val="single" w:sz="12" w:space="0" w:color="auto"/>
            </w:tcBorders>
            <w:vAlign w:val="center"/>
          </w:tcPr>
          <w:p w14:paraId="287A82DA"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2013</w:t>
            </w:r>
          </w:p>
        </w:tc>
        <w:tc>
          <w:tcPr>
            <w:tcW w:w="1319" w:type="dxa"/>
            <w:tcBorders>
              <w:top w:val="single" w:sz="12" w:space="0" w:color="auto"/>
              <w:bottom w:val="single" w:sz="12" w:space="0" w:color="auto"/>
            </w:tcBorders>
            <w:vAlign w:val="center"/>
          </w:tcPr>
          <w:p w14:paraId="7EFAB1D8"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2012</w:t>
            </w:r>
          </w:p>
        </w:tc>
      </w:tr>
      <w:tr w:rsidR="00797930" w:rsidRPr="002F4CCA" w14:paraId="79535EC8" w14:textId="77777777" w:rsidTr="00797930">
        <w:trPr>
          <w:jc w:val="center"/>
        </w:trPr>
        <w:tc>
          <w:tcPr>
            <w:tcW w:w="882" w:type="dxa"/>
            <w:vMerge w:val="restart"/>
            <w:tcBorders>
              <w:top w:val="single" w:sz="12" w:space="0" w:color="auto"/>
            </w:tcBorders>
            <w:vAlign w:val="center"/>
          </w:tcPr>
          <w:p w14:paraId="0C0C6356"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Support</w:t>
            </w:r>
          </w:p>
        </w:tc>
        <w:tc>
          <w:tcPr>
            <w:tcW w:w="1465" w:type="dxa"/>
            <w:vMerge w:val="restart"/>
            <w:tcBorders>
              <w:top w:val="single" w:sz="12" w:space="0" w:color="auto"/>
            </w:tcBorders>
            <w:vAlign w:val="center"/>
          </w:tcPr>
          <w:p w14:paraId="524B9AE8"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Climate Conditions</w:t>
            </w:r>
          </w:p>
          <w:p w14:paraId="398286C1" w14:textId="77777777" w:rsidR="00797930" w:rsidRPr="002F4CCA" w:rsidRDefault="00797930" w:rsidP="00797930">
            <w:pPr>
              <w:widowControl/>
              <w:spacing w:line="276" w:lineRule="auto"/>
              <w:jc w:val="left"/>
              <w:rPr>
                <w:rFonts w:cs="Times New Roman"/>
                <w:szCs w:val="21"/>
              </w:rPr>
            </w:pPr>
          </w:p>
        </w:tc>
        <w:tc>
          <w:tcPr>
            <w:tcW w:w="1056" w:type="dxa"/>
            <w:tcBorders>
              <w:top w:val="single" w:sz="12" w:space="0" w:color="auto"/>
            </w:tcBorders>
            <w:vAlign w:val="center"/>
          </w:tcPr>
          <w:p w14:paraId="5F787719"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1-1</w:t>
            </w:r>
          </w:p>
        </w:tc>
        <w:tc>
          <w:tcPr>
            <w:tcW w:w="1319" w:type="dxa"/>
            <w:tcBorders>
              <w:top w:val="single" w:sz="12" w:space="0" w:color="auto"/>
            </w:tcBorders>
            <w:vAlign w:val="center"/>
          </w:tcPr>
          <w:p w14:paraId="2B7DE3E2" w14:textId="3D7CCF4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0.0537 </w:t>
            </w:r>
          </w:p>
        </w:tc>
        <w:tc>
          <w:tcPr>
            <w:tcW w:w="1319" w:type="dxa"/>
            <w:tcBorders>
              <w:top w:val="single" w:sz="12" w:space="0" w:color="auto"/>
            </w:tcBorders>
            <w:vAlign w:val="center"/>
          </w:tcPr>
          <w:p w14:paraId="179C1ADD" w14:textId="76987E8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0.0551 </w:t>
            </w:r>
          </w:p>
        </w:tc>
        <w:tc>
          <w:tcPr>
            <w:tcW w:w="1319" w:type="dxa"/>
            <w:tcBorders>
              <w:top w:val="single" w:sz="12" w:space="0" w:color="auto"/>
            </w:tcBorders>
            <w:vAlign w:val="center"/>
          </w:tcPr>
          <w:p w14:paraId="5ABF47E1" w14:textId="76FF2EF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0.0528 </w:t>
            </w:r>
          </w:p>
        </w:tc>
        <w:tc>
          <w:tcPr>
            <w:tcW w:w="1319" w:type="dxa"/>
            <w:tcBorders>
              <w:top w:val="single" w:sz="12" w:space="0" w:color="auto"/>
            </w:tcBorders>
            <w:vAlign w:val="center"/>
          </w:tcPr>
          <w:p w14:paraId="77357A65" w14:textId="2FF971B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0.0526 </w:t>
            </w:r>
          </w:p>
        </w:tc>
        <w:tc>
          <w:tcPr>
            <w:tcW w:w="1319" w:type="dxa"/>
            <w:tcBorders>
              <w:top w:val="single" w:sz="12" w:space="0" w:color="auto"/>
            </w:tcBorders>
            <w:vAlign w:val="center"/>
          </w:tcPr>
          <w:p w14:paraId="59A577F7" w14:textId="295EFC6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0.0518 </w:t>
            </w:r>
          </w:p>
        </w:tc>
        <w:tc>
          <w:tcPr>
            <w:tcW w:w="1319" w:type="dxa"/>
            <w:tcBorders>
              <w:top w:val="single" w:sz="12" w:space="0" w:color="auto"/>
            </w:tcBorders>
            <w:vAlign w:val="center"/>
          </w:tcPr>
          <w:p w14:paraId="3BF82190" w14:textId="34EA44E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0.0502 </w:t>
            </w:r>
          </w:p>
        </w:tc>
        <w:tc>
          <w:tcPr>
            <w:tcW w:w="1319" w:type="dxa"/>
            <w:tcBorders>
              <w:top w:val="single" w:sz="12" w:space="0" w:color="auto"/>
            </w:tcBorders>
            <w:vAlign w:val="center"/>
          </w:tcPr>
          <w:p w14:paraId="392C5B31" w14:textId="61D4427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0.0495 </w:t>
            </w:r>
          </w:p>
        </w:tc>
        <w:tc>
          <w:tcPr>
            <w:tcW w:w="1319" w:type="dxa"/>
            <w:tcBorders>
              <w:top w:val="single" w:sz="12" w:space="0" w:color="auto"/>
            </w:tcBorders>
            <w:vAlign w:val="center"/>
          </w:tcPr>
          <w:p w14:paraId="75B34462" w14:textId="5717FF5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0.0491 </w:t>
            </w:r>
          </w:p>
        </w:tc>
      </w:tr>
      <w:tr w:rsidR="00797930" w:rsidRPr="002F4CCA" w14:paraId="776BF3F7" w14:textId="77777777" w:rsidTr="00797930">
        <w:trPr>
          <w:jc w:val="center"/>
        </w:trPr>
        <w:tc>
          <w:tcPr>
            <w:tcW w:w="882" w:type="dxa"/>
            <w:vMerge/>
            <w:vAlign w:val="center"/>
          </w:tcPr>
          <w:p w14:paraId="0E68102D"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49414904" w14:textId="77777777" w:rsidR="00797930" w:rsidRPr="002F4CCA" w:rsidRDefault="00797930" w:rsidP="00797930">
            <w:pPr>
              <w:spacing w:line="276" w:lineRule="auto"/>
              <w:jc w:val="left"/>
              <w:rPr>
                <w:rFonts w:cs="Times New Roman"/>
                <w:szCs w:val="21"/>
              </w:rPr>
            </w:pPr>
          </w:p>
        </w:tc>
        <w:tc>
          <w:tcPr>
            <w:tcW w:w="1056" w:type="dxa"/>
            <w:vAlign w:val="center"/>
          </w:tcPr>
          <w:p w14:paraId="689B00E8"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1-2</w:t>
            </w:r>
          </w:p>
        </w:tc>
        <w:tc>
          <w:tcPr>
            <w:tcW w:w="1319" w:type="dxa"/>
            <w:vAlign w:val="center"/>
          </w:tcPr>
          <w:p w14:paraId="1D7EB80C" w14:textId="1B8FA57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0.0474 </w:t>
            </w:r>
          </w:p>
        </w:tc>
        <w:tc>
          <w:tcPr>
            <w:tcW w:w="1319" w:type="dxa"/>
            <w:vAlign w:val="center"/>
          </w:tcPr>
          <w:p w14:paraId="21677030" w14:textId="5679AB9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0.0447 </w:t>
            </w:r>
          </w:p>
        </w:tc>
        <w:tc>
          <w:tcPr>
            <w:tcW w:w="1319" w:type="dxa"/>
            <w:vAlign w:val="center"/>
          </w:tcPr>
          <w:p w14:paraId="1847B463" w14:textId="3940E6B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0.0420 </w:t>
            </w:r>
          </w:p>
        </w:tc>
        <w:tc>
          <w:tcPr>
            <w:tcW w:w="1319" w:type="dxa"/>
            <w:vAlign w:val="center"/>
          </w:tcPr>
          <w:p w14:paraId="11DFF05E" w14:textId="6E95B4C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0.0361 </w:t>
            </w:r>
          </w:p>
        </w:tc>
        <w:tc>
          <w:tcPr>
            <w:tcW w:w="1319" w:type="dxa"/>
            <w:vAlign w:val="center"/>
          </w:tcPr>
          <w:p w14:paraId="5714F4AE" w14:textId="7D61D43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0.0348 </w:t>
            </w:r>
          </w:p>
        </w:tc>
        <w:tc>
          <w:tcPr>
            <w:tcW w:w="1319" w:type="dxa"/>
            <w:vAlign w:val="center"/>
          </w:tcPr>
          <w:p w14:paraId="59FB8955" w14:textId="4554745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0.0336 </w:t>
            </w:r>
          </w:p>
        </w:tc>
        <w:tc>
          <w:tcPr>
            <w:tcW w:w="1319" w:type="dxa"/>
            <w:vAlign w:val="center"/>
          </w:tcPr>
          <w:p w14:paraId="21D05EB8" w14:textId="0477112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0.0333 </w:t>
            </w:r>
          </w:p>
        </w:tc>
        <w:tc>
          <w:tcPr>
            <w:tcW w:w="1319" w:type="dxa"/>
            <w:vAlign w:val="center"/>
          </w:tcPr>
          <w:p w14:paraId="51CE6E57" w14:textId="328B8C9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0.0371 </w:t>
            </w:r>
          </w:p>
        </w:tc>
      </w:tr>
      <w:tr w:rsidR="00797930" w:rsidRPr="002F4CCA" w14:paraId="68551A72" w14:textId="77777777" w:rsidTr="00797930">
        <w:trPr>
          <w:jc w:val="center"/>
        </w:trPr>
        <w:tc>
          <w:tcPr>
            <w:tcW w:w="882" w:type="dxa"/>
            <w:vMerge/>
            <w:vAlign w:val="center"/>
          </w:tcPr>
          <w:p w14:paraId="037B4E4F"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2C77DEAE" w14:textId="77777777" w:rsidR="00797930" w:rsidRPr="002F4CCA" w:rsidRDefault="00797930" w:rsidP="00797930">
            <w:pPr>
              <w:spacing w:line="276" w:lineRule="auto"/>
              <w:jc w:val="left"/>
              <w:rPr>
                <w:rFonts w:cs="Times New Roman"/>
                <w:szCs w:val="21"/>
              </w:rPr>
            </w:pPr>
          </w:p>
        </w:tc>
        <w:tc>
          <w:tcPr>
            <w:tcW w:w="1056" w:type="dxa"/>
            <w:vAlign w:val="center"/>
          </w:tcPr>
          <w:p w14:paraId="0DA6729C"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1-3</w:t>
            </w:r>
          </w:p>
        </w:tc>
        <w:tc>
          <w:tcPr>
            <w:tcW w:w="1319" w:type="dxa"/>
            <w:vAlign w:val="center"/>
          </w:tcPr>
          <w:p w14:paraId="45878365" w14:textId="76DFCF5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0.0303 </w:t>
            </w:r>
          </w:p>
        </w:tc>
        <w:tc>
          <w:tcPr>
            <w:tcW w:w="1319" w:type="dxa"/>
            <w:vAlign w:val="center"/>
          </w:tcPr>
          <w:p w14:paraId="7AC8806C" w14:textId="632D8E9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0.0314 </w:t>
            </w:r>
          </w:p>
        </w:tc>
        <w:tc>
          <w:tcPr>
            <w:tcW w:w="1319" w:type="dxa"/>
            <w:vAlign w:val="center"/>
          </w:tcPr>
          <w:p w14:paraId="78F39B0E" w14:textId="4D5D194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0.0301 </w:t>
            </w:r>
          </w:p>
        </w:tc>
        <w:tc>
          <w:tcPr>
            <w:tcW w:w="1319" w:type="dxa"/>
            <w:vAlign w:val="center"/>
          </w:tcPr>
          <w:p w14:paraId="3490509D" w14:textId="1D59864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0.0307 </w:t>
            </w:r>
          </w:p>
        </w:tc>
        <w:tc>
          <w:tcPr>
            <w:tcW w:w="1319" w:type="dxa"/>
            <w:vAlign w:val="center"/>
          </w:tcPr>
          <w:p w14:paraId="1F715980" w14:textId="2A7A1DB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0.0291 </w:t>
            </w:r>
          </w:p>
        </w:tc>
        <w:tc>
          <w:tcPr>
            <w:tcW w:w="1319" w:type="dxa"/>
            <w:vAlign w:val="center"/>
          </w:tcPr>
          <w:p w14:paraId="5A833B65" w14:textId="0A6D63F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0.0263 </w:t>
            </w:r>
          </w:p>
        </w:tc>
        <w:tc>
          <w:tcPr>
            <w:tcW w:w="1319" w:type="dxa"/>
            <w:vAlign w:val="center"/>
          </w:tcPr>
          <w:p w14:paraId="778A7EDC" w14:textId="2D3F2DC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0.0269 </w:t>
            </w:r>
          </w:p>
        </w:tc>
        <w:tc>
          <w:tcPr>
            <w:tcW w:w="1319" w:type="dxa"/>
            <w:vAlign w:val="center"/>
          </w:tcPr>
          <w:p w14:paraId="1731B0B7" w14:textId="33BBFC1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0.0292 </w:t>
            </w:r>
          </w:p>
        </w:tc>
      </w:tr>
      <w:tr w:rsidR="00797930" w:rsidRPr="002F4CCA" w14:paraId="2936B6FC" w14:textId="77777777" w:rsidTr="00797930">
        <w:trPr>
          <w:jc w:val="center"/>
        </w:trPr>
        <w:tc>
          <w:tcPr>
            <w:tcW w:w="882" w:type="dxa"/>
            <w:vMerge/>
            <w:vAlign w:val="center"/>
          </w:tcPr>
          <w:p w14:paraId="23E46992"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0CB2DDEF" w14:textId="77777777" w:rsidR="00797930" w:rsidRPr="002F4CCA" w:rsidRDefault="00797930" w:rsidP="00797930">
            <w:pPr>
              <w:spacing w:line="276" w:lineRule="auto"/>
              <w:jc w:val="left"/>
              <w:rPr>
                <w:rFonts w:cs="Times New Roman"/>
                <w:szCs w:val="21"/>
              </w:rPr>
            </w:pPr>
          </w:p>
        </w:tc>
        <w:tc>
          <w:tcPr>
            <w:tcW w:w="1056" w:type="dxa"/>
            <w:vAlign w:val="center"/>
          </w:tcPr>
          <w:p w14:paraId="44F8CFC6"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2-1</w:t>
            </w:r>
          </w:p>
        </w:tc>
        <w:tc>
          <w:tcPr>
            <w:tcW w:w="1319" w:type="dxa"/>
            <w:vAlign w:val="center"/>
          </w:tcPr>
          <w:p w14:paraId="1847B061" w14:textId="2E7261C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0.0994 </w:t>
            </w:r>
          </w:p>
        </w:tc>
        <w:tc>
          <w:tcPr>
            <w:tcW w:w="1319" w:type="dxa"/>
            <w:vAlign w:val="center"/>
          </w:tcPr>
          <w:p w14:paraId="11463DBA" w14:textId="073D8A8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0.0883 </w:t>
            </w:r>
          </w:p>
        </w:tc>
        <w:tc>
          <w:tcPr>
            <w:tcW w:w="1319" w:type="dxa"/>
            <w:vAlign w:val="center"/>
          </w:tcPr>
          <w:p w14:paraId="4EBABCCB" w14:textId="0EAD134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0.0882 </w:t>
            </w:r>
          </w:p>
        </w:tc>
        <w:tc>
          <w:tcPr>
            <w:tcW w:w="1319" w:type="dxa"/>
            <w:vAlign w:val="center"/>
          </w:tcPr>
          <w:p w14:paraId="6CE9A8BC" w14:textId="4526CB2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0.0856 </w:t>
            </w:r>
          </w:p>
        </w:tc>
        <w:tc>
          <w:tcPr>
            <w:tcW w:w="1319" w:type="dxa"/>
            <w:vAlign w:val="center"/>
          </w:tcPr>
          <w:p w14:paraId="5AFB3133" w14:textId="0C8C58B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0.0948 </w:t>
            </w:r>
          </w:p>
        </w:tc>
        <w:tc>
          <w:tcPr>
            <w:tcW w:w="1319" w:type="dxa"/>
            <w:vAlign w:val="center"/>
          </w:tcPr>
          <w:p w14:paraId="719B69EF" w14:textId="752CF0A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0.0987 </w:t>
            </w:r>
          </w:p>
        </w:tc>
        <w:tc>
          <w:tcPr>
            <w:tcW w:w="1319" w:type="dxa"/>
            <w:vAlign w:val="center"/>
          </w:tcPr>
          <w:p w14:paraId="723BF20D" w14:textId="73D2357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0.0934 </w:t>
            </w:r>
          </w:p>
        </w:tc>
        <w:tc>
          <w:tcPr>
            <w:tcW w:w="1319" w:type="dxa"/>
            <w:vAlign w:val="center"/>
          </w:tcPr>
          <w:p w14:paraId="00C1E339" w14:textId="15B37BE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0.0971 </w:t>
            </w:r>
          </w:p>
        </w:tc>
      </w:tr>
      <w:tr w:rsidR="00797930" w:rsidRPr="002F4CCA" w14:paraId="4364B6EB" w14:textId="77777777" w:rsidTr="00797930">
        <w:trPr>
          <w:jc w:val="center"/>
        </w:trPr>
        <w:tc>
          <w:tcPr>
            <w:tcW w:w="882" w:type="dxa"/>
            <w:vMerge/>
            <w:vAlign w:val="center"/>
          </w:tcPr>
          <w:p w14:paraId="33169AA5"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05377AA8" w14:textId="77777777" w:rsidR="00797930" w:rsidRPr="002F4CCA" w:rsidRDefault="00797930" w:rsidP="00797930">
            <w:pPr>
              <w:widowControl/>
              <w:spacing w:line="276" w:lineRule="auto"/>
              <w:jc w:val="left"/>
              <w:rPr>
                <w:rFonts w:cs="Times New Roman"/>
                <w:szCs w:val="21"/>
              </w:rPr>
            </w:pPr>
          </w:p>
        </w:tc>
        <w:tc>
          <w:tcPr>
            <w:tcW w:w="1056" w:type="dxa"/>
            <w:vAlign w:val="center"/>
          </w:tcPr>
          <w:p w14:paraId="3C693E89"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2-2</w:t>
            </w:r>
          </w:p>
        </w:tc>
        <w:tc>
          <w:tcPr>
            <w:tcW w:w="1319" w:type="dxa"/>
            <w:vAlign w:val="center"/>
          </w:tcPr>
          <w:p w14:paraId="2C90D225" w14:textId="28B7F06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0.0073 </w:t>
            </w:r>
          </w:p>
        </w:tc>
        <w:tc>
          <w:tcPr>
            <w:tcW w:w="1319" w:type="dxa"/>
            <w:vAlign w:val="center"/>
          </w:tcPr>
          <w:p w14:paraId="4ADA926F" w14:textId="09A6EB3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0.0075 </w:t>
            </w:r>
          </w:p>
        </w:tc>
        <w:tc>
          <w:tcPr>
            <w:tcW w:w="1319" w:type="dxa"/>
            <w:vAlign w:val="center"/>
          </w:tcPr>
          <w:p w14:paraId="3E30809E" w14:textId="12A573E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0.0245 </w:t>
            </w:r>
          </w:p>
        </w:tc>
        <w:tc>
          <w:tcPr>
            <w:tcW w:w="1319" w:type="dxa"/>
            <w:vAlign w:val="center"/>
          </w:tcPr>
          <w:p w14:paraId="65C3147F" w14:textId="1AB2EEC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0.0244 </w:t>
            </w:r>
          </w:p>
        </w:tc>
        <w:tc>
          <w:tcPr>
            <w:tcW w:w="1319" w:type="dxa"/>
            <w:vAlign w:val="center"/>
          </w:tcPr>
          <w:p w14:paraId="07F649F2" w14:textId="458E3BE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0.0208 </w:t>
            </w:r>
          </w:p>
        </w:tc>
        <w:tc>
          <w:tcPr>
            <w:tcW w:w="1319" w:type="dxa"/>
            <w:vAlign w:val="center"/>
          </w:tcPr>
          <w:p w14:paraId="0E7F7B6B" w14:textId="04F4E04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0.0194 </w:t>
            </w:r>
          </w:p>
        </w:tc>
        <w:tc>
          <w:tcPr>
            <w:tcW w:w="1319" w:type="dxa"/>
            <w:vAlign w:val="center"/>
          </w:tcPr>
          <w:p w14:paraId="4BAE7BAE" w14:textId="49F14AF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0.0191 </w:t>
            </w:r>
          </w:p>
        </w:tc>
        <w:tc>
          <w:tcPr>
            <w:tcW w:w="1319" w:type="dxa"/>
            <w:vAlign w:val="center"/>
          </w:tcPr>
          <w:p w14:paraId="7FCBAACF" w14:textId="6D56CBC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0.0201 </w:t>
            </w:r>
          </w:p>
        </w:tc>
      </w:tr>
      <w:tr w:rsidR="00797930" w:rsidRPr="002F4CCA" w14:paraId="21E9BE21" w14:textId="77777777" w:rsidTr="00797930">
        <w:trPr>
          <w:jc w:val="center"/>
        </w:trPr>
        <w:tc>
          <w:tcPr>
            <w:tcW w:w="882" w:type="dxa"/>
            <w:vMerge/>
            <w:vAlign w:val="center"/>
          </w:tcPr>
          <w:p w14:paraId="09CA289F"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2B8507AC"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Resource Endowment</w:t>
            </w:r>
          </w:p>
        </w:tc>
        <w:tc>
          <w:tcPr>
            <w:tcW w:w="1056" w:type="dxa"/>
            <w:vAlign w:val="center"/>
          </w:tcPr>
          <w:p w14:paraId="298415E5"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2-3</w:t>
            </w:r>
          </w:p>
        </w:tc>
        <w:tc>
          <w:tcPr>
            <w:tcW w:w="1319" w:type="dxa"/>
            <w:vAlign w:val="center"/>
          </w:tcPr>
          <w:p w14:paraId="4B48C5D0" w14:textId="3B5C532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0.0696 </w:t>
            </w:r>
          </w:p>
        </w:tc>
        <w:tc>
          <w:tcPr>
            <w:tcW w:w="1319" w:type="dxa"/>
            <w:vAlign w:val="center"/>
          </w:tcPr>
          <w:p w14:paraId="41D98B50" w14:textId="6A30061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0.0714 </w:t>
            </w:r>
          </w:p>
        </w:tc>
        <w:tc>
          <w:tcPr>
            <w:tcW w:w="1319" w:type="dxa"/>
            <w:vAlign w:val="center"/>
          </w:tcPr>
          <w:p w14:paraId="51C2523B" w14:textId="17BB4D8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0.0684 </w:t>
            </w:r>
          </w:p>
        </w:tc>
        <w:tc>
          <w:tcPr>
            <w:tcW w:w="1319" w:type="dxa"/>
            <w:vAlign w:val="center"/>
          </w:tcPr>
          <w:p w14:paraId="26D976EE" w14:textId="37593F3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0.0682 </w:t>
            </w:r>
          </w:p>
        </w:tc>
        <w:tc>
          <w:tcPr>
            <w:tcW w:w="1319" w:type="dxa"/>
            <w:vAlign w:val="center"/>
          </w:tcPr>
          <w:p w14:paraId="7FB44599" w14:textId="73CE2BA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0.0689 </w:t>
            </w:r>
          </w:p>
        </w:tc>
        <w:tc>
          <w:tcPr>
            <w:tcW w:w="1319" w:type="dxa"/>
            <w:vAlign w:val="center"/>
          </w:tcPr>
          <w:p w14:paraId="41DF072D" w14:textId="4A9F9F9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0.0676 </w:t>
            </w:r>
          </w:p>
        </w:tc>
        <w:tc>
          <w:tcPr>
            <w:tcW w:w="1319" w:type="dxa"/>
            <w:vAlign w:val="center"/>
          </w:tcPr>
          <w:p w14:paraId="24232849" w14:textId="27A7686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0.0666 </w:t>
            </w:r>
          </w:p>
        </w:tc>
        <w:tc>
          <w:tcPr>
            <w:tcW w:w="1319" w:type="dxa"/>
            <w:vAlign w:val="center"/>
          </w:tcPr>
          <w:p w14:paraId="73CD3150" w14:textId="075B222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0.0654 </w:t>
            </w:r>
          </w:p>
        </w:tc>
      </w:tr>
      <w:tr w:rsidR="00797930" w:rsidRPr="002F4CCA" w14:paraId="27323597" w14:textId="77777777" w:rsidTr="00797930">
        <w:trPr>
          <w:jc w:val="center"/>
        </w:trPr>
        <w:tc>
          <w:tcPr>
            <w:tcW w:w="882" w:type="dxa"/>
            <w:vMerge/>
            <w:vAlign w:val="center"/>
          </w:tcPr>
          <w:p w14:paraId="1F2FB967"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04E86DDA" w14:textId="77777777" w:rsidR="00797930" w:rsidRPr="002F4CCA" w:rsidRDefault="00797930" w:rsidP="00797930">
            <w:pPr>
              <w:spacing w:line="276" w:lineRule="auto"/>
              <w:jc w:val="left"/>
              <w:rPr>
                <w:rFonts w:cs="Times New Roman"/>
                <w:szCs w:val="21"/>
              </w:rPr>
            </w:pPr>
          </w:p>
        </w:tc>
        <w:tc>
          <w:tcPr>
            <w:tcW w:w="1056" w:type="dxa"/>
            <w:vAlign w:val="center"/>
          </w:tcPr>
          <w:p w14:paraId="63CAF7F8"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2-4</w:t>
            </w:r>
          </w:p>
        </w:tc>
        <w:tc>
          <w:tcPr>
            <w:tcW w:w="1319" w:type="dxa"/>
            <w:vAlign w:val="center"/>
          </w:tcPr>
          <w:p w14:paraId="7C97D2A3" w14:textId="27D0ED8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0.0976 </w:t>
            </w:r>
          </w:p>
        </w:tc>
        <w:tc>
          <w:tcPr>
            <w:tcW w:w="1319" w:type="dxa"/>
            <w:vAlign w:val="center"/>
          </w:tcPr>
          <w:p w14:paraId="6778A67B" w14:textId="2CC7BE0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0.1001 </w:t>
            </w:r>
          </w:p>
        </w:tc>
        <w:tc>
          <w:tcPr>
            <w:tcW w:w="1319" w:type="dxa"/>
            <w:vAlign w:val="center"/>
          </w:tcPr>
          <w:p w14:paraId="1A97B2D9" w14:textId="37E33B6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0.0960 </w:t>
            </w:r>
          </w:p>
        </w:tc>
        <w:tc>
          <w:tcPr>
            <w:tcW w:w="1319" w:type="dxa"/>
            <w:vAlign w:val="center"/>
          </w:tcPr>
          <w:p w14:paraId="48B4F377" w14:textId="3FA72BE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0.0956 </w:t>
            </w:r>
          </w:p>
        </w:tc>
        <w:tc>
          <w:tcPr>
            <w:tcW w:w="1319" w:type="dxa"/>
            <w:vAlign w:val="center"/>
          </w:tcPr>
          <w:p w14:paraId="60ED04C1" w14:textId="6A1B8A9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0.0990 </w:t>
            </w:r>
          </w:p>
        </w:tc>
        <w:tc>
          <w:tcPr>
            <w:tcW w:w="1319" w:type="dxa"/>
            <w:vAlign w:val="center"/>
          </w:tcPr>
          <w:p w14:paraId="7FDC48DC" w14:textId="01BA8EB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0.0978 </w:t>
            </w:r>
          </w:p>
        </w:tc>
        <w:tc>
          <w:tcPr>
            <w:tcW w:w="1319" w:type="dxa"/>
            <w:vAlign w:val="center"/>
          </w:tcPr>
          <w:p w14:paraId="40E41D94" w14:textId="147B06F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0.0964 </w:t>
            </w:r>
          </w:p>
        </w:tc>
        <w:tc>
          <w:tcPr>
            <w:tcW w:w="1319" w:type="dxa"/>
            <w:vAlign w:val="center"/>
          </w:tcPr>
          <w:p w14:paraId="0A4F81C6" w14:textId="1C6E05D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0.0938 </w:t>
            </w:r>
          </w:p>
        </w:tc>
      </w:tr>
      <w:tr w:rsidR="00797930" w:rsidRPr="002F4CCA" w14:paraId="50B6F59D" w14:textId="77777777" w:rsidTr="00797930">
        <w:trPr>
          <w:jc w:val="center"/>
        </w:trPr>
        <w:tc>
          <w:tcPr>
            <w:tcW w:w="882" w:type="dxa"/>
            <w:vMerge/>
            <w:vAlign w:val="center"/>
          </w:tcPr>
          <w:p w14:paraId="4C3E9F39"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196F1E7B" w14:textId="77777777" w:rsidR="00797930" w:rsidRPr="002F4CCA" w:rsidRDefault="00797930" w:rsidP="00797930">
            <w:pPr>
              <w:spacing w:line="276" w:lineRule="auto"/>
              <w:jc w:val="left"/>
              <w:rPr>
                <w:rFonts w:cs="Times New Roman"/>
                <w:szCs w:val="21"/>
              </w:rPr>
            </w:pPr>
          </w:p>
        </w:tc>
        <w:tc>
          <w:tcPr>
            <w:tcW w:w="1056" w:type="dxa"/>
            <w:vAlign w:val="center"/>
          </w:tcPr>
          <w:p w14:paraId="56F1272E"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2-5</w:t>
            </w:r>
          </w:p>
        </w:tc>
        <w:tc>
          <w:tcPr>
            <w:tcW w:w="1319" w:type="dxa"/>
            <w:vAlign w:val="center"/>
          </w:tcPr>
          <w:p w14:paraId="7C78E906" w14:textId="1F52677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0.1173 </w:t>
            </w:r>
          </w:p>
        </w:tc>
        <w:tc>
          <w:tcPr>
            <w:tcW w:w="1319" w:type="dxa"/>
            <w:vAlign w:val="center"/>
          </w:tcPr>
          <w:p w14:paraId="459078CD" w14:textId="2152C9D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0.1203 </w:t>
            </w:r>
          </w:p>
        </w:tc>
        <w:tc>
          <w:tcPr>
            <w:tcW w:w="1319" w:type="dxa"/>
            <w:vAlign w:val="center"/>
          </w:tcPr>
          <w:p w14:paraId="5277206C" w14:textId="7E2CF0B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0.1154 </w:t>
            </w:r>
          </w:p>
        </w:tc>
        <w:tc>
          <w:tcPr>
            <w:tcW w:w="1319" w:type="dxa"/>
            <w:vAlign w:val="center"/>
          </w:tcPr>
          <w:p w14:paraId="3F23A1CE" w14:textId="72DC4FB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0.1150 </w:t>
            </w:r>
          </w:p>
        </w:tc>
        <w:tc>
          <w:tcPr>
            <w:tcW w:w="1319" w:type="dxa"/>
            <w:vAlign w:val="center"/>
          </w:tcPr>
          <w:p w14:paraId="55033C1E" w14:textId="162106E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0.1202 </w:t>
            </w:r>
          </w:p>
        </w:tc>
        <w:tc>
          <w:tcPr>
            <w:tcW w:w="1319" w:type="dxa"/>
            <w:vAlign w:val="center"/>
          </w:tcPr>
          <w:p w14:paraId="78263465" w14:textId="6E357CE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0.1192 </w:t>
            </w:r>
          </w:p>
        </w:tc>
        <w:tc>
          <w:tcPr>
            <w:tcW w:w="1319" w:type="dxa"/>
            <w:vAlign w:val="center"/>
          </w:tcPr>
          <w:p w14:paraId="6CB4FD4D" w14:textId="16398EF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0.1175 </w:t>
            </w:r>
          </w:p>
        </w:tc>
        <w:tc>
          <w:tcPr>
            <w:tcW w:w="1319" w:type="dxa"/>
            <w:vAlign w:val="center"/>
          </w:tcPr>
          <w:p w14:paraId="7666617D" w14:textId="55B2E5D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0.1139 </w:t>
            </w:r>
          </w:p>
        </w:tc>
      </w:tr>
      <w:tr w:rsidR="00797930" w:rsidRPr="002F4CCA" w14:paraId="201785F9" w14:textId="77777777" w:rsidTr="00797930">
        <w:trPr>
          <w:jc w:val="center"/>
        </w:trPr>
        <w:tc>
          <w:tcPr>
            <w:tcW w:w="882" w:type="dxa"/>
            <w:vMerge/>
            <w:vAlign w:val="center"/>
          </w:tcPr>
          <w:p w14:paraId="15F975F5"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1E2EFD64" w14:textId="77777777" w:rsidR="00797930" w:rsidRPr="002F4CCA" w:rsidRDefault="00797930" w:rsidP="00797930">
            <w:pPr>
              <w:widowControl/>
              <w:spacing w:line="276" w:lineRule="auto"/>
              <w:jc w:val="left"/>
              <w:rPr>
                <w:rFonts w:cs="Times New Roman"/>
                <w:szCs w:val="21"/>
              </w:rPr>
            </w:pPr>
          </w:p>
        </w:tc>
        <w:tc>
          <w:tcPr>
            <w:tcW w:w="1056" w:type="dxa"/>
            <w:vAlign w:val="center"/>
          </w:tcPr>
          <w:p w14:paraId="0BBBA073"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2-6</w:t>
            </w:r>
          </w:p>
        </w:tc>
        <w:tc>
          <w:tcPr>
            <w:tcW w:w="1319" w:type="dxa"/>
            <w:vAlign w:val="center"/>
          </w:tcPr>
          <w:p w14:paraId="38071B51" w14:textId="435D578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0.0823 </w:t>
            </w:r>
          </w:p>
        </w:tc>
        <w:tc>
          <w:tcPr>
            <w:tcW w:w="1319" w:type="dxa"/>
            <w:vAlign w:val="center"/>
          </w:tcPr>
          <w:p w14:paraId="03AFCD78" w14:textId="6D1DB60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0.0845 </w:t>
            </w:r>
          </w:p>
        </w:tc>
        <w:tc>
          <w:tcPr>
            <w:tcW w:w="1319" w:type="dxa"/>
            <w:vAlign w:val="center"/>
          </w:tcPr>
          <w:p w14:paraId="0A6A1C4F" w14:textId="65992E5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0.0760 </w:t>
            </w:r>
          </w:p>
        </w:tc>
        <w:tc>
          <w:tcPr>
            <w:tcW w:w="1319" w:type="dxa"/>
            <w:vAlign w:val="center"/>
          </w:tcPr>
          <w:p w14:paraId="23CCC084" w14:textId="1E10365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0.0807 </w:t>
            </w:r>
          </w:p>
        </w:tc>
        <w:tc>
          <w:tcPr>
            <w:tcW w:w="1319" w:type="dxa"/>
            <w:vAlign w:val="center"/>
          </w:tcPr>
          <w:p w14:paraId="01025C2D" w14:textId="3CFFF00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0.0771 </w:t>
            </w:r>
          </w:p>
        </w:tc>
        <w:tc>
          <w:tcPr>
            <w:tcW w:w="1319" w:type="dxa"/>
            <w:vAlign w:val="center"/>
          </w:tcPr>
          <w:p w14:paraId="5296E41E" w14:textId="06D1E15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0.0758 </w:t>
            </w:r>
          </w:p>
        </w:tc>
        <w:tc>
          <w:tcPr>
            <w:tcW w:w="1319" w:type="dxa"/>
            <w:vAlign w:val="center"/>
          </w:tcPr>
          <w:p w14:paraId="01BA2E77" w14:textId="5760003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0.0746 </w:t>
            </w:r>
          </w:p>
        </w:tc>
        <w:tc>
          <w:tcPr>
            <w:tcW w:w="1319" w:type="dxa"/>
            <w:vAlign w:val="center"/>
          </w:tcPr>
          <w:p w14:paraId="5E9548D2" w14:textId="77F3DE8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0.0730 </w:t>
            </w:r>
          </w:p>
        </w:tc>
      </w:tr>
      <w:tr w:rsidR="00797930" w:rsidRPr="002F4CCA" w14:paraId="6B31FDE7" w14:textId="77777777" w:rsidTr="00797930">
        <w:trPr>
          <w:jc w:val="center"/>
        </w:trPr>
        <w:tc>
          <w:tcPr>
            <w:tcW w:w="882" w:type="dxa"/>
            <w:vMerge/>
            <w:vAlign w:val="center"/>
          </w:tcPr>
          <w:p w14:paraId="417B583B"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33F4A0CF"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Environmental Governance</w:t>
            </w:r>
          </w:p>
        </w:tc>
        <w:tc>
          <w:tcPr>
            <w:tcW w:w="1056" w:type="dxa"/>
            <w:vAlign w:val="center"/>
          </w:tcPr>
          <w:p w14:paraId="4AC9E2B7"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3-1</w:t>
            </w:r>
          </w:p>
        </w:tc>
        <w:tc>
          <w:tcPr>
            <w:tcW w:w="1319" w:type="dxa"/>
            <w:vAlign w:val="center"/>
          </w:tcPr>
          <w:p w14:paraId="3E0B6531" w14:textId="6A541B6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0.0240 </w:t>
            </w:r>
          </w:p>
        </w:tc>
        <w:tc>
          <w:tcPr>
            <w:tcW w:w="1319" w:type="dxa"/>
            <w:vAlign w:val="center"/>
          </w:tcPr>
          <w:p w14:paraId="5635D30E" w14:textId="13CF3AE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0.0252 </w:t>
            </w:r>
          </w:p>
        </w:tc>
        <w:tc>
          <w:tcPr>
            <w:tcW w:w="1319" w:type="dxa"/>
            <w:vAlign w:val="center"/>
          </w:tcPr>
          <w:p w14:paraId="69EE9A26" w14:textId="35D8196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0.0233 </w:t>
            </w:r>
          </w:p>
        </w:tc>
        <w:tc>
          <w:tcPr>
            <w:tcW w:w="1319" w:type="dxa"/>
            <w:vAlign w:val="center"/>
          </w:tcPr>
          <w:p w14:paraId="019C8A63" w14:textId="2D76D8D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0.0258 </w:t>
            </w:r>
          </w:p>
        </w:tc>
        <w:tc>
          <w:tcPr>
            <w:tcW w:w="1319" w:type="dxa"/>
            <w:vAlign w:val="center"/>
          </w:tcPr>
          <w:p w14:paraId="6D759EA0" w14:textId="3026122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0.0020 </w:t>
            </w:r>
          </w:p>
        </w:tc>
        <w:tc>
          <w:tcPr>
            <w:tcW w:w="1319" w:type="dxa"/>
            <w:vAlign w:val="center"/>
          </w:tcPr>
          <w:p w14:paraId="545355D6" w14:textId="2B89BB5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0.0045 </w:t>
            </w:r>
          </w:p>
        </w:tc>
        <w:tc>
          <w:tcPr>
            <w:tcW w:w="1319" w:type="dxa"/>
            <w:vAlign w:val="center"/>
          </w:tcPr>
          <w:p w14:paraId="1C10E5E9" w14:textId="09F4B50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0.0178 </w:t>
            </w:r>
          </w:p>
        </w:tc>
        <w:tc>
          <w:tcPr>
            <w:tcW w:w="1319" w:type="dxa"/>
            <w:vAlign w:val="center"/>
          </w:tcPr>
          <w:p w14:paraId="4F50D617" w14:textId="6717257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0.0191 </w:t>
            </w:r>
          </w:p>
        </w:tc>
      </w:tr>
      <w:tr w:rsidR="00797930" w:rsidRPr="002F4CCA" w14:paraId="65696527" w14:textId="77777777" w:rsidTr="00797930">
        <w:trPr>
          <w:jc w:val="center"/>
        </w:trPr>
        <w:tc>
          <w:tcPr>
            <w:tcW w:w="882" w:type="dxa"/>
            <w:vMerge/>
            <w:vAlign w:val="center"/>
          </w:tcPr>
          <w:p w14:paraId="77E6870B"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61D7A236" w14:textId="77777777" w:rsidR="00797930" w:rsidRPr="002F4CCA" w:rsidRDefault="00797930" w:rsidP="00797930">
            <w:pPr>
              <w:spacing w:line="276" w:lineRule="auto"/>
              <w:jc w:val="left"/>
              <w:rPr>
                <w:rFonts w:cs="Times New Roman"/>
                <w:szCs w:val="21"/>
              </w:rPr>
            </w:pPr>
          </w:p>
        </w:tc>
        <w:tc>
          <w:tcPr>
            <w:tcW w:w="1056" w:type="dxa"/>
            <w:vAlign w:val="center"/>
          </w:tcPr>
          <w:p w14:paraId="2876DD24"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3-2</w:t>
            </w:r>
          </w:p>
        </w:tc>
        <w:tc>
          <w:tcPr>
            <w:tcW w:w="1319" w:type="dxa"/>
            <w:vAlign w:val="center"/>
          </w:tcPr>
          <w:p w14:paraId="730E7AA7" w14:textId="072FE35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0.0081 </w:t>
            </w:r>
          </w:p>
        </w:tc>
        <w:tc>
          <w:tcPr>
            <w:tcW w:w="1319" w:type="dxa"/>
            <w:vAlign w:val="center"/>
          </w:tcPr>
          <w:p w14:paraId="0D844AF0" w14:textId="19D7355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0.0090 </w:t>
            </w:r>
          </w:p>
        </w:tc>
        <w:tc>
          <w:tcPr>
            <w:tcW w:w="1319" w:type="dxa"/>
            <w:vAlign w:val="center"/>
          </w:tcPr>
          <w:p w14:paraId="273B8CD1" w14:textId="58A89AE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0.0088 </w:t>
            </w:r>
          </w:p>
        </w:tc>
        <w:tc>
          <w:tcPr>
            <w:tcW w:w="1319" w:type="dxa"/>
            <w:vAlign w:val="center"/>
          </w:tcPr>
          <w:p w14:paraId="3295E72C" w14:textId="6968B19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0.0092 </w:t>
            </w:r>
          </w:p>
        </w:tc>
        <w:tc>
          <w:tcPr>
            <w:tcW w:w="1319" w:type="dxa"/>
            <w:vAlign w:val="center"/>
          </w:tcPr>
          <w:p w14:paraId="3BD25422" w14:textId="30EDCBA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0.0033 </w:t>
            </w:r>
          </w:p>
        </w:tc>
        <w:tc>
          <w:tcPr>
            <w:tcW w:w="1319" w:type="dxa"/>
            <w:vAlign w:val="center"/>
          </w:tcPr>
          <w:p w14:paraId="0EF26B54" w14:textId="0024500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0.0041 </w:t>
            </w:r>
          </w:p>
        </w:tc>
        <w:tc>
          <w:tcPr>
            <w:tcW w:w="1319" w:type="dxa"/>
            <w:vAlign w:val="center"/>
          </w:tcPr>
          <w:p w14:paraId="050C3A3B" w14:textId="336A849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0.0050 </w:t>
            </w:r>
          </w:p>
        </w:tc>
        <w:tc>
          <w:tcPr>
            <w:tcW w:w="1319" w:type="dxa"/>
            <w:vAlign w:val="center"/>
          </w:tcPr>
          <w:p w14:paraId="41228C33" w14:textId="19D701F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0.0071 </w:t>
            </w:r>
          </w:p>
        </w:tc>
      </w:tr>
      <w:tr w:rsidR="00797930" w:rsidRPr="002F4CCA" w14:paraId="48216BE2" w14:textId="77777777" w:rsidTr="00797930">
        <w:trPr>
          <w:jc w:val="center"/>
        </w:trPr>
        <w:tc>
          <w:tcPr>
            <w:tcW w:w="882" w:type="dxa"/>
            <w:vMerge/>
            <w:vAlign w:val="center"/>
          </w:tcPr>
          <w:p w14:paraId="175A8733"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070176F0" w14:textId="77777777" w:rsidR="00797930" w:rsidRPr="002F4CCA" w:rsidRDefault="00797930" w:rsidP="00797930">
            <w:pPr>
              <w:spacing w:line="276" w:lineRule="auto"/>
              <w:jc w:val="left"/>
              <w:rPr>
                <w:rFonts w:cs="Times New Roman"/>
                <w:szCs w:val="21"/>
              </w:rPr>
            </w:pPr>
          </w:p>
        </w:tc>
        <w:tc>
          <w:tcPr>
            <w:tcW w:w="1056" w:type="dxa"/>
            <w:vAlign w:val="center"/>
          </w:tcPr>
          <w:p w14:paraId="5E3C8CA2"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3-3</w:t>
            </w:r>
          </w:p>
        </w:tc>
        <w:tc>
          <w:tcPr>
            <w:tcW w:w="1319" w:type="dxa"/>
            <w:vAlign w:val="center"/>
          </w:tcPr>
          <w:p w14:paraId="53EC0C93" w14:textId="1B64C15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0.0089 </w:t>
            </w:r>
          </w:p>
        </w:tc>
        <w:tc>
          <w:tcPr>
            <w:tcW w:w="1319" w:type="dxa"/>
            <w:vAlign w:val="center"/>
          </w:tcPr>
          <w:p w14:paraId="21AB488F" w14:textId="41D82BE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0.0097 </w:t>
            </w:r>
          </w:p>
        </w:tc>
        <w:tc>
          <w:tcPr>
            <w:tcW w:w="1319" w:type="dxa"/>
            <w:vAlign w:val="center"/>
          </w:tcPr>
          <w:p w14:paraId="430B51AB" w14:textId="4385558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0.0099 </w:t>
            </w:r>
          </w:p>
        </w:tc>
        <w:tc>
          <w:tcPr>
            <w:tcW w:w="1319" w:type="dxa"/>
            <w:vAlign w:val="center"/>
          </w:tcPr>
          <w:p w14:paraId="2448DE0C" w14:textId="2C9314F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0.0103 </w:t>
            </w:r>
          </w:p>
        </w:tc>
        <w:tc>
          <w:tcPr>
            <w:tcW w:w="1319" w:type="dxa"/>
            <w:vAlign w:val="center"/>
          </w:tcPr>
          <w:p w14:paraId="1A7B2C6E" w14:textId="5E42354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0.0069 </w:t>
            </w:r>
          </w:p>
        </w:tc>
        <w:tc>
          <w:tcPr>
            <w:tcW w:w="1319" w:type="dxa"/>
            <w:vAlign w:val="center"/>
          </w:tcPr>
          <w:p w14:paraId="0264490A" w14:textId="6D55665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0.0066 </w:t>
            </w:r>
          </w:p>
        </w:tc>
        <w:tc>
          <w:tcPr>
            <w:tcW w:w="1319" w:type="dxa"/>
            <w:vAlign w:val="center"/>
          </w:tcPr>
          <w:p w14:paraId="5C52A646" w14:textId="6C2DA59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0.0085 </w:t>
            </w:r>
          </w:p>
        </w:tc>
        <w:tc>
          <w:tcPr>
            <w:tcW w:w="1319" w:type="dxa"/>
            <w:vAlign w:val="center"/>
          </w:tcPr>
          <w:p w14:paraId="69C1BAA0" w14:textId="681C0C0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0.0060 </w:t>
            </w:r>
          </w:p>
        </w:tc>
      </w:tr>
      <w:tr w:rsidR="00797930" w:rsidRPr="002F4CCA" w14:paraId="12208D51" w14:textId="77777777" w:rsidTr="00797930">
        <w:trPr>
          <w:jc w:val="center"/>
        </w:trPr>
        <w:tc>
          <w:tcPr>
            <w:tcW w:w="882" w:type="dxa"/>
            <w:vMerge/>
            <w:vAlign w:val="center"/>
          </w:tcPr>
          <w:p w14:paraId="45349C30"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0E58A42C" w14:textId="77777777" w:rsidR="00797930" w:rsidRPr="002F4CCA" w:rsidRDefault="00797930" w:rsidP="00797930">
            <w:pPr>
              <w:widowControl/>
              <w:spacing w:line="276" w:lineRule="auto"/>
              <w:jc w:val="left"/>
              <w:rPr>
                <w:rFonts w:cs="Times New Roman"/>
                <w:szCs w:val="21"/>
              </w:rPr>
            </w:pPr>
          </w:p>
        </w:tc>
        <w:tc>
          <w:tcPr>
            <w:tcW w:w="1056" w:type="dxa"/>
            <w:vAlign w:val="center"/>
          </w:tcPr>
          <w:p w14:paraId="799EF171"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3-4</w:t>
            </w:r>
          </w:p>
        </w:tc>
        <w:tc>
          <w:tcPr>
            <w:tcW w:w="1319" w:type="dxa"/>
            <w:vAlign w:val="center"/>
          </w:tcPr>
          <w:p w14:paraId="61A16480" w14:textId="699FF39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0.1263 </w:t>
            </w:r>
          </w:p>
        </w:tc>
        <w:tc>
          <w:tcPr>
            <w:tcW w:w="1319" w:type="dxa"/>
            <w:vAlign w:val="center"/>
          </w:tcPr>
          <w:p w14:paraId="0799646F" w14:textId="707345C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0.1243 </w:t>
            </w:r>
          </w:p>
        </w:tc>
        <w:tc>
          <w:tcPr>
            <w:tcW w:w="1319" w:type="dxa"/>
            <w:vAlign w:val="center"/>
          </w:tcPr>
          <w:p w14:paraId="22AEB950" w14:textId="1A259E2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0.1234 </w:t>
            </w:r>
          </w:p>
        </w:tc>
        <w:tc>
          <w:tcPr>
            <w:tcW w:w="1319" w:type="dxa"/>
            <w:vAlign w:val="center"/>
          </w:tcPr>
          <w:p w14:paraId="2407F460" w14:textId="6F49109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0.1182 </w:t>
            </w:r>
          </w:p>
        </w:tc>
        <w:tc>
          <w:tcPr>
            <w:tcW w:w="1319" w:type="dxa"/>
            <w:vAlign w:val="center"/>
          </w:tcPr>
          <w:p w14:paraId="6036D732" w14:textId="2724D33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0.1292 </w:t>
            </w:r>
          </w:p>
        </w:tc>
        <w:tc>
          <w:tcPr>
            <w:tcW w:w="1319" w:type="dxa"/>
            <w:vAlign w:val="center"/>
          </w:tcPr>
          <w:p w14:paraId="32EA8E94" w14:textId="6E2C563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0.1290 </w:t>
            </w:r>
          </w:p>
        </w:tc>
        <w:tc>
          <w:tcPr>
            <w:tcW w:w="1319" w:type="dxa"/>
            <w:vAlign w:val="center"/>
          </w:tcPr>
          <w:p w14:paraId="6B6C8F71" w14:textId="08905E0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0.1215 </w:t>
            </w:r>
          </w:p>
        </w:tc>
        <w:tc>
          <w:tcPr>
            <w:tcW w:w="1319" w:type="dxa"/>
            <w:vAlign w:val="center"/>
          </w:tcPr>
          <w:p w14:paraId="3EC7CD6C" w14:textId="14A3D7C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0.1202 </w:t>
            </w:r>
          </w:p>
        </w:tc>
      </w:tr>
      <w:tr w:rsidR="00797930" w:rsidRPr="002F4CCA" w14:paraId="2CCFCB69" w14:textId="77777777" w:rsidTr="00797930">
        <w:trPr>
          <w:jc w:val="center"/>
        </w:trPr>
        <w:tc>
          <w:tcPr>
            <w:tcW w:w="882" w:type="dxa"/>
            <w:vMerge/>
            <w:vAlign w:val="center"/>
          </w:tcPr>
          <w:p w14:paraId="05DA112E"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19D1C065"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Economic Development</w:t>
            </w:r>
          </w:p>
        </w:tc>
        <w:tc>
          <w:tcPr>
            <w:tcW w:w="1056" w:type="dxa"/>
            <w:vAlign w:val="center"/>
          </w:tcPr>
          <w:p w14:paraId="1ECE9C63"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4-1</w:t>
            </w:r>
          </w:p>
        </w:tc>
        <w:tc>
          <w:tcPr>
            <w:tcW w:w="1319" w:type="dxa"/>
            <w:vAlign w:val="center"/>
          </w:tcPr>
          <w:p w14:paraId="7752568E" w14:textId="04650E5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0.0292 </w:t>
            </w:r>
          </w:p>
        </w:tc>
        <w:tc>
          <w:tcPr>
            <w:tcW w:w="1319" w:type="dxa"/>
            <w:vAlign w:val="center"/>
          </w:tcPr>
          <w:p w14:paraId="2CCF8890" w14:textId="3D5803B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0.0368 </w:t>
            </w:r>
          </w:p>
        </w:tc>
        <w:tc>
          <w:tcPr>
            <w:tcW w:w="1319" w:type="dxa"/>
            <w:vAlign w:val="center"/>
          </w:tcPr>
          <w:p w14:paraId="30B6C345" w14:textId="3322240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0.0434 </w:t>
            </w:r>
          </w:p>
        </w:tc>
        <w:tc>
          <w:tcPr>
            <w:tcW w:w="1319" w:type="dxa"/>
            <w:vAlign w:val="center"/>
          </w:tcPr>
          <w:p w14:paraId="6E6E086D" w14:textId="4A62E4C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0.0481 </w:t>
            </w:r>
          </w:p>
        </w:tc>
        <w:tc>
          <w:tcPr>
            <w:tcW w:w="1319" w:type="dxa"/>
            <w:vAlign w:val="center"/>
          </w:tcPr>
          <w:p w14:paraId="0E46400D" w14:textId="7142656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0.0524 </w:t>
            </w:r>
          </w:p>
        </w:tc>
        <w:tc>
          <w:tcPr>
            <w:tcW w:w="1319" w:type="dxa"/>
            <w:vAlign w:val="center"/>
          </w:tcPr>
          <w:p w14:paraId="3813EF57" w14:textId="0735A94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0.0576 </w:t>
            </w:r>
          </w:p>
        </w:tc>
        <w:tc>
          <w:tcPr>
            <w:tcW w:w="1319" w:type="dxa"/>
            <w:vAlign w:val="center"/>
          </w:tcPr>
          <w:p w14:paraId="6FD1B46B" w14:textId="5534F58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0.0607 </w:t>
            </w:r>
          </w:p>
        </w:tc>
        <w:tc>
          <w:tcPr>
            <w:tcW w:w="1319" w:type="dxa"/>
            <w:vAlign w:val="center"/>
          </w:tcPr>
          <w:p w14:paraId="5B036894" w14:textId="39727A8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0.0627 </w:t>
            </w:r>
          </w:p>
        </w:tc>
      </w:tr>
      <w:tr w:rsidR="00797930" w:rsidRPr="002F4CCA" w14:paraId="37443C46" w14:textId="77777777" w:rsidTr="00797930">
        <w:trPr>
          <w:jc w:val="center"/>
        </w:trPr>
        <w:tc>
          <w:tcPr>
            <w:tcW w:w="882" w:type="dxa"/>
            <w:vMerge/>
            <w:vAlign w:val="center"/>
          </w:tcPr>
          <w:p w14:paraId="3ABB4639" w14:textId="77777777" w:rsidR="00797930" w:rsidRPr="002F4CCA" w:rsidRDefault="00797930" w:rsidP="00797930">
            <w:pPr>
              <w:widowControl/>
              <w:spacing w:line="276" w:lineRule="auto"/>
              <w:jc w:val="left"/>
              <w:rPr>
                <w:rFonts w:cs="Times New Roman"/>
                <w:szCs w:val="21"/>
              </w:rPr>
            </w:pPr>
          </w:p>
        </w:tc>
        <w:tc>
          <w:tcPr>
            <w:tcW w:w="1465" w:type="dxa"/>
            <w:vMerge/>
          </w:tcPr>
          <w:p w14:paraId="3D81D2B2" w14:textId="77777777" w:rsidR="00797930" w:rsidRPr="002F4CCA" w:rsidRDefault="00797930" w:rsidP="00797930">
            <w:pPr>
              <w:spacing w:line="276" w:lineRule="auto"/>
              <w:jc w:val="left"/>
              <w:rPr>
                <w:rFonts w:cs="Times New Roman"/>
                <w:szCs w:val="21"/>
              </w:rPr>
            </w:pPr>
          </w:p>
        </w:tc>
        <w:tc>
          <w:tcPr>
            <w:tcW w:w="1056" w:type="dxa"/>
            <w:vAlign w:val="center"/>
          </w:tcPr>
          <w:p w14:paraId="387CD646"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4-2</w:t>
            </w:r>
          </w:p>
        </w:tc>
        <w:tc>
          <w:tcPr>
            <w:tcW w:w="1319" w:type="dxa"/>
            <w:vAlign w:val="center"/>
          </w:tcPr>
          <w:p w14:paraId="28350C94" w14:textId="2A40869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0.0810 </w:t>
            </w:r>
          </w:p>
        </w:tc>
        <w:tc>
          <w:tcPr>
            <w:tcW w:w="1319" w:type="dxa"/>
            <w:vAlign w:val="center"/>
          </w:tcPr>
          <w:p w14:paraId="163058BE" w14:textId="7A527E5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0.0708 </w:t>
            </w:r>
          </w:p>
        </w:tc>
        <w:tc>
          <w:tcPr>
            <w:tcW w:w="1319" w:type="dxa"/>
            <w:vAlign w:val="center"/>
          </w:tcPr>
          <w:p w14:paraId="57C935BB" w14:textId="4E645AF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0.0820 </w:t>
            </w:r>
          </w:p>
        </w:tc>
        <w:tc>
          <w:tcPr>
            <w:tcW w:w="1319" w:type="dxa"/>
            <w:vAlign w:val="center"/>
          </w:tcPr>
          <w:p w14:paraId="5D1F366D" w14:textId="490C3A8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0.0842 </w:t>
            </w:r>
          </w:p>
        </w:tc>
        <w:tc>
          <w:tcPr>
            <w:tcW w:w="1319" w:type="dxa"/>
            <w:vAlign w:val="center"/>
          </w:tcPr>
          <w:p w14:paraId="1177D83B" w14:textId="692B509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0.0891 </w:t>
            </w:r>
          </w:p>
        </w:tc>
        <w:tc>
          <w:tcPr>
            <w:tcW w:w="1319" w:type="dxa"/>
            <w:vAlign w:val="center"/>
          </w:tcPr>
          <w:p w14:paraId="3DAF00BD" w14:textId="11BB7A8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0.0898 </w:t>
            </w:r>
          </w:p>
        </w:tc>
        <w:tc>
          <w:tcPr>
            <w:tcW w:w="1319" w:type="dxa"/>
            <w:vAlign w:val="center"/>
          </w:tcPr>
          <w:p w14:paraId="7DBC1A10" w14:textId="1D43CDC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0.0913 </w:t>
            </w:r>
          </w:p>
        </w:tc>
        <w:tc>
          <w:tcPr>
            <w:tcW w:w="1319" w:type="dxa"/>
            <w:vAlign w:val="center"/>
          </w:tcPr>
          <w:p w14:paraId="3440DBFD" w14:textId="3417DF3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0.0918 </w:t>
            </w:r>
          </w:p>
        </w:tc>
      </w:tr>
      <w:tr w:rsidR="00797930" w:rsidRPr="002F4CCA" w14:paraId="727ECFC9" w14:textId="77777777" w:rsidTr="00797930">
        <w:trPr>
          <w:jc w:val="center"/>
        </w:trPr>
        <w:tc>
          <w:tcPr>
            <w:tcW w:w="882" w:type="dxa"/>
            <w:vMerge/>
            <w:vAlign w:val="center"/>
          </w:tcPr>
          <w:p w14:paraId="4FC90838" w14:textId="77777777" w:rsidR="00797930" w:rsidRPr="002F4CCA" w:rsidRDefault="00797930" w:rsidP="00797930">
            <w:pPr>
              <w:widowControl/>
              <w:spacing w:line="276" w:lineRule="auto"/>
              <w:jc w:val="left"/>
              <w:rPr>
                <w:rFonts w:cs="Times New Roman"/>
                <w:szCs w:val="21"/>
              </w:rPr>
            </w:pPr>
          </w:p>
        </w:tc>
        <w:tc>
          <w:tcPr>
            <w:tcW w:w="1465" w:type="dxa"/>
            <w:vMerge/>
          </w:tcPr>
          <w:p w14:paraId="6E4D2E6C" w14:textId="77777777" w:rsidR="00797930" w:rsidRPr="002F4CCA" w:rsidRDefault="00797930" w:rsidP="00797930">
            <w:pPr>
              <w:spacing w:line="276" w:lineRule="auto"/>
              <w:jc w:val="left"/>
              <w:rPr>
                <w:rFonts w:cs="Times New Roman"/>
                <w:szCs w:val="21"/>
              </w:rPr>
            </w:pPr>
          </w:p>
        </w:tc>
        <w:tc>
          <w:tcPr>
            <w:tcW w:w="1056" w:type="dxa"/>
            <w:vAlign w:val="center"/>
          </w:tcPr>
          <w:p w14:paraId="21FADC86"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4-3</w:t>
            </w:r>
          </w:p>
        </w:tc>
        <w:tc>
          <w:tcPr>
            <w:tcW w:w="1319" w:type="dxa"/>
            <w:vAlign w:val="center"/>
          </w:tcPr>
          <w:p w14:paraId="2FEABAC0" w14:textId="0C922D4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0.1177 </w:t>
            </w:r>
          </w:p>
        </w:tc>
        <w:tc>
          <w:tcPr>
            <w:tcW w:w="1319" w:type="dxa"/>
            <w:vAlign w:val="center"/>
          </w:tcPr>
          <w:p w14:paraId="5B0B28D2" w14:textId="6ADB75B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0.1208 </w:t>
            </w:r>
          </w:p>
        </w:tc>
        <w:tc>
          <w:tcPr>
            <w:tcW w:w="1319" w:type="dxa"/>
            <w:vAlign w:val="center"/>
          </w:tcPr>
          <w:p w14:paraId="5629EEA8" w14:textId="34F7A5F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0.1158 </w:t>
            </w:r>
          </w:p>
        </w:tc>
        <w:tc>
          <w:tcPr>
            <w:tcW w:w="1319" w:type="dxa"/>
            <w:vAlign w:val="center"/>
          </w:tcPr>
          <w:p w14:paraId="21B5923A" w14:textId="0850120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0.1154 </w:t>
            </w:r>
          </w:p>
        </w:tc>
        <w:tc>
          <w:tcPr>
            <w:tcW w:w="1319" w:type="dxa"/>
            <w:vAlign w:val="center"/>
          </w:tcPr>
          <w:p w14:paraId="4DB783D3" w14:textId="1303BF4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0.1206 </w:t>
            </w:r>
          </w:p>
        </w:tc>
        <w:tc>
          <w:tcPr>
            <w:tcW w:w="1319" w:type="dxa"/>
            <w:vAlign w:val="center"/>
          </w:tcPr>
          <w:p w14:paraId="14491DCE" w14:textId="3F41A0B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0.1197 </w:t>
            </w:r>
          </w:p>
        </w:tc>
        <w:tc>
          <w:tcPr>
            <w:tcW w:w="1319" w:type="dxa"/>
            <w:vAlign w:val="center"/>
          </w:tcPr>
          <w:p w14:paraId="54092DBE" w14:textId="5D6F482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0.1179 </w:t>
            </w:r>
          </w:p>
        </w:tc>
        <w:tc>
          <w:tcPr>
            <w:tcW w:w="1319" w:type="dxa"/>
            <w:vAlign w:val="center"/>
          </w:tcPr>
          <w:p w14:paraId="7F2CBDEB" w14:textId="7F1CCE0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0.1144 </w:t>
            </w:r>
          </w:p>
        </w:tc>
      </w:tr>
    </w:tbl>
    <w:p w14:paraId="7181CCB0" w14:textId="23AC5B96" w:rsidR="00D02EED" w:rsidRPr="002F4CCA" w:rsidRDefault="00D02EED" w:rsidP="00D55873">
      <w:pPr>
        <w:widowControl/>
        <w:spacing w:line="276" w:lineRule="auto"/>
        <w:jc w:val="center"/>
        <w:rPr>
          <w:rFonts w:cs="Times New Roman"/>
          <w:b/>
          <w:bCs/>
          <w:sz w:val="24"/>
          <w:szCs w:val="24"/>
        </w:rPr>
      </w:pPr>
    </w:p>
    <w:p w14:paraId="26425BC5" w14:textId="77777777" w:rsidR="003E13D5" w:rsidRPr="002F4CCA" w:rsidRDefault="003E13D5" w:rsidP="00D55873">
      <w:pPr>
        <w:widowControl/>
        <w:spacing w:line="276" w:lineRule="auto"/>
        <w:jc w:val="center"/>
        <w:rPr>
          <w:rFonts w:cs="Times New Roman"/>
          <w:b/>
          <w:bCs/>
          <w:sz w:val="24"/>
          <w:szCs w:val="24"/>
        </w:rPr>
      </w:pPr>
    </w:p>
    <w:p w14:paraId="1B967CD1" w14:textId="102F6BBC" w:rsidR="00D02EED" w:rsidRPr="002F4CCA" w:rsidRDefault="00D02EED" w:rsidP="00D55873">
      <w:pPr>
        <w:widowControl/>
        <w:spacing w:line="276" w:lineRule="auto"/>
        <w:jc w:val="center"/>
        <w:rPr>
          <w:szCs w:val="21"/>
        </w:rPr>
      </w:pPr>
      <w:r w:rsidRPr="002F4CCA">
        <w:rPr>
          <w:rFonts w:cs="Times New Roman"/>
          <w:b/>
          <w:bCs/>
          <w:szCs w:val="21"/>
        </w:rPr>
        <w:t>Table. S</w:t>
      </w:r>
      <w:r w:rsidR="009768CF" w:rsidRPr="002F4CCA">
        <w:rPr>
          <w:rFonts w:cs="Times New Roman"/>
          <w:b/>
          <w:bCs/>
          <w:szCs w:val="21"/>
        </w:rPr>
        <w:t>1</w:t>
      </w:r>
      <w:r w:rsidR="00564018">
        <w:rPr>
          <w:rFonts w:cs="Times New Roman"/>
          <w:b/>
          <w:bCs/>
          <w:szCs w:val="21"/>
        </w:rPr>
        <w:t>5</w:t>
      </w:r>
      <w:r w:rsidR="009768CF" w:rsidRPr="002F4CCA">
        <w:rPr>
          <w:rFonts w:cs="Times New Roman"/>
          <w:b/>
          <w:bCs/>
          <w:szCs w:val="21"/>
        </w:rPr>
        <w:t>.</w:t>
      </w:r>
      <w:r w:rsidRPr="002F4CCA">
        <w:rPr>
          <w:szCs w:val="21"/>
        </w:rPr>
        <w:t xml:space="preserve"> </w:t>
      </w:r>
      <w:proofErr w:type="spellStart"/>
      <w:r w:rsidRPr="002F4CCA">
        <w:rPr>
          <w:szCs w:val="21"/>
        </w:rPr>
        <w:t>Longnan</w:t>
      </w:r>
      <w:proofErr w:type="spellEnd"/>
      <w:r w:rsidRPr="002F4CCA">
        <w:rPr>
          <w:szCs w:val="21"/>
        </w:rPr>
        <w:t xml:space="preserve"> </w:t>
      </w:r>
      <w:r w:rsidR="003E13D5" w:rsidRPr="002F4CCA">
        <w:rPr>
          <w:szCs w:val="21"/>
        </w:rPr>
        <w:t>obstacle degree analysis data</w:t>
      </w:r>
      <w:r w:rsidRPr="002F4CCA">
        <w:rPr>
          <w:szCs w:val="21"/>
        </w:rPr>
        <w:t>.</w:t>
      </w:r>
    </w:p>
    <w:tbl>
      <w:tblPr>
        <w:tblStyle w:val="a4"/>
        <w:tblW w:w="13955"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882"/>
        <w:gridCol w:w="1465"/>
        <w:gridCol w:w="1056"/>
        <w:gridCol w:w="1319"/>
        <w:gridCol w:w="1319"/>
        <w:gridCol w:w="1319"/>
        <w:gridCol w:w="1319"/>
        <w:gridCol w:w="1319"/>
        <w:gridCol w:w="1319"/>
        <w:gridCol w:w="1319"/>
        <w:gridCol w:w="1319"/>
      </w:tblGrid>
      <w:tr w:rsidR="003E13D5" w:rsidRPr="002F4CCA" w14:paraId="04E828D4" w14:textId="77777777" w:rsidTr="003E13D5">
        <w:trPr>
          <w:jc w:val="center"/>
        </w:trPr>
        <w:tc>
          <w:tcPr>
            <w:tcW w:w="882" w:type="dxa"/>
            <w:tcBorders>
              <w:top w:val="single" w:sz="12" w:space="0" w:color="auto"/>
              <w:bottom w:val="single" w:sz="12" w:space="0" w:color="auto"/>
            </w:tcBorders>
            <w:vAlign w:val="center"/>
          </w:tcPr>
          <w:p w14:paraId="4271A222"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lastRenderedPageBreak/>
              <w:t>System</w:t>
            </w:r>
          </w:p>
        </w:tc>
        <w:tc>
          <w:tcPr>
            <w:tcW w:w="1465" w:type="dxa"/>
            <w:tcBorders>
              <w:top w:val="single" w:sz="12" w:space="0" w:color="auto"/>
              <w:bottom w:val="single" w:sz="12" w:space="0" w:color="auto"/>
            </w:tcBorders>
            <w:vAlign w:val="center"/>
          </w:tcPr>
          <w:p w14:paraId="1C65C3BB"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Criteria layer</w:t>
            </w:r>
          </w:p>
        </w:tc>
        <w:tc>
          <w:tcPr>
            <w:tcW w:w="1056" w:type="dxa"/>
            <w:tcBorders>
              <w:top w:val="single" w:sz="12" w:space="0" w:color="auto"/>
              <w:bottom w:val="single" w:sz="12" w:space="0" w:color="auto"/>
            </w:tcBorders>
            <w:vAlign w:val="center"/>
          </w:tcPr>
          <w:p w14:paraId="07128B18" w14:textId="77777777" w:rsidR="003E13D5" w:rsidRPr="002F4CCA" w:rsidRDefault="003E13D5" w:rsidP="00D55873">
            <w:pPr>
              <w:widowControl/>
              <w:spacing w:line="276" w:lineRule="auto"/>
              <w:jc w:val="center"/>
              <w:rPr>
                <w:rFonts w:cs="Times New Roman"/>
                <w:szCs w:val="21"/>
              </w:rPr>
            </w:pPr>
            <w:r w:rsidRPr="002F4CCA">
              <w:rPr>
                <w:rFonts w:eastAsia="等线" w:cs="Times New Roman"/>
                <w:color w:val="000000"/>
                <w:szCs w:val="21"/>
              </w:rPr>
              <w:t>Indicators (units)</w:t>
            </w:r>
          </w:p>
        </w:tc>
        <w:tc>
          <w:tcPr>
            <w:tcW w:w="1319" w:type="dxa"/>
            <w:tcBorders>
              <w:top w:val="single" w:sz="12" w:space="0" w:color="auto"/>
              <w:bottom w:val="single" w:sz="12" w:space="0" w:color="auto"/>
            </w:tcBorders>
            <w:vAlign w:val="center"/>
          </w:tcPr>
          <w:p w14:paraId="6D6EC6FF"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2019</w:t>
            </w:r>
          </w:p>
        </w:tc>
        <w:tc>
          <w:tcPr>
            <w:tcW w:w="1319" w:type="dxa"/>
            <w:tcBorders>
              <w:top w:val="single" w:sz="12" w:space="0" w:color="auto"/>
              <w:bottom w:val="single" w:sz="12" w:space="0" w:color="auto"/>
            </w:tcBorders>
            <w:vAlign w:val="center"/>
          </w:tcPr>
          <w:p w14:paraId="4DD51614"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2018</w:t>
            </w:r>
          </w:p>
        </w:tc>
        <w:tc>
          <w:tcPr>
            <w:tcW w:w="1319" w:type="dxa"/>
            <w:tcBorders>
              <w:top w:val="single" w:sz="12" w:space="0" w:color="auto"/>
              <w:bottom w:val="single" w:sz="12" w:space="0" w:color="auto"/>
            </w:tcBorders>
            <w:vAlign w:val="center"/>
          </w:tcPr>
          <w:p w14:paraId="02BCD769"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2017</w:t>
            </w:r>
          </w:p>
        </w:tc>
        <w:tc>
          <w:tcPr>
            <w:tcW w:w="1319" w:type="dxa"/>
            <w:tcBorders>
              <w:top w:val="single" w:sz="12" w:space="0" w:color="auto"/>
              <w:bottom w:val="single" w:sz="12" w:space="0" w:color="auto"/>
            </w:tcBorders>
            <w:vAlign w:val="center"/>
          </w:tcPr>
          <w:p w14:paraId="21A077F7"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2016</w:t>
            </w:r>
          </w:p>
        </w:tc>
        <w:tc>
          <w:tcPr>
            <w:tcW w:w="1319" w:type="dxa"/>
            <w:tcBorders>
              <w:top w:val="single" w:sz="12" w:space="0" w:color="auto"/>
              <w:bottom w:val="single" w:sz="12" w:space="0" w:color="auto"/>
            </w:tcBorders>
            <w:vAlign w:val="center"/>
          </w:tcPr>
          <w:p w14:paraId="242707A4"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2015</w:t>
            </w:r>
          </w:p>
        </w:tc>
        <w:tc>
          <w:tcPr>
            <w:tcW w:w="1319" w:type="dxa"/>
            <w:tcBorders>
              <w:top w:val="single" w:sz="12" w:space="0" w:color="auto"/>
              <w:bottom w:val="single" w:sz="12" w:space="0" w:color="auto"/>
            </w:tcBorders>
            <w:vAlign w:val="center"/>
          </w:tcPr>
          <w:p w14:paraId="085CDEF2"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2014</w:t>
            </w:r>
          </w:p>
        </w:tc>
        <w:tc>
          <w:tcPr>
            <w:tcW w:w="1319" w:type="dxa"/>
            <w:tcBorders>
              <w:top w:val="single" w:sz="12" w:space="0" w:color="auto"/>
              <w:bottom w:val="single" w:sz="12" w:space="0" w:color="auto"/>
            </w:tcBorders>
            <w:vAlign w:val="center"/>
          </w:tcPr>
          <w:p w14:paraId="6DE19E83"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2013</w:t>
            </w:r>
          </w:p>
        </w:tc>
        <w:tc>
          <w:tcPr>
            <w:tcW w:w="1319" w:type="dxa"/>
            <w:tcBorders>
              <w:top w:val="single" w:sz="12" w:space="0" w:color="auto"/>
              <w:bottom w:val="single" w:sz="12" w:space="0" w:color="auto"/>
            </w:tcBorders>
            <w:vAlign w:val="center"/>
          </w:tcPr>
          <w:p w14:paraId="038AF510"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2012</w:t>
            </w:r>
          </w:p>
        </w:tc>
      </w:tr>
      <w:tr w:rsidR="00797930" w:rsidRPr="002F4CCA" w14:paraId="23A7EC11" w14:textId="77777777" w:rsidTr="003667D3">
        <w:trPr>
          <w:jc w:val="center"/>
        </w:trPr>
        <w:tc>
          <w:tcPr>
            <w:tcW w:w="882" w:type="dxa"/>
            <w:vMerge w:val="restart"/>
            <w:tcBorders>
              <w:top w:val="single" w:sz="12" w:space="0" w:color="auto"/>
            </w:tcBorders>
            <w:vAlign w:val="center"/>
          </w:tcPr>
          <w:p w14:paraId="59730177"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Support</w:t>
            </w:r>
          </w:p>
        </w:tc>
        <w:tc>
          <w:tcPr>
            <w:tcW w:w="1465" w:type="dxa"/>
            <w:vMerge w:val="restart"/>
            <w:tcBorders>
              <w:top w:val="single" w:sz="12" w:space="0" w:color="auto"/>
            </w:tcBorders>
            <w:vAlign w:val="center"/>
          </w:tcPr>
          <w:p w14:paraId="2C0C11C4"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Climate Conditions</w:t>
            </w:r>
          </w:p>
          <w:p w14:paraId="66125661" w14:textId="77777777" w:rsidR="00797930" w:rsidRPr="002F4CCA" w:rsidRDefault="00797930" w:rsidP="00797930">
            <w:pPr>
              <w:widowControl/>
              <w:spacing w:line="276" w:lineRule="auto"/>
              <w:jc w:val="left"/>
              <w:rPr>
                <w:rFonts w:cs="Times New Roman"/>
                <w:szCs w:val="21"/>
              </w:rPr>
            </w:pPr>
          </w:p>
        </w:tc>
        <w:tc>
          <w:tcPr>
            <w:tcW w:w="1056" w:type="dxa"/>
            <w:tcBorders>
              <w:top w:val="single" w:sz="12" w:space="0" w:color="auto"/>
            </w:tcBorders>
            <w:vAlign w:val="center"/>
          </w:tcPr>
          <w:p w14:paraId="6888C0B2"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1-1</w:t>
            </w:r>
          </w:p>
        </w:tc>
        <w:tc>
          <w:tcPr>
            <w:tcW w:w="1319" w:type="dxa"/>
            <w:tcBorders>
              <w:top w:val="single" w:sz="12" w:space="0" w:color="auto"/>
            </w:tcBorders>
            <w:vAlign w:val="center"/>
          </w:tcPr>
          <w:p w14:paraId="6155575C" w14:textId="6AF3320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0.0283 </w:t>
            </w:r>
          </w:p>
        </w:tc>
        <w:tc>
          <w:tcPr>
            <w:tcW w:w="1319" w:type="dxa"/>
            <w:tcBorders>
              <w:top w:val="single" w:sz="12" w:space="0" w:color="auto"/>
            </w:tcBorders>
            <w:vAlign w:val="center"/>
          </w:tcPr>
          <w:p w14:paraId="22055770" w14:textId="6E5D0C7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0.0256 </w:t>
            </w:r>
          </w:p>
        </w:tc>
        <w:tc>
          <w:tcPr>
            <w:tcW w:w="1319" w:type="dxa"/>
            <w:tcBorders>
              <w:top w:val="single" w:sz="12" w:space="0" w:color="auto"/>
            </w:tcBorders>
            <w:vAlign w:val="center"/>
          </w:tcPr>
          <w:p w14:paraId="41F8368F" w14:textId="68F884E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0.0222 </w:t>
            </w:r>
          </w:p>
        </w:tc>
        <w:tc>
          <w:tcPr>
            <w:tcW w:w="1319" w:type="dxa"/>
            <w:tcBorders>
              <w:top w:val="single" w:sz="12" w:space="0" w:color="auto"/>
            </w:tcBorders>
            <w:vAlign w:val="center"/>
          </w:tcPr>
          <w:p w14:paraId="6A51E1BD" w14:textId="6A045ED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0.0301 </w:t>
            </w:r>
          </w:p>
        </w:tc>
        <w:tc>
          <w:tcPr>
            <w:tcW w:w="1319" w:type="dxa"/>
            <w:tcBorders>
              <w:top w:val="single" w:sz="12" w:space="0" w:color="auto"/>
            </w:tcBorders>
            <w:vAlign w:val="center"/>
          </w:tcPr>
          <w:p w14:paraId="624E0F09" w14:textId="66E6FD9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0.0314 </w:t>
            </w:r>
          </w:p>
        </w:tc>
        <w:tc>
          <w:tcPr>
            <w:tcW w:w="1319" w:type="dxa"/>
            <w:tcBorders>
              <w:top w:val="single" w:sz="12" w:space="0" w:color="auto"/>
            </w:tcBorders>
            <w:vAlign w:val="center"/>
          </w:tcPr>
          <w:p w14:paraId="67A3C461" w14:textId="6ACC9B2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0.0336 </w:t>
            </w:r>
          </w:p>
        </w:tc>
        <w:tc>
          <w:tcPr>
            <w:tcW w:w="1319" w:type="dxa"/>
            <w:tcBorders>
              <w:top w:val="single" w:sz="12" w:space="0" w:color="auto"/>
            </w:tcBorders>
            <w:vAlign w:val="center"/>
          </w:tcPr>
          <w:p w14:paraId="10B19D99" w14:textId="3D42D89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0.0363 </w:t>
            </w:r>
          </w:p>
        </w:tc>
        <w:tc>
          <w:tcPr>
            <w:tcW w:w="1319" w:type="dxa"/>
            <w:tcBorders>
              <w:top w:val="single" w:sz="12" w:space="0" w:color="auto"/>
            </w:tcBorders>
            <w:vAlign w:val="center"/>
          </w:tcPr>
          <w:p w14:paraId="08F7C0B1" w14:textId="534EA88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0.0461 </w:t>
            </w:r>
          </w:p>
        </w:tc>
      </w:tr>
      <w:tr w:rsidR="00797930" w:rsidRPr="002F4CCA" w14:paraId="1511B147" w14:textId="77777777" w:rsidTr="003667D3">
        <w:trPr>
          <w:jc w:val="center"/>
        </w:trPr>
        <w:tc>
          <w:tcPr>
            <w:tcW w:w="882" w:type="dxa"/>
            <w:vMerge/>
            <w:vAlign w:val="center"/>
          </w:tcPr>
          <w:p w14:paraId="7C1810A1"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4242E321" w14:textId="77777777" w:rsidR="00797930" w:rsidRPr="002F4CCA" w:rsidRDefault="00797930" w:rsidP="00797930">
            <w:pPr>
              <w:spacing w:line="276" w:lineRule="auto"/>
              <w:jc w:val="left"/>
              <w:rPr>
                <w:rFonts w:cs="Times New Roman"/>
                <w:szCs w:val="21"/>
              </w:rPr>
            </w:pPr>
          </w:p>
        </w:tc>
        <w:tc>
          <w:tcPr>
            <w:tcW w:w="1056" w:type="dxa"/>
            <w:vAlign w:val="center"/>
          </w:tcPr>
          <w:p w14:paraId="1B103F88"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1-2</w:t>
            </w:r>
          </w:p>
        </w:tc>
        <w:tc>
          <w:tcPr>
            <w:tcW w:w="1319" w:type="dxa"/>
            <w:vAlign w:val="center"/>
          </w:tcPr>
          <w:p w14:paraId="59621660" w14:textId="41B0069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0.0249 </w:t>
            </w:r>
          </w:p>
        </w:tc>
        <w:tc>
          <w:tcPr>
            <w:tcW w:w="1319" w:type="dxa"/>
            <w:vAlign w:val="center"/>
          </w:tcPr>
          <w:p w14:paraId="23015624" w14:textId="39DB481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0.0217 </w:t>
            </w:r>
          </w:p>
        </w:tc>
        <w:tc>
          <w:tcPr>
            <w:tcW w:w="1319" w:type="dxa"/>
            <w:vAlign w:val="center"/>
          </w:tcPr>
          <w:p w14:paraId="055260D3" w14:textId="64C0D22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0.0236 </w:t>
            </w:r>
          </w:p>
        </w:tc>
        <w:tc>
          <w:tcPr>
            <w:tcW w:w="1319" w:type="dxa"/>
            <w:vAlign w:val="center"/>
          </w:tcPr>
          <w:p w14:paraId="4459258A" w14:textId="5F19A33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0.0203 </w:t>
            </w:r>
          </w:p>
        </w:tc>
        <w:tc>
          <w:tcPr>
            <w:tcW w:w="1319" w:type="dxa"/>
            <w:vAlign w:val="center"/>
          </w:tcPr>
          <w:p w14:paraId="2B020363" w14:textId="457EA51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0.0117 </w:t>
            </w:r>
          </w:p>
        </w:tc>
        <w:tc>
          <w:tcPr>
            <w:tcW w:w="1319" w:type="dxa"/>
            <w:vAlign w:val="center"/>
          </w:tcPr>
          <w:p w14:paraId="0748C828" w14:textId="7440CB6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0.0205 </w:t>
            </w:r>
          </w:p>
        </w:tc>
        <w:tc>
          <w:tcPr>
            <w:tcW w:w="1319" w:type="dxa"/>
            <w:vAlign w:val="center"/>
          </w:tcPr>
          <w:p w14:paraId="0E335C2F" w14:textId="15B5738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0.0244 </w:t>
            </w:r>
          </w:p>
        </w:tc>
        <w:tc>
          <w:tcPr>
            <w:tcW w:w="1319" w:type="dxa"/>
            <w:vAlign w:val="center"/>
          </w:tcPr>
          <w:p w14:paraId="63642CA5" w14:textId="4BC9225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0.0110 </w:t>
            </w:r>
          </w:p>
        </w:tc>
      </w:tr>
      <w:tr w:rsidR="00797930" w:rsidRPr="002F4CCA" w14:paraId="45F0DAB9" w14:textId="77777777" w:rsidTr="003667D3">
        <w:trPr>
          <w:jc w:val="center"/>
        </w:trPr>
        <w:tc>
          <w:tcPr>
            <w:tcW w:w="882" w:type="dxa"/>
            <w:vMerge/>
            <w:vAlign w:val="center"/>
          </w:tcPr>
          <w:p w14:paraId="62CAA385"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12EFFE09" w14:textId="77777777" w:rsidR="00797930" w:rsidRPr="002F4CCA" w:rsidRDefault="00797930" w:rsidP="00797930">
            <w:pPr>
              <w:spacing w:line="276" w:lineRule="auto"/>
              <w:jc w:val="left"/>
              <w:rPr>
                <w:rFonts w:cs="Times New Roman"/>
                <w:szCs w:val="21"/>
              </w:rPr>
            </w:pPr>
          </w:p>
        </w:tc>
        <w:tc>
          <w:tcPr>
            <w:tcW w:w="1056" w:type="dxa"/>
            <w:vAlign w:val="center"/>
          </w:tcPr>
          <w:p w14:paraId="1BF15525"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1-3</w:t>
            </w:r>
          </w:p>
        </w:tc>
        <w:tc>
          <w:tcPr>
            <w:tcW w:w="1319" w:type="dxa"/>
            <w:vAlign w:val="center"/>
          </w:tcPr>
          <w:p w14:paraId="145C36EC" w14:textId="53E5194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0.0280 </w:t>
            </w:r>
          </w:p>
        </w:tc>
        <w:tc>
          <w:tcPr>
            <w:tcW w:w="1319" w:type="dxa"/>
            <w:vAlign w:val="center"/>
          </w:tcPr>
          <w:p w14:paraId="30B3C457" w14:textId="094052E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0.0286 </w:t>
            </w:r>
          </w:p>
        </w:tc>
        <w:tc>
          <w:tcPr>
            <w:tcW w:w="1319" w:type="dxa"/>
            <w:vAlign w:val="center"/>
          </w:tcPr>
          <w:p w14:paraId="7B8017D1" w14:textId="14CC543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0.0257 </w:t>
            </w:r>
          </w:p>
        </w:tc>
        <w:tc>
          <w:tcPr>
            <w:tcW w:w="1319" w:type="dxa"/>
            <w:vAlign w:val="center"/>
          </w:tcPr>
          <w:p w14:paraId="7C1EA170" w14:textId="4A4D309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0.0259 </w:t>
            </w:r>
          </w:p>
        </w:tc>
        <w:tc>
          <w:tcPr>
            <w:tcW w:w="1319" w:type="dxa"/>
            <w:vAlign w:val="center"/>
          </w:tcPr>
          <w:p w14:paraId="3E2430E9" w14:textId="674F975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0.0218 </w:t>
            </w:r>
          </w:p>
        </w:tc>
        <w:tc>
          <w:tcPr>
            <w:tcW w:w="1319" w:type="dxa"/>
            <w:vAlign w:val="center"/>
          </w:tcPr>
          <w:p w14:paraId="0D7531CA" w14:textId="3BD245B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0.0173 </w:t>
            </w:r>
          </w:p>
        </w:tc>
        <w:tc>
          <w:tcPr>
            <w:tcW w:w="1319" w:type="dxa"/>
            <w:vAlign w:val="center"/>
          </w:tcPr>
          <w:p w14:paraId="6403CF5F" w14:textId="2F312BD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0.0184 </w:t>
            </w:r>
          </w:p>
        </w:tc>
        <w:tc>
          <w:tcPr>
            <w:tcW w:w="1319" w:type="dxa"/>
            <w:vAlign w:val="center"/>
          </w:tcPr>
          <w:p w14:paraId="01376A2C" w14:textId="0279D99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0.0223 </w:t>
            </w:r>
          </w:p>
        </w:tc>
      </w:tr>
      <w:tr w:rsidR="00797930" w:rsidRPr="002F4CCA" w14:paraId="4D5BFE2A" w14:textId="77777777" w:rsidTr="003667D3">
        <w:trPr>
          <w:jc w:val="center"/>
        </w:trPr>
        <w:tc>
          <w:tcPr>
            <w:tcW w:w="882" w:type="dxa"/>
            <w:vMerge/>
            <w:vAlign w:val="center"/>
          </w:tcPr>
          <w:p w14:paraId="4403C2A6"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5F4F3EA2" w14:textId="77777777" w:rsidR="00797930" w:rsidRPr="002F4CCA" w:rsidRDefault="00797930" w:rsidP="00797930">
            <w:pPr>
              <w:spacing w:line="276" w:lineRule="auto"/>
              <w:jc w:val="left"/>
              <w:rPr>
                <w:rFonts w:cs="Times New Roman"/>
                <w:szCs w:val="21"/>
              </w:rPr>
            </w:pPr>
          </w:p>
        </w:tc>
        <w:tc>
          <w:tcPr>
            <w:tcW w:w="1056" w:type="dxa"/>
            <w:vAlign w:val="center"/>
          </w:tcPr>
          <w:p w14:paraId="7E22AF01"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2-1</w:t>
            </w:r>
          </w:p>
        </w:tc>
        <w:tc>
          <w:tcPr>
            <w:tcW w:w="1319" w:type="dxa"/>
            <w:vAlign w:val="center"/>
          </w:tcPr>
          <w:p w14:paraId="13A0B79F" w14:textId="67D62FA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0.0288 </w:t>
            </w:r>
          </w:p>
        </w:tc>
        <w:tc>
          <w:tcPr>
            <w:tcW w:w="1319" w:type="dxa"/>
            <w:vAlign w:val="center"/>
          </w:tcPr>
          <w:p w14:paraId="17B104CA" w14:textId="287D3AF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0.0345 </w:t>
            </w:r>
          </w:p>
        </w:tc>
        <w:tc>
          <w:tcPr>
            <w:tcW w:w="1319" w:type="dxa"/>
            <w:vAlign w:val="center"/>
          </w:tcPr>
          <w:p w14:paraId="7D116B6E" w14:textId="1539139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0.0430 </w:t>
            </w:r>
          </w:p>
        </w:tc>
        <w:tc>
          <w:tcPr>
            <w:tcW w:w="1319" w:type="dxa"/>
            <w:vAlign w:val="center"/>
          </w:tcPr>
          <w:p w14:paraId="2053680E" w14:textId="4A11289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0.0255 </w:t>
            </w:r>
          </w:p>
        </w:tc>
        <w:tc>
          <w:tcPr>
            <w:tcW w:w="1319" w:type="dxa"/>
            <w:vAlign w:val="center"/>
          </w:tcPr>
          <w:p w14:paraId="3ACB95C3" w14:textId="673540A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0.0086 </w:t>
            </w:r>
          </w:p>
        </w:tc>
        <w:tc>
          <w:tcPr>
            <w:tcW w:w="1319" w:type="dxa"/>
            <w:vAlign w:val="center"/>
          </w:tcPr>
          <w:p w14:paraId="2F3D27EB" w14:textId="4916AE2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0.0342 </w:t>
            </w:r>
          </w:p>
        </w:tc>
        <w:tc>
          <w:tcPr>
            <w:tcW w:w="1319" w:type="dxa"/>
            <w:vAlign w:val="center"/>
          </w:tcPr>
          <w:p w14:paraId="58312030" w14:textId="57920B2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0.0564 </w:t>
            </w:r>
          </w:p>
        </w:tc>
        <w:tc>
          <w:tcPr>
            <w:tcW w:w="1319" w:type="dxa"/>
            <w:vAlign w:val="center"/>
          </w:tcPr>
          <w:p w14:paraId="6FACA5A8" w14:textId="688A3A3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0.0025 </w:t>
            </w:r>
          </w:p>
        </w:tc>
      </w:tr>
      <w:tr w:rsidR="00797930" w:rsidRPr="002F4CCA" w14:paraId="1499CB4D" w14:textId="77777777" w:rsidTr="003667D3">
        <w:trPr>
          <w:jc w:val="center"/>
        </w:trPr>
        <w:tc>
          <w:tcPr>
            <w:tcW w:w="882" w:type="dxa"/>
            <w:vMerge/>
            <w:vAlign w:val="center"/>
          </w:tcPr>
          <w:p w14:paraId="5D326CE5"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72886CA6" w14:textId="77777777" w:rsidR="00797930" w:rsidRPr="002F4CCA" w:rsidRDefault="00797930" w:rsidP="00797930">
            <w:pPr>
              <w:widowControl/>
              <w:spacing w:line="276" w:lineRule="auto"/>
              <w:jc w:val="left"/>
              <w:rPr>
                <w:rFonts w:cs="Times New Roman"/>
                <w:szCs w:val="21"/>
              </w:rPr>
            </w:pPr>
          </w:p>
        </w:tc>
        <w:tc>
          <w:tcPr>
            <w:tcW w:w="1056" w:type="dxa"/>
            <w:vAlign w:val="center"/>
          </w:tcPr>
          <w:p w14:paraId="76BD05E0"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2-2</w:t>
            </w:r>
          </w:p>
        </w:tc>
        <w:tc>
          <w:tcPr>
            <w:tcW w:w="1319" w:type="dxa"/>
            <w:vAlign w:val="center"/>
          </w:tcPr>
          <w:p w14:paraId="4C976008" w14:textId="6EB2380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0.0522 </w:t>
            </w:r>
          </w:p>
        </w:tc>
        <w:tc>
          <w:tcPr>
            <w:tcW w:w="1319" w:type="dxa"/>
            <w:vAlign w:val="center"/>
          </w:tcPr>
          <w:p w14:paraId="664BDDE8" w14:textId="607C05D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0.0514 </w:t>
            </w:r>
          </w:p>
        </w:tc>
        <w:tc>
          <w:tcPr>
            <w:tcW w:w="1319" w:type="dxa"/>
            <w:vAlign w:val="center"/>
          </w:tcPr>
          <w:p w14:paraId="078D06AB" w14:textId="3D96457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0.0494 </w:t>
            </w:r>
          </w:p>
        </w:tc>
        <w:tc>
          <w:tcPr>
            <w:tcW w:w="1319" w:type="dxa"/>
            <w:vAlign w:val="center"/>
          </w:tcPr>
          <w:p w14:paraId="48458B7D" w14:textId="639C3E8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0.0480 </w:t>
            </w:r>
          </w:p>
        </w:tc>
        <w:tc>
          <w:tcPr>
            <w:tcW w:w="1319" w:type="dxa"/>
            <w:vAlign w:val="center"/>
          </w:tcPr>
          <w:p w14:paraId="2F050B2F" w14:textId="19CF887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0.0458 </w:t>
            </w:r>
          </w:p>
        </w:tc>
        <w:tc>
          <w:tcPr>
            <w:tcW w:w="1319" w:type="dxa"/>
            <w:vAlign w:val="center"/>
          </w:tcPr>
          <w:p w14:paraId="6F8ADC91" w14:textId="497C661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0.0422 </w:t>
            </w:r>
          </w:p>
        </w:tc>
        <w:tc>
          <w:tcPr>
            <w:tcW w:w="1319" w:type="dxa"/>
            <w:vAlign w:val="center"/>
          </w:tcPr>
          <w:p w14:paraId="3D3CA65B" w14:textId="5C8FD17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0.0393 </w:t>
            </w:r>
          </w:p>
        </w:tc>
        <w:tc>
          <w:tcPr>
            <w:tcW w:w="1319" w:type="dxa"/>
            <w:vAlign w:val="center"/>
          </w:tcPr>
          <w:p w14:paraId="5AC6B850" w14:textId="3AB4FC0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0.0435 </w:t>
            </w:r>
          </w:p>
        </w:tc>
      </w:tr>
      <w:tr w:rsidR="00797930" w:rsidRPr="002F4CCA" w14:paraId="6DB37121" w14:textId="77777777" w:rsidTr="003667D3">
        <w:trPr>
          <w:jc w:val="center"/>
        </w:trPr>
        <w:tc>
          <w:tcPr>
            <w:tcW w:w="882" w:type="dxa"/>
            <w:vMerge/>
            <w:vAlign w:val="center"/>
          </w:tcPr>
          <w:p w14:paraId="6B191493"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3C372FCF"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Resource Endowment</w:t>
            </w:r>
          </w:p>
        </w:tc>
        <w:tc>
          <w:tcPr>
            <w:tcW w:w="1056" w:type="dxa"/>
            <w:vAlign w:val="center"/>
          </w:tcPr>
          <w:p w14:paraId="2C31DAF6"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2-3</w:t>
            </w:r>
          </w:p>
        </w:tc>
        <w:tc>
          <w:tcPr>
            <w:tcW w:w="1319" w:type="dxa"/>
            <w:vAlign w:val="center"/>
          </w:tcPr>
          <w:p w14:paraId="0FA9E324" w14:textId="3B15986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0.0951 </w:t>
            </w:r>
          </w:p>
        </w:tc>
        <w:tc>
          <w:tcPr>
            <w:tcW w:w="1319" w:type="dxa"/>
            <w:vAlign w:val="center"/>
          </w:tcPr>
          <w:p w14:paraId="037B9268" w14:textId="54E0C51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0.0955 </w:t>
            </w:r>
          </w:p>
        </w:tc>
        <w:tc>
          <w:tcPr>
            <w:tcW w:w="1319" w:type="dxa"/>
            <w:vAlign w:val="center"/>
          </w:tcPr>
          <w:p w14:paraId="36AC4758" w14:textId="15C4FA1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0.0918 </w:t>
            </w:r>
          </w:p>
        </w:tc>
        <w:tc>
          <w:tcPr>
            <w:tcW w:w="1319" w:type="dxa"/>
            <w:vAlign w:val="center"/>
          </w:tcPr>
          <w:p w14:paraId="0A39D137" w14:textId="4A8F6C3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0.0911 </w:t>
            </w:r>
          </w:p>
        </w:tc>
        <w:tc>
          <w:tcPr>
            <w:tcW w:w="1319" w:type="dxa"/>
            <w:vAlign w:val="center"/>
          </w:tcPr>
          <w:p w14:paraId="671BE114" w14:textId="1931FBF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0.0944 </w:t>
            </w:r>
          </w:p>
        </w:tc>
        <w:tc>
          <w:tcPr>
            <w:tcW w:w="1319" w:type="dxa"/>
            <w:vAlign w:val="center"/>
          </w:tcPr>
          <w:p w14:paraId="33969BA7" w14:textId="2E0C61D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0.0898 </w:t>
            </w:r>
          </w:p>
        </w:tc>
        <w:tc>
          <w:tcPr>
            <w:tcW w:w="1319" w:type="dxa"/>
            <w:vAlign w:val="center"/>
          </w:tcPr>
          <w:p w14:paraId="33DE11E9" w14:textId="4FA5EE0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0.0835 </w:t>
            </w:r>
          </w:p>
        </w:tc>
        <w:tc>
          <w:tcPr>
            <w:tcW w:w="1319" w:type="dxa"/>
            <w:vAlign w:val="center"/>
          </w:tcPr>
          <w:p w14:paraId="6961F2FB" w14:textId="4A72CE1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0.0908 </w:t>
            </w:r>
          </w:p>
        </w:tc>
      </w:tr>
      <w:tr w:rsidR="00797930" w:rsidRPr="002F4CCA" w14:paraId="6C22C356" w14:textId="77777777" w:rsidTr="003667D3">
        <w:trPr>
          <w:jc w:val="center"/>
        </w:trPr>
        <w:tc>
          <w:tcPr>
            <w:tcW w:w="882" w:type="dxa"/>
            <w:vMerge/>
            <w:vAlign w:val="center"/>
          </w:tcPr>
          <w:p w14:paraId="1807F90D"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04EA1728" w14:textId="77777777" w:rsidR="00797930" w:rsidRPr="002F4CCA" w:rsidRDefault="00797930" w:rsidP="00797930">
            <w:pPr>
              <w:spacing w:line="276" w:lineRule="auto"/>
              <w:jc w:val="left"/>
              <w:rPr>
                <w:rFonts w:cs="Times New Roman"/>
                <w:szCs w:val="21"/>
              </w:rPr>
            </w:pPr>
          </w:p>
        </w:tc>
        <w:tc>
          <w:tcPr>
            <w:tcW w:w="1056" w:type="dxa"/>
            <w:vAlign w:val="center"/>
          </w:tcPr>
          <w:p w14:paraId="23870C2F"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2-4</w:t>
            </w:r>
          </w:p>
        </w:tc>
        <w:tc>
          <w:tcPr>
            <w:tcW w:w="1319" w:type="dxa"/>
            <w:vAlign w:val="center"/>
          </w:tcPr>
          <w:p w14:paraId="0EEB38D3" w14:textId="59726D2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0.1769 </w:t>
            </w:r>
          </w:p>
        </w:tc>
        <w:tc>
          <w:tcPr>
            <w:tcW w:w="1319" w:type="dxa"/>
            <w:vAlign w:val="center"/>
          </w:tcPr>
          <w:p w14:paraId="70EFB0A5" w14:textId="235422C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0.1751 </w:t>
            </w:r>
          </w:p>
        </w:tc>
        <w:tc>
          <w:tcPr>
            <w:tcW w:w="1319" w:type="dxa"/>
            <w:vAlign w:val="center"/>
          </w:tcPr>
          <w:p w14:paraId="36589A69" w14:textId="0E84047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0.1674 </w:t>
            </w:r>
          </w:p>
        </w:tc>
        <w:tc>
          <w:tcPr>
            <w:tcW w:w="1319" w:type="dxa"/>
            <w:vAlign w:val="center"/>
          </w:tcPr>
          <w:p w14:paraId="00287A5A" w14:textId="70734D4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0.1636 </w:t>
            </w:r>
          </w:p>
        </w:tc>
        <w:tc>
          <w:tcPr>
            <w:tcW w:w="1319" w:type="dxa"/>
            <w:vAlign w:val="center"/>
          </w:tcPr>
          <w:p w14:paraId="2BEA77C2" w14:textId="264C2FD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0.1739 </w:t>
            </w:r>
          </w:p>
        </w:tc>
        <w:tc>
          <w:tcPr>
            <w:tcW w:w="1319" w:type="dxa"/>
            <w:vAlign w:val="center"/>
          </w:tcPr>
          <w:p w14:paraId="5D0115A2" w14:textId="279592D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0.1701 </w:t>
            </w:r>
          </w:p>
        </w:tc>
        <w:tc>
          <w:tcPr>
            <w:tcW w:w="1319" w:type="dxa"/>
            <w:vAlign w:val="center"/>
          </w:tcPr>
          <w:p w14:paraId="0DA7CD02" w14:textId="76F9DB9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0.1572 </w:t>
            </w:r>
          </w:p>
        </w:tc>
        <w:tc>
          <w:tcPr>
            <w:tcW w:w="1319" w:type="dxa"/>
            <w:vAlign w:val="center"/>
          </w:tcPr>
          <w:p w14:paraId="79708171" w14:textId="6A45E95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0.1637 </w:t>
            </w:r>
          </w:p>
        </w:tc>
      </w:tr>
      <w:tr w:rsidR="00797930" w:rsidRPr="002F4CCA" w14:paraId="5FD48F62" w14:textId="77777777" w:rsidTr="003667D3">
        <w:trPr>
          <w:jc w:val="center"/>
        </w:trPr>
        <w:tc>
          <w:tcPr>
            <w:tcW w:w="882" w:type="dxa"/>
            <w:vMerge/>
            <w:vAlign w:val="center"/>
          </w:tcPr>
          <w:p w14:paraId="0CAC9AAE"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54B6AFFE" w14:textId="77777777" w:rsidR="00797930" w:rsidRPr="002F4CCA" w:rsidRDefault="00797930" w:rsidP="00797930">
            <w:pPr>
              <w:spacing w:line="276" w:lineRule="auto"/>
              <w:jc w:val="left"/>
              <w:rPr>
                <w:rFonts w:cs="Times New Roman"/>
                <w:szCs w:val="21"/>
              </w:rPr>
            </w:pPr>
          </w:p>
        </w:tc>
        <w:tc>
          <w:tcPr>
            <w:tcW w:w="1056" w:type="dxa"/>
            <w:vAlign w:val="center"/>
          </w:tcPr>
          <w:p w14:paraId="7F8A989C"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2-5</w:t>
            </w:r>
          </w:p>
        </w:tc>
        <w:tc>
          <w:tcPr>
            <w:tcW w:w="1319" w:type="dxa"/>
            <w:vAlign w:val="center"/>
          </w:tcPr>
          <w:p w14:paraId="030D83C0" w14:textId="5D6EE54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0.0102 </w:t>
            </w:r>
          </w:p>
        </w:tc>
        <w:tc>
          <w:tcPr>
            <w:tcW w:w="1319" w:type="dxa"/>
            <w:vAlign w:val="center"/>
          </w:tcPr>
          <w:p w14:paraId="3883FF98" w14:textId="65FC17F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0.0101 </w:t>
            </w:r>
          </w:p>
        </w:tc>
        <w:tc>
          <w:tcPr>
            <w:tcW w:w="1319" w:type="dxa"/>
            <w:vAlign w:val="center"/>
          </w:tcPr>
          <w:p w14:paraId="3AF12F75" w14:textId="5FCBA50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0.0097 </w:t>
            </w:r>
          </w:p>
        </w:tc>
        <w:tc>
          <w:tcPr>
            <w:tcW w:w="1319" w:type="dxa"/>
            <w:vAlign w:val="center"/>
          </w:tcPr>
          <w:p w14:paraId="51B65FB0" w14:textId="355319E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0.0095 </w:t>
            </w:r>
          </w:p>
        </w:tc>
        <w:tc>
          <w:tcPr>
            <w:tcW w:w="1319" w:type="dxa"/>
            <w:vAlign w:val="center"/>
          </w:tcPr>
          <w:p w14:paraId="5C81C804" w14:textId="7555CCE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0.0026 </w:t>
            </w:r>
          </w:p>
        </w:tc>
        <w:tc>
          <w:tcPr>
            <w:tcW w:w="1319" w:type="dxa"/>
            <w:vAlign w:val="center"/>
          </w:tcPr>
          <w:p w14:paraId="79E31C90" w14:textId="33A0C48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319" w:type="dxa"/>
            <w:vAlign w:val="center"/>
          </w:tcPr>
          <w:p w14:paraId="18CBBBB9" w14:textId="2A7942B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319" w:type="dxa"/>
            <w:vAlign w:val="center"/>
          </w:tcPr>
          <w:p w14:paraId="5AED61FA" w14:textId="71EFF64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0.0025 </w:t>
            </w:r>
          </w:p>
        </w:tc>
      </w:tr>
      <w:tr w:rsidR="00797930" w:rsidRPr="002F4CCA" w14:paraId="0E3FF545" w14:textId="77777777" w:rsidTr="003667D3">
        <w:trPr>
          <w:jc w:val="center"/>
        </w:trPr>
        <w:tc>
          <w:tcPr>
            <w:tcW w:w="882" w:type="dxa"/>
            <w:vMerge/>
            <w:vAlign w:val="center"/>
          </w:tcPr>
          <w:p w14:paraId="788D7B17"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66B80F0C" w14:textId="77777777" w:rsidR="00797930" w:rsidRPr="002F4CCA" w:rsidRDefault="00797930" w:rsidP="00797930">
            <w:pPr>
              <w:widowControl/>
              <w:spacing w:line="276" w:lineRule="auto"/>
              <w:jc w:val="left"/>
              <w:rPr>
                <w:rFonts w:cs="Times New Roman"/>
                <w:szCs w:val="21"/>
              </w:rPr>
            </w:pPr>
          </w:p>
        </w:tc>
        <w:tc>
          <w:tcPr>
            <w:tcW w:w="1056" w:type="dxa"/>
            <w:vAlign w:val="center"/>
          </w:tcPr>
          <w:p w14:paraId="3E263C91"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2-6</w:t>
            </w:r>
          </w:p>
        </w:tc>
        <w:tc>
          <w:tcPr>
            <w:tcW w:w="1319" w:type="dxa"/>
            <w:vAlign w:val="center"/>
          </w:tcPr>
          <w:p w14:paraId="5BEE4E28" w14:textId="4B894D7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0.0795 </w:t>
            </w:r>
          </w:p>
        </w:tc>
        <w:tc>
          <w:tcPr>
            <w:tcW w:w="1319" w:type="dxa"/>
            <w:vAlign w:val="center"/>
          </w:tcPr>
          <w:p w14:paraId="6039394F" w14:textId="176A2FB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0.0766 </w:t>
            </w:r>
          </w:p>
        </w:tc>
        <w:tc>
          <w:tcPr>
            <w:tcW w:w="1319" w:type="dxa"/>
            <w:vAlign w:val="center"/>
          </w:tcPr>
          <w:p w14:paraId="0E58714E" w14:textId="694DD59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0.0759 </w:t>
            </w:r>
          </w:p>
        </w:tc>
        <w:tc>
          <w:tcPr>
            <w:tcW w:w="1319" w:type="dxa"/>
            <w:vAlign w:val="center"/>
          </w:tcPr>
          <w:p w14:paraId="71FF7C7F" w14:textId="66964A0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0.0708 </w:t>
            </w:r>
          </w:p>
        </w:tc>
        <w:tc>
          <w:tcPr>
            <w:tcW w:w="1319" w:type="dxa"/>
            <w:vAlign w:val="center"/>
          </w:tcPr>
          <w:p w14:paraId="7158190F" w14:textId="2CECD0F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0.0669 </w:t>
            </w:r>
          </w:p>
        </w:tc>
        <w:tc>
          <w:tcPr>
            <w:tcW w:w="1319" w:type="dxa"/>
            <w:vAlign w:val="center"/>
          </w:tcPr>
          <w:p w14:paraId="5BC63747" w14:textId="579A72E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0.0697 </w:t>
            </w:r>
          </w:p>
        </w:tc>
        <w:tc>
          <w:tcPr>
            <w:tcW w:w="1319" w:type="dxa"/>
            <w:vAlign w:val="center"/>
          </w:tcPr>
          <w:p w14:paraId="5E438F1C" w14:textId="5975D4C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0.0684 </w:t>
            </w:r>
          </w:p>
        </w:tc>
        <w:tc>
          <w:tcPr>
            <w:tcW w:w="1319" w:type="dxa"/>
            <w:vAlign w:val="center"/>
          </w:tcPr>
          <w:p w14:paraId="60D609B9" w14:textId="25051F1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0.0586 </w:t>
            </w:r>
          </w:p>
        </w:tc>
      </w:tr>
      <w:tr w:rsidR="00797930" w:rsidRPr="002F4CCA" w14:paraId="24AD5649" w14:textId="77777777" w:rsidTr="003667D3">
        <w:trPr>
          <w:jc w:val="center"/>
        </w:trPr>
        <w:tc>
          <w:tcPr>
            <w:tcW w:w="882" w:type="dxa"/>
            <w:vMerge/>
            <w:vAlign w:val="center"/>
          </w:tcPr>
          <w:p w14:paraId="46B12398"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14AF5BA8"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Environmental Governance</w:t>
            </w:r>
          </w:p>
        </w:tc>
        <w:tc>
          <w:tcPr>
            <w:tcW w:w="1056" w:type="dxa"/>
            <w:vAlign w:val="center"/>
          </w:tcPr>
          <w:p w14:paraId="265C02EA"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3-1</w:t>
            </w:r>
          </w:p>
        </w:tc>
        <w:tc>
          <w:tcPr>
            <w:tcW w:w="1319" w:type="dxa"/>
            <w:vAlign w:val="center"/>
          </w:tcPr>
          <w:p w14:paraId="32E89E67" w14:textId="7BB3C73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0.0347 </w:t>
            </w:r>
          </w:p>
        </w:tc>
        <w:tc>
          <w:tcPr>
            <w:tcW w:w="1319" w:type="dxa"/>
            <w:vAlign w:val="center"/>
          </w:tcPr>
          <w:p w14:paraId="2111B5A1" w14:textId="175DAF2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0.0384 </w:t>
            </w:r>
          </w:p>
        </w:tc>
        <w:tc>
          <w:tcPr>
            <w:tcW w:w="1319" w:type="dxa"/>
            <w:vAlign w:val="center"/>
          </w:tcPr>
          <w:p w14:paraId="3F719DA8" w14:textId="397E194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0.0416 </w:t>
            </w:r>
          </w:p>
        </w:tc>
        <w:tc>
          <w:tcPr>
            <w:tcW w:w="1319" w:type="dxa"/>
            <w:vAlign w:val="center"/>
          </w:tcPr>
          <w:p w14:paraId="04BA0A68" w14:textId="50D225C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0.0393 </w:t>
            </w:r>
          </w:p>
        </w:tc>
        <w:tc>
          <w:tcPr>
            <w:tcW w:w="1319" w:type="dxa"/>
            <w:vAlign w:val="center"/>
          </w:tcPr>
          <w:p w14:paraId="702DD91F" w14:textId="67979F0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0.0176 </w:t>
            </w:r>
          </w:p>
        </w:tc>
        <w:tc>
          <w:tcPr>
            <w:tcW w:w="1319" w:type="dxa"/>
            <w:vAlign w:val="center"/>
          </w:tcPr>
          <w:p w14:paraId="29EF73F2" w14:textId="42BE24C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0.0150 </w:t>
            </w:r>
          </w:p>
        </w:tc>
        <w:tc>
          <w:tcPr>
            <w:tcW w:w="1319" w:type="dxa"/>
            <w:vAlign w:val="center"/>
          </w:tcPr>
          <w:p w14:paraId="623FE427" w14:textId="5D8F00A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0.0146 </w:t>
            </w:r>
          </w:p>
        </w:tc>
        <w:tc>
          <w:tcPr>
            <w:tcW w:w="1319" w:type="dxa"/>
            <w:vAlign w:val="center"/>
          </w:tcPr>
          <w:p w14:paraId="482092D2" w14:textId="18C1199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0.0190 </w:t>
            </w:r>
          </w:p>
        </w:tc>
      </w:tr>
      <w:tr w:rsidR="00797930" w:rsidRPr="002F4CCA" w14:paraId="638FD8DB" w14:textId="77777777" w:rsidTr="003667D3">
        <w:trPr>
          <w:jc w:val="center"/>
        </w:trPr>
        <w:tc>
          <w:tcPr>
            <w:tcW w:w="882" w:type="dxa"/>
            <w:vMerge/>
            <w:vAlign w:val="center"/>
          </w:tcPr>
          <w:p w14:paraId="28D3F9C0"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6720FC4F" w14:textId="77777777" w:rsidR="00797930" w:rsidRPr="002F4CCA" w:rsidRDefault="00797930" w:rsidP="00797930">
            <w:pPr>
              <w:spacing w:line="276" w:lineRule="auto"/>
              <w:jc w:val="left"/>
              <w:rPr>
                <w:rFonts w:cs="Times New Roman"/>
                <w:szCs w:val="21"/>
              </w:rPr>
            </w:pPr>
          </w:p>
        </w:tc>
        <w:tc>
          <w:tcPr>
            <w:tcW w:w="1056" w:type="dxa"/>
            <w:vAlign w:val="center"/>
          </w:tcPr>
          <w:p w14:paraId="777C606D"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3-2</w:t>
            </w:r>
          </w:p>
        </w:tc>
        <w:tc>
          <w:tcPr>
            <w:tcW w:w="1319" w:type="dxa"/>
            <w:vAlign w:val="center"/>
          </w:tcPr>
          <w:p w14:paraId="798C2DDB" w14:textId="5F6F65E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0.0115 </w:t>
            </w:r>
          </w:p>
        </w:tc>
        <w:tc>
          <w:tcPr>
            <w:tcW w:w="1319" w:type="dxa"/>
            <w:vAlign w:val="center"/>
          </w:tcPr>
          <w:p w14:paraId="11C818EE" w14:textId="08BE49D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0.0125 </w:t>
            </w:r>
          </w:p>
        </w:tc>
        <w:tc>
          <w:tcPr>
            <w:tcW w:w="1319" w:type="dxa"/>
            <w:vAlign w:val="center"/>
          </w:tcPr>
          <w:p w14:paraId="44712B5E" w14:textId="76F326A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0.0131 </w:t>
            </w:r>
          </w:p>
        </w:tc>
        <w:tc>
          <w:tcPr>
            <w:tcW w:w="1319" w:type="dxa"/>
            <w:vAlign w:val="center"/>
          </w:tcPr>
          <w:p w14:paraId="449984DF" w14:textId="72827E6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0.0191 </w:t>
            </w:r>
          </w:p>
        </w:tc>
        <w:tc>
          <w:tcPr>
            <w:tcW w:w="1319" w:type="dxa"/>
            <w:vAlign w:val="center"/>
          </w:tcPr>
          <w:p w14:paraId="508B430A" w14:textId="4D6802E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0.0157 </w:t>
            </w:r>
          </w:p>
        </w:tc>
        <w:tc>
          <w:tcPr>
            <w:tcW w:w="1319" w:type="dxa"/>
            <w:vAlign w:val="center"/>
          </w:tcPr>
          <w:p w14:paraId="0997C348" w14:textId="3F0EEF2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0.0173 </w:t>
            </w:r>
          </w:p>
        </w:tc>
        <w:tc>
          <w:tcPr>
            <w:tcW w:w="1319" w:type="dxa"/>
            <w:vAlign w:val="center"/>
          </w:tcPr>
          <w:p w14:paraId="1E2B632C" w14:textId="0F4B681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0.0168 </w:t>
            </w:r>
          </w:p>
        </w:tc>
        <w:tc>
          <w:tcPr>
            <w:tcW w:w="1319" w:type="dxa"/>
            <w:vAlign w:val="center"/>
          </w:tcPr>
          <w:p w14:paraId="01884370" w14:textId="2FAC8DE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0.0187 </w:t>
            </w:r>
          </w:p>
        </w:tc>
      </w:tr>
      <w:tr w:rsidR="00797930" w:rsidRPr="002F4CCA" w14:paraId="4EC40B67" w14:textId="77777777" w:rsidTr="003667D3">
        <w:trPr>
          <w:jc w:val="center"/>
        </w:trPr>
        <w:tc>
          <w:tcPr>
            <w:tcW w:w="882" w:type="dxa"/>
            <w:vMerge/>
            <w:vAlign w:val="center"/>
          </w:tcPr>
          <w:p w14:paraId="207F3A1B"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4BE4D601" w14:textId="77777777" w:rsidR="00797930" w:rsidRPr="002F4CCA" w:rsidRDefault="00797930" w:rsidP="00797930">
            <w:pPr>
              <w:spacing w:line="276" w:lineRule="auto"/>
              <w:jc w:val="left"/>
              <w:rPr>
                <w:rFonts w:cs="Times New Roman"/>
                <w:szCs w:val="21"/>
              </w:rPr>
            </w:pPr>
          </w:p>
        </w:tc>
        <w:tc>
          <w:tcPr>
            <w:tcW w:w="1056" w:type="dxa"/>
            <w:vAlign w:val="center"/>
          </w:tcPr>
          <w:p w14:paraId="24F2C70C"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3-3</w:t>
            </w:r>
          </w:p>
        </w:tc>
        <w:tc>
          <w:tcPr>
            <w:tcW w:w="1319" w:type="dxa"/>
            <w:vAlign w:val="center"/>
          </w:tcPr>
          <w:p w14:paraId="10CAD34E" w14:textId="1919A4B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0.0102 </w:t>
            </w:r>
          </w:p>
        </w:tc>
        <w:tc>
          <w:tcPr>
            <w:tcW w:w="1319" w:type="dxa"/>
            <w:vAlign w:val="center"/>
          </w:tcPr>
          <w:p w14:paraId="501916CD" w14:textId="02C1B04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0.0135 </w:t>
            </w:r>
          </w:p>
        </w:tc>
        <w:tc>
          <w:tcPr>
            <w:tcW w:w="1319" w:type="dxa"/>
            <w:vAlign w:val="center"/>
          </w:tcPr>
          <w:p w14:paraId="6D8C8A8A" w14:textId="4A85E7D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0.0139 </w:t>
            </w:r>
          </w:p>
        </w:tc>
        <w:tc>
          <w:tcPr>
            <w:tcW w:w="1319" w:type="dxa"/>
            <w:vAlign w:val="center"/>
          </w:tcPr>
          <w:p w14:paraId="43ABC8B1" w14:textId="73A11F5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0.0181 </w:t>
            </w:r>
          </w:p>
        </w:tc>
        <w:tc>
          <w:tcPr>
            <w:tcW w:w="1319" w:type="dxa"/>
            <w:vAlign w:val="center"/>
          </w:tcPr>
          <w:p w14:paraId="303F122E" w14:textId="278ACCF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0.0224 </w:t>
            </w:r>
          </w:p>
        </w:tc>
        <w:tc>
          <w:tcPr>
            <w:tcW w:w="1319" w:type="dxa"/>
            <w:vAlign w:val="center"/>
          </w:tcPr>
          <w:p w14:paraId="7EA94D6B" w14:textId="0FC5D06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0.0229 </w:t>
            </w:r>
          </w:p>
        </w:tc>
        <w:tc>
          <w:tcPr>
            <w:tcW w:w="1319" w:type="dxa"/>
            <w:vAlign w:val="center"/>
          </w:tcPr>
          <w:p w14:paraId="400BF27D" w14:textId="4CE4052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0.0279 </w:t>
            </w:r>
          </w:p>
        </w:tc>
        <w:tc>
          <w:tcPr>
            <w:tcW w:w="1319" w:type="dxa"/>
            <w:vAlign w:val="center"/>
          </w:tcPr>
          <w:p w14:paraId="25627F8D" w14:textId="048CF91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0.0222 </w:t>
            </w:r>
          </w:p>
        </w:tc>
      </w:tr>
      <w:tr w:rsidR="00797930" w:rsidRPr="002F4CCA" w14:paraId="200199B5" w14:textId="77777777" w:rsidTr="003667D3">
        <w:trPr>
          <w:jc w:val="center"/>
        </w:trPr>
        <w:tc>
          <w:tcPr>
            <w:tcW w:w="882" w:type="dxa"/>
            <w:vMerge/>
            <w:vAlign w:val="center"/>
          </w:tcPr>
          <w:p w14:paraId="51F65DB0"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7374F8A9" w14:textId="77777777" w:rsidR="00797930" w:rsidRPr="002F4CCA" w:rsidRDefault="00797930" w:rsidP="00797930">
            <w:pPr>
              <w:widowControl/>
              <w:spacing w:line="276" w:lineRule="auto"/>
              <w:jc w:val="left"/>
              <w:rPr>
                <w:rFonts w:cs="Times New Roman"/>
                <w:szCs w:val="21"/>
              </w:rPr>
            </w:pPr>
          </w:p>
        </w:tc>
        <w:tc>
          <w:tcPr>
            <w:tcW w:w="1056" w:type="dxa"/>
            <w:vAlign w:val="center"/>
          </w:tcPr>
          <w:p w14:paraId="69744F6C"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3-4</w:t>
            </w:r>
          </w:p>
        </w:tc>
        <w:tc>
          <w:tcPr>
            <w:tcW w:w="1319" w:type="dxa"/>
            <w:vAlign w:val="center"/>
          </w:tcPr>
          <w:p w14:paraId="2E17CEF5" w14:textId="1E18B8A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0.1858 </w:t>
            </w:r>
          </w:p>
        </w:tc>
        <w:tc>
          <w:tcPr>
            <w:tcW w:w="1319" w:type="dxa"/>
            <w:vAlign w:val="center"/>
          </w:tcPr>
          <w:p w14:paraId="626B55FB" w14:textId="4ED69E7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0.1866 </w:t>
            </w:r>
          </w:p>
        </w:tc>
        <w:tc>
          <w:tcPr>
            <w:tcW w:w="1319" w:type="dxa"/>
            <w:vAlign w:val="center"/>
          </w:tcPr>
          <w:p w14:paraId="4ACE7B3D" w14:textId="31539B1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0.1680 </w:t>
            </w:r>
          </w:p>
        </w:tc>
        <w:tc>
          <w:tcPr>
            <w:tcW w:w="1319" w:type="dxa"/>
            <w:vAlign w:val="center"/>
          </w:tcPr>
          <w:p w14:paraId="6E5AB311" w14:textId="02AC99F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0.1693 </w:t>
            </w:r>
          </w:p>
        </w:tc>
        <w:tc>
          <w:tcPr>
            <w:tcW w:w="1319" w:type="dxa"/>
            <w:vAlign w:val="center"/>
          </w:tcPr>
          <w:p w14:paraId="28948033" w14:textId="73F0A5F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0.1860 </w:t>
            </w:r>
          </w:p>
        </w:tc>
        <w:tc>
          <w:tcPr>
            <w:tcW w:w="1319" w:type="dxa"/>
            <w:vAlign w:val="center"/>
          </w:tcPr>
          <w:p w14:paraId="6406E317" w14:textId="418B5CA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0.1804 </w:t>
            </w:r>
          </w:p>
        </w:tc>
        <w:tc>
          <w:tcPr>
            <w:tcW w:w="1319" w:type="dxa"/>
            <w:vAlign w:val="center"/>
          </w:tcPr>
          <w:p w14:paraId="7742DCE4" w14:textId="18B2B84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0.1871 </w:t>
            </w:r>
          </w:p>
        </w:tc>
        <w:tc>
          <w:tcPr>
            <w:tcW w:w="1319" w:type="dxa"/>
            <w:vAlign w:val="center"/>
          </w:tcPr>
          <w:p w14:paraId="5B211A7A" w14:textId="0556166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0.1990 </w:t>
            </w:r>
          </w:p>
        </w:tc>
      </w:tr>
      <w:tr w:rsidR="00797930" w:rsidRPr="002F4CCA" w14:paraId="4F61CB79" w14:textId="77777777" w:rsidTr="003667D3">
        <w:trPr>
          <w:jc w:val="center"/>
        </w:trPr>
        <w:tc>
          <w:tcPr>
            <w:tcW w:w="882" w:type="dxa"/>
            <w:vMerge/>
            <w:vAlign w:val="center"/>
          </w:tcPr>
          <w:p w14:paraId="787270FE"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5965C1F9"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Economic Development</w:t>
            </w:r>
          </w:p>
        </w:tc>
        <w:tc>
          <w:tcPr>
            <w:tcW w:w="1056" w:type="dxa"/>
            <w:vAlign w:val="center"/>
          </w:tcPr>
          <w:p w14:paraId="2FCF577B"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4-1</w:t>
            </w:r>
          </w:p>
        </w:tc>
        <w:tc>
          <w:tcPr>
            <w:tcW w:w="1319" w:type="dxa"/>
            <w:vAlign w:val="center"/>
          </w:tcPr>
          <w:p w14:paraId="405BE459" w14:textId="2E36862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0.0296 </w:t>
            </w:r>
          </w:p>
        </w:tc>
        <w:tc>
          <w:tcPr>
            <w:tcW w:w="1319" w:type="dxa"/>
            <w:vAlign w:val="center"/>
          </w:tcPr>
          <w:p w14:paraId="2053FBEE" w14:textId="609E8D2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0.0311 </w:t>
            </w:r>
          </w:p>
        </w:tc>
        <w:tc>
          <w:tcPr>
            <w:tcW w:w="1319" w:type="dxa"/>
            <w:vAlign w:val="center"/>
          </w:tcPr>
          <w:p w14:paraId="50F4ABE2" w14:textId="5B5132E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0.0562 </w:t>
            </w:r>
          </w:p>
        </w:tc>
        <w:tc>
          <w:tcPr>
            <w:tcW w:w="1319" w:type="dxa"/>
            <w:vAlign w:val="center"/>
          </w:tcPr>
          <w:p w14:paraId="5572CF72" w14:textId="0022D77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0.0722 </w:t>
            </w:r>
          </w:p>
        </w:tc>
        <w:tc>
          <w:tcPr>
            <w:tcW w:w="1319" w:type="dxa"/>
            <w:vAlign w:val="center"/>
          </w:tcPr>
          <w:p w14:paraId="308D3A28" w14:textId="10E287F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0.0940 </w:t>
            </w:r>
          </w:p>
        </w:tc>
        <w:tc>
          <w:tcPr>
            <w:tcW w:w="1319" w:type="dxa"/>
            <w:vAlign w:val="center"/>
          </w:tcPr>
          <w:p w14:paraId="34FCE008" w14:textId="1F830D7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0.0894 </w:t>
            </w:r>
          </w:p>
        </w:tc>
        <w:tc>
          <w:tcPr>
            <w:tcW w:w="1319" w:type="dxa"/>
            <w:vAlign w:val="center"/>
          </w:tcPr>
          <w:p w14:paraId="642B6207" w14:textId="1A2D7D6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0.0843 </w:t>
            </w:r>
          </w:p>
        </w:tc>
        <w:tc>
          <w:tcPr>
            <w:tcW w:w="1319" w:type="dxa"/>
            <w:vAlign w:val="center"/>
          </w:tcPr>
          <w:p w14:paraId="6F5C9F8D" w14:textId="271800E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0.0972 </w:t>
            </w:r>
          </w:p>
        </w:tc>
      </w:tr>
      <w:tr w:rsidR="00797930" w:rsidRPr="002F4CCA" w14:paraId="6BC11484" w14:textId="77777777" w:rsidTr="003667D3">
        <w:trPr>
          <w:jc w:val="center"/>
        </w:trPr>
        <w:tc>
          <w:tcPr>
            <w:tcW w:w="882" w:type="dxa"/>
            <w:vMerge/>
            <w:vAlign w:val="center"/>
          </w:tcPr>
          <w:p w14:paraId="75C7C67B" w14:textId="77777777" w:rsidR="00797930" w:rsidRPr="002F4CCA" w:rsidRDefault="00797930" w:rsidP="00797930">
            <w:pPr>
              <w:widowControl/>
              <w:spacing w:line="276" w:lineRule="auto"/>
              <w:jc w:val="left"/>
              <w:rPr>
                <w:rFonts w:cs="Times New Roman"/>
                <w:szCs w:val="21"/>
              </w:rPr>
            </w:pPr>
          </w:p>
        </w:tc>
        <w:tc>
          <w:tcPr>
            <w:tcW w:w="1465" w:type="dxa"/>
            <w:vMerge/>
          </w:tcPr>
          <w:p w14:paraId="0C16619C" w14:textId="77777777" w:rsidR="00797930" w:rsidRPr="002F4CCA" w:rsidRDefault="00797930" w:rsidP="00797930">
            <w:pPr>
              <w:spacing w:line="276" w:lineRule="auto"/>
              <w:jc w:val="left"/>
              <w:rPr>
                <w:rFonts w:cs="Times New Roman"/>
                <w:szCs w:val="21"/>
              </w:rPr>
            </w:pPr>
          </w:p>
        </w:tc>
        <w:tc>
          <w:tcPr>
            <w:tcW w:w="1056" w:type="dxa"/>
            <w:vAlign w:val="center"/>
          </w:tcPr>
          <w:p w14:paraId="51AB5A23"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4-2</w:t>
            </w:r>
          </w:p>
        </w:tc>
        <w:tc>
          <w:tcPr>
            <w:tcW w:w="1319" w:type="dxa"/>
            <w:vAlign w:val="center"/>
          </w:tcPr>
          <w:p w14:paraId="35ADE0F5" w14:textId="116BC8C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0.1237 </w:t>
            </w:r>
          </w:p>
        </w:tc>
        <w:tc>
          <w:tcPr>
            <w:tcW w:w="1319" w:type="dxa"/>
            <w:vAlign w:val="center"/>
          </w:tcPr>
          <w:p w14:paraId="6A9BF496" w14:textId="1F271D6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0.1192 </w:t>
            </w:r>
          </w:p>
        </w:tc>
        <w:tc>
          <w:tcPr>
            <w:tcW w:w="1319" w:type="dxa"/>
            <w:vAlign w:val="center"/>
          </w:tcPr>
          <w:p w14:paraId="7C0319AC" w14:textId="19E5C9A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0.1222 </w:t>
            </w:r>
          </w:p>
        </w:tc>
        <w:tc>
          <w:tcPr>
            <w:tcW w:w="1319" w:type="dxa"/>
            <w:vAlign w:val="center"/>
          </w:tcPr>
          <w:p w14:paraId="1DFCCD01" w14:textId="5D72B2E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0.1226 </w:t>
            </w:r>
          </w:p>
        </w:tc>
        <w:tc>
          <w:tcPr>
            <w:tcW w:w="1319" w:type="dxa"/>
            <w:vAlign w:val="center"/>
          </w:tcPr>
          <w:p w14:paraId="06515A09" w14:textId="6818959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0.1320 </w:t>
            </w:r>
          </w:p>
        </w:tc>
        <w:tc>
          <w:tcPr>
            <w:tcW w:w="1319" w:type="dxa"/>
            <w:vAlign w:val="center"/>
          </w:tcPr>
          <w:p w14:paraId="79F7C75C" w14:textId="76E86AC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0.1276 </w:t>
            </w:r>
          </w:p>
        </w:tc>
        <w:tc>
          <w:tcPr>
            <w:tcW w:w="1319" w:type="dxa"/>
            <w:vAlign w:val="center"/>
          </w:tcPr>
          <w:p w14:paraId="31A80830" w14:textId="00384F0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0.1207 </w:t>
            </w:r>
          </w:p>
        </w:tc>
        <w:tc>
          <w:tcPr>
            <w:tcW w:w="1319" w:type="dxa"/>
            <w:vAlign w:val="center"/>
          </w:tcPr>
          <w:p w14:paraId="164EE558" w14:textId="4524B54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0.1325 </w:t>
            </w:r>
          </w:p>
        </w:tc>
      </w:tr>
      <w:tr w:rsidR="00797930" w:rsidRPr="002F4CCA" w14:paraId="74ABFE0F" w14:textId="77777777" w:rsidTr="003667D3">
        <w:trPr>
          <w:jc w:val="center"/>
        </w:trPr>
        <w:tc>
          <w:tcPr>
            <w:tcW w:w="882" w:type="dxa"/>
            <w:vMerge/>
            <w:vAlign w:val="center"/>
          </w:tcPr>
          <w:p w14:paraId="693D0AF4" w14:textId="77777777" w:rsidR="00797930" w:rsidRPr="002F4CCA" w:rsidRDefault="00797930" w:rsidP="00797930">
            <w:pPr>
              <w:widowControl/>
              <w:spacing w:line="276" w:lineRule="auto"/>
              <w:jc w:val="left"/>
              <w:rPr>
                <w:rFonts w:cs="Times New Roman"/>
                <w:szCs w:val="21"/>
              </w:rPr>
            </w:pPr>
          </w:p>
        </w:tc>
        <w:tc>
          <w:tcPr>
            <w:tcW w:w="1465" w:type="dxa"/>
            <w:vMerge/>
          </w:tcPr>
          <w:p w14:paraId="65DA2E58" w14:textId="77777777" w:rsidR="00797930" w:rsidRPr="002F4CCA" w:rsidRDefault="00797930" w:rsidP="00797930">
            <w:pPr>
              <w:spacing w:line="276" w:lineRule="auto"/>
              <w:jc w:val="left"/>
              <w:rPr>
                <w:rFonts w:cs="Times New Roman"/>
                <w:szCs w:val="21"/>
              </w:rPr>
            </w:pPr>
          </w:p>
        </w:tc>
        <w:tc>
          <w:tcPr>
            <w:tcW w:w="1056" w:type="dxa"/>
            <w:vAlign w:val="center"/>
          </w:tcPr>
          <w:p w14:paraId="7E30E1E6"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4-3</w:t>
            </w:r>
          </w:p>
        </w:tc>
        <w:tc>
          <w:tcPr>
            <w:tcW w:w="1319" w:type="dxa"/>
            <w:vAlign w:val="center"/>
          </w:tcPr>
          <w:p w14:paraId="34571F07" w14:textId="0570D89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0.0805 </w:t>
            </w:r>
          </w:p>
        </w:tc>
        <w:tc>
          <w:tcPr>
            <w:tcW w:w="1319" w:type="dxa"/>
            <w:vAlign w:val="center"/>
          </w:tcPr>
          <w:p w14:paraId="0D4E2DBB" w14:textId="58E7710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0.0797 </w:t>
            </w:r>
          </w:p>
        </w:tc>
        <w:tc>
          <w:tcPr>
            <w:tcW w:w="1319" w:type="dxa"/>
            <w:vAlign w:val="center"/>
          </w:tcPr>
          <w:p w14:paraId="0B3D1EC7" w14:textId="7812438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0.0762 </w:t>
            </w:r>
          </w:p>
        </w:tc>
        <w:tc>
          <w:tcPr>
            <w:tcW w:w="1319" w:type="dxa"/>
            <w:vAlign w:val="center"/>
          </w:tcPr>
          <w:p w14:paraId="42D2627A" w14:textId="4FB971E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0.0745 </w:t>
            </w:r>
          </w:p>
        </w:tc>
        <w:tc>
          <w:tcPr>
            <w:tcW w:w="1319" w:type="dxa"/>
            <w:vAlign w:val="center"/>
          </w:tcPr>
          <w:p w14:paraId="1C18C647" w14:textId="36B6CD2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0.0749 </w:t>
            </w:r>
          </w:p>
        </w:tc>
        <w:tc>
          <w:tcPr>
            <w:tcW w:w="1319" w:type="dxa"/>
            <w:vAlign w:val="center"/>
          </w:tcPr>
          <w:p w14:paraId="7D7B511B" w14:textId="6BB4DA9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0.0700 </w:t>
            </w:r>
          </w:p>
        </w:tc>
        <w:tc>
          <w:tcPr>
            <w:tcW w:w="1319" w:type="dxa"/>
            <w:vAlign w:val="center"/>
          </w:tcPr>
          <w:p w14:paraId="7EE3654D" w14:textId="15FE968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0.0648 </w:t>
            </w:r>
          </w:p>
        </w:tc>
        <w:tc>
          <w:tcPr>
            <w:tcW w:w="1319" w:type="dxa"/>
            <w:vAlign w:val="center"/>
          </w:tcPr>
          <w:p w14:paraId="74B23BC6" w14:textId="637042F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0.0705 </w:t>
            </w:r>
          </w:p>
        </w:tc>
      </w:tr>
    </w:tbl>
    <w:p w14:paraId="564083B4" w14:textId="77777777" w:rsidR="00D02EED" w:rsidRPr="002F4CCA" w:rsidRDefault="00D02EED" w:rsidP="00D55873">
      <w:pPr>
        <w:widowControl/>
        <w:spacing w:line="276" w:lineRule="auto"/>
        <w:jc w:val="left"/>
        <w:rPr>
          <w:rFonts w:cs="Times New Roman"/>
          <w:sz w:val="24"/>
          <w:szCs w:val="24"/>
        </w:rPr>
      </w:pPr>
    </w:p>
    <w:p w14:paraId="7748E47B" w14:textId="16F59C7E" w:rsidR="00D02EED" w:rsidRPr="002F4CCA" w:rsidRDefault="00D02EED" w:rsidP="00D55873">
      <w:pPr>
        <w:widowControl/>
        <w:spacing w:line="276" w:lineRule="auto"/>
        <w:jc w:val="center"/>
        <w:rPr>
          <w:szCs w:val="21"/>
        </w:rPr>
      </w:pPr>
      <w:r w:rsidRPr="002F4CCA">
        <w:rPr>
          <w:rFonts w:cs="Times New Roman"/>
          <w:b/>
          <w:bCs/>
          <w:szCs w:val="21"/>
        </w:rPr>
        <w:t>Table. S</w:t>
      </w:r>
      <w:r w:rsidR="009768CF" w:rsidRPr="002F4CCA">
        <w:rPr>
          <w:rFonts w:cs="Times New Roman"/>
          <w:b/>
          <w:bCs/>
          <w:szCs w:val="21"/>
        </w:rPr>
        <w:t>1</w:t>
      </w:r>
      <w:r w:rsidR="00564018">
        <w:rPr>
          <w:rFonts w:cs="Times New Roman"/>
          <w:b/>
          <w:bCs/>
          <w:szCs w:val="21"/>
        </w:rPr>
        <w:t>6</w:t>
      </w:r>
      <w:r w:rsidR="009768CF" w:rsidRPr="002F4CCA">
        <w:rPr>
          <w:rFonts w:cs="Times New Roman"/>
          <w:b/>
          <w:bCs/>
          <w:szCs w:val="21"/>
        </w:rPr>
        <w:t>.</w:t>
      </w:r>
      <w:r w:rsidRPr="002F4CCA">
        <w:rPr>
          <w:szCs w:val="21"/>
        </w:rPr>
        <w:t xml:space="preserve"> </w:t>
      </w:r>
      <w:proofErr w:type="spellStart"/>
      <w:r w:rsidRPr="002F4CCA">
        <w:rPr>
          <w:szCs w:val="21"/>
        </w:rPr>
        <w:t>Mianning</w:t>
      </w:r>
      <w:proofErr w:type="spellEnd"/>
      <w:r w:rsidRPr="002F4CCA">
        <w:rPr>
          <w:szCs w:val="21"/>
        </w:rPr>
        <w:t xml:space="preserve"> </w:t>
      </w:r>
      <w:r w:rsidR="001A5B66" w:rsidRPr="002F4CCA">
        <w:rPr>
          <w:szCs w:val="21"/>
        </w:rPr>
        <w:t>obstacle degree analysis</w:t>
      </w:r>
      <w:r w:rsidRPr="002F4CCA">
        <w:rPr>
          <w:szCs w:val="21"/>
        </w:rPr>
        <w:t xml:space="preserve"> data.</w:t>
      </w:r>
    </w:p>
    <w:tbl>
      <w:tblPr>
        <w:tblStyle w:val="a4"/>
        <w:tblW w:w="13955"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882"/>
        <w:gridCol w:w="1465"/>
        <w:gridCol w:w="1056"/>
        <w:gridCol w:w="1319"/>
        <w:gridCol w:w="1319"/>
        <w:gridCol w:w="1319"/>
        <w:gridCol w:w="1319"/>
        <w:gridCol w:w="1319"/>
        <w:gridCol w:w="1319"/>
        <w:gridCol w:w="1319"/>
        <w:gridCol w:w="1319"/>
      </w:tblGrid>
      <w:tr w:rsidR="003E13D5" w:rsidRPr="002F4CCA" w14:paraId="53F4E560" w14:textId="77777777" w:rsidTr="00E12912">
        <w:trPr>
          <w:jc w:val="center"/>
        </w:trPr>
        <w:tc>
          <w:tcPr>
            <w:tcW w:w="882" w:type="dxa"/>
            <w:tcBorders>
              <w:top w:val="single" w:sz="12" w:space="0" w:color="auto"/>
              <w:bottom w:val="single" w:sz="12" w:space="0" w:color="auto"/>
            </w:tcBorders>
            <w:vAlign w:val="center"/>
          </w:tcPr>
          <w:p w14:paraId="0F6790C8"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System</w:t>
            </w:r>
          </w:p>
        </w:tc>
        <w:tc>
          <w:tcPr>
            <w:tcW w:w="1465" w:type="dxa"/>
            <w:tcBorders>
              <w:top w:val="single" w:sz="12" w:space="0" w:color="auto"/>
              <w:bottom w:val="single" w:sz="12" w:space="0" w:color="auto"/>
            </w:tcBorders>
            <w:vAlign w:val="center"/>
          </w:tcPr>
          <w:p w14:paraId="132A0414"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Criteria layer</w:t>
            </w:r>
          </w:p>
        </w:tc>
        <w:tc>
          <w:tcPr>
            <w:tcW w:w="1056" w:type="dxa"/>
            <w:tcBorders>
              <w:top w:val="single" w:sz="12" w:space="0" w:color="auto"/>
              <w:bottom w:val="single" w:sz="12" w:space="0" w:color="auto"/>
            </w:tcBorders>
            <w:vAlign w:val="center"/>
          </w:tcPr>
          <w:p w14:paraId="4DEB2850" w14:textId="77777777" w:rsidR="003E13D5" w:rsidRPr="002F4CCA" w:rsidRDefault="003E13D5" w:rsidP="00D55873">
            <w:pPr>
              <w:widowControl/>
              <w:spacing w:line="276" w:lineRule="auto"/>
              <w:jc w:val="center"/>
              <w:rPr>
                <w:rFonts w:cs="Times New Roman"/>
                <w:szCs w:val="21"/>
              </w:rPr>
            </w:pPr>
            <w:r w:rsidRPr="002F4CCA">
              <w:rPr>
                <w:rFonts w:eastAsia="等线" w:cs="Times New Roman"/>
                <w:color w:val="000000"/>
                <w:szCs w:val="21"/>
              </w:rPr>
              <w:t>Indicators (units)</w:t>
            </w:r>
          </w:p>
        </w:tc>
        <w:tc>
          <w:tcPr>
            <w:tcW w:w="1319" w:type="dxa"/>
            <w:tcBorders>
              <w:top w:val="single" w:sz="12" w:space="0" w:color="auto"/>
              <w:bottom w:val="single" w:sz="12" w:space="0" w:color="auto"/>
            </w:tcBorders>
            <w:vAlign w:val="center"/>
          </w:tcPr>
          <w:p w14:paraId="517675FB"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2019</w:t>
            </w:r>
          </w:p>
        </w:tc>
        <w:tc>
          <w:tcPr>
            <w:tcW w:w="1319" w:type="dxa"/>
            <w:tcBorders>
              <w:top w:val="single" w:sz="12" w:space="0" w:color="auto"/>
              <w:bottom w:val="single" w:sz="12" w:space="0" w:color="auto"/>
            </w:tcBorders>
            <w:vAlign w:val="center"/>
          </w:tcPr>
          <w:p w14:paraId="4898EDC2"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2018</w:t>
            </w:r>
          </w:p>
        </w:tc>
        <w:tc>
          <w:tcPr>
            <w:tcW w:w="1319" w:type="dxa"/>
            <w:tcBorders>
              <w:top w:val="single" w:sz="12" w:space="0" w:color="auto"/>
              <w:bottom w:val="single" w:sz="12" w:space="0" w:color="auto"/>
            </w:tcBorders>
            <w:vAlign w:val="center"/>
          </w:tcPr>
          <w:p w14:paraId="2DE60192"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2017</w:t>
            </w:r>
          </w:p>
        </w:tc>
        <w:tc>
          <w:tcPr>
            <w:tcW w:w="1319" w:type="dxa"/>
            <w:tcBorders>
              <w:top w:val="single" w:sz="12" w:space="0" w:color="auto"/>
              <w:bottom w:val="single" w:sz="12" w:space="0" w:color="auto"/>
            </w:tcBorders>
            <w:vAlign w:val="center"/>
          </w:tcPr>
          <w:p w14:paraId="6BD70C90"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2016</w:t>
            </w:r>
          </w:p>
        </w:tc>
        <w:tc>
          <w:tcPr>
            <w:tcW w:w="1319" w:type="dxa"/>
            <w:tcBorders>
              <w:top w:val="single" w:sz="12" w:space="0" w:color="auto"/>
              <w:bottom w:val="single" w:sz="12" w:space="0" w:color="auto"/>
            </w:tcBorders>
            <w:vAlign w:val="center"/>
          </w:tcPr>
          <w:p w14:paraId="3409D7F0"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2015</w:t>
            </w:r>
          </w:p>
        </w:tc>
        <w:tc>
          <w:tcPr>
            <w:tcW w:w="1319" w:type="dxa"/>
            <w:tcBorders>
              <w:top w:val="single" w:sz="12" w:space="0" w:color="auto"/>
              <w:bottom w:val="single" w:sz="12" w:space="0" w:color="auto"/>
            </w:tcBorders>
            <w:vAlign w:val="center"/>
          </w:tcPr>
          <w:p w14:paraId="78ADF41E"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2014</w:t>
            </w:r>
          </w:p>
        </w:tc>
        <w:tc>
          <w:tcPr>
            <w:tcW w:w="1319" w:type="dxa"/>
            <w:tcBorders>
              <w:top w:val="single" w:sz="12" w:space="0" w:color="auto"/>
              <w:bottom w:val="single" w:sz="12" w:space="0" w:color="auto"/>
            </w:tcBorders>
            <w:vAlign w:val="center"/>
          </w:tcPr>
          <w:p w14:paraId="447B0C3F"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2013</w:t>
            </w:r>
          </w:p>
        </w:tc>
        <w:tc>
          <w:tcPr>
            <w:tcW w:w="1319" w:type="dxa"/>
            <w:tcBorders>
              <w:top w:val="single" w:sz="12" w:space="0" w:color="auto"/>
              <w:bottom w:val="single" w:sz="12" w:space="0" w:color="auto"/>
            </w:tcBorders>
            <w:vAlign w:val="center"/>
          </w:tcPr>
          <w:p w14:paraId="3F91B5B6"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2012</w:t>
            </w:r>
          </w:p>
        </w:tc>
      </w:tr>
      <w:tr w:rsidR="00797930" w:rsidRPr="002F4CCA" w14:paraId="77B99286" w14:textId="77777777" w:rsidTr="006C0FF0">
        <w:trPr>
          <w:jc w:val="center"/>
        </w:trPr>
        <w:tc>
          <w:tcPr>
            <w:tcW w:w="882" w:type="dxa"/>
            <w:vMerge w:val="restart"/>
            <w:tcBorders>
              <w:top w:val="single" w:sz="12" w:space="0" w:color="auto"/>
            </w:tcBorders>
            <w:vAlign w:val="center"/>
          </w:tcPr>
          <w:p w14:paraId="7510810B"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Support</w:t>
            </w:r>
          </w:p>
        </w:tc>
        <w:tc>
          <w:tcPr>
            <w:tcW w:w="1465" w:type="dxa"/>
            <w:vMerge w:val="restart"/>
            <w:tcBorders>
              <w:top w:val="single" w:sz="12" w:space="0" w:color="auto"/>
            </w:tcBorders>
            <w:vAlign w:val="center"/>
          </w:tcPr>
          <w:p w14:paraId="153375CA"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Climate Conditions</w:t>
            </w:r>
          </w:p>
          <w:p w14:paraId="723A8459" w14:textId="77777777" w:rsidR="00797930" w:rsidRPr="002F4CCA" w:rsidRDefault="00797930" w:rsidP="00797930">
            <w:pPr>
              <w:widowControl/>
              <w:spacing w:line="276" w:lineRule="auto"/>
              <w:jc w:val="left"/>
              <w:rPr>
                <w:rFonts w:cs="Times New Roman"/>
                <w:szCs w:val="21"/>
              </w:rPr>
            </w:pPr>
          </w:p>
        </w:tc>
        <w:tc>
          <w:tcPr>
            <w:tcW w:w="1056" w:type="dxa"/>
            <w:tcBorders>
              <w:top w:val="single" w:sz="12" w:space="0" w:color="auto"/>
            </w:tcBorders>
            <w:vAlign w:val="center"/>
          </w:tcPr>
          <w:p w14:paraId="49F42C7D"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1-1</w:t>
            </w:r>
          </w:p>
        </w:tc>
        <w:tc>
          <w:tcPr>
            <w:tcW w:w="1319" w:type="dxa"/>
            <w:tcBorders>
              <w:top w:val="single" w:sz="12" w:space="0" w:color="auto"/>
            </w:tcBorders>
            <w:vAlign w:val="center"/>
          </w:tcPr>
          <w:p w14:paraId="375B8F74" w14:textId="6134108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0.0327 </w:t>
            </w:r>
          </w:p>
        </w:tc>
        <w:tc>
          <w:tcPr>
            <w:tcW w:w="1319" w:type="dxa"/>
            <w:tcBorders>
              <w:top w:val="single" w:sz="12" w:space="0" w:color="auto"/>
            </w:tcBorders>
            <w:vAlign w:val="center"/>
          </w:tcPr>
          <w:p w14:paraId="4E9B1906" w14:textId="2FC21FD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0.0289 </w:t>
            </w:r>
          </w:p>
        </w:tc>
        <w:tc>
          <w:tcPr>
            <w:tcW w:w="1319" w:type="dxa"/>
            <w:tcBorders>
              <w:top w:val="single" w:sz="12" w:space="0" w:color="auto"/>
            </w:tcBorders>
            <w:vAlign w:val="center"/>
          </w:tcPr>
          <w:p w14:paraId="2F1BEAC0" w14:textId="46B8720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0.0242 </w:t>
            </w:r>
          </w:p>
        </w:tc>
        <w:tc>
          <w:tcPr>
            <w:tcW w:w="1319" w:type="dxa"/>
            <w:tcBorders>
              <w:top w:val="single" w:sz="12" w:space="0" w:color="auto"/>
            </w:tcBorders>
            <w:vAlign w:val="center"/>
          </w:tcPr>
          <w:p w14:paraId="5D098CFB" w14:textId="405310C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0.0272 </w:t>
            </w:r>
          </w:p>
        </w:tc>
        <w:tc>
          <w:tcPr>
            <w:tcW w:w="1319" w:type="dxa"/>
            <w:tcBorders>
              <w:top w:val="single" w:sz="12" w:space="0" w:color="auto"/>
            </w:tcBorders>
            <w:vAlign w:val="center"/>
          </w:tcPr>
          <w:p w14:paraId="52727317" w14:textId="73D99E5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0.0211 </w:t>
            </w:r>
          </w:p>
        </w:tc>
        <w:tc>
          <w:tcPr>
            <w:tcW w:w="1319" w:type="dxa"/>
            <w:tcBorders>
              <w:top w:val="single" w:sz="12" w:space="0" w:color="auto"/>
            </w:tcBorders>
            <w:vAlign w:val="center"/>
          </w:tcPr>
          <w:p w14:paraId="0BB62781" w14:textId="3742636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0.0208 </w:t>
            </w:r>
          </w:p>
        </w:tc>
        <w:tc>
          <w:tcPr>
            <w:tcW w:w="1319" w:type="dxa"/>
            <w:tcBorders>
              <w:top w:val="single" w:sz="12" w:space="0" w:color="auto"/>
            </w:tcBorders>
            <w:vAlign w:val="center"/>
          </w:tcPr>
          <w:p w14:paraId="661633C9" w14:textId="15E400E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0.0194 </w:t>
            </w:r>
          </w:p>
        </w:tc>
        <w:tc>
          <w:tcPr>
            <w:tcW w:w="1319" w:type="dxa"/>
            <w:tcBorders>
              <w:top w:val="single" w:sz="12" w:space="0" w:color="auto"/>
            </w:tcBorders>
            <w:vAlign w:val="center"/>
          </w:tcPr>
          <w:p w14:paraId="7CCDA17F" w14:textId="05A11E0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0.0247 </w:t>
            </w:r>
          </w:p>
        </w:tc>
      </w:tr>
      <w:tr w:rsidR="00797930" w:rsidRPr="002F4CCA" w14:paraId="097621F6" w14:textId="77777777" w:rsidTr="006C0FF0">
        <w:trPr>
          <w:jc w:val="center"/>
        </w:trPr>
        <w:tc>
          <w:tcPr>
            <w:tcW w:w="882" w:type="dxa"/>
            <w:vMerge/>
            <w:vAlign w:val="center"/>
          </w:tcPr>
          <w:p w14:paraId="25371598"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4D4425E2" w14:textId="77777777" w:rsidR="00797930" w:rsidRPr="002F4CCA" w:rsidRDefault="00797930" w:rsidP="00797930">
            <w:pPr>
              <w:spacing w:line="276" w:lineRule="auto"/>
              <w:jc w:val="left"/>
              <w:rPr>
                <w:rFonts w:cs="Times New Roman"/>
                <w:szCs w:val="21"/>
              </w:rPr>
            </w:pPr>
          </w:p>
        </w:tc>
        <w:tc>
          <w:tcPr>
            <w:tcW w:w="1056" w:type="dxa"/>
            <w:vAlign w:val="center"/>
          </w:tcPr>
          <w:p w14:paraId="4A6E3BBF"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1-2</w:t>
            </w:r>
          </w:p>
        </w:tc>
        <w:tc>
          <w:tcPr>
            <w:tcW w:w="1319" w:type="dxa"/>
            <w:vAlign w:val="center"/>
          </w:tcPr>
          <w:p w14:paraId="01F6F6C4" w14:textId="18D3DFD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0.0110 </w:t>
            </w:r>
          </w:p>
        </w:tc>
        <w:tc>
          <w:tcPr>
            <w:tcW w:w="1319" w:type="dxa"/>
            <w:vAlign w:val="center"/>
          </w:tcPr>
          <w:p w14:paraId="7A6571A6" w14:textId="7D3D471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0.0189 </w:t>
            </w:r>
          </w:p>
        </w:tc>
        <w:tc>
          <w:tcPr>
            <w:tcW w:w="1319" w:type="dxa"/>
            <w:vAlign w:val="center"/>
          </w:tcPr>
          <w:p w14:paraId="20C5F335" w14:textId="526B95C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0.0158 </w:t>
            </w:r>
          </w:p>
        </w:tc>
        <w:tc>
          <w:tcPr>
            <w:tcW w:w="1319" w:type="dxa"/>
            <w:vAlign w:val="center"/>
          </w:tcPr>
          <w:p w14:paraId="650FF312" w14:textId="0DC1393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0.0135 </w:t>
            </w:r>
          </w:p>
        </w:tc>
        <w:tc>
          <w:tcPr>
            <w:tcW w:w="1319" w:type="dxa"/>
            <w:vAlign w:val="center"/>
          </w:tcPr>
          <w:p w14:paraId="2FECE9EF" w14:textId="38455F9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0.0134 </w:t>
            </w:r>
          </w:p>
        </w:tc>
        <w:tc>
          <w:tcPr>
            <w:tcW w:w="1319" w:type="dxa"/>
            <w:vAlign w:val="center"/>
          </w:tcPr>
          <w:p w14:paraId="2ED73AFC" w14:textId="5F1D964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0.0055 </w:t>
            </w:r>
          </w:p>
        </w:tc>
        <w:tc>
          <w:tcPr>
            <w:tcW w:w="1319" w:type="dxa"/>
            <w:vAlign w:val="center"/>
          </w:tcPr>
          <w:p w14:paraId="11FEA220" w14:textId="09A8BE8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0.0160 </w:t>
            </w:r>
          </w:p>
        </w:tc>
        <w:tc>
          <w:tcPr>
            <w:tcW w:w="1319" w:type="dxa"/>
            <w:vAlign w:val="center"/>
          </w:tcPr>
          <w:p w14:paraId="709E7186" w14:textId="60ED446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0.0049 </w:t>
            </w:r>
          </w:p>
        </w:tc>
      </w:tr>
      <w:tr w:rsidR="00797930" w:rsidRPr="002F4CCA" w14:paraId="0925C2EE" w14:textId="77777777" w:rsidTr="006C0FF0">
        <w:trPr>
          <w:jc w:val="center"/>
        </w:trPr>
        <w:tc>
          <w:tcPr>
            <w:tcW w:w="882" w:type="dxa"/>
            <w:vMerge/>
            <w:vAlign w:val="center"/>
          </w:tcPr>
          <w:p w14:paraId="14018CA6"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1A7D6B36" w14:textId="77777777" w:rsidR="00797930" w:rsidRPr="002F4CCA" w:rsidRDefault="00797930" w:rsidP="00797930">
            <w:pPr>
              <w:spacing w:line="276" w:lineRule="auto"/>
              <w:jc w:val="left"/>
              <w:rPr>
                <w:rFonts w:cs="Times New Roman"/>
                <w:szCs w:val="21"/>
              </w:rPr>
            </w:pPr>
          </w:p>
        </w:tc>
        <w:tc>
          <w:tcPr>
            <w:tcW w:w="1056" w:type="dxa"/>
            <w:vAlign w:val="center"/>
          </w:tcPr>
          <w:p w14:paraId="5886C537"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1-3</w:t>
            </w:r>
          </w:p>
        </w:tc>
        <w:tc>
          <w:tcPr>
            <w:tcW w:w="1319" w:type="dxa"/>
            <w:vAlign w:val="center"/>
          </w:tcPr>
          <w:p w14:paraId="4548BD93" w14:textId="48980F3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0.0256 </w:t>
            </w:r>
          </w:p>
        </w:tc>
        <w:tc>
          <w:tcPr>
            <w:tcW w:w="1319" w:type="dxa"/>
            <w:vAlign w:val="center"/>
          </w:tcPr>
          <w:p w14:paraId="129D8E24" w14:textId="2252CDF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0.0287 </w:t>
            </w:r>
          </w:p>
        </w:tc>
        <w:tc>
          <w:tcPr>
            <w:tcW w:w="1319" w:type="dxa"/>
            <w:vAlign w:val="center"/>
          </w:tcPr>
          <w:p w14:paraId="4162B778" w14:textId="527C644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0.0251 </w:t>
            </w:r>
          </w:p>
        </w:tc>
        <w:tc>
          <w:tcPr>
            <w:tcW w:w="1319" w:type="dxa"/>
            <w:vAlign w:val="center"/>
          </w:tcPr>
          <w:p w14:paraId="03255FDF" w14:textId="4C6B5C5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0.0294 </w:t>
            </w:r>
          </w:p>
        </w:tc>
        <w:tc>
          <w:tcPr>
            <w:tcW w:w="1319" w:type="dxa"/>
            <w:vAlign w:val="center"/>
          </w:tcPr>
          <w:p w14:paraId="4BDBA95B" w14:textId="4AE0608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0.0249 </w:t>
            </w:r>
          </w:p>
        </w:tc>
        <w:tc>
          <w:tcPr>
            <w:tcW w:w="1319" w:type="dxa"/>
            <w:vAlign w:val="center"/>
          </w:tcPr>
          <w:p w14:paraId="44FCDC81" w14:textId="07F5E24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0.0266 </w:t>
            </w:r>
          </w:p>
        </w:tc>
        <w:tc>
          <w:tcPr>
            <w:tcW w:w="1319" w:type="dxa"/>
            <w:vAlign w:val="center"/>
          </w:tcPr>
          <w:p w14:paraId="33A4268B" w14:textId="2BB230D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0.0210 </w:t>
            </w:r>
          </w:p>
        </w:tc>
        <w:tc>
          <w:tcPr>
            <w:tcW w:w="1319" w:type="dxa"/>
            <w:vAlign w:val="center"/>
          </w:tcPr>
          <w:p w14:paraId="3B6768A1" w14:textId="7CB5453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0.0292 </w:t>
            </w:r>
          </w:p>
        </w:tc>
      </w:tr>
      <w:tr w:rsidR="00797930" w:rsidRPr="002F4CCA" w14:paraId="40588AEF" w14:textId="77777777" w:rsidTr="006C0FF0">
        <w:trPr>
          <w:jc w:val="center"/>
        </w:trPr>
        <w:tc>
          <w:tcPr>
            <w:tcW w:w="882" w:type="dxa"/>
            <w:vMerge/>
            <w:vAlign w:val="center"/>
          </w:tcPr>
          <w:p w14:paraId="08B3E128"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77D173F3" w14:textId="77777777" w:rsidR="00797930" w:rsidRPr="002F4CCA" w:rsidRDefault="00797930" w:rsidP="00797930">
            <w:pPr>
              <w:spacing w:line="276" w:lineRule="auto"/>
              <w:jc w:val="left"/>
              <w:rPr>
                <w:rFonts w:cs="Times New Roman"/>
                <w:szCs w:val="21"/>
              </w:rPr>
            </w:pPr>
          </w:p>
        </w:tc>
        <w:tc>
          <w:tcPr>
            <w:tcW w:w="1056" w:type="dxa"/>
            <w:vAlign w:val="center"/>
          </w:tcPr>
          <w:p w14:paraId="395A28DD"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2-1</w:t>
            </w:r>
          </w:p>
        </w:tc>
        <w:tc>
          <w:tcPr>
            <w:tcW w:w="1319" w:type="dxa"/>
            <w:vAlign w:val="center"/>
          </w:tcPr>
          <w:p w14:paraId="52DE7C3A" w14:textId="5A08B65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0.0567 </w:t>
            </w:r>
          </w:p>
        </w:tc>
        <w:tc>
          <w:tcPr>
            <w:tcW w:w="1319" w:type="dxa"/>
            <w:vAlign w:val="center"/>
          </w:tcPr>
          <w:p w14:paraId="3C50A406" w14:textId="2238B5B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0.0534 </w:t>
            </w:r>
          </w:p>
        </w:tc>
        <w:tc>
          <w:tcPr>
            <w:tcW w:w="1319" w:type="dxa"/>
            <w:vAlign w:val="center"/>
          </w:tcPr>
          <w:p w14:paraId="7CB143AE" w14:textId="46747A2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0.0874 </w:t>
            </w:r>
          </w:p>
        </w:tc>
        <w:tc>
          <w:tcPr>
            <w:tcW w:w="1319" w:type="dxa"/>
            <w:vAlign w:val="center"/>
          </w:tcPr>
          <w:p w14:paraId="377E71AF" w14:textId="7E0E3C1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0.0485 </w:t>
            </w:r>
          </w:p>
        </w:tc>
        <w:tc>
          <w:tcPr>
            <w:tcW w:w="1319" w:type="dxa"/>
            <w:vAlign w:val="center"/>
          </w:tcPr>
          <w:p w14:paraId="08DC09A4" w14:textId="035A956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0.0612 </w:t>
            </w:r>
          </w:p>
        </w:tc>
        <w:tc>
          <w:tcPr>
            <w:tcW w:w="1319" w:type="dxa"/>
            <w:vAlign w:val="center"/>
          </w:tcPr>
          <w:p w14:paraId="7C6A7B7E" w14:textId="77085EE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0.0455 </w:t>
            </w:r>
          </w:p>
        </w:tc>
        <w:tc>
          <w:tcPr>
            <w:tcW w:w="1319" w:type="dxa"/>
            <w:vAlign w:val="center"/>
          </w:tcPr>
          <w:p w14:paraId="1C108357" w14:textId="42565CF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0.0389 </w:t>
            </w:r>
          </w:p>
        </w:tc>
        <w:tc>
          <w:tcPr>
            <w:tcW w:w="1319" w:type="dxa"/>
            <w:vAlign w:val="center"/>
          </w:tcPr>
          <w:p w14:paraId="408B701B" w14:textId="58EE9B1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0.0336 </w:t>
            </w:r>
          </w:p>
        </w:tc>
      </w:tr>
      <w:tr w:rsidR="00797930" w:rsidRPr="002F4CCA" w14:paraId="5509E78A" w14:textId="77777777" w:rsidTr="006C0FF0">
        <w:trPr>
          <w:jc w:val="center"/>
        </w:trPr>
        <w:tc>
          <w:tcPr>
            <w:tcW w:w="882" w:type="dxa"/>
            <w:vMerge/>
            <w:vAlign w:val="center"/>
          </w:tcPr>
          <w:p w14:paraId="1FD6C579"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0D6273D9" w14:textId="77777777" w:rsidR="00797930" w:rsidRPr="002F4CCA" w:rsidRDefault="00797930" w:rsidP="00797930">
            <w:pPr>
              <w:widowControl/>
              <w:spacing w:line="276" w:lineRule="auto"/>
              <w:jc w:val="left"/>
              <w:rPr>
                <w:rFonts w:cs="Times New Roman"/>
                <w:szCs w:val="21"/>
              </w:rPr>
            </w:pPr>
          </w:p>
        </w:tc>
        <w:tc>
          <w:tcPr>
            <w:tcW w:w="1056" w:type="dxa"/>
            <w:vAlign w:val="center"/>
          </w:tcPr>
          <w:p w14:paraId="15030ADA"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2-2</w:t>
            </w:r>
          </w:p>
        </w:tc>
        <w:tc>
          <w:tcPr>
            <w:tcW w:w="1319" w:type="dxa"/>
            <w:vAlign w:val="center"/>
          </w:tcPr>
          <w:p w14:paraId="30C3F775" w14:textId="7BCC81C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0.0525 </w:t>
            </w:r>
          </w:p>
        </w:tc>
        <w:tc>
          <w:tcPr>
            <w:tcW w:w="1319" w:type="dxa"/>
            <w:vAlign w:val="center"/>
          </w:tcPr>
          <w:p w14:paraId="68F90810" w14:textId="6D8A1F0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0.0543 </w:t>
            </w:r>
          </w:p>
        </w:tc>
        <w:tc>
          <w:tcPr>
            <w:tcW w:w="1319" w:type="dxa"/>
            <w:vAlign w:val="center"/>
          </w:tcPr>
          <w:p w14:paraId="34B72F5F" w14:textId="4F000B2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0.0523 </w:t>
            </w:r>
          </w:p>
        </w:tc>
        <w:tc>
          <w:tcPr>
            <w:tcW w:w="1319" w:type="dxa"/>
            <w:vAlign w:val="center"/>
          </w:tcPr>
          <w:p w14:paraId="72A11604" w14:textId="190D361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0.0528 </w:t>
            </w:r>
          </w:p>
        </w:tc>
        <w:tc>
          <w:tcPr>
            <w:tcW w:w="1319" w:type="dxa"/>
            <w:vAlign w:val="center"/>
          </w:tcPr>
          <w:p w14:paraId="28D694BC" w14:textId="2B6707B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0.0518 </w:t>
            </w:r>
          </w:p>
        </w:tc>
        <w:tc>
          <w:tcPr>
            <w:tcW w:w="1319" w:type="dxa"/>
            <w:vAlign w:val="center"/>
          </w:tcPr>
          <w:p w14:paraId="4B14BEBF" w14:textId="74DD01F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0.0600 </w:t>
            </w:r>
          </w:p>
        </w:tc>
        <w:tc>
          <w:tcPr>
            <w:tcW w:w="1319" w:type="dxa"/>
            <w:vAlign w:val="center"/>
          </w:tcPr>
          <w:p w14:paraId="75E6860B" w14:textId="7C4DE8A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0.0613 </w:t>
            </w:r>
          </w:p>
        </w:tc>
        <w:tc>
          <w:tcPr>
            <w:tcW w:w="1319" w:type="dxa"/>
            <w:vAlign w:val="center"/>
          </w:tcPr>
          <w:p w14:paraId="27B139FA" w14:textId="39CCCD6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0.0597 </w:t>
            </w:r>
          </w:p>
        </w:tc>
      </w:tr>
      <w:tr w:rsidR="00797930" w:rsidRPr="002F4CCA" w14:paraId="0F6A8360" w14:textId="77777777" w:rsidTr="006C0FF0">
        <w:trPr>
          <w:jc w:val="center"/>
        </w:trPr>
        <w:tc>
          <w:tcPr>
            <w:tcW w:w="882" w:type="dxa"/>
            <w:vMerge/>
            <w:vAlign w:val="center"/>
          </w:tcPr>
          <w:p w14:paraId="78046A0D"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5C657B84"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Resource Endowment</w:t>
            </w:r>
          </w:p>
        </w:tc>
        <w:tc>
          <w:tcPr>
            <w:tcW w:w="1056" w:type="dxa"/>
            <w:vAlign w:val="center"/>
          </w:tcPr>
          <w:p w14:paraId="3C406E77"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2-3</w:t>
            </w:r>
          </w:p>
        </w:tc>
        <w:tc>
          <w:tcPr>
            <w:tcW w:w="1319" w:type="dxa"/>
            <w:vAlign w:val="center"/>
          </w:tcPr>
          <w:p w14:paraId="0EDA9A35" w14:textId="3B3D46B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0.0330 </w:t>
            </w:r>
          </w:p>
        </w:tc>
        <w:tc>
          <w:tcPr>
            <w:tcW w:w="1319" w:type="dxa"/>
            <w:vAlign w:val="center"/>
          </w:tcPr>
          <w:p w14:paraId="735AA7F6" w14:textId="4BBA691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0.0393 </w:t>
            </w:r>
          </w:p>
        </w:tc>
        <w:tc>
          <w:tcPr>
            <w:tcW w:w="1319" w:type="dxa"/>
            <w:vAlign w:val="center"/>
          </w:tcPr>
          <w:p w14:paraId="77EA77DB" w14:textId="3CE0534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0.0409 </w:t>
            </w:r>
          </w:p>
        </w:tc>
        <w:tc>
          <w:tcPr>
            <w:tcW w:w="1319" w:type="dxa"/>
            <w:vAlign w:val="center"/>
          </w:tcPr>
          <w:p w14:paraId="7905178C" w14:textId="649B87D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0.0422 </w:t>
            </w:r>
          </w:p>
        </w:tc>
        <w:tc>
          <w:tcPr>
            <w:tcW w:w="1319" w:type="dxa"/>
            <w:vAlign w:val="center"/>
          </w:tcPr>
          <w:p w14:paraId="536553F6" w14:textId="390011F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0.0402 </w:t>
            </w:r>
          </w:p>
        </w:tc>
        <w:tc>
          <w:tcPr>
            <w:tcW w:w="1319" w:type="dxa"/>
            <w:vAlign w:val="center"/>
          </w:tcPr>
          <w:p w14:paraId="7152F92D" w14:textId="0A8726F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0.0396 </w:t>
            </w:r>
          </w:p>
        </w:tc>
        <w:tc>
          <w:tcPr>
            <w:tcW w:w="1319" w:type="dxa"/>
            <w:vAlign w:val="center"/>
          </w:tcPr>
          <w:p w14:paraId="172E3A5F" w14:textId="2A9FA69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0.0404 </w:t>
            </w:r>
          </w:p>
        </w:tc>
        <w:tc>
          <w:tcPr>
            <w:tcW w:w="1319" w:type="dxa"/>
            <w:vAlign w:val="center"/>
          </w:tcPr>
          <w:p w14:paraId="63820E46" w14:textId="0D728EB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0.0448 </w:t>
            </w:r>
          </w:p>
        </w:tc>
      </w:tr>
      <w:tr w:rsidR="00797930" w:rsidRPr="002F4CCA" w14:paraId="2B007608" w14:textId="77777777" w:rsidTr="006C0FF0">
        <w:trPr>
          <w:jc w:val="center"/>
        </w:trPr>
        <w:tc>
          <w:tcPr>
            <w:tcW w:w="882" w:type="dxa"/>
            <w:vMerge/>
            <w:vAlign w:val="center"/>
          </w:tcPr>
          <w:p w14:paraId="043EBB97"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75AF4ECB" w14:textId="77777777" w:rsidR="00797930" w:rsidRPr="002F4CCA" w:rsidRDefault="00797930" w:rsidP="00797930">
            <w:pPr>
              <w:spacing w:line="276" w:lineRule="auto"/>
              <w:jc w:val="left"/>
              <w:rPr>
                <w:rFonts w:cs="Times New Roman"/>
                <w:szCs w:val="21"/>
              </w:rPr>
            </w:pPr>
          </w:p>
        </w:tc>
        <w:tc>
          <w:tcPr>
            <w:tcW w:w="1056" w:type="dxa"/>
            <w:vAlign w:val="center"/>
          </w:tcPr>
          <w:p w14:paraId="616EB1C3"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2-4</w:t>
            </w:r>
          </w:p>
        </w:tc>
        <w:tc>
          <w:tcPr>
            <w:tcW w:w="1319" w:type="dxa"/>
            <w:vAlign w:val="center"/>
          </w:tcPr>
          <w:p w14:paraId="6EA674F5" w14:textId="722BB63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0.1504 </w:t>
            </w:r>
          </w:p>
        </w:tc>
        <w:tc>
          <w:tcPr>
            <w:tcW w:w="1319" w:type="dxa"/>
            <w:vAlign w:val="center"/>
          </w:tcPr>
          <w:p w14:paraId="02E1C329" w14:textId="2BDA42F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0.1553 </w:t>
            </w:r>
          </w:p>
        </w:tc>
        <w:tc>
          <w:tcPr>
            <w:tcW w:w="1319" w:type="dxa"/>
            <w:vAlign w:val="center"/>
          </w:tcPr>
          <w:p w14:paraId="2A089B97" w14:textId="3975198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0.1495 </w:t>
            </w:r>
          </w:p>
        </w:tc>
        <w:tc>
          <w:tcPr>
            <w:tcW w:w="1319" w:type="dxa"/>
            <w:vAlign w:val="center"/>
          </w:tcPr>
          <w:p w14:paraId="2745C354" w14:textId="0B67555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0.1521 </w:t>
            </w:r>
          </w:p>
        </w:tc>
        <w:tc>
          <w:tcPr>
            <w:tcW w:w="1319" w:type="dxa"/>
            <w:vAlign w:val="center"/>
          </w:tcPr>
          <w:p w14:paraId="3A634555" w14:textId="5BC2337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0.1616 </w:t>
            </w:r>
          </w:p>
        </w:tc>
        <w:tc>
          <w:tcPr>
            <w:tcW w:w="1319" w:type="dxa"/>
            <w:vAlign w:val="center"/>
          </w:tcPr>
          <w:p w14:paraId="0D67A33A" w14:textId="7A9DEA3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0.1583 </w:t>
            </w:r>
          </w:p>
        </w:tc>
        <w:tc>
          <w:tcPr>
            <w:tcW w:w="1319" w:type="dxa"/>
            <w:vAlign w:val="center"/>
          </w:tcPr>
          <w:p w14:paraId="5BED9746" w14:textId="19F7ED7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0.1538 </w:t>
            </w:r>
          </w:p>
        </w:tc>
        <w:tc>
          <w:tcPr>
            <w:tcW w:w="1319" w:type="dxa"/>
            <w:vAlign w:val="center"/>
          </w:tcPr>
          <w:p w14:paraId="44D142E7" w14:textId="357A715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0.1531 </w:t>
            </w:r>
          </w:p>
        </w:tc>
      </w:tr>
      <w:tr w:rsidR="00797930" w:rsidRPr="002F4CCA" w14:paraId="5E853A5B" w14:textId="77777777" w:rsidTr="006C0FF0">
        <w:trPr>
          <w:jc w:val="center"/>
        </w:trPr>
        <w:tc>
          <w:tcPr>
            <w:tcW w:w="882" w:type="dxa"/>
            <w:vMerge/>
            <w:vAlign w:val="center"/>
          </w:tcPr>
          <w:p w14:paraId="4BBCC9C7"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2495ABF7" w14:textId="77777777" w:rsidR="00797930" w:rsidRPr="002F4CCA" w:rsidRDefault="00797930" w:rsidP="00797930">
            <w:pPr>
              <w:spacing w:line="276" w:lineRule="auto"/>
              <w:jc w:val="left"/>
              <w:rPr>
                <w:rFonts w:cs="Times New Roman"/>
                <w:szCs w:val="21"/>
              </w:rPr>
            </w:pPr>
          </w:p>
        </w:tc>
        <w:tc>
          <w:tcPr>
            <w:tcW w:w="1056" w:type="dxa"/>
            <w:vAlign w:val="center"/>
          </w:tcPr>
          <w:p w14:paraId="1CF2DFF3"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2-5</w:t>
            </w:r>
          </w:p>
        </w:tc>
        <w:tc>
          <w:tcPr>
            <w:tcW w:w="1319" w:type="dxa"/>
            <w:vAlign w:val="center"/>
          </w:tcPr>
          <w:p w14:paraId="2C86301D" w14:textId="1A7A210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0.1363 </w:t>
            </w:r>
          </w:p>
        </w:tc>
        <w:tc>
          <w:tcPr>
            <w:tcW w:w="1319" w:type="dxa"/>
            <w:vAlign w:val="center"/>
          </w:tcPr>
          <w:p w14:paraId="32F0A346" w14:textId="063BA62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0.1408 </w:t>
            </w:r>
          </w:p>
        </w:tc>
        <w:tc>
          <w:tcPr>
            <w:tcW w:w="1319" w:type="dxa"/>
            <w:vAlign w:val="center"/>
          </w:tcPr>
          <w:p w14:paraId="54B48CFE" w14:textId="732D8E1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0.1356 </w:t>
            </w:r>
          </w:p>
        </w:tc>
        <w:tc>
          <w:tcPr>
            <w:tcW w:w="1319" w:type="dxa"/>
            <w:vAlign w:val="center"/>
          </w:tcPr>
          <w:p w14:paraId="2D91E0F0" w14:textId="4E8EBA8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0.1369 </w:t>
            </w:r>
          </w:p>
        </w:tc>
        <w:tc>
          <w:tcPr>
            <w:tcW w:w="1319" w:type="dxa"/>
            <w:vAlign w:val="center"/>
          </w:tcPr>
          <w:p w14:paraId="506F29E8" w14:textId="2133E59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0.1461 </w:t>
            </w:r>
          </w:p>
        </w:tc>
        <w:tc>
          <w:tcPr>
            <w:tcW w:w="1319" w:type="dxa"/>
            <w:vAlign w:val="center"/>
          </w:tcPr>
          <w:p w14:paraId="53A79780" w14:textId="6C3504B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0.1430 </w:t>
            </w:r>
          </w:p>
        </w:tc>
        <w:tc>
          <w:tcPr>
            <w:tcW w:w="1319" w:type="dxa"/>
            <w:vAlign w:val="center"/>
          </w:tcPr>
          <w:p w14:paraId="5F6BEAC1" w14:textId="2DD4A1E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0.1390 </w:t>
            </w:r>
          </w:p>
        </w:tc>
        <w:tc>
          <w:tcPr>
            <w:tcW w:w="1319" w:type="dxa"/>
            <w:vAlign w:val="center"/>
          </w:tcPr>
          <w:p w14:paraId="4A19E579" w14:textId="45BDD18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0.1388 </w:t>
            </w:r>
          </w:p>
        </w:tc>
      </w:tr>
      <w:tr w:rsidR="00797930" w:rsidRPr="002F4CCA" w14:paraId="4E1A03D5" w14:textId="77777777" w:rsidTr="006C0FF0">
        <w:trPr>
          <w:jc w:val="center"/>
        </w:trPr>
        <w:tc>
          <w:tcPr>
            <w:tcW w:w="882" w:type="dxa"/>
            <w:vMerge/>
            <w:vAlign w:val="center"/>
          </w:tcPr>
          <w:p w14:paraId="381CA860"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3E743342" w14:textId="77777777" w:rsidR="00797930" w:rsidRPr="002F4CCA" w:rsidRDefault="00797930" w:rsidP="00797930">
            <w:pPr>
              <w:widowControl/>
              <w:spacing w:line="276" w:lineRule="auto"/>
              <w:jc w:val="left"/>
              <w:rPr>
                <w:rFonts w:cs="Times New Roman"/>
                <w:szCs w:val="21"/>
              </w:rPr>
            </w:pPr>
          </w:p>
        </w:tc>
        <w:tc>
          <w:tcPr>
            <w:tcW w:w="1056" w:type="dxa"/>
            <w:vAlign w:val="center"/>
          </w:tcPr>
          <w:p w14:paraId="0ADF304A"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2-6</w:t>
            </w:r>
          </w:p>
        </w:tc>
        <w:tc>
          <w:tcPr>
            <w:tcW w:w="1319" w:type="dxa"/>
            <w:vAlign w:val="center"/>
          </w:tcPr>
          <w:p w14:paraId="2F4C3B09" w14:textId="39B6A54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0.0342 </w:t>
            </w:r>
          </w:p>
        </w:tc>
        <w:tc>
          <w:tcPr>
            <w:tcW w:w="1319" w:type="dxa"/>
            <w:vAlign w:val="center"/>
          </w:tcPr>
          <w:p w14:paraId="1A818BEF" w14:textId="1351152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0.0370 </w:t>
            </w:r>
          </w:p>
        </w:tc>
        <w:tc>
          <w:tcPr>
            <w:tcW w:w="1319" w:type="dxa"/>
            <w:vAlign w:val="center"/>
          </w:tcPr>
          <w:p w14:paraId="76E2041F" w14:textId="5D2E327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0.0369 </w:t>
            </w:r>
          </w:p>
        </w:tc>
        <w:tc>
          <w:tcPr>
            <w:tcW w:w="1319" w:type="dxa"/>
            <w:vAlign w:val="center"/>
          </w:tcPr>
          <w:p w14:paraId="57C51139" w14:textId="3EAD9D6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0.0354 </w:t>
            </w:r>
          </w:p>
        </w:tc>
        <w:tc>
          <w:tcPr>
            <w:tcW w:w="1319" w:type="dxa"/>
            <w:vAlign w:val="center"/>
          </w:tcPr>
          <w:p w14:paraId="3E328A34" w14:textId="48EC22E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0.0303 </w:t>
            </w:r>
          </w:p>
        </w:tc>
        <w:tc>
          <w:tcPr>
            <w:tcW w:w="1319" w:type="dxa"/>
            <w:vAlign w:val="center"/>
          </w:tcPr>
          <w:p w14:paraId="33ECC635" w14:textId="234FA77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0.0297 </w:t>
            </w:r>
          </w:p>
        </w:tc>
        <w:tc>
          <w:tcPr>
            <w:tcW w:w="1319" w:type="dxa"/>
            <w:vAlign w:val="center"/>
          </w:tcPr>
          <w:p w14:paraId="1D7CA683" w14:textId="22FEA1F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0.0274 </w:t>
            </w:r>
          </w:p>
        </w:tc>
        <w:tc>
          <w:tcPr>
            <w:tcW w:w="1319" w:type="dxa"/>
            <w:vAlign w:val="center"/>
          </w:tcPr>
          <w:p w14:paraId="520CBF76" w14:textId="0E7A8B8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0.0023 </w:t>
            </w:r>
          </w:p>
        </w:tc>
      </w:tr>
      <w:tr w:rsidR="00797930" w:rsidRPr="002F4CCA" w14:paraId="66777863" w14:textId="77777777" w:rsidTr="006C0FF0">
        <w:trPr>
          <w:jc w:val="center"/>
        </w:trPr>
        <w:tc>
          <w:tcPr>
            <w:tcW w:w="882" w:type="dxa"/>
            <w:vMerge/>
            <w:vAlign w:val="center"/>
          </w:tcPr>
          <w:p w14:paraId="5711E6C8"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64CF6FC7"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Environmental Governance</w:t>
            </w:r>
          </w:p>
        </w:tc>
        <w:tc>
          <w:tcPr>
            <w:tcW w:w="1056" w:type="dxa"/>
            <w:vAlign w:val="center"/>
          </w:tcPr>
          <w:p w14:paraId="05001F6E"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3-1</w:t>
            </w:r>
          </w:p>
        </w:tc>
        <w:tc>
          <w:tcPr>
            <w:tcW w:w="1319" w:type="dxa"/>
            <w:vAlign w:val="center"/>
          </w:tcPr>
          <w:p w14:paraId="70C27548" w14:textId="42AEC72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0.0315 </w:t>
            </w:r>
          </w:p>
        </w:tc>
        <w:tc>
          <w:tcPr>
            <w:tcW w:w="1319" w:type="dxa"/>
            <w:vAlign w:val="center"/>
          </w:tcPr>
          <w:p w14:paraId="6F1A3F71" w14:textId="40E8A6E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0.0338 </w:t>
            </w:r>
          </w:p>
        </w:tc>
        <w:tc>
          <w:tcPr>
            <w:tcW w:w="1319" w:type="dxa"/>
            <w:vAlign w:val="center"/>
          </w:tcPr>
          <w:p w14:paraId="5D00CEA8" w14:textId="7961503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0.0349 </w:t>
            </w:r>
          </w:p>
        </w:tc>
        <w:tc>
          <w:tcPr>
            <w:tcW w:w="1319" w:type="dxa"/>
            <w:vAlign w:val="center"/>
          </w:tcPr>
          <w:p w14:paraId="0304DF92" w14:textId="568F663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0.0358 </w:t>
            </w:r>
          </w:p>
        </w:tc>
        <w:tc>
          <w:tcPr>
            <w:tcW w:w="1319" w:type="dxa"/>
            <w:vAlign w:val="center"/>
          </w:tcPr>
          <w:p w14:paraId="6D01A407" w14:textId="19714E9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0.0276 </w:t>
            </w:r>
          </w:p>
        </w:tc>
        <w:tc>
          <w:tcPr>
            <w:tcW w:w="1319" w:type="dxa"/>
            <w:vAlign w:val="center"/>
          </w:tcPr>
          <w:p w14:paraId="72FE7F07" w14:textId="2AF31D7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0.0265 </w:t>
            </w:r>
          </w:p>
        </w:tc>
        <w:tc>
          <w:tcPr>
            <w:tcW w:w="1319" w:type="dxa"/>
            <w:vAlign w:val="center"/>
          </w:tcPr>
          <w:p w14:paraId="285C2243" w14:textId="39DE7F4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0.0273 </w:t>
            </w:r>
          </w:p>
        </w:tc>
        <w:tc>
          <w:tcPr>
            <w:tcW w:w="1319" w:type="dxa"/>
            <w:vAlign w:val="center"/>
          </w:tcPr>
          <w:p w14:paraId="719B1B69" w14:textId="6C52B51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0.0250 </w:t>
            </w:r>
          </w:p>
        </w:tc>
      </w:tr>
      <w:tr w:rsidR="00797930" w:rsidRPr="002F4CCA" w14:paraId="0427FBCF" w14:textId="77777777" w:rsidTr="006C0FF0">
        <w:trPr>
          <w:jc w:val="center"/>
        </w:trPr>
        <w:tc>
          <w:tcPr>
            <w:tcW w:w="882" w:type="dxa"/>
            <w:vMerge/>
            <w:vAlign w:val="center"/>
          </w:tcPr>
          <w:p w14:paraId="105267E0"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4467C428" w14:textId="77777777" w:rsidR="00797930" w:rsidRPr="002F4CCA" w:rsidRDefault="00797930" w:rsidP="00797930">
            <w:pPr>
              <w:spacing w:line="276" w:lineRule="auto"/>
              <w:jc w:val="left"/>
              <w:rPr>
                <w:rFonts w:cs="Times New Roman"/>
                <w:szCs w:val="21"/>
              </w:rPr>
            </w:pPr>
          </w:p>
        </w:tc>
        <w:tc>
          <w:tcPr>
            <w:tcW w:w="1056" w:type="dxa"/>
            <w:vAlign w:val="center"/>
          </w:tcPr>
          <w:p w14:paraId="5BDD0CD2"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3-2</w:t>
            </w:r>
          </w:p>
        </w:tc>
        <w:tc>
          <w:tcPr>
            <w:tcW w:w="1319" w:type="dxa"/>
            <w:vAlign w:val="center"/>
          </w:tcPr>
          <w:p w14:paraId="4A41A968" w14:textId="684ADAD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0.0299 </w:t>
            </w:r>
          </w:p>
        </w:tc>
        <w:tc>
          <w:tcPr>
            <w:tcW w:w="1319" w:type="dxa"/>
            <w:vAlign w:val="center"/>
          </w:tcPr>
          <w:p w14:paraId="540CE1CF" w14:textId="792071D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0.0332 </w:t>
            </w:r>
          </w:p>
        </w:tc>
        <w:tc>
          <w:tcPr>
            <w:tcW w:w="1319" w:type="dxa"/>
            <w:vAlign w:val="center"/>
          </w:tcPr>
          <w:p w14:paraId="0D3F92AD" w14:textId="6410794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0.0335 </w:t>
            </w:r>
          </w:p>
        </w:tc>
        <w:tc>
          <w:tcPr>
            <w:tcW w:w="1319" w:type="dxa"/>
            <w:vAlign w:val="center"/>
          </w:tcPr>
          <w:p w14:paraId="5AEAAD78" w14:textId="10E18D8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0.0393 </w:t>
            </w:r>
          </w:p>
        </w:tc>
        <w:tc>
          <w:tcPr>
            <w:tcW w:w="1319" w:type="dxa"/>
            <w:vAlign w:val="center"/>
          </w:tcPr>
          <w:p w14:paraId="780DBE64" w14:textId="7628918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0.0135 </w:t>
            </w:r>
          </w:p>
        </w:tc>
        <w:tc>
          <w:tcPr>
            <w:tcW w:w="1319" w:type="dxa"/>
            <w:vAlign w:val="center"/>
          </w:tcPr>
          <w:p w14:paraId="424DEE73" w14:textId="5D6FCB3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0.0145 </w:t>
            </w:r>
          </w:p>
        </w:tc>
        <w:tc>
          <w:tcPr>
            <w:tcW w:w="1319" w:type="dxa"/>
            <w:vAlign w:val="center"/>
          </w:tcPr>
          <w:p w14:paraId="42C18FD0" w14:textId="05F512D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0.0164 </w:t>
            </w:r>
          </w:p>
        </w:tc>
        <w:tc>
          <w:tcPr>
            <w:tcW w:w="1319" w:type="dxa"/>
            <w:vAlign w:val="center"/>
          </w:tcPr>
          <w:p w14:paraId="16B6F6D5" w14:textId="110DE03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0.0179 </w:t>
            </w:r>
          </w:p>
        </w:tc>
      </w:tr>
      <w:tr w:rsidR="00797930" w:rsidRPr="002F4CCA" w14:paraId="1A389B38" w14:textId="77777777" w:rsidTr="006C0FF0">
        <w:trPr>
          <w:jc w:val="center"/>
        </w:trPr>
        <w:tc>
          <w:tcPr>
            <w:tcW w:w="882" w:type="dxa"/>
            <w:vMerge/>
            <w:vAlign w:val="center"/>
          </w:tcPr>
          <w:p w14:paraId="0CF3F10B"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0572F95C" w14:textId="77777777" w:rsidR="00797930" w:rsidRPr="002F4CCA" w:rsidRDefault="00797930" w:rsidP="00797930">
            <w:pPr>
              <w:spacing w:line="276" w:lineRule="auto"/>
              <w:jc w:val="left"/>
              <w:rPr>
                <w:rFonts w:cs="Times New Roman"/>
                <w:szCs w:val="21"/>
              </w:rPr>
            </w:pPr>
          </w:p>
        </w:tc>
        <w:tc>
          <w:tcPr>
            <w:tcW w:w="1056" w:type="dxa"/>
            <w:vAlign w:val="center"/>
          </w:tcPr>
          <w:p w14:paraId="26D4E10A"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3-3</w:t>
            </w:r>
          </w:p>
        </w:tc>
        <w:tc>
          <w:tcPr>
            <w:tcW w:w="1319" w:type="dxa"/>
            <w:vAlign w:val="center"/>
          </w:tcPr>
          <w:p w14:paraId="4FCA1353" w14:textId="6C0221E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0.0237 </w:t>
            </w:r>
          </w:p>
        </w:tc>
        <w:tc>
          <w:tcPr>
            <w:tcW w:w="1319" w:type="dxa"/>
            <w:vAlign w:val="center"/>
          </w:tcPr>
          <w:p w14:paraId="16543710" w14:textId="21D428D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0.0262 </w:t>
            </w:r>
          </w:p>
        </w:tc>
        <w:tc>
          <w:tcPr>
            <w:tcW w:w="1319" w:type="dxa"/>
            <w:vAlign w:val="center"/>
          </w:tcPr>
          <w:p w14:paraId="37D12779" w14:textId="3895980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0.0276 </w:t>
            </w:r>
          </w:p>
        </w:tc>
        <w:tc>
          <w:tcPr>
            <w:tcW w:w="1319" w:type="dxa"/>
            <w:vAlign w:val="center"/>
          </w:tcPr>
          <w:p w14:paraId="6DE40B72" w14:textId="3A64CC9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0.0352 </w:t>
            </w:r>
          </w:p>
        </w:tc>
        <w:tc>
          <w:tcPr>
            <w:tcW w:w="1319" w:type="dxa"/>
            <w:vAlign w:val="center"/>
          </w:tcPr>
          <w:p w14:paraId="609800FC" w14:textId="4E27627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0.0072 </w:t>
            </w:r>
          </w:p>
        </w:tc>
        <w:tc>
          <w:tcPr>
            <w:tcW w:w="1319" w:type="dxa"/>
            <w:vAlign w:val="center"/>
          </w:tcPr>
          <w:p w14:paraId="426AA507" w14:textId="0D4A993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0.0048 </w:t>
            </w:r>
          </w:p>
        </w:tc>
        <w:tc>
          <w:tcPr>
            <w:tcW w:w="1319" w:type="dxa"/>
            <w:vAlign w:val="center"/>
          </w:tcPr>
          <w:p w14:paraId="1049E373" w14:textId="195F7DB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0.0064 </w:t>
            </w:r>
          </w:p>
        </w:tc>
        <w:tc>
          <w:tcPr>
            <w:tcW w:w="1319" w:type="dxa"/>
            <w:vAlign w:val="center"/>
          </w:tcPr>
          <w:p w14:paraId="7DA76773" w14:textId="30D6F36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0.0114 </w:t>
            </w:r>
          </w:p>
        </w:tc>
      </w:tr>
      <w:tr w:rsidR="00797930" w:rsidRPr="002F4CCA" w14:paraId="29109E1F" w14:textId="77777777" w:rsidTr="006C0FF0">
        <w:trPr>
          <w:jc w:val="center"/>
        </w:trPr>
        <w:tc>
          <w:tcPr>
            <w:tcW w:w="882" w:type="dxa"/>
            <w:vMerge/>
            <w:vAlign w:val="center"/>
          </w:tcPr>
          <w:p w14:paraId="08A77150"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1AB2C5DC" w14:textId="77777777" w:rsidR="00797930" w:rsidRPr="002F4CCA" w:rsidRDefault="00797930" w:rsidP="00797930">
            <w:pPr>
              <w:widowControl/>
              <w:spacing w:line="276" w:lineRule="auto"/>
              <w:jc w:val="left"/>
              <w:rPr>
                <w:rFonts w:cs="Times New Roman"/>
                <w:szCs w:val="21"/>
              </w:rPr>
            </w:pPr>
          </w:p>
        </w:tc>
        <w:tc>
          <w:tcPr>
            <w:tcW w:w="1056" w:type="dxa"/>
            <w:vAlign w:val="center"/>
          </w:tcPr>
          <w:p w14:paraId="575D3A73"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3-4</w:t>
            </w:r>
          </w:p>
        </w:tc>
        <w:tc>
          <w:tcPr>
            <w:tcW w:w="1319" w:type="dxa"/>
            <w:vAlign w:val="center"/>
          </w:tcPr>
          <w:p w14:paraId="2E982A17" w14:textId="60AEDB9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0.0772 </w:t>
            </w:r>
          </w:p>
        </w:tc>
        <w:tc>
          <w:tcPr>
            <w:tcW w:w="1319" w:type="dxa"/>
            <w:vAlign w:val="center"/>
          </w:tcPr>
          <w:p w14:paraId="1E9385CE" w14:textId="1B7144C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0.0206 </w:t>
            </w:r>
          </w:p>
        </w:tc>
        <w:tc>
          <w:tcPr>
            <w:tcW w:w="1319" w:type="dxa"/>
            <w:vAlign w:val="center"/>
          </w:tcPr>
          <w:p w14:paraId="1C80F453" w14:textId="3276F57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0.0085 </w:t>
            </w:r>
          </w:p>
        </w:tc>
        <w:tc>
          <w:tcPr>
            <w:tcW w:w="1319" w:type="dxa"/>
            <w:vAlign w:val="center"/>
          </w:tcPr>
          <w:p w14:paraId="1A29C861" w14:textId="522E682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0.0166 </w:t>
            </w:r>
          </w:p>
        </w:tc>
        <w:tc>
          <w:tcPr>
            <w:tcW w:w="1319" w:type="dxa"/>
            <w:vAlign w:val="center"/>
          </w:tcPr>
          <w:p w14:paraId="4FF8FBDE" w14:textId="7E7A1BE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0.0410 </w:t>
            </w:r>
          </w:p>
        </w:tc>
        <w:tc>
          <w:tcPr>
            <w:tcW w:w="1319" w:type="dxa"/>
            <w:vAlign w:val="center"/>
          </w:tcPr>
          <w:p w14:paraId="1DE34A31" w14:textId="3597981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0.0627 </w:t>
            </w:r>
          </w:p>
        </w:tc>
        <w:tc>
          <w:tcPr>
            <w:tcW w:w="1319" w:type="dxa"/>
            <w:vAlign w:val="center"/>
          </w:tcPr>
          <w:p w14:paraId="33A20BC6" w14:textId="5BE97F6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0.0759 </w:t>
            </w:r>
          </w:p>
        </w:tc>
        <w:tc>
          <w:tcPr>
            <w:tcW w:w="1319" w:type="dxa"/>
            <w:vAlign w:val="center"/>
          </w:tcPr>
          <w:p w14:paraId="6AAA79D4" w14:textId="1E273B0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0.0939 </w:t>
            </w:r>
          </w:p>
        </w:tc>
      </w:tr>
      <w:tr w:rsidR="00797930" w:rsidRPr="002F4CCA" w14:paraId="1BB755C1" w14:textId="77777777" w:rsidTr="006C0FF0">
        <w:trPr>
          <w:jc w:val="center"/>
        </w:trPr>
        <w:tc>
          <w:tcPr>
            <w:tcW w:w="882" w:type="dxa"/>
            <w:vMerge/>
            <w:vAlign w:val="center"/>
          </w:tcPr>
          <w:p w14:paraId="7D8ED882"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6C14FDD7"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Economic Development</w:t>
            </w:r>
          </w:p>
        </w:tc>
        <w:tc>
          <w:tcPr>
            <w:tcW w:w="1056" w:type="dxa"/>
            <w:vAlign w:val="center"/>
          </w:tcPr>
          <w:p w14:paraId="7C5B22CE"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4-1</w:t>
            </w:r>
          </w:p>
        </w:tc>
        <w:tc>
          <w:tcPr>
            <w:tcW w:w="1319" w:type="dxa"/>
            <w:vAlign w:val="center"/>
          </w:tcPr>
          <w:p w14:paraId="4F5322DC" w14:textId="2DDDFAC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0.0558 </w:t>
            </w:r>
          </w:p>
        </w:tc>
        <w:tc>
          <w:tcPr>
            <w:tcW w:w="1319" w:type="dxa"/>
            <w:vAlign w:val="center"/>
          </w:tcPr>
          <w:p w14:paraId="436D2CA9" w14:textId="1AD2B6A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0.0692 </w:t>
            </w:r>
          </w:p>
        </w:tc>
        <w:tc>
          <w:tcPr>
            <w:tcW w:w="1319" w:type="dxa"/>
            <w:vAlign w:val="center"/>
          </w:tcPr>
          <w:p w14:paraId="4E5727F6" w14:textId="74B17FF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0.0760 </w:t>
            </w:r>
          </w:p>
        </w:tc>
        <w:tc>
          <w:tcPr>
            <w:tcW w:w="1319" w:type="dxa"/>
            <w:vAlign w:val="center"/>
          </w:tcPr>
          <w:p w14:paraId="00A4D6AC" w14:textId="777CF71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0.0799 </w:t>
            </w:r>
          </w:p>
        </w:tc>
        <w:tc>
          <w:tcPr>
            <w:tcW w:w="1319" w:type="dxa"/>
            <w:vAlign w:val="center"/>
          </w:tcPr>
          <w:p w14:paraId="4ECC30D7" w14:textId="1BD9BC5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0.0874 </w:t>
            </w:r>
          </w:p>
        </w:tc>
        <w:tc>
          <w:tcPr>
            <w:tcW w:w="1319" w:type="dxa"/>
            <w:vAlign w:val="center"/>
          </w:tcPr>
          <w:p w14:paraId="0A7A9654" w14:textId="4B68BB7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0.0944 </w:t>
            </w:r>
          </w:p>
        </w:tc>
        <w:tc>
          <w:tcPr>
            <w:tcW w:w="1319" w:type="dxa"/>
            <w:vAlign w:val="center"/>
          </w:tcPr>
          <w:p w14:paraId="1BE5DAE0" w14:textId="2AE18E8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0.0943 </w:t>
            </w:r>
          </w:p>
        </w:tc>
        <w:tc>
          <w:tcPr>
            <w:tcW w:w="1319" w:type="dxa"/>
            <w:vAlign w:val="center"/>
          </w:tcPr>
          <w:p w14:paraId="5C0A8C5B" w14:textId="00C920E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0.0960 </w:t>
            </w:r>
          </w:p>
        </w:tc>
      </w:tr>
      <w:tr w:rsidR="00797930" w:rsidRPr="002F4CCA" w14:paraId="762D28DF" w14:textId="77777777" w:rsidTr="006C0FF0">
        <w:trPr>
          <w:jc w:val="center"/>
        </w:trPr>
        <w:tc>
          <w:tcPr>
            <w:tcW w:w="882" w:type="dxa"/>
            <w:vMerge/>
            <w:vAlign w:val="center"/>
          </w:tcPr>
          <w:p w14:paraId="636186A8" w14:textId="77777777" w:rsidR="00797930" w:rsidRPr="002F4CCA" w:rsidRDefault="00797930" w:rsidP="00797930">
            <w:pPr>
              <w:widowControl/>
              <w:spacing w:line="276" w:lineRule="auto"/>
              <w:jc w:val="left"/>
              <w:rPr>
                <w:rFonts w:cs="Times New Roman"/>
                <w:szCs w:val="21"/>
              </w:rPr>
            </w:pPr>
          </w:p>
        </w:tc>
        <w:tc>
          <w:tcPr>
            <w:tcW w:w="1465" w:type="dxa"/>
            <w:vMerge/>
          </w:tcPr>
          <w:p w14:paraId="2F77C80E" w14:textId="77777777" w:rsidR="00797930" w:rsidRPr="002F4CCA" w:rsidRDefault="00797930" w:rsidP="00797930">
            <w:pPr>
              <w:spacing w:line="276" w:lineRule="auto"/>
              <w:jc w:val="left"/>
              <w:rPr>
                <w:rFonts w:cs="Times New Roman"/>
                <w:szCs w:val="21"/>
              </w:rPr>
            </w:pPr>
          </w:p>
        </w:tc>
        <w:tc>
          <w:tcPr>
            <w:tcW w:w="1056" w:type="dxa"/>
            <w:vAlign w:val="center"/>
          </w:tcPr>
          <w:p w14:paraId="21427F94"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4-2</w:t>
            </w:r>
          </w:p>
        </w:tc>
        <w:tc>
          <w:tcPr>
            <w:tcW w:w="1319" w:type="dxa"/>
            <w:vAlign w:val="center"/>
          </w:tcPr>
          <w:p w14:paraId="0F2516FA" w14:textId="04CF7A4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0.1155 </w:t>
            </w:r>
          </w:p>
        </w:tc>
        <w:tc>
          <w:tcPr>
            <w:tcW w:w="1319" w:type="dxa"/>
            <w:vAlign w:val="center"/>
          </w:tcPr>
          <w:p w14:paraId="1CEF2FDE" w14:textId="7E50586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0.1218 </w:t>
            </w:r>
          </w:p>
        </w:tc>
        <w:tc>
          <w:tcPr>
            <w:tcW w:w="1319" w:type="dxa"/>
            <w:vAlign w:val="center"/>
          </w:tcPr>
          <w:p w14:paraId="1F0C1039" w14:textId="3C34D70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0.1184 </w:t>
            </w:r>
          </w:p>
        </w:tc>
        <w:tc>
          <w:tcPr>
            <w:tcW w:w="1319" w:type="dxa"/>
            <w:vAlign w:val="center"/>
          </w:tcPr>
          <w:p w14:paraId="2CD71381" w14:textId="4321C7D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0.1205 </w:t>
            </w:r>
          </w:p>
        </w:tc>
        <w:tc>
          <w:tcPr>
            <w:tcW w:w="1319" w:type="dxa"/>
            <w:vAlign w:val="center"/>
          </w:tcPr>
          <w:p w14:paraId="52140990" w14:textId="5A1942B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0.1290 </w:t>
            </w:r>
          </w:p>
        </w:tc>
        <w:tc>
          <w:tcPr>
            <w:tcW w:w="1319" w:type="dxa"/>
            <w:vAlign w:val="center"/>
          </w:tcPr>
          <w:p w14:paraId="65BFC103" w14:textId="002C9E9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0.1277 </w:t>
            </w:r>
          </w:p>
        </w:tc>
        <w:tc>
          <w:tcPr>
            <w:tcW w:w="1319" w:type="dxa"/>
            <w:vAlign w:val="center"/>
          </w:tcPr>
          <w:p w14:paraId="085C78EB" w14:textId="52C6776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0.1259 </w:t>
            </w:r>
          </w:p>
        </w:tc>
        <w:tc>
          <w:tcPr>
            <w:tcW w:w="1319" w:type="dxa"/>
            <w:vAlign w:val="center"/>
          </w:tcPr>
          <w:p w14:paraId="5E978744" w14:textId="5ABDAB3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0.1284 </w:t>
            </w:r>
          </w:p>
        </w:tc>
      </w:tr>
      <w:tr w:rsidR="00797930" w:rsidRPr="002F4CCA" w14:paraId="53267096" w14:textId="77777777" w:rsidTr="006C0FF0">
        <w:trPr>
          <w:jc w:val="center"/>
        </w:trPr>
        <w:tc>
          <w:tcPr>
            <w:tcW w:w="882" w:type="dxa"/>
            <w:vMerge/>
            <w:vAlign w:val="center"/>
          </w:tcPr>
          <w:p w14:paraId="3D85E5CD" w14:textId="77777777" w:rsidR="00797930" w:rsidRPr="002F4CCA" w:rsidRDefault="00797930" w:rsidP="00797930">
            <w:pPr>
              <w:widowControl/>
              <w:spacing w:line="276" w:lineRule="auto"/>
              <w:jc w:val="left"/>
              <w:rPr>
                <w:rFonts w:cs="Times New Roman"/>
                <w:szCs w:val="21"/>
              </w:rPr>
            </w:pPr>
          </w:p>
        </w:tc>
        <w:tc>
          <w:tcPr>
            <w:tcW w:w="1465" w:type="dxa"/>
            <w:vMerge/>
          </w:tcPr>
          <w:p w14:paraId="54CDCDCD" w14:textId="77777777" w:rsidR="00797930" w:rsidRPr="002F4CCA" w:rsidRDefault="00797930" w:rsidP="00797930">
            <w:pPr>
              <w:spacing w:line="276" w:lineRule="auto"/>
              <w:jc w:val="left"/>
              <w:rPr>
                <w:rFonts w:cs="Times New Roman"/>
                <w:szCs w:val="21"/>
              </w:rPr>
            </w:pPr>
          </w:p>
        </w:tc>
        <w:tc>
          <w:tcPr>
            <w:tcW w:w="1056" w:type="dxa"/>
            <w:vAlign w:val="center"/>
          </w:tcPr>
          <w:p w14:paraId="765D13A0"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4-3</w:t>
            </w:r>
          </w:p>
        </w:tc>
        <w:tc>
          <w:tcPr>
            <w:tcW w:w="1319" w:type="dxa"/>
            <w:vAlign w:val="center"/>
          </w:tcPr>
          <w:p w14:paraId="6BC6DF60" w14:textId="65D2EAE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0.1341 </w:t>
            </w:r>
          </w:p>
        </w:tc>
        <w:tc>
          <w:tcPr>
            <w:tcW w:w="1319" w:type="dxa"/>
            <w:vAlign w:val="center"/>
          </w:tcPr>
          <w:p w14:paraId="477468A0" w14:textId="3BE2B29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0.1385 </w:t>
            </w:r>
          </w:p>
        </w:tc>
        <w:tc>
          <w:tcPr>
            <w:tcW w:w="1319" w:type="dxa"/>
            <w:vAlign w:val="center"/>
          </w:tcPr>
          <w:p w14:paraId="57DE9A9D" w14:textId="64FCFDF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0.1334 </w:t>
            </w:r>
          </w:p>
        </w:tc>
        <w:tc>
          <w:tcPr>
            <w:tcW w:w="1319" w:type="dxa"/>
            <w:vAlign w:val="center"/>
          </w:tcPr>
          <w:p w14:paraId="11DE66BC" w14:textId="5EBDD37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0.1347 </w:t>
            </w:r>
          </w:p>
        </w:tc>
        <w:tc>
          <w:tcPr>
            <w:tcW w:w="1319" w:type="dxa"/>
            <w:vAlign w:val="center"/>
          </w:tcPr>
          <w:p w14:paraId="1C17EAC7" w14:textId="72D0BDF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0.1436 </w:t>
            </w:r>
          </w:p>
        </w:tc>
        <w:tc>
          <w:tcPr>
            <w:tcW w:w="1319" w:type="dxa"/>
            <w:vAlign w:val="center"/>
          </w:tcPr>
          <w:p w14:paraId="5C969BC6" w14:textId="1F883C5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0.1405 </w:t>
            </w:r>
          </w:p>
        </w:tc>
        <w:tc>
          <w:tcPr>
            <w:tcW w:w="1319" w:type="dxa"/>
            <w:vAlign w:val="center"/>
          </w:tcPr>
          <w:p w14:paraId="18E2DFB6" w14:textId="724486C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0.1366 </w:t>
            </w:r>
          </w:p>
        </w:tc>
        <w:tc>
          <w:tcPr>
            <w:tcW w:w="1319" w:type="dxa"/>
            <w:vAlign w:val="center"/>
          </w:tcPr>
          <w:p w14:paraId="52AD085B" w14:textId="213B8FC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0.1364 </w:t>
            </w:r>
          </w:p>
        </w:tc>
      </w:tr>
    </w:tbl>
    <w:p w14:paraId="6E5C8A73" w14:textId="77777777" w:rsidR="00D02EED" w:rsidRPr="002F4CCA" w:rsidRDefault="00D02EED" w:rsidP="00D55873">
      <w:pPr>
        <w:widowControl/>
        <w:spacing w:line="276" w:lineRule="auto"/>
        <w:jc w:val="left"/>
        <w:rPr>
          <w:rFonts w:cs="Times New Roman"/>
          <w:sz w:val="24"/>
          <w:szCs w:val="24"/>
        </w:rPr>
      </w:pPr>
    </w:p>
    <w:p w14:paraId="6F3840E8" w14:textId="6526E09E" w:rsidR="00D02EED" w:rsidRPr="002F4CCA" w:rsidRDefault="00D02EED" w:rsidP="00D55873">
      <w:pPr>
        <w:widowControl/>
        <w:spacing w:line="276" w:lineRule="auto"/>
        <w:jc w:val="center"/>
        <w:rPr>
          <w:szCs w:val="21"/>
        </w:rPr>
      </w:pPr>
      <w:r w:rsidRPr="002F4CCA">
        <w:rPr>
          <w:rFonts w:cs="Times New Roman"/>
          <w:b/>
          <w:bCs/>
          <w:szCs w:val="21"/>
        </w:rPr>
        <w:t>Table. S</w:t>
      </w:r>
      <w:r w:rsidR="009768CF" w:rsidRPr="002F4CCA">
        <w:rPr>
          <w:rFonts w:cs="Times New Roman"/>
          <w:b/>
          <w:bCs/>
          <w:szCs w:val="21"/>
        </w:rPr>
        <w:t>1</w:t>
      </w:r>
      <w:r w:rsidR="00564018">
        <w:rPr>
          <w:rFonts w:cs="Times New Roman"/>
          <w:b/>
          <w:bCs/>
          <w:szCs w:val="21"/>
        </w:rPr>
        <w:t>7</w:t>
      </w:r>
      <w:r w:rsidR="009768CF" w:rsidRPr="002F4CCA">
        <w:rPr>
          <w:rFonts w:cs="Times New Roman"/>
          <w:b/>
          <w:bCs/>
          <w:szCs w:val="21"/>
        </w:rPr>
        <w:t>.</w:t>
      </w:r>
      <w:r w:rsidRPr="002F4CCA">
        <w:rPr>
          <w:szCs w:val="21"/>
        </w:rPr>
        <w:t xml:space="preserve"> </w:t>
      </w:r>
      <w:proofErr w:type="spellStart"/>
      <w:r w:rsidRPr="002F4CCA">
        <w:rPr>
          <w:szCs w:val="21"/>
        </w:rPr>
        <w:t>Pingyuan</w:t>
      </w:r>
      <w:proofErr w:type="spellEnd"/>
      <w:r w:rsidRPr="002F4CCA">
        <w:rPr>
          <w:szCs w:val="21"/>
        </w:rPr>
        <w:t xml:space="preserve"> </w:t>
      </w:r>
      <w:r w:rsidR="001A5B66" w:rsidRPr="002F4CCA">
        <w:rPr>
          <w:szCs w:val="21"/>
        </w:rPr>
        <w:t>obstacle degree analysis</w:t>
      </w:r>
      <w:r w:rsidRPr="002F4CCA">
        <w:rPr>
          <w:szCs w:val="21"/>
        </w:rPr>
        <w:t xml:space="preserve"> data.</w:t>
      </w:r>
    </w:p>
    <w:tbl>
      <w:tblPr>
        <w:tblStyle w:val="a4"/>
        <w:tblW w:w="13955"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882"/>
        <w:gridCol w:w="1465"/>
        <w:gridCol w:w="1056"/>
        <w:gridCol w:w="1319"/>
        <w:gridCol w:w="1319"/>
        <w:gridCol w:w="1319"/>
        <w:gridCol w:w="1319"/>
        <w:gridCol w:w="1319"/>
        <w:gridCol w:w="1319"/>
        <w:gridCol w:w="1319"/>
        <w:gridCol w:w="1319"/>
      </w:tblGrid>
      <w:tr w:rsidR="003E13D5" w:rsidRPr="002F4CCA" w14:paraId="49E2B4C1" w14:textId="77777777" w:rsidTr="00E12912">
        <w:trPr>
          <w:jc w:val="center"/>
        </w:trPr>
        <w:tc>
          <w:tcPr>
            <w:tcW w:w="882" w:type="dxa"/>
            <w:tcBorders>
              <w:top w:val="single" w:sz="12" w:space="0" w:color="auto"/>
              <w:bottom w:val="single" w:sz="12" w:space="0" w:color="auto"/>
            </w:tcBorders>
            <w:vAlign w:val="center"/>
          </w:tcPr>
          <w:p w14:paraId="1B96354D"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System</w:t>
            </w:r>
          </w:p>
        </w:tc>
        <w:tc>
          <w:tcPr>
            <w:tcW w:w="1465" w:type="dxa"/>
            <w:tcBorders>
              <w:top w:val="single" w:sz="12" w:space="0" w:color="auto"/>
              <w:bottom w:val="single" w:sz="12" w:space="0" w:color="auto"/>
            </w:tcBorders>
            <w:vAlign w:val="center"/>
          </w:tcPr>
          <w:p w14:paraId="6C878E7B"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Criteria layer</w:t>
            </w:r>
          </w:p>
        </w:tc>
        <w:tc>
          <w:tcPr>
            <w:tcW w:w="1056" w:type="dxa"/>
            <w:tcBorders>
              <w:top w:val="single" w:sz="12" w:space="0" w:color="auto"/>
              <w:bottom w:val="single" w:sz="12" w:space="0" w:color="auto"/>
            </w:tcBorders>
            <w:vAlign w:val="center"/>
          </w:tcPr>
          <w:p w14:paraId="2771F7C6" w14:textId="77777777" w:rsidR="003E13D5" w:rsidRPr="002F4CCA" w:rsidRDefault="003E13D5" w:rsidP="00D55873">
            <w:pPr>
              <w:widowControl/>
              <w:spacing w:line="276" w:lineRule="auto"/>
              <w:jc w:val="center"/>
              <w:rPr>
                <w:rFonts w:cs="Times New Roman"/>
                <w:szCs w:val="21"/>
              </w:rPr>
            </w:pPr>
            <w:r w:rsidRPr="002F4CCA">
              <w:rPr>
                <w:rFonts w:eastAsia="等线" w:cs="Times New Roman"/>
                <w:color w:val="000000"/>
                <w:szCs w:val="21"/>
              </w:rPr>
              <w:t>Indicators (units)</w:t>
            </w:r>
          </w:p>
        </w:tc>
        <w:tc>
          <w:tcPr>
            <w:tcW w:w="1319" w:type="dxa"/>
            <w:tcBorders>
              <w:top w:val="single" w:sz="12" w:space="0" w:color="auto"/>
              <w:bottom w:val="single" w:sz="12" w:space="0" w:color="auto"/>
            </w:tcBorders>
            <w:vAlign w:val="center"/>
          </w:tcPr>
          <w:p w14:paraId="5A3B40C4"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2019</w:t>
            </w:r>
          </w:p>
        </w:tc>
        <w:tc>
          <w:tcPr>
            <w:tcW w:w="1319" w:type="dxa"/>
            <w:tcBorders>
              <w:top w:val="single" w:sz="12" w:space="0" w:color="auto"/>
              <w:bottom w:val="single" w:sz="12" w:space="0" w:color="auto"/>
            </w:tcBorders>
            <w:vAlign w:val="center"/>
          </w:tcPr>
          <w:p w14:paraId="2E30973D"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2018</w:t>
            </w:r>
          </w:p>
        </w:tc>
        <w:tc>
          <w:tcPr>
            <w:tcW w:w="1319" w:type="dxa"/>
            <w:tcBorders>
              <w:top w:val="single" w:sz="12" w:space="0" w:color="auto"/>
              <w:bottom w:val="single" w:sz="12" w:space="0" w:color="auto"/>
            </w:tcBorders>
            <w:vAlign w:val="center"/>
          </w:tcPr>
          <w:p w14:paraId="1926D88D"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2017</w:t>
            </w:r>
          </w:p>
        </w:tc>
        <w:tc>
          <w:tcPr>
            <w:tcW w:w="1319" w:type="dxa"/>
            <w:tcBorders>
              <w:top w:val="single" w:sz="12" w:space="0" w:color="auto"/>
              <w:bottom w:val="single" w:sz="12" w:space="0" w:color="auto"/>
            </w:tcBorders>
            <w:vAlign w:val="center"/>
          </w:tcPr>
          <w:p w14:paraId="024E6774"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2016</w:t>
            </w:r>
          </w:p>
        </w:tc>
        <w:tc>
          <w:tcPr>
            <w:tcW w:w="1319" w:type="dxa"/>
            <w:tcBorders>
              <w:top w:val="single" w:sz="12" w:space="0" w:color="auto"/>
              <w:bottom w:val="single" w:sz="12" w:space="0" w:color="auto"/>
            </w:tcBorders>
            <w:vAlign w:val="center"/>
          </w:tcPr>
          <w:p w14:paraId="14E37288"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2015</w:t>
            </w:r>
          </w:p>
        </w:tc>
        <w:tc>
          <w:tcPr>
            <w:tcW w:w="1319" w:type="dxa"/>
            <w:tcBorders>
              <w:top w:val="single" w:sz="12" w:space="0" w:color="auto"/>
              <w:bottom w:val="single" w:sz="12" w:space="0" w:color="auto"/>
            </w:tcBorders>
            <w:vAlign w:val="center"/>
          </w:tcPr>
          <w:p w14:paraId="74AD9762"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2014</w:t>
            </w:r>
          </w:p>
        </w:tc>
        <w:tc>
          <w:tcPr>
            <w:tcW w:w="1319" w:type="dxa"/>
            <w:tcBorders>
              <w:top w:val="single" w:sz="12" w:space="0" w:color="auto"/>
              <w:bottom w:val="single" w:sz="12" w:space="0" w:color="auto"/>
            </w:tcBorders>
            <w:vAlign w:val="center"/>
          </w:tcPr>
          <w:p w14:paraId="4295827D"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2013</w:t>
            </w:r>
          </w:p>
        </w:tc>
        <w:tc>
          <w:tcPr>
            <w:tcW w:w="1319" w:type="dxa"/>
            <w:tcBorders>
              <w:top w:val="single" w:sz="12" w:space="0" w:color="auto"/>
              <w:bottom w:val="single" w:sz="12" w:space="0" w:color="auto"/>
            </w:tcBorders>
            <w:vAlign w:val="center"/>
          </w:tcPr>
          <w:p w14:paraId="7CBBC0DC"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2012</w:t>
            </w:r>
          </w:p>
        </w:tc>
      </w:tr>
      <w:tr w:rsidR="00797930" w:rsidRPr="002F4CCA" w14:paraId="40DFB274" w14:textId="77777777" w:rsidTr="00087E78">
        <w:trPr>
          <w:jc w:val="center"/>
        </w:trPr>
        <w:tc>
          <w:tcPr>
            <w:tcW w:w="882" w:type="dxa"/>
            <w:vMerge w:val="restart"/>
            <w:tcBorders>
              <w:top w:val="single" w:sz="12" w:space="0" w:color="auto"/>
            </w:tcBorders>
            <w:vAlign w:val="center"/>
          </w:tcPr>
          <w:p w14:paraId="193D1B45"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Support</w:t>
            </w:r>
          </w:p>
        </w:tc>
        <w:tc>
          <w:tcPr>
            <w:tcW w:w="1465" w:type="dxa"/>
            <w:vMerge w:val="restart"/>
            <w:tcBorders>
              <w:top w:val="single" w:sz="12" w:space="0" w:color="auto"/>
            </w:tcBorders>
            <w:vAlign w:val="center"/>
          </w:tcPr>
          <w:p w14:paraId="584BE0A9"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Climate Conditions</w:t>
            </w:r>
          </w:p>
          <w:p w14:paraId="71F68EE1" w14:textId="77777777" w:rsidR="00797930" w:rsidRPr="002F4CCA" w:rsidRDefault="00797930" w:rsidP="00797930">
            <w:pPr>
              <w:widowControl/>
              <w:spacing w:line="276" w:lineRule="auto"/>
              <w:jc w:val="left"/>
              <w:rPr>
                <w:rFonts w:cs="Times New Roman"/>
                <w:szCs w:val="21"/>
              </w:rPr>
            </w:pPr>
          </w:p>
        </w:tc>
        <w:tc>
          <w:tcPr>
            <w:tcW w:w="1056" w:type="dxa"/>
            <w:tcBorders>
              <w:top w:val="single" w:sz="12" w:space="0" w:color="auto"/>
            </w:tcBorders>
            <w:vAlign w:val="center"/>
          </w:tcPr>
          <w:p w14:paraId="1AD445A0"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1-1</w:t>
            </w:r>
          </w:p>
        </w:tc>
        <w:tc>
          <w:tcPr>
            <w:tcW w:w="1319" w:type="dxa"/>
            <w:tcBorders>
              <w:top w:val="single" w:sz="12" w:space="0" w:color="auto"/>
            </w:tcBorders>
            <w:vAlign w:val="center"/>
          </w:tcPr>
          <w:p w14:paraId="5C7FD694" w14:textId="418AEFA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0.0133 </w:t>
            </w:r>
          </w:p>
        </w:tc>
        <w:tc>
          <w:tcPr>
            <w:tcW w:w="1319" w:type="dxa"/>
            <w:tcBorders>
              <w:top w:val="single" w:sz="12" w:space="0" w:color="auto"/>
            </w:tcBorders>
            <w:vAlign w:val="center"/>
          </w:tcPr>
          <w:p w14:paraId="2F57C23C" w14:textId="71F5E50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0.0167 </w:t>
            </w:r>
          </w:p>
        </w:tc>
        <w:tc>
          <w:tcPr>
            <w:tcW w:w="1319" w:type="dxa"/>
            <w:tcBorders>
              <w:top w:val="single" w:sz="12" w:space="0" w:color="auto"/>
            </w:tcBorders>
            <w:vAlign w:val="center"/>
          </w:tcPr>
          <w:p w14:paraId="54C342CD" w14:textId="5C54547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0.0148 </w:t>
            </w:r>
          </w:p>
        </w:tc>
        <w:tc>
          <w:tcPr>
            <w:tcW w:w="1319" w:type="dxa"/>
            <w:tcBorders>
              <w:top w:val="single" w:sz="12" w:space="0" w:color="auto"/>
            </w:tcBorders>
            <w:vAlign w:val="center"/>
          </w:tcPr>
          <w:p w14:paraId="61E6857E" w14:textId="6459B60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0.0165 </w:t>
            </w:r>
          </w:p>
        </w:tc>
        <w:tc>
          <w:tcPr>
            <w:tcW w:w="1319" w:type="dxa"/>
            <w:tcBorders>
              <w:top w:val="single" w:sz="12" w:space="0" w:color="auto"/>
            </w:tcBorders>
            <w:vAlign w:val="center"/>
          </w:tcPr>
          <w:p w14:paraId="639C1680" w14:textId="007BFC8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0.0074 </w:t>
            </w:r>
          </w:p>
        </w:tc>
        <w:tc>
          <w:tcPr>
            <w:tcW w:w="1319" w:type="dxa"/>
            <w:tcBorders>
              <w:top w:val="single" w:sz="12" w:space="0" w:color="auto"/>
            </w:tcBorders>
            <w:vAlign w:val="center"/>
          </w:tcPr>
          <w:p w14:paraId="761823A2" w14:textId="22B6BD4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0.0097 </w:t>
            </w:r>
          </w:p>
        </w:tc>
        <w:tc>
          <w:tcPr>
            <w:tcW w:w="1319" w:type="dxa"/>
            <w:tcBorders>
              <w:top w:val="single" w:sz="12" w:space="0" w:color="auto"/>
            </w:tcBorders>
            <w:vAlign w:val="center"/>
          </w:tcPr>
          <w:p w14:paraId="171BF6B7" w14:textId="2433A66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0.0143 </w:t>
            </w:r>
          </w:p>
        </w:tc>
        <w:tc>
          <w:tcPr>
            <w:tcW w:w="1319" w:type="dxa"/>
            <w:tcBorders>
              <w:top w:val="single" w:sz="12" w:space="0" w:color="auto"/>
            </w:tcBorders>
            <w:vAlign w:val="center"/>
          </w:tcPr>
          <w:p w14:paraId="26D47D82" w14:textId="14B5327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0.0099 </w:t>
            </w:r>
          </w:p>
        </w:tc>
      </w:tr>
      <w:tr w:rsidR="00797930" w:rsidRPr="002F4CCA" w14:paraId="19D32124" w14:textId="77777777" w:rsidTr="00087E78">
        <w:trPr>
          <w:jc w:val="center"/>
        </w:trPr>
        <w:tc>
          <w:tcPr>
            <w:tcW w:w="882" w:type="dxa"/>
            <w:vMerge/>
            <w:vAlign w:val="center"/>
          </w:tcPr>
          <w:p w14:paraId="60CDD7E4"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53E0382B" w14:textId="77777777" w:rsidR="00797930" w:rsidRPr="002F4CCA" w:rsidRDefault="00797930" w:rsidP="00797930">
            <w:pPr>
              <w:spacing w:line="276" w:lineRule="auto"/>
              <w:jc w:val="left"/>
              <w:rPr>
                <w:rFonts w:cs="Times New Roman"/>
                <w:szCs w:val="21"/>
              </w:rPr>
            </w:pPr>
          </w:p>
        </w:tc>
        <w:tc>
          <w:tcPr>
            <w:tcW w:w="1056" w:type="dxa"/>
            <w:vAlign w:val="center"/>
          </w:tcPr>
          <w:p w14:paraId="5BD7AA81"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1-2</w:t>
            </w:r>
          </w:p>
        </w:tc>
        <w:tc>
          <w:tcPr>
            <w:tcW w:w="1319" w:type="dxa"/>
            <w:vAlign w:val="center"/>
          </w:tcPr>
          <w:p w14:paraId="7BB4EB61" w14:textId="38B6514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0.0209 </w:t>
            </w:r>
          </w:p>
        </w:tc>
        <w:tc>
          <w:tcPr>
            <w:tcW w:w="1319" w:type="dxa"/>
            <w:vAlign w:val="center"/>
          </w:tcPr>
          <w:p w14:paraId="66B6E43E" w14:textId="128F7B4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0.0201 </w:t>
            </w:r>
          </w:p>
        </w:tc>
        <w:tc>
          <w:tcPr>
            <w:tcW w:w="1319" w:type="dxa"/>
            <w:vAlign w:val="center"/>
          </w:tcPr>
          <w:p w14:paraId="115F100B" w14:textId="60431EB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0.0187 </w:t>
            </w:r>
          </w:p>
        </w:tc>
        <w:tc>
          <w:tcPr>
            <w:tcW w:w="1319" w:type="dxa"/>
            <w:vAlign w:val="center"/>
          </w:tcPr>
          <w:p w14:paraId="06F73098" w14:textId="1A8F3D8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0.0199 </w:t>
            </w:r>
          </w:p>
        </w:tc>
        <w:tc>
          <w:tcPr>
            <w:tcW w:w="1319" w:type="dxa"/>
            <w:vAlign w:val="center"/>
          </w:tcPr>
          <w:p w14:paraId="540FEC58" w14:textId="51534BF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0.0180 </w:t>
            </w:r>
          </w:p>
        </w:tc>
        <w:tc>
          <w:tcPr>
            <w:tcW w:w="1319" w:type="dxa"/>
            <w:vAlign w:val="center"/>
          </w:tcPr>
          <w:p w14:paraId="01EABD7F" w14:textId="3A3BB25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0.0078 </w:t>
            </w:r>
          </w:p>
        </w:tc>
        <w:tc>
          <w:tcPr>
            <w:tcW w:w="1319" w:type="dxa"/>
            <w:vAlign w:val="center"/>
          </w:tcPr>
          <w:p w14:paraId="2574563A" w14:textId="5E92645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0.0178 </w:t>
            </w:r>
          </w:p>
        </w:tc>
        <w:tc>
          <w:tcPr>
            <w:tcW w:w="1319" w:type="dxa"/>
            <w:vAlign w:val="center"/>
          </w:tcPr>
          <w:p w14:paraId="7B1CC589" w14:textId="684AA3C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0.0123 </w:t>
            </w:r>
          </w:p>
        </w:tc>
      </w:tr>
      <w:tr w:rsidR="00797930" w:rsidRPr="002F4CCA" w14:paraId="5AB73E59" w14:textId="77777777" w:rsidTr="00087E78">
        <w:trPr>
          <w:jc w:val="center"/>
        </w:trPr>
        <w:tc>
          <w:tcPr>
            <w:tcW w:w="882" w:type="dxa"/>
            <w:vMerge/>
            <w:vAlign w:val="center"/>
          </w:tcPr>
          <w:p w14:paraId="53AB2C08"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68C51375" w14:textId="77777777" w:rsidR="00797930" w:rsidRPr="002F4CCA" w:rsidRDefault="00797930" w:rsidP="00797930">
            <w:pPr>
              <w:spacing w:line="276" w:lineRule="auto"/>
              <w:jc w:val="left"/>
              <w:rPr>
                <w:rFonts w:cs="Times New Roman"/>
                <w:szCs w:val="21"/>
              </w:rPr>
            </w:pPr>
          </w:p>
        </w:tc>
        <w:tc>
          <w:tcPr>
            <w:tcW w:w="1056" w:type="dxa"/>
            <w:vAlign w:val="center"/>
          </w:tcPr>
          <w:p w14:paraId="6B886690"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1-3</w:t>
            </w:r>
          </w:p>
        </w:tc>
        <w:tc>
          <w:tcPr>
            <w:tcW w:w="1319" w:type="dxa"/>
            <w:vAlign w:val="center"/>
          </w:tcPr>
          <w:p w14:paraId="6AD39434" w14:textId="5861A0F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0.0176 </w:t>
            </w:r>
          </w:p>
        </w:tc>
        <w:tc>
          <w:tcPr>
            <w:tcW w:w="1319" w:type="dxa"/>
            <w:vAlign w:val="center"/>
          </w:tcPr>
          <w:p w14:paraId="51E96C53" w14:textId="1AA64E5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0.0162 </w:t>
            </w:r>
          </w:p>
        </w:tc>
        <w:tc>
          <w:tcPr>
            <w:tcW w:w="1319" w:type="dxa"/>
            <w:vAlign w:val="center"/>
          </w:tcPr>
          <w:p w14:paraId="02ED997A" w14:textId="4D505A5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0.0087 </w:t>
            </w:r>
          </w:p>
        </w:tc>
        <w:tc>
          <w:tcPr>
            <w:tcW w:w="1319" w:type="dxa"/>
            <w:vAlign w:val="center"/>
          </w:tcPr>
          <w:p w14:paraId="70259151" w14:textId="5F2EA30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0.0093 </w:t>
            </w:r>
          </w:p>
        </w:tc>
        <w:tc>
          <w:tcPr>
            <w:tcW w:w="1319" w:type="dxa"/>
            <w:vAlign w:val="center"/>
          </w:tcPr>
          <w:p w14:paraId="6C44D2E0" w14:textId="68E7BB2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0.0067 </w:t>
            </w:r>
          </w:p>
        </w:tc>
        <w:tc>
          <w:tcPr>
            <w:tcW w:w="1319" w:type="dxa"/>
            <w:vAlign w:val="center"/>
          </w:tcPr>
          <w:p w14:paraId="275AD549" w14:textId="4ECC304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0.0028 </w:t>
            </w:r>
          </w:p>
        </w:tc>
        <w:tc>
          <w:tcPr>
            <w:tcW w:w="1319" w:type="dxa"/>
            <w:vAlign w:val="center"/>
          </w:tcPr>
          <w:p w14:paraId="62B51960" w14:textId="36BEAA0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0.0035 </w:t>
            </w:r>
          </w:p>
        </w:tc>
        <w:tc>
          <w:tcPr>
            <w:tcW w:w="1319" w:type="dxa"/>
            <w:vAlign w:val="center"/>
          </w:tcPr>
          <w:p w14:paraId="589B5921" w14:textId="76FF5D2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0.0068 </w:t>
            </w:r>
          </w:p>
        </w:tc>
      </w:tr>
      <w:tr w:rsidR="00797930" w:rsidRPr="002F4CCA" w14:paraId="24326A23" w14:textId="77777777" w:rsidTr="00087E78">
        <w:trPr>
          <w:jc w:val="center"/>
        </w:trPr>
        <w:tc>
          <w:tcPr>
            <w:tcW w:w="882" w:type="dxa"/>
            <w:vMerge/>
            <w:vAlign w:val="center"/>
          </w:tcPr>
          <w:p w14:paraId="42DFC3BC"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1D64D040" w14:textId="77777777" w:rsidR="00797930" w:rsidRPr="002F4CCA" w:rsidRDefault="00797930" w:rsidP="00797930">
            <w:pPr>
              <w:spacing w:line="276" w:lineRule="auto"/>
              <w:jc w:val="left"/>
              <w:rPr>
                <w:rFonts w:cs="Times New Roman"/>
                <w:szCs w:val="21"/>
              </w:rPr>
            </w:pPr>
          </w:p>
        </w:tc>
        <w:tc>
          <w:tcPr>
            <w:tcW w:w="1056" w:type="dxa"/>
            <w:vAlign w:val="center"/>
          </w:tcPr>
          <w:p w14:paraId="3F95EFA2"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2-1</w:t>
            </w:r>
          </w:p>
        </w:tc>
        <w:tc>
          <w:tcPr>
            <w:tcW w:w="1319" w:type="dxa"/>
            <w:vAlign w:val="center"/>
          </w:tcPr>
          <w:p w14:paraId="7616DF28" w14:textId="00DCC0B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0.0428 </w:t>
            </w:r>
          </w:p>
        </w:tc>
        <w:tc>
          <w:tcPr>
            <w:tcW w:w="1319" w:type="dxa"/>
            <w:vAlign w:val="center"/>
          </w:tcPr>
          <w:p w14:paraId="667C0268" w14:textId="6044637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0.0461 </w:t>
            </w:r>
          </w:p>
        </w:tc>
        <w:tc>
          <w:tcPr>
            <w:tcW w:w="1319" w:type="dxa"/>
            <w:vAlign w:val="center"/>
          </w:tcPr>
          <w:p w14:paraId="3E7539CE" w14:textId="21F4250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0.0398 </w:t>
            </w:r>
          </w:p>
        </w:tc>
        <w:tc>
          <w:tcPr>
            <w:tcW w:w="1319" w:type="dxa"/>
            <w:vAlign w:val="center"/>
          </w:tcPr>
          <w:p w14:paraId="32376E80" w14:textId="67CE4D7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0.0775 </w:t>
            </w:r>
          </w:p>
        </w:tc>
        <w:tc>
          <w:tcPr>
            <w:tcW w:w="1319" w:type="dxa"/>
            <w:vAlign w:val="center"/>
          </w:tcPr>
          <w:p w14:paraId="1396F61A" w14:textId="5FE721F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0.0559 </w:t>
            </w:r>
          </w:p>
        </w:tc>
        <w:tc>
          <w:tcPr>
            <w:tcW w:w="1319" w:type="dxa"/>
            <w:vAlign w:val="center"/>
          </w:tcPr>
          <w:p w14:paraId="216BEF81" w14:textId="1035078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0.0771 </w:t>
            </w:r>
          </w:p>
        </w:tc>
        <w:tc>
          <w:tcPr>
            <w:tcW w:w="1319" w:type="dxa"/>
            <w:vAlign w:val="center"/>
          </w:tcPr>
          <w:p w14:paraId="44CFFA36" w14:textId="7D6D73E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0.0686 </w:t>
            </w:r>
          </w:p>
        </w:tc>
        <w:tc>
          <w:tcPr>
            <w:tcW w:w="1319" w:type="dxa"/>
            <w:vAlign w:val="center"/>
          </w:tcPr>
          <w:p w14:paraId="79BEB4FE" w14:textId="38652DA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0.0350 </w:t>
            </w:r>
          </w:p>
        </w:tc>
      </w:tr>
      <w:tr w:rsidR="00797930" w:rsidRPr="002F4CCA" w14:paraId="388C38E6" w14:textId="77777777" w:rsidTr="00087E78">
        <w:trPr>
          <w:jc w:val="center"/>
        </w:trPr>
        <w:tc>
          <w:tcPr>
            <w:tcW w:w="882" w:type="dxa"/>
            <w:vMerge/>
            <w:vAlign w:val="center"/>
          </w:tcPr>
          <w:p w14:paraId="3D1E8FEA"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5883DD9F" w14:textId="77777777" w:rsidR="00797930" w:rsidRPr="002F4CCA" w:rsidRDefault="00797930" w:rsidP="00797930">
            <w:pPr>
              <w:widowControl/>
              <w:spacing w:line="276" w:lineRule="auto"/>
              <w:jc w:val="left"/>
              <w:rPr>
                <w:rFonts w:cs="Times New Roman"/>
                <w:szCs w:val="21"/>
              </w:rPr>
            </w:pPr>
          </w:p>
        </w:tc>
        <w:tc>
          <w:tcPr>
            <w:tcW w:w="1056" w:type="dxa"/>
            <w:vAlign w:val="center"/>
          </w:tcPr>
          <w:p w14:paraId="55D9FFE4"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2-2</w:t>
            </w:r>
          </w:p>
        </w:tc>
        <w:tc>
          <w:tcPr>
            <w:tcW w:w="1319" w:type="dxa"/>
            <w:vAlign w:val="center"/>
          </w:tcPr>
          <w:p w14:paraId="273AB395" w14:textId="08383F8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0.0373 </w:t>
            </w:r>
          </w:p>
        </w:tc>
        <w:tc>
          <w:tcPr>
            <w:tcW w:w="1319" w:type="dxa"/>
            <w:vAlign w:val="center"/>
          </w:tcPr>
          <w:p w14:paraId="1208283C" w14:textId="5409792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0.0368 </w:t>
            </w:r>
          </w:p>
        </w:tc>
        <w:tc>
          <w:tcPr>
            <w:tcW w:w="1319" w:type="dxa"/>
            <w:vAlign w:val="center"/>
          </w:tcPr>
          <w:p w14:paraId="5DFC35C0" w14:textId="6D07C82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0.0370 </w:t>
            </w:r>
          </w:p>
        </w:tc>
        <w:tc>
          <w:tcPr>
            <w:tcW w:w="1319" w:type="dxa"/>
            <w:vAlign w:val="center"/>
          </w:tcPr>
          <w:p w14:paraId="2FA6EA2E" w14:textId="338A080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0.0348 </w:t>
            </w:r>
          </w:p>
        </w:tc>
        <w:tc>
          <w:tcPr>
            <w:tcW w:w="1319" w:type="dxa"/>
            <w:vAlign w:val="center"/>
          </w:tcPr>
          <w:p w14:paraId="3172C1FA" w14:textId="32CB537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0.0320 </w:t>
            </w:r>
          </w:p>
        </w:tc>
        <w:tc>
          <w:tcPr>
            <w:tcW w:w="1319" w:type="dxa"/>
            <w:vAlign w:val="center"/>
          </w:tcPr>
          <w:p w14:paraId="1A885071" w14:textId="42135D4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0.0296 </w:t>
            </w:r>
          </w:p>
        </w:tc>
        <w:tc>
          <w:tcPr>
            <w:tcW w:w="1319" w:type="dxa"/>
            <w:vAlign w:val="center"/>
          </w:tcPr>
          <w:p w14:paraId="7A82B080" w14:textId="1CEE0EE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0.0287 </w:t>
            </w:r>
          </w:p>
        </w:tc>
        <w:tc>
          <w:tcPr>
            <w:tcW w:w="1319" w:type="dxa"/>
            <w:vAlign w:val="center"/>
          </w:tcPr>
          <w:p w14:paraId="02BA1A36" w14:textId="7398776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0.0307 </w:t>
            </w:r>
          </w:p>
        </w:tc>
      </w:tr>
      <w:tr w:rsidR="00797930" w:rsidRPr="002F4CCA" w14:paraId="42682A22" w14:textId="77777777" w:rsidTr="00087E78">
        <w:trPr>
          <w:jc w:val="center"/>
        </w:trPr>
        <w:tc>
          <w:tcPr>
            <w:tcW w:w="882" w:type="dxa"/>
            <w:vMerge/>
            <w:vAlign w:val="center"/>
          </w:tcPr>
          <w:p w14:paraId="766F9AA2"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328C29D8"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Resource Endowment</w:t>
            </w:r>
          </w:p>
        </w:tc>
        <w:tc>
          <w:tcPr>
            <w:tcW w:w="1056" w:type="dxa"/>
            <w:vAlign w:val="center"/>
          </w:tcPr>
          <w:p w14:paraId="462E1A03"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2-3</w:t>
            </w:r>
          </w:p>
        </w:tc>
        <w:tc>
          <w:tcPr>
            <w:tcW w:w="1319" w:type="dxa"/>
            <w:vAlign w:val="center"/>
          </w:tcPr>
          <w:p w14:paraId="71A8B70F" w14:textId="299CCB6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0.0227 </w:t>
            </w:r>
          </w:p>
        </w:tc>
        <w:tc>
          <w:tcPr>
            <w:tcW w:w="1319" w:type="dxa"/>
            <w:vAlign w:val="center"/>
          </w:tcPr>
          <w:p w14:paraId="7083AFB6" w14:textId="1A3F049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0.0224 </w:t>
            </w:r>
          </w:p>
        </w:tc>
        <w:tc>
          <w:tcPr>
            <w:tcW w:w="1319" w:type="dxa"/>
            <w:vAlign w:val="center"/>
          </w:tcPr>
          <w:p w14:paraId="06F8BD4D" w14:textId="4EA226E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0.0232 </w:t>
            </w:r>
          </w:p>
        </w:tc>
        <w:tc>
          <w:tcPr>
            <w:tcW w:w="1319" w:type="dxa"/>
            <w:vAlign w:val="center"/>
          </w:tcPr>
          <w:p w14:paraId="0F82E0E8" w14:textId="6C60616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0.0218 </w:t>
            </w:r>
          </w:p>
        </w:tc>
        <w:tc>
          <w:tcPr>
            <w:tcW w:w="1319" w:type="dxa"/>
            <w:vAlign w:val="center"/>
          </w:tcPr>
          <w:p w14:paraId="2AFAE505" w14:textId="67C718C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0.0177 </w:t>
            </w:r>
          </w:p>
        </w:tc>
        <w:tc>
          <w:tcPr>
            <w:tcW w:w="1319" w:type="dxa"/>
            <w:vAlign w:val="center"/>
          </w:tcPr>
          <w:p w14:paraId="7630C841" w14:textId="18BDA00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0.0153 </w:t>
            </w:r>
          </w:p>
        </w:tc>
        <w:tc>
          <w:tcPr>
            <w:tcW w:w="1319" w:type="dxa"/>
            <w:vAlign w:val="center"/>
          </w:tcPr>
          <w:p w14:paraId="487F64D7" w14:textId="4D00BBB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0.0151 </w:t>
            </w:r>
          </w:p>
        </w:tc>
        <w:tc>
          <w:tcPr>
            <w:tcW w:w="1319" w:type="dxa"/>
            <w:vAlign w:val="center"/>
          </w:tcPr>
          <w:p w14:paraId="5A4C766D" w14:textId="24683A2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0.0172 </w:t>
            </w:r>
          </w:p>
        </w:tc>
      </w:tr>
      <w:tr w:rsidR="00797930" w:rsidRPr="002F4CCA" w14:paraId="70A84DE7" w14:textId="77777777" w:rsidTr="00087E78">
        <w:trPr>
          <w:jc w:val="center"/>
        </w:trPr>
        <w:tc>
          <w:tcPr>
            <w:tcW w:w="882" w:type="dxa"/>
            <w:vMerge/>
            <w:vAlign w:val="center"/>
          </w:tcPr>
          <w:p w14:paraId="312541D4"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7D5B35EF" w14:textId="77777777" w:rsidR="00797930" w:rsidRPr="002F4CCA" w:rsidRDefault="00797930" w:rsidP="00797930">
            <w:pPr>
              <w:spacing w:line="276" w:lineRule="auto"/>
              <w:jc w:val="left"/>
              <w:rPr>
                <w:rFonts w:cs="Times New Roman"/>
                <w:szCs w:val="21"/>
              </w:rPr>
            </w:pPr>
          </w:p>
        </w:tc>
        <w:tc>
          <w:tcPr>
            <w:tcW w:w="1056" w:type="dxa"/>
            <w:vAlign w:val="center"/>
          </w:tcPr>
          <w:p w14:paraId="2F30FC73"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2-4</w:t>
            </w:r>
          </w:p>
        </w:tc>
        <w:tc>
          <w:tcPr>
            <w:tcW w:w="1319" w:type="dxa"/>
            <w:vAlign w:val="center"/>
          </w:tcPr>
          <w:p w14:paraId="05518D8A" w14:textId="67DC4C9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0.1611 </w:t>
            </w:r>
          </w:p>
        </w:tc>
        <w:tc>
          <w:tcPr>
            <w:tcW w:w="1319" w:type="dxa"/>
            <w:vAlign w:val="center"/>
          </w:tcPr>
          <w:p w14:paraId="24AF9EBB" w14:textId="33ACF0D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0.1588 </w:t>
            </w:r>
          </w:p>
        </w:tc>
        <w:tc>
          <w:tcPr>
            <w:tcW w:w="1319" w:type="dxa"/>
            <w:vAlign w:val="center"/>
          </w:tcPr>
          <w:p w14:paraId="00693D3C" w14:textId="71B43E5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0.1597 </w:t>
            </w:r>
          </w:p>
        </w:tc>
        <w:tc>
          <w:tcPr>
            <w:tcW w:w="1319" w:type="dxa"/>
            <w:vAlign w:val="center"/>
          </w:tcPr>
          <w:p w14:paraId="605EDD58" w14:textId="3FF89C6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0.1501 </w:t>
            </w:r>
          </w:p>
        </w:tc>
        <w:tc>
          <w:tcPr>
            <w:tcW w:w="1319" w:type="dxa"/>
            <w:vAlign w:val="center"/>
          </w:tcPr>
          <w:p w14:paraId="325E5BCD" w14:textId="6DE304F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0.1608 </w:t>
            </w:r>
          </w:p>
        </w:tc>
        <w:tc>
          <w:tcPr>
            <w:tcW w:w="1319" w:type="dxa"/>
            <w:vAlign w:val="center"/>
          </w:tcPr>
          <w:p w14:paraId="68F49FBC" w14:textId="546D975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0.1578 </w:t>
            </w:r>
          </w:p>
        </w:tc>
        <w:tc>
          <w:tcPr>
            <w:tcW w:w="1319" w:type="dxa"/>
            <w:vAlign w:val="center"/>
          </w:tcPr>
          <w:p w14:paraId="0BA0EE74" w14:textId="7E37DFD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0.1531 </w:t>
            </w:r>
          </w:p>
        </w:tc>
        <w:tc>
          <w:tcPr>
            <w:tcW w:w="1319" w:type="dxa"/>
            <w:vAlign w:val="center"/>
          </w:tcPr>
          <w:p w14:paraId="37E894FC" w14:textId="4CB8580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0.1543 </w:t>
            </w:r>
          </w:p>
        </w:tc>
      </w:tr>
      <w:tr w:rsidR="00797930" w:rsidRPr="002F4CCA" w14:paraId="6FBF51A9" w14:textId="77777777" w:rsidTr="00087E78">
        <w:trPr>
          <w:jc w:val="center"/>
        </w:trPr>
        <w:tc>
          <w:tcPr>
            <w:tcW w:w="882" w:type="dxa"/>
            <w:vMerge/>
            <w:vAlign w:val="center"/>
          </w:tcPr>
          <w:p w14:paraId="03C18644"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32488F2F" w14:textId="77777777" w:rsidR="00797930" w:rsidRPr="002F4CCA" w:rsidRDefault="00797930" w:rsidP="00797930">
            <w:pPr>
              <w:spacing w:line="276" w:lineRule="auto"/>
              <w:jc w:val="left"/>
              <w:rPr>
                <w:rFonts w:cs="Times New Roman"/>
                <w:szCs w:val="21"/>
              </w:rPr>
            </w:pPr>
          </w:p>
        </w:tc>
        <w:tc>
          <w:tcPr>
            <w:tcW w:w="1056" w:type="dxa"/>
            <w:vAlign w:val="center"/>
          </w:tcPr>
          <w:p w14:paraId="24A9C58F"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2-5</w:t>
            </w:r>
          </w:p>
        </w:tc>
        <w:tc>
          <w:tcPr>
            <w:tcW w:w="1319" w:type="dxa"/>
            <w:vAlign w:val="center"/>
          </w:tcPr>
          <w:p w14:paraId="200CBD5E" w14:textId="1395C33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0.0957 </w:t>
            </w:r>
          </w:p>
        </w:tc>
        <w:tc>
          <w:tcPr>
            <w:tcW w:w="1319" w:type="dxa"/>
            <w:vAlign w:val="center"/>
          </w:tcPr>
          <w:p w14:paraId="23C97E64" w14:textId="6A972B4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0.0943 </w:t>
            </w:r>
          </w:p>
        </w:tc>
        <w:tc>
          <w:tcPr>
            <w:tcW w:w="1319" w:type="dxa"/>
            <w:vAlign w:val="center"/>
          </w:tcPr>
          <w:p w14:paraId="0402817F" w14:textId="4FD9427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0.0948 </w:t>
            </w:r>
          </w:p>
        </w:tc>
        <w:tc>
          <w:tcPr>
            <w:tcW w:w="1319" w:type="dxa"/>
            <w:vAlign w:val="center"/>
          </w:tcPr>
          <w:p w14:paraId="6F2E9D55" w14:textId="48CB5E0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0.0891 </w:t>
            </w:r>
          </w:p>
        </w:tc>
        <w:tc>
          <w:tcPr>
            <w:tcW w:w="1319" w:type="dxa"/>
            <w:vAlign w:val="center"/>
          </w:tcPr>
          <w:p w14:paraId="6A56A88F" w14:textId="51919D7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0.0927 </w:t>
            </w:r>
          </w:p>
        </w:tc>
        <w:tc>
          <w:tcPr>
            <w:tcW w:w="1319" w:type="dxa"/>
            <w:vAlign w:val="center"/>
          </w:tcPr>
          <w:p w14:paraId="198D5855" w14:textId="4EF7537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0.0900 </w:t>
            </w:r>
          </w:p>
        </w:tc>
        <w:tc>
          <w:tcPr>
            <w:tcW w:w="1319" w:type="dxa"/>
            <w:vAlign w:val="center"/>
          </w:tcPr>
          <w:p w14:paraId="5E827B4F" w14:textId="0833476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0.0873 </w:t>
            </w:r>
          </w:p>
        </w:tc>
        <w:tc>
          <w:tcPr>
            <w:tcW w:w="1319" w:type="dxa"/>
            <w:vAlign w:val="center"/>
          </w:tcPr>
          <w:p w14:paraId="4EC17C03" w14:textId="50C5FD5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0.0890 </w:t>
            </w:r>
          </w:p>
        </w:tc>
      </w:tr>
      <w:tr w:rsidR="00797930" w:rsidRPr="002F4CCA" w14:paraId="3DE24C85" w14:textId="77777777" w:rsidTr="00087E78">
        <w:trPr>
          <w:jc w:val="center"/>
        </w:trPr>
        <w:tc>
          <w:tcPr>
            <w:tcW w:w="882" w:type="dxa"/>
            <w:vMerge/>
            <w:vAlign w:val="center"/>
          </w:tcPr>
          <w:p w14:paraId="19ACA0AE"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0E9CF66D" w14:textId="77777777" w:rsidR="00797930" w:rsidRPr="002F4CCA" w:rsidRDefault="00797930" w:rsidP="00797930">
            <w:pPr>
              <w:widowControl/>
              <w:spacing w:line="276" w:lineRule="auto"/>
              <w:jc w:val="left"/>
              <w:rPr>
                <w:rFonts w:cs="Times New Roman"/>
                <w:szCs w:val="21"/>
              </w:rPr>
            </w:pPr>
          </w:p>
        </w:tc>
        <w:tc>
          <w:tcPr>
            <w:tcW w:w="1056" w:type="dxa"/>
            <w:vAlign w:val="center"/>
          </w:tcPr>
          <w:p w14:paraId="36A66474"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2-6</w:t>
            </w:r>
          </w:p>
        </w:tc>
        <w:tc>
          <w:tcPr>
            <w:tcW w:w="1319" w:type="dxa"/>
            <w:vAlign w:val="center"/>
          </w:tcPr>
          <w:p w14:paraId="28687A1A" w14:textId="296665A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0.0813 </w:t>
            </w:r>
          </w:p>
        </w:tc>
        <w:tc>
          <w:tcPr>
            <w:tcW w:w="1319" w:type="dxa"/>
            <w:vAlign w:val="center"/>
          </w:tcPr>
          <w:p w14:paraId="4B21079E" w14:textId="1F2F9E0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0.0801 </w:t>
            </w:r>
          </w:p>
        </w:tc>
        <w:tc>
          <w:tcPr>
            <w:tcW w:w="1319" w:type="dxa"/>
            <w:vAlign w:val="center"/>
          </w:tcPr>
          <w:p w14:paraId="4D2E1FE0" w14:textId="1E763BD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0.0806 </w:t>
            </w:r>
          </w:p>
        </w:tc>
        <w:tc>
          <w:tcPr>
            <w:tcW w:w="1319" w:type="dxa"/>
            <w:vAlign w:val="center"/>
          </w:tcPr>
          <w:p w14:paraId="7D89A84B" w14:textId="67CC7AC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0.0760 </w:t>
            </w:r>
          </w:p>
        </w:tc>
        <w:tc>
          <w:tcPr>
            <w:tcW w:w="1319" w:type="dxa"/>
            <w:vAlign w:val="center"/>
          </w:tcPr>
          <w:p w14:paraId="250A2FDF" w14:textId="76409AA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0.0786 </w:t>
            </w:r>
          </w:p>
        </w:tc>
        <w:tc>
          <w:tcPr>
            <w:tcW w:w="1319" w:type="dxa"/>
            <w:vAlign w:val="center"/>
          </w:tcPr>
          <w:p w14:paraId="12DB43C6" w14:textId="6243648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0.0756 </w:t>
            </w:r>
          </w:p>
        </w:tc>
        <w:tc>
          <w:tcPr>
            <w:tcW w:w="1319" w:type="dxa"/>
            <w:vAlign w:val="center"/>
          </w:tcPr>
          <w:p w14:paraId="00C3BA88" w14:textId="74BA4A8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0.0726 </w:t>
            </w:r>
          </w:p>
        </w:tc>
        <w:tc>
          <w:tcPr>
            <w:tcW w:w="1319" w:type="dxa"/>
            <w:vAlign w:val="center"/>
          </w:tcPr>
          <w:p w14:paraId="6FD79E56" w14:textId="4CBF09C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0.0753 </w:t>
            </w:r>
          </w:p>
        </w:tc>
      </w:tr>
      <w:tr w:rsidR="00797930" w:rsidRPr="002F4CCA" w14:paraId="305EABB3" w14:textId="77777777" w:rsidTr="00087E78">
        <w:trPr>
          <w:jc w:val="center"/>
        </w:trPr>
        <w:tc>
          <w:tcPr>
            <w:tcW w:w="882" w:type="dxa"/>
            <w:vMerge/>
            <w:vAlign w:val="center"/>
          </w:tcPr>
          <w:p w14:paraId="2D9E5253"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2DC902FC"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Environmental Governance</w:t>
            </w:r>
          </w:p>
        </w:tc>
        <w:tc>
          <w:tcPr>
            <w:tcW w:w="1056" w:type="dxa"/>
            <w:vAlign w:val="center"/>
          </w:tcPr>
          <w:p w14:paraId="1384464E"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3-1</w:t>
            </w:r>
          </w:p>
        </w:tc>
        <w:tc>
          <w:tcPr>
            <w:tcW w:w="1319" w:type="dxa"/>
            <w:vAlign w:val="center"/>
          </w:tcPr>
          <w:p w14:paraId="5489E01F" w14:textId="79B3CAC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0.0325 </w:t>
            </w:r>
          </w:p>
        </w:tc>
        <w:tc>
          <w:tcPr>
            <w:tcW w:w="1319" w:type="dxa"/>
            <w:vAlign w:val="center"/>
          </w:tcPr>
          <w:p w14:paraId="4867F188" w14:textId="2B0782E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0.0332 </w:t>
            </w:r>
          </w:p>
        </w:tc>
        <w:tc>
          <w:tcPr>
            <w:tcW w:w="1319" w:type="dxa"/>
            <w:vAlign w:val="center"/>
          </w:tcPr>
          <w:p w14:paraId="56A9DA4D" w14:textId="64065D0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0.0358 </w:t>
            </w:r>
          </w:p>
        </w:tc>
        <w:tc>
          <w:tcPr>
            <w:tcW w:w="1319" w:type="dxa"/>
            <w:vAlign w:val="center"/>
          </w:tcPr>
          <w:p w14:paraId="4D28AB64" w14:textId="7D726AA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0.0342 </w:t>
            </w:r>
          </w:p>
        </w:tc>
        <w:tc>
          <w:tcPr>
            <w:tcW w:w="1319" w:type="dxa"/>
            <w:vAlign w:val="center"/>
          </w:tcPr>
          <w:p w14:paraId="2C43F8FD" w14:textId="40D33DA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0.0263 </w:t>
            </w:r>
          </w:p>
        </w:tc>
        <w:tc>
          <w:tcPr>
            <w:tcW w:w="1319" w:type="dxa"/>
            <w:vAlign w:val="center"/>
          </w:tcPr>
          <w:p w14:paraId="46B3DDB2" w14:textId="7853805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0.0252 </w:t>
            </w:r>
          </w:p>
        </w:tc>
        <w:tc>
          <w:tcPr>
            <w:tcW w:w="1319" w:type="dxa"/>
            <w:vAlign w:val="center"/>
          </w:tcPr>
          <w:p w14:paraId="7D4CE30E" w14:textId="11A20FE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0.0260 </w:t>
            </w:r>
          </w:p>
        </w:tc>
        <w:tc>
          <w:tcPr>
            <w:tcW w:w="1319" w:type="dxa"/>
            <w:vAlign w:val="center"/>
          </w:tcPr>
          <w:p w14:paraId="09AF97C9" w14:textId="0F8EB9D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0.0241 </w:t>
            </w:r>
          </w:p>
        </w:tc>
      </w:tr>
      <w:tr w:rsidR="00797930" w:rsidRPr="002F4CCA" w14:paraId="319D2F12" w14:textId="77777777" w:rsidTr="00087E78">
        <w:trPr>
          <w:jc w:val="center"/>
        </w:trPr>
        <w:tc>
          <w:tcPr>
            <w:tcW w:w="882" w:type="dxa"/>
            <w:vMerge/>
            <w:vAlign w:val="center"/>
          </w:tcPr>
          <w:p w14:paraId="3AEDB5EA"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4C689B36" w14:textId="77777777" w:rsidR="00797930" w:rsidRPr="002F4CCA" w:rsidRDefault="00797930" w:rsidP="00797930">
            <w:pPr>
              <w:spacing w:line="276" w:lineRule="auto"/>
              <w:jc w:val="left"/>
              <w:rPr>
                <w:rFonts w:cs="Times New Roman"/>
                <w:szCs w:val="21"/>
              </w:rPr>
            </w:pPr>
          </w:p>
        </w:tc>
        <w:tc>
          <w:tcPr>
            <w:tcW w:w="1056" w:type="dxa"/>
            <w:vAlign w:val="center"/>
          </w:tcPr>
          <w:p w14:paraId="64175236"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3-2</w:t>
            </w:r>
          </w:p>
        </w:tc>
        <w:tc>
          <w:tcPr>
            <w:tcW w:w="1319" w:type="dxa"/>
            <w:vAlign w:val="center"/>
          </w:tcPr>
          <w:p w14:paraId="6DB9DB86" w14:textId="529BE64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0.0088 </w:t>
            </w:r>
          </w:p>
        </w:tc>
        <w:tc>
          <w:tcPr>
            <w:tcW w:w="1319" w:type="dxa"/>
            <w:vAlign w:val="center"/>
          </w:tcPr>
          <w:p w14:paraId="0E2791D4" w14:textId="725C22A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0.0098 </w:t>
            </w:r>
          </w:p>
        </w:tc>
        <w:tc>
          <w:tcPr>
            <w:tcW w:w="1319" w:type="dxa"/>
            <w:vAlign w:val="center"/>
          </w:tcPr>
          <w:p w14:paraId="1F122618" w14:textId="6A5EEBA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0.0103 </w:t>
            </w:r>
          </w:p>
        </w:tc>
        <w:tc>
          <w:tcPr>
            <w:tcW w:w="1319" w:type="dxa"/>
            <w:vAlign w:val="center"/>
          </w:tcPr>
          <w:p w14:paraId="164C236A" w14:textId="1308E48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0.0118 </w:t>
            </w:r>
          </w:p>
        </w:tc>
        <w:tc>
          <w:tcPr>
            <w:tcW w:w="1319" w:type="dxa"/>
            <w:vAlign w:val="center"/>
          </w:tcPr>
          <w:p w14:paraId="01F751EF" w14:textId="127C25C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0.0104 </w:t>
            </w:r>
          </w:p>
        </w:tc>
        <w:tc>
          <w:tcPr>
            <w:tcW w:w="1319" w:type="dxa"/>
            <w:vAlign w:val="center"/>
          </w:tcPr>
          <w:p w14:paraId="080EE8B0" w14:textId="3D25836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0.0123 </w:t>
            </w:r>
          </w:p>
        </w:tc>
        <w:tc>
          <w:tcPr>
            <w:tcW w:w="1319" w:type="dxa"/>
            <w:vAlign w:val="center"/>
          </w:tcPr>
          <w:p w14:paraId="3F015785" w14:textId="066F843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0.0195 </w:t>
            </w:r>
          </w:p>
        </w:tc>
        <w:tc>
          <w:tcPr>
            <w:tcW w:w="1319" w:type="dxa"/>
            <w:vAlign w:val="center"/>
          </w:tcPr>
          <w:p w14:paraId="318760E6" w14:textId="40A0D91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0.0313 </w:t>
            </w:r>
          </w:p>
        </w:tc>
      </w:tr>
      <w:tr w:rsidR="00797930" w:rsidRPr="002F4CCA" w14:paraId="3A81F0BA" w14:textId="77777777" w:rsidTr="00087E78">
        <w:trPr>
          <w:jc w:val="center"/>
        </w:trPr>
        <w:tc>
          <w:tcPr>
            <w:tcW w:w="882" w:type="dxa"/>
            <w:vMerge/>
            <w:vAlign w:val="center"/>
          </w:tcPr>
          <w:p w14:paraId="7623A55F"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508C1390" w14:textId="77777777" w:rsidR="00797930" w:rsidRPr="002F4CCA" w:rsidRDefault="00797930" w:rsidP="00797930">
            <w:pPr>
              <w:spacing w:line="276" w:lineRule="auto"/>
              <w:jc w:val="left"/>
              <w:rPr>
                <w:rFonts w:cs="Times New Roman"/>
                <w:szCs w:val="21"/>
              </w:rPr>
            </w:pPr>
          </w:p>
        </w:tc>
        <w:tc>
          <w:tcPr>
            <w:tcW w:w="1056" w:type="dxa"/>
            <w:vAlign w:val="center"/>
          </w:tcPr>
          <w:p w14:paraId="28D76470"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3-3</w:t>
            </w:r>
          </w:p>
        </w:tc>
        <w:tc>
          <w:tcPr>
            <w:tcW w:w="1319" w:type="dxa"/>
            <w:vAlign w:val="center"/>
          </w:tcPr>
          <w:p w14:paraId="6A34F075" w14:textId="2561886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0.0088 </w:t>
            </w:r>
          </w:p>
        </w:tc>
        <w:tc>
          <w:tcPr>
            <w:tcW w:w="1319" w:type="dxa"/>
            <w:vAlign w:val="center"/>
          </w:tcPr>
          <w:p w14:paraId="0BF99532" w14:textId="6985429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0.0087 </w:t>
            </w:r>
          </w:p>
        </w:tc>
        <w:tc>
          <w:tcPr>
            <w:tcW w:w="1319" w:type="dxa"/>
            <w:vAlign w:val="center"/>
          </w:tcPr>
          <w:p w14:paraId="00DD46BB" w14:textId="145354F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0.0087 </w:t>
            </w:r>
          </w:p>
        </w:tc>
        <w:tc>
          <w:tcPr>
            <w:tcW w:w="1319" w:type="dxa"/>
            <w:vAlign w:val="center"/>
          </w:tcPr>
          <w:p w14:paraId="43EF23D0" w14:textId="256EADF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0.0082 </w:t>
            </w:r>
          </w:p>
        </w:tc>
        <w:tc>
          <w:tcPr>
            <w:tcW w:w="1319" w:type="dxa"/>
            <w:vAlign w:val="center"/>
          </w:tcPr>
          <w:p w14:paraId="483DBF06" w14:textId="7715ABE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0.0023 </w:t>
            </w:r>
          </w:p>
        </w:tc>
        <w:tc>
          <w:tcPr>
            <w:tcW w:w="1319" w:type="dxa"/>
            <w:vAlign w:val="center"/>
          </w:tcPr>
          <w:p w14:paraId="03D63408" w14:textId="4AB6C07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319" w:type="dxa"/>
            <w:vAlign w:val="center"/>
          </w:tcPr>
          <w:p w14:paraId="4B96CB22" w14:textId="5D4E3EF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0.0000 </w:t>
            </w:r>
          </w:p>
        </w:tc>
        <w:tc>
          <w:tcPr>
            <w:tcW w:w="1319" w:type="dxa"/>
            <w:vAlign w:val="center"/>
          </w:tcPr>
          <w:p w14:paraId="72FBA1FA" w14:textId="1B81BF2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0.0022 </w:t>
            </w:r>
          </w:p>
        </w:tc>
      </w:tr>
      <w:tr w:rsidR="00797930" w:rsidRPr="002F4CCA" w14:paraId="3B86EA3C" w14:textId="77777777" w:rsidTr="00087E78">
        <w:trPr>
          <w:jc w:val="center"/>
        </w:trPr>
        <w:tc>
          <w:tcPr>
            <w:tcW w:w="882" w:type="dxa"/>
            <w:vMerge/>
            <w:vAlign w:val="center"/>
          </w:tcPr>
          <w:p w14:paraId="25FCE19E"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71684043" w14:textId="77777777" w:rsidR="00797930" w:rsidRPr="002F4CCA" w:rsidRDefault="00797930" w:rsidP="00797930">
            <w:pPr>
              <w:widowControl/>
              <w:spacing w:line="276" w:lineRule="auto"/>
              <w:jc w:val="left"/>
              <w:rPr>
                <w:rFonts w:cs="Times New Roman"/>
                <w:szCs w:val="21"/>
              </w:rPr>
            </w:pPr>
          </w:p>
        </w:tc>
        <w:tc>
          <w:tcPr>
            <w:tcW w:w="1056" w:type="dxa"/>
            <w:vAlign w:val="center"/>
          </w:tcPr>
          <w:p w14:paraId="477650B0"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3-4</w:t>
            </w:r>
          </w:p>
        </w:tc>
        <w:tc>
          <w:tcPr>
            <w:tcW w:w="1319" w:type="dxa"/>
            <w:vAlign w:val="center"/>
          </w:tcPr>
          <w:p w14:paraId="21023DA4" w14:textId="1F2DB0F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0.1750 </w:t>
            </w:r>
          </w:p>
        </w:tc>
        <w:tc>
          <w:tcPr>
            <w:tcW w:w="1319" w:type="dxa"/>
            <w:vAlign w:val="center"/>
          </w:tcPr>
          <w:p w14:paraId="6E037DEA" w14:textId="710CAD6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0.1747 </w:t>
            </w:r>
          </w:p>
        </w:tc>
        <w:tc>
          <w:tcPr>
            <w:tcW w:w="1319" w:type="dxa"/>
            <w:vAlign w:val="center"/>
          </w:tcPr>
          <w:p w14:paraId="170262D6" w14:textId="0503B36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0.1781 </w:t>
            </w:r>
          </w:p>
        </w:tc>
        <w:tc>
          <w:tcPr>
            <w:tcW w:w="1319" w:type="dxa"/>
            <w:vAlign w:val="center"/>
          </w:tcPr>
          <w:p w14:paraId="519663B6" w14:textId="76B0D7B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0.1663 </w:t>
            </w:r>
          </w:p>
        </w:tc>
        <w:tc>
          <w:tcPr>
            <w:tcW w:w="1319" w:type="dxa"/>
            <w:vAlign w:val="center"/>
          </w:tcPr>
          <w:p w14:paraId="117C3142" w14:textId="488B140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0.1801 </w:t>
            </w:r>
          </w:p>
        </w:tc>
        <w:tc>
          <w:tcPr>
            <w:tcW w:w="1319" w:type="dxa"/>
            <w:vAlign w:val="center"/>
          </w:tcPr>
          <w:p w14:paraId="647A7948" w14:textId="7241C5C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0.1758 </w:t>
            </w:r>
          </w:p>
        </w:tc>
        <w:tc>
          <w:tcPr>
            <w:tcW w:w="1319" w:type="dxa"/>
            <w:vAlign w:val="center"/>
          </w:tcPr>
          <w:p w14:paraId="498BA3DC" w14:textId="415745E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0.1718 </w:t>
            </w:r>
          </w:p>
        </w:tc>
        <w:tc>
          <w:tcPr>
            <w:tcW w:w="1319" w:type="dxa"/>
            <w:vAlign w:val="center"/>
          </w:tcPr>
          <w:p w14:paraId="0D1A0D8F" w14:textId="2AE1C2F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0.1717 </w:t>
            </w:r>
          </w:p>
        </w:tc>
      </w:tr>
      <w:tr w:rsidR="00797930" w:rsidRPr="002F4CCA" w14:paraId="51541D4F" w14:textId="77777777" w:rsidTr="00087E78">
        <w:trPr>
          <w:jc w:val="center"/>
        </w:trPr>
        <w:tc>
          <w:tcPr>
            <w:tcW w:w="882" w:type="dxa"/>
            <w:vMerge/>
            <w:vAlign w:val="center"/>
          </w:tcPr>
          <w:p w14:paraId="41D4DDFB"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1E54CC63"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Economic Development</w:t>
            </w:r>
          </w:p>
        </w:tc>
        <w:tc>
          <w:tcPr>
            <w:tcW w:w="1056" w:type="dxa"/>
            <w:vAlign w:val="center"/>
          </w:tcPr>
          <w:p w14:paraId="3631C284"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4-1</w:t>
            </w:r>
          </w:p>
        </w:tc>
        <w:tc>
          <w:tcPr>
            <w:tcW w:w="1319" w:type="dxa"/>
            <w:vAlign w:val="center"/>
          </w:tcPr>
          <w:p w14:paraId="2DFFFF8C" w14:textId="6F6E169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0.0167 </w:t>
            </w:r>
          </w:p>
        </w:tc>
        <w:tc>
          <w:tcPr>
            <w:tcW w:w="1319" w:type="dxa"/>
            <w:vAlign w:val="center"/>
          </w:tcPr>
          <w:p w14:paraId="50FB5D2C" w14:textId="6F31ED2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0.0194 </w:t>
            </w:r>
          </w:p>
        </w:tc>
        <w:tc>
          <w:tcPr>
            <w:tcW w:w="1319" w:type="dxa"/>
            <w:vAlign w:val="center"/>
          </w:tcPr>
          <w:p w14:paraId="56324D7B" w14:textId="3CBEFDC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0.0249 </w:t>
            </w:r>
          </w:p>
        </w:tc>
        <w:tc>
          <w:tcPr>
            <w:tcW w:w="1319" w:type="dxa"/>
            <w:vAlign w:val="center"/>
          </w:tcPr>
          <w:p w14:paraId="62D3421F" w14:textId="3D3E029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0.0351 </w:t>
            </w:r>
          </w:p>
        </w:tc>
        <w:tc>
          <w:tcPr>
            <w:tcW w:w="1319" w:type="dxa"/>
            <w:vAlign w:val="center"/>
          </w:tcPr>
          <w:p w14:paraId="5D9C8251" w14:textId="036A9BF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0.0444 </w:t>
            </w:r>
          </w:p>
        </w:tc>
        <w:tc>
          <w:tcPr>
            <w:tcW w:w="1319" w:type="dxa"/>
            <w:vAlign w:val="center"/>
          </w:tcPr>
          <w:p w14:paraId="58403C35" w14:textId="122A0DD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0.0584 </w:t>
            </w:r>
          </w:p>
        </w:tc>
        <w:tc>
          <w:tcPr>
            <w:tcW w:w="1319" w:type="dxa"/>
            <w:vAlign w:val="center"/>
          </w:tcPr>
          <w:p w14:paraId="3352B4D7" w14:textId="10AF9A4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0.0652 </w:t>
            </w:r>
          </w:p>
        </w:tc>
        <w:tc>
          <w:tcPr>
            <w:tcW w:w="1319" w:type="dxa"/>
            <w:vAlign w:val="center"/>
          </w:tcPr>
          <w:p w14:paraId="06F0720D" w14:textId="715A784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0.0798 </w:t>
            </w:r>
          </w:p>
        </w:tc>
      </w:tr>
      <w:tr w:rsidR="00797930" w:rsidRPr="002F4CCA" w14:paraId="7F480F76" w14:textId="77777777" w:rsidTr="00087E78">
        <w:trPr>
          <w:jc w:val="center"/>
        </w:trPr>
        <w:tc>
          <w:tcPr>
            <w:tcW w:w="882" w:type="dxa"/>
            <w:vMerge/>
            <w:vAlign w:val="center"/>
          </w:tcPr>
          <w:p w14:paraId="22F54F92" w14:textId="77777777" w:rsidR="00797930" w:rsidRPr="002F4CCA" w:rsidRDefault="00797930" w:rsidP="00797930">
            <w:pPr>
              <w:widowControl/>
              <w:spacing w:line="276" w:lineRule="auto"/>
              <w:jc w:val="left"/>
              <w:rPr>
                <w:rFonts w:cs="Times New Roman"/>
                <w:szCs w:val="21"/>
              </w:rPr>
            </w:pPr>
          </w:p>
        </w:tc>
        <w:tc>
          <w:tcPr>
            <w:tcW w:w="1465" w:type="dxa"/>
            <w:vMerge/>
          </w:tcPr>
          <w:p w14:paraId="37FA4EC9" w14:textId="77777777" w:rsidR="00797930" w:rsidRPr="002F4CCA" w:rsidRDefault="00797930" w:rsidP="00797930">
            <w:pPr>
              <w:spacing w:line="276" w:lineRule="auto"/>
              <w:jc w:val="left"/>
              <w:rPr>
                <w:rFonts w:cs="Times New Roman"/>
                <w:szCs w:val="21"/>
              </w:rPr>
            </w:pPr>
          </w:p>
        </w:tc>
        <w:tc>
          <w:tcPr>
            <w:tcW w:w="1056" w:type="dxa"/>
            <w:vAlign w:val="center"/>
          </w:tcPr>
          <w:p w14:paraId="18AD3815"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4-2</w:t>
            </w:r>
          </w:p>
        </w:tc>
        <w:tc>
          <w:tcPr>
            <w:tcW w:w="1319" w:type="dxa"/>
            <w:vAlign w:val="center"/>
          </w:tcPr>
          <w:p w14:paraId="484D46E9" w14:textId="5C10CBC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0.1263 </w:t>
            </w:r>
          </w:p>
        </w:tc>
        <w:tc>
          <w:tcPr>
            <w:tcW w:w="1319" w:type="dxa"/>
            <w:vAlign w:val="center"/>
          </w:tcPr>
          <w:p w14:paraId="57A624D8" w14:textId="4D7CDAE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0.1255 </w:t>
            </w:r>
          </w:p>
        </w:tc>
        <w:tc>
          <w:tcPr>
            <w:tcW w:w="1319" w:type="dxa"/>
            <w:vAlign w:val="center"/>
          </w:tcPr>
          <w:p w14:paraId="1BE06842" w14:textId="3EC6CAF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0.1269 </w:t>
            </w:r>
          </w:p>
        </w:tc>
        <w:tc>
          <w:tcPr>
            <w:tcW w:w="1319" w:type="dxa"/>
            <w:vAlign w:val="center"/>
          </w:tcPr>
          <w:p w14:paraId="0B0C7423" w14:textId="40C7445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0.1198 </w:t>
            </w:r>
          </w:p>
        </w:tc>
        <w:tc>
          <w:tcPr>
            <w:tcW w:w="1319" w:type="dxa"/>
            <w:vAlign w:val="center"/>
          </w:tcPr>
          <w:p w14:paraId="77D0131E" w14:textId="30FA180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0.1287 </w:t>
            </w:r>
          </w:p>
        </w:tc>
        <w:tc>
          <w:tcPr>
            <w:tcW w:w="1319" w:type="dxa"/>
            <w:vAlign w:val="center"/>
          </w:tcPr>
          <w:p w14:paraId="047A4CC7" w14:textId="266E657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0.1274 </w:t>
            </w:r>
          </w:p>
        </w:tc>
        <w:tc>
          <w:tcPr>
            <w:tcW w:w="1319" w:type="dxa"/>
            <w:vAlign w:val="center"/>
          </w:tcPr>
          <w:p w14:paraId="62E030E7" w14:textId="1ED484B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0.1254 </w:t>
            </w:r>
          </w:p>
        </w:tc>
        <w:tc>
          <w:tcPr>
            <w:tcW w:w="1319" w:type="dxa"/>
            <w:vAlign w:val="center"/>
          </w:tcPr>
          <w:p w14:paraId="4DC0FA1D" w14:textId="28494A1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0.1279 </w:t>
            </w:r>
          </w:p>
        </w:tc>
      </w:tr>
      <w:tr w:rsidR="00797930" w:rsidRPr="002F4CCA" w14:paraId="73E9B958" w14:textId="77777777" w:rsidTr="00087E78">
        <w:trPr>
          <w:jc w:val="center"/>
        </w:trPr>
        <w:tc>
          <w:tcPr>
            <w:tcW w:w="882" w:type="dxa"/>
            <w:vMerge/>
            <w:vAlign w:val="center"/>
          </w:tcPr>
          <w:p w14:paraId="0A861569" w14:textId="77777777" w:rsidR="00797930" w:rsidRPr="002F4CCA" w:rsidRDefault="00797930" w:rsidP="00797930">
            <w:pPr>
              <w:widowControl/>
              <w:spacing w:line="276" w:lineRule="auto"/>
              <w:jc w:val="left"/>
              <w:rPr>
                <w:rFonts w:cs="Times New Roman"/>
                <w:szCs w:val="21"/>
              </w:rPr>
            </w:pPr>
          </w:p>
        </w:tc>
        <w:tc>
          <w:tcPr>
            <w:tcW w:w="1465" w:type="dxa"/>
            <w:vMerge/>
          </w:tcPr>
          <w:p w14:paraId="54F01437" w14:textId="77777777" w:rsidR="00797930" w:rsidRPr="002F4CCA" w:rsidRDefault="00797930" w:rsidP="00797930">
            <w:pPr>
              <w:spacing w:line="276" w:lineRule="auto"/>
              <w:jc w:val="left"/>
              <w:rPr>
                <w:rFonts w:cs="Times New Roman"/>
                <w:szCs w:val="21"/>
              </w:rPr>
            </w:pPr>
          </w:p>
        </w:tc>
        <w:tc>
          <w:tcPr>
            <w:tcW w:w="1056" w:type="dxa"/>
            <w:vAlign w:val="center"/>
          </w:tcPr>
          <w:p w14:paraId="19446F3B"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4-3</w:t>
            </w:r>
          </w:p>
        </w:tc>
        <w:tc>
          <w:tcPr>
            <w:tcW w:w="1319" w:type="dxa"/>
            <w:vAlign w:val="center"/>
          </w:tcPr>
          <w:p w14:paraId="716BD776" w14:textId="36455C6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0.1393 </w:t>
            </w:r>
          </w:p>
        </w:tc>
        <w:tc>
          <w:tcPr>
            <w:tcW w:w="1319" w:type="dxa"/>
            <w:vAlign w:val="center"/>
          </w:tcPr>
          <w:p w14:paraId="5135D070" w14:textId="1EBC5DD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0.1373 </w:t>
            </w:r>
          </w:p>
        </w:tc>
        <w:tc>
          <w:tcPr>
            <w:tcW w:w="1319" w:type="dxa"/>
            <w:vAlign w:val="center"/>
          </w:tcPr>
          <w:p w14:paraId="188A3B39" w14:textId="203C7CD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0.1380 </w:t>
            </w:r>
          </w:p>
        </w:tc>
        <w:tc>
          <w:tcPr>
            <w:tcW w:w="1319" w:type="dxa"/>
            <w:vAlign w:val="center"/>
          </w:tcPr>
          <w:p w14:paraId="0A0EA7B7" w14:textId="096C692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0.1297 </w:t>
            </w:r>
          </w:p>
        </w:tc>
        <w:tc>
          <w:tcPr>
            <w:tcW w:w="1319" w:type="dxa"/>
            <w:vAlign w:val="center"/>
          </w:tcPr>
          <w:p w14:paraId="6F44DF2F" w14:textId="6FDE1B0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0.1381 </w:t>
            </w:r>
          </w:p>
        </w:tc>
        <w:tc>
          <w:tcPr>
            <w:tcW w:w="1319" w:type="dxa"/>
            <w:vAlign w:val="center"/>
          </w:tcPr>
          <w:p w14:paraId="403307C2" w14:textId="1D63614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0.1352 </w:t>
            </w:r>
          </w:p>
        </w:tc>
        <w:tc>
          <w:tcPr>
            <w:tcW w:w="1319" w:type="dxa"/>
            <w:vAlign w:val="center"/>
          </w:tcPr>
          <w:p w14:paraId="00BD76B8" w14:textId="209A32B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0.1312 </w:t>
            </w:r>
          </w:p>
        </w:tc>
        <w:tc>
          <w:tcPr>
            <w:tcW w:w="1319" w:type="dxa"/>
            <w:vAlign w:val="center"/>
          </w:tcPr>
          <w:p w14:paraId="7F803121" w14:textId="1543EC1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0.1325 </w:t>
            </w:r>
          </w:p>
        </w:tc>
      </w:tr>
    </w:tbl>
    <w:p w14:paraId="67468D42" w14:textId="77777777" w:rsidR="00D02EED" w:rsidRPr="002F4CCA" w:rsidRDefault="00D02EED" w:rsidP="00D55873">
      <w:pPr>
        <w:widowControl/>
        <w:spacing w:line="276" w:lineRule="auto"/>
        <w:jc w:val="left"/>
        <w:rPr>
          <w:rFonts w:cs="Times New Roman"/>
          <w:sz w:val="24"/>
          <w:szCs w:val="24"/>
        </w:rPr>
      </w:pPr>
    </w:p>
    <w:p w14:paraId="32DAB783" w14:textId="25A65A2A" w:rsidR="00D02EED" w:rsidRPr="002F4CCA" w:rsidRDefault="00D02EED" w:rsidP="00D55873">
      <w:pPr>
        <w:widowControl/>
        <w:spacing w:line="276" w:lineRule="auto"/>
        <w:jc w:val="center"/>
        <w:rPr>
          <w:szCs w:val="21"/>
        </w:rPr>
      </w:pPr>
      <w:r w:rsidRPr="002F4CCA">
        <w:rPr>
          <w:rFonts w:cs="Times New Roman"/>
          <w:b/>
          <w:bCs/>
          <w:szCs w:val="21"/>
        </w:rPr>
        <w:t>Table. S</w:t>
      </w:r>
      <w:r w:rsidR="009768CF" w:rsidRPr="002F4CCA">
        <w:rPr>
          <w:rFonts w:cs="Times New Roman"/>
          <w:b/>
          <w:bCs/>
          <w:szCs w:val="21"/>
        </w:rPr>
        <w:t>1</w:t>
      </w:r>
      <w:r w:rsidR="00564018">
        <w:rPr>
          <w:rFonts w:cs="Times New Roman"/>
          <w:b/>
          <w:bCs/>
          <w:szCs w:val="21"/>
        </w:rPr>
        <w:t>8</w:t>
      </w:r>
      <w:r w:rsidR="009768CF" w:rsidRPr="002F4CCA">
        <w:rPr>
          <w:rFonts w:cs="Times New Roman"/>
          <w:b/>
          <w:bCs/>
          <w:szCs w:val="21"/>
        </w:rPr>
        <w:t>.</w:t>
      </w:r>
      <w:r w:rsidRPr="002F4CCA">
        <w:rPr>
          <w:szCs w:val="21"/>
        </w:rPr>
        <w:t xml:space="preserve"> </w:t>
      </w:r>
      <w:proofErr w:type="spellStart"/>
      <w:r w:rsidRPr="002F4CCA">
        <w:rPr>
          <w:szCs w:val="21"/>
        </w:rPr>
        <w:t>Chongzuo</w:t>
      </w:r>
      <w:proofErr w:type="spellEnd"/>
      <w:r w:rsidRPr="002F4CCA">
        <w:rPr>
          <w:szCs w:val="21"/>
        </w:rPr>
        <w:t xml:space="preserve"> </w:t>
      </w:r>
      <w:r w:rsidR="001A5B66" w:rsidRPr="002F4CCA">
        <w:rPr>
          <w:szCs w:val="21"/>
        </w:rPr>
        <w:t>obstacle degree analysis</w:t>
      </w:r>
      <w:r w:rsidRPr="002F4CCA">
        <w:rPr>
          <w:szCs w:val="21"/>
        </w:rPr>
        <w:t xml:space="preserve"> data.</w:t>
      </w:r>
    </w:p>
    <w:tbl>
      <w:tblPr>
        <w:tblStyle w:val="a4"/>
        <w:tblW w:w="13955"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882"/>
        <w:gridCol w:w="1465"/>
        <w:gridCol w:w="1056"/>
        <w:gridCol w:w="1319"/>
        <w:gridCol w:w="1319"/>
        <w:gridCol w:w="1319"/>
        <w:gridCol w:w="1319"/>
        <w:gridCol w:w="1319"/>
        <w:gridCol w:w="1319"/>
        <w:gridCol w:w="1319"/>
        <w:gridCol w:w="1319"/>
      </w:tblGrid>
      <w:tr w:rsidR="003E13D5" w:rsidRPr="002F4CCA" w14:paraId="54A7D8B6" w14:textId="77777777" w:rsidTr="00E12912">
        <w:trPr>
          <w:jc w:val="center"/>
        </w:trPr>
        <w:tc>
          <w:tcPr>
            <w:tcW w:w="882" w:type="dxa"/>
            <w:tcBorders>
              <w:top w:val="single" w:sz="12" w:space="0" w:color="auto"/>
              <w:bottom w:val="single" w:sz="12" w:space="0" w:color="auto"/>
            </w:tcBorders>
            <w:vAlign w:val="center"/>
          </w:tcPr>
          <w:p w14:paraId="5243CB4E"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System</w:t>
            </w:r>
          </w:p>
        </w:tc>
        <w:tc>
          <w:tcPr>
            <w:tcW w:w="1465" w:type="dxa"/>
            <w:tcBorders>
              <w:top w:val="single" w:sz="12" w:space="0" w:color="auto"/>
              <w:bottom w:val="single" w:sz="12" w:space="0" w:color="auto"/>
            </w:tcBorders>
            <w:vAlign w:val="center"/>
          </w:tcPr>
          <w:p w14:paraId="0DDB595D"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Criteria layer</w:t>
            </w:r>
          </w:p>
        </w:tc>
        <w:tc>
          <w:tcPr>
            <w:tcW w:w="1056" w:type="dxa"/>
            <w:tcBorders>
              <w:top w:val="single" w:sz="12" w:space="0" w:color="auto"/>
              <w:bottom w:val="single" w:sz="12" w:space="0" w:color="auto"/>
            </w:tcBorders>
            <w:vAlign w:val="center"/>
          </w:tcPr>
          <w:p w14:paraId="32FFF916" w14:textId="77777777" w:rsidR="003E13D5" w:rsidRPr="002F4CCA" w:rsidRDefault="003E13D5" w:rsidP="00D55873">
            <w:pPr>
              <w:widowControl/>
              <w:spacing w:line="276" w:lineRule="auto"/>
              <w:jc w:val="center"/>
              <w:rPr>
                <w:rFonts w:cs="Times New Roman"/>
                <w:szCs w:val="21"/>
              </w:rPr>
            </w:pPr>
            <w:r w:rsidRPr="002F4CCA">
              <w:rPr>
                <w:rFonts w:eastAsia="等线" w:cs="Times New Roman"/>
                <w:color w:val="000000"/>
                <w:szCs w:val="21"/>
              </w:rPr>
              <w:t>Indicators (units)</w:t>
            </w:r>
          </w:p>
        </w:tc>
        <w:tc>
          <w:tcPr>
            <w:tcW w:w="1319" w:type="dxa"/>
            <w:tcBorders>
              <w:top w:val="single" w:sz="12" w:space="0" w:color="auto"/>
              <w:bottom w:val="single" w:sz="12" w:space="0" w:color="auto"/>
            </w:tcBorders>
            <w:vAlign w:val="center"/>
          </w:tcPr>
          <w:p w14:paraId="21039297"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2019</w:t>
            </w:r>
          </w:p>
        </w:tc>
        <w:tc>
          <w:tcPr>
            <w:tcW w:w="1319" w:type="dxa"/>
            <w:tcBorders>
              <w:top w:val="single" w:sz="12" w:space="0" w:color="auto"/>
              <w:bottom w:val="single" w:sz="12" w:space="0" w:color="auto"/>
            </w:tcBorders>
            <w:vAlign w:val="center"/>
          </w:tcPr>
          <w:p w14:paraId="211B7D47"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2018</w:t>
            </w:r>
          </w:p>
        </w:tc>
        <w:tc>
          <w:tcPr>
            <w:tcW w:w="1319" w:type="dxa"/>
            <w:tcBorders>
              <w:top w:val="single" w:sz="12" w:space="0" w:color="auto"/>
              <w:bottom w:val="single" w:sz="12" w:space="0" w:color="auto"/>
            </w:tcBorders>
            <w:vAlign w:val="center"/>
          </w:tcPr>
          <w:p w14:paraId="36A1DF24"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2017</w:t>
            </w:r>
          </w:p>
        </w:tc>
        <w:tc>
          <w:tcPr>
            <w:tcW w:w="1319" w:type="dxa"/>
            <w:tcBorders>
              <w:top w:val="single" w:sz="12" w:space="0" w:color="auto"/>
              <w:bottom w:val="single" w:sz="12" w:space="0" w:color="auto"/>
            </w:tcBorders>
            <w:vAlign w:val="center"/>
          </w:tcPr>
          <w:p w14:paraId="7AFA3374"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2016</w:t>
            </w:r>
          </w:p>
        </w:tc>
        <w:tc>
          <w:tcPr>
            <w:tcW w:w="1319" w:type="dxa"/>
            <w:tcBorders>
              <w:top w:val="single" w:sz="12" w:space="0" w:color="auto"/>
              <w:bottom w:val="single" w:sz="12" w:space="0" w:color="auto"/>
            </w:tcBorders>
            <w:vAlign w:val="center"/>
          </w:tcPr>
          <w:p w14:paraId="6B94DF00"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2015</w:t>
            </w:r>
          </w:p>
        </w:tc>
        <w:tc>
          <w:tcPr>
            <w:tcW w:w="1319" w:type="dxa"/>
            <w:tcBorders>
              <w:top w:val="single" w:sz="12" w:space="0" w:color="auto"/>
              <w:bottom w:val="single" w:sz="12" w:space="0" w:color="auto"/>
            </w:tcBorders>
            <w:vAlign w:val="center"/>
          </w:tcPr>
          <w:p w14:paraId="493BF890"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2014</w:t>
            </w:r>
          </w:p>
        </w:tc>
        <w:tc>
          <w:tcPr>
            <w:tcW w:w="1319" w:type="dxa"/>
            <w:tcBorders>
              <w:top w:val="single" w:sz="12" w:space="0" w:color="auto"/>
              <w:bottom w:val="single" w:sz="12" w:space="0" w:color="auto"/>
            </w:tcBorders>
            <w:vAlign w:val="center"/>
          </w:tcPr>
          <w:p w14:paraId="1CBB8601"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2013</w:t>
            </w:r>
          </w:p>
        </w:tc>
        <w:tc>
          <w:tcPr>
            <w:tcW w:w="1319" w:type="dxa"/>
            <w:tcBorders>
              <w:top w:val="single" w:sz="12" w:space="0" w:color="auto"/>
              <w:bottom w:val="single" w:sz="12" w:space="0" w:color="auto"/>
            </w:tcBorders>
            <w:vAlign w:val="center"/>
          </w:tcPr>
          <w:p w14:paraId="61109819" w14:textId="77777777" w:rsidR="003E13D5" w:rsidRPr="002F4CCA" w:rsidRDefault="003E13D5" w:rsidP="00D55873">
            <w:pPr>
              <w:widowControl/>
              <w:spacing w:line="276" w:lineRule="auto"/>
              <w:jc w:val="left"/>
              <w:rPr>
                <w:rFonts w:cs="Times New Roman"/>
                <w:szCs w:val="21"/>
              </w:rPr>
            </w:pPr>
            <w:r w:rsidRPr="002F4CCA">
              <w:rPr>
                <w:rFonts w:eastAsia="等线" w:cs="Times New Roman"/>
                <w:color w:val="000000"/>
                <w:szCs w:val="21"/>
              </w:rPr>
              <w:t>2012</w:t>
            </w:r>
          </w:p>
        </w:tc>
      </w:tr>
      <w:tr w:rsidR="00797930" w:rsidRPr="002F4CCA" w14:paraId="0D6379A4" w14:textId="77777777" w:rsidTr="00B31FF4">
        <w:trPr>
          <w:jc w:val="center"/>
        </w:trPr>
        <w:tc>
          <w:tcPr>
            <w:tcW w:w="882" w:type="dxa"/>
            <w:vMerge w:val="restart"/>
            <w:tcBorders>
              <w:top w:val="single" w:sz="12" w:space="0" w:color="auto"/>
            </w:tcBorders>
            <w:vAlign w:val="center"/>
          </w:tcPr>
          <w:p w14:paraId="4631B1F5" w14:textId="77777777" w:rsidR="00797930" w:rsidRPr="002F4CCA" w:rsidRDefault="00797930" w:rsidP="00797930">
            <w:pPr>
              <w:widowControl/>
              <w:spacing w:line="276" w:lineRule="auto"/>
              <w:jc w:val="left"/>
              <w:rPr>
                <w:rFonts w:cs="Times New Roman"/>
                <w:szCs w:val="21"/>
              </w:rPr>
            </w:pPr>
            <w:r w:rsidRPr="002F4CCA">
              <w:rPr>
                <w:rFonts w:eastAsia="等线" w:cs="Times New Roman"/>
                <w:kern w:val="0"/>
                <w:szCs w:val="21"/>
              </w:rPr>
              <w:t>Support</w:t>
            </w:r>
          </w:p>
        </w:tc>
        <w:tc>
          <w:tcPr>
            <w:tcW w:w="1465" w:type="dxa"/>
            <w:vMerge w:val="restart"/>
            <w:tcBorders>
              <w:top w:val="single" w:sz="12" w:space="0" w:color="auto"/>
            </w:tcBorders>
            <w:vAlign w:val="center"/>
          </w:tcPr>
          <w:p w14:paraId="7B84D6CC"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Climate Conditions</w:t>
            </w:r>
          </w:p>
          <w:p w14:paraId="3231454C" w14:textId="77777777" w:rsidR="00797930" w:rsidRPr="002F4CCA" w:rsidRDefault="00797930" w:rsidP="00797930">
            <w:pPr>
              <w:widowControl/>
              <w:spacing w:line="276" w:lineRule="auto"/>
              <w:jc w:val="left"/>
              <w:rPr>
                <w:rFonts w:cs="Times New Roman"/>
                <w:szCs w:val="21"/>
              </w:rPr>
            </w:pPr>
          </w:p>
        </w:tc>
        <w:tc>
          <w:tcPr>
            <w:tcW w:w="1056" w:type="dxa"/>
            <w:tcBorders>
              <w:top w:val="single" w:sz="12" w:space="0" w:color="auto"/>
            </w:tcBorders>
            <w:vAlign w:val="center"/>
          </w:tcPr>
          <w:p w14:paraId="273C51BF"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1-1</w:t>
            </w:r>
          </w:p>
        </w:tc>
        <w:tc>
          <w:tcPr>
            <w:tcW w:w="1319" w:type="dxa"/>
            <w:tcBorders>
              <w:top w:val="single" w:sz="12" w:space="0" w:color="auto"/>
            </w:tcBorders>
            <w:vAlign w:val="center"/>
          </w:tcPr>
          <w:p w14:paraId="5018DDC2" w14:textId="0E0A1CE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0.0091 </w:t>
            </w:r>
          </w:p>
        </w:tc>
        <w:tc>
          <w:tcPr>
            <w:tcW w:w="1319" w:type="dxa"/>
            <w:tcBorders>
              <w:top w:val="single" w:sz="12" w:space="0" w:color="auto"/>
            </w:tcBorders>
            <w:vAlign w:val="center"/>
          </w:tcPr>
          <w:p w14:paraId="65003F5B" w14:textId="73EB652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0.0090 </w:t>
            </w:r>
          </w:p>
        </w:tc>
        <w:tc>
          <w:tcPr>
            <w:tcW w:w="1319" w:type="dxa"/>
            <w:tcBorders>
              <w:top w:val="single" w:sz="12" w:space="0" w:color="auto"/>
            </w:tcBorders>
            <w:vAlign w:val="center"/>
          </w:tcPr>
          <w:p w14:paraId="558B64C4" w14:textId="117377F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0.0085 </w:t>
            </w:r>
          </w:p>
        </w:tc>
        <w:tc>
          <w:tcPr>
            <w:tcW w:w="1319" w:type="dxa"/>
            <w:tcBorders>
              <w:top w:val="single" w:sz="12" w:space="0" w:color="auto"/>
            </w:tcBorders>
            <w:vAlign w:val="center"/>
          </w:tcPr>
          <w:p w14:paraId="5FA5A3D2" w14:textId="40B101B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0.0086 </w:t>
            </w:r>
          </w:p>
        </w:tc>
        <w:tc>
          <w:tcPr>
            <w:tcW w:w="1319" w:type="dxa"/>
            <w:tcBorders>
              <w:top w:val="single" w:sz="12" w:space="0" w:color="auto"/>
            </w:tcBorders>
            <w:vAlign w:val="center"/>
          </w:tcPr>
          <w:p w14:paraId="708A895A" w14:textId="05A7DEA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0.0031 </w:t>
            </w:r>
          </w:p>
        </w:tc>
        <w:tc>
          <w:tcPr>
            <w:tcW w:w="1319" w:type="dxa"/>
            <w:tcBorders>
              <w:top w:val="single" w:sz="12" w:space="0" w:color="auto"/>
            </w:tcBorders>
            <w:vAlign w:val="center"/>
          </w:tcPr>
          <w:p w14:paraId="0DC42847" w14:textId="22642CD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0.0007 </w:t>
            </w:r>
          </w:p>
        </w:tc>
        <w:tc>
          <w:tcPr>
            <w:tcW w:w="1319" w:type="dxa"/>
            <w:tcBorders>
              <w:top w:val="single" w:sz="12" w:space="0" w:color="auto"/>
            </w:tcBorders>
            <w:vAlign w:val="center"/>
          </w:tcPr>
          <w:p w14:paraId="3949D288" w14:textId="778308B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0.0004 </w:t>
            </w:r>
          </w:p>
        </w:tc>
        <w:tc>
          <w:tcPr>
            <w:tcW w:w="1319" w:type="dxa"/>
            <w:tcBorders>
              <w:top w:val="single" w:sz="12" w:space="0" w:color="auto"/>
            </w:tcBorders>
            <w:vAlign w:val="center"/>
          </w:tcPr>
          <w:p w14:paraId="601E81B9" w14:textId="5E603CA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0.0033 </w:t>
            </w:r>
          </w:p>
        </w:tc>
      </w:tr>
      <w:tr w:rsidR="00797930" w:rsidRPr="002F4CCA" w14:paraId="295B7467" w14:textId="77777777" w:rsidTr="00B31FF4">
        <w:trPr>
          <w:jc w:val="center"/>
        </w:trPr>
        <w:tc>
          <w:tcPr>
            <w:tcW w:w="882" w:type="dxa"/>
            <w:vMerge/>
            <w:vAlign w:val="center"/>
          </w:tcPr>
          <w:p w14:paraId="3C3E3D7A"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3AC9544D" w14:textId="77777777" w:rsidR="00797930" w:rsidRPr="002F4CCA" w:rsidRDefault="00797930" w:rsidP="00797930">
            <w:pPr>
              <w:spacing w:line="276" w:lineRule="auto"/>
              <w:jc w:val="left"/>
              <w:rPr>
                <w:rFonts w:cs="Times New Roman"/>
                <w:szCs w:val="21"/>
              </w:rPr>
            </w:pPr>
          </w:p>
        </w:tc>
        <w:tc>
          <w:tcPr>
            <w:tcW w:w="1056" w:type="dxa"/>
            <w:vAlign w:val="center"/>
          </w:tcPr>
          <w:p w14:paraId="58B3E5CA"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1-2</w:t>
            </w:r>
          </w:p>
        </w:tc>
        <w:tc>
          <w:tcPr>
            <w:tcW w:w="1319" w:type="dxa"/>
            <w:vAlign w:val="center"/>
          </w:tcPr>
          <w:p w14:paraId="08834BBB" w14:textId="2DE7C39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0.0104 </w:t>
            </w:r>
          </w:p>
        </w:tc>
        <w:tc>
          <w:tcPr>
            <w:tcW w:w="1319" w:type="dxa"/>
            <w:vAlign w:val="center"/>
          </w:tcPr>
          <w:p w14:paraId="2FFCF424" w14:textId="6590553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0.0109 </w:t>
            </w:r>
          </w:p>
        </w:tc>
        <w:tc>
          <w:tcPr>
            <w:tcW w:w="1319" w:type="dxa"/>
            <w:vAlign w:val="center"/>
          </w:tcPr>
          <w:p w14:paraId="162ECD31" w14:textId="3CA38B1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0.0085 </w:t>
            </w:r>
          </w:p>
        </w:tc>
        <w:tc>
          <w:tcPr>
            <w:tcW w:w="1319" w:type="dxa"/>
            <w:vAlign w:val="center"/>
          </w:tcPr>
          <w:p w14:paraId="1C82888D" w14:textId="156D1E3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0.0090 </w:t>
            </w:r>
          </w:p>
        </w:tc>
        <w:tc>
          <w:tcPr>
            <w:tcW w:w="1319" w:type="dxa"/>
            <w:vAlign w:val="center"/>
          </w:tcPr>
          <w:p w14:paraId="56BD4218" w14:textId="65604E3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0.0087 </w:t>
            </w:r>
          </w:p>
        </w:tc>
        <w:tc>
          <w:tcPr>
            <w:tcW w:w="1319" w:type="dxa"/>
            <w:vAlign w:val="center"/>
          </w:tcPr>
          <w:p w14:paraId="359D6764" w14:textId="6137630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0.0136 </w:t>
            </w:r>
          </w:p>
        </w:tc>
        <w:tc>
          <w:tcPr>
            <w:tcW w:w="1319" w:type="dxa"/>
            <w:vAlign w:val="center"/>
          </w:tcPr>
          <w:p w14:paraId="7294248B" w14:textId="130E1F3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0.0023 </w:t>
            </w:r>
          </w:p>
        </w:tc>
        <w:tc>
          <w:tcPr>
            <w:tcW w:w="1319" w:type="dxa"/>
            <w:vAlign w:val="center"/>
          </w:tcPr>
          <w:p w14:paraId="384AD1B2" w14:textId="24F75DA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0.0063 </w:t>
            </w:r>
          </w:p>
        </w:tc>
      </w:tr>
      <w:tr w:rsidR="00797930" w:rsidRPr="002F4CCA" w14:paraId="353CF03C" w14:textId="77777777" w:rsidTr="00B31FF4">
        <w:trPr>
          <w:jc w:val="center"/>
        </w:trPr>
        <w:tc>
          <w:tcPr>
            <w:tcW w:w="882" w:type="dxa"/>
            <w:vMerge/>
            <w:vAlign w:val="center"/>
          </w:tcPr>
          <w:p w14:paraId="348D6BFC"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307470D9" w14:textId="77777777" w:rsidR="00797930" w:rsidRPr="002F4CCA" w:rsidRDefault="00797930" w:rsidP="00797930">
            <w:pPr>
              <w:spacing w:line="276" w:lineRule="auto"/>
              <w:jc w:val="left"/>
              <w:rPr>
                <w:rFonts w:cs="Times New Roman"/>
                <w:szCs w:val="21"/>
              </w:rPr>
            </w:pPr>
          </w:p>
        </w:tc>
        <w:tc>
          <w:tcPr>
            <w:tcW w:w="1056" w:type="dxa"/>
            <w:vAlign w:val="center"/>
          </w:tcPr>
          <w:p w14:paraId="7E1A078D"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1-3</w:t>
            </w:r>
          </w:p>
        </w:tc>
        <w:tc>
          <w:tcPr>
            <w:tcW w:w="1319" w:type="dxa"/>
            <w:vAlign w:val="center"/>
          </w:tcPr>
          <w:p w14:paraId="47A09A71" w14:textId="342889E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0.0115 </w:t>
            </w:r>
          </w:p>
        </w:tc>
        <w:tc>
          <w:tcPr>
            <w:tcW w:w="1319" w:type="dxa"/>
            <w:vAlign w:val="center"/>
          </w:tcPr>
          <w:p w14:paraId="7751C261" w14:textId="099E26E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0.0122 </w:t>
            </w:r>
          </w:p>
        </w:tc>
        <w:tc>
          <w:tcPr>
            <w:tcW w:w="1319" w:type="dxa"/>
            <w:vAlign w:val="center"/>
          </w:tcPr>
          <w:p w14:paraId="169B0192" w14:textId="3001388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0.0114 </w:t>
            </w:r>
          </w:p>
        </w:tc>
        <w:tc>
          <w:tcPr>
            <w:tcW w:w="1319" w:type="dxa"/>
            <w:vAlign w:val="center"/>
          </w:tcPr>
          <w:p w14:paraId="5397FB1B" w14:textId="2637031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0.0082 </w:t>
            </w:r>
          </w:p>
        </w:tc>
        <w:tc>
          <w:tcPr>
            <w:tcW w:w="1319" w:type="dxa"/>
            <w:vAlign w:val="center"/>
          </w:tcPr>
          <w:p w14:paraId="08891613" w14:textId="5F0B360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0.0040 </w:t>
            </w:r>
          </w:p>
        </w:tc>
        <w:tc>
          <w:tcPr>
            <w:tcW w:w="1319" w:type="dxa"/>
            <w:vAlign w:val="center"/>
          </w:tcPr>
          <w:p w14:paraId="0E209386" w14:textId="40B8345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0.0021 </w:t>
            </w:r>
          </w:p>
        </w:tc>
        <w:tc>
          <w:tcPr>
            <w:tcW w:w="1319" w:type="dxa"/>
            <w:vAlign w:val="center"/>
          </w:tcPr>
          <w:p w14:paraId="12C82D23" w14:textId="47D9D00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0.0017 </w:t>
            </w:r>
          </w:p>
        </w:tc>
        <w:tc>
          <w:tcPr>
            <w:tcW w:w="1319" w:type="dxa"/>
            <w:vAlign w:val="center"/>
          </w:tcPr>
          <w:p w14:paraId="247846B2" w14:textId="7CFC6C2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0.0042 </w:t>
            </w:r>
          </w:p>
        </w:tc>
      </w:tr>
      <w:tr w:rsidR="00797930" w:rsidRPr="002F4CCA" w14:paraId="494738E7" w14:textId="77777777" w:rsidTr="00B31FF4">
        <w:trPr>
          <w:jc w:val="center"/>
        </w:trPr>
        <w:tc>
          <w:tcPr>
            <w:tcW w:w="882" w:type="dxa"/>
            <w:vMerge/>
            <w:vAlign w:val="center"/>
          </w:tcPr>
          <w:p w14:paraId="7DD8F1E7"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06C52F65" w14:textId="77777777" w:rsidR="00797930" w:rsidRPr="002F4CCA" w:rsidRDefault="00797930" w:rsidP="00797930">
            <w:pPr>
              <w:spacing w:line="276" w:lineRule="auto"/>
              <w:jc w:val="left"/>
              <w:rPr>
                <w:rFonts w:cs="Times New Roman"/>
                <w:szCs w:val="21"/>
              </w:rPr>
            </w:pPr>
          </w:p>
        </w:tc>
        <w:tc>
          <w:tcPr>
            <w:tcW w:w="1056" w:type="dxa"/>
            <w:vAlign w:val="center"/>
          </w:tcPr>
          <w:p w14:paraId="55B7EE90"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2-1</w:t>
            </w:r>
          </w:p>
        </w:tc>
        <w:tc>
          <w:tcPr>
            <w:tcW w:w="1319" w:type="dxa"/>
            <w:vAlign w:val="center"/>
          </w:tcPr>
          <w:p w14:paraId="0C47DEFC" w14:textId="382518C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0.0638 </w:t>
            </w:r>
          </w:p>
        </w:tc>
        <w:tc>
          <w:tcPr>
            <w:tcW w:w="1319" w:type="dxa"/>
            <w:vAlign w:val="center"/>
          </w:tcPr>
          <w:p w14:paraId="3C4226C4" w14:textId="4190279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0.0668 </w:t>
            </w:r>
          </w:p>
        </w:tc>
        <w:tc>
          <w:tcPr>
            <w:tcW w:w="1319" w:type="dxa"/>
            <w:vAlign w:val="center"/>
          </w:tcPr>
          <w:p w14:paraId="50D5F00A" w14:textId="4BB3477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0.0576 </w:t>
            </w:r>
          </w:p>
        </w:tc>
        <w:tc>
          <w:tcPr>
            <w:tcW w:w="1319" w:type="dxa"/>
            <w:vAlign w:val="center"/>
          </w:tcPr>
          <w:p w14:paraId="3A668A5F" w14:textId="373FEFC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0.0589 </w:t>
            </w:r>
          </w:p>
        </w:tc>
        <w:tc>
          <w:tcPr>
            <w:tcW w:w="1319" w:type="dxa"/>
            <w:vAlign w:val="center"/>
          </w:tcPr>
          <w:p w14:paraId="0AD73715" w14:textId="4C8B1AF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0.0542 </w:t>
            </w:r>
          </w:p>
        </w:tc>
        <w:tc>
          <w:tcPr>
            <w:tcW w:w="1319" w:type="dxa"/>
            <w:vAlign w:val="center"/>
          </w:tcPr>
          <w:p w14:paraId="7D68C890" w14:textId="2D8A24E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0.0439 </w:t>
            </w:r>
          </w:p>
        </w:tc>
        <w:tc>
          <w:tcPr>
            <w:tcW w:w="1319" w:type="dxa"/>
            <w:vAlign w:val="center"/>
          </w:tcPr>
          <w:p w14:paraId="37E33566" w14:textId="44446E3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0.0478 </w:t>
            </w:r>
          </w:p>
        </w:tc>
        <w:tc>
          <w:tcPr>
            <w:tcW w:w="1319" w:type="dxa"/>
            <w:vAlign w:val="center"/>
          </w:tcPr>
          <w:p w14:paraId="228451EA" w14:textId="592C714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0.0562 </w:t>
            </w:r>
          </w:p>
        </w:tc>
      </w:tr>
      <w:tr w:rsidR="00797930" w:rsidRPr="002F4CCA" w14:paraId="340A5AF4" w14:textId="77777777" w:rsidTr="00B31FF4">
        <w:trPr>
          <w:jc w:val="center"/>
        </w:trPr>
        <w:tc>
          <w:tcPr>
            <w:tcW w:w="882" w:type="dxa"/>
            <w:vMerge/>
            <w:vAlign w:val="center"/>
          </w:tcPr>
          <w:p w14:paraId="4C5EC6EA"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6B01E668" w14:textId="77777777" w:rsidR="00797930" w:rsidRPr="002F4CCA" w:rsidRDefault="00797930" w:rsidP="00797930">
            <w:pPr>
              <w:widowControl/>
              <w:spacing w:line="276" w:lineRule="auto"/>
              <w:jc w:val="left"/>
              <w:rPr>
                <w:rFonts w:cs="Times New Roman"/>
                <w:szCs w:val="21"/>
              </w:rPr>
            </w:pPr>
          </w:p>
        </w:tc>
        <w:tc>
          <w:tcPr>
            <w:tcW w:w="1056" w:type="dxa"/>
            <w:vAlign w:val="center"/>
          </w:tcPr>
          <w:p w14:paraId="42F11719"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2-2</w:t>
            </w:r>
          </w:p>
        </w:tc>
        <w:tc>
          <w:tcPr>
            <w:tcW w:w="1319" w:type="dxa"/>
            <w:vAlign w:val="center"/>
          </w:tcPr>
          <w:p w14:paraId="360FE28A" w14:textId="6A8E1BA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0.0731 </w:t>
            </w:r>
          </w:p>
        </w:tc>
        <w:tc>
          <w:tcPr>
            <w:tcW w:w="1319" w:type="dxa"/>
            <w:vAlign w:val="center"/>
          </w:tcPr>
          <w:p w14:paraId="1A72946A" w14:textId="6CC2708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0.0724 </w:t>
            </w:r>
          </w:p>
        </w:tc>
        <w:tc>
          <w:tcPr>
            <w:tcW w:w="1319" w:type="dxa"/>
            <w:vAlign w:val="center"/>
          </w:tcPr>
          <w:p w14:paraId="38B4568A" w14:textId="0B4F971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0.0684 </w:t>
            </w:r>
          </w:p>
        </w:tc>
        <w:tc>
          <w:tcPr>
            <w:tcW w:w="1319" w:type="dxa"/>
            <w:vAlign w:val="center"/>
          </w:tcPr>
          <w:p w14:paraId="7968B02A" w14:textId="7FD44C6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0.0559 </w:t>
            </w:r>
          </w:p>
        </w:tc>
        <w:tc>
          <w:tcPr>
            <w:tcW w:w="1319" w:type="dxa"/>
            <w:vAlign w:val="center"/>
          </w:tcPr>
          <w:p w14:paraId="403B38C3" w14:textId="7ECF35B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0.0570 </w:t>
            </w:r>
          </w:p>
        </w:tc>
        <w:tc>
          <w:tcPr>
            <w:tcW w:w="1319" w:type="dxa"/>
            <w:vAlign w:val="center"/>
          </w:tcPr>
          <w:p w14:paraId="3AFD7445" w14:textId="681280F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0.0554 </w:t>
            </w:r>
          </w:p>
        </w:tc>
        <w:tc>
          <w:tcPr>
            <w:tcW w:w="1319" w:type="dxa"/>
            <w:vAlign w:val="center"/>
          </w:tcPr>
          <w:p w14:paraId="28625655" w14:textId="7273CE9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0.0559 </w:t>
            </w:r>
          </w:p>
        </w:tc>
        <w:tc>
          <w:tcPr>
            <w:tcW w:w="1319" w:type="dxa"/>
            <w:vAlign w:val="center"/>
          </w:tcPr>
          <w:p w14:paraId="5F96B77F" w14:textId="3366C90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0.0554 </w:t>
            </w:r>
          </w:p>
        </w:tc>
      </w:tr>
      <w:tr w:rsidR="00797930" w:rsidRPr="002F4CCA" w14:paraId="14AF4FB5" w14:textId="77777777" w:rsidTr="00B31FF4">
        <w:trPr>
          <w:jc w:val="center"/>
        </w:trPr>
        <w:tc>
          <w:tcPr>
            <w:tcW w:w="882" w:type="dxa"/>
            <w:vMerge/>
            <w:vAlign w:val="center"/>
          </w:tcPr>
          <w:p w14:paraId="0C5017FD"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77B4F41D"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Resource Endowment</w:t>
            </w:r>
          </w:p>
        </w:tc>
        <w:tc>
          <w:tcPr>
            <w:tcW w:w="1056" w:type="dxa"/>
            <w:vAlign w:val="center"/>
          </w:tcPr>
          <w:p w14:paraId="7405E701"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2-3</w:t>
            </w:r>
          </w:p>
        </w:tc>
        <w:tc>
          <w:tcPr>
            <w:tcW w:w="1319" w:type="dxa"/>
            <w:vAlign w:val="center"/>
          </w:tcPr>
          <w:p w14:paraId="217C15EA" w14:textId="4D6C200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0.0459 </w:t>
            </w:r>
          </w:p>
        </w:tc>
        <w:tc>
          <w:tcPr>
            <w:tcW w:w="1319" w:type="dxa"/>
            <w:vAlign w:val="center"/>
          </w:tcPr>
          <w:p w14:paraId="306171EC" w14:textId="5D74B87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0.0457 </w:t>
            </w:r>
          </w:p>
        </w:tc>
        <w:tc>
          <w:tcPr>
            <w:tcW w:w="1319" w:type="dxa"/>
            <w:vAlign w:val="center"/>
          </w:tcPr>
          <w:p w14:paraId="255C4241" w14:textId="6EC4652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0.0434 </w:t>
            </w:r>
          </w:p>
        </w:tc>
        <w:tc>
          <w:tcPr>
            <w:tcW w:w="1319" w:type="dxa"/>
            <w:vAlign w:val="center"/>
          </w:tcPr>
          <w:p w14:paraId="5F667115" w14:textId="3CE5603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0.0356 </w:t>
            </w:r>
          </w:p>
        </w:tc>
        <w:tc>
          <w:tcPr>
            <w:tcW w:w="1319" w:type="dxa"/>
            <w:vAlign w:val="center"/>
          </w:tcPr>
          <w:p w14:paraId="780D18AE" w14:textId="39B686D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0.0342 </w:t>
            </w:r>
          </w:p>
        </w:tc>
        <w:tc>
          <w:tcPr>
            <w:tcW w:w="1319" w:type="dxa"/>
            <w:vAlign w:val="center"/>
          </w:tcPr>
          <w:p w14:paraId="2978B430" w14:textId="61A545A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0.0325 </w:t>
            </w:r>
          </w:p>
        </w:tc>
        <w:tc>
          <w:tcPr>
            <w:tcW w:w="1319" w:type="dxa"/>
            <w:vAlign w:val="center"/>
          </w:tcPr>
          <w:p w14:paraId="16A55B59" w14:textId="3887B99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0.0332 </w:t>
            </w:r>
          </w:p>
        </w:tc>
        <w:tc>
          <w:tcPr>
            <w:tcW w:w="1319" w:type="dxa"/>
            <w:vAlign w:val="center"/>
          </w:tcPr>
          <w:p w14:paraId="60AE2ADD" w14:textId="668EAD1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0.0340 </w:t>
            </w:r>
          </w:p>
        </w:tc>
      </w:tr>
      <w:tr w:rsidR="00797930" w:rsidRPr="002F4CCA" w14:paraId="543FDE0F" w14:textId="77777777" w:rsidTr="00B31FF4">
        <w:trPr>
          <w:jc w:val="center"/>
        </w:trPr>
        <w:tc>
          <w:tcPr>
            <w:tcW w:w="882" w:type="dxa"/>
            <w:vMerge/>
            <w:vAlign w:val="center"/>
          </w:tcPr>
          <w:p w14:paraId="24918A0E"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7E69F082" w14:textId="77777777" w:rsidR="00797930" w:rsidRPr="002F4CCA" w:rsidRDefault="00797930" w:rsidP="00797930">
            <w:pPr>
              <w:spacing w:line="276" w:lineRule="auto"/>
              <w:jc w:val="left"/>
              <w:rPr>
                <w:rFonts w:cs="Times New Roman"/>
                <w:szCs w:val="21"/>
              </w:rPr>
            </w:pPr>
          </w:p>
        </w:tc>
        <w:tc>
          <w:tcPr>
            <w:tcW w:w="1056" w:type="dxa"/>
            <w:vAlign w:val="center"/>
          </w:tcPr>
          <w:p w14:paraId="413C989F"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2-4</w:t>
            </w:r>
          </w:p>
        </w:tc>
        <w:tc>
          <w:tcPr>
            <w:tcW w:w="1319" w:type="dxa"/>
            <w:vAlign w:val="center"/>
          </w:tcPr>
          <w:p w14:paraId="4CB7ED18" w14:textId="4D429B9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0.1677 </w:t>
            </w:r>
          </w:p>
        </w:tc>
        <w:tc>
          <w:tcPr>
            <w:tcW w:w="1319" w:type="dxa"/>
            <w:vAlign w:val="center"/>
          </w:tcPr>
          <w:p w14:paraId="470F89AF" w14:textId="362C3FF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0.1661 </w:t>
            </w:r>
          </w:p>
        </w:tc>
        <w:tc>
          <w:tcPr>
            <w:tcW w:w="1319" w:type="dxa"/>
            <w:vAlign w:val="center"/>
          </w:tcPr>
          <w:p w14:paraId="3A21E1DB" w14:textId="23ED615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0.1569 </w:t>
            </w:r>
          </w:p>
        </w:tc>
        <w:tc>
          <w:tcPr>
            <w:tcW w:w="1319" w:type="dxa"/>
            <w:vAlign w:val="center"/>
          </w:tcPr>
          <w:p w14:paraId="40E25BE3" w14:textId="2D1F325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0.1282 </w:t>
            </w:r>
          </w:p>
        </w:tc>
        <w:tc>
          <w:tcPr>
            <w:tcW w:w="1319" w:type="dxa"/>
            <w:vAlign w:val="center"/>
          </w:tcPr>
          <w:p w14:paraId="46EBD853" w14:textId="2DF9370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0.1384 </w:t>
            </w:r>
          </w:p>
        </w:tc>
        <w:tc>
          <w:tcPr>
            <w:tcW w:w="1319" w:type="dxa"/>
            <w:vAlign w:val="center"/>
          </w:tcPr>
          <w:p w14:paraId="60D6BF38" w14:textId="023644F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0.1372 </w:t>
            </w:r>
          </w:p>
        </w:tc>
        <w:tc>
          <w:tcPr>
            <w:tcW w:w="1319" w:type="dxa"/>
            <w:vAlign w:val="center"/>
          </w:tcPr>
          <w:p w14:paraId="2972A3BB" w14:textId="56CCD25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0.1385 </w:t>
            </w:r>
          </w:p>
        </w:tc>
        <w:tc>
          <w:tcPr>
            <w:tcW w:w="1319" w:type="dxa"/>
            <w:vAlign w:val="center"/>
          </w:tcPr>
          <w:p w14:paraId="2E00155A" w14:textId="4679BF3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0.1344 </w:t>
            </w:r>
          </w:p>
        </w:tc>
      </w:tr>
      <w:tr w:rsidR="00797930" w:rsidRPr="002F4CCA" w14:paraId="2F14BAC1" w14:textId="77777777" w:rsidTr="00B31FF4">
        <w:trPr>
          <w:jc w:val="center"/>
        </w:trPr>
        <w:tc>
          <w:tcPr>
            <w:tcW w:w="882" w:type="dxa"/>
            <w:vMerge/>
            <w:vAlign w:val="center"/>
          </w:tcPr>
          <w:p w14:paraId="3136C06A"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1C80699E" w14:textId="77777777" w:rsidR="00797930" w:rsidRPr="002F4CCA" w:rsidRDefault="00797930" w:rsidP="00797930">
            <w:pPr>
              <w:spacing w:line="276" w:lineRule="auto"/>
              <w:jc w:val="left"/>
              <w:rPr>
                <w:rFonts w:cs="Times New Roman"/>
                <w:szCs w:val="21"/>
              </w:rPr>
            </w:pPr>
          </w:p>
        </w:tc>
        <w:tc>
          <w:tcPr>
            <w:tcW w:w="1056" w:type="dxa"/>
            <w:vAlign w:val="center"/>
          </w:tcPr>
          <w:p w14:paraId="05609457"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2-5</w:t>
            </w:r>
          </w:p>
        </w:tc>
        <w:tc>
          <w:tcPr>
            <w:tcW w:w="1319" w:type="dxa"/>
            <w:vAlign w:val="center"/>
          </w:tcPr>
          <w:p w14:paraId="65277B16" w14:textId="6174232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0.0570 </w:t>
            </w:r>
          </w:p>
        </w:tc>
        <w:tc>
          <w:tcPr>
            <w:tcW w:w="1319" w:type="dxa"/>
            <w:vAlign w:val="center"/>
          </w:tcPr>
          <w:p w14:paraId="36A9DEA6" w14:textId="011177D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0.0564 </w:t>
            </w:r>
          </w:p>
        </w:tc>
        <w:tc>
          <w:tcPr>
            <w:tcW w:w="1319" w:type="dxa"/>
            <w:vAlign w:val="center"/>
          </w:tcPr>
          <w:p w14:paraId="2DCF501C" w14:textId="18BFB96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0.0533 </w:t>
            </w:r>
          </w:p>
        </w:tc>
        <w:tc>
          <w:tcPr>
            <w:tcW w:w="1319" w:type="dxa"/>
            <w:vAlign w:val="center"/>
          </w:tcPr>
          <w:p w14:paraId="054118CB" w14:textId="3646EAD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0.0819 </w:t>
            </w:r>
          </w:p>
        </w:tc>
        <w:tc>
          <w:tcPr>
            <w:tcW w:w="1319" w:type="dxa"/>
            <w:vAlign w:val="center"/>
          </w:tcPr>
          <w:p w14:paraId="2D60D653" w14:textId="2D80D71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0.0613 </w:t>
            </w:r>
          </w:p>
        </w:tc>
        <w:tc>
          <w:tcPr>
            <w:tcW w:w="1319" w:type="dxa"/>
            <w:vAlign w:val="center"/>
          </w:tcPr>
          <w:p w14:paraId="770AF8EE" w14:textId="7B1A833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0.0890 </w:t>
            </w:r>
          </w:p>
        </w:tc>
        <w:tc>
          <w:tcPr>
            <w:tcW w:w="1319" w:type="dxa"/>
            <w:vAlign w:val="center"/>
          </w:tcPr>
          <w:p w14:paraId="7AFCA6F0" w14:textId="047DC87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0.0794 </w:t>
            </w:r>
          </w:p>
        </w:tc>
        <w:tc>
          <w:tcPr>
            <w:tcW w:w="1319" w:type="dxa"/>
            <w:vAlign w:val="center"/>
          </w:tcPr>
          <w:p w14:paraId="499D355B" w14:textId="14F9AE0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0.0658 </w:t>
            </w:r>
          </w:p>
        </w:tc>
      </w:tr>
      <w:tr w:rsidR="00797930" w:rsidRPr="002F4CCA" w14:paraId="0650BDE1" w14:textId="77777777" w:rsidTr="00B31FF4">
        <w:trPr>
          <w:jc w:val="center"/>
        </w:trPr>
        <w:tc>
          <w:tcPr>
            <w:tcW w:w="882" w:type="dxa"/>
            <w:vMerge/>
            <w:vAlign w:val="center"/>
          </w:tcPr>
          <w:p w14:paraId="494D37A8"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325D150E" w14:textId="77777777" w:rsidR="00797930" w:rsidRPr="002F4CCA" w:rsidRDefault="00797930" w:rsidP="00797930">
            <w:pPr>
              <w:widowControl/>
              <w:spacing w:line="276" w:lineRule="auto"/>
              <w:jc w:val="left"/>
              <w:rPr>
                <w:rFonts w:cs="Times New Roman"/>
                <w:szCs w:val="21"/>
              </w:rPr>
            </w:pPr>
          </w:p>
        </w:tc>
        <w:tc>
          <w:tcPr>
            <w:tcW w:w="1056" w:type="dxa"/>
            <w:vAlign w:val="center"/>
          </w:tcPr>
          <w:p w14:paraId="37FD7894"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2-6</w:t>
            </w:r>
          </w:p>
        </w:tc>
        <w:tc>
          <w:tcPr>
            <w:tcW w:w="1319" w:type="dxa"/>
            <w:vAlign w:val="center"/>
          </w:tcPr>
          <w:p w14:paraId="12078BFA" w14:textId="3612812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0.0566 </w:t>
            </w:r>
          </w:p>
        </w:tc>
        <w:tc>
          <w:tcPr>
            <w:tcW w:w="1319" w:type="dxa"/>
            <w:vAlign w:val="center"/>
          </w:tcPr>
          <w:p w14:paraId="4691B0DD" w14:textId="3E03CDD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0.0561 </w:t>
            </w:r>
          </w:p>
        </w:tc>
        <w:tc>
          <w:tcPr>
            <w:tcW w:w="1319" w:type="dxa"/>
            <w:vAlign w:val="center"/>
          </w:tcPr>
          <w:p w14:paraId="5E3AED38" w14:textId="2ADEDCA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0.0530 </w:t>
            </w:r>
          </w:p>
        </w:tc>
        <w:tc>
          <w:tcPr>
            <w:tcW w:w="1319" w:type="dxa"/>
            <w:vAlign w:val="center"/>
          </w:tcPr>
          <w:p w14:paraId="15AB5C81" w14:textId="6E3E553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0.0525 </w:t>
            </w:r>
          </w:p>
        </w:tc>
        <w:tc>
          <w:tcPr>
            <w:tcW w:w="1319" w:type="dxa"/>
            <w:vAlign w:val="center"/>
          </w:tcPr>
          <w:p w14:paraId="6A088E90" w14:textId="383B690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0.0456 </w:t>
            </w:r>
          </w:p>
        </w:tc>
        <w:tc>
          <w:tcPr>
            <w:tcW w:w="1319" w:type="dxa"/>
            <w:vAlign w:val="center"/>
          </w:tcPr>
          <w:p w14:paraId="65521203" w14:textId="6429E50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0.0342 </w:t>
            </w:r>
          </w:p>
        </w:tc>
        <w:tc>
          <w:tcPr>
            <w:tcW w:w="1319" w:type="dxa"/>
            <w:vAlign w:val="center"/>
          </w:tcPr>
          <w:p w14:paraId="1889E5EB" w14:textId="6B0B95C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0.0392 </w:t>
            </w:r>
          </w:p>
        </w:tc>
        <w:tc>
          <w:tcPr>
            <w:tcW w:w="1319" w:type="dxa"/>
            <w:vAlign w:val="center"/>
          </w:tcPr>
          <w:p w14:paraId="7D462044" w14:textId="6BD2889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0.0396 </w:t>
            </w:r>
          </w:p>
        </w:tc>
      </w:tr>
      <w:tr w:rsidR="00797930" w:rsidRPr="002F4CCA" w14:paraId="61CDF9B7" w14:textId="77777777" w:rsidTr="00B31FF4">
        <w:trPr>
          <w:jc w:val="center"/>
        </w:trPr>
        <w:tc>
          <w:tcPr>
            <w:tcW w:w="882" w:type="dxa"/>
            <w:vMerge/>
            <w:vAlign w:val="center"/>
          </w:tcPr>
          <w:p w14:paraId="629106E0"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70C1AAAB"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Environmental Governance</w:t>
            </w:r>
          </w:p>
        </w:tc>
        <w:tc>
          <w:tcPr>
            <w:tcW w:w="1056" w:type="dxa"/>
            <w:vAlign w:val="center"/>
          </w:tcPr>
          <w:p w14:paraId="50BD6685"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3-1</w:t>
            </w:r>
          </w:p>
        </w:tc>
        <w:tc>
          <w:tcPr>
            <w:tcW w:w="1319" w:type="dxa"/>
            <w:vAlign w:val="center"/>
          </w:tcPr>
          <w:p w14:paraId="0D12D4A9" w14:textId="2B7C165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0.0306 </w:t>
            </w:r>
          </w:p>
        </w:tc>
        <w:tc>
          <w:tcPr>
            <w:tcW w:w="1319" w:type="dxa"/>
            <w:vAlign w:val="center"/>
          </w:tcPr>
          <w:p w14:paraId="267510CB" w14:textId="4D3A186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0.0286 </w:t>
            </w:r>
          </w:p>
        </w:tc>
        <w:tc>
          <w:tcPr>
            <w:tcW w:w="1319" w:type="dxa"/>
            <w:vAlign w:val="center"/>
          </w:tcPr>
          <w:p w14:paraId="7411F477" w14:textId="6D13449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0.0284 </w:t>
            </w:r>
          </w:p>
        </w:tc>
        <w:tc>
          <w:tcPr>
            <w:tcW w:w="1319" w:type="dxa"/>
            <w:vAlign w:val="center"/>
          </w:tcPr>
          <w:p w14:paraId="6FDC6653" w14:textId="7165077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0.0280 </w:t>
            </w:r>
          </w:p>
        </w:tc>
        <w:tc>
          <w:tcPr>
            <w:tcW w:w="1319" w:type="dxa"/>
            <w:vAlign w:val="center"/>
          </w:tcPr>
          <w:p w14:paraId="754E69F9" w14:textId="64ADC32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0.0285 </w:t>
            </w:r>
          </w:p>
        </w:tc>
        <w:tc>
          <w:tcPr>
            <w:tcW w:w="1319" w:type="dxa"/>
            <w:vAlign w:val="center"/>
          </w:tcPr>
          <w:p w14:paraId="5C445DFB" w14:textId="6AD6666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0.0259 </w:t>
            </w:r>
          </w:p>
        </w:tc>
        <w:tc>
          <w:tcPr>
            <w:tcW w:w="1319" w:type="dxa"/>
            <w:vAlign w:val="center"/>
          </w:tcPr>
          <w:p w14:paraId="45D64F02" w14:textId="664E5BF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0.0429 </w:t>
            </w:r>
          </w:p>
        </w:tc>
        <w:tc>
          <w:tcPr>
            <w:tcW w:w="1319" w:type="dxa"/>
            <w:vAlign w:val="center"/>
          </w:tcPr>
          <w:p w14:paraId="49A1DDFC" w14:textId="1B3793C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0.0522 </w:t>
            </w:r>
          </w:p>
        </w:tc>
      </w:tr>
      <w:tr w:rsidR="00797930" w:rsidRPr="002F4CCA" w14:paraId="22E68FC7" w14:textId="77777777" w:rsidTr="00B31FF4">
        <w:trPr>
          <w:jc w:val="center"/>
        </w:trPr>
        <w:tc>
          <w:tcPr>
            <w:tcW w:w="882" w:type="dxa"/>
            <w:vMerge/>
            <w:vAlign w:val="center"/>
          </w:tcPr>
          <w:p w14:paraId="35F1D446"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19693F66" w14:textId="77777777" w:rsidR="00797930" w:rsidRPr="002F4CCA" w:rsidRDefault="00797930" w:rsidP="00797930">
            <w:pPr>
              <w:spacing w:line="276" w:lineRule="auto"/>
              <w:jc w:val="left"/>
              <w:rPr>
                <w:rFonts w:cs="Times New Roman"/>
                <w:szCs w:val="21"/>
              </w:rPr>
            </w:pPr>
          </w:p>
        </w:tc>
        <w:tc>
          <w:tcPr>
            <w:tcW w:w="1056" w:type="dxa"/>
            <w:vAlign w:val="center"/>
          </w:tcPr>
          <w:p w14:paraId="75B1E7D8"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3-2</w:t>
            </w:r>
          </w:p>
        </w:tc>
        <w:tc>
          <w:tcPr>
            <w:tcW w:w="1319" w:type="dxa"/>
            <w:vAlign w:val="center"/>
          </w:tcPr>
          <w:p w14:paraId="451847B9" w14:textId="5728F0ED"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0.0183 </w:t>
            </w:r>
          </w:p>
        </w:tc>
        <w:tc>
          <w:tcPr>
            <w:tcW w:w="1319" w:type="dxa"/>
            <w:vAlign w:val="center"/>
          </w:tcPr>
          <w:p w14:paraId="4F846098" w14:textId="633552B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0.0126 </w:t>
            </w:r>
          </w:p>
        </w:tc>
        <w:tc>
          <w:tcPr>
            <w:tcW w:w="1319" w:type="dxa"/>
            <w:vAlign w:val="center"/>
          </w:tcPr>
          <w:p w14:paraId="247A7FA3" w14:textId="772F290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0.0129 </w:t>
            </w:r>
          </w:p>
        </w:tc>
        <w:tc>
          <w:tcPr>
            <w:tcW w:w="1319" w:type="dxa"/>
            <w:vAlign w:val="center"/>
          </w:tcPr>
          <w:p w14:paraId="0A7F5095" w14:textId="63FB303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0.0589 </w:t>
            </w:r>
          </w:p>
        </w:tc>
        <w:tc>
          <w:tcPr>
            <w:tcW w:w="1319" w:type="dxa"/>
            <w:vAlign w:val="center"/>
          </w:tcPr>
          <w:p w14:paraId="514318BA" w14:textId="034DEA1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0.0550 </w:t>
            </w:r>
          </w:p>
        </w:tc>
        <w:tc>
          <w:tcPr>
            <w:tcW w:w="1319" w:type="dxa"/>
            <w:vAlign w:val="center"/>
          </w:tcPr>
          <w:p w14:paraId="1618850B" w14:textId="18E1967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0.0522 </w:t>
            </w:r>
          </w:p>
        </w:tc>
        <w:tc>
          <w:tcPr>
            <w:tcW w:w="1319" w:type="dxa"/>
            <w:vAlign w:val="center"/>
          </w:tcPr>
          <w:p w14:paraId="45B4B8EF" w14:textId="251A097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0.0441 </w:t>
            </w:r>
          </w:p>
        </w:tc>
        <w:tc>
          <w:tcPr>
            <w:tcW w:w="1319" w:type="dxa"/>
            <w:vAlign w:val="center"/>
          </w:tcPr>
          <w:p w14:paraId="41277CAB" w14:textId="069245F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0.0439 </w:t>
            </w:r>
          </w:p>
        </w:tc>
      </w:tr>
      <w:tr w:rsidR="00797930" w:rsidRPr="002F4CCA" w14:paraId="0AC1534E" w14:textId="77777777" w:rsidTr="00B31FF4">
        <w:trPr>
          <w:jc w:val="center"/>
        </w:trPr>
        <w:tc>
          <w:tcPr>
            <w:tcW w:w="882" w:type="dxa"/>
            <w:vMerge/>
            <w:vAlign w:val="center"/>
          </w:tcPr>
          <w:p w14:paraId="02268F1A"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1C4C88B4" w14:textId="77777777" w:rsidR="00797930" w:rsidRPr="002F4CCA" w:rsidRDefault="00797930" w:rsidP="00797930">
            <w:pPr>
              <w:spacing w:line="276" w:lineRule="auto"/>
              <w:jc w:val="left"/>
              <w:rPr>
                <w:rFonts w:cs="Times New Roman"/>
                <w:szCs w:val="21"/>
              </w:rPr>
            </w:pPr>
          </w:p>
        </w:tc>
        <w:tc>
          <w:tcPr>
            <w:tcW w:w="1056" w:type="dxa"/>
            <w:vAlign w:val="center"/>
          </w:tcPr>
          <w:p w14:paraId="3F2513F8"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3-3</w:t>
            </w:r>
          </w:p>
        </w:tc>
        <w:tc>
          <w:tcPr>
            <w:tcW w:w="1319" w:type="dxa"/>
            <w:vAlign w:val="center"/>
          </w:tcPr>
          <w:p w14:paraId="0C7BF2E1" w14:textId="269A985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0.0094 </w:t>
            </w:r>
          </w:p>
        </w:tc>
        <w:tc>
          <w:tcPr>
            <w:tcW w:w="1319" w:type="dxa"/>
            <w:vAlign w:val="center"/>
          </w:tcPr>
          <w:p w14:paraId="0A2156CB" w14:textId="04ADE83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0.0090 </w:t>
            </w:r>
          </w:p>
        </w:tc>
        <w:tc>
          <w:tcPr>
            <w:tcW w:w="1319" w:type="dxa"/>
            <w:vAlign w:val="center"/>
          </w:tcPr>
          <w:p w14:paraId="3C0B4DF0" w14:textId="3E8B308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0.0085 </w:t>
            </w:r>
          </w:p>
        </w:tc>
        <w:tc>
          <w:tcPr>
            <w:tcW w:w="1319" w:type="dxa"/>
            <w:vAlign w:val="center"/>
          </w:tcPr>
          <w:p w14:paraId="18B9BFC4" w14:textId="7230174F"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0.0543 </w:t>
            </w:r>
          </w:p>
        </w:tc>
        <w:tc>
          <w:tcPr>
            <w:tcW w:w="1319" w:type="dxa"/>
            <w:vAlign w:val="center"/>
          </w:tcPr>
          <w:p w14:paraId="28FE71EF" w14:textId="717A61E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0.0566 </w:t>
            </w:r>
          </w:p>
        </w:tc>
        <w:tc>
          <w:tcPr>
            <w:tcW w:w="1319" w:type="dxa"/>
            <w:vAlign w:val="center"/>
          </w:tcPr>
          <w:p w14:paraId="4465AC59" w14:textId="64E2DCC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0.0609 </w:t>
            </w:r>
          </w:p>
        </w:tc>
        <w:tc>
          <w:tcPr>
            <w:tcW w:w="1319" w:type="dxa"/>
            <w:vAlign w:val="center"/>
          </w:tcPr>
          <w:p w14:paraId="0B91B9F6" w14:textId="05B611D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0.0561 </w:t>
            </w:r>
          </w:p>
        </w:tc>
        <w:tc>
          <w:tcPr>
            <w:tcW w:w="1319" w:type="dxa"/>
            <w:vAlign w:val="center"/>
          </w:tcPr>
          <w:p w14:paraId="7097CDDC" w14:textId="2C77835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0.0522 </w:t>
            </w:r>
          </w:p>
        </w:tc>
      </w:tr>
      <w:tr w:rsidR="00797930" w:rsidRPr="002F4CCA" w14:paraId="397E8200" w14:textId="77777777" w:rsidTr="00B31FF4">
        <w:trPr>
          <w:jc w:val="center"/>
        </w:trPr>
        <w:tc>
          <w:tcPr>
            <w:tcW w:w="882" w:type="dxa"/>
            <w:vMerge/>
            <w:vAlign w:val="center"/>
          </w:tcPr>
          <w:p w14:paraId="35A59DD8" w14:textId="77777777" w:rsidR="00797930" w:rsidRPr="002F4CCA" w:rsidRDefault="00797930" w:rsidP="00797930">
            <w:pPr>
              <w:widowControl/>
              <w:spacing w:line="276" w:lineRule="auto"/>
              <w:jc w:val="left"/>
              <w:rPr>
                <w:rFonts w:cs="Times New Roman"/>
                <w:szCs w:val="21"/>
              </w:rPr>
            </w:pPr>
          </w:p>
        </w:tc>
        <w:tc>
          <w:tcPr>
            <w:tcW w:w="1465" w:type="dxa"/>
            <w:vMerge/>
            <w:vAlign w:val="center"/>
          </w:tcPr>
          <w:p w14:paraId="2DA53E63" w14:textId="77777777" w:rsidR="00797930" w:rsidRPr="002F4CCA" w:rsidRDefault="00797930" w:rsidP="00797930">
            <w:pPr>
              <w:widowControl/>
              <w:spacing w:line="276" w:lineRule="auto"/>
              <w:jc w:val="left"/>
              <w:rPr>
                <w:rFonts w:cs="Times New Roman"/>
                <w:szCs w:val="21"/>
              </w:rPr>
            </w:pPr>
          </w:p>
        </w:tc>
        <w:tc>
          <w:tcPr>
            <w:tcW w:w="1056" w:type="dxa"/>
            <w:vAlign w:val="center"/>
          </w:tcPr>
          <w:p w14:paraId="37572A6A"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3-4</w:t>
            </w:r>
          </w:p>
        </w:tc>
        <w:tc>
          <w:tcPr>
            <w:tcW w:w="1319" w:type="dxa"/>
            <w:vAlign w:val="center"/>
          </w:tcPr>
          <w:p w14:paraId="2603052B" w14:textId="2AD31AF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0.1905 </w:t>
            </w:r>
          </w:p>
        </w:tc>
        <w:tc>
          <w:tcPr>
            <w:tcW w:w="1319" w:type="dxa"/>
            <w:vAlign w:val="center"/>
          </w:tcPr>
          <w:p w14:paraId="5CEA023C" w14:textId="49829AB4"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0.1892 </w:t>
            </w:r>
          </w:p>
        </w:tc>
        <w:tc>
          <w:tcPr>
            <w:tcW w:w="1319" w:type="dxa"/>
            <w:vAlign w:val="center"/>
          </w:tcPr>
          <w:p w14:paraId="186499CE" w14:textId="69504EC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0.1771 </w:t>
            </w:r>
          </w:p>
        </w:tc>
        <w:tc>
          <w:tcPr>
            <w:tcW w:w="1319" w:type="dxa"/>
            <w:vAlign w:val="center"/>
          </w:tcPr>
          <w:p w14:paraId="666D3DCA" w14:textId="187F0D5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0.1438 </w:t>
            </w:r>
          </w:p>
        </w:tc>
        <w:tc>
          <w:tcPr>
            <w:tcW w:w="1319" w:type="dxa"/>
            <w:vAlign w:val="center"/>
          </w:tcPr>
          <w:p w14:paraId="07E852F1" w14:textId="5A6B0F9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0.1538 </w:t>
            </w:r>
          </w:p>
        </w:tc>
        <w:tc>
          <w:tcPr>
            <w:tcW w:w="1319" w:type="dxa"/>
            <w:vAlign w:val="center"/>
          </w:tcPr>
          <w:p w14:paraId="76C291E2" w14:textId="7C2A7C8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0.1549 </w:t>
            </w:r>
          </w:p>
        </w:tc>
        <w:tc>
          <w:tcPr>
            <w:tcW w:w="1319" w:type="dxa"/>
            <w:vAlign w:val="center"/>
          </w:tcPr>
          <w:p w14:paraId="21637CFF" w14:textId="5E23DE7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0.1552 </w:t>
            </w:r>
          </w:p>
        </w:tc>
        <w:tc>
          <w:tcPr>
            <w:tcW w:w="1319" w:type="dxa"/>
            <w:vAlign w:val="center"/>
          </w:tcPr>
          <w:p w14:paraId="00BEF9B7" w14:textId="34A19D0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0.1525 </w:t>
            </w:r>
          </w:p>
        </w:tc>
      </w:tr>
      <w:tr w:rsidR="00797930" w:rsidRPr="002F4CCA" w14:paraId="63ECBA71" w14:textId="77777777" w:rsidTr="00B31FF4">
        <w:trPr>
          <w:jc w:val="center"/>
        </w:trPr>
        <w:tc>
          <w:tcPr>
            <w:tcW w:w="882" w:type="dxa"/>
            <w:vMerge/>
            <w:vAlign w:val="center"/>
          </w:tcPr>
          <w:p w14:paraId="454E0D65" w14:textId="77777777" w:rsidR="00797930" w:rsidRPr="002F4CCA" w:rsidRDefault="00797930" w:rsidP="00797930">
            <w:pPr>
              <w:widowControl/>
              <w:spacing w:line="276" w:lineRule="auto"/>
              <w:jc w:val="left"/>
              <w:rPr>
                <w:rFonts w:cs="Times New Roman"/>
                <w:szCs w:val="21"/>
              </w:rPr>
            </w:pPr>
          </w:p>
        </w:tc>
        <w:tc>
          <w:tcPr>
            <w:tcW w:w="1465" w:type="dxa"/>
            <w:vMerge w:val="restart"/>
            <w:vAlign w:val="center"/>
          </w:tcPr>
          <w:p w14:paraId="5E64C75D" w14:textId="77777777" w:rsidR="00797930" w:rsidRPr="002F4CCA" w:rsidRDefault="00797930" w:rsidP="00797930">
            <w:pPr>
              <w:widowControl/>
              <w:spacing w:line="276" w:lineRule="auto"/>
              <w:jc w:val="left"/>
              <w:rPr>
                <w:rFonts w:cs="Times New Roman"/>
                <w:szCs w:val="21"/>
              </w:rPr>
            </w:pPr>
            <w:r w:rsidRPr="002F4CCA">
              <w:rPr>
                <w:rFonts w:cs="Times New Roman"/>
                <w:kern w:val="0"/>
                <w:szCs w:val="21"/>
              </w:rPr>
              <w:t>Economic Development</w:t>
            </w:r>
          </w:p>
        </w:tc>
        <w:tc>
          <w:tcPr>
            <w:tcW w:w="1056" w:type="dxa"/>
            <w:vAlign w:val="center"/>
          </w:tcPr>
          <w:p w14:paraId="5B41154C"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4-1</w:t>
            </w:r>
          </w:p>
        </w:tc>
        <w:tc>
          <w:tcPr>
            <w:tcW w:w="1319" w:type="dxa"/>
            <w:vAlign w:val="center"/>
          </w:tcPr>
          <w:p w14:paraId="6ADAEEA1" w14:textId="264FA26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0.0091 </w:t>
            </w:r>
          </w:p>
        </w:tc>
        <w:tc>
          <w:tcPr>
            <w:tcW w:w="1319" w:type="dxa"/>
            <w:vAlign w:val="center"/>
          </w:tcPr>
          <w:p w14:paraId="6C019783" w14:textId="59668A7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0.0184 </w:t>
            </w:r>
          </w:p>
        </w:tc>
        <w:tc>
          <w:tcPr>
            <w:tcW w:w="1319" w:type="dxa"/>
            <w:vAlign w:val="center"/>
          </w:tcPr>
          <w:p w14:paraId="141E74B4" w14:textId="7880A69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0.0721 </w:t>
            </w:r>
          </w:p>
        </w:tc>
        <w:tc>
          <w:tcPr>
            <w:tcW w:w="1319" w:type="dxa"/>
            <w:vAlign w:val="center"/>
          </w:tcPr>
          <w:p w14:paraId="6F6FD775" w14:textId="37EEC54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0.0736 </w:t>
            </w:r>
          </w:p>
        </w:tc>
        <w:tc>
          <w:tcPr>
            <w:tcW w:w="1319" w:type="dxa"/>
            <w:vAlign w:val="center"/>
          </w:tcPr>
          <w:p w14:paraId="30A99AF1" w14:textId="2D9DE54B"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0.0801 </w:t>
            </w:r>
          </w:p>
        </w:tc>
        <w:tc>
          <w:tcPr>
            <w:tcW w:w="1319" w:type="dxa"/>
            <w:vAlign w:val="center"/>
          </w:tcPr>
          <w:p w14:paraId="75A9D7B4" w14:textId="4358904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0.0793 </w:t>
            </w:r>
          </w:p>
        </w:tc>
        <w:tc>
          <w:tcPr>
            <w:tcW w:w="1319" w:type="dxa"/>
            <w:vAlign w:val="center"/>
          </w:tcPr>
          <w:p w14:paraId="0FC51186" w14:textId="156A236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0.0808 </w:t>
            </w:r>
          </w:p>
        </w:tc>
        <w:tc>
          <w:tcPr>
            <w:tcW w:w="1319" w:type="dxa"/>
            <w:vAlign w:val="center"/>
          </w:tcPr>
          <w:p w14:paraId="163E0258" w14:textId="714B6B0A"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0.0810 </w:t>
            </w:r>
          </w:p>
        </w:tc>
      </w:tr>
      <w:tr w:rsidR="00797930" w:rsidRPr="002F4CCA" w14:paraId="243779A2" w14:textId="77777777" w:rsidTr="00B31FF4">
        <w:trPr>
          <w:jc w:val="center"/>
        </w:trPr>
        <w:tc>
          <w:tcPr>
            <w:tcW w:w="882" w:type="dxa"/>
            <w:vMerge/>
            <w:vAlign w:val="center"/>
          </w:tcPr>
          <w:p w14:paraId="0BB95E0A" w14:textId="77777777" w:rsidR="00797930" w:rsidRPr="002F4CCA" w:rsidRDefault="00797930" w:rsidP="00797930">
            <w:pPr>
              <w:widowControl/>
              <w:spacing w:line="276" w:lineRule="auto"/>
              <w:jc w:val="left"/>
              <w:rPr>
                <w:rFonts w:cs="Times New Roman"/>
                <w:szCs w:val="21"/>
              </w:rPr>
            </w:pPr>
          </w:p>
        </w:tc>
        <w:tc>
          <w:tcPr>
            <w:tcW w:w="1465" w:type="dxa"/>
            <w:vMerge/>
          </w:tcPr>
          <w:p w14:paraId="61596911" w14:textId="77777777" w:rsidR="00797930" w:rsidRPr="002F4CCA" w:rsidRDefault="00797930" w:rsidP="00797930">
            <w:pPr>
              <w:spacing w:line="276" w:lineRule="auto"/>
              <w:jc w:val="left"/>
              <w:rPr>
                <w:rFonts w:cs="Times New Roman"/>
                <w:szCs w:val="21"/>
              </w:rPr>
            </w:pPr>
          </w:p>
        </w:tc>
        <w:tc>
          <w:tcPr>
            <w:tcW w:w="1056" w:type="dxa"/>
            <w:vAlign w:val="center"/>
          </w:tcPr>
          <w:p w14:paraId="3E209D4C"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4-2</w:t>
            </w:r>
          </w:p>
        </w:tc>
        <w:tc>
          <w:tcPr>
            <w:tcW w:w="1319" w:type="dxa"/>
            <w:vAlign w:val="center"/>
          </w:tcPr>
          <w:p w14:paraId="043F4A93" w14:textId="0E897D9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0.0932 </w:t>
            </w:r>
          </w:p>
        </w:tc>
        <w:tc>
          <w:tcPr>
            <w:tcW w:w="1319" w:type="dxa"/>
            <w:vAlign w:val="center"/>
          </w:tcPr>
          <w:p w14:paraId="0B1C9457" w14:textId="6B0C623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0.0946 </w:t>
            </w:r>
          </w:p>
        </w:tc>
        <w:tc>
          <w:tcPr>
            <w:tcW w:w="1319" w:type="dxa"/>
            <w:vAlign w:val="center"/>
          </w:tcPr>
          <w:p w14:paraId="62738427" w14:textId="46181C2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0.0961 </w:t>
            </w:r>
          </w:p>
        </w:tc>
        <w:tc>
          <w:tcPr>
            <w:tcW w:w="1319" w:type="dxa"/>
            <w:vAlign w:val="center"/>
          </w:tcPr>
          <w:p w14:paraId="04A1AF01" w14:textId="7DAD90D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0.0854 </w:t>
            </w:r>
          </w:p>
        </w:tc>
        <w:tc>
          <w:tcPr>
            <w:tcW w:w="1319" w:type="dxa"/>
            <w:vAlign w:val="center"/>
          </w:tcPr>
          <w:p w14:paraId="49C35CE1" w14:textId="68569925"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0.0934 </w:t>
            </w:r>
          </w:p>
        </w:tc>
        <w:tc>
          <w:tcPr>
            <w:tcW w:w="1319" w:type="dxa"/>
            <w:vAlign w:val="center"/>
          </w:tcPr>
          <w:p w14:paraId="66CF0152" w14:textId="2F2FFCE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0.0932 </w:t>
            </w:r>
          </w:p>
        </w:tc>
        <w:tc>
          <w:tcPr>
            <w:tcW w:w="1319" w:type="dxa"/>
            <w:vAlign w:val="center"/>
          </w:tcPr>
          <w:p w14:paraId="2E72A1F9" w14:textId="6D506991"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0.0965 </w:t>
            </w:r>
          </w:p>
        </w:tc>
        <w:tc>
          <w:tcPr>
            <w:tcW w:w="1319" w:type="dxa"/>
            <w:vAlign w:val="center"/>
          </w:tcPr>
          <w:p w14:paraId="7EBC989B" w14:textId="24CDC68E"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0.0963 </w:t>
            </w:r>
          </w:p>
        </w:tc>
      </w:tr>
      <w:tr w:rsidR="00797930" w:rsidRPr="002F4CCA" w14:paraId="2DA17ECB" w14:textId="77777777" w:rsidTr="00B31FF4">
        <w:trPr>
          <w:jc w:val="center"/>
        </w:trPr>
        <w:tc>
          <w:tcPr>
            <w:tcW w:w="882" w:type="dxa"/>
            <w:vMerge/>
            <w:vAlign w:val="center"/>
          </w:tcPr>
          <w:p w14:paraId="7F41F11F" w14:textId="77777777" w:rsidR="00797930" w:rsidRPr="002F4CCA" w:rsidRDefault="00797930" w:rsidP="00797930">
            <w:pPr>
              <w:widowControl/>
              <w:spacing w:line="276" w:lineRule="auto"/>
              <w:jc w:val="left"/>
              <w:rPr>
                <w:rFonts w:cs="Times New Roman"/>
                <w:szCs w:val="21"/>
              </w:rPr>
            </w:pPr>
          </w:p>
        </w:tc>
        <w:tc>
          <w:tcPr>
            <w:tcW w:w="1465" w:type="dxa"/>
            <w:vMerge/>
          </w:tcPr>
          <w:p w14:paraId="1FCC3816" w14:textId="77777777" w:rsidR="00797930" w:rsidRPr="002F4CCA" w:rsidRDefault="00797930" w:rsidP="00797930">
            <w:pPr>
              <w:spacing w:line="276" w:lineRule="auto"/>
              <w:jc w:val="left"/>
              <w:rPr>
                <w:rFonts w:cs="Times New Roman"/>
                <w:szCs w:val="21"/>
              </w:rPr>
            </w:pPr>
          </w:p>
        </w:tc>
        <w:tc>
          <w:tcPr>
            <w:tcW w:w="1056" w:type="dxa"/>
            <w:vAlign w:val="center"/>
          </w:tcPr>
          <w:p w14:paraId="78906759" w14:textId="77777777" w:rsidR="00797930" w:rsidRPr="002F4CCA" w:rsidRDefault="00797930" w:rsidP="00797930">
            <w:pPr>
              <w:widowControl/>
              <w:spacing w:line="276" w:lineRule="auto"/>
              <w:jc w:val="center"/>
              <w:rPr>
                <w:rFonts w:cs="Times New Roman"/>
                <w:szCs w:val="21"/>
              </w:rPr>
            </w:pPr>
            <w:r w:rsidRPr="002F4CCA">
              <w:rPr>
                <w:rFonts w:eastAsia="等线" w:cs="Times New Roman"/>
                <w:kern w:val="0"/>
                <w:szCs w:val="21"/>
              </w:rPr>
              <w:t>S</w:t>
            </w:r>
            <w:r w:rsidRPr="002F4CCA">
              <w:rPr>
                <w:rFonts w:eastAsia="等线" w:cs="Times New Roman"/>
                <w:kern w:val="0"/>
                <w:szCs w:val="21"/>
                <w:vertAlign w:val="subscript"/>
              </w:rPr>
              <w:t>4-3</w:t>
            </w:r>
          </w:p>
        </w:tc>
        <w:tc>
          <w:tcPr>
            <w:tcW w:w="1319" w:type="dxa"/>
            <w:vAlign w:val="center"/>
          </w:tcPr>
          <w:p w14:paraId="56D9CCD9" w14:textId="11D43E06"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0.1535 </w:t>
            </w:r>
          </w:p>
        </w:tc>
        <w:tc>
          <w:tcPr>
            <w:tcW w:w="1319" w:type="dxa"/>
            <w:vAlign w:val="center"/>
          </w:tcPr>
          <w:p w14:paraId="7C94830F" w14:textId="67CF9AD9"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0.1520 </w:t>
            </w:r>
          </w:p>
        </w:tc>
        <w:tc>
          <w:tcPr>
            <w:tcW w:w="1319" w:type="dxa"/>
            <w:vAlign w:val="center"/>
          </w:tcPr>
          <w:p w14:paraId="6874DBAB" w14:textId="64F9B4A0"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0.1436 </w:t>
            </w:r>
          </w:p>
        </w:tc>
        <w:tc>
          <w:tcPr>
            <w:tcW w:w="1319" w:type="dxa"/>
            <w:vAlign w:val="center"/>
          </w:tcPr>
          <w:p w14:paraId="661C2DD3" w14:textId="61407D93"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0.1173 </w:t>
            </w:r>
          </w:p>
        </w:tc>
        <w:tc>
          <w:tcPr>
            <w:tcW w:w="1319" w:type="dxa"/>
            <w:vAlign w:val="center"/>
          </w:tcPr>
          <w:p w14:paraId="6216D769" w14:textId="63826B1C"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0.1261 </w:t>
            </w:r>
          </w:p>
        </w:tc>
        <w:tc>
          <w:tcPr>
            <w:tcW w:w="1319" w:type="dxa"/>
            <w:vAlign w:val="center"/>
          </w:tcPr>
          <w:p w14:paraId="2152B63B" w14:textId="3A9EF5E8"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0.1249 </w:t>
            </w:r>
          </w:p>
        </w:tc>
        <w:tc>
          <w:tcPr>
            <w:tcW w:w="1319" w:type="dxa"/>
            <w:vAlign w:val="center"/>
          </w:tcPr>
          <w:p w14:paraId="7D25BC2A" w14:textId="3A4A70E2"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0.1261 </w:t>
            </w:r>
          </w:p>
        </w:tc>
        <w:tc>
          <w:tcPr>
            <w:tcW w:w="1319" w:type="dxa"/>
            <w:vAlign w:val="center"/>
          </w:tcPr>
          <w:p w14:paraId="2BB08315" w14:textId="30677D67" w:rsidR="00797930" w:rsidRPr="002F4CCA" w:rsidRDefault="00797930" w:rsidP="00797930">
            <w:pPr>
              <w:widowControl/>
              <w:spacing w:line="276" w:lineRule="auto"/>
              <w:jc w:val="left"/>
              <w:rPr>
                <w:rFonts w:cs="Times New Roman"/>
                <w:szCs w:val="21"/>
              </w:rPr>
            </w:pPr>
            <w:r>
              <w:rPr>
                <w:rFonts w:eastAsia="等线" w:cs="Times New Roman"/>
                <w:color w:val="000000"/>
                <w:szCs w:val="21"/>
              </w:rPr>
              <w:t xml:space="preserve">0.1226 </w:t>
            </w:r>
          </w:p>
        </w:tc>
      </w:tr>
    </w:tbl>
    <w:p w14:paraId="67F629AB" w14:textId="77777777" w:rsidR="00170E1A" w:rsidRDefault="00170E1A" w:rsidP="00D55873">
      <w:pPr>
        <w:widowControl/>
        <w:spacing w:line="276" w:lineRule="auto"/>
        <w:jc w:val="left"/>
        <w:rPr>
          <w:rFonts w:cs="Times New Roman"/>
          <w:sz w:val="24"/>
          <w:szCs w:val="24"/>
        </w:rPr>
      </w:pPr>
    </w:p>
    <w:p w14:paraId="4A944A39" w14:textId="77777777" w:rsidR="000A2E5B" w:rsidRDefault="000A2E5B" w:rsidP="00D55873">
      <w:pPr>
        <w:widowControl/>
        <w:spacing w:line="276" w:lineRule="auto"/>
        <w:jc w:val="left"/>
        <w:rPr>
          <w:rFonts w:cs="Times New Roman"/>
          <w:sz w:val="24"/>
          <w:szCs w:val="24"/>
        </w:rPr>
      </w:pPr>
    </w:p>
    <w:p w14:paraId="5F4209D9" w14:textId="77777777" w:rsidR="000A2E5B" w:rsidRDefault="000A2E5B" w:rsidP="00D55873">
      <w:pPr>
        <w:widowControl/>
        <w:spacing w:line="276" w:lineRule="auto"/>
        <w:jc w:val="left"/>
        <w:rPr>
          <w:rFonts w:cs="Times New Roman"/>
          <w:sz w:val="24"/>
          <w:szCs w:val="24"/>
        </w:rPr>
      </w:pPr>
    </w:p>
    <w:p w14:paraId="79D4667D" w14:textId="77777777" w:rsidR="000A2E5B" w:rsidRDefault="000A2E5B" w:rsidP="00D55873">
      <w:pPr>
        <w:widowControl/>
        <w:spacing w:line="276" w:lineRule="auto"/>
        <w:jc w:val="left"/>
        <w:rPr>
          <w:rFonts w:cs="Times New Roman"/>
          <w:sz w:val="24"/>
          <w:szCs w:val="24"/>
        </w:rPr>
      </w:pPr>
    </w:p>
    <w:p w14:paraId="3B4BCB8C" w14:textId="77777777" w:rsidR="000A2E5B" w:rsidRDefault="000A2E5B" w:rsidP="00D55873">
      <w:pPr>
        <w:widowControl/>
        <w:spacing w:line="276" w:lineRule="auto"/>
        <w:jc w:val="left"/>
        <w:rPr>
          <w:rFonts w:cs="Times New Roman"/>
          <w:sz w:val="24"/>
          <w:szCs w:val="24"/>
        </w:rPr>
      </w:pPr>
    </w:p>
    <w:p w14:paraId="71514DF8" w14:textId="77777777" w:rsidR="000A2E5B" w:rsidRDefault="000A2E5B" w:rsidP="00D55873">
      <w:pPr>
        <w:widowControl/>
        <w:spacing w:line="276" w:lineRule="auto"/>
        <w:jc w:val="left"/>
        <w:rPr>
          <w:rFonts w:cs="Times New Roman"/>
          <w:sz w:val="24"/>
          <w:szCs w:val="24"/>
        </w:rPr>
      </w:pPr>
    </w:p>
    <w:p w14:paraId="526E3C6E" w14:textId="77777777" w:rsidR="000A2E5B" w:rsidRDefault="000A2E5B" w:rsidP="00D55873">
      <w:pPr>
        <w:widowControl/>
        <w:spacing w:line="276" w:lineRule="auto"/>
        <w:jc w:val="left"/>
        <w:rPr>
          <w:rFonts w:cs="Times New Roman"/>
          <w:sz w:val="24"/>
          <w:szCs w:val="24"/>
        </w:rPr>
        <w:sectPr w:rsidR="000A2E5B" w:rsidSect="009D2498">
          <w:pgSz w:w="16838" w:h="11906" w:orient="landscape"/>
          <w:pgMar w:top="1797" w:right="1440" w:bottom="1797" w:left="1440" w:header="851" w:footer="992" w:gutter="0"/>
          <w:cols w:space="425"/>
          <w:docGrid w:linePitch="312"/>
        </w:sectPr>
      </w:pPr>
    </w:p>
    <w:p w14:paraId="546B2C40" w14:textId="582E0E34" w:rsidR="000A2E5B" w:rsidRPr="000A2E5B" w:rsidRDefault="000A2E5B" w:rsidP="000A2E5B">
      <w:pPr>
        <w:pStyle w:val="1"/>
        <w:numPr>
          <w:ilvl w:val="0"/>
          <w:numId w:val="0"/>
        </w:numPr>
        <w:spacing w:line="276" w:lineRule="auto"/>
      </w:pPr>
      <w:bookmarkStart w:id="33" w:name="_Toc82874361"/>
      <w:r>
        <w:lastRenderedPageBreak/>
        <w:t>9</w:t>
      </w:r>
      <w:r w:rsidRPr="002F4CCA">
        <w:t xml:space="preserve">. </w:t>
      </w:r>
      <w:r w:rsidRPr="000A2E5B">
        <w:t>Mine RECC Index in 2012-2019.</w:t>
      </w:r>
      <w:bookmarkEnd w:id="33"/>
    </w:p>
    <w:p w14:paraId="313571F8" w14:textId="5022718E" w:rsidR="000A2E5B" w:rsidRPr="00FA014B" w:rsidRDefault="000A2E5B" w:rsidP="000A2E5B">
      <w:pPr>
        <w:spacing w:before="240" w:line="276" w:lineRule="auto"/>
        <w:jc w:val="center"/>
        <w:rPr>
          <w:rFonts w:cs="Times New Roman"/>
          <w:szCs w:val="21"/>
        </w:rPr>
      </w:pPr>
      <w:r w:rsidRPr="002F4CCA">
        <w:rPr>
          <w:rFonts w:cs="Times New Roman"/>
          <w:b/>
          <w:bCs/>
          <w:szCs w:val="21"/>
        </w:rPr>
        <w:t>Table. S1</w:t>
      </w:r>
      <w:r>
        <w:rPr>
          <w:rFonts w:cs="Times New Roman"/>
          <w:b/>
          <w:bCs/>
          <w:szCs w:val="21"/>
        </w:rPr>
        <w:t>9</w:t>
      </w:r>
      <w:r w:rsidRPr="002F4CCA">
        <w:rPr>
          <w:rFonts w:cs="Times New Roman"/>
          <w:b/>
          <w:bCs/>
          <w:szCs w:val="21"/>
        </w:rPr>
        <w:t>.</w:t>
      </w:r>
      <w:r w:rsidRPr="00FA014B">
        <w:rPr>
          <w:rFonts w:cs="Times New Roman"/>
          <w:szCs w:val="21"/>
        </w:rPr>
        <w:t xml:space="preserve"> Mine RECC Index in 2012-2019</w:t>
      </w:r>
      <w:r>
        <w:rPr>
          <w:rFonts w:cs="Times New Roman"/>
          <w:szCs w:val="21"/>
        </w:rPr>
        <w:t>.</w:t>
      </w:r>
    </w:p>
    <w:tbl>
      <w:tblPr>
        <w:tblW w:w="9385" w:type="dxa"/>
        <w:tblInd w:w="-548" w:type="dxa"/>
        <w:tblBorders>
          <w:top w:val="single" w:sz="12" w:space="0" w:color="auto"/>
          <w:bottom w:val="single" w:sz="12" w:space="0" w:color="auto"/>
        </w:tblBorders>
        <w:tblLayout w:type="fixed"/>
        <w:tblLook w:val="04A0" w:firstRow="1" w:lastRow="0" w:firstColumn="1" w:lastColumn="0" w:noHBand="0" w:noVBand="1"/>
      </w:tblPr>
      <w:tblGrid>
        <w:gridCol w:w="1163"/>
        <w:gridCol w:w="697"/>
        <w:gridCol w:w="1004"/>
        <w:gridCol w:w="993"/>
        <w:gridCol w:w="850"/>
        <w:gridCol w:w="1134"/>
        <w:gridCol w:w="709"/>
        <w:gridCol w:w="992"/>
        <w:gridCol w:w="992"/>
        <w:gridCol w:w="851"/>
      </w:tblGrid>
      <w:tr w:rsidR="000A2E5B" w:rsidRPr="00D329BB" w14:paraId="07B5DF90" w14:textId="77777777" w:rsidTr="0091634A">
        <w:tc>
          <w:tcPr>
            <w:tcW w:w="1163" w:type="dxa"/>
            <w:tcBorders>
              <w:top w:val="single" w:sz="12" w:space="0" w:color="auto"/>
              <w:bottom w:val="single" w:sz="12" w:space="0" w:color="auto"/>
            </w:tcBorders>
            <w:vAlign w:val="center"/>
          </w:tcPr>
          <w:p w14:paraId="6A620012" w14:textId="77777777" w:rsidR="000A2E5B" w:rsidRPr="00D329BB" w:rsidRDefault="000A2E5B" w:rsidP="0091634A">
            <w:pPr>
              <w:spacing w:line="276" w:lineRule="auto"/>
              <w:jc w:val="center"/>
              <w:rPr>
                <w:rFonts w:cs="Times New Roman"/>
                <w:sz w:val="18"/>
                <w:szCs w:val="18"/>
              </w:rPr>
            </w:pPr>
            <w:r w:rsidRPr="00D329BB">
              <w:rPr>
                <w:rFonts w:eastAsia="等线" w:cs="Times New Roman"/>
                <w:sz w:val="18"/>
                <w:szCs w:val="18"/>
              </w:rPr>
              <w:t>county</w:t>
            </w:r>
          </w:p>
        </w:tc>
        <w:tc>
          <w:tcPr>
            <w:tcW w:w="697" w:type="dxa"/>
            <w:tcBorders>
              <w:top w:val="single" w:sz="12" w:space="0" w:color="auto"/>
              <w:bottom w:val="single" w:sz="12" w:space="0" w:color="auto"/>
            </w:tcBorders>
            <w:vAlign w:val="center"/>
          </w:tcPr>
          <w:p w14:paraId="4CA9AF98" w14:textId="77777777" w:rsidR="000A2E5B" w:rsidRPr="00D329BB" w:rsidRDefault="000A2E5B" w:rsidP="0091634A">
            <w:pPr>
              <w:spacing w:line="276" w:lineRule="auto"/>
              <w:jc w:val="center"/>
              <w:rPr>
                <w:rFonts w:cs="Times New Roman"/>
                <w:sz w:val="18"/>
                <w:szCs w:val="18"/>
              </w:rPr>
            </w:pPr>
            <w:r w:rsidRPr="00D329BB">
              <w:rPr>
                <w:rFonts w:eastAsia="等线" w:cs="Times New Roman"/>
                <w:sz w:val="18"/>
                <w:szCs w:val="18"/>
              </w:rPr>
              <w:t>years</w:t>
            </w:r>
          </w:p>
        </w:tc>
        <w:tc>
          <w:tcPr>
            <w:tcW w:w="1004" w:type="dxa"/>
            <w:tcBorders>
              <w:top w:val="single" w:sz="12" w:space="0" w:color="auto"/>
              <w:bottom w:val="single" w:sz="12" w:space="0" w:color="auto"/>
            </w:tcBorders>
            <w:vAlign w:val="center"/>
          </w:tcPr>
          <w:p w14:paraId="24C23A21" w14:textId="77777777" w:rsidR="000A2E5B" w:rsidRPr="00D329BB" w:rsidRDefault="000A2E5B" w:rsidP="0091634A">
            <w:pPr>
              <w:spacing w:line="276" w:lineRule="auto"/>
              <w:jc w:val="center"/>
              <w:rPr>
                <w:rFonts w:cs="Times New Roman"/>
                <w:sz w:val="18"/>
                <w:szCs w:val="18"/>
              </w:rPr>
            </w:pPr>
            <w:r w:rsidRPr="00D329BB">
              <w:rPr>
                <w:rFonts w:eastAsia="等线" w:cs="Times New Roman"/>
                <w:sz w:val="18"/>
                <w:szCs w:val="18"/>
              </w:rPr>
              <w:t>Pressure index</w:t>
            </w:r>
          </w:p>
        </w:tc>
        <w:tc>
          <w:tcPr>
            <w:tcW w:w="993" w:type="dxa"/>
            <w:tcBorders>
              <w:top w:val="single" w:sz="12" w:space="0" w:color="auto"/>
              <w:bottom w:val="single" w:sz="12" w:space="0" w:color="auto"/>
            </w:tcBorders>
            <w:vAlign w:val="center"/>
          </w:tcPr>
          <w:p w14:paraId="4A3CCAA5" w14:textId="77777777" w:rsidR="000A2E5B" w:rsidRPr="00D329BB" w:rsidRDefault="000A2E5B" w:rsidP="0091634A">
            <w:pPr>
              <w:spacing w:line="276" w:lineRule="auto"/>
              <w:jc w:val="center"/>
              <w:rPr>
                <w:rFonts w:cs="Times New Roman"/>
                <w:sz w:val="18"/>
                <w:szCs w:val="18"/>
              </w:rPr>
            </w:pPr>
            <w:r w:rsidRPr="00D329BB">
              <w:rPr>
                <w:rFonts w:eastAsia="等线" w:cs="Times New Roman"/>
                <w:sz w:val="18"/>
                <w:szCs w:val="18"/>
              </w:rPr>
              <w:t>Support index</w:t>
            </w:r>
          </w:p>
        </w:tc>
        <w:tc>
          <w:tcPr>
            <w:tcW w:w="850" w:type="dxa"/>
            <w:tcBorders>
              <w:top w:val="single" w:sz="12" w:space="0" w:color="auto"/>
              <w:bottom w:val="single" w:sz="12" w:space="0" w:color="auto"/>
            </w:tcBorders>
            <w:vAlign w:val="center"/>
          </w:tcPr>
          <w:p w14:paraId="193700CC" w14:textId="77777777" w:rsidR="000A2E5B" w:rsidRPr="00D329BB" w:rsidRDefault="000A2E5B" w:rsidP="0091634A">
            <w:pPr>
              <w:spacing w:line="276" w:lineRule="auto"/>
              <w:jc w:val="center"/>
              <w:rPr>
                <w:rFonts w:cs="Times New Roman"/>
                <w:sz w:val="18"/>
                <w:szCs w:val="18"/>
              </w:rPr>
            </w:pPr>
            <w:r w:rsidRPr="00D329BB">
              <w:rPr>
                <w:rFonts w:eastAsia="等线" w:cs="Times New Roman"/>
                <w:sz w:val="18"/>
                <w:szCs w:val="18"/>
              </w:rPr>
              <w:t>RECC index</w:t>
            </w:r>
          </w:p>
        </w:tc>
        <w:tc>
          <w:tcPr>
            <w:tcW w:w="1134" w:type="dxa"/>
            <w:tcBorders>
              <w:top w:val="single" w:sz="12" w:space="0" w:color="auto"/>
              <w:bottom w:val="single" w:sz="12" w:space="0" w:color="auto"/>
            </w:tcBorders>
            <w:vAlign w:val="center"/>
          </w:tcPr>
          <w:p w14:paraId="6E265851" w14:textId="77777777" w:rsidR="000A2E5B" w:rsidRPr="00D329BB" w:rsidRDefault="000A2E5B" w:rsidP="0091634A">
            <w:pPr>
              <w:spacing w:line="276" w:lineRule="auto"/>
              <w:jc w:val="center"/>
              <w:rPr>
                <w:rFonts w:cs="Times New Roman"/>
                <w:sz w:val="18"/>
                <w:szCs w:val="18"/>
              </w:rPr>
            </w:pPr>
            <w:r w:rsidRPr="00D329BB">
              <w:rPr>
                <w:rFonts w:eastAsia="等线" w:cs="Times New Roman"/>
                <w:sz w:val="18"/>
                <w:szCs w:val="18"/>
              </w:rPr>
              <w:t>county</w:t>
            </w:r>
          </w:p>
        </w:tc>
        <w:tc>
          <w:tcPr>
            <w:tcW w:w="709" w:type="dxa"/>
            <w:tcBorders>
              <w:top w:val="single" w:sz="12" w:space="0" w:color="auto"/>
              <w:bottom w:val="single" w:sz="12" w:space="0" w:color="auto"/>
            </w:tcBorders>
            <w:vAlign w:val="center"/>
          </w:tcPr>
          <w:p w14:paraId="5016FCD5" w14:textId="77777777" w:rsidR="000A2E5B" w:rsidRPr="00D329BB" w:rsidRDefault="000A2E5B" w:rsidP="0091634A">
            <w:pPr>
              <w:spacing w:line="276" w:lineRule="auto"/>
              <w:jc w:val="center"/>
              <w:rPr>
                <w:rFonts w:cs="Times New Roman"/>
                <w:sz w:val="18"/>
                <w:szCs w:val="18"/>
              </w:rPr>
            </w:pPr>
            <w:r w:rsidRPr="00D329BB">
              <w:rPr>
                <w:rFonts w:eastAsia="等线" w:cs="Times New Roman"/>
                <w:sz w:val="18"/>
                <w:szCs w:val="18"/>
              </w:rPr>
              <w:t>years</w:t>
            </w:r>
          </w:p>
        </w:tc>
        <w:tc>
          <w:tcPr>
            <w:tcW w:w="992" w:type="dxa"/>
            <w:tcBorders>
              <w:top w:val="single" w:sz="12" w:space="0" w:color="auto"/>
              <w:bottom w:val="single" w:sz="12" w:space="0" w:color="auto"/>
            </w:tcBorders>
            <w:vAlign w:val="center"/>
          </w:tcPr>
          <w:p w14:paraId="1CEE5651" w14:textId="77777777" w:rsidR="000A2E5B" w:rsidRPr="00D329BB" w:rsidRDefault="000A2E5B" w:rsidP="0091634A">
            <w:pPr>
              <w:spacing w:line="276" w:lineRule="auto"/>
              <w:jc w:val="center"/>
              <w:rPr>
                <w:rFonts w:cs="Times New Roman"/>
                <w:sz w:val="18"/>
                <w:szCs w:val="18"/>
              </w:rPr>
            </w:pPr>
            <w:r w:rsidRPr="00D329BB">
              <w:rPr>
                <w:rFonts w:eastAsia="等线" w:cs="Times New Roman"/>
                <w:sz w:val="18"/>
                <w:szCs w:val="18"/>
              </w:rPr>
              <w:t>Pressure index</w:t>
            </w:r>
          </w:p>
        </w:tc>
        <w:tc>
          <w:tcPr>
            <w:tcW w:w="992" w:type="dxa"/>
            <w:tcBorders>
              <w:top w:val="single" w:sz="12" w:space="0" w:color="auto"/>
              <w:bottom w:val="single" w:sz="12" w:space="0" w:color="auto"/>
            </w:tcBorders>
            <w:vAlign w:val="center"/>
          </w:tcPr>
          <w:p w14:paraId="7E721A38" w14:textId="77777777" w:rsidR="000A2E5B" w:rsidRPr="00D329BB" w:rsidRDefault="000A2E5B" w:rsidP="0091634A">
            <w:pPr>
              <w:spacing w:line="276" w:lineRule="auto"/>
              <w:jc w:val="center"/>
              <w:rPr>
                <w:rFonts w:cs="Times New Roman"/>
                <w:sz w:val="18"/>
                <w:szCs w:val="18"/>
              </w:rPr>
            </w:pPr>
            <w:r w:rsidRPr="00D329BB">
              <w:rPr>
                <w:rFonts w:eastAsia="等线" w:cs="Times New Roman"/>
                <w:sz w:val="18"/>
                <w:szCs w:val="18"/>
              </w:rPr>
              <w:t>Support index</w:t>
            </w:r>
          </w:p>
        </w:tc>
        <w:tc>
          <w:tcPr>
            <w:tcW w:w="851" w:type="dxa"/>
            <w:tcBorders>
              <w:top w:val="single" w:sz="12" w:space="0" w:color="auto"/>
              <w:bottom w:val="single" w:sz="12" w:space="0" w:color="auto"/>
            </w:tcBorders>
            <w:vAlign w:val="center"/>
          </w:tcPr>
          <w:p w14:paraId="7A64CA68" w14:textId="77777777" w:rsidR="000A2E5B" w:rsidRPr="00D329BB" w:rsidRDefault="000A2E5B" w:rsidP="0091634A">
            <w:pPr>
              <w:spacing w:line="276" w:lineRule="auto"/>
              <w:jc w:val="center"/>
              <w:rPr>
                <w:rFonts w:cs="Times New Roman"/>
                <w:sz w:val="18"/>
                <w:szCs w:val="18"/>
              </w:rPr>
            </w:pPr>
            <w:r w:rsidRPr="00D329BB">
              <w:rPr>
                <w:rFonts w:eastAsia="等线" w:cs="Times New Roman"/>
                <w:sz w:val="18"/>
                <w:szCs w:val="18"/>
              </w:rPr>
              <w:t>RECC index</w:t>
            </w:r>
          </w:p>
        </w:tc>
      </w:tr>
      <w:tr w:rsidR="000A2E5B" w:rsidRPr="00D329BB" w14:paraId="782879C6" w14:textId="77777777" w:rsidTr="0091634A">
        <w:tc>
          <w:tcPr>
            <w:tcW w:w="1163" w:type="dxa"/>
            <w:vMerge w:val="restart"/>
            <w:tcBorders>
              <w:top w:val="single" w:sz="12" w:space="0" w:color="auto"/>
            </w:tcBorders>
            <w:vAlign w:val="center"/>
          </w:tcPr>
          <w:p w14:paraId="674E3A74"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Bayan Obo</w:t>
            </w:r>
          </w:p>
        </w:tc>
        <w:tc>
          <w:tcPr>
            <w:tcW w:w="697" w:type="dxa"/>
            <w:tcBorders>
              <w:top w:val="single" w:sz="12" w:space="0" w:color="auto"/>
            </w:tcBorders>
            <w:vAlign w:val="center"/>
          </w:tcPr>
          <w:p w14:paraId="3F255540"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2019</w:t>
            </w:r>
          </w:p>
        </w:tc>
        <w:tc>
          <w:tcPr>
            <w:tcW w:w="1004" w:type="dxa"/>
            <w:tcBorders>
              <w:top w:val="single" w:sz="12" w:space="0" w:color="auto"/>
            </w:tcBorders>
            <w:vAlign w:val="center"/>
          </w:tcPr>
          <w:p w14:paraId="16443B50"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0.5253</w:t>
            </w:r>
          </w:p>
        </w:tc>
        <w:tc>
          <w:tcPr>
            <w:tcW w:w="993" w:type="dxa"/>
            <w:tcBorders>
              <w:top w:val="single" w:sz="12" w:space="0" w:color="auto"/>
            </w:tcBorders>
            <w:vAlign w:val="center"/>
          </w:tcPr>
          <w:p w14:paraId="52A43557"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0.4188</w:t>
            </w:r>
          </w:p>
        </w:tc>
        <w:tc>
          <w:tcPr>
            <w:tcW w:w="850" w:type="dxa"/>
            <w:tcBorders>
              <w:top w:val="single" w:sz="12" w:space="0" w:color="auto"/>
            </w:tcBorders>
            <w:vAlign w:val="center"/>
          </w:tcPr>
          <w:p w14:paraId="009F3D2D"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1.2543</w:t>
            </w:r>
          </w:p>
        </w:tc>
        <w:tc>
          <w:tcPr>
            <w:tcW w:w="1134" w:type="dxa"/>
            <w:vMerge w:val="restart"/>
            <w:tcBorders>
              <w:top w:val="single" w:sz="12" w:space="0" w:color="auto"/>
            </w:tcBorders>
            <w:vAlign w:val="center"/>
          </w:tcPr>
          <w:p w14:paraId="77FA9068" w14:textId="77777777" w:rsidR="000A2E5B" w:rsidRPr="00D329BB" w:rsidRDefault="000A2E5B" w:rsidP="0091634A">
            <w:pPr>
              <w:spacing w:line="276" w:lineRule="auto"/>
              <w:rPr>
                <w:rFonts w:cs="Times New Roman"/>
                <w:sz w:val="18"/>
                <w:szCs w:val="18"/>
              </w:rPr>
            </w:pPr>
            <w:proofErr w:type="spellStart"/>
            <w:r w:rsidRPr="00D329BB">
              <w:rPr>
                <w:rFonts w:eastAsia="等线" w:cs="Times New Roman"/>
                <w:sz w:val="18"/>
                <w:szCs w:val="18"/>
              </w:rPr>
              <w:t>Mianning</w:t>
            </w:r>
            <w:proofErr w:type="spellEnd"/>
          </w:p>
        </w:tc>
        <w:tc>
          <w:tcPr>
            <w:tcW w:w="709" w:type="dxa"/>
            <w:tcBorders>
              <w:top w:val="single" w:sz="12" w:space="0" w:color="auto"/>
            </w:tcBorders>
            <w:vAlign w:val="center"/>
          </w:tcPr>
          <w:p w14:paraId="6282D44D"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2019</w:t>
            </w:r>
          </w:p>
        </w:tc>
        <w:tc>
          <w:tcPr>
            <w:tcW w:w="992" w:type="dxa"/>
            <w:tcBorders>
              <w:top w:val="single" w:sz="12" w:space="0" w:color="auto"/>
            </w:tcBorders>
          </w:tcPr>
          <w:p w14:paraId="5017705A"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0.2596 </w:t>
            </w:r>
          </w:p>
        </w:tc>
        <w:tc>
          <w:tcPr>
            <w:tcW w:w="992" w:type="dxa"/>
            <w:tcBorders>
              <w:top w:val="single" w:sz="12" w:space="0" w:color="auto"/>
            </w:tcBorders>
          </w:tcPr>
          <w:p w14:paraId="2E3E197E"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0.4073 </w:t>
            </w:r>
          </w:p>
        </w:tc>
        <w:tc>
          <w:tcPr>
            <w:tcW w:w="851" w:type="dxa"/>
            <w:tcBorders>
              <w:top w:val="single" w:sz="12" w:space="0" w:color="auto"/>
            </w:tcBorders>
          </w:tcPr>
          <w:p w14:paraId="1F64C6B9"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0.6373 </w:t>
            </w:r>
          </w:p>
        </w:tc>
      </w:tr>
      <w:tr w:rsidR="000A2E5B" w:rsidRPr="00D329BB" w14:paraId="145E3EA5" w14:textId="77777777" w:rsidTr="0091634A">
        <w:tc>
          <w:tcPr>
            <w:tcW w:w="1163" w:type="dxa"/>
            <w:vMerge/>
            <w:vAlign w:val="center"/>
          </w:tcPr>
          <w:p w14:paraId="43D4A793" w14:textId="77777777" w:rsidR="000A2E5B" w:rsidRPr="00D329BB" w:rsidRDefault="000A2E5B" w:rsidP="0091634A">
            <w:pPr>
              <w:spacing w:line="276" w:lineRule="auto"/>
              <w:rPr>
                <w:rFonts w:cs="Times New Roman"/>
                <w:sz w:val="18"/>
                <w:szCs w:val="18"/>
              </w:rPr>
            </w:pPr>
          </w:p>
        </w:tc>
        <w:tc>
          <w:tcPr>
            <w:tcW w:w="697" w:type="dxa"/>
            <w:vAlign w:val="center"/>
          </w:tcPr>
          <w:p w14:paraId="502D9BFA"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2018</w:t>
            </w:r>
          </w:p>
        </w:tc>
        <w:tc>
          <w:tcPr>
            <w:tcW w:w="1004" w:type="dxa"/>
            <w:vAlign w:val="center"/>
          </w:tcPr>
          <w:p w14:paraId="00C59D0B"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0.5139</w:t>
            </w:r>
          </w:p>
        </w:tc>
        <w:tc>
          <w:tcPr>
            <w:tcW w:w="993" w:type="dxa"/>
            <w:vAlign w:val="center"/>
          </w:tcPr>
          <w:p w14:paraId="38264C98"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0.4343</w:t>
            </w:r>
          </w:p>
        </w:tc>
        <w:tc>
          <w:tcPr>
            <w:tcW w:w="850" w:type="dxa"/>
            <w:vAlign w:val="center"/>
          </w:tcPr>
          <w:p w14:paraId="30553365"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1.1833</w:t>
            </w:r>
          </w:p>
        </w:tc>
        <w:tc>
          <w:tcPr>
            <w:tcW w:w="1134" w:type="dxa"/>
            <w:vMerge/>
            <w:vAlign w:val="center"/>
          </w:tcPr>
          <w:p w14:paraId="4FA17644" w14:textId="77777777" w:rsidR="000A2E5B" w:rsidRPr="00D329BB" w:rsidRDefault="000A2E5B" w:rsidP="0091634A">
            <w:pPr>
              <w:spacing w:line="276" w:lineRule="auto"/>
              <w:rPr>
                <w:rFonts w:cs="Times New Roman"/>
                <w:sz w:val="18"/>
                <w:szCs w:val="18"/>
              </w:rPr>
            </w:pPr>
          </w:p>
        </w:tc>
        <w:tc>
          <w:tcPr>
            <w:tcW w:w="709" w:type="dxa"/>
            <w:vAlign w:val="center"/>
          </w:tcPr>
          <w:p w14:paraId="004300F9"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2018</w:t>
            </w:r>
          </w:p>
        </w:tc>
        <w:tc>
          <w:tcPr>
            <w:tcW w:w="992" w:type="dxa"/>
          </w:tcPr>
          <w:p w14:paraId="25890402"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0.2622 </w:t>
            </w:r>
          </w:p>
        </w:tc>
        <w:tc>
          <w:tcPr>
            <w:tcW w:w="992" w:type="dxa"/>
          </w:tcPr>
          <w:p w14:paraId="146B995F"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0.4264 </w:t>
            </w:r>
          </w:p>
        </w:tc>
        <w:tc>
          <w:tcPr>
            <w:tcW w:w="851" w:type="dxa"/>
          </w:tcPr>
          <w:p w14:paraId="7EE78ECD"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0.6149 </w:t>
            </w:r>
          </w:p>
        </w:tc>
      </w:tr>
      <w:tr w:rsidR="000A2E5B" w:rsidRPr="00D329BB" w14:paraId="344E1877" w14:textId="77777777" w:rsidTr="0091634A">
        <w:tc>
          <w:tcPr>
            <w:tcW w:w="1163" w:type="dxa"/>
            <w:vMerge/>
            <w:vAlign w:val="center"/>
          </w:tcPr>
          <w:p w14:paraId="7E95F044" w14:textId="77777777" w:rsidR="000A2E5B" w:rsidRPr="00D329BB" w:rsidRDefault="000A2E5B" w:rsidP="0091634A">
            <w:pPr>
              <w:spacing w:line="276" w:lineRule="auto"/>
              <w:rPr>
                <w:rFonts w:cs="Times New Roman"/>
                <w:sz w:val="18"/>
                <w:szCs w:val="18"/>
              </w:rPr>
            </w:pPr>
          </w:p>
        </w:tc>
        <w:tc>
          <w:tcPr>
            <w:tcW w:w="697" w:type="dxa"/>
            <w:vAlign w:val="bottom"/>
          </w:tcPr>
          <w:p w14:paraId="592F66F9"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2017</w:t>
            </w:r>
          </w:p>
        </w:tc>
        <w:tc>
          <w:tcPr>
            <w:tcW w:w="1004" w:type="dxa"/>
            <w:vAlign w:val="center"/>
          </w:tcPr>
          <w:p w14:paraId="0A8E4B7B"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0.5151</w:t>
            </w:r>
          </w:p>
        </w:tc>
        <w:tc>
          <w:tcPr>
            <w:tcW w:w="993" w:type="dxa"/>
            <w:vAlign w:val="center"/>
          </w:tcPr>
          <w:p w14:paraId="0FF26C2D"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0.4105</w:t>
            </w:r>
          </w:p>
        </w:tc>
        <w:tc>
          <w:tcPr>
            <w:tcW w:w="850" w:type="dxa"/>
            <w:vAlign w:val="center"/>
          </w:tcPr>
          <w:p w14:paraId="622CC08E"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1.2547</w:t>
            </w:r>
          </w:p>
        </w:tc>
        <w:tc>
          <w:tcPr>
            <w:tcW w:w="1134" w:type="dxa"/>
            <w:vMerge/>
            <w:vAlign w:val="center"/>
          </w:tcPr>
          <w:p w14:paraId="69E3E8FE" w14:textId="77777777" w:rsidR="000A2E5B" w:rsidRPr="00D329BB" w:rsidRDefault="000A2E5B" w:rsidP="0091634A">
            <w:pPr>
              <w:spacing w:line="276" w:lineRule="auto"/>
              <w:rPr>
                <w:rFonts w:cs="Times New Roman"/>
                <w:sz w:val="18"/>
                <w:szCs w:val="18"/>
              </w:rPr>
            </w:pPr>
          </w:p>
        </w:tc>
        <w:tc>
          <w:tcPr>
            <w:tcW w:w="709" w:type="dxa"/>
            <w:vAlign w:val="bottom"/>
          </w:tcPr>
          <w:p w14:paraId="676E3735"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2017</w:t>
            </w:r>
          </w:p>
        </w:tc>
        <w:tc>
          <w:tcPr>
            <w:tcW w:w="992" w:type="dxa"/>
          </w:tcPr>
          <w:p w14:paraId="0A48CB6B"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0.2632 </w:t>
            </w:r>
          </w:p>
        </w:tc>
        <w:tc>
          <w:tcPr>
            <w:tcW w:w="992" w:type="dxa"/>
          </w:tcPr>
          <w:p w14:paraId="25B06F36"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0.4044 </w:t>
            </w:r>
          </w:p>
        </w:tc>
        <w:tc>
          <w:tcPr>
            <w:tcW w:w="851" w:type="dxa"/>
          </w:tcPr>
          <w:p w14:paraId="7CA72BF4"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0.6510 </w:t>
            </w:r>
          </w:p>
        </w:tc>
      </w:tr>
      <w:tr w:rsidR="000A2E5B" w:rsidRPr="00D329BB" w14:paraId="46B18396" w14:textId="77777777" w:rsidTr="0091634A">
        <w:tc>
          <w:tcPr>
            <w:tcW w:w="1163" w:type="dxa"/>
            <w:vMerge/>
            <w:vAlign w:val="center"/>
          </w:tcPr>
          <w:p w14:paraId="330D6B91" w14:textId="77777777" w:rsidR="000A2E5B" w:rsidRPr="00D329BB" w:rsidRDefault="000A2E5B" w:rsidP="0091634A">
            <w:pPr>
              <w:spacing w:line="276" w:lineRule="auto"/>
              <w:rPr>
                <w:rFonts w:cs="Times New Roman"/>
                <w:sz w:val="18"/>
                <w:szCs w:val="18"/>
              </w:rPr>
            </w:pPr>
          </w:p>
        </w:tc>
        <w:tc>
          <w:tcPr>
            <w:tcW w:w="697" w:type="dxa"/>
            <w:vAlign w:val="bottom"/>
          </w:tcPr>
          <w:p w14:paraId="24E46774"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2016</w:t>
            </w:r>
          </w:p>
        </w:tc>
        <w:tc>
          <w:tcPr>
            <w:tcW w:w="1004" w:type="dxa"/>
            <w:vAlign w:val="center"/>
          </w:tcPr>
          <w:p w14:paraId="69619572"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0.5239</w:t>
            </w:r>
          </w:p>
        </w:tc>
        <w:tc>
          <w:tcPr>
            <w:tcW w:w="993" w:type="dxa"/>
            <w:vAlign w:val="center"/>
          </w:tcPr>
          <w:p w14:paraId="5FAF1B1E"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0.4191</w:t>
            </w:r>
          </w:p>
        </w:tc>
        <w:tc>
          <w:tcPr>
            <w:tcW w:w="850" w:type="dxa"/>
            <w:vAlign w:val="center"/>
          </w:tcPr>
          <w:p w14:paraId="5BB02C88"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1.2500</w:t>
            </w:r>
          </w:p>
        </w:tc>
        <w:tc>
          <w:tcPr>
            <w:tcW w:w="1134" w:type="dxa"/>
            <w:vMerge/>
            <w:vAlign w:val="center"/>
          </w:tcPr>
          <w:p w14:paraId="10A9470F" w14:textId="77777777" w:rsidR="000A2E5B" w:rsidRPr="00D329BB" w:rsidRDefault="000A2E5B" w:rsidP="0091634A">
            <w:pPr>
              <w:spacing w:line="276" w:lineRule="auto"/>
              <w:rPr>
                <w:rFonts w:cs="Times New Roman"/>
                <w:sz w:val="18"/>
                <w:szCs w:val="18"/>
              </w:rPr>
            </w:pPr>
          </w:p>
        </w:tc>
        <w:tc>
          <w:tcPr>
            <w:tcW w:w="709" w:type="dxa"/>
            <w:vAlign w:val="bottom"/>
          </w:tcPr>
          <w:p w14:paraId="4917C245"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2016</w:t>
            </w:r>
          </w:p>
        </w:tc>
        <w:tc>
          <w:tcPr>
            <w:tcW w:w="992" w:type="dxa"/>
          </w:tcPr>
          <w:p w14:paraId="2F84B745"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0.2651 </w:t>
            </w:r>
          </w:p>
        </w:tc>
        <w:tc>
          <w:tcPr>
            <w:tcW w:w="992" w:type="dxa"/>
          </w:tcPr>
          <w:p w14:paraId="1177A29E"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0.4099 </w:t>
            </w:r>
          </w:p>
        </w:tc>
        <w:tc>
          <w:tcPr>
            <w:tcW w:w="851" w:type="dxa"/>
          </w:tcPr>
          <w:p w14:paraId="35A644FE"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0.6468 </w:t>
            </w:r>
          </w:p>
        </w:tc>
      </w:tr>
      <w:tr w:rsidR="000A2E5B" w:rsidRPr="00D329BB" w14:paraId="69B539CC" w14:textId="77777777" w:rsidTr="0091634A">
        <w:tc>
          <w:tcPr>
            <w:tcW w:w="1163" w:type="dxa"/>
            <w:vMerge/>
            <w:vAlign w:val="center"/>
          </w:tcPr>
          <w:p w14:paraId="2311FDFE" w14:textId="77777777" w:rsidR="000A2E5B" w:rsidRPr="00D329BB" w:rsidRDefault="000A2E5B" w:rsidP="0091634A">
            <w:pPr>
              <w:spacing w:line="276" w:lineRule="auto"/>
              <w:rPr>
                <w:rFonts w:cs="Times New Roman"/>
                <w:sz w:val="18"/>
                <w:szCs w:val="18"/>
              </w:rPr>
            </w:pPr>
          </w:p>
        </w:tc>
        <w:tc>
          <w:tcPr>
            <w:tcW w:w="697" w:type="dxa"/>
            <w:vAlign w:val="bottom"/>
          </w:tcPr>
          <w:p w14:paraId="0449AD5A"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2015</w:t>
            </w:r>
          </w:p>
        </w:tc>
        <w:tc>
          <w:tcPr>
            <w:tcW w:w="1004" w:type="dxa"/>
            <w:vAlign w:val="center"/>
          </w:tcPr>
          <w:p w14:paraId="198C1264"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0.6262</w:t>
            </w:r>
          </w:p>
        </w:tc>
        <w:tc>
          <w:tcPr>
            <w:tcW w:w="993" w:type="dxa"/>
            <w:vAlign w:val="center"/>
          </w:tcPr>
          <w:p w14:paraId="2DAA3EC0"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0.4926</w:t>
            </w:r>
          </w:p>
        </w:tc>
        <w:tc>
          <w:tcPr>
            <w:tcW w:w="850" w:type="dxa"/>
            <w:vAlign w:val="center"/>
          </w:tcPr>
          <w:p w14:paraId="77361CF8"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1.2711</w:t>
            </w:r>
          </w:p>
        </w:tc>
        <w:tc>
          <w:tcPr>
            <w:tcW w:w="1134" w:type="dxa"/>
            <w:vMerge/>
            <w:vAlign w:val="center"/>
          </w:tcPr>
          <w:p w14:paraId="72025266" w14:textId="77777777" w:rsidR="000A2E5B" w:rsidRPr="00D329BB" w:rsidRDefault="000A2E5B" w:rsidP="0091634A">
            <w:pPr>
              <w:spacing w:line="276" w:lineRule="auto"/>
              <w:rPr>
                <w:rFonts w:cs="Times New Roman"/>
                <w:sz w:val="18"/>
                <w:szCs w:val="18"/>
              </w:rPr>
            </w:pPr>
          </w:p>
        </w:tc>
        <w:tc>
          <w:tcPr>
            <w:tcW w:w="709" w:type="dxa"/>
            <w:vAlign w:val="bottom"/>
          </w:tcPr>
          <w:p w14:paraId="5E1FFA14"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2015</w:t>
            </w:r>
          </w:p>
        </w:tc>
        <w:tc>
          <w:tcPr>
            <w:tcW w:w="992" w:type="dxa"/>
          </w:tcPr>
          <w:p w14:paraId="0BC9C82E"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0.2816 </w:t>
            </w:r>
          </w:p>
        </w:tc>
        <w:tc>
          <w:tcPr>
            <w:tcW w:w="992" w:type="dxa"/>
          </w:tcPr>
          <w:p w14:paraId="57114A4D"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0.4731 </w:t>
            </w:r>
          </w:p>
        </w:tc>
        <w:tc>
          <w:tcPr>
            <w:tcW w:w="851" w:type="dxa"/>
          </w:tcPr>
          <w:p w14:paraId="4D5C51A6"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0.5952 </w:t>
            </w:r>
          </w:p>
        </w:tc>
      </w:tr>
      <w:tr w:rsidR="000A2E5B" w:rsidRPr="00D329BB" w14:paraId="2F5B42B4" w14:textId="77777777" w:rsidTr="0091634A">
        <w:tc>
          <w:tcPr>
            <w:tcW w:w="1163" w:type="dxa"/>
            <w:vMerge/>
            <w:vAlign w:val="center"/>
          </w:tcPr>
          <w:p w14:paraId="687747E9" w14:textId="77777777" w:rsidR="000A2E5B" w:rsidRPr="00D329BB" w:rsidRDefault="000A2E5B" w:rsidP="0091634A">
            <w:pPr>
              <w:spacing w:line="276" w:lineRule="auto"/>
              <w:rPr>
                <w:rFonts w:cs="Times New Roman"/>
                <w:sz w:val="18"/>
                <w:szCs w:val="18"/>
              </w:rPr>
            </w:pPr>
          </w:p>
        </w:tc>
        <w:tc>
          <w:tcPr>
            <w:tcW w:w="697" w:type="dxa"/>
            <w:vAlign w:val="bottom"/>
          </w:tcPr>
          <w:p w14:paraId="430E98B3"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2014</w:t>
            </w:r>
          </w:p>
        </w:tc>
        <w:tc>
          <w:tcPr>
            <w:tcW w:w="1004" w:type="dxa"/>
            <w:vAlign w:val="center"/>
          </w:tcPr>
          <w:p w14:paraId="2204E9D0"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0.5335</w:t>
            </w:r>
          </w:p>
        </w:tc>
        <w:tc>
          <w:tcPr>
            <w:tcW w:w="993" w:type="dxa"/>
            <w:vAlign w:val="center"/>
          </w:tcPr>
          <w:p w14:paraId="318AA1C9"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0.4927</w:t>
            </w:r>
          </w:p>
        </w:tc>
        <w:tc>
          <w:tcPr>
            <w:tcW w:w="850" w:type="dxa"/>
            <w:vAlign w:val="center"/>
          </w:tcPr>
          <w:p w14:paraId="2E6D71F7"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1.0827</w:t>
            </w:r>
          </w:p>
        </w:tc>
        <w:tc>
          <w:tcPr>
            <w:tcW w:w="1134" w:type="dxa"/>
            <w:vMerge/>
            <w:vAlign w:val="center"/>
          </w:tcPr>
          <w:p w14:paraId="37B9D152" w14:textId="77777777" w:rsidR="000A2E5B" w:rsidRPr="00D329BB" w:rsidRDefault="000A2E5B" w:rsidP="0091634A">
            <w:pPr>
              <w:spacing w:line="276" w:lineRule="auto"/>
              <w:rPr>
                <w:rFonts w:cs="Times New Roman"/>
                <w:sz w:val="18"/>
                <w:szCs w:val="18"/>
              </w:rPr>
            </w:pPr>
          </w:p>
        </w:tc>
        <w:tc>
          <w:tcPr>
            <w:tcW w:w="709" w:type="dxa"/>
            <w:vAlign w:val="bottom"/>
          </w:tcPr>
          <w:p w14:paraId="6EA0004B"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2014</w:t>
            </w:r>
          </w:p>
        </w:tc>
        <w:tc>
          <w:tcPr>
            <w:tcW w:w="992" w:type="dxa"/>
          </w:tcPr>
          <w:p w14:paraId="0B381E5B"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0.2828 </w:t>
            </w:r>
          </w:p>
        </w:tc>
        <w:tc>
          <w:tcPr>
            <w:tcW w:w="992" w:type="dxa"/>
          </w:tcPr>
          <w:p w14:paraId="02F14C20"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0.4704 </w:t>
            </w:r>
          </w:p>
        </w:tc>
        <w:tc>
          <w:tcPr>
            <w:tcW w:w="851" w:type="dxa"/>
          </w:tcPr>
          <w:p w14:paraId="7E020A8A"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0.6011 </w:t>
            </w:r>
          </w:p>
        </w:tc>
      </w:tr>
      <w:tr w:rsidR="000A2E5B" w:rsidRPr="00D329BB" w14:paraId="0678DEED" w14:textId="77777777" w:rsidTr="0091634A">
        <w:tc>
          <w:tcPr>
            <w:tcW w:w="1163" w:type="dxa"/>
            <w:vMerge/>
            <w:vAlign w:val="center"/>
          </w:tcPr>
          <w:p w14:paraId="5B1AB374" w14:textId="77777777" w:rsidR="000A2E5B" w:rsidRPr="00D329BB" w:rsidRDefault="000A2E5B" w:rsidP="0091634A">
            <w:pPr>
              <w:spacing w:line="276" w:lineRule="auto"/>
              <w:rPr>
                <w:rFonts w:cs="Times New Roman"/>
                <w:sz w:val="18"/>
                <w:szCs w:val="18"/>
              </w:rPr>
            </w:pPr>
          </w:p>
        </w:tc>
        <w:tc>
          <w:tcPr>
            <w:tcW w:w="697" w:type="dxa"/>
            <w:vAlign w:val="bottom"/>
          </w:tcPr>
          <w:p w14:paraId="2A634E98"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2013</w:t>
            </w:r>
          </w:p>
        </w:tc>
        <w:tc>
          <w:tcPr>
            <w:tcW w:w="1004" w:type="dxa"/>
            <w:vAlign w:val="center"/>
          </w:tcPr>
          <w:p w14:paraId="3ECAF4CF"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0.4895</w:t>
            </w:r>
          </w:p>
        </w:tc>
        <w:tc>
          <w:tcPr>
            <w:tcW w:w="993" w:type="dxa"/>
            <w:vAlign w:val="center"/>
          </w:tcPr>
          <w:p w14:paraId="0B1E9001"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0.4767</w:t>
            </w:r>
          </w:p>
        </w:tc>
        <w:tc>
          <w:tcPr>
            <w:tcW w:w="850" w:type="dxa"/>
            <w:vAlign w:val="center"/>
          </w:tcPr>
          <w:p w14:paraId="2E8731EF"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1.0268</w:t>
            </w:r>
          </w:p>
        </w:tc>
        <w:tc>
          <w:tcPr>
            <w:tcW w:w="1134" w:type="dxa"/>
            <w:vMerge/>
            <w:vAlign w:val="center"/>
          </w:tcPr>
          <w:p w14:paraId="139360D0" w14:textId="77777777" w:rsidR="000A2E5B" w:rsidRPr="00D329BB" w:rsidRDefault="000A2E5B" w:rsidP="0091634A">
            <w:pPr>
              <w:spacing w:line="276" w:lineRule="auto"/>
              <w:rPr>
                <w:rFonts w:cs="Times New Roman"/>
                <w:sz w:val="18"/>
                <w:szCs w:val="18"/>
              </w:rPr>
            </w:pPr>
          </w:p>
        </w:tc>
        <w:tc>
          <w:tcPr>
            <w:tcW w:w="709" w:type="dxa"/>
            <w:vAlign w:val="bottom"/>
          </w:tcPr>
          <w:p w14:paraId="17F5CDE0"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2013</w:t>
            </w:r>
          </w:p>
        </w:tc>
        <w:tc>
          <w:tcPr>
            <w:tcW w:w="992" w:type="dxa"/>
          </w:tcPr>
          <w:p w14:paraId="4BE7DAB3"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0.2844 </w:t>
            </w:r>
          </w:p>
        </w:tc>
        <w:tc>
          <w:tcPr>
            <w:tcW w:w="992" w:type="dxa"/>
          </w:tcPr>
          <w:p w14:paraId="18BDD414"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0.4553 </w:t>
            </w:r>
          </w:p>
        </w:tc>
        <w:tc>
          <w:tcPr>
            <w:tcW w:w="851" w:type="dxa"/>
          </w:tcPr>
          <w:p w14:paraId="457DCEF1"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0.6246 </w:t>
            </w:r>
          </w:p>
        </w:tc>
      </w:tr>
      <w:tr w:rsidR="000A2E5B" w:rsidRPr="00D329BB" w14:paraId="51ADECEF" w14:textId="77777777" w:rsidTr="0091634A">
        <w:tc>
          <w:tcPr>
            <w:tcW w:w="1163" w:type="dxa"/>
            <w:vMerge/>
            <w:vAlign w:val="center"/>
          </w:tcPr>
          <w:p w14:paraId="660CE8BC" w14:textId="77777777" w:rsidR="000A2E5B" w:rsidRPr="00D329BB" w:rsidRDefault="000A2E5B" w:rsidP="0091634A">
            <w:pPr>
              <w:spacing w:line="276" w:lineRule="auto"/>
              <w:rPr>
                <w:rFonts w:cs="Times New Roman"/>
                <w:sz w:val="18"/>
                <w:szCs w:val="18"/>
              </w:rPr>
            </w:pPr>
          </w:p>
        </w:tc>
        <w:tc>
          <w:tcPr>
            <w:tcW w:w="697" w:type="dxa"/>
            <w:vAlign w:val="bottom"/>
          </w:tcPr>
          <w:p w14:paraId="18496ECF"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2012</w:t>
            </w:r>
          </w:p>
        </w:tc>
        <w:tc>
          <w:tcPr>
            <w:tcW w:w="1004" w:type="dxa"/>
            <w:vAlign w:val="center"/>
          </w:tcPr>
          <w:p w14:paraId="542CAE00"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0.3382</w:t>
            </w:r>
          </w:p>
        </w:tc>
        <w:tc>
          <w:tcPr>
            <w:tcW w:w="993" w:type="dxa"/>
            <w:vAlign w:val="center"/>
          </w:tcPr>
          <w:p w14:paraId="511C15AF"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0.4510</w:t>
            </w:r>
          </w:p>
        </w:tc>
        <w:tc>
          <w:tcPr>
            <w:tcW w:w="850" w:type="dxa"/>
            <w:vAlign w:val="center"/>
          </w:tcPr>
          <w:p w14:paraId="3D78B2B1"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0.7498</w:t>
            </w:r>
          </w:p>
        </w:tc>
        <w:tc>
          <w:tcPr>
            <w:tcW w:w="1134" w:type="dxa"/>
            <w:vMerge/>
            <w:vAlign w:val="center"/>
          </w:tcPr>
          <w:p w14:paraId="5A6BFB27" w14:textId="77777777" w:rsidR="000A2E5B" w:rsidRPr="00D329BB" w:rsidRDefault="000A2E5B" w:rsidP="0091634A">
            <w:pPr>
              <w:spacing w:line="276" w:lineRule="auto"/>
              <w:rPr>
                <w:rFonts w:cs="Times New Roman"/>
                <w:sz w:val="18"/>
                <w:szCs w:val="18"/>
              </w:rPr>
            </w:pPr>
          </w:p>
        </w:tc>
        <w:tc>
          <w:tcPr>
            <w:tcW w:w="709" w:type="dxa"/>
            <w:vAlign w:val="bottom"/>
          </w:tcPr>
          <w:p w14:paraId="7B8EF29D"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2012</w:t>
            </w:r>
          </w:p>
        </w:tc>
        <w:tc>
          <w:tcPr>
            <w:tcW w:w="992" w:type="dxa"/>
          </w:tcPr>
          <w:p w14:paraId="35FE5D02"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0.2821 </w:t>
            </w:r>
          </w:p>
        </w:tc>
        <w:tc>
          <w:tcPr>
            <w:tcW w:w="992" w:type="dxa"/>
          </w:tcPr>
          <w:p w14:paraId="7A42E5D2"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0.4451 </w:t>
            </w:r>
          </w:p>
        </w:tc>
        <w:tc>
          <w:tcPr>
            <w:tcW w:w="851" w:type="dxa"/>
          </w:tcPr>
          <w:p w14:paraId="7377B028"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0.6338 </w:t>
            </w:r>
          </w:p>
        </w:tc>
      </w:tr>
      <w:tr w:rsidR="000A2E5B" w:rsidRPr="00D329BB" w14:paraId="3DD1F0A7" w14:textId="77777777" w:rsidTr="0091634A">
        <w:tc>
          <w:tcPr>
            <w:tcW w:w="1163" w:type="dxa"/>
            <w:vMerge w:val="restart"/>
            <w:vAlign w:val="center"/>
          </w:tcPr>
          <w:p w14:paraId="18677726" w14:textId="77777777" w:rsidR="000A2E5B" w:rsidRPr="00D329BB" w:rsidRDefault="000A2E5B" w:rsidP="0091634A">
            <w:pPr>
              <w:spacing w:line="276" w:lineRule="auto"/>
              <w:rPr>
                <w:rFonts w:cs="Times New Roman"/>
                <w:sz w:val="18"/>
                <w:szCs w:val="18"/>
              </w:rPr>
            </w:pPr>
            <w:proofErr w:type="spellStart"/>
            <w:r w:rsidRPr="00D329BB">
              <w:rPr>
                <w:rFonts w:eastAsia="等线" w:cs="Times New Roman"/>
                <w:sz w:val="18"/>
                <w:szCs w:val="18"/>
              </w:rPr>
              <w:t>Weishan</w:t>
            </w:r>
            <w:proofErr w:type="spellEnd"/>
          </w:p>
        </w:tc>
        <w:tc>
          <w:tcPr>
            <w:tcW w:w="697" w:type="dxa"/>
            <w:vAlign w:val="center"/>
          </w:tcPr>
          <w:p w14:paraId="5452BCFA"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2019</w:t>
            </w:r>
          </w:p>
        </w:tc>
        <w:tc>
          <w:tcPr>
            <w:tcW w:w="1004" w:type="dxa"/>
            <w:vAlign w:val="center"/>
          </w:tcPr>
          <w:p w14:paraId="0528AA4D"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0.0993</w:t>
            </w:r>
          </w:p>
        </w:tc>
        <w:tc>
          <w:tcPr>
            <w:tcW w:w="993" w:type="dxa"/>
            <w:vAlign w:val="center"/>
          </w:tcPr>
          <w:p w14:paraId="0419F988"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0.3112</w:t>
            </w:r>
          </w:p>
        </w:tc>
        <w:tc>
          <w:tcPr>
            <w:tcW w:w="850" w:type="dxa"/>
            <w:vAlign w:val="center"/>
          </w:tcPr>
          <w:p w14:paraId="73869AAA"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0.3191</w:t>
            </w:r>
          </w:p>
        </w:tc>
        <w:tc>
          <w:tcPr>
            <w:tcW w:w="1134" w:type="dxa"/>
            <w:vMerge w:val="restart"/>
            <w:vAlign w:val="center"/>
          </w:tcPr>
          <w:p w14:paraId="0DE857CF" w14:textId="77777777" w:rsidR="000A2E5B" w:rsidRPr="00D329BB" w:rsidRDefault="000A2E5B" w:rsidP="0091634A">
            <w:pPr>
              <w:spacing w:line="276" w:lineRule="auto"/>
              <w:rPr>
                <w:rFonts w:cs="Times New Roman"/>
                <w:sz w:val="18"/>
                <w:szCs w:val="18"/>
              </w:rPr>
            </w:pPr>
            <w:proofErr w:type="spellStart"/>
            <w:r w:rsidRPr="00D329BB">
              <w:rPr>
                <w:rFonts w:eastAsia="等线" w:cs="Times New Roman"/>
                <w:sz w:val="18"/>
                <w:szCs w:val="18"/>
              </w:rPr>
              <w:t>Pingyuan</w:t>
            </w:r>
            <w:proofErr w:type="spellEnd"/>
          </w:p>
        </w:tc>
        <w:tc>
          <w:tcPr>
            <w:tcW w:w="709" w:type="dxa"/>
            <w:vAlign w:val="center"/>
          </w:tcPr>
          <w:p w14:paraId="257D50FB"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2019</w:t>
            </w:r>
          </w:p>
        </w:tc>
        <w:tc>
          <w:tcPr>
            <w:tcW w:w="992" w:type="dxa"/>
          </w:tcPr>
          <w:p w14:paraId="53986A2D"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0.1545 </w:t>
            </w:r>
          </w:p>
        </w:tc>
        <w:tc>
          <w:tcPr>
            <w:tcW w:w="992" w:type="dxa"/>
          </w:tcPr>
          <w:p w14:paraId="192E14A5"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0.4247 </w:t>
            </w:r>
          </w:p>
        </w:tc>
        <w:tc>
          <w:tcPr>
            <w:tcW w:w="851" w:type="dxa"/>
          </w:tcPr>
          <w:p w14:paraId="17DABEAF"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0.3637 </w:t>
            </w:r>
          </w:p>
        </w:tc>
      </w:tr>
      <w:tr w:rsidR="000A2E5B" w:rsidRPr="00D329BB" w14:paraId="644D3AD6" w14:textId="77777777" w:rsidTr="0091634A">
        <w:tc>
          <w:tcPr>
            <w:tcW w:w="1163" w:type="dxa"/>
            <w:vMerge/>
            <w:vAlign w:val="center"/>
          </w:tcPr>
          <w:p w14:paraId="3A0A0F89" w14:textId="77777777" w:rsidR="000A2E5B" w:rsidRPr="00D329BB" w:rsidRDefault="000A2E5B" w:rsidP="0091634A">
            <w:pPr>
              <w:spacing w:line="276" w:lineRule="auto"/>
              <w:rPr>
                <w:rFonts w:cs="Times New Roman"/>
                <w:sz w:val="18"/>
                <w:szCs w:val="18"/>
              </w:rPr>
            </w:pPr>
          </w:p>
        </w:tc>
        <w:tc>
          <w:tcPr>
            <w:tcW w:w="697" w:type="dxa"/>
            <w:vAlign w:val="center"/>
          </w:tcPr>
          <w:p w14:paraId="2F02BE95"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2018</w:t>
            </w:r>
          </w:p>
        </w:tc>
        <w:tc>
          <w:tcPr>
            <w:tcW w:w="1004" w:type="dxa"/>
            <w:vAlign w:val="center"/>
          </w:tcPr>
          <w:p w14:paraId="17561C5E"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0.1011</w:t>
            </w:r>
          </w:p>
        </w:tc>
        <w:tc>
          <w:tcPr>
            <w:tcW w:w="993" w:type="dxa"/>
            <w:vAlign w:val="center"/>
          </w:tcPr>
          <w:p w14:paraId="5D8B0B80"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0.3287</w:t>
            </w:r>
          </w:p>
        </w:tc>
        <w:tc>
          <w:tcPr>
            <w:tcW w:w="850" w:type="dxa"/>
            <w:vAlign w:val="center"/>
          </w:tcPr>
          <w:p w14:paraId="3A452709"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0.3077</w:t>
            </w:r>
          </w:p>
        </w:tc>
        <w:tc>
          <w:tcPr>
            <w:tcW w:w="1134" w:type="dxa"/>
            <w:vMerge/>
            <w:vAlign w:val="center"/>
          </w:tcPr>
          <w:p w14:paraId="09F74F93" w14:textId="77777777" w:rsidR="000A2E5B" w:rsidRPr="00D329BB" w:rsidRDefault="000A2E5B" w:rsidP="0091634A">
            <w:pPr>
              <w:spacing w:line="276" w:lineRule="auto"/>
              <w:rPr>
                <w:rFonts w:cs="Times New Roman"/>
                <w:sz w:val="18"/>
                <w:szCs w:val="18"/>
              </w:rPr>
            </w:pPr>
          </w:p>
        </w:tc>
        <w:tc>
          <w:tcPr>
            <w:tcW w:w="709" w:type="dxa"/>
            <w:vAlign w:val="center"/>
          </w:tcPr>
          <w:p w14:paraId="6FB482EE"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2018</w:t>
            </w:r>
          </w:p>
        </w:tc>
        <w:tc>
          <w:tcPr>
            <w:tcW w:w="992" w:type="dxa"/>
          </w:tcPr>
          <w:p w14:paraId="7B0FDE11"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0.1540 </w:t>
            </w:r>
          </w:p>
        </w:tc>
        <w:tc>
          <w:tcPr>
            <w:tcW w:w="992" w:type="dxa"/>
          </w:tcPr>
          <w:p w14:paraId="2AC72AE3"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0.4162 </w:t>
            </w:r>
          </w:p>
        </w:tc>
        <w:tc>
          <w:tcPr>
            <w:tcW w:w="851" w:type="dxa"/>
          </w:tcPr>
          <w:p w14:paraId="35C511EB"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0.3699 </w:t>
            </w:r>
          </w:p>
        </w:tc>
      </w:tr>
      <w:tr w:rsidR="000A2E5B" w:rsidRPr="00D329BB" w14:paraId="4B0BB129" w14:textId="77777777" w:rsidTr="0091634A">
        <w:tc>
          <w:tcPr>
            <w:tcW w:w="1163" w:type="dxa"/>
            <w:vMerge/>
            <w:vAlign w:val="center"/>
          </w:tcPr>
          <w:p w14:paraId="01D7151D" w14:textId="77777777" w:rsidR="000A2E5B" w:rsidRPr="00D329BB" w:rsidRDefault="000A2E5B" w:rsidP="0091634A">
            <w:pPr>
              <w:spacing w:line="276" w:lineRule="auto"/>
              <w:rPr>
                <w:rFonts w:cs="Times New Roman"/>
                <w:sz w:val="18"/>
                <w:szCs w:val="18"/>
              </w:rPr>
            </w:pPr>
          </w:p>
        </w:tc>
        <w:tc>
          <w:tcPr>
            <w:tcW w:w="697" w:type="dxa"/>
            <w:vAlign w:val="bottom"/>
          </w:tcPr>
          <w:p w14:paraId="3351A632"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2017</w:t>
            </w:r>
          </w:p>
        </w:tc>
        <w:tc>
          <w:tcPr>
            <w:tcW w:w="1004" w:type="dxa"/>
            <w:vAlign w:val="center"/>
          </w:tcPr>
          <w:p w14:paraId="5E618988"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0.1069</w:t>
            </w:r>
          </w:p>
        </w:tc>
        <w:tc>
          <w:tcPr>
            <w:tcW w:w="993" w:type="dxa"/>
            <w:vAlign w:val="center"/>
          </w:tcPr>
          <w:p w14:paraId="5EE60E2E"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0.2997</w:t>
            </w:r>
          </w:p>
        </w:tc>
        <w:tc>
          <w:tcPr>
            <w:tcW w:w="850" w:type="dxa"/>
            <w:vAlign w:val="center"/>
          </w:tcPr>
          <w:p w14:paraId="3ABAEA81"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0.3566</w:t>
            </w:r>
          </w:p>
        </w:tc>
        <w:tc>
          <w:tcPr>
            <w:tcW w:w="1134" w:type="dxa"/>
            <w:vMerge/>
            <w:vAlign w:val="center"/>
          </w:tcPr>
          <w:p w14:paraId="2FC33101" w14:textId="77777777" w:rsidR="000A2E5B" w:rsidRPr="00D329BB" w:rsidRDefault="000A2E5B" w:rsidP="0091634A">
            <w:pPr>
              <w:spacing w:line="276" w:lineRule="auto"/>
              <w:rPr>
                <w:rFonts w:cs="Times New Roman"/>
                <w:sz w:val="18"/>
                <w:szCs w:val="18"/>
              </w:rPr>
            </w:pPr>
          </w:p>
        </w:tc>
        <w:tc>
          <w:tcPr>
            <w:tcW w:w="709" w:type="dxa"/>
            <w:vAlign w:val="bottom"/>
          </w:tcPr>
          <w:p w14:paraId="6E3BBA8B"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2017</w:t>
            </w:r>
          </w:p>
        </w:tc>
        <w:tc>
          <w:tcPr>
            <w:tcW w:w="992" w:type="dxa"/>
          </w:tcPr>
          <w:p w14:paraId="047055C5"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0.1552 </w:t>
            </w:r>
          </w:p>
        </w:tc>
        <w:tc>
          <w:tcPr>
            <w:tcW w:w="992" w:type="dxa"/>
          </w:tcPr>
          <w:p w14:paraId="64971000"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0.4195 </w:t>
            </w:r>
          </w:p>
        </w:tc>
        <w:tc>
          <w:tcPr>
            <w:tcW w:w="851" w:type="dxa"/>
          </w:tcPr>
          <w:p w14:paraId="124DBB00"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0.3699 </w:t>
            </w:r>
          </w:p>
        </w:tc>
      </w:tr>
      <w:tr w:rsidR="000A2E5B" w:rsidRPr="00D329BB" w14:paraId="2987FF2B" w14:textId="77777777" w:rsidTr="0091634A">
        <w:tc>
          <w:tcPr>
            <w:tcW w:w="1163" w:type="dxa"/>
            <w:vMerge/>
            <w:vAlign w:val="center"/>
          </w:tcPr>
          <w:p w14:paraId="1A985AA6" w14:textId="77777777" w:rsidR="000A2E5B" w:rsidRPr="00D329BB" w:rsidRDefault="000A2E5B" w:rsidP="0091634A">
            <w:pPr>
              <w:spacing w:line="276" w:lineRule="auto"/>
              <w:rPr>
                <w:rFonts w:cs="Times New Roman"/>
                <w:sz w:val="18"/>
                <w:szCs w:val="18"/>
              </w:rPr>
            </w:pPr>
          </w:p>
        </w:tc>
        <w:tc>
          <w:tcPr>
            <w:tcW w:w="697" w:type="dxa"/>
            <w:vAlign w:val="bottom"/>
          </w:tcPr>
          <w:p w14:paraId="61DA433B"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2016</w:t>
            </w:r>
          </w:p>
        </w:tc>
        <w:tc>
          <w:tcPr>
            <w:tcW w:w="1004" w:type="dxa"/>
            <w:vAlign w:val="center"/>
          </w:tcPr>
          <w:p w14:paraId="0D521FBB"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0.1084</w:t>
            </w:r>
          </w:p>
        </w:tc>
        <w:tc>
          <w:tcPr>
            <w:tcW w:w="993" w:type="dxa"/>
            <w:vAlign w:val="center"/>
          </w:tcPr>
          <w:p w14:paraId="2297EEA0"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0.2973</w:t>
            </w:r>
          </w:p>
        </w:tc>
        <w:tc>
          <w:tcPr>
            <w:tcW w:w="850" w:type="dxa"/>
            <w:vAlign w:val="center"/>
          </w:tcPr>
          <w:p w14:paraId="39AA319D"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0.3647</w:t>
            </w:r>
          </w:p>
        </w:tc>
        <w:tc>
          <w:tcPr>
            <w:tcW w:w="1134" w:type="dxa"/>
            <w:vMerge/>
            <w:vAlign w:val="center"/>
          </w:tcPr>
          <w:p w14:paraId="513E246F" w14:textId="77777777" w:rsidR="000A2E5B" w:rsidRPr="00D329BB" w:rsidRDefault="000A2E5B" w:rsidP="0091634A">
            <w:pPr>
              <w:spacing w:line="276" w:lineRule="auto"/>
              <w:rPr>
                <w:rFonts w:cs="Times New Roman"/>
                <w:sz w:val="18"/>
                <w:szCs w:val="18"/>
              </w:rPr>
            </w:pPr>
          </w:p>
        </w:tc>
        <w:tc>
          <w:tcPr>
            <w:tcW w:w="709" w:type="dxa"/>
            <w:vAlign w:val="bottom"/>
          </w:tcPr>
          <w:p w14:paraId="58088C57"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2016</w:t>
            </w:r>
          </w:p>
        </w:tc>
        <w:tc>
          <w:tcPr>
            <w:tcW w:w="992" w:type="dxa"/>
          </w:tcPr>
          <w:p w14:paraId="5AFCD386"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0.1577 </w:t>
            </w:r>
          </w:p>
        </w:tc>
        <w:tc>
          <w:tcPr>
            <w:tcW w:w="992" w:type="dxa"/>
          </w:tcPr>
          <w:p w14:paraId="304BA76E"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0.3823 </w:t>
            </w:r>
          </w:p>
        </w:tc>
        <w:tc>
          <w:tcPr>
            <w:tcW w:w="851" w:type="dxa"/>
          </w:tcPr>
          <w:p w14:paraId="6162E214"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0.4124 </w:t>
            </w:r>
          </w:p>
        </w:tc>
      </w:tr>
      <w:tr w:rsidR="000A2E5B" w:rsidRPr="00D329BB" w14:paraId="4A18AB55" w14:textId="77777777" w:rsidTr="0091634A">
        <w:tc>
          <w:tcPr>
            <w:tcW w:w="1163" w:type="dxa"/>
            <w:vMerge/>
            <w:vAlign w:val="center"/>
          </w:tcPr>
          <w:p w14:paraId="6154EFA8" w14:textId="77777777" w:rsidR="000A2E5B" w:rsidRPr="00D329BB" w:rsidRDefault="000A2E5B" w:rsidP="0091634A">
            <w:pPr>
              <w:spacing w:line="276" w:lineRule="auto"/>
              <w:rPr>
                <w:rFonts w:cs="Times New Roman"/>
                <w:sz w:val="18"/>
                <w:szCs w:val="18"/>
              </w:rPr>
            </w:pPr>
          </w:p>
        </w:tc>
        <w:tc>
          <w:tcPr>
            <w:tcW w:w="697" w:type="dxa"/>
            <w:vAlign w:val="bottom"/>
          </w:tcPr>
          <w:p w14:paraId="127AF479"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2015</w:t>
            </w:r>
          </w:p>
        </w:tc>
        <w:tc>
          <w:tcPr>
            <w:tcW w:w="1004" w:type="dxa"/>
            <w:vAlign w:val="center"/>
          </w:tcPr>
          <w:p w14:paraId="120183C7"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0.1099</w:t>
            </w:r>
          </w:p>
        </w:tc>
        <w:tc>
          <w:tcPr>
            <w:tcW w:w="993" w:type="dxa"/>
            <w:vAlign w:val="center"/>
          </w:tcPr>
          <w:p w14:paraId="5F291726"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0.3593</w:t>
            </w:r>
          </w:p>
        </w:tc>
        <w:tc>
          <w:tcPr>
            <w:tcW w:w="850" w:type="dxa"/>
            <w:vAlign w:val="center"/>
          </w:tcPr>
          <w:p w14:paraId="4669ECF0"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0.3059</w:t>
            </w:r>
          </w:p>
        </w:tc>
        <w:tc>
          <w:tcPr>
            <w:tcW w:w="1134" w:type="dxa"/>
            <w:vMerge/>
            <w:vAlign w:val="center"/>
          </w:tcPr>
          <w:p w14:paraId="68B38EBF" w14:textId="77777777" w:rsidR="000A2E5B" w:rsidRPr="00D329BB" w:rsidRDefault="000A2E5B" w:rsidP="0091634A">
            <w:pPr>
              <w:spacing w:line="276" w:lineRule="auto"/>
              <w:rPr>
                <w:rFonts w:cs="Times New Roman"/>
                <w:sz w:val="18"/>
                <w:szCs w:val="18"/>
              </w:rPr>
            </w:pPr>
          </w:p>
        </w:tc>
        <w:tc>
          <w:tcPr>
            <w:tcW w:w="709" w:type="dxa"/>
            <w:vAlign w:val="bottom"/>
          </w:tcPr>
          <w:p w14:paraId="4B78343D"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2015</w:t>
            </w:r>
          </w:p>
        </w:tc>
        <w:tc>
          <w:tcPr>
            <w:tcW w:w="992" w:type="dxa"/>
          </w:tcPr>
          <w:p w14:paraId="5D78F5DB"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0.1606 </w:t>
            </w:r>
          </w:p>
        </w:tc>
        <w:tc>
          <w:tcPr>
            <w:tcW w:w="992" w:type="dxa"/>
          </w:tcPr>
          <w:p w14:paraId="047CA968"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0.4471 </w:t>
            </w:r>
          </w:p>
        </w:tc>
        <w:tc>
          <w:tcPr>
            <w:tcW w:w="851" w:type="dxa"/>
          </w:tcPr>
          <w:p w14:paraId="3D7B9BE6"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0.3591 </w:t>
            </w:r>
          </w:p>
        </w:tc>
      </w:tr>
      <w:tr w:rsidR="000A2E5B" w:rsidRPr="00D329BB" w14:paraId="436F38D7" w14:textId="77777777" w:rsidTr="0091634A">
        <w:tc>
          <w:tcPr>
            <w:tcW w:w="1163" w:type="dxa"/>
            <w:vMerge/>
            <w:vAlign w:val="center"/>
          </w:tcPr>
          <w:p w14:paraId="2F71C17C" w14:textId="77777777" w:rsidR="000A2E5B" w:rsidRPr="00D329BB" w:rsidRDefault="000A2E5B" w:rsidP="0091634A">
            <w:pPr>
              <w:spacing w:line="276" w:lineRule="auto"/>
              <w:rPr>
                <w:rFonts w:cs="Times New Roman"/>
                <w:sz w:val="18"/>
                <w:szCs w:val="18"/>
              </w:rPr>
            </w:pPr>
          </w:p>
        </w:tc>
        <w:tc>
          <w:tcPr>
            <w:tcW w:w="697" w:type="dxa"/>
            <w:vAlign w:val="bottom"/>
          </w:tcPr>
          <w:p w14:paraId="3A187136"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2014</w:t>
            </w:r>
          </w:p>
        </w:tc>
        <w:tc>
          <w:tcPr>
            <w:tcW w:w="1004" w:type="dxa"/>
            <w:vAlign w:val="center"/>
          </w:tcPr>
          <w:p w14:paraId="56BC032D"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0.1113</w:t>
            </w:r>
          </w:p>
        </w:tc>
        <w:tc>
          <w:tcPr>
            <w:tcW w:w="993" w:type="dxa"/>
            <w:vAlign w:val="center"/>
          </w:tcPr>
          <w:p w14:paraId="05D2B808"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0.3648</w:t>
            </w:r>
          </w:p>
        </w:tc>
        <w:tc>
          <w:tcPr>
            <w:tcW w:w="850" w:type="dxa"/>
            <w:vAlign w:val="center"/>
          </w:tcPr>
          <w:p w14:paraId="7FEAC6D8"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0.3052</w:t>
            </w:r>
          </w:p>
        </w:tc>
        <w:tc>
          <w:tcPr>
            <w:tcW w:w="1134" w:type="dxa"/>
            <w:vMerge/>
            <w:vAlign w:val="center"/>
          </w:tcPr>
          <w:p w14:paraId="6CDB58A8" w14:textId="77777777" w:rsidR="000A2E5B" w:rsidRPr="00D329BB" w:rsidRDefault="000A2E5B" w:rsidP="0091634A">
            <w:pPr>
              <w:spacing w:line="276" w:lineRule="auto"/>
              <w:rPr>
                <w:rFonts w:cs="Times New Roman"/>
                <w:sz w:val="18"/>
                <w:szCs w:val="18"/>
              </w:rPr>
            </w:pPr>
          </w:p>
        </w:tc>
        <w:tc>
          <w:tcPr>
            <w:tcW w:w="709" w:type="dxa"/>
            <w:vAlign w:val="bottom"/>
          </w:tcPr>
          <w:p w14:paraId="35E51F8A"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2014</w:t>
            </w:r>
          </w:p>
        </w:tc>
        <w:tc>
          <w:tcPr>
            <w:tcW w:w="992" w:type="dxa"/>
          </w:tcPr>
          <w:p w14:paraId="31F7CA60"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0.1577 </w:t>
            </w:r>
          </w:p>
        </w:tc>
        <w:tc>
          <w:tcPr>
            <w:tcW w:w="992" w:type="dxa"/>
          </w:tcPr>
          <w:p w14:paraId="0A1B852B"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0.4446 </w:t>
            </w:r>
          </w:p>
        </w:tc>
        <w:tc>
          <w:tcPr>
            <w:tcW w:w="851" w:type="dxa"/>
          </w:tcPr>
          <w:p w14:paraId="5CD07040"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0.3546 </w:t>
            </w:r>
          </w:p>
        </w:tc>
      </w:tr>
      <w:tr w:rsidR="000A2E5B" w:rsidRPr="00D329BB" w14:paraId="054D754E" w14:textId="77777777" w:rsidTr="0091634A">
        <w:tc>
          <w:tcPr>
            <w:tcW w:w="1163" w:type="dxa"/>
            <w:vMerge/>
            <w:vAlign w:val="center"/>
          </w:tcPr>
          <w:p w14:paraId="1CE47809" w14:textId="77777777" w:rsidR="000A2E5B" w:rsidRPr="00D329BB" w:rsidRDefault="000A2E5B" w:rsidP="0091634A">
            <w:pPr>
              <w:spacing w:line="276" w:lineRule="auto"/>
              <w:rPr>
                <w:rFonts w:cs="Times New Roman"/>
                <w:sz w:val="18"/>
                <w:szCs w:val="18"/>
              </w:rPr>
            </w:pPr>
          </w:p>
        </w:tc>
        <w:tc>
          <w:tcPr>
            <w:tcW w:w="697" w:type="dxa"/>
            <w:vAlign w:val="bottom"/>
          </w:tcPr>
          <w:p w14:paraId="03DDA247"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2013</w:t>
            </w:r>
          </w:p>
        </w:tc>
        <w:tc>
          <w:tcPr>
            <w:tcW w:w="1004" w:type="dxa"/>
            <w:vAlign w:val="center"/>
          </w:tcPr>
          <w:p w14:paraId="68A72953"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0.1016</w:t>
            </w:r>
          </w:p>
        </w:tc>
        <w:tc>
          <w:tcPr>
            <w:tcW w:w="993" w:type="dxa"/>
            <w:vAlign w:val="center"/>
          </w:tcPr>
          <w:p w14:paraId="6FE94372"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0.3553</w:t>
            </w:r>
          </w:p>
        </w:tc>
        <w:tc>
          <w:tcPr>
            <w:tcW w:w="850" w:type="dxa"/>
            <w:vAlign w:val="center"/>
          </w:tcPr>
          <w:p w14:paraId="62CD54A3"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0.2859</w:t>
            </w:r>
          </w:p>
        </w:tc>
        <w:tc>
          <w:tcPr>
            <w:tcW w:w="1134" w:type="dxa"/>
            <w:vMerge/>
            <w:vAlign w:val="center"/>
          </w:tcPr>
          <w:p w14:paraId="7A34E487" w14:textId="77777777" w:rsidR="000A2E5B" w:rsidRPr="00D329BB" w:rsidRDefault="000A2E5B" w:rsidP="0091634A">
            <w:pPr>
              <w:spacing w:line="276" w:lineRule="auto"/>
              <w:rPr>
                <w:rFonts w:cs="Times New Roman"/>
                <w:sz w:val="18"/>
                <w:szCs w:val="18"/>
              </w:rPr>
            </w:pPr>
          </w:p>
        </w:tc>
        <w:tc>
          <w:tcPr>
            <w:tcW w:w="709" w:type="dxa"/>
            <w:vAlign w:val="bottom"/>
          </w:tcPr>
          <w:p w14:paraId="5A2FFDC9"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2013</w:t>
            </w:r>
          </w:p>
        </w:tc>
        <w:tc>
          <w:tcPr>
            <w:tcW w:w="992" w:type="dxa"/>
          </w:tcPr>
          <w:p w14:paraId="7E27F3D6"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0.1653 </w:t>
            </w:r>
          </w:p>
        </w:tc>
        <w:tc>
          <w:tcPr>
            <w:tcW w:w="992" w:type="dxa"/>
          </w:tcPr>
          <w:p w14:paraId="5DC2678E"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0.4278 </w:t>
            </w:r>
          </w:p>
        </w:tc>
        <w:tc>
          <w:tcPr>
            <w:tcW w:w="851" w:type="dxa"/>
          </w:tcPr>
          <w:p w14:paraId="060B9485"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0.3864 </w:t>
            </w:r>
          </w:p>
        </w:tc>
      </w:tr>
      <w:tr w:rsidR="000A2E5B" w:rsidRPr="00D329BB" w14:paraId="6253EBAC" w14:textId="77777777" w:rsidTr="0091634A">
        <w:tc>
          <w:tcPr>
            <w:tcW w:w="1163" w:type="dxa"/>
            <w:vMerge/>
            <w:vAlign w:val="center"/>
          </w:tcPr>
          <w:p w14:paraId="0799F3A7" w14:textId="77777777" w:rsidR="000A2E5B" w:rsidRPr="00D329BB" w:rsidRDefault="000A2E5B" w:rsidP="0091634A">
            <w:pPr>
              <w:spacing w:line="276" w:lineRule="auto"/>
              <w:rPr>
                <w:rFonts w:cs="Times New Roman"/>
                <w:sz w:val="18"/>
                <w:szCs w:val="18"/>
              </w:rPr>
            </w:pPr>
          </w:p>
        </w:tc>
        <w:tc>
          <w:tcPr>
            <w:tcW w:w="697" w:type="dxa"/>
            <w:vAlign w:val="bottom"/>
          </w:tcPr>
          <w:p w14:paraId="3824F7A1"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2012</w:t>
            </w:r>
          </w:p>
        </w:tc>
        <w:tc>
          <w:tcPr>
            <w:tcW w:w="1004" w:type="dxa"/>
            <w:vAlign w:val="center"/>
          </w:tcPr>
          <w:p w14:paraId="7D3CAA89"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0.0910</w:t>
            </w:r>
          </w:p>
        </w:tc>
        <w:tc>
          <w:tcPr>
            <w:tcW w:w="993" w:type="dxa"/>
            <w:vAlign w:val="center"/>
          </w:tcPr>
          <w:p w14:paraId="1B673BD0"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0.3241</w:t>
            </w:r>
          </w:p>
        </w:tc>
        <w:tc>
          <w:tcPr>
            <w:tcW w:w="850" w:type="dxa"/>
            <w:vAlign w:val="center"/>
          </w:tcPr>
          <w:p w14:paraId="626E5FB8"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0.2808</w:t>
            </w:r>
          </w:p>
        </w:tc>
        <w:tc>
          <w:tcPr>
            <w:tcW w:w="1134" w:type="dxa"/>
            <w:vMerge/>
            <w:vAlign w:val="center"/>
          </w:tcPr>
          <w:p w14:paraId="3F5B08C9" w14:textId="77777777" w:rsidR="000A2E5B" w:rsidRPr="00D329BB" w:rsidRDefault="000A2E5B" w:rsidP="0091634A">
            <w:pPr>
              <w:spacing w:line="276" w:lineRule="auto"/>
              <w:rPr>
                <w:rFonts w:cs="Times New Roman"/>
                <w:sz w:val="18"/>
                <w:szCs w:val="18"/>
              </w:rPr>
            </w:pPr>
          </w:p>
        </w:tc>
        <w:tc>
          <w:tcPr>
            <w:tcW w:w="709" w:type="dxa"/>
            <w:vAlign w:val="bottom"/>
          </w:tcPr>
          <w:p w14:paraId="226CD2ED"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2012</w:t>
            </w:r>
          </w:p>
        </w:tc>
        <w:tc>
          <w:tcPr>
            <w:tcW w:w="992" w:type="dxa"/>
          </w:tcPr>
          <w:p w14:paraId="43E481A6"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0.1439 </w:t>
            </w:r>
          </w:p>
        </w:tc>
        <w:tc>
          <w:tcPr>
            <w:tcW w:w="992" w:type="dxa"/>
          </w:tcPr>
          <w:p w14:paraId="304E95F2"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0.4241 </w:t>
            </w:r>
          </w:p>
        </w:tc>
        <w:tc>
          <w:tcPr>
            <w:tcW w:w="851" w:type="dxa"/>
          </w:tcPr>
          <w:p w14:paraId="51DB3A2F"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0.3393 </w:t>
            </w:r>
          </w:p>
        </w:tc>
      </w:tr>
      <w:tr w:rsidR="000A2E5B" w:rsidRPr="00D329BB" w14:paraId="32631BA8" w14:textId="77777777" w:rsidTr="0091634A">
        <w:tc>
          <w:tcPr>
            <w:tcW w:w="1163" w:type="dxa"/>
            <w:vMerge w:val="restart"/>
            <w:vAlign w:val="center"/>
          </w:tcPr>
          <w:p w14:paraId="48851414" w14:textId="77777777" w:rsidR="000A2E5B" w:rsidRPr="00D329BB" w:rsidRDefault="000A2E5B" w:rsidP="0091634A">
            <w:pPr>
              <w:spacing w:line="276" w:lineRule="auto"/>
              <w:rPr>
                <w:rFonts w:cs="Times New Roman"/>
                <w:sz w:val="18"/>
                <w:szCs w:val="18"/>
              </w:rPr>
            </w:pPr>
            <w:proofErr w:type="spellStart"/>
            <w:r w:rsidRPr="00D329BB">
              <w:rPr>
                <w:rFonts w:eastAsia="等线" w:cs="Times New Roman"/>
                <w:sz w:val="18"/>
                <w:szCs w:val="18"/>
              </w:rPr>
              <w:t>Longnan</w:t>
            </w:r>
            <w:proofErr w:type="spellEnd"/>
          </w:p>
        </w:tc>
        <w:tc>
          <w:tcPr>
            <w:tcW w:w="697" w:type="dxa"/>
            <w:vAlign w:val="center"/>
          </w:tcPr>
          <w:p w14:paraId="34602100"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2019</w:t>
            </w:r>
          </w:p>
        </w:tc>
        <w:tc>
          <w:tcPr>
            <w:tcW w:w="1004" w:type="dxa"/>
            <w:vAlign w:val="center"/>
          </w:tcPr>
          <w:p w14:paraId="66DEDFC1"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0.4281</w:t>
            </w:r>
          </w:p>
        </w:tc>
        <w:tc>
          <w:tcPr>
            <w:tcW w:w="993" w:type="dxa"/>
            <w:vAlign w:val="center"/>
          </w:tcPr>
          <w:p w14:paraId="0F3AD864"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0.5056</w:t>
            </w:r>
          </w:p>
        </w:tc>
        <w:tc>
          <w:tcPr>
            <w:tcW w:w="850" w:type="dxa"/>
            <w:vAlign w:val="center"/>
          </w:tcPr>
          <w:p w14:paraId="5F8C2FAB"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0.8467</w:t>
            </w:r>
          </w:p>
        </w:tc>
        <w:tc>
          <w:tcPr>
            <w:tcW w:w="1134" w:type="dxa"/>
            <w:vMerge w:val="restart"/>
            <w:vAlign w:val="center"/>
          </w:tcPr>
          <w:p w14:paraId="200DADEE" w14:textId="77777777" w:rsidR="000A2E5B" w:rsidRPr="00D329BB" w:rsidRDefault="000A2E5B" w:rsidP="0091634A">
            <w:pPr>
              <w:spacing w:line="276" w:lineRule="auto"/>
              <w:rPr>
                <w:rFonts w:cs="Times New Roman"/>
                <w:sz w:val="18"/>
                <w:szCs w:val="18"/>
              </w:rPr>
            </w:pPr>
            <w:proofErr w:type="spellStart"/>
            <w:r w:rsidRPr="00D329BB">
              <w:rPr>
                <w:rFonts w:eastAsia="等线" w:cs="Times New Roman"/>
                <w:sz w:val="18"/>
                <w:szCs w:val="18"/>
              </w:rPr>
              <w:t>Chongzuo</w:t>
            </w:r>
            <w:proofErr w:type="spellEnd"/>
          </w:p>
        </w:tc>
        <w:tc>
          <w:tcPr>
            <w:tcW w:w="709" w:type="dxa"/>
            <w:vAlign w:val="center"/>
          </w:tcPr>
          <w:p w14:paraId="47D65223"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2019</w:t>
            </w:r>
          </w:p>
        </w:tc>
        <w:tc>
          <w:tcPr>
            <w:tcW w:w="992" w:type="dxa"/>
          </w:tcPr>
          <w:p w14:paraId="0419D7EB"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0.0384 </w:t>
            </w:r>
          </w:p>
        </w:tc>
        <w:tc>
          <w:tcPr>
            <w:tcW w:w="992" w:type="dxa"/>
          </w:tcPr>
          <w:p w14:paraId="6E7D059F"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0.4468 </w:t>
            </w:r>
          </w:p>
        </w:tc>
        <w:tc>
          <w:tcPr>
            <w:tcW w:w="851" w:type="dxa"/>
          </w:tcPr>
          <w:p w14:paraId="4D4D87E4"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0.0860 </w:t>
            </w:r>
          </w:p>
        </w:tc>
      </w:tr>
      <w:tr w:rsidR="000A2E5B" w:rsidRPr="00D329BB" w14:paraId="025BEAD6" w14:textId="77777777" w:rsidTr="0091634A">
        <w:tc>
          <w:tcPr>
            <w:tcW w:w="1163" w:type="dxa"/>
            <w:vMerge/>
            <w:vAlign w:val="center"/>
          </w:tcPr>
          <w:p w14:paraId="1F28D01A" w14:textId="77777777" w:rsidR="000A2E5B" w:rsidRPr="00D329BB" w:rsidRDefault="000A2E5B" w:rsidP="0091634A">
            <w:pPr>
              <w:spacing w:line="276" w:lineRule="auto"/>
              <w:rPr>
                <w:rFonts w:cs="Times New Roman"/>
                <w:sz w:val="18"/>
                <w:szCs w:val="18"/>
              </w:rPr>
            </w:pPr>
          </w:p>
        </w:tc>
        <w:tc>
          <w:tcPr>
            <w:tcW w:w="697" w:type="dxa"/>
            <w:vAlign w:val="center"/>
          </w:tcPr>
          <w:p w14:paraId="7BC447A3"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2018</w:t>
            </w:r>
          </w:p>
        </w:tc>
        <w:tc>
          <w:tcPr>
            <w:tcW w:w="1004" w:type="dxa"/>
            <w:vAlign w:val="center"/>
          </w:tcPr>
          <w:p w14:paraId="33FD4262"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0.4276</w:t>
            </w:r>
          </w:p>
        </w:tc>
        <w:tc>
          <w:tcPr>
            <w:tcW w:w="993" w:type="dxa"/>
            <w:vAlign w:val="center"/>
          </w:tcPr>
          <w:p w14:paraId="15E88158"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0.5004</w:t>
            </w:r>
          </w:p>
        </w:tc>
        <w:tc>
          <w:tcPr>
            <w:tcW w:w="850" w:type="dxa"/>
            <w:vAlign w:val="center"/>
          </w:tcPr>
          <w:p w14:paraId="13B6DB59"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0.8545</w:t>
            </w:r>
          </w:p>
        </w:tc>
        <w:tc>
          <w:tcPr>
            <w:tcW w:w="1134" w:type="dxa"/>
            <w:vMerge/>
            <w:vAlign w:val="center"/>
          </w:tcPr>
          <w:p w14:paraId="690998A8" w14:textId="77777777" w:rsidR="000A2E5B" w:rsidRPr="00D329BB" w:rsidRDefault="000A2E5B" w:rsidP="0091634A">
            <w:pPr>
              <w:spacing w:line="276" w:lineRule="auto"/>
              <w:rPr>
                <w:rFonts w:cs="Times New Roman"/>
                <w:sz w:val="18"/>
                <w:szCs w:val="18"/>
              </w:rPr>
            </w:pPr>
          </w:p>
        </w:tc>
        <w:tc>
          <w:tcPr>
            <w:tcW w:w="709" w:type="dxa"/>
            <w:vAlign w:val="center"/>
          </w:tcPr>
          <w:p w14:paraId="30324F22"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2018</w:t>
            </w:r>
          </w:p>
        </w:tc>
        <w:tc>
          <w:tcPr>
            <w:tcW w:w="992" w:type="dxa"/>
          </w:tcPr>
          <w:p w14:paraId="1512869F"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0.0398 </w:t>
            </w:r>
          </w:p>
        </w:tc>
        <w:tc>
          <w:tcPr>
            <w:tcW w:w="992" w:type="dxa"/>
          </w:tcPr>
          <w:p w14:paraId="02C34F3E"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0.4414 </w:t>
            </w:r>
          </w:p>
        </w:tc>
        <w:tc>
          <w:tcPr>
            <w:tcW w:w="851" w:type="dxa"/>
          </w:tcPr>
          <w:p w14:paraId="19C3A9F5"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0.0902 </w:t>
            </w:r>
          </w:p>
        </w:tc>
      </w:tr>
      <w:tr w:rsidR="000A2E5B" w:rsidRPr="00D329BB" w14:paraId="519AA29F" w14:textId="77777777" w:rsidTr="0091634A">
        <w:tc>
          <w:tcPr>
            <w:tcW w:w="1163" w:type="dxa"/>
            <w:vMerge/>
            <w:vAlign w:val="center"/>
          </w:tcPr>
          <w:p w14:paraId="1B4CBB28" w14:textId="77777777" w:rsidR="000A2E5B" w:rsidRPr="00D329BB" w:rsidRDefault="000A2E5B" w:rsidP="0091634A">
            <w:pPr>
              <w:spacing w:line="276" w:lineRule="auto"/>
              <w:rPr>
                <w:rFonts w:cs="Times New Roman"/>
                <w:sz w:val="18"/>
                <w:szCs w:val="18"/>
              </w:rPr>
            </w:pPr>
          </w:p>
        </w:tc>
        <w:tc>
          <w:tcPr>
            <w:tcW w:w="697" w:type="dxa"/>
            <w:vAlign w:val="bottom"/>
          </w:tcPr>
          <w:p w14:paraId="69B4B5D6"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2017</w:t>
            </w:r>
          </w:p>
        </w:tc>
        <w:tc>
          <w:tcPr>
            <w:tcW w:w="1004" w:type="dxa"/>
            <w:vAlign w:val="center"/>
          </w:tcPr>
          <w:p w14:paraId="54B0CE73"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0.4290</w:t>
            </w:r>
          </w:p>
        </w:tc>
        <w:tc>
          <w:tcPr>
            <w:tcW w:w="993" w:type="dxa"/>
            <w:vAlign w:val="center"/>
          </w:tcPr>
          <w:p w14:paraId="1DECE759"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0.4776</w:t>
            </w:r>
          </w:p>
        </w:tc>
        <w:tc>
          <w:tcPr>
            <w:tcW w:w="850" w:type="dxa"/>
            <w:vAlign w:val="center"/>
          </w:tcPr>
          <w:p w14:paraId="24740572"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0.8983</w:t>
            </w:r>
          </w:p>
        </w:tc>
        <w:tc>
          <w:tcPr>
            <w:tcW w:w="1134" w:type="dxa"/>
            <w:vMerge/>
            <w:vAlign w:val="center"/>
          </w:tcPr>
          <w:p w14:paraId="12019E2A" w14:textId="77777777" w:rsidR="000A2E5B" w:rsidRPr="00D329BB" w:rsidRDefault="000A2E5B" w:rsidP="0091634A">
            <w:pPr>
              <w:spacing w:line="276" w:lineRule="auto"/>
              <w:rPr>
                <w:rFonts w:cs="Times New Roman"/>
                <w:sz w:val="18"/>
                <w:szCs w:val="18"/>
              </w:rPr>
            </w:pPr>
          </w:p>
        </w:tc>
        <w:tc>
          <w:tcPr>
            <w:tcW w:w="709" w:type="dxa"/>
            <w:vAlign w:val="bottom"/>
          </w:tcPr>
          <w:p w14:paraId="631D6A20"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2017</w:t>
            </w:r>
          </w:p>
        </w:tc>
        <w:tc>
          <w:tcPr>
            <w:tcW w:w="992" w:type="dxa"/>
          </w:tcPr>
          <w:p w14:paraId="7A7D48A7"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0.0388 </w:t>
            </w:r>
          </w:p>
        </w:tc>
        <w:tc>
          <w:tcPr>
            <w:tcW w:w="992" w:type="dxa"/>
          </w:tcPr>
          <w:p w14:paraId="3359389D"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0.4087 </w:t>
            </w:r>
          </w:p>
        </w:tc>
        <w:tc>
          <w:tcPr>
            <w:tcW w:w="851" w:type="dxa"/>
          </w:tcPr>
          <w:p w14:paraId="00DDA1F3"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0.0949 </w:t>
            </w:r>
          </w:p>
        </w:tc>
      </w:tr>
      <w:tr w:rsidR="000A2E5B" w:rsidRPr="00D329BB" w14:paraId="39F5B2B7" w14:textId="77777777" w:rsidTr="0091634A">
        <w:tc>
          <w:tcPr>
            <w:tcW w:w="1163" w:type="dxa"/>
            <w:vMerge/>
            <w:vAlign w:val="center"/>
          </w:tcPr>
          <w:p w14:paraId="345D8235" w14:textId="77777777" w:rsidR="000A2E5B" w:rsidRPr="00D329BB" w:rsidRDefault="000A2E5B" w:rsidP="0091634A">
            <w:pPr>
              <w:spacing w:line="276" w:lineRule="auto"/>
              <w:rPr>
                <w:rFonts w:cs="Times New Roman"/>
                <w:sz w:val="18"/>
                <w:szCs w:val="18"/>
              </w:rPr>
            </w:pPr>
          </w:p>
        </w:tc>
        <w:tc>
          <w:tcPr>
            <w:tcW w:w="697" w:type="dxa"/>
            <w:vAlign w:val="bottom"/>
          </w:tcPr>
          <w:p w14:paraId="02590566"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2016</w:t>
            </w:r>
          </w:p>
        </w:tc>
        <w:tc>
          <w:tcPr>
            <w:tcW w:w="1004" w:type="dxa"/>
            <w:vAlign w:val="center"/>
          </w:tcPr>
          <w:p w14:paraId="2C30BAE0"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0.4290</w:t>
            </w:r>
          </w:p>
        </w:tc>
        <w:tc>
          <w:tcPr>
            <w:tcW w:w="993" w:type="dxa"/>
            <w:vAlign w:val="center"/>
          </w:tcPr>
          <w:p w14:paraId="647DEC48"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0.4657</w:t>
            </w:r>
          </w:p>
        </w:tc>
        <w:tc>
          <w:tcPr>
            <w:tcW w:w="850" w:type="dxa"/>
            <w:vAlign w:val="center"/>
          </w:tcPr>
          <w:p w14:paraId="4DDE6CE2"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0.9212</w:t>
            </w:r>
          </w:p>
        </w:tc>
        <w:tc>
          <w:tcPr>
            <w:tcW w:w="1134" w:type="dxa"/>
            <w:vMerge/>
            <w:vAlign w:val="center"/>
          </w:tcPr>
          <w:p w14:paraId="6903F510" w14:textId="77777777" w:rsidR="000A2E5B" w:rsidRPr="00D329BB" w:rsidRDefault="000A2E5B" w:rsidP="0091634A">
            <w:pPr>
              <w:spacing w:line="276" w:lineRule="auto"/>
              <w:rPr>
                <w:rFonts w:cs="Times New Roman"/>
                <w:sz w:val="18"/>
                <w:szCs w:val="18"/>
              </w:rPr>
            </w:pPr>
          </w:p>
        </w:tc>
        <w:tc>
          <w:tcPr>
            <w:tcW w:w="709" w:type="dxa"/>
            <w:vAlign w:val="bottom"/>
          </w:tcPr>
          <w:p w14:paraId="57DD5448"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2016</w:t>
            </w:r>
          </w:p>
        </w:tc>
        <w:tc>
          <w:tcPr>
            <w:tcW w:w="992" w:type="dxa"/>
          </w:tcPr>
          <w:p w14:paraId="60F73674"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0.0472 </w:t>
            </w:r>
          </w:p>
        </w:tc>
        <w:tc>
          <w:tcPr>
            <w:tcW w:w="992" w:type="dxa"/>
          </w:tcPr>
          <w:p w14:paraId="06F0FA5A"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0.2763 </w:t>
            </w:r>
          </w:p>
        </w:tc>
        <w:tc>
          <w:tcPr>
            <w:tcW w:w="851" w:type="dxa"/>
          </w:tcPr>
          <w:p w14:paraId="65C10BFC"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0.1709 </w:t>
            </w:r>
          </w:p>
        </w:tc>
      </w:tr>
      <w:tr w:rsidR="000A2E5B" w:rsidRPr="00D329BB" w14:paraId="415BBA3F" w14:textId="77777777" w:rsidTr="0091634A">
        <w:tc>
          <w:tcPr>
            <w:tcW w:w="1163" w:type="dxa"/>
            <w:vMerge/>
            <w:vAlign w:val="center"/>
          </w:tcPr>
          <w:p w14:paraId="21D5ED1A" w14:textId="77777777" w:rsidR="000A2E5B" w:rsidRPr="00D329BB" w:rsidRDefault="000A2E5B" w:rsidP="0091634A">
            <w:pPr>
              <w:spacing w:line="276" w:lineRule="auto"/>
              <w:rPr>
                <w:rFonts w:cs="Times New Roman"/>
                <w:sz w:val="18"/>
                <w:szCs w:val="18"/>
              </w:rPr>
            </w:pPr>
          </w:p>
        </w:tc>
        <w:tc>
          <w:tcPr>
            <w:tcW w:w="697" w:type="dxa"/>
            <w:vAlign w:val="bottom"/>
          </w:tcPr>
          <w:p w14:paraId="26F5B106"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2015</w:t>
            </w:r>
          </w:p>
        </w:tc>
        <w:tc>
          <w:tcPr>
            <w:tcW w:w="1004" w:type="dxa"/>
            <w:vAlign w:val="center"/>
          </w:tcPr>
          <w:p w14:paraId="3A94FDF5"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0.3944</w:t>
            </w:r>
          </w:p>
        </w:tc>
        <w:tc>
          <w:tcPr>
            <w:tcW w:w="993" w:type="dxa"/>
            <w:vAlign w:val="center"/>
          </w:tcPr>
          <w:p w14:paraId="00DF847D"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0.5193</w:t>
            </w:r>
          </w:p>
        </w:tc>
        <w:tc>
          <w:tcPr>
            <w:tcW w:w="850" w:type="dxa"/>
            <w:vAlign w:val="center"/>
          </w:tcPr>
          <w:p w14:paraId="19EA52C7"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0.7595</w:t>
            </w:r>
          </w:p>
        </w:tc>
        <w:tc>
          <w:tcPr>
            <w:tcW w:w="1134" w:type="dxa"/>
            <w:vMerge/>
            <w:vAlign w:val="center"/>
          </w:tcPr>
          <w:p w14:paraId="4D766BF1" w14:textId="77777777" w:rsidR="000A2E5B" w:rsidRPr="00D329BB" w:rsidRDefault="000A2E5B" w:rsidP="0091634A">
            <w:pPr>
              <w:spacing w:line="276" w:lineRule="auto"/>
              <w:rPr>
                <w:rFonts w:cs="Times New Roman"/>
                <w:sz w:val="18"/>
                <w:szCs w:val="18"/>
              </w:rPr>
            </w:pPr>
          </w:p>
        </w:tc>
        <w:tc>
          <w:tcPr>
            <w:tcW w:w="709" w:type="dxa"/>
            <w:vAlign w:val="bottom"/>
          </w:tcPr>
          <w:p w14:paraId="5317E51D"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2015</w:t>
            </w:r>
          </w:p>
        </w:tc>
        <w:tc>
          <w:tcPr>
            <w:tcW w:w="992" w:type="dxa"/>
          </w:tcPr>
          <w:p w14:paraId="56BD628D"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0.0324 </w:t>
            </w:r>
          </w:p>
        </w:tc>
        <w:tc>
          <w:tcPr>
            <w:tcW w:w="992" w:type="dxa"/>
          </w:tcPr>
          <w:p w14:paraId="3A7A8CF8"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0.3568 </w:t>
            </w:r>
          </w:p>
        </w:tc>
        <w:tc>
          <w:tcPr>
            <w:tcW w:w="851" w:type="dxa"/>
          </w:tcPr>
          <w:p w14:paraId="0A7EE675"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0.0908 </w:t>
            </w:r>
          </w:p>
        </w:tc>
      </w:tr>
      <w:tr w:rsidR="000A2E5B" w:rsidRPr="00D329BB" w14:paraId="623EA6CC" w14:textId="77777777" w:rsidTr="0091634A">
        <w:tc>
          <w:tcPr>
            <w:tcW w:w="1163" w:type="dxa"/>
            <w:vMerge/>
            <w:vAlign w:val="center"/>
          </w:tcPr>
          <w:p w14:paraId="7704CF03" w14:textId="77777777" w:rsidR="000A2E5B" w:rsidRPr="00D329BB" w:rsidRDefault="000A2E5B" w:rsidP="0091634A">
            <w:pPr>
              <w:spacing w:line="276" w:lineRule="auto"/>
              <w:rPr>
                <w:rFonts w:cs="Times New Roman"/>
                <w:sz w:val="18"/>
                <w:szCs w:val="18"/>
              </w:rPr>
            </w:pPr>
          </w:p>
        </w:tc>
        <w:tc>
          <w:tcPr>
            <w:tcW w:w="697" w:type="dxa"/>
            <w:vAlign w:val="bottom"/>
          </w:tcPr>
          <w:p w14:paraId="0E8694EA"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2014</w:t>
            </w:r>
          </w:p>
        </w:tc>
        <w:tc>
          <w:tcPr>
            <w:tcW w:w="1004" w:type="dxa"/>
            <w:vAlign w:val="center"/>
          </w:tcPr>
          <w:p w14:paraId="5C0B7AFF"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0.4297</w:t>
            </w:r>
          </w:p>
        </w:tc>
        <w:tc>
          <w:tcPr>
            <w:tcW w:w="993" w:type="dxa"/>
            <w:vAlign w:val="center"/>
          </w:tcPr>
          <w:p w14:paraId="3F7A65FF"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0.5040</w:t>
            </w:r>
          </w:p>
        </w:tc>
        <w:tc>
          <w:tcPr>
            <w:tcW w:w="850" w:type="dxa"/>
            <w:vAlign w:val="center"/>
          </w:tcPr>
          <w:p w14:paraId="55A7CDEA"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0.8526</w:t>
            </w:r>
          </w:p>
        </w:tc>
        <w:tc>
          <w:tcPr>
            <w:tcW w:w="1134" w:type="dxa"/>
            <w:vMerge/>
            <w:vAlign w:val="center"/>
          </w:tcPr>
          <w:p w14:paraId="21936187" w14:textId="77777777" w:rsidR="000A2E5B" w:rsidRPr="00D329BB" w:rsidRDefault="000A2E5B" w:rsidP="0091634A">
            <w:pPr>
              <w:spacing w:line="276" w:lineRule="auto"/>
              <w:rPr>
                <w:rFonts w:cs="Times New Roman"/>
                <w:sz w:val="18"/>
                <w:szCs w:val="18"/>
              </w:rPr>
            </w:pPr>
          </w:p>
        </w:tc>
        <w:tc>
          <w:tcPr>
            <w:tcW w:w="709" w:type="dxa"/>
            <w:vAlign w:val="bottom"/>
          </w:tcPr>
          <w:p w14:paraId="2E113184"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2014</w:t>
            </w:r>
          </w:p>
        </w:tc>
        <w:tc>
          <w:tcPr>
            <w:tcW w:w="992" w:type="dxa"/>
          </w:tcPr>
          <w:p w14:paraId="64A554A4"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0.0416 </w:t>
            </w:r>
          </w:p>
        </w:tc>
        <w:tc>
          <w:tcPr>
            <w:tcW w:w="992" w:type="dxa"/>
          </w:tcPr>
          <w:p w14:paraId="35AD008E"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0.3608 </w:t>
            </w:r>
          </w:p>
        </w:tc>
        <w:tc>
          <w:tcPr>
            <w:tcW w:w="851" w:type="dxa"/>
          </w:tcPr>
          <w:p w14:paraId="48FB0D6B"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0.1154 </w:t>
            </w:r>
          </w:p>
        </w:tc>
      </w:tr>
      <w:tr w:rsidR="000A2E5B" w:rsidRPr="00D329BB" w14:paraId="621339C4" w14:textId="77777777" w:rsidTr="0091634A">
        <w:tc>
          <w:tcPr>
            <w:tcW w:w="1163" w:type="dxa"/>
            <w:vMerge/>
            <w:vAlign w:val="center"/>
          </w:tcPr>
          <w:p w14:paraId="1891D3A7" w14:textId="77777777" w:rsidR="000A2E5B" w:rsidRPr="00D329BB" w:rsidRDefault="000A2E5B" w:rsidP="0091634A">
            <w:pPr>
              <w:spacing w:line="276" w:lineRule="auto"/>
              <w:rPr>
                <w:rFonts w:cs="Times New Roman"/>
                <w:sz w:val="18"/>
                <w:szCs w:val="18"/>
              </w:rPr>
            </w:pPr>
          </w:p>
        </w:tc>
        <w:tc>
          <w:tcPr>
            <w:tcW w:w="697" w:type="dxa"/>
            <w:vAlign w:val="bottom"/>
          </w:tcPr>
          <w:p w14:paraId="2D716498"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2013</w:t>
            </w:r>
          </w:p>
        </w:tc>
        <w:tc>
          <w:tcPr>
            <w:tcW w:w="1004" w:type="dxa"/>
            <w:vAlign w:val="center"/>
          </w:tcPr>
          <w:p w14:paraId="722CD429"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0.4287</w:t>
            </w:r>
          </w:p>
        </w:tc>
        <w:tc>
          <w:tcPr>
            <w:tcW w:w="993" w:type="dxa"/>
            <w:vAlign w:val="center"/>
          </w:tcPr>
          <w:p w14:paraId="3CD42AE5"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0.4636</w:t>
            </w:r>
          </w:p>
        </w:tc>
        <w:tc>
          <w:tcPr>
            <w:tcW w:w="850" w:type="dxa"/>
            <w:vAlign w:val="center"/>
          </w:tcPr>
          <w:p w14:paraId="327E72BA"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0.9248</w:t>
            </w:r>
          </w:p>
        </w:tc>
        <w:tc>
          <w:tcPr>
            <w:tcW w:w="1134" w:type="dxa"/>
            <w:vMerge/>
            <w:vAlign w:val="center"/>
          </w:tcPr>
          <w:p w14:paraId="380413C0" w14:textId="77777777" w:rsidR="000A2E5B" w:rsidRPr="00D329BB" w:rsidRDefault="000A2E5B" w:rsidP="0091634A">
            <w:pPr>
              <w:spacing w:line="276" w:lineRule="auto"/>
              <w:rPr>
                <w:rFonts w:cs="Times New Roman"/>
                <w:sz w:val="18"/>
                <w:szCs w:val="18"/>
              </w:rPr>
            </w:pPr>
          </w:p>
        </w:tc>
        <w:tc>
          <w:tcPr>
            <w:tcW w:w="709" w:type="dxa"/>
            <w:vAlign w:val="bottom"/>
          </w:tcPr>
          <w:p w14:paraId="0F767FD9"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2013</w:t>
            </w:r>
          </w:p>
        </w:tc>
        <w:tc>
          <w:tcPr>
            <w:tcW w:w="992" w:type="dxa"/>
          </w:tcPr>
          <w:p w14:paraId="50136C2A"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0.0368 </w:t>
            </w:r>
          </w:p>
        </w:tc>
        <w:tc>
          <w:tcPr>
            <w:tcW w:w="992" w:type="dxa"/>
          </w:tcPr>
          <w:p w14:paraId="14297A47"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0.3665 </w:t>
            </w:r>
          </w:p>
        </w:tc>
        <w:tc>
          <w:tcPr>
            <w:tcW w:w="851" w:type="dxa"/>
          </w:tcPr>
          <w:p w14:paraId="1644A24E"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0.1003 </w:t>
            </w:r>
          </w:p>
        </w:tc>
      </w:tr>
      <w:tr w:rsidR="000A2E5B" w:rsidRPr="00D329BB" w14:paraId="4004A4DE" w14:textId="77777777" w:rsidTr="0091634A">
        <w:tc>
          <w:tcPr>
            <w:tcW w:w="1163" w:type="dxa"/>
            <w:vMerge/>
            <w:vAlign w:val="center"/>
          </w:tcPr>
          <w:p w14:paraId="169BED39" w14:textId="77777777" w:rsidR="000A2E5B" w:rsidRPr="00D329BB" w:rsidRDefault="000A2E5B" w:rsidP="0091634A">
            <w:pPr>
              <w:spacing w:line="276" w:lineRule="auto"/>
              <w:rPr>
                <w:rFonts w:cs="Times New Roman"/>
                <w:sz w:val="18"/>
                <w:szCs w:val="18"/>
              </w:rPr>
            </w:pPr>
          </w:p>
        </w:tc>
        <w:tc>
          <w:tcPr>
            <w:tcW w:w="697" w:type="dxa"/>
            <w:vAlign w:val="bottom"/>
          </w:tcPr>
          <w:p w14:paraId="76E84F16"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2012</w:t>
            </w:r>
          </w:p>
        </w:tc>
        <w:tc>
          <w:tcPr>
            <w:tcW w:w="1004" w:type="dxa"/>
            <w:vAlign w:val="center"/>
          </w:tcPr>
          <w:p w14:paraId="492F05B7"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0.2729</w:t>
            </w:r>
          </w:p>
        </w:tc>
        <w:tc>
          <w:tcPr>
            <w:tcW w:w="993" w:type="dxa"/>
            <w:vAlign w:val="center"/>
          </w:tcPr>
          <w:p w14:paraId="2BFB07BC"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0.4894</w:t>
            </w:r>
          </w:p>
        </w:tc>
        <w:tc>
          <w:tcPr>
            <w:tcW w:w="850" w:type="dxa"/>
            <w:vAlign w:val="center"/>
          </w:tcPr>
          <w:p w14:paraId="5864915C"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0.5575</w:t>
            </w:r>
          </w:p>
        </w:tc>
        <w:tc>
          <w:tcPr>
            <w:tcW w:w="1134" w:type="dxa"/>
            <w:vMerge/>
            <w:vAlign w:val="center"/>
          </w:tcPr>
          <w:p w14:paraId="25295D00" w14:textId="77777777" w:rsidR="000A2E5B" w:rsidRPr="00D329BB" w:rsidRDefault="000A2E5B" w:rsidP="0091634A">
            <w:pPr>
              <w:spacing w:line="276" w:lineRule="auto"/>
              <w:rPr>
                <w:rFonts w:cs="Times New Roman"/>
                <w:sz w:val="18"/>
                <w:szCs w:val="18"/>
              </w:rPr>
            </w:pPr>
          </w:p>
        </w:tc>
        <w:tc>
          <w:tcPr>
            <w:tcW w:w="709" w:type="dxa"/>
            <w:vAlign w:val="bottom"/>
          </w:tcPr>
          <w:p w14:paraId="3EE19607" w14:textId="77777777" w:rsidR="000A2E5B" w:rsidRPr="00D329BB" w:rsidRDefault="000A2E5B" w:rsidP="0091634A">
            <w:pPr>
              <w:spacing w:line="276" w:lineRule="auto"/>
              <w:rPr>
                <w:rFonts w:cs="Times New Roman"/>
                <w:sz w:val="18"/>
                <w:szCs w:val="18"/>
              </w:rPr>
            </w:pPr>
            <w:r w:rsidRPr="00D329BB">
              <w:rPr>
                <w:rFonts w:eastAsia="等线" w:cs="Times New Roman"/>
                <w:sz w:val="18"/>
                <w:szCs w:val="18"/>
              </w:rPr>
              <w:t>2012</w:t>
            </w:r>
          </w:p>
        </w:tc>
        <w:tc>
          <w:tcPr>
            <w:tcW w:w="992" w:type="dxa"/>
          </w:tcPr>
          <w:p w14:paraId="6F4559E4"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0.0424 </w:t>
            </w:r>
          </w:p>
        </w:tc>
        <w:tc>
          <w:tcPr>
            <w:tcW w:w="992" w:type="dxa"/>
          </w:tcPr>
          <w:p w14:paraId="52966761"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0.3381 </w:t>
            </w:r>
          </w:p>
        </w:tc>
        <w:tc>
          <w:tcPr>
            <w:tcW w:w="851" w:type="dxa"/>
          </w:tcPr>
          <w:p w14:paraId="6F08CF46" w14:textId="77777777" w:rsidR="000A2E5B" w:rsidRPr="00D329BB" w:rsidRDefault="000A2E5B" w:rsidP="0091634A">
            <w:pPr>
              <w:spacing w:line="276" w:lineRule="auto"/>
              <w:rPr>
                <w:rFonts w:cs="Times New Roman"/>
                <w:sz w:val="18"/>
                <w:szCs w:val="18"/>
              </w:rPr>
            </w:pPr>
            <w:r w:rsidRPr="00D329BB">
              <w:rPr>
                <w:rFonts w:cs="Times New Roman"/>
                <w:sz w:val="18"/>
                <w:szCs w:val="18"/>
              </w:rPr>
              <w:t xml:space="preserve">0.1253 </w:t>
            </w:r>
          </w:p>
        </w:tc>
      </w:tr>
    </w:tbl>
    <w:p w14:paraId="6C8B8899" w14:textId="60DFA5A0" w:rsidR="000A2E5B" w:rsidRDefault="000A2E5B" w:rsidP="00D55873">
      <w:pPr>
        <w:widowControl/>
        <w:spacing w:line="276" w:lineRule="auto"/>
        <w:jc w:val="left"/>
        <w:rPr>
          <w:rFonts w:cs="Times New Roman"/>
          <w:sz w:val="24"/>
          <w:szCs w:val="24"/>
        </w:rPr>
        <w:sectPr w:rsidR="000A2E5B" w:rsidSect="000A2E5B">
          <w:pgSz w:w="11906" w:h="16838"/>
          <w:pgMar w:top="1440" w:right="1797" w:bottom="1440" w:left="1797" w:header="851" w:footer="992" w:gutter="0"/>
          <w:cols w:space="425"/>
          <w:docGrid w:linePitch="312"/>
        </w:sectPr>
      </w:pPr>
    </w:p>
    <w:p w14:paraId="446057AC" w14:textId="1DBA4657" w:rsidR="00FF4109" w:rsidRPr="002F4CCA" w:rsidRDefault="00164753" w:rsidP="00170E1A">
      <w:pPr>
        <w:widowControl/>
        <w:spacing w:line="276" w:lineRule="auto"/>
        <w:jc w:val="left"/>
      </w:pPr>
      <w:r w:rsidRPr="002F4CCA">
        <w:lastRenderedPageBreak/>
        <w:t>References</w:t>
      </w:r>
    </w:p>
    <w:p w14:paraId="5E1F12DE" w14:textId="5B979BBC" w:rsidR="0016488B" w:rsidRPr="0016488B" w:rsidRDefault="00FF4109" w:rsidP="0016488B">
      <w:pPr>
        <w:pStyle w:val="EndNoteBibliography"/>
      </w:pPr>
      <w:r w:rsidRPr="002F4CCA">
        <w:rPr>
          <w:sz w:val="24"/>
          <w:szCs w:val="24"/>
        </w:rPr>
        <w:fldChar w:fldCharType="begin"/>
      </w:r>
      <w:r w:rsidRPr="002F4CCA">
        <w:rPr>
          <w:sz w:val="24"/>
          <w:szCs w:val="24"/>
        </w:rPr>
        <w:instrText xml:space="preserve"> ADDIN EN.REFLIST </w:instrText>
      </w:r>
      <w:r w:rsidRPr="002F4CCA">
        <w:rPr>
          <w:sz w:val="24"/>
          <w:szCs w:val="24"/>
        </w:rPr>
        <w:fldChar w:fldCharType="separate"/>
      </w:r>
      <w:r w:rsidR="0016488B" w:rsidRPr="0016488B">
        <w:t>1.</w:t>
      </w:r>
      <w:r w:rsidR="0016488B" w:rsidRPr="0016488B">
        <w:tab/>
        <w:t xml:space="preserve">Wang, J. M.; Wang, P.;  Qin, Q.; Wang, H. D., The effects of land subsidence and rehabilitation on soil hydraulic properties in a mining area in the Loess Plateau of China. </w:t>
      </w:r>
      <w:r w:rsidR="0016488B" w:rsidRPr="0016488B">
        <w:rPr>
          <w:i/>
        </w:rPr>
        <w:t xml:space="preserve">Catena </w:t>
      </w:r>
      <w:r w:rsidR="0016488B" w:rsidRPr="0016488B">
        <w:rPr>
          <w:b/>
        </w:rPr>
        <w:t>2017,</w:t>
      </w:r>
      <w:r w:rsidR="0016488B" w:rsidRPr="0016488B">
        <w:t xml:space="preserve"> </w:t>
      </w:r>
      <w:r w:rsidR="0016488B" w:rsidRPr="0016488B">
        <w:rPr>
          <w:i/>
        </w:rPr>
        <w:t>159</w:t>
      </w:r>
      <w:r w:rsidR="0016488B" w:rsidRPr="0016488B">
        <w:t>, 51-59.</w:t>
      </w:r>
    </w:p>
    <w:p w14:paraId="72219B5C" w14:textId="623E5C68" w:rsidR="0016488B" w:rsidRPr="0016488B" w:rsidRDefault="0016488B" w:rsidP="0016488B">
      <w:pPr>
        <w:pStyle w:val="EndNoteBibliography"/>
      </w:pPr>
      <w:r w:rsidRPr="0016488B">
        <w:t>2.</w:t>
      </w:r>
      <w:r w:rsidRPr="0016488B">
        <w:tab/>
        <w:t xml:space="preserve">Halwatura, D.; Lechner, A. M.; Arnold, S., Drought severity-duration-frequency curves: a foundation for risk assessment and planning tool for ecosystem establishment in post-mining landscapes. </w:t>
      </w:r>
      <w:r w:rsidRPr="0016488B">
        <w:rPr>
          <w:i/>
        </w:rPr>
        <w:t xml:space="preserve">Hydrol. Earth Syst. Sci. </w:t>
      </w:r>
      <w:r w:rsidRPr="0016488B">
        <w:rPr>
          <w:b/>
        </w:rPr>
        <w:t>2015,</w:t>
      </w:r>
      <w:r w:rsidRPr="0016488B">
        <w:t xml:space="preserve"> </w:t>
      </w:r>
      <w:r w:rsidRPr="0016488B">
        <w:rPr>
          <w:i/>
        </w:rPr>
        <w:t>19</w:t>
      </w:r>
      <w:r w:rsidRPr="0016488B">
        <w:t xml:space="preserve"> (2), 1069-1091.</w:t>
      </w:r>
    </w:p>
    <w:p w14:paraId="577C0DE8" w14:textId="0D6BDBD9" w:rsidR="0016488B" w:rsidRPr="0016488B" w:rsidRDefault="0016488B" w:rsidP="0016488B">
      <w:pPr>
        <w:pStyle w:val="EndNoteBibliography"/>
      </w:pPr>
      <w:r w:rsidRPr="0016488B">
        <w:t>3.</w:t>
      </w:r>
      <w:r w:rsidRPr="0016488B">
        <w:tab/>
        <w:t xml:space="preserve">Gajic, G.; Djurdjevic, L.;  Kostic, O.;  Jaric, S.;  Mitrovic, M.; Pavlovic, P., Ecological Potential of Plants for Phytoremediation and Ecorestoration of Fly Ash Deposits and Mine Wastes. </w:t>
      </w:r>
      <w:r w:rsidRPr="0016488B">
        <w:rPr>
          <w:i/>
        </w:rPr>
        <w:t xml:space="preserve">Front. Environ. Sci. </w:t>
      </w:r>
      <w:r w:rsidRPr="0016488B">
        <w:rPr>
          <w:b/>
        </w:rPr>
        <w:t>2018,</w:t>
      </w:r>
      <w:r w:rsidRPr="0016488B">
        <w:t xml:space="preserve"> </w:t>
      </w:r>
      <w:r w:rsidRPr="0016488B">
        <w:rPr>
          <w:i/>
        </w:rPr>
        <w:t>6</w:t>
      </w:r>
      <w:r w:rsidRPr="0016488B">
        <w:t>, 24.</w:t>
      </w:r>
    </w:p>
    <w:p w14:paraId="56121858" w14:textId="77777777" w:rsidR="0016488B" w:rsidRPr="0016488B" w:rsidRDefault="0016488B" w:rsidP="0016488B">
      <w:pPr>
        <w:pStyle w:val="EndNoteBibliography"/>
      </w:pPr>
      <w:r w:rsidRPr="0016488B">
        <w:t>4.</w:t>
      </w:r>
      <w:r w:rsidRPr="0016488B">
        <w:tab/>
        <w:t xml:space="preserve">Vickers, H.;  Gillespie, M.; Gravina, A., Assessing the development of rehabilitated grasslands on post-mined landforms in north west Queensland, Australia. </w:t>
      </w:r>
      <w:r w:rsidRPr="0016488B">
        <w:rPr>
          <w:i/>
        </w:rPr>
        <w:t xml:space="preserve">Agriculture Ecosystems &amp; Environment </w:t>
      </w:r>
      <w:r w:rsidRPr="0016488B">
        <w:rPr>
          <w:b/>
        </w:rPr>
        <w:t>2012,</w:t>
      </w:r>
      <w:r w:rsidRPr="0016488B">
        <w:t xml:space="preserve"> </w:t>
      </w:r>
      <w:r w:rsidRPr="0016488B">
        <w:rPr>
          <w:i/>
        </w:rPr>
        <w:t>163</w:t>
      </w:r>
      <w:r w:rsidRPr="0016488B">
        <w:t xml:space="preserve"> (none), 72-84.</w:t>
      </w:r>
    </w:p>
    <w:p w14:paraId="65A2EBFA" w14:textId="77777777" w:rsidR="0016488B" w:rsidRPr="0016488B" w:rsidRDefault="0016488B" w:rsidP="0016488B">
      <w:pPr>
        <w:pStyle w:val="EndNoteBibliography"/>
      </w:pPr>
      <w:r w:rsidRPr="0016488B">
        <w:t>5.</w:t>
      </w:r>
      <w:r w:rsidRPr="0016488B">
        <w:tab/>
        <w:t xml:space="preserve">Lingyan;  Zhou;  Zhaolong;  Li;  Wen;  Liu;  Shenghong;  Liu;  Limin; Zhang, Restoration of rare earth mine areas: organic amendments and phytoremediation. </w:t>
      </w:r>
      <w:r w:rsidRPr="0016488B">
        <w:rPr>
          <w:i/>
        </w:rPr>
        <w:t xml:space="preserve">Environmental Science&amp;Pollution Research </w:t>
      </w:r>
      <w:r w:rsidRPr="0016488B">
        <w:rPr>
          <w:b/>
        </w:rPr>
        <w:t>2015</w:t>
      </w:r>
      <w:r w:rsidRPr="0016488B">
        <w:t>.</w:t>
      </w:r>
    </w:p>
    <w:p w14:paraId="0DD2CB6E" w14:textId="77777777" w:rsidR="0016488B" w:rsidRPr="0016488B" w:rsidRDefault="0016488B" w:rsidP="0016488B">
      <w:pPr>
        <w:pStyle w:val="EndNoteBibliography"/>
      </w:pPr>
      <w:r w:rsidRPr="0016488B">
        <w:t>6.</w:t>
      </w:r>
      <w:r w:rsidRPr="0016488B">
        <w:tab/>
        <w:t xml:space="preserve">Wasylycia-Leis, J.;  Fitzpatrick, P.; Fonseca, A., Mining Communities from a Resilience Perspective: Managing Disturbance and Vulnerability in Itabira, Brazil. </w:t>
      </w:r>
      <w:r w:rsidRPr="0016488B">
        <w:rPr>
          <w:i/>
        </w:rPr>
        <w:t xml:space="preserve">Environmental Management </w:t>
      </w:r>
      <w:r w:rsidRPr="0016488B">
        <w:rPr>
          <w:b/>
        </w:rPr>
        <w:t>2014,</w:t>
      </w:r>
      <w:r w:rsidRPr="0016488B">
        <w:t xml:space="preserve"> </w:t>
      </w:r>
      <w:r w:rsidRPr="0016488B">
        <w:rPr>
          <w:i/>
        </w:rPr>
        <w:t>53</w:t>
      </w:r>
      <w:r w:rsidRPr="0016488B">
        <w:t xml:space="preserve"> (3), 481-495.</w:t>
      </w:r>
    </w:p>
    <w:p w14:paraId="7575FB0D" w14:textId="77777777" w:rsidR="0016488B" w:rsidRPr="0016488B" w:rsidRDefault="0016488B" w:rsidP="0016488B">
      <w:pPr>
        <w:pStyle w:val="EndNoteBibliography"/>
      </w:pPr>
      <w:r w:rsidRPr="0016488B">
        <w:t>7.</w:t>
      </w:r>
      <w:r w:rsidRPr="0016488B">
        <w:tab/>
        <w:t xml:space="preserve">Zhang, J.;  Fu, M.;  Tao, J.;  Huang, Y.;  Hassani, F. P.; Bai, Z., Response of ecological storage and conservation to land use transformation: A case study of a mining town in China. </w:t>
      </w:r>
      <w:r w:rsidRPr="0016488B">
        <w:rPr>
          <w:i/>
        </w:rPr>
        <w:t xml:space="preserve">Ecological Modelling </w:t>
      </w:r>
      <w:r w:rsidRPr="0016488B">
        <w:rPr>
          <w:b/>
        </w:rPr>
        <w:t>2010,</w:t>
      </w:r>
      <w:r w:rsidRPr="0016488B">
        <w:t xml:space="preserve"> </w:t>
      </w:r>
      <w:r w:rsidRPr="0016488B">
        <w:rPr>
          <w:i/>
        </w:rPr>
        <w:t>221</w:t>
      </w:r>
      <w:r w:rsidRPr="0016488B">
        <w:t xml:space="preserve"> (10), 1427-1439.</w:t>
      </w:r>
    </w:p>
    <w:p w14:paraId="405034B6" w14:textId="77777777" w:rsidR="0016488B" w:rsidRPr="0016488B" w:rsidRDefault="0016488B" w:rsidP="0016488B">
      <w:pPr>
        <w:pStyle w:val="EndNoteBibliography"/>
      </w:pPr>
      <w:r w:rsidRPr="0016488B">
        <w:t>8.</w:t>
      </w:r>
      <w:r w:rsidRPr="0016488B">
        <w:tab/>
        <w:t xml:space="preserve">Koch;  John;  M.;  Gove;  Aaron;  D.;  Didham;  Raphael;  K.; Grigg, Long-term data suggest jarrah-forest establishment at restored mine sites is resistant to climate variability. </w:t>
      </w:r>
      <w:r w:rsidRPr="0016488B">
        <w:rPr>
          <w:i/>
        </w:rPr>
        <w:t xml:space="preserve">The Journal of Ecology </w:t>
      </w:r>
      <w:r w:rsidRPr="0016488B">
        <w:rPr>
          <w:b/>
        </w:rPr>
        <w:t>2015,</w:t>
      </w:r>
      <w:r w:rsidRPr="0016488B">
        <w:t xml:space="preserve"> </w:t>
      </w:r>
      <w:r w:rsidRPr="0016488B">
        <w:rPr>
          <w:i/>
        </w:rPr>
        <w:t>103</w:t>
      </w:r>
      <w:r w:rsidRPr="0016488B">
        <w:t xml:space="preserve"> (1), 78-89.</w:t>
      </w:r>
    </w:p>
    <w:p w14:paraId="6086BDA6" w14:textId="77777777" w:rsidR="0016488B" w:rsidRPr="0016488B" w:rsidRDefault="0016488B" w:rsidP="0016488B">
      <w:pPr>
        <w:pStyle w:val="EndNoteBibliography"/>
      </w:pPr>
      <w:r w:rsidRPr="0016488B">
        <w:t>9.</w:t>
      </w:r>
      <w:r w:rsidRPr="0016488B">
        <w:tab/>
        <w:t xml:space="preserve">Wu, X. A.;  Xlb, C.;  Yzb, C.;  Hsb, C.; Jlb, C., Ecological resilience assessment of an arid coal mining area using index of entropy and linear weighted analysis: A case study of Shendong Coalfield, China - ScienceDirect. </w:t>
      </w:r>
      <w:r w:rsidRPr="0016488B">
        <w:rPr>
          <w:i/>
        </w:rPr>
        <w:t>Ecological Indicators 109</w:t>
      </w:r>
      <w:r w:rsidRPr="0016488B">
        <w:t>.</w:t>
      </w:r>
    </w:p>
    <w:p w14:paraId="62B0F700" w14:textId="77777777" w:rsidR="0016488B" w:rsidRPr="0016488B" w:rsidRDefault="0016488B" w:rsidP="0016488B">
      <w:pPr>
        <w:pStyle w:val="EndNoteBibliography"/>
      </w:pPr>
      <w:r w:rsidRPr="0016488B">
        <w:t>10.</w:t>
      </w:r>
      <w:r w:rsidRPr="0016488B">
        <w:tab/>
        <w:t xml:space="preserve">Mohapatra, H.; Goswami, S., Assessment and analysis of noise levels in and around Ib river coalfield, Orissa, India. </w:t>
      </w:r>
      <w:r w:rsidRPr="0016488B">
        <w:rPr>
          <w:i/>
        </w:rPr>
        <w:t xml:space="preserve">Journal of Environmental Biology </w:t>
      </w:r>
      <w:r w:rsidRPr="0016488B">
        <w:rPr>
          <w:b/>
        </w:rPr>
        <w:t>2012,</w:t>
      </w:r>
      <w:r w:rsidRPr="0016488B">
        <w:t xml:space="preserve"> </w:t>
      </w:r>
      <w:r w:rsidRPr="0016488B">
        <w:rPr>
          <w:i/>
        </w:rPr>
        <w:t>33</w:t>
      </w:r>
      <w:r w:rsidRPr="0016488B">
        <w:t xml:space="preserve"> (3), 649.</w:t>
      </w:r>
    </w:p>
    <w:p w14:paraId="640FF4F3" w14:textId="77777777" w:rsidR="0016488B" w:rsidRPr="0016488B" w:rsidRDefault="0016488B" w:rsidP="0016488B">
      <w:pPr>
        <w:pStyle w:val="EndNoteBibliography"/>
      </w:pPr>
      <w:r w:rsidRPr="0016488B">
        <w:t>11.</w:t>
      </w:r>
      <w:r w:rsidRPr="0016488B">
        <w:tab/>
        <w:t xml:space="preserve">Wu, Z.;  Lei, S.;  He, B. J.;  Bian, Z.;  Wang, Y.;  Lu, Q.;  Peng, S.; Duo, L., Assessment of Landscape Ecological Health: A Case Study of a Mining City in a Semi-Arid Steppe. </w:t>
      </w:r>
      <w:r w:rsidRPr="0016488B">
        <w:rPr>
          <w:i/>
        </w:rPr>
        <w:t xml:space="preserve">International Journal of Environmental Research and Public Health </w:t>
      </w:r>
      <w:r w:rsidRPr="0016488B">
        <w:rPr>
          <w:b/>
        </w:rPr>
        <w:t>2019,</w:t>
      </w:r>
      <w:r w:rsidRPr="0016488B">
        <w:t xml:space="preserve"> </w:t>
      </w:r>
      <w:r w:rsidRPr="0016488B">
        <w:rPr>
          <w:i/>
        </w:rPr>
        <w:t>16</w:t>
      </w:r>
      <w:r w:rsidRPr="0016488B">
        <w:t xml:space="preserve"> (5).</w:t>
      </w:r>
    </w:p>
    <w:p w14:paraId="69E2E6B8" w14:textId="77777777" w:rsidR="0016488B" w:rsidRPr="0016488B" w:rsidRDefault="0016488B" w:rsidP="0016488B">
      <w:pPr>
        <w:pStyle w:val="EndNoteBibliography"/>
      </w:pPr>
      <w:r w:rsidRPr="0016488B">
        <w:t>12.</w:t>
      </w:r>
      <w:r w:rsidRPr="0016488B">
        <w:tab/>
        <w:t xml:space="preserve">Tai, X.;  Xiao, W.; Tang, Y., A quantitative assessment of vulnerability using social-economic-natural compound ecosystem framework in coal mining cities. </w:t>
      </w:r>
      <w:r w:rsidRPr="0016488B">
        <w:rPr>
          <w:i/>
        </w:rPr>
        <w:t xml:space="preserve">Journal of Cleaner Production </w:t>
      </w:r>
      <w:r w:rsidRPr="0016488B">
        <w:rPr>
          <w:b/>
        </w:rPr>
        <w:t>2020</w:t>
      </w:r>
      <w:r w:rsidRPr="0016488B">
        <w:t>, 120969.</w:t>
      </w:r>
    </w:p>
    <w:p w14:paraId="2608ABA6" w14:textId="77777777" w:rsidR="0016488B" w:rsidRPr="0016488B" w:rsidRDefault="0016488B" w:rsidP="0016488B">
      <w:pPr>
        <w:pStyle w:val="EndNoteBibliography"/>
      </w:pPr>
      <w:r w:rsidRPr="0016488B">
        <w:t>13.</w:t>
      </w:r>
      <w:r w:rsidRPr="0016488B">
        <w:tab/>
        <w:t xml:space="preserve">Liu, S. L.; Li, W. P., Zoning and management of phreatic water resource conservation impacted by underground coal mining: A case study in arid and semiarid areas. </w:t>
      </w:r>
      <w:r w:rsidRPr="0016488B">
        <w:rPr>
          <w:i/>
        </w:rPr>
        <w:t xml:space="preserve">Journal of Cleaner Production </w:t>
      </w:r>
      <w:r w:rsidRPr="0016488B">
        <w:rPr>
          <w:b/>
        </w:rPr>
        <w:t>2019,</w:t>
      </w:r>
      <w:r w:rsidRPr="0016488B">
        <w:t xml:space="preserve"> </w:t>
      </w:r>
      <w:r w:rsidRPr="0016488B">
        <w:rPr>
          <w:i/>
        </w:rPr>
        <w:t>224</w:t>
      </w:r>
      <w:r w:rsidRPr="0016488B">
        <w:t>, 677-685.</w:t>
      </w:r>
    </w:p>
    <w:p w14:paraId="53D460A9" w14:textId="77777777" w:rsidR="0016488B" w:rsidRPr="0016488B" w:rsidRDefault="0016488B" w:rsidP="0016488B">
      <w:pPr>
        <w:pStyle w:val="EndNoteBibliography"/>
      </w:pPr>
      <w:r w:rsidRPr="0016488B">
        <w:t>14.</w:t>
      </w:r>
      <w:r w:rsidRPr="0016488B">
        <w:tab/>
        <w:t xml:space="preserve">Sozen, S.;  Orhon, D.;  Dincer, H.;  Atesok, G.;  Basturkcu, H.;  Yalcm, T.;  Oznesil, H.;  Karaca, C.;  Alli, B.; Dulkadiroglu, H., Resource recovery as a sustainable perspective for the remediation of mining wastes: rehabilitation of the CMC mining waste site in Northern Cyprus. </w:t>
      </w:r>
      <w:r w:rsidRPr="0016488B">
        <w:rPr>
          <w:i/>
        </w:rPr>
        <w:t xml:space="preserve">Bulletin of Engineering Geology and the Environment </w:t>
      </w:r>
      <w:r w:rsidRPr="0016488B">
        <w:rPr>
          <w:b/>
        </w:rPr>
        <w:t>2017,</w:t>
      </w:r>
      <w:r w:rsidRPr="0016488B">
        <w:t xml:space="preserve"> </w:t>
      </w:r>
      <w:r w:rsidRPr="0016488B">
        <w:rPr>
          <w:i/>
        </w:rPr>
        <w:t>76</w:t>
      </w:r>
      <w:r w:rsidRPr="0016488B">
        <w:t xml:space="preserve"> (4), 1535-1547.</w:t>
      </w:r>
    </w:p>
    <w:p w14:paraId="30B357B2" w14:textId="77777777" w:rsidR="0016488B" w:rsidRPr="0016488B" w:rsidRDefault="0016488B" w:rsidP="0016488B">
      <w:pPr>
        <w:pStyle w:val="EndNoteBibliography"/>
      </w:pPr>
      <w:r w:rsidRPr="0016488B">
        <w:t>15.</w:t>
      </w:r>
      <w:r w:rsidRPr="0016488B">
        <w:tab/>
        <w:t xml:space="preserve">Martins, W.;  Lima, M.;  Junior, U.;  Amorim, L.; Schwartz, G., Ecological methods and indicators for recovering and monitoring ecosystems after mining: A global literature review. </w:t>
      </w:r>
      <w:r w:rsidRPr="0016488B">
        <w:rPr>
          <w:i/>
        </w:rPr>
        <w:t xml:space="preserve">Ecological Engineering </w:t>
      </w:r>
      <w:r w:rsidRPr="0016488B">
        <w:rPr>
          <w:b/>
        </w:rPr>
        <w:t>2020,</w:t>
      </w:r>
      <w:r w:rsidRPr="0016488B">
        <w:t xml:space="preserve"> </w:t>
      </w:r>
      <w:r w:rsidRPr="0016488B">
        <w:rPr>
          <w:i/>
        </w:rPr>
        <w:t>145</w:t>
      </w:r>
      <w:r w:rsidRPr="0016488B">
        <w:t>.</w:t>
      </w:r>
    </w:p>
    <w:p w14:paraId="5E86F09F" w14:textId="77777777" w:rsidR="0016488B" w:rsidRPr="0016488B" w:rsidRDefault="0016488B" w:rsidP="0016488B">
      <w:pPr>
        <w:pStyle w:val="EndNoteBibliography"/>
      </w:pPr>
      <w:r w:rsidRPr="0016488B">
        <w:t>16.</w:t>
      </w:r>
      <w:r w:rsidRPr="0016488B">
        <w:tab/>
        <w:t xml:space="preserve">Yang, Y.;  Li, Y.;  Chen, F.;  Zhang, S.; Hou, H., Regime shift and redevelopment of a mining area's socio-ecological system under resilience thinking: a case study in Shanxi Province, China. </w:t>
      </w:r>
      <w:r w:rsidRPr="0016488B">
        <w:rPr>
          <w:i/>
        </w:rPr>
        <w:t xml:space="preserve">Environment, Development and Sustainability: A Multidisciplinary Approach to the Theory and Practice of Sustainable Development </w:t>
      </w:r>
      <w:r w:rsidRPr="0016488B">
        <w:rPr>
          <w:b/>
        </w:rPr>
        <w:t>2018</w:t>
      </w:r>
      <w:r w:rsidRPr="0016488B">
        <w:t>.</w:t>
      </w:r>
    </w:p>
    <w:p w14:paraId="2211EA2C" w14:textId="77777777" w:rsidR="0016488B" w:rsidRPr="0016488B" w:rsidRDefault="0016488B" w:rsidP="0016488B">
      <w:pPr>
        <w:pStyle w:val="EndNoteBibliography"/>
      </w:pPr>
      <w:r w:rsidRPr="0016488B">
        <w:t>17.</w:t>
      </w:r>
      <w:r w:rsidRPr="0016488B">
        <w:tab/>
        <w:t xml:space="preserve">Thorne, M.; Cardina, J., Prairie Grass Establishment on Calcareous Reclaimed Mine Soil. </w:t>
      </w:r>
      <w:r w:rsidRPr="0016488B">
        <w:rPr>
          <w:i/>
        </w:rPr>
        <w:t xml:space="preserve">Journal of Environmental Quality </w:t>
      </w:r>
      <w:r w:rsidRPr="0016488B">
        <w:rPr>
          <w:b/>
        </w:rPr>
        <w:t>2011,</w:t>
      </w:r>
      <w:r w:rsidRPr="0016488B">
        <w:t xml:space="preserve"> </w:t>
      </w:r>
      <w:r w:rsidRPr="0016488B">
        <w:rPr>
          <w:i/>
        </w:rPr>
        <w:t>40</w:t>
      </w:r>
      <w:r w:rsidRPr="0016488B">
        <w:t xml:space="preserve"> (6).</w:t>
      </w:r>
    </w:p>
    <w:p w14:paraId="62AD24A5" w14:textId="77777777" w:rsidR="0016488B" w:rsidRPr="0016488B" w:rsidRDefault="0016488B" w:rsidP="0016488B">
      <w:pPr>
        <w:pStyle w:val="EndNoteBibliography"/>
      </w:pPr>
      <w:r w:rsidRPr="0016488B">
        <w:rPr>
          <w:rFonts w:hint="eastAsia"/>
        </w:rPr>
        <w:t>18.</w:t>
      </w:r>
      <w:r w:rsidRPr="0016488B">
        <w:rPr>
          <w:rFonts w:hint="eastAsia"/>
        </w:rPr>
        <w:tab/>
        <w:t>Ahirwal, J.; Pandey, V. C., Restoration of mine</w:t>
      </w:r>
      <w:r w:rsidRPr="0016488B">
        <w:rPr>
          <w:rFonts w:hint="eastAsia"/>
        </w:rPr>
        <w:t>ヾ</w:t>
      </w:r>
      <w:r w:rsidRPr="0016488B">
        <w:rPr>
          <w:rFonts w:hint="eastAsia"/>
        </w:rPr>
        <w:t xml:space="preserve">egraded land for sustainable environmental development. </w:t>
      </w:r>
      <w:r w:rsidRPr="0016488B">
        <w:rPr>
          <w:rFonts w:hint="eastAsia"/>
          <w:i/>
        </w:rPr>
        <w:t xml:space="preserve">Restoration Ecology </w:t>
      </w:r>
      <w:r w:rsidRPr="0016488B">
        <w:rPr>
          <w:rFonts w:hint="eastAsia"/>
          <w:b/>
        </w:rPr>
        <w:t>2020</w:t>
      </w:r>
      <w:r w:rsidRPr="0016488B">
        <w:rPr>
          <w:rFonts w:hint="eastAsia"/>
        </w:rPr>
        <w:t>.</w:t>
      </w:r>
    </w:p>
    <w:p w14:paraId="0D971BF5" w14:textId="77777777" w:rsidR="0016488B" w:rsidRPr="0016488B" w:rsidRDefault="0016488B" w:rsidP="0016488B">
      <w:pPr>
        <w:pStyle w:val="EndNoteBibliography"/>
      </w:pPr>
      <w:r w:rsidRPr="0016488B">
        <w:t>19.</w:t>
      </w:r>
      <w:r w:rsidRPr="0016488B">
        <w:tab/>
        <w:t xml:space="preserve">Niu, F.;  Yang, X.; Zhang, X., Application of an evaluation method of resource and environment carrying capacity in the adjustment of industrial structure in Tibet. </w:t>
      </w:r>
      <w:r w:rsidRPr="0016488B">
        <w:rPr>
          <w:b/>
        </w:rPr>
        <w:t>2020</w:t>
      </w:r>
      <w:r w:rsidRPr="0016488B">
        <w:t>.</w:t>
      </w:r>
    </w:p>
    <w:p w14:paraId="788E37C8" w14:textId="77777777" w:rsidR="0016488B" w:rsidRPr="0016488B" w:rsidRDefault="0016488B" w:rsidP="0016488B">
      <w:pPr>
        <w:pStyle w:val="EndNoteBibliography"/>
      </w:pPr>
      <w:r w:rsidRPr="0016488B">
        <w:t>20.</w:t>
      </w:r>
      <w:r w:rsidRPr="0016488B">
        <w:tab/>
        <w:t xml:space="preserve">Wang, X.;  Tan, K.;  Xu, K.;  Chen, Y.; Ding, J., Quantitative Evaluation of the Eco-Environment in a Coalfield Based on Multi-Temporal Remote Sensing Imagery: A Case Study of Yuxian, China. </w:t>
      </w:r>
      <w:r w:rsidRPr="0016488B">
        <w:rPr>
          <w:i/>
        </w:rPr>
        <w:t xml:space="preserve">International Journal of Environmental Research &amp; Public Health </w:t>
      </w:r>
      <w:r w:rsidRPr="0016488B">
        <w:rPr>
          <w:b/>
        </w:rPr>
        <w:t>2019,</w:t>
      </w:r>
      <w:r w:rsidRPr="0016488B">
        <w:t xml:space="preserve"> </w:t>
      </w:r>
      <w:r w:rsidRPr="0016488B">
        <w:rPr>
          <w:i/>
        </w:rPr>
        <w:t>16</w:t>
      </w:r>
      <w:r w:rsidRPr="0016488B">
        <w:t xml:space="preserve"> (3).</w:t>
      </w:r>
    </w:p>
    <w:p w14:paraId="6E3AA5E5" w14:textId="77777777" w:rsidR="0016488B" w:rsidRPr="0016488B" w:rsidRDefault="0016488B" w:rsidP="0016488B">
      <w:pPr>
        <w:pStyle w:val="EndNoteBibliography"/>
      </w:pPr>
      <w:r w:rsidRPr="0016488B">
        <w:t>21.</w:t>
      </w:r>
      <w:r w:rsidRPr="0016488B">
        <w:tab/>
        <w:t xml:space="preserve">Liu, L.; Zhou, J. S., Analyzing Ecological Functions in Coal Mining Cities Based on RS and GIS. </w:t>
      </w:r>
      <w:r w:rsidRPr="0016488B">
        <w:rPr>
          <w:i/>
        </w:rPr>
        <w:t xml:space="preserve">Pol. J. Environ. Stud. </w:t>
      </w:r>
      <w:r w:rsidRPr="0016488B">
        <w:rPr>
          <w:b/>
        </w:rPr>
        <w:t>2018,</w:t>
      </w:r>
      <w:r w:rsidRPr="0016488B">
        <w:t xml:space="preserve"> </w:t>
      </w:r>
      <w:r w:rsidRPr="0016488B">
        <w:rPr>
          <w:i/>
        </w:rPr>
        <w:t>27</w:t>
      </w:r>
      <w:r w:rsidRPr="0016488B">
        <w:t xml:space="preserve"> (3), 1165-1174.</w:t>
      </w:r>
    </w:p>
    <w:p w14:paraId="345FC8DC" w14:textId="77777777" w:rsidR="0016488B" w:rsidRPr="0016488B" w:rsidRDefault="0016488B" w:rsidP="0016488B">
      <w:pPr>
        <w:pStyle w:val="EndNoteBibliography"/>
      </w:pPr>
      <w:r w:rsidRPr="0016488B">
        <w:lastRenderedPageBreak/>
        <w:t>22.</w:t>
      </w:r>
      <w:r w:rsidRPr="0016488B">
        <w:tab/>
        <w:t xml:space="preserve">Wu, X.;  Zhang, J.;  Geng, X.;  Wang, T.; Liu, S., Increasing green infrastructure-based ecological resilience in urban systems: A perspective from locating ecological and disturbance sources in a resource-based city. </w:t>
      </w:r>
      <w:r w:rsidRPr="0016488B">
        <w:rPr>
          <w:i/>
        </w:rPr>
        <w:t xml:space="preserve">Sustainable Cities and Society </w:t>
      </w:r>
      <w:r w:rsidRPr="0016488B">
        <w:rPr>
          <w:b/>
        </w:rPr>
        <w:t>2020,</w:t>
      </w:r>
      <w:r w:rsidRPr="0016488B">
        <w:t xml:space="preserve"> </w:t>
      </w:r>
      <w:r w:rsidRPr="0016488B">
        <w:rPr>
          <w:i/>
        </w:rPr>
        <w:t>61</w:t>
      </w:r>
      <w:r w:rsidRPr="0016488B">
        <w:t>, 102354.</w:t>
      </w:r>
    </w:p>
    <w:p w14:paraId="730FFD77" w14:textId="77777777" w:rsidR="0016488B" w:rsidRPr="0016488B" w:rsidRDefault="0016488B" w:rsidP="0016488B">
      <w:pPr>
        <w:pStyle w:val="EndNoteBibliography"/>
      </w:pPr>
      <w:r w:rsidRPr="0016488B">
        <w:t>23.</w:t>
      </w:r>
      <w:r w:rsidRPr="0016488B">
        <w:tab/>
        <w:t xml:space="preserve">Cardoso, E. B.;  Júnior, P.;  Silva, M.;  Cerqueira, A.;  Jordo, T. C.;  Moreira, B. C.;  Pereira, E. G.; Kasuya, M., Composition and diversity of prokaryotes </w:t>
      </w:r>
      <w:r w:rsidRPr="0016488B">
        <w:rPr>
          <w:rFonts w:hint="eastAsia"/>
        </w:rPr>
        <w:t>at an iron ore post</w:t>
      </w:r>
      <w:r w:rsidRPr="0016488B">
        <w:rPr>
          <w:rFonts w:hint="eastAsia"/>
        </w:rPr>
        <w:t>‐</w:t>
      </w:r>
      <w:r w:rsidRPr="0016488B">
        <w:rPr>
          <w:rFonts w:hint="eastAsia"/>
        </w:rPr>
        <w:t xml:space="preserve">mining site revealed the natural resilience 10years after mining exploitation. </w:t>
      </w:r>
      <w:r w:rsidRPr="0016488B">
        <w:rPr>
          <w:rFonts w:hint="eastAsia"/>
          <w:i/>
        </w:rPr>
        <w:t>Land Degradation &amp; Development</w:t>
      </w:r>
      <w:r w:rsidRPr="0016488B">
        <w:rPr>
          <w:rFonts w:hint="eastAsia"/>
        </w:rPr>
        <w:t>.</w:t>
      </w:r>
    </w:p>
    <w:p w14:paraId="272B9D7B" w14:textId="77777777" w:rsidR="0016488B" w:rsidRPr="0016488B" w:rsidRDefault="0016488B" w:rsidP="0016488B">
      <w:pPr>
        <w:pStyle w:val="EndNoteBibliography"/>
      </w:pPr>
      <w:r w:rsidRPr="0016488B">
        <w:t>24.</w:t>
      </w:r>
      <w:r w:rsidRPr="0016488B">
        <w:tab/>
        <w:t xml:space="preserve">Cao, D. Y.;  Huang, C. L.;  Wu, J.;  Li, H. T.; Zhang, Y. D., Environment Carrying Capacity Evaluation of Coal Mining in Shanxi Province. </w:t>
      </w:r>
      <w:r w:rsidRPr="0016488B">
        <w:rPr>
          <w:i/>
        </w:rPr>
        <w:t xml:space="preserve">Advanced Materials Research </w:t>
      </w:r>
      <w:r w:rsidRPr="0016488B">
        <w:rPr>
          <w:b/>
        </w:rPr>
        <w:t>2012,</w:t>
      </w:r>
      <w:r w:rsidRPr="0016488B">
        <w:t xml:space="preserve"> </w:t>
      </w:r>
      <w:r w:rsidRPr="0016488B">
        <w:rPr>
          <w:i/>
        </w:rPr>
        <w:t>518-523</w:t>
      </w:r>
      <w:r w:rsidRPr="0016488B">
        <w:t>, 1141-1144.</w:t>
      </w:r>
    </w:p>
    <w:p w14:paraId="36322E12" w14:textId="77777777" w:rsidR="0016488B" w:rsidRPr="0016488B" w:rsidRDefault="0016488B" w:rsidP="0016488B">
      <w:pPr>
        <w:pStyle w:val="EndNoteBibliography"/>
      </w:pPr>
      <w:r w:rsidRPr="0016488B">
        <w:t>25.</w:t>
      </w:r>
      <w:r w:rsidRPr="0016488B">
        <w:tab/>
        <w:t xml:space="preserve">Chi, M.;  Zhang, D.;  Zhao, Q.;  Yu, W.; Liang, S., Determining the scale of coal mining in an ecologically fragile mining area under the constraint of water resources carrying capacity. </w:t>
      </w:r>
      <w:r w:rsidRPr="0016488B">
        <w:rPr>
          <w:i/>
        </w:rPr>
        <w:t xml:space="preserve">Journal of Environmental Management </w:t>
      </w:r>
      <w:r w:rsidRPr="0016488B">
        <w:rPr>
          <w:b/>
        </w:rPr>
        <w:t>2020,</w:t>
      </w:r>
      <w:r w:rsidRPr="0016488B">
        <w:t xml:space="preserve"> </w:t>
      </w:r>
      <w:r w:rsidRPr="0016488B">
        <w:rPr>
          <w:i/>
        </w:rPr>
        <w:t>279</w:t>
      </w:r>
      <w:r w:rsidRPr="0016488B">
        <w:t xml:space="preserve"> (2), 111621.</w:t>
      </w:r>
    </w:p>
    <w:p w14:paraId="6485BFF9" w14:textId="77777777" w:rsidR="0016488B" w:rsidRPr="0016488B" w:rsidRDefault="0016488B" w:rsidP="0016488B">
      <w:pPr>
        <w:pStyle w:val="EndNoteBibliography"/>
      </w:pPr>
      <w:r w:rsidRPr="0016488B">
        <w:t>26.</w:t>
      </w:r>
      <w:r w:rsidRPr="0016488B">
        <w:tab/>
        <w:t xml:space="preserve">Matlaba, V. J.;  Pereira, L. R.;  Mota, J. A.; Santos, J., Resilience Perception of a Mining Town in Eastern Amazonia: A Case Study of Cana Dos Carajás, Brazil. </w:t>
      </w:r>
      <w:r w:rsidRPr="0016488B">
        <w:rPr>
          <w:i/>
        </w:rPr>
        <w:t xml:space="preserve">Environmental Management </w:t>
      </w:r>
      <w:r w:rsidRPr="0016488B">
        <w:rPr>
          <w:b/>
        </w:rPr>
        <w:t>2021</w:t>
      </w:r>
      <w:r w:rsidRPr="0016488B">
        <w:t>, 1-19.</w:t>
      </w:r>
    </w:p>
    <w:p w14:paraId="1C5999DA" w14:textId="77777777" w:rsidR="0016488B" w:rsidRPr="0016488B" w:rsidRDefault="0016488B" w:rsidP="0016488B">
      <w:pPr>
        <w:pStyle w:val="EndNoteBibliography"/>
      </w:pPr>
      <w:r w:rsidRPr="0016488B">
        <w:t>27.</w:t>
      </w:r>
      <w:r w:rsidRPr="0016488B">
        <w:tab/>
        <w:t xml:space="preserve">Zhu, X.;  Zhou, Y.;  Yang, Y.;  Hou, H.; Liu, R., Estimation of the Restored Forest Spatial Structure in Semi-Arid Mine Dumps Using Worldview-2 Imagery. </w:t>
      </w:r>
      <w:r w:rsidRPr="0016488B">
        <w:rPr>
          <w:i/>
        </w:rPr>
        <w:t xml:space="preserve">Forests </w:t>
      </w:r>
      <w:r w:rsidRPr="0016488B">
        <w:rPr>
          <w:b/>
        </w:rPr>
        <w:t>2020,</w:t>
      </w:r>
      <w:r w:rsidRPr="0016488B">
        <w:t xml:space="preserve"> </w:t>
      </w:r>
      <w:r w:rsidRPr="0016488B">
        <w:rPr>
          <w:i/>
        </w:rPr>
        <w:t>11</w:t>
      </w:r>
      <w:r w:rsidRPr="0016488B">
        <w:t xml:space="preserve"> (6), 695.</w:t>
      </w:r>
    </w:p>
    <w:p w14:paraId="44282A0C" w14:textId="77777777" w:rsidR="0016488B" w:rsidRPr="0016488B" w:rsidRDefault="0016488B" w:rsidP="0016488B">
      <w:pPr>
        <w:pStyle w:val="EndNoteBibliography"/>
      </w:pPr>
      <w:r w:rsidRPr="0016488B">
        <w:t>28.</w:t>
      </w:r>
      <w:r w:rsidRPr="0016488B">
        <w:tab/>
        <w:t xml:space="preserve">Yang, H.;  Zhai, G.; Zhang, Y., Ecological vulnerability assessment and spatial pattern optimization of resource-based cities: A case study of Huaibei City, China. </w:t>
      </w:r>
      <w:r w:rsidRPr="0016488B">
        <w:rPr>
          <w:i/>
        </w:rPr>
        <w:t xml:space="preserve">Human and Ecological Risk Assessment </w:t>
      </w:r>
      <w:r w:rsidRPr="0016488B">
        <w:rPr>
          <w:b/>
        </w:rPr>
        <w:t>2020,</w:t>
      </w:r>
      <w:r w:rsidRPr="0016488B">
        <w:t xml:space="preserve">  (11), 1-20.</w:t>
      </w:r>
    </w:p>
    <w:p w14:paraId="2E0CF27E" w14:textId="77777777" w:rsidR="0016488B" w:rsidRPr="0016488B" w:rsidRDefault="0016488B" w:rsidP="0016488B">
      <w:pPr>
        <w:pStyle w:val="EndNoteBibliography"/>
      </w:pPr>
      <w:r w:rsidRPr="0016488B">
        <w:t>29.</w:t>
      </w:r>
      <w:r w:rsidRPr="0016488B">
        <w:tab/>
        <w:t xml:space="preserve">Harahap, F. R.;  Taqwa, R.;  Juniah, R.; Wildayana, E., Sustainability for Management and Protection Tin Mining Environment. In </w:t>
      </w:r>
      <w:r w:rsidRPr="0016488B">
        <w:rPr>
          <w:i/>
        </w:rPr>
        <w:t>1st Sriwijaya International Conference on Environmental Issues 2018</w:t>
      </w:r>
      <w:r w:rsidRPr="0016488B">
        <w:t>, Amin, M., Ed. E D P Sciences: Cedex A, 2018; Vol. 68.</w:t>
      </w:r>
    </w:p>
    <w:p w14:paraId="2BBF51FB" w14:textId="77777777" w:rsidR="0016488B" w:rsidRPr="0016488B" w:rsidRDefault="0016488B" w:rsidP="0016488B">
      <w:pPr>
        <w:pStyle w:val="EndNoteBibliography"/>
      </w:pPr>
      <w:r w:rsidRPr="0016488B">
        <w:t>30.</w:t>
      </w:r>
      <w:r w:rsidRPr="0016488B">
        <w:tab/>
        <w:t xml:space="preserve">Zhang, G. W.;  Wang, L. J.;  Fang, J.; Ca O, X. K., Choice and Application of Governance Mode of Mining Subsidence Areas in Cities. </w:t>
      </w:r>
      <w:r w:rsidRPr="0016488B">
        <w:rPr>
          <w:i/>
        </w:rPr>
        <w:t xml:space="preserve">Advanced Materials Research </w:t>
      </w:r>
      <w:r w:rsidRPr="0016488B">
        <w:rPr>
          <w:b/>
        </w:rPr>
        <w:t>2012,</w:t>
      </w:r>
      <w:r w:rsidRPr="0016488B">
        <w:t xml:space="preserve"> </w:t>
      </w:r>
      <w:r w:rsidRPr="0016488B">
        <w:rPr>
          <w:i/>
        </w:rPr>
        <w:t>524-527</w:t>
      </w:r>
      <w:r w:rsidRPr="0016488B">
        <w:t>, 111-117.</w:t>
      </w:r>
    </w:p>
    <w:p w14:paraId="7E98284D" w14:textId="77777777" w:rsidR="0016488B" w:rsidRPr="0016488B" w:rsidRDefault="0016488B" w:rsidP="0016488B">
      <w:pPr>
        <w:pStyle w:val="EndNoteBibliography"/>
      </w:pPr>
      <w:r w:rsidRPr="0016488B">
        <w:t>31.</w:t>
      </w:r>
      <w:r w:rsidRPr="0016488B">
        <w:tab/>
        <w:t xml:space="preserve">Wang, X.; Zhang, J., </w:t>
      </w:r>
      <w:r w:rsidRPr="0016488B">
        <w:rPr>
          <w:i/>
        </w:rPr>
        <w:t>Measurement on Environmental Carrying Capacity of Coal Industry: Shaanxi as an Example</w:t>
      </w:r>
      <w:r w:rsidRPr="0016488B">
        <w:t>. 2010; p 402-407.</w:t>
      </w:r>
    </w:p>
    <w:p w14:paraId="718EAC49" w14:textId="77777777" w:rsidR="0016488B" w:rsidRPr="0016488B" w:rsidRDefault="0016488B" w:rsidP="0016488B">
      <w:pPr>
        <w:pStyle w:val="EndNoteBibliography"/>
      </w:pPr>
      <w:r w:rsidRPr="0016488B">
        <w:t>32.</w:t>
      </w:r>
      <w:r w:rsidRPr="0016488B">
        <w:tab/>
        <w:t xml:space="preserve">Introduction, T. M. E. w. a.; Gilbert, N. b. G., </w:t>
      </w:r>
      <w:r w:rsidRPr="0016488B">
        <w:rPr>
          <w:i/>
        </w:rPr>
        <w:t>An essay on the principle of population</w:t>
      </w:r>
      <w:r w:rsidRPr="0016488B">
        <w:t>. An essay on the principle of population ;: 1878.</w:t>
      </w:r>
    </w:p>
    <w:p w14:paraId="3EA3D80E" w14:textId="77777777" w:rsidR="0016488B" w:rsidRPr="0016488B" w:rsidRDefault="0016488B" w:rsidP="0016488B">
      <w:pPr>
        <w:pStyle w:val="EndNoteBibliography"/>
      </w:pPr>
      <w:r w:rsidRPr="0016488B">
        <w:t>33.</w:t>
      </w:r>
      <w:r w:rsidRPr="0016488B">
        <w:tab/>
        <w:t xml:space="preserve">Jin, Y.;  Jin, X.; Chen, L. I., Applying supporting-pressuring coupling curve to the evaluation of urban land carrying capacity:The case study of 32 cities in Zhejiang province. </w:t>
      </w:r>
      <w:r w:rsidRPr="0016488B">
        <w:rPr>
          <w:i/>
        </w:rPr>
        <w:t xml:space="preserve">Geographical Research </w:t>
      </w:r>
      <w:r w:rsidRPr="0016488B">
        <w:rPr>
          <w:b/>
        </w:rPr>
        <w:t>2018</w:t>
      </w:r>
      <w:r w:rsidRPr="0016488B">
        <w:t>.</w:t>
      </w:r>
    </w:p>
    <w:p w14:paraId="7508935F" w14:textId="77777777" w:rsidR="0016488B" w:rsidRPr="0016488B" w:rsidRDefault="0016488B" w:rsidP="0016488B">
      <w:pPr>
        <w:pStyle w:val="EndNoteBibliography"/>
      </w:pPr>
      <w:r w:rsidRPr="0016488B">
        <w:t>34.</w:t>
      </w:r>
      <w:r w:rsidRPr="0016488B">
        <w:tab/>
        <w:t xml:space="preserve">Hadwen, S.; Palmer, L. J., Reindeer in Alaska. </w:t>
      </w:r>
      <w:r w:rsidRPr="0016488B">
        <w:rPr>
          <w:b/>
        </w:rPr>
        <w:t>1922</w:t>
      </w:r>
      <w:r w:rsidRPr="0016488B">
        <w:t>.</w:t>
      </w:r>
    </w:p>
    <w:p w14:paraId="60662132" w14:textId="77777777" w:rsidR="0016488B" w:rsidRPr="0016488B" w:rsidRDefault="0016488B" w:rsidP="0016488B">
      <w:pPr>
        <w:pStyle w:val="EndNoteBibliography"/>
      </w:pPr>
      <w:r w:rsidRPr="0016488B">
        <w:t>35.</w:t>
      </w:r>
      <w:r w:rsidRPr="0016488B">
        <w:tab/>
        <w:t xml:space="preserve">Holling, Resilience and Stability of Ecological Systems. </w:t>
      </w:r>
      <w:r w:rsidRPr="0016488B">
        <w:rPr>
          <w:i/>
        </w:rPr>
        <w:t xml:space="preserve">Annual Review of Ecology and Systematics </w:t>
      </w:r>
      <w:r w:rsidRPr="0016488B">
        <w:rPr>
          <w:b/>
        </w:rPr>
        <w:t>1973</w:t>
      </w:r>
      <w:r w:rsidRPr="0016488B">
        <w:t>.</w:t>
      </w:r>
    </w:p>
    <w:p w14:paraId="15F0DED9" w14:textId="77777777" w:rsidR="0016488B" w:rsidRPr="0016488B" w:rsidRDefault="0016488B" w:rsidP="0016488B">
      <w:pPr>
        <w:pStyle w:val="EndNoteBibliography"/>
      </w:pPr>
      <w:r w:rsidRPr="0016488B">
        <w:t>36.</w:t>
      </w:r>
      <w:r w:rsidRPr="0016488B">
        <w:tab/>
        <w:t xml:space="preserve">Munasinghe, M., Making economic growth more sustainable. </w:t>
      </w:r>
      <w:r w:rsidRPr="0016488B">
        <w:rPr>
          <w:i/>
        </w:rPr>
        <w:t xml:space="preserve">Ecological Economics </w:t>
      </w:r>
      <w:r w:rsidRPr="0016488B">
        <w:rPr>
          <w:b/>
        </w:rPr>
        <w:t>1995,</w:t>
      </w:r>
      <w:r w:rsidRPr="0016488B">
        <w:t xml:space="preserve"> </w:t>
      </w:r>
      <w:r w:rsidRPr="0016488B">
        <w:rPr>
          <w:i/>
        </w:rPr>
        <w:t>15</w:t>
      </w:r>
      <w:r w:rsidRPr="0016488B">
        <w:t xml:space="preserve"> (2), 121-124.</w:t>
      </w:r>
    </w:p>
    <w:p w14:paraId="61CBC382" w14:textId="77777777" w:rsidR="0016488B" w:rsidRPr="0016488B" w:rsidRDefault="0016488B" w:rsidP="0016488B">
      <w:pPr>
        <w:pStyle w:val="EndNoteBibliography"/>
      </w:pPr>
      <w:r w:rsidRPr="0016488B">
        <w:t>37.</w:t>
      </w:r>
      <w:r w:rsidRPr="0016488B">
        <w:tab/>
        <w:t xml:space="preserve">Chapman;  EJ;  Byron; CJ, The flexible application of carrying capacity in ecology. </w:t>
      </w:r>
      <w:r w:rsidRPr="0016488B">
        <w:rPr>
          <w:i/>
        </w:rPr>
        <w:t xml:space="preserve">Glob Ecol Conserv </w:t>
      </w:r>
      <w:r w:rsidRPr="0016488B">
        <w:rPr>
          <w:b/>
        </w:rPr>
        <w:t>2018</w:t>
      </w:r>
      <w:r w:rsidRPr="0016488B">
        <w:t>.</w:t>
      </w:r>
    </w:p>
    <w:p w14:paraId="5F134130" w14:textId="77777777" w:rsidR="0016488B" w:rsidRPr="0016488B" w:rsidRDefault="0016488B" w:rsidP="0016488B">
      <w:pPr>
        <w:pStyle w:val="EndNoteBibliography"/>
      </w:pPr>
      <w:r w:rsidRPr="0016488B">
        <w:t>38.</w:t>
      </w:r>
      <w:r w:rsidRPr="0016488B">
        <w:tab/>
        <w:t xml:space="preserve">Sun;  Chuanwang;  Chen;  Litai;  Tian; Yuan, Study on the urban state carrying capacity for unbalanced sustainable development regions: Evidence from the Yangtze River Economic Belt. </w:t>
      </w:r>
      <w:r w:rsidRPr="0016488B">
        <w:rPr>
          <w:i/>
        </w:rPr>
        <w:t xml:space="preserve">Ecological Indicators Integrating Monitoring Assessment &amp; Management </w:t>
      </w:r>
      <w:r w:rsidRPr="0016488B">
        <w:rPr>
          <w:b/>
        </w:rPr>
        <w:t>2018</w:t>
      </w:r>
      <w:r w:rsidRPr="0016488B">
        <w:t>.</w:t>
      </w:r>
    </w:p>
    <w:p w14:paraId="1CBCF252" w14:textId="77777777" w:rsidR="0016488B" w:rsidRPr="0016488B" w:rsidRDefault="0016488B" w:rsidP="0016488B">
      <w:pPr>
        <w:pStyle w:val="EndNoteBibliography"/>
      </w:pPr>
      <w:r w:rsidRPr="0016488B">
        <w:t>39.</w:t>
      </w:r>
      <w:r w:rsidRPr="0016488B">
        <w:tab/>
        <w:t xml:space="preserve">Ma, P.;  Ye, G.;  Peng, X.;  Liu, J.;  Qi, J.; Jia, S., Development of an index system for evaluation of ecological carrying capacity of marine ecosystems. </w:t>
      </w:r>
      <w:r w:rsidRPr="0016488B">
        <w:rPr>
          <w:i/>
        </w:rPr>
        <w:t xml:space="preserve">Ocean &amp; Coastal Management </w:t>
      </w:r>
      <w:r w:rsidRPr="0016488B">
        <w:rPr>
          <w:b/>
        </w:rPr>
        <w:t>2017,</w:t>
      </w:r>
      <w:r w:rsidRPr="0016488B">
        <w:t xml:space="preserve"> </w:t>
      </w:r>
      <w:r w:rsidRPr="0016488B">
        <w:rPr>
          <w:i/>
        </w:rPr>
        <w:t>144</w:t>
      </w:r>
      <w:r w:rsidRPr="0016488B">
        <w:t xml:space="preserve"> (jul.), 23-30.</w:t>
      </w:r>
    </w:p>
    <w:p w14:paraId="3E4936EF" w14:textId="77777777" w:rsidR="0016488B" w:rsidRPr="0016488B" w:rsidRDefault="0016488B" w:rsidP="0016488B">
      <w:pPr>
        <w:pStyle w:val="EndNoteBibliography"/>
      </w:pPr>
      <w:r w:rsidRPr="0016488B">
        <w:t>40.</w:t>
      </w:r>
      <w:r w:rsidRPr="0016488B">
        <w:tab/>
        <w:t xml:space="preserve">Zhang, F.;  Wang, Y.;  Ma, X.;  Wang, Y.;  Yang, G.; Zhu, L., Evaluation of resources and environmental carrying capacity of 36 large cities in China based on a support-pressure coupling mechanism. </w:t>
      </w:r>
      <w:r w:rsidRPr="0016488B">
        <w:rPr>
          <w:i/>
        </w:rPr>
        <w:t xml:space="preserve">The Science of the Total Environment </w:t>
      </w:r>
      <w:r w:rsidRPr="0016488B">
        <w:rPr>
          <w:b/>
        </w:rPr>
        <w:t>2019,</w:t>
      </w:r>
      <w:r w:rsidRPr="0016488B">
        <w:t xml:space="preserve"> </w:t>
      </w:r>
      <w:r w:rsidRPr="0016488B">
        <w:rPr>
          <w:i/>
        </w:rPr>
        <w:t>688</w:t>
      </w:r>
      <w:r w:rsidRPr="0016488B">
        <w:t xml:space="preserve"> (Oct.20), 838-854.</w:t>
      </w:r>
    </w:p>
    <w:p w14:paraId="10360F95" w14:textId="77777777" w:rsidR="0016488B" w:rsidRPr="0016488B" w:rsidRDefault="0016488B" w:rsidP="0016488B">
      <w:pPr>
        <w:pStyle w:val="EndNoteBibliography"/>
      </w:pPr>
      <w:r w:rsidRPr="0016488B">
        <w:t>41.</w:t>
      </w:r>
      <w:r w:rsidRPr="0016488B">
        <w:tab/>
        <w:t xml:space="preserve">Wei, X.;  Shen, L.;  Liu, Z.;  Luo, L.; Chen, Y., Comparative analysis on the evolution of ecological carrying capacity between provinces during urbanization process in China. </w:t>
      </w:r>
      <w:r w:rsidRPr="0016488B">
        <w:rPr>
          <w:i/>
        </w:rPr>
        <w:t xml:space="preserve">Ecological Indicators </w:t>
      </w:r>
      <w:r w:rsidRPr="0016488B">
        <w:rPr>
          <w:b/>
        </w:rPr>
        <w:t>2020,</w:t>
      </w:r>
      <w:r w:rsidRPr="0016488B">
        <w:t xml:space="preserve"> </w:t>
      </w:r>
      <w:r w:rsidRPr="0016488B">
        <w:rPr>
          <w:i/>
        </w:rPr>
        <w:t>112</w:t>
      </w:r>
      <w:r w:rsidRPr="0016488B">
        <w:t>, 106179.</w:t>
      </w:r>
    </w:p>
    <w:p w14:paraId="56FB72B5" w14:textId="77777777" w:rsidR="0016488B" w:rsidRPr="0016488B" w:rsidRDefault="0016488B" w:rsidP="0016488B">
      <w:pPr>
        <w:pStyle w:val="EndNoteBibliography"/>
      </w:pPr>
      <w:r w:rsidRPr="0016488B">
        <w:t>42.</w:t>
      </w:r>
      <w:r w:rsidRPr="0016488B">
        <w:tab/>
        <w:t xml:space="preserve">Wu, X.; Hu, F., Analysis of ecological carrying capacity using a fuzzy comprehensive evaluation method. </w:t>
      </w:r>
      <w:r w:rsidRPr="0016488B">
        <w:rPr>
          <w:i/>
        </w:rPr>
        <w:t xml:space="preserve">Ecological Indicators </w:t>
      </w:r>
      <w:r w:rsidRPr="0016488B">
        <w:rPr>
          <w:b/>
        </w:rPr>
        <w:t>2020,</w:t>
      </w:r>
      <w:r w:rsidRPr="0016488B">
        <w:t xml:space="preserve"> </w:t>
      </w:r>
      <w:r w:rsidRPr="0016488B">
        <w:rPr>
          <w:i/>
        </w:rPr>
        <w:t>113</w:t>
      </w:r>
      <w:r w:rsidRPr="0016488B">
        <w:t>, 106243-.</w:t>
      </w:r>
    </w:p>
    <w:p w14:paraId="345E1604" w14:textId="77777777" w:rsidR="0016488B" w:rsidRPr="0016488B" w:rsidRDefault="0016488B" w:rsidP="0016488B">
      <w:pPr>
        <w:pStyle w:val="EndNoteBibliography"/>
      </w:pPr>
      <w:r w:rsidRPr="0016488B">
        <w:t>43.</w:t>
      </w:r>
      <w:r w:rsidRPr="0016488B">
        <w:tab/>
        <w:t xml:space="preserve">Wang;  Jiayang;  Wei;  Xiaomei;  Guo; Qian, A three-dimensional evaluation model for regional carrying capacity of ecological environment to social economic development: Model development and a case study in China. </w:t>
      </w:r>
      <w:r w:rsidRPr="0016488B">
        <w:rPr>
          <w:i/>
        </w:rPr>
        <w:t xml:space="preserve">Ecological Indicators Integrating Monitoring Assessment &amp; Management </w:t>
      </w:r>
      <w:r w:rsidRPr="0016488B">
        <w:rPr>
          <w:b/>
        </w:rPr>
        <w:t>2018</w:t>
      </w:r>
      <w:r w:rsidRPr="0016488B">
        <w:t>.</w:t>
      </w:r>
    </w:p>
    <w:p w14:paraId="759B59FC" w14:textId="77777777" w:rsidR="0016488B" w:rsidRPr="0016488B" w:rsidRDefault="0016488B" w:rsidP="0016488B">
      <w:pPr>
        <w:pStyle w:val="EndNoteBibliography"/>
      </w:pPr>
      <w:r w:rsidRPr="0016488B">
        <w:t>44.</w:t>
      </w:r>
      <w:r w:rsidRPr="0016488B">
        <w:tab/>
        <w:t xml:space="preserve">Jia, Z.;  Cai, Y.;  Chen, Y.; Zeng, W., Regionalization of water environmental carrying capacity for supporting the sustainable water resources management and development in China. </w:t>
      </w:r>
      <w:r w:rsidRPr="0016488B">
        <w:rPr>
          <w:i/>
        </w:rPr>
        <w:t xml:space="preserve">Resources, Conservation and Recycling </w:t>
      </w:r>
      <w:r w:rsidRPr="0016488B">
        <w:rPr>
          <w:b/>
        </w:rPr>
        <w:t>2018,</w:t>
      </w:r>
      <w:r w:rsidRPr="0016488B">
        <w:t xml:space="preserve"> </w:t>
      </w:r>
      <w:r w:rsidRPr="0016488B">
        <w:rPr>
          <w:i/>
        </w:rPr>
        <w:t>134</w:t>
      </w:r>
      <w:r w:rsidRPr="0016488B">
        <w:t>, 282-293.</w:t>
      </w:r>
    </w:p>
    <w:p w14:paraId="5CA1719E" w14:textId="77777777" w:rsidR="0016488B" w:rsidRPr="0016488B" w:rsidRDefault="0016488B" w:rsidP="0016488B">
      <w:pPr>
        <w:pStyle w:val="EndNoteBibliography"/>
      </w:pPr>
      <w:r w:rsidRPr="0016488B">
        <w:t>45.</w:t>
      </w:r>
      <w:r w:rsidRPr="0016488B">
        <w:tab/>
        <w:t xml:space="preserve">Mza, B.;  Lsa, B.;  Vwyt, C.;  Zhi, L.;  Tsa, B.; Wla, B., A load-carrier perspective examination </w:t>
      </w:r>
      <w:r w:rsidRPr="0016488B">
        <w:lastRenderedPageBreak/>
        <w:t xml:space="preserve">on the change of ecological environment carrying capacity during urbanization process in China. </w:t>
      </w:r>
      <w:r w:rsidRPr="0016488B">
        <w:rPr>
          <w:i/>
        </w:rPr>
        <w:t>Science of The Total Environment 714</w:t>
      </w:r>
      <w:r w:rsidRPr="0016488B">
        <w:t>.</w:t>
      </w:r>
    </w:p>
    <w:p w14:paraId="1DE6E726" w14:textId="77777777" w:rsidR="0016488B" w:rsidRPr="0016488B" w:rsidRDefault="0016488B" w:rsidP="0016488B">
      <w:pPr>
        <w:pStyle w:val="EndNoteBibliography"/>
      </w:pPr>
      <w:r w:rsidRPr="0016488B">
        <w:t>46.</w:t>
      </w:r>
      <w:r w:rsidRPr="0016488B">
        <w:tab/>
        <w:t xml:space="preserve">Tw, A.;  Shan, S. A.;  Sw, B.;  Yy, A.; Ml, A., Remote sensing assessment and spatiotemporal variations analysis of ecological carrying capacity in the Aral Sea Basin - ScienceDirect. </w:t>
      </w:r>
      <w:r w:rsidRPr="0016488B">
        <w:rPr>
          <w:i/>
        </w:rPr>
        <w:t>Science of The Total Environment 735</w:t>
      </w:r>
      <w:r w:rsidRPr="0016488B">
        <w:t>.</w:t>
      </w:r>
    </w:p>
    <w:p w14:paraId="7736105A" w14:textId="77777777" w:rsidR="0016488B" w:rsidRPr="0016488B" w:rsidRDefault="0016488B" w:rsidP="0016488B">
      <w:pPr>
        <w:pStyle w:val="EndNoteBibliography"/>
      </w:pPr>
      <w:r w:rsidRPr="0016488B">
        <w:t>47.</w:t>
      </w:r>
      <w:r w:rsidRPr="0016488B">
        <w:tab/>
        <w:t xml:space="preserve">Peng, B.;  Li, Y.;  Elahi, E.; Wei, G., Dynamic evolution of ecological carrying capacity based on the ecological footprint theory: A case study of Jiangsu province. </w:t>
      </w:r>
      <w:r w:rsidRPr="0016488B">
        <w:rPr>
          <w:i/>
        </w:rPr>
        <w:t xml:space="preserve">Ecological indicators </w:t>
      </w:r>
      <w:r w:rsidRPr="0016488B">
        <w:rPr>
          <w:b/>
        </w:rPr>
        <w:t>2019,</w:t>
      </w:r>
      <w:r w:rsidRPr="0016488B">
        <w:t xml:space="preserve"> </w:t>
      </w:r>
      <w:r w:rsidRPr="0016488B">
        <w:rPr>
          <w:i/>
        </w:rPr>
        <w:t>99</w:t>
      </w:r>
      <w:r w:rsidRPr="0016488B">
        <w:t xml:space="preserve"> (APR.), 19-26.</w:t>
      </w:r>
    </w:p>
    <w:p w14:paraId="08891F62" w14:textId="77777777" w:rsidR="0016488B" w:rsidRPr="0016488B" w:rsidRDefault="0016488B" w:rsidP="0016488B">
      <w:pPr>
        <w:pStyle w:val="EndNoteBibliography"/>
      </w:pPr>
      <w:r w:rsidRPr="0016488B">
        <w:t>48.</w:t>
      </w:r>
      <w:r w:rsidRPr="0016488B">
        <w:tab/>
        <w:t xml:space="preserve">Wu, L.;  Su, X.;  Ma, X.;  Kang, Y.; Jiang, Y., Integrated modeling framework for evaluating and predicting the water resources carrying capacity in a continental river basin of Northwest China. </w:t>
      </w:r>
      <w:r w:rsidRPr="0016488B">
        <w:rPr>
          <w:i/>
        </w:rPr>
        <w:t xml:space="preserve">Journal of Cleaner Production </w:t>
      </w:r>
      <w:r w:rsidRPr="0016488B">
        <w:rPr>
          <w:b/>
        </w:rPr>
        <w:t>2018,</w:t>
      </w:r>
      <w:r w:rsidRPr="0016488B">
        <w:t xml:space="preserve"> </w:t>
      </w:r>
      <w:r w:rsidRPr="0016488B">
        <w:rPr>
          <w:i/>
        </w:rPr>
        <w:t>204</w:t>
      </w:r>
      <w:r w:rsidRPr="0016488B">
        <w:t xml:space="preserve"> (PT.1-1178), 366-379.</w:t>
      </w:r>
    </w:p>
    <w:p w14:paraId="293C55F2" w14:textId="77777777" w:rsidR="0016488B" w:rsidRPr="0016488B" w:rsidRDefault="0016488B" w:rsidP="0016488B">
      <w:pPr>
        <w:pStyle w:val="EndNoteBibliography"/>
      </w:pPr>
      <w:r w:rsidRPr="0016488B">
        <w:t>49.</w:t>
      </w:r>
      <w:r w:rsidRPr="0016488B">
        <w:tab/>
        <w:t xml:space="preserve">Feng, H.;  Xie, S. Y.;  Liu, F.;  Cui, Y.; Chen, C., Evaluation of Resources and Environment Carrying Capacity Based on Topsis of Grey Correlation Method and GIS in Chongqing City. </w:t>
      </w:r>
      <w:r w:rsidRPr="0016488B">
        <w:rPr>
          <w:i/>
        </w:rPr>
        <w:t xml:space="preserve">Journal of Southwest University(Natural Science Edition) </w:t>
      </w:r>
      <w:r w:rsidRPr="0016488B">
        <w:rPr>
          <w:b/>
        </w:rPr>
        <w:t>2017</w:t>
      </w:r>
      <w:r w:rsidRPr="0016488B">
        <w:t>.</w:t>
      </w:r>
    </w:p>
    <w:p w14:paraId="04FBE02D" w14:textId="77777777" w:rsidR="0016488B" w:rsidRPr="0016488B" w:rsidRDefault="0016488B" w:rsidP="0016488B">
      <w:pPr>
        <w:pStyle w:val="EndNoteBibliography"/>
      </w:pPr>
      <w:r w:rsidRPr="0016488B">
        <w:t>50.</w:t>
      </w:r>
      <w:r w:rsidRPr="0016488B">
        <w:tab/>
        <w:t xml:space="preserve">Irankhahi, M.;  Jozi, S. A.;  Farshchi, P.;  Shariat, S. M.; Liaghati, H., Combination of GISFM and TOPSIS to evaluation of Urban Environment Carrying Capacity (Case study: Shemiran City, Iran). </w:t>
      </w:r>
      <w:r w:rsidRPr="0016488B">
        <w:rPr>
          <w:i/>
        </w:rPr>
        <w:t xml:space="preserve">International journal of Environmental Science and Technology </w:t>
      </w:r>
      <w:r w:rsidRPr="0016488B">
        <w:rPr>
          <w:b/>
        </w:rPr>
        <w:t>2017,</w:t>
      </w:r>
      <w:r w:rsidRPr="0016488B">
        <w:t xml:space="preserve"> </w:t>
      </w:r>
      <w:r w:rsidRPr="0016488B">
        <w:rPr>
          <w:i/>
        </w:rPr>
        <w:t>14</w:t>
      </w:r>
      <w:r w:rsidRPr="0016488B">
        <w:t xml:space="preserve"> (6), 1-16.</w:t>
      </w:r>
    </w:p>
    <w:p w14:paraId="4192A2DA" w14:textId="77777777" w:rsidR="0016488B" w:rsidRPr="0016488B" w:rsidRDefault="0016488B" w:rsidP="0016488B">
      <w:pPr>
        <w:pStyle w:val="EndNoteBibliography"/>
      </w:pPr>
      <w:r w:rsidRPr="0016488B">
        <w:t>51.</w:t>
      </w:r>
      <w:r w:rsidRPr="0016488B">
        <w:tab/>
        <w:t xml:space="preserve">A, Y. C.;  A, S. Z.;  A, Y. Z.;  A, L. X.;  A, Z. Q.;  A, G. S.; B, J. Z., Comprehensive assessment and hierarchical management of the sustainable utilization of urban water resources based on catastrophe theory - ScienceDirect. </w:t>
      </w:r>
      <w:r w:rsidRPr="0016488B">
        <w:rPr>
          <w:i/>
        </w:rPr>
        <w:t xml:space="preserve">Journal of the Taiwan Institute of Chemical Engineers </w:t>
      </w:r>
      <w:r w:rsidRPr="0016488B">
        <w:rPr>
          <w:b/>
        </w:rPr>
        <w:t>2016,</w:t>
      </w:r>
      <w:r w:rsidRPr="0016488B">
        <w:t xml:space="preserve"> </w:t>
      </w:r>
      <w:r w:rsidRPr="0016488B">
        <w:rPr>
          <w:i/>
        </w:rPr>
        <w:t>60</w:t>
      </w:r>
      <w:r w:rsidRPr="0016488B">
        <w:t>, 430-437.</w:t>
      </w:r>
    </w:p>
    <w:p w14:paraId="2A9A4C75" w14:textId="77777777" w:rsidR="0016488B" w:rsidRPr="0016488B" w:rsidRDefault="0016488B" w:rsidP="0016488B">
      <w:pPr>
        <w:pStyle w:val="EndNoteBibliography"/>
      </w:pPr>
      <w:r w:rsidRPr="0016488B">
        <w:t>52.</w:t>
      </w:r>
      <w:r w:rsidRPr="0016488B">
        <w:tab/>
        <w:t xml:space="preserve">Fan, X. G.;  Mi, W. B.; Ma, Z. N., [Construction and application of economy-pollution-environment three-dimensional evaluation model for district]. </w:t>
      </w:r>
      <w:r w:rsidRPr="0016488B">
        <w:rPr>
          <w:i/>
        </w:rPr>
        <w:t xml:space="preserve">Huan jing ke xue= Huanjing kexue / [bian ji, Zhongguo ke xue yuan huan jing ke xue wei yuan hui "Huan jing ke xue" bian ji wei yuan hui.] </w:t>
      </w:r>
      <w:r w:rsidRPr="0016488B">
        <w:rPr>
          <w:b/>
        </w:rPr>
        <w:t>2015,</w:t>
      </w:r>
      <w:r w:rsidRPr="0016488B">
        <w:t xml:space="preserve"> </w:t>
      </w:r>
      <w:r w:rsidRPr="0016488B">
        <w:rPr>
          <w:i/>
        </w:rPr>
        <w:t>36</w:t>
      </w:r>
      <w:r w:rsidRPr="0016488B">
        <w:t xml:space="preserve"> (2), 751-758.</w:t>
      </w:r>
    </w:p>
    <w:p w14:paraId="5D12897D" w14:textId="77777777" w:rsidR="0016488B" w:rsidRPr="0016488B" w:rsidRDefault="0016488B" w:rsidP="0016488B">
      <w:pPr>
        <w:pStyle w:val="EndNoteBibliography"/>
      </w:pPr>
      <w:r w:rsidRPr="0016488B">
        <w:t>53.</w:t>
      </w:r>
      <w:r w:rsidRPr="0016488B">
        <w:tab/>
        <w:t xml:space="preserve">Ge, W.;  Cxabc, D.;  Zqabc, D.;  Fmabc, D.; Xlabc, D., Development tendency analysis for the water resource carrying capacity based on system dynamics model and the improved fuzzy comprehensive evaluation method in the Changchun city, China - ScienceDirect. </w:t>
      </w:r>
      <w:r w:rsidRPr="0016488B">
        <w:rPr>
          <w:i/>
        </w:rPr>
        <w:t>Ecological Indicators 122</w:t>
      </w:r>
      <w:r w:rsidRPr="0016488B">
        <w:t>.</w:t>
      </w:r>
    </w:p>
    <w:p w14:paraId="1F7C7BBD" w14:textId="77777777" w:rsidR="0016488B" w:rsidRPr="0016488B" w:rsidRDefault="0016488B" w:rsidP="0016488B">
      <w:pPr>
        <w:pStyle w:val="EndNoteBibliography"/>
      </w:pPr>
      <w:r w:rsidRPr="0016488B">
        <w:t>54.</w:t>
      </w:r>
      <w:r w:rsidRPr="0016488B">
        <w:tab/>
        <w:t xml:space="preserve">Tian, Y.; Sun, C., Comprehensive Carrying Capacity, Economic Growth and the Sustainable Development of Urban Areas: A Case Study of the Yangtze River Economic Belt. </w:t>
      </w:r>
      <w:r w:rsidRPr="0016488B">
        <w:rPr>
          <w:i/>
        </w:rPr>
        <w:t xml:space="preserve">Journal of Cleaner Production </w:t>
      </w:r>
      <w:r w:rsidRPr="0016488B">
        <w:rPr>
          <w:b/>
        </w:rPr>
        <w:t>2018,</w:t>
      </w:r>
      <w:r w:rsidRPr="0016488B">
        <w:t xml:space="preserve"> </w:t>
      </w:r>
      <w:r w:rsidRPr="0016488B">
        <w:rPr>
          <w:i/>
        </w:rPr>
        <w:t>195</w:t>
      </w:r>
      <w:r w:rsidRPr="0016488B">
        <w:t xml:space="preserve"> (SEP.10), 486-496.</w:t>
      </w:r>
    </w:p>
    <w:p w14:paraId="74359C5A" w14:textId="77777777" w:rsidR="0016488B" w:rsidRPr="0016488B" w:rsidRDefault="0016488B" w:rsidP="0016488B">
      <w:pPr>
        <w:pStyle w:val="EndNoteBibliography"/>
      </w:pPr>
      <w:r w:rsidRPr="0016488B">
        <w:t>55.</w:t>
      </w:r>
      <w:r w:rsidRPr="0016488B">
        <w:tab/>
        <w:t xml:space="preserve">Han, B.;  Liu, H.; Wang, R., Urban ecological security assessment for cities in the Beijing–Tianjin–Hebei metropolitan region based on fuzzy and entropy methods. </w:t>
      </w:r>
      <w:r w:rsidRPr="0016488B">
        <w:rPr>
          <w:i/>
        </w:rPr>
        <w:t xml:space="preserve">Ecological Modelling </w:t>
      </w:r>
      <w:r w:rsidRPr="0016488B">
        <w:rPr>
          <w:b/>
        </w:rPr>
        <w:t>2015,</w:t>
      </w:r>
      <w:r w:rsidRPr="0016488B">
        <w:t xml:space="preserve"> </w:t>
      </w:r>
      <w:r w:rsidRPr="0016488B">
        <w:rPr>
          <w:i/>
        </w:rPr>
        <w:t>318</w:t>
      </w:r>
      <w:r w:rsidRPr="0016488B">
        <w:t xml:space="preserve"> (1), 217-225.</w:t>
      </w:r>
    </w:p>
    <w:p w14:paraId="3E03A42B" w14:textId="77777777" w:rsidR="0016488B" w:rsidRPr="0016488B" w:rsidRDefault="0016488B" w:rsidP="0016488B">
      <w:pPr>
        <w:pStyle w:val="EndNoteBibliography"/>
      </w:pPr>
      <w:r w:rsidRPr="0016488B">
        <w:t>56.</w:t>
      </w:r>
      <w:r w:rsidRPr="0016488B">
        <w:tab/>
        <w:t xml:space="preserve">Feng, H.;  Cgo, B.;  Xi, C.;  Qc, A.; Dz, A., An entropy-based investigation into the impact of ecological water diversion on land cover complexity of restored oasis in arid inland river basins. </w:t>
      </w:r>
      <w:r w:rsidRPr="0016488B">
        <w:rPr>
          <w:i/>
        </w:rPr>
        <w:t>Ecological Engineering 151</w:t>
      </w:r>
      <w:r w:rsidRPr="0016488B">
        <w:t>.</w:t>
      </w:r>
    </w:p>
    <w:p w14:paraId="200751B7" w14:textId="77777777" w:rsidR="0016488B" w:rsidRPr="0016488B" w:rsidRDefault="0016488B" w:rsidP="0016488B">
      <w:pPr>
        <w:pStyle w:val="EndNoteBibliography"/>
      </w:pPr>
      <w:r w:rsidRPr="0016488B">
        <w:t>57.</w:t>
      </w:r>
      <w:r w:rsidRPr="0016488B">
        <w:tab/>
        <w:t xml:space="preserve">Peng, W.;  Wang, X.;  Li, X.; He, C., Sustainability evaluation based on the emergy ecological footprint method: A case study of Qingdao, China, from 2004 to 2014. </w:t>
      </w:r>
      <w:r w:rsidRPr="0016488B">
        <w:rPr>
          <w:i/>
        </w:rPr>
        <w:t xml:space="preserve">Ecological Indicators </w:t>
      </w:r>
      <w:r w:rsidRPr="0016488B">
        <w:rPr>
          <w:b/>
        </w:rPr>
        <w:t>2018,</w:t>
      </w:r>
      <w:r w:rsidRPr="0016488B">
        <w:t xml:space="preserve"> </w:t>
      </w:r>
      <w:r w:rsidRPr="0016488B">
        <w:rPr>
          <w:i/>
        </w:rPr>
        <w:t>85</w:t>
      </w:r>
      <w:r w:rsidRPr="0016488B">
        <w:t xml:space="preserve"> (FEB.), 1249–1261.</w:t>
      </w:r>
    </w:p>
    <w:p w14:paraId="69A53C44" w14:textId="77777777" w:rsidR="0016488B" w:rsidRPr="0016488B" w:rsidRDefault="0016488B" w:rsidP="0016488B">
      <w:pPr>
        <w:pStyle w:val="EndNoteBibliography"/>
      </w:pPr>
      <w:r w:rsidRPr="0016488B">
        <w:t>58.</w:t>
      </w:r>
      <w:r w:rsidRPr="0016488B">
        <w:tab/>
        <w:t xml:space="preserve">Chen, Y.;  Lu, H.;  Yan, P.;  Yang, Y.; Xia, J., Analysis of water–carbon–ecological footprints and resource–environment pressure in the Triangle of Central China. </w:t>
      </w:r>
      <w:r w:rsidRPr="0016488B">
        <w:rPr>
          <w:i/>
        </w:rPr>
        <w:t xml:space="preserve">Ecological Indicators </w:t>
      </w:r>
      <w:r w:rsidRPr="0016488B">
        <w:rPr>
          <w:b/>
        </w:rPr>
        <w:t>2021,</w:t>
      </w:r>
      <w:r w:rsidRPr="0016488B">
        <w:t xml:space="preserve"> </w:t>
      </w:r>
      <w:r w:rsidRPr="0016488B">
        <w:rPr>
          <w:i/>
        </w:rPr>
        <w:t>125</w:t>
      </w:r>
      <w:r w:rsidRPr="0016488B">
        <w:t xml:space="preserve"> (7401), 107448.</w:t>
      </w:r>
    </w:p>
    <w:p w14:paraId="252AA4B5" w14:textId="77777777" w:rsidR="0016488B" w:rsidRPr="0016488B" w:rsidRDefault="0016488B" w:rsidP="0016488B">
      <w:pPr>
        <w:pStyle w:val="EndNoteBibliography"/>
      </w:pPr>
      <w:r w:rsidRPr="0016488B">
        <w:t>59.</w:t>
      </w:r>
      <w:r w:rsidRPr="0016488B">
        <w:tab/>
        <w:t xml:space="preserve">Hp, A.;  Mz, A.;  Yong, G.;  Fei, W. A.; Hd, A., Emergy-based ecological footprint analysis for a mega-city: The dynamic changes of Shanghai. </w:t>
      </w:r>
      <w:r w:rsidRPr="0016488B">
        <w:rPr>
          <w:i/>
        </w:rPr>
        <w:t xml:space="preserve">Journal of Cleaner Production </w:t>
      </w:r>
      <w:r w:rsidRPr="0016488B">
        <w:rPr>
          <w:b/>
        </w:rPr>
        <w:t>2019,</w:t>
      </w:r>
      <w:r w:rsidRPr="0016488B">
        <w:t xml:space="preserve"> </w:t>
      </w:r>
      <w:r w:rsidRPr="0016488B">
        <w:rPr>
          <w:i/>
        </w:rPr>
        <w:t>210</w:t>
      </w:r>
      <w:r w:rsidRPr="0016488B">
        <w:t>, 552-562.</w:t>
      </w:r>
    </w:p>
    <w:p w14:paraId="74F53D03" w14:textId="77777777" w:rsidR="0016488B" w:rsidRPr="0016488B" w:rsidRDefault="0016488B" w:rsidP="0016488B">
      <w:pPr>
        <w:pStyle w:val="EndNoteBibliography"/>
      </w:pPr>
      <w:r w:rsidRPr="0016488B">
        <w:t>60.</w:t>
      </w:r>
      <w:r w:rsidRPr="0016488B">
        <w:tab/>
        <w:t xml:space="preserve">Okey, T. A., Indicators of marine ecosystem integrity for Canada's Pacific: An expert-based hierarchical approach. </w:t>
      </w:r>
      <w:r w:rsidRPr="0016488B">
        <w:rPr>
          <w:i/>
        </w:rPr>
        <w:t xml:space="preserve">Science of The Total Environment </w:t>
      </w:r>
      <w:r w:rsidRPr="0016488B">
        <w:rPr>
          <w:b/>
        </w:rPr>
        <w:t>2018,</w:t>
      </w:r>
      <w:r w:rsidRPr="0016488B">
        <w:t xml:space="preserve"> </w:t>
      </w:r>
      <w:r w:rsidRPr="0016488B">
        <w:rPr>
          <w:i/>
        </w:rPr>
        <w:t>645</w:t>
      </w:r>
      <w:r w:rsidRPr="0016488B">
        <w:t xml:space="preserve"> (DEC.15), 1114-1125.</w:t>
      </w:r>
    </w:p>
    <w:p w14:paraId="05DFD048" w14:textId="77777777" w:rsidR="0016488B" w:rsidRPr="0016488B" w:rsidRDefault="0016488B" w:rsidP="0016488B">
      <w:pPr>
        <w:pStyle w:val="EndNoteBibliography"/>
      </w:pPr>
      <w:r w:rsidRPr="0016488B">
        <w:t>61.</w:t>
      </w:r>
      <w:r w:rsidRPr="0016488B">
        <w:tab/>
        <w:t xml:space="preserve">Zeng, C.;  Liu, Y.;  Liu, Y.;  Hu, J.;  Bai, X.; Yang, X., An Integrated Approach for Assessing Aquatic Ecological Carrying Capacity: A Case Study of Wujin District in the Tai Lake Basin, China. </w:t>
      </w:r>
      <w:r w:rsidRPr="0016488B">
        <w:rPr>
          <w:i/>
        </w:rPr>
        <w:t xml:space="preserve">International Journal of Environmental Research and Public Health </w:t>
      </w:r>
      <w:r w:rsidRPr="0016488B">
        <w:rPr>
          <w:b/>
        </w:rPr>
        <w:t>2011,</w:t>
      </w:r>
      <w:r w:rsidRPr="0016488B">
        <w:t xml:space="preserve"> </w:t>
      </w:r>
      <w:r w:rsidRPr="0016488B">
        <w:rPr>
          <w:i/>
        </w:rPr>
        <w:t>8</w:t>
      </w:r>
      <w:r w:rsidRPr="0016488B">
        <w:t xml:space="preserve"> (1).</w:t>
      </w:r>
    </w:p>
    <w:p w14:paraId="17007134" w14:textId="77777777" w:rsidR="0016488B" w:rsidRPr="0016488B" w:rsidRDefault="0016488B" w:rsidP="0016488B">
      <w:pPr>
        <w:pStyle w:val="EndNoteBibliography"/>
      </w:pPr>
      <w:r w:rsidRPr="0016488B">
        <w:t>62.</w:t>
      </w:r>
      <w:r w:rsidRPr="0016488B">
        <w:tab/>
        <w:t xml:space="preserve">Ying, L.;  Guo, T.; Jing, Z., Research of Ecological Carrying Capacity ---Comprehensive Evaluation Model. </w:t>
      </w:r>
      <w:r w:rsidRPr="0016488B">
        <w:rPr>
          <w:i/>
        </w:rPr>
        <w:t xml:space="preserve">Procedia Environmental Sciences </w:t>
      </w:r>
      <w:r w:rsidRPr="0016488B">
        <w:rPr>
          <w:b/>
        </w:rPr>
        <w:t>2011,</w:t>
      </w:r>
      <w:r w:rsidRPr="0016488B">
        <w:t xml:space="preserve"> </w:t>
      </w:r>
      <w:r w:rsidRPr="0016488B">
        <w:rPr>
          <w:i/>
        </w:rPr>
        <w:t>11</w:t>
      </w:r>
      <w:r w:rsidRPr="0016488B">
        <w:t xml:space="preserve"> (part-PB), 864-868.</w:t>
      </w:r>
    </w:p>
    <w:p w14:paraId="2E232587" w14:textId="77777777" w:rsidR="0016488B" w:rsidRPr="0016488B" w:rsidRDefault="0016488B" w:rsidP="0016488B">
      <w:pPr>
        <w:pStyle w:val="EndNoteBibliography"/>
      </w:pPr>
      <w:r w:rsidRPr="0016488B">
        <w:t>63.</w:t>
      </w:r>
      <w:r w:rsidRPr="0016488B">
        <w:tab/>
        <w:t xml:space="preserve">Li, X., TOPSIS Model with Entropy Weight for Eco Geological Environmental Carrying Capacity Assessment. </w:t>
      </w:r>
      <w:r w:rsidRPr="0016488B">
        <w:rPr>
          <w:i/>
        </w:rPr>
        <w:t xml:space="preserve">Microprocessors and Microsystems </w:t>
      </w:r>
      <w:r w:rsidRPr="0016488B">
        <w:rPr>
          <w:b/>
        </w:rPr>
        <w:t>2021</w:t>
      </w:r>
      <w:r w:rsidRPr="0016488B">
        <w:t>, 103805.</w:t>
      </w:r>
    </w:p>
    <w:p w14:paraId="74545221" w14:textId="77777777" w:rsidR="0016488B" w:rsidRPr="0016488B" w:rsidRDefault="0016488B" w:rsidP="0016488B">
      <w:pPr>
        <w:pStyle w:val="EndNoteBibliography"/>
      </w:pPr>
      <w:r w:rsidRPr="0016488B">
        <w:t>64.</w:t>
      </w:r>
      <w:r w:rsidRPr="0016488B">
        <w:tab/>
        <w:t xml:space="preserve">Xu, X.;  Zhang, Z.;  Long, T.;  Sun, S.; Gao, J., Mega-city region sustainability assessment and obstacles identification with GIS–Entropy–TOPSIS model: A case in Yangtze River Delta urban Agglomeration, China. </w:t>
      </w:r>
      <w:r w:rsidRPr="0016488B">
        <w:rPr>
          <w:i/>
        </w:rPr>
        <w:t xml:space="preserve">Journal of Cleaner Production </w:t>
      </w:r>
      <w:r w:rsidRPr="0016488B">
        <w:rPr>
          <w:b/>
        </w:rPr>
        <w:t>2021,</w:t>
      </w:r>
      <w:r w:rsidRPr="0016488B">
        <w:t xml:space="preserve"> </w:t>
      </w:r>
      <w:r w:rsidRPr="0016488B">
        <w:rPr>
          <w:i/>
        </w:rPr>
        <w:t>294</w:t>
      </w:r>
      <w:r w:rsidRPr="0016488B">
        <w:t>, 126147.</w:t>
      </w:r>
    </w:p>
    <w:p w14:paraId="30D95F59" w14:textId="77777777" w:rsidR="0016488B" w:rsidRPr="0016488B" w:rsidRDefault="0016488B" w:rsidP="0016488B">
      <w:pPr>
        <w:pStyle w:val="EndNoteBibliography"/>
      </w:pPr>
      <w:r w:rsidRPr="0016488B">
        <w:t>65.</w:t>
      </w:r>
      <w:r w:rsidRPr="0016488B">
        <w:tab/>
        <w:t xml:space="preserve">Liu, E. N.;  Wang, Y.;  Chen, W.;  Chen, W.; Ning, S., Evaluating the transformation of China's resource-based cities: An integrated sequential weight and TOPSIS approach. </w:t>
      </w:r>
      <w:r w:rsidRPr="0016488B">
        <w:rPr>
          <w:i/>
        </w:rPr>
        <w:t xml:space="preserve">Socio-Economic Planning </w:t>
      </w:r>
      <w:r w:rsidRPr="0016488B">
        <w:rPr>
          <w:i/>
        </w:rPr>
        <w:lastRenderedPageBreak/>
        <w:t xml:space="preserve">Sciences </w:t>
      </w:r>
      <w:r w:rsidRPr="0016488B">
        <w:rPr>
          <w:b/>
        </w:rPr>
        <w:t>2021,</w:t>
      </w:r>
      <w:r w:rsidRPr="0016488B">
        <w:t xml:space="preserve">  (17), 101022.</w:t>
      </w:r>
    </w:p>
    <w:p w14:paraId="2DDA7318" w14:textId="7D14491E" w:rsidR="00164753" w:rsidRPr="00DE1E73" w:rsidRDefault="00FF4109" w:rsidP="00170E1A">
      <w:pPr>
        <w:spacing w:line="276" w:lineRule="auto"/>
        <w:rPr>
          <w:rFonts w:cs="Times New Roman"/>
          <w:sz w:val="24"/>
          <w:szCs w:val="24"/>
        </w:rPr>
      </w:pPr>
      <w:r w:rsidRPr="002F4CCA">
        <w:rPr>
          <w:rFonts w:cs="Times New Roman"/>
          <w:sz w:val="24"/>
          <w:szCs w:val="24"/>
        </w:rPr>
        <w:fldChar w:fldCharType="end"/>
      </w:r>
    </w:p>
    <w:sectPr w:rsidR="00164753" w:rsidRPr="00DE1E73" w:rsidSect="000A2E5B">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EA8E56" w14:textId="77777777" w:rsidR="00FA72C7" w:rsidRDefault="00FA72C7" w:rsidP="008A418F">
      <w:r>
        <w:separator/>
      </w:r>
    </w:p>
  </w:endnote>
  <w:endnote w:type="continuationSeparator" w:id="0">
    <w:p w14:paraId="0D4BD4BC" w14:textId="77777777" w:rsidR="00FA72C7" w:rsidRDefault="00FA72C7" w:rsidP="008A4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01734267"/>
      <w:docPartObj>
        <w:docPartGallery w:val="Page Numbers (Bottom of Page)"/>
        <w:docPartUnique/>
      </w:docPartObj>
    </w:sdtPr>
    <w:sdtEndPr/>
    <w:sdtContent>
      <w:p w14:paraId="37789167" w14:textId="6512A8DB" w:rsidR="009E2DBE" w:rsidRDefault="009E2DBE">
        <w:pPr>
          <w:pStyle w:val="a7"/>
          <w:jc w:val="center"/>
        </w:pPr>
        <w:r>
          <w:fldChar w:fldCharType="begin"/>
        </w:r>
        <w:r>
          <w:instrText>PAGE   \* MERGEFORMAT</w:instrText>
        </w:r>
        <w:r>
          <w:fldChar w:fldCharType="separate"/>
        </w:r>
        <w:r>
          <w:rPr>
            <w:lang w:val="zh-CN"/>
          </w:rPr>
          <w:t>2</w:t>
        </w:r>
        <w:r>
          <w:fldChar w:fldCharType="end"/>
        </w:r>
      </w:p>
    </w:sdtContent>
  </w:sdt>
  <w:p w14:paraId="70FCAE30" w14:textId="77777777" w:rsidR="009E2DBE" w:rsidRDefault="009E2DBE">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624C3B" w14:textId="77777777" w:rsidR="00FA72C7" w:rsidRDefault="00FA72C7" w:rsidP="008A418F">
      <w:r>
        <w:separator/>
      </w:r>
    </w:p>
  </w:footnote>
  <w:footnote w:type="continuationSeparator" w:id="0">
    <w:p w14:paraId="6E3B8524" w14:textId="77777777" w:rsidR="00FA72C7" w:rsidRDefault="00FA72C7" w:rsidP="008A41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23246A"/>
    <w:multiLevelType w:val="hybridMultilevel"/>
    <w:tmpl w:val="112409D2"/>
    <w:lvl w:ilvl="0" w:tplc="2790423E">
      <w:start w:val="2"/>
      <w:numFmt w:val="decimal"/>
      <w:pStyle w:val="1"/>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CE53FB7"/>
    <w:multiLevelType w:val="hybridMultilevel"/>
    <w:tmpl w:val="164A8274"/>
    <w:lvl w:ilvl="0" w:tplc="A184E1FC">
      <w:start w:val="1"/>
      <w:numFmt w:val="decimal"/>
      <w:lvlText w:val="%1．"/>
      <w:lvlJc w:val="left"/>
      <w:pPr>
        <w:ind w:left="375" w:hanging="37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66C14D81"/>
    <w:multiLevelType w:val="hybridMultilevel"/>
    <w:tmpl w:val="8C16CC82"/>
    <w:lvl w:ilvl="0" w:tplc="218085F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70640E8E"/>
    <w:multiLevelType w:val="hybridMultilevel"/>
    <w:tmpl w:val="0E8EBE34"/>
    <w:lvl w:ilvl="0" w:tplc="A90CD1E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77D75259"/>
    <w:multiLevelType w:val="hybridMultilevel"/>
    <w:tmpl w:val="98DCD8EE"/>
    <w:lvl w:ilvl="0" w:tplc="A336B65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4"/>
  </w:num>
  <w:num w:numId="2">
    <w:abstractNumId w:val="3"/>
  </w:num>
  <w:num w:numId="3">
    <w:abstractNumId w:val="1"/>
  </w:num>
  <w:num w:numId="4">
    <w:abstractNumId w:val="2"/>
  </w:num>
  <w:num w:numId="5">
    <w:abstractNumId w:val="0"/>
  </w:num>
  <w:num w:numId="6">
    <w:abstractNumId w:val="0"/>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CS Copy&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2vsetvxfx99f3eexa9pewa1ezv25a0z9zzz&quot;&gt;My EndNote Library&lt;record-ids&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3&lt;/item&gt;&lt;item&gt;34&lt;/item&gt;&lt;item&gt;35&lt;/item&gt;&lt;item&gt;36&lt;/item&gt;&lt;item&gt;37&lt;/item&gt;&lt;item&gt;42&lt;/item&gt;&lt;item&gt;46&lt;/item&gt;&lt;item&gt;60&lt;/item&gt;&lt;item&gt;69&lt;/item&gt;&lt;/record-ids&gt;&lt;/item&gt;&lt;/Libraries&gt;"/>
  </w:docVars>
  <w:rsids>
    <w:rsidRoot w:val="001A0789"/>
    <w:rsid w:val="0000439B"/>
    <w:rsid w:val="00011C15"/>
    <w:rsid w:val="0002107E"/>
    <w:rsid w:val="000235C8"/>
    <w:rsid w:val="000504F8"/>
    <w:rsid w:val="000921BB"/>
    <w:rsid w:val="00097362"/>
    <w:rsid w:val="000A2E5B"/>
    <w:rsid w:val="000A53DC"/>
    <w:rsid w:val="000A55CC"/>
    <w:rsid w:val="000B0403"/>
    <w:rsid w:val="000E2696"/>
    <w:rsid w:val="000F248C"/>
    <w:rsid w:val="000F5654"/>
    <w:rsid w:val="001028CC"/>
    <w:rsid w:val="0011105C"/>
    <w:rsid w:val="0012218B"/>
    <w:rsid w:val="001264E1"/>
    <w:rsid w:val="00133850"/>
    <w:rsid w:val="001374E1"/>
    <w:rsid w:val="001409D0"/>
    <w:rsid w:val="001562D4"/>
    <w:rsid w:val="00163BF2"/>
    <w:rsid w:val="00164526"/>
    <w:rsid w:val="00164753"/>
    <w:rsid w:val="0016488B"/>
    <w:rsid w:val="00170E1A"/>
    <w:rsid w:val="001711BB"/>
    <w:rsid w:val="0018638F"/>
    <w:rsid w:val="001A0789"/>
    <w:rsid w:val="001A5B66"/>
    <w:rsid w:val="001B4E84"/>
    <w:rsid w:val="001B6BE6"/>
    <w:rsid w:val="001C335A"/>
    <w:rsid w:val="001E4C7B"/>
    <w:rsid w:val="001E5C76"/>
    <w:rsid w:val="00202C74"/>
    <w:rsid w:val="002048F5"/>
    <w:rsid w:val="00236084"/>
    <w:rsid w:val="002360EA"/>
    <w:rsid w:val="002454A6"/>
    <w:rsid w:val="002456C7"/>
    <w:rsid w:val="002503BC"/>
    <w:rsid w:val="00252B62"/>
    <w:rsid w:val="00253CE7"/>
    <w:rsid w:val="002736A4"/>
    <w:rsid w:val="00282784"/>
    <w:rsid w:val="00283FDA"/>
    <w:rsid w:val="00297BAA"/>
    <w:rsid w:val="002A1685"/>
    <w:rsid w:val="002D3737"/>
    <w:rsid w:val="002D6600"/>
    <w:rsid w:val="002D773D"/>
    <w:rsid w:val="002F4CCA"/>
    <w:rsid w:val="003112A9"/>
    <w:rsid w:val="003124DF"/>
    <w:rsid w:val="00316F32"/>
    <w:rsid w:val="00323B36"/>
    <w:rsid w:val="0033332B"/>
    <w:rsid w:val="0036690A"/>
    <w:rsid w:val="00366E2F"/>
    <w:rsid w:val="00374520"/>
    <w:rsid w:val="0038200B"/>
    <w:rsid w:val="0038797A"/>
    <w:rsid w:val="003957D5"/>
    <w:rsid w:val="00395DD7"/>
    <w:rsid w:val="003961A1"/>
    <w:rsid w:val="003B0333"/>
    <w:rsid w:val="003B08B4"/>
    <w:rsid w:val="003B7742"/>
    <w:rsid w:val="003E13D5"/>
    <w:rsid w:val="003E447E"/>
    <w:rsid w:val="00414D55"/>
    <w:rsid w:val="00434ED9"/>
    <w:rsid w:val="00452782"/>
    <w:rsid w:val="00454F3B"/>
    <w:rsid w:val="004576A7"/>
    <w:rsid w:val="004678D2"/>
    <w:rsid w:val="00481EAF"/>
    <w:rsid w:val="0048569C"/>
    <w:rsid w:val="004864F6"/>
    <w:rsid w:val="00487573"/>
    <w:rsid w:val="00487E00"/>
    <w:rsid w:val="004A38AF"/>
    <w:rsid w:val="004C7AA7"/>
    <w:rsid w:val="004D2B0B"/>
    <w:rsid w:val="004E38F5"/>
    <w:rsid w:val="004F4CC6"/>
    <w:rsid w:val="00504D60"/>
    <w:rsid w:val="005122E7"/>
    <w:rsid w:val="0051231C"/>
    <w:rsid w:val="005369F6"/>
    <w:rsid w:val="005372B3"/>
    <w:rsid w:val="00552459"/>
    <w:rsid w:val="00552E00"/>
    <w:rsid w:val="0055538E"/>
    <w:rsid w:val="00556595"/>
    <w:rsid w:val="00564018"/>
    <w:rsid w:val="00573A90"/>
    <w:rsid w:val="00573BC7"/>
    <w:rsid w:val="00580590"/>
    <w:rsid w:val="005A0822"/>
    <w:rsid w:val="005C14E3"/>
    <w:rsid w:val="005C2456"/>
    <w:rsid w:val="005C789D"/>
    <w:rsid w:val="005D158A"/>
    <w:rsid w:val="005D5FD6"/>
    <w:rsid w:val="005E2827"/>
    <w:rsid w:val="005E3798"/>
    <w:rsid w:val="005E7542"/>
    <w:rsid w:val="005F4D2C"/>
    <w:rsid w:val="00610C96"/>
    <w:rsid w:val="00614677"/>
    <w:rsid w:val="0064134D"/>
    <w:rsid w:val="00644EDA"/>
    <w:rsid w:val="006452D8"/>
    <w:rsid w:val="00647F49"/>
    <w:rsid w:val="00652AC1"/>
    <w:rsid w:val="00654AEE"/>
    <w:rsid w:val="00682107"/>
    <w:rsid w:val="00683859"/>
    <w:rsid w:val="006C2234"/>
    <w:rsid w:val="006C7D2B"/>
    <w:rsid w:val="006D3E49"/>
    <w:rsid w:val="006E1384"/>
    <w:rsid w:val="006E3C83"/>
    <w:rsid w:val="006F05F9"/>
    <w:rsid w:val="007017A0"/>
    <w:rsid w:val="00704E63"/>
    <w:rsid w:val="00743DD2"/>
    <w:rsid w:val="00744723"/>
    <w:rsid w:val="00744AFA"/>
    <w:rsid w:val="00752AE4"/>
    <w:rsid w:val="007620E5"/>
    <w:rsid w:val="0078011D"/>
    <w:rsid w:val="00782DC9"/>
    <w:rsid w:val="00791726"/>
    <w:rsid w:val="00793DB4"/>
    <w:rsid w:val="00797930"/>
    <w:rsid w:val="007A61BD"/>
    <w:rsid w:val="007B25FC"/>
    <w:rsid w:val="007C3D84"/>
    <w:rsid w:val="007D159B"/>
    <w:rsid w:val="007D308A"/>
    <w:rsid w:val="007E1ECC"/>
    <w:rsid w:val="007F6F3E"/>
    <w:rsid w:val="0082665B"/>
    <w:rsid w:val="0082750F"/>
    <w:rsid w:val="00831B1F"/>
    <w:rsid w:val="00847ECA"/>
    <w:rsid w:val="0087670A"/>
    <w:rsid w:val="008A418F"/>
    <w:rsid w:val="008A6751"/>
    <w:rsid w:val="008D03F9"/>
    <w:rsid w:val="008D3215"/>
    <w:rsid w:val="008E01D5"/>
    <w:rsid w:val="008E13E5"/>
    <w:rsid w:val="008E5092"/>
    <w:rsid w:val="00901306"/>
    <w:rsid w:val="009019FC"/>
    <w:rsid w:val="00907E82"/>
    <w:rsid w:val="00927CF8"/>
    <w:rsid w:val="0093360A"/>
    <w:rsid w:val="009425AD"/>
    <w:rsid w:val="009470F6"/>
    <w:rsid w:val="00954CED"/>
    <w:rsid w:val="00961504"/>
    <w:rsid w:val="009768CF"/>
    <w:rsid w:val="009824E1"/>
    <w:rsid w:val="009A293A"/>
    <w:rsid w:val="009A5B14"/>
    <w:rsid w:val="009A725F"/>
    <w:rsid w:val="009B5CAE"/>
    <w:rsid w:val="009D0ED9"/>
    <w:rsid w:val="009D2498"/>
    <w:rsid w:val="009E1418"/>
    <w:rsid w:val="009E2DBE"/>
    <w:rsid w:val="009E3430"/>
    <w:rsid w:val="009F33C9"/>
    <w:rsid w:val="009F56F3"/>
    <w:rsid w:val="009F6926"/>
    <w:rsid w:val="00A166EE"/>
    <w:rsid w:val="00A339DD"/>
    <w:rsid w:val="00A4294D"/>
    <w:rsid w:val="00A44C6D"/>
    <w:rsid w:val="00A619BD"/>
    <w:rsid w:val="00A65834"/>
    <w:rsid w:val="00A65E93"/>
    <w:rsid w:val="00A66956"/>
    <w:rsid w:val="00A66AAE"/>
    <w:rsid w:val="00A70B68"/>
    <w:rsid w:val="00A72796"/>
    <w:rsid w:val="00A7366C"/>
    <w:rsid w:val="00A73E61"/>
    <w:rsid w:val="00A76CC9"/>
    <w:rsid w:val="00A84CCB"/>
    <w:rsid w:val="00A905D8"/>
    <w:rsid w:val="00AA088D"/>
    <w:rsid w:val="00AA119E"/>
    <w:rsid w:val="00AD534F"/>
    <w:rsid w:val="00B06E25"/>
    <w:rsid w:val="00B423C3"/>
    <w:rsid w:val="00B901BF"/>
    <w:rsid w:val="00B90E1C"/>
    <w:rsid w:val="00BA628C"/>
    <w:rsid w:val="00BB291C"/>
    <w:rsid w:val="00BE1E65"/>
    <w:rsid w:val="00BF126F"/>
    <w:rsid w:val="00BF5D18"/>
    <w:rsid w:val="00C10932"/>
    <w:rsid w:val="00C1665F"/>
    <w:rsid w:val="00C63EEB"/>
    <w:rsid w:val="00C7633C"/>
    <w:rsid w:val="00C76FB8"/>
    <w:rsid w:val="00C77B12"/>
    <w:rsid w:val="00C844B9"/>
    <w:rsid w:val="00C851DE"/>
    <w:rsid w:val="00C8768A"/>
    <w:rsid w:val="00C93F07"/>
    <w:rsid w:val="00CA3502"/>
    <w:rsid w:val="00CA4EA3"/>
    <w:rsid w:val="00CD0652"/>
    <w:rsid w:val="00CD2305"/>
    <w:rsid w:val="00CF43DC"/>
    <w:rsid w:val="00CF5639"/>
    <w:rsid w:val="00CF5D82"/>
    <w:rsid w:val="00D02EED"/>
    <w:rsid w:val="00D2347B"/>
    <w:rsid w:val="00D25D94"/>
    <w:rsid w:val="00D45E17"/>
    <w:rsid w:val="00D4759C"/>
    <w:rsid w:val="00D55873"/>
    <w:rsid w:val="00D67619"/>
    <w:rsid w:val="00D7292A"/>
    <w:rsid w:val="00D90EB9"/>
    <w:rsid w:val="00D91CFD"/>
    <w:rsid w:val="00D95B81"/>
    <w:rsid w:val="00DA73C6"/>
    <w:rsid w:val="00DD75C1"/>
    <w:rsid w:val="00DE0ACB"/>
    <w:rsid w:val="00DE1E73"/>
    <w:rsid w:val="00E16B6A"/>
    <w:rsid w:val="00E223C2"/>
    <w:rsid w:val="00E340A1"/>
    <w:rsid w:val="00E40BEA"/>
    <w:rsid w:val="00E72C9E"/>
    <w:rsid w:val="00E75D43"/>
    <w:rsid w:val="00E8727C"/>
    <w:rsid w:val="00E9799C"/>
    <w:rsid w:val="00EB1A14"/>
    <w:rsid w:val="00EB7504"/>
    <w:rsid w:val="00EF1D3A"/>
    <w:rsid w:val="00F0575B"/>
    <w:rsid w:val="00F12BCD"/>
    <w:rsid w:val="00F21F57"/>
    <w:rsid w:val="00F316A4"/>
    <w:rsid w:val="00F316AF"/>
    <w:rsid w:val="00F32A79"/>
    <w:rsid w:val="00F376D7"/>
    <w:rsid w:val="00F5011E"/>
    <w:rsid w:val="00F57DB7"/>
    <w:rsid w:val="00F6002F"/>
    <w:rsid w:val="00F62954"/>
    <w:rsid w:val="00F62DE5"/>
    <w:rsid w:val="00F83AAB"/>
    <w:rsid w:val="00F8722A"/>
    <w:rsid w:val="00F90BEE"/>
    <w:rsid w:val="00FA5022"/>
    <w:rsid w:val="00FA72C7"/>
    <w:rsid w:val="00FB2EFF"/>
    <w:rsid w:val="00FD2777"/>
    <w:rsid w:val="00FF41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A41ECA"/>
  <w15:chartTrackingRefBased/>
  <w15:docId w15:val="{42FFDF97-B62C-4765-80EC-7DFC003F0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D55873"/>
    <w:pPr>
      <w:numPr>
        <w:numId w:val="5"/>
      </w:numPr>
      <w:spacing w:beforeLines="100" w:before="240" w:afterLines="50" w:after="120" w:line="360" w:lineRule="auto"/>
      <w:ind w:left="357" w:hanging="357"/>
      <w:outlineLvl w:val="0"/>
    </w:pPr>
    <w:rPr>
      <w:rFonts w:cs="Times New Roman"/>
      <w:b/>
      <w:bCs/>
      <w:sz w:val="30"/>
      <w:szCs w:val="30"/>
    </w:rPr>
  </w:style>
  <w:style w:type="paragraph" w:styleId="2">
    <w:name w:val="heading 2"/>
    <w:basedOn w:val="a"/>
    <w:next w:val="a"/>
    <w:link w:val="20"/>
    <w:uiPriority w:val="9"/>
    <w:unhideWhenUsed/>
    <w:qFormat/>
    <w:rsid w:val="00E16B6A"/>
    <w:pPr>
      <w:keepNext/>
      <w:keepLines/>
      <w:spacing w:before="260" w:after="260" w:line="416" w:lineRule="auto"/>
      <w:outlineLvl w:val="1"/>
    </w:pPr>
    <w:rPr>
      <w:rFonts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kip">
    <w:name w:val="skip"/>
    <w:basedOn w:val="a0"/>
    <w:rsid w:val="003957D5"/>
  </w:style>
  <w:style w:type="character" w:styleId="a3">
    <w:name w:val="Hyperlink"/>
    <w:basedOn w:val="a0"/>
    <w:uiPriority w:val="99"/>
    <w:unhideWhenUsed/>
    <w:rsid w:val="003957D5"/>
    <w:rPr>
      <w:color w:val="0000FF"/>
      <w:u w:val="single"/>
    </w:rPr>
  </w:style>
  <w:style w:type="character" w:customStyle="1" w:styleId="apple-converted-space">
    <w:name w:val="apple-converted-space"/>
    <w:basedOn w:val="a0"/>
    <w:rsid w:val="003957D5"/>
  </w:style>
  <w:style w:type="paragraph" w:customStyle="1" w:styleId="EndNoteBibliographyTitle">
    <w:name w:val="EndNote Bibliography Title"/>
    <w:basedOn w:val="a"/>
    <w:link w:val="EndNoteBibliographyTitle0"/>
    <w:rsid w:val="00FF4109"/>
    <w:pPr>
      <w:jc w:val="center"/>
    </w:pPr>
    <w:rPr>
      <w:rFonts w:cs="Times New Roman"/>
      <w:noProof/>
      <w:sz w:val="20"/>
    </w:rPr>
  </w:style>
  <w:style w:type="character" w:customStyle="1" w:styleId="EndNoteBibliographyTitle0">
    <w:name w:val="EndNote Bibliography Title 字符"/>
    <w:basedOn w:val="a0"/>
    <w:link w:val="EndNoteBibliographyTitle"/>
    <w:rsid w:val="00FF4109"/>
    <w:rPr>
      <w:rFonts w:cs="Times New Roman"/>
      <w:noProof/>
      <w:sz w:val="20"/>
    </w:rPr>
  </w:style>
  <w:style w:type="paragraph" w:customStyle="1" w:styleId="EndNoteBibliography">
    <w:name w:val="EndNote Bibliography"/>
    <w:basedOn w:val="a"/>
    <w:link w:val="EndNoteBibliography0"/>
    <w:rsid w:val="00FF4109"/>
    <w:rPr>
      <w:rFonts w:cs="Times New Roman"/>
      <w:noProof/>
      <w:sz w:val="20"/>
    </w:rPr>
  </w:style>
  <w:style w:type="character" w:customStyle="1" w:styleId="EndNoteBibliography0">
    <w:name w:val="EndNote Bibliography 字符"/>
    <w:basedOn w:val="a0"/>
    <w:link w:val="EndNoteBibliography"/>
    <w:rsid w:val="00FF4109"/>
    <w:rPr>
      <w:rFonts w:cs="Times New Roman"/>
      <w:noProof/>
      <w:sz w:val="20"/>
    </w:rPr>
  </w:style>
  <w:style w:type="table" w:styleId="a4">
    <w:name w:val="Table Grid"/>
    <w:basedOn w:val="a1"/>
    <w:uiPriority w:val="59"/>
    <w:rsid w:val="001863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8A418F"/>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8A418F"/>
    <w:rPr>
      <w:sz w:val="18"/>
      <w:szCs w:val="18"/>
    </w:rPr>
  </w:style>
  <w:style w:type="paragraph" w:styleId="a7">
    <w:name w:val="footer"/>
    <w:basedOn w:val="a"/>
    <w:link w:val="a8"/>
    <w:uiPriority w:val="99"/>
    <w:unhideWhenUsed/>
    <w:rsid w:val="008A418F"/>
    <w:pPr>
      <w:tabs>
        <w:tab w:val="center" w:pos="4153"/>
        <w:tab w:val="right" w:pos="8306"/>
      </w:tabs>
      <w:snapToGrid w:val="0"/>
      <w:jc w:val="left"/>
    </w:pPr>
    <w:rPr>
      <w:sz w:val="18"/>
      <w:szCs w:val="18"/>
    </w:rPr>
  </w:style>
  <w:style w:type="character" w:customStyle="1" w:styleId="a8">
    <w:name w:val="页脚 字符"/>
    <w:basedOn w:val="a0"/>
    <w:link w:val="a7"/>
    <w:uiPriority w:val="99"/>
    <w:rsid w:val="008A418F"/>
    <w:rPr>
      <w:sz w:val="18"/>
      <w:szCs w:val="18"/>
    </w:rPr>
  </w:style>
  <w:style w:type="paragraph" w:styleId="a9">
    <w:name w:val="List Paragraph"/>
    <w:basedOn w:val="a"/>
    <w:uiPriority w:val="34"/>
    <w:qFormat/>
    <w:rsid w:val="005C789D"/>
    <w:pPr>
      <w:ind w:firstLineChars="200" w:firstLine="420"/>
    </w:pPr>
  </w:style>
  <w:style w:type="character" w:customStyle="1" w:styleId="10">
    <w:name w:val="标题 1 字符"/>
    <w:basedOn w:val="a0"/>
    <w:link w:val="1"/>
    <w:uiPriority w:val="9"/>
    <w:rsid w:val="00D55873"/>
    <w:rPr>
      <w:rFonts w:cs="Times New Roman"/>
      <w:b/>
      <w:bCs/>
      <w:sz w:val="30"/>
      <w:szCs w:val="30"/>
    </w:rPr>
  </w:style>
  <w:style w:type="character" w:customStyle="1" w:styleId="20">
    <w:name w:val="标题 2 字符"/>
    <w:basedOn w:val="a0"/>
    <w:link w:val="2"/>
    <w:uiPriority w:val="9"/>
    <w:rsid w:val="00E16B6A"/>
    <w:rPr>
      <w:rFonts w:cstheme="majorBidi"/>
      <w:b/>
      <w:bCs/>
      <w:sz w:val="32"/>
      <w:szCs w:val="32"/>
    </w:rPr>
  </w:style>
  <w:style w:type="paragraph" w:styleId="aa">
    <w:name w:val="Title"/>
    <w:basedOn w:val="a"/>
    <w:next w:val="a"/>
    <w:link w:val="ab"/>
    <w:uiPriority w:val="10"/>
    <w:qFormat/>
    <w:rsid w:val="005C14E3"/>
    <w:pPr>
      <w:spacing w:before="240" w:after="60"/>
      <w:jc w:val="center"/>
      <w:outlineLvl w:val="0"/>
    </w:pPr>
    <w:rPr>
      <w:rFonts w:asciiTheme="majorHAnsi" w:eastAsiaTheme="majorEastAsia" w:hAnsiTheme="majorHAnsi" w:cstheme="majorBidi"/>
      <w:b/>
      <w:bCs/>
      <w:sz w:val="32"/>
      <w:szCs w:val="32"/>
    </w:rPr>
  </w:style>
  <w:style w:type="character" w:customStyle="1" w:styleId="ab">
    <w:name w:val="标题 字符"/>
    <w:basedOn w:val="a0"/>
    <w:link w:val="aa"/>
    <w:uiPriority w:val="10"/>
    <w:rsid w:val="005C14E3"/>
    <w:rPr>
      <w:rFonts w:asciiTheme="majorHAnsi" w:eastAsiaTheme="majorEastAsia" w:hAnsiTheme="majorHAnsi" w:cstheme="majorBidi"/>
      <w:b/>
      <w:bCs/>
      <w:sz w:val="32"/>
      <w:szCs w:val="32"/>
    </w:rPr>
  </w:style>
  <w:style w:type="paragraph" w:styleId="TOC">
    <w:name w:val="TOC Heading"/>
    <w:basedOn w:val="1"/>
    <w:next w:val="a"/>
    <w:uiPriority w:val="39"/>
    <w:unhideWhenUsed/>
    <w:qFormat/>
    <w:rsid w:val="005C14E3"/>
    <w:pPr>
      <w:widowControl/>
      <w:spacing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5C14E3"/>
    <w:rPr>
      <w:rFonts w:asciiTheme="minorHAnsi" w:eastAsiaTheme="minorEastAsia" w:hAnsiTheme="minorHAnsi"/>
    </w:rPr>
  </w:style>
  <w:style w:type="paragraph" w:styleId="TOC2">
    <w:name w:val="toc 2"/>
    <w:basedOn w:val="a"/>
    <w:next w:val="a"/>
    <w:autoRedefine/>
    <w:uiPriority w:val="39"/>
    <w:unhideWhenUsed/>
    <w:rsid w:val="002D3737"/>
    <w:pPr>
      <w:ind w:leftChars="200"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756244">
      <w:bodyDiv w:val="1"/>
      <w:marLeft w:val="0"/>
      <w:marRight w:val="0"/>
      <w:marTop w:val="0"/>
      <w:marBottom w:val="0"/>
      <w:divBdr>
        <w:top w:val="none" w:sz="0" w:space="0" w:color="auto"/>
        <w:left w:val="none" w:sz="0" w:space="0" w:color="auto"/>
        <w:bottom w:val="none" w:sz="0" w:space="0" w:color="auto"/>
        <w:right w:val="none" w:sz="0" w:space="0" w:color="auto"/>
      </w:divBdr>
    </w:div>
    <w:div w:id="83453445">
      <w:bodyDiv w:val="1"/>
      <w:marLeft w:val="0"/>
      <w:marRight w:val="0"/>
      <w:marTop w:val="0"/>
      <w:marBottom w:val="0"/>
      <w:divBdr>
        <w:top w:val="none" w:sz="0" w:space="0" w:color="auto"/>
        <w:left w:val="none" w:sz="0" w:space="0" w:color="auto"/>
        <w:bottom w:val="none" w:sz="0" w:space="0" w:color="auto"/>
        <w:right w:val="none" w:sz="0" w:space="0" w:color="auto"/>
      </w:divBdr>
      <w:divsChild>
        <w:div w:id="1266495178">
          <w:marLeft w:val="0"/>
          <w:marRight w:val="0"/>
          <w:marTop w:val="0"/>
          <w:marBottom w:val="0"/>
          <w:divBdr>
            <w:top w:val="none" w:sz="0" w:space="0" w:color="auto"/>
            <w:left w:val="none" w:sz="0" w:space="0" w:color="auto"/>
            <w:bottom w:val="none" w:sz="0" w:space="0" w:color="auto"/>
            <w:right w:val="none" w:sz="0" w:space="0" w:color="auto"/>
          </w:divBdr>
        </w:div>
      </w:divsChild>
    </w:div>
    <w:div w:id="89274967">
      <w:bodyDiv w:val="1"/>
      <w:marLeft w:val="0"/>
      <w:marRight w:val="0"/>
      <w:marTop w:val="0"/>
      <w:marBottom w:val="0"/>
      <w:divBdr>
        <w:top w:val="none" w:sz="0" w:space="0" w:color="auto"/>
        <w:left w:val="none" w:sz="0" w:space="0" w:color="auto"/>
        <w:bottom w:val="none" w:sz="0" w:space="0" w:color="auto"/>
        <w:right w:val="none" w:sz="0" w:space="0" w:color="auto"/>
      </w:divBdr>
    </w:div>
    <w:div w:id="93212277">
      <w:bodyDiv w:val="1"/>
      <w:marLeft w:val="0"/>
      <w:marRight w:val="0"/>
      <w:marTop w:val="0"/>
      <w:marBottom w:val="0"/>
      <w:divBdr>
        <w:top w:val="none" w:sz="0" w:space="0" w:color="auto"/>
        <w:left w:val="none" w:sz="0" w:space="0" w:color="auto"/>
        <w:bottom w:val="none" w:sz="0" w:space="0" w:color="auto"/>
        <w:right w:val="none" w:sz="0" w:space="0" w:color="auto"/>
      </w:divBdr>
    </w:div>
    <w:div w:id="93525827">
      <w:bodyDiv w:val="1"/>
      <w:marLeft w:val="0"/>
      <w:marRight w:val="0"/>
      <w:marTop w:val="0"/>
      <w:marBottom w:val="0"/>
      <w:divBdr>
        <w:top w:val="none" w:sz="0" w:space="0" w:color="auto"/>
        <w:left w:val="none" w:sz="0" w:space="0" w:color="auto"/>
        <w:bottom w:val="none" w:sz="0" w:space="0" w:color="auto"/>
        <w:right w:val="none" w:sz="0" w:space="0" w:color="auto"/>
      </w:divBdr>
    </w:div>
    <w:div w:id="116486548">
      <w:bodyDiv w:val="1"/>
      <w:marLeft w:val="0"/>
      <w:marRight w:val="0"/>
      <w:marTop w:val="0"/>
      <w:marBottom w:val="0"/>
      <w:divBdr>
        <w:top w:val="none" w:sz="0" w:space="0" w:color="auto"/>
        <w:left w:val="none" w:sz="0" w:space="0" w:color="auto"/>
        <w:bottom w:val="none" w:sz="0" w:space="0" w:color="auto"/>
        <w:right w:val="none" w:sz="0" w:space="0" w:color="auto"/>
      </w:divBdr>
    </w:div>
    <w:div w:id="127019035">
      <w:bodyDiv w:val="1"/>
      <w:marLeft w:val="0"/>
      <w:marRight w:val="0"/>
      <w:marTop w:val="0"/>
      <w:marBottom w:val="0"/>
      <w:divBdr>
        <w:top w:val="none" w:sz="0" w:space="0" w:color="auto"/>
        <w:left w:val="none" w:sz="0" w:space="0" w:color="auto"/>
        <w:bottom w:val="none" w:sz="0" w:space="0" w:color="auto"/>
        <w:right w:val="none" w:sz="0" w:space="0" w:color="auto"/>
      </w:divBdr>
    </w:div>
    <w:div w:id="142891916">
      <w:bodyDiv w:val="1"/>
      <w:marLeft w:val="0"/>
      <w:marRight w:val="0"/>
      <w:marTop w:val="0"/>
      <w:marBottom w:val="0"/>
      <w:divBdr>
        <w:top w:val="none" w:sz="0" w:space="0" w:color="auto"/>
        <w:left w:val="none" w:sz="0" w:space="0" w:color="auto"/>
        <w:bottom w:val="none" w:sz="0" w:space="0" w:color="auto"/>
        <w:right w:val="none" w:sz="0" w:space="0" w:color="auto"/>
      </w:divBdr>
    </w:div>
    <w:div w:id="146559261">
      <w:bodyDiv w:val="1"/>
      <w:marLeft w:val="0"/>
      <w:marRight w:val="0"/>
      <w:marTop w:val="0"/>
      <w:marBottom w:val="0"/>
      <w:divBdr>
        <w:top w:val="none" w:sz="0" w:space="0" w:color="auto"/>
        <w:left w:val="none" w:sz="0" w:space="0" w:color="auto"/>
        <w:bottom w:val="none" w:sz="0" w:space="0" w:color="auto"/>
        <w:right w:val="none" w:sz="0" w:space="0" w:color="auto"/>
      </w:divBdr>
    </w:div>
    <w:div w:id="149099192">
      <w:bodyDiv w:val="1"/>
      <w:marLeft w:val="0"/>
      <w:marRight w:val="0"/>
      <w:marTop w:val="0"/>
      <w:marBottom w:val="0"/>
      <w:divBdr>
        <w:top w:val="none" w:sz="0" w:space="0" w:color="auto"/>
        <w:left w:val="none" w:sz="0" w:space="0" w:color="auto"/>
        <w:bottom w:val="none" w:sz="0" w:space="0" w:color="auto"/>
        <w:right w:val="none" w:sz="0" w:space="0" w:color="auto"/>
      </w:divBdr>
    </w:div>
    <w:div w:id="157430838">
      <w:bodyDiv w:val="1"/>
      <w:marLeft w:val="0"/>
      <w:marRight w:val="0"/>
      <w:marTop w:val="0"/>
      <w:marBottom w:val="0"/>
      <w:divBdr>
        <w:top w:val="none" w:sz="0" w:space="0" w:color="auto"/>
        <w:left w:val="none" w:sz="0" w:space="0" w:color="auto"/>
        <w:bottom w:val="none" w:sz="0" w:space="0" w:color="auto"/>
        <w:right w:val="none" w:sz="0" w:space="0" w:color="auto"/>
      </w:divBdr>
    </w:div>
    <w:div w:id="161286721">
      <w:bodyDiv w:val="1"/>
      <w:marLeft w:val="0"/>
      <w:marRight w:val="0"/>
      <w:marTop w:val="0"/>
      <w:marBottom w:val="0"/>
      <w:divBdr>
        <w:top w:val="none" w:sz="0" w:space="0" w:color="auto"/>
        <w:left w:val="none" w:sz="0" w:space="0" w:color="auto"/>
        <w:bottom w:val="none" w:sz="0" w:space="0" w:color="auto"/>
        <w:right w:val="none" w:sz="0" w:space="0" w:color="auto"/>
      </w:divBdr>
    </w:div>
    <w:div w:id="179977698">
      <w:bodyDiv w:val="1"/>
      <w:marLeft w:val="0"/>
      <w:marRight w:val="0"/>
      <w:marTop w:val="0"/>
      <w:marBottom w:val="0"/>
      <w:divBdr>
        <w:top w:val="none" w:sz="0" w:space="0" w:color="auto"/>
        <w:left w:val="none" w:sz="0" w:space="0" w:color="auto"/>
        <w:bottom w:val="none" w:sz="0" w:space="0" w:color="auto"/>
        <w:right w:val="none" w:sz="0" w:space="0" w:color="auto"/>
      </w:divBdr>
    </w:div>
    <w:div w:id="214123588">
      <w:bodyDiv w:val="1"/>
      <w:marLeft w:val="0"/>
      <w:marRight w:val="0"/>
      <w:marTop w:val="0"/>
      <w:marBottom w:val="0"/>
      <w:divBdr>
        <w:top w:val="none" w:sz="0" w:space="0" w:color="auto"/>
        <w:left w:val="none" w:sz="0" w:space="0" w:color="auto"/>
        <w:bottom w:val="none" w:sz="0" w:space="0" w:color="auto"/>
        <w:right w:val="none" w:sz="0" w:space="0" w:color="auto"/>
      </w:divBdr>
    </w:div>
    <w:div w:id="288242065">
      <w:bodyDiv w:val="1"/>
      <w:marLeft w:val="0"/>
      <w:marRight w:val="0"/>
      <w:marTop w:val="0"/>
      <w:marBottom w:val="0"/>
      <w:divBdr>
        <w:top w:val="none" w:sz="0" w:space="0" w:color="auto"/>
        <w:left w:val="none" w:sz="0" w:space="0" w:color="auto"/>
        <w:bottom w:val="none" w:sz="0" w:space="0" w:color="auto"/>
        <w:right w:val="none" w:sz="0" w:space="0" w:color="auto"/>
      </w:divBdr>
    </w:div>
    <w:div w:id="318578932">
      <w:bodyDiv w:val="1"/>
      <w:marLeft w:val="0"/>
      <w:marRight w:val="0"/>
      <w:marTop w:val="0"/>
      <w:marBottom w:val="0"/>
      <w:divBdr>
        <w:top w:val="none" w:sz="0" w:space="0" w:color="auto"/>
        <w:left w:val="none" w:sz="0" w:space="0" w:color="auto"/>
        <w:bottom w:val="none" w:sz="0" w:space="0" w:color="auto"/>
        <w:right w:val="none" w:sz="0" w:space="0" w:color="auto"/>
      </w:divBdr>
    </w:div>
    <w:div w:id="348680090">
      <w:bodyDiv w:val="1"/>
      <w:marLeft w:val="0"/>
      <w:marRight w:val="0"/>
      <w:marTop w:val="0"/>
      <w:marBottom w:val="0"/>
      <w:divBdr>
        <w:top w:val="none" w:sz="0" w:space="0" w:color="auto"/>
        <w:left w:val="none" w:sz="0" w:space="0" w:color="auto"/>
        <w:bottom w:val="none" w:sz="0" w:space="0" w:color="auto"/>
        <w:right w:val="none" w:sz="0" w:space="0" w:color="auto"/>
      </w:divBdr>
    </w:div>
    <w:div w:id="366568983">
      <w:bodyDiv w:val="1"/>
      <w:marLeft w:val="0"/>
      <w:marRight w:val="0"/>
      <w:marTop w:val="0"/>
      <w:marBottom w:val="0"/>
      <w:divBdr>
        <w:top w:val="none" w:sz="0" w:space="0" w:color="auto"/>
        <w:left w:val="none" w:sz="0" w:space="0" w:color="auto"/>
        <w:bottom w:val="none" w:sz="0" w:space="0" w:color="auto"/>
        <w:right w:val="none" w:sz="0" w:space="0" w:color="auto"/>
      </w:divBdr>
    </w:div>
    <w:div w:id="399788033">
      <w:bodyDiv w:val="1"/>
      <w:marLeft w:val="0"/>
      <w:marRight w:val="0"/>
      <w:marTop w:val="0"/>
      <w:marBottom w:val="0"/>
      <w:divBdr>
        <w:top w:val="none" w:sz="0" w:space="0" w:color="auto"/>
        <w:left w:val="none" w:sz="0" w:space="0" w:color="auto"/>
        <w:bottom w:val="none" w:sz="0" w:space="0" w:color="auto"/>
        <w:right w:val="none" w:sz="0" w:space="0" w:color="auto"/>
      </w:divBdr>
    </w:div>
    <w:div w:id="404451309">
      <w:bodyDiv w:val="1"/>
      <w:marLeft w:val="0"/>
      <w:marRight w:val="0"/>
      <w:marTop w:val="0"/>
      <w:marBottom w:val="0"/>
      <w:divBdr>
        <w:top w:val="none" w:sz="0" w:space="0" w:color="auto"/>
        <w:left w:val="none" w:sz="0" w:space="0" w:color="auto"/>
        <w:bottom w:val="none" w:sz="0" w:space="0" w:color="auto"/>
        <w:right w:val="none" w:sz="0" w:space="0" w:color="auto"/>
      </w:divBdr>
    </w:div>
    <w:div w:id="418598144">
      <w:bodyDiv w:val="1"/>
      <w:marLeft w:val="0"/>
      <w:marRight w:val="0"/>
      <w:marTop w:val="0"/>
      <w:marBottom w:val="0"/>
      <w:divBdr>
        <w:top w:val="none" w:sz="0" w:space="0" w:color="auto"/>
        <w:left w:val="none" w:sz="0" w:space="0" w:color="auto"/>
        <w:bottom w:val="none" w:sz="0" w:space="0" w:color="auto"/>
        <w:right w:val="none" w:sz="0" w:space="0" w:color="auto"/>
      </w:divBdr>
    </w:div>
    <w:div w:id="445000413">
      <w:bodyDiv w:val="1"/>
      <w:marLeft w:val="0"/>
      <w:marRight w:val="0"/>
      <w:marTop w:val="0"/>
      <w:marBottom w:val="0"/>
      <w:divBdr>
        <w:top w:val="none" w:sz="0" w:space="0" w:color="auto"/>
        <w:left w:val="none" w:sz="0" w:space="0" w:color="auto"/>
        <w:bottom w:val="none" w:sz="0" w:space="0" w:color="auto"/>
        <w:right w:val="none" w:sz="0" w:space="0" w:color="auto"/>
      </w:divBdr>
    </w:div>
    <w:div w:id="493839501">
      <w:bodyDiv w:val="1"/>
      <w:marLeft w:val="0"/>
      <w:marRight w:val="0"/>
      <w:marTop w:val="0"/>
      <w:marBottom w:val="0"/>
      <w:divBdr>
        <w:top w:val="none" w:sz="0" w:space="0" w:color="auto"/>
        <w:left w:val="none" w:sz="0" w:space="0" w:color="auto"/>
        <w:bottom w:val="none" w:sz="0" w:space="0" w:color="auto"/>
        <w:right w:val="none" w:sz="0" w:space="0" w:color="auto"/>
      </w:divBdr>
    </w:div>
    <w:div w:id="552037918">
      <w:bodyDiv w:val="1"/>
      <w:marLeft w:val="0"/>
      <w:marRight w:val="0"/>
      <w:marTop w:val="0"/>
      <w:marBottom w:val="0"/>
      <w:divBdr>
        <w:top w:val="none" w:sz="0" w:space="0" w:color="auto"/>
        <w:left w:val="none" w:sz="0" w:space="0" w:color="auto"/>
        <w:bottom w:val="none" w:sz="0" w:space="0" w:color="auto"/>
        <w:right w:val="none" w:sz="0" w:space="0" w:color="auto"/>
      </w:divBdr>
    </w:div>
    <w:div w:id="564679941">
      <w:bodyDiv w:val="1"/>
      <w:marLeft w:val="0"/>
      <w:marRight w:val="0"/>
      <w:marTop w:val="0"/>
      <w:marBottom w:val="0"/>
      <w:divBdr>
        <w:top w:val="none" w:sz="0" w:space="0" w:color="auto"/>
        <w:left w:val="none" w:sz="0" w:space="0" w:color="auto"/>
        <w:bottom w:val="none" w:sz="0" w:space="0" w:color="auto"/>
        <w:right w:val="none" w:sz="0" w:space="0" w:color="auto"/>
      </w:divBdr>
    </w:div>
    <w:div w:id="575634284">
      <w:bodyDiv w:val="1"/>
      <w:marLeft w:val="0"/>
      <w:marRight w:val="0"/>
      <w:marTop w:val="0"/>
      <w:marBottom w:val="0"/>
      <w:divBdr>
        <w:top w:val="none" w:sz="0" w:space="0" w:color="auto"/>
        <w:left w:val="none" w:sz="0" w:space="0" w:color="auto"/>
        <w:bottom w:val="none" w:sz="0" w:space="0" w:color="auto"/>
        <w:right w:val="none" w:sz="0" w:space="0" w:color="auto"/>
      </w:divBdr>
    </w:div>
    <w:div w:id="606232086">
      <w:bodyDiv w:val="1"/>
      <w:marLeft w:val="0"/>
      <w:marRight w:val="0"/>
      <w:marTop w:val="0"/>
      <w:marBottom w:val="0"/>
      <w:divBdr>
        <w:top w:val="none" w:sz="0" w:space="0" w:color="auto"/>
        <w:left w:val="none" w:sz="0" w:space="0" w:color="auto"/>
        <w:bottom w:val="none" w:sz="0" w:space="0" w:color="auto"/>
        <w:right w:val="none" w:sz="0" w:space="0" w:color="auto"/>
      </w:divBdr>
    </w:div>
    <w:div w:id="654845107">
      <w:bodyDiv w:val="1"/>
      <w:marLeft w:val="0"/>
      <w:marRight w:val="0"/>
      <w:marTop w:val="0"/>
      <w:marBottom w:val="0"/>
      <w:divBdr>
        <w:top w:val="none" w:sz="0" w:space="0" w:color="auto"/>
        <w:left w:val="none" w:sz="0" w:space="0" w:color="auto"/>
        <w:bottom w:val="none" w:sz="0" w:space="0" w:color="auto"/>
        <w:right w:val="none" w:sz="0" w:space="0" w:color="auto"/>
      </w:divBdr>
    </w:div>
    <w:div w:id="670526556">
      <w:bodyDiv w:val="1"/>
      <w:marLeft w:val="0"/>
      <w:marRight w:val="0"/>
      <w:marTop w:val="0"/>
      <w:marBottom w:val="0"/>
      <w:divBdr>
        <w:top w:val="none" w:sz="0" w:space="0" w:color="auto"/>
        <w:left w:val="none" w:sz="0" w:space="0" w:color="auto"/>
        <w:bottom w:val="none" w:sz="0" w:space="0" w:color="auto"/>
        <w:right w:val="none" w:sz="0" w:space="0" w:color="auto"/>
      </w:divBdr>
    </w:div>
    <w:div w:id="675573108">
      <w:bodyDiv w:val="1"/>
      <w:marLeft w:val="0"/>
      <w:marRight w:val="0"/>
      <w:marTop w:val="0"/>
      <w:marBottom w:val="0"/>
      <w:divBdr>
        <w:top w:val="none" w:sz="0" w:space="0" w:color="auto"/>
        <w:left w:val="none" w:sz="0" w:space="0" w:color="auto"/>
        <w:bottom w:val="none" w:sz="0" w:space="0" w:color="auto"/>
        <w:right w:val="none" w:sz="0" w:space="0" w:color="auto"/>
      </w:divBdr>
    </w:div>
    <w:div w:id="689645990">
      <w:bodyDiv w:val="1"/>
      <w:marLeft w:val="0"/>
      <w:marRight w:val="0"/>
      <w:marTop w:val="0"/>
      <w:marBottom w:val="0"/>
      <w:divBdr>
        <w:top w:val="none" w:sz="0" w:space="0" w:color="auto"/>
        <w:left w:val="none" w:sz="0" w:space="0" w:color="auto"/>
        <w:bottom w:val="none" w:sz="0" w:space="0" w:color="auto"/>
        <w:right w:val="none" w:sz="0" w:space="0" w:color="auto"/>
      </w:divBdr>
    </w:div>
    <w:div w:id="700400652">
      <w:bodyDiv w:val="1"/>
      <w:marLeft w:val="0"/>
      <w:marRight w:val="0"/>
      <w:marTop w:val="0"/>
      <w:marBottom w:val="0"/>
      <w:divBdr>
        <w:top w:val="none" w:sz="0" w:space="0" w:color="auto"/>
        <w:left w:val="none" w:sz="0" w:space="0" w:color="auto"/>
        <w:bottom w:val="none" w:sz="0" w:space="0" w:color="auto"/>
        <w:right w:val="none" w:sz="0" w:space="0" w:color="auto"/>
      </w:divBdr>
    </w:div>
    <w:div w:id="701635629">
      <w:bodyDiv w:val="1"/>
      <w:marLeft w:val="0"/>
      <w:marRight w:val="0"/>
      <w:marTop w:val="0"/>
      <w:marBottom w:val="0"/>
      <w:divBdr>
        <w:top w:val="none" w:sz="0" w:space="0" w:color="auto"/>
        <w:left w:val="none" w:sz="0" w:space="0" w:color="auto"/>
        <w:bottom w:val="none" w:sz="0" w:space="0" w:color="auto"/>
        <w:right w:val="none" w:sz="0" w:space="0" w:color="auto"/>
      </w:divBdr>
    </w:div>
    <w:div w:id="707028494">
      <w:bodyDiv w:val="1"/>
      <w:marLeft w:val="0"/>
      <w:marRight w:val="0"/>
      <w:marTop w:val="0"/>
      <w:marBottom w:val="0"/>
      <w:divBdr>
        <w:top w:val="none" w:sz="0" w:space="0" w:color="auto"/>
        <w:left w:val="none" w:sz="0" w:space="0" w:color="auto"/>
        <w:bottom w:val="none" w:sz="0" w:space="0" w:color="auto"/>
        <w:right w:val="none" w:sz="0" w:space="0" w:color="auto"/>
      </w:divBdr>
    </w:div>
    <w:div w:id="794493786">
      <w:bodyDiv w:val="1"/>
      <w:marLeft w:val="0"/>
      <w:marRight w:val="0"/>
      <w:marTop w:val="0"/>
      <w:marBottom w:val="0"/>
      <w:divBdr>
        <w:top w:val="none" w:sz="0" w:space="0" w:color="auto"/>
        <w:left w:val="none" w:sz="0" w:space="0" w:color="auto"/>
        <w:bottom w:val="none" w:sz="0" w:space="0" w:color="auto"/>
        <w:right w:val="none" w:sz="0" w:space="0" w:color="auto"/>
      </w:divBdr>
    </w:div>
    <w:div w:id="819688290">
      <w:bodyDiv w:val="1"/>
      <w:marLeft w:val="0"/>
      <w:marRight w:val="0"/>
      <w:marTop w:val="0"/>
      <w:marBottom w:val="0"/>
      <w:divBdr>
        <w:top w:val="none" w:sz="0" w:space="0" w:color="auto"/>
        <w:left w:val="none" w:sz="0" w:space="0" w:color="auto"/>
        <w:bottom w:val="none" w:sz="0" w:space="0" w:color="auto"/>
        <w:right w:val="none" w:sz="0" w:space="0" w:color="auto"/>
      </w:divBdr>
    </w:div>
    <w:div w:id="827012658">
      <w:bodyDiv w:val="1"/>
      <w:marLeft w:val="0"/>
      <w:marRight w:val="0"/>
      <w:marTop w:val="0"/>
      <w:marBottom w:val="0"/>
      <w:divBdr>
        <w:top w:val="none" w:sz="0" w:space="0" w:color="auto"/>
        <w:left w:val="none" w:sz="0" w:space="0" w:color="auto"/>
        <w:bottom w:val="none" w:sz="0" w:space="0" w:color="auto"/>
        <w:right w:val="none" w:sz="0" w:space="0" w:color="auto"/>
      </w:divBdr>
    </w:div>
    <w:div w:id="856116286">
      <w:bodyDiv w:val="1"/>
      <w:marLeft w:val="0"/>
      <w:marRight w:val="0"/>
      <w:marTop w:val="0"/>
      <w:marBottom w:val="0"/>
      <w:divBdr>
        <w:top w:val="none" w:sz="0" w:space="0" w:color="auto"/>
        <w:left w:val="none" w:sz="0" w:space="0" w:color="auto"/>
        <w:bottom w:val="none" w:sz="0" w:space="0" w:color="auto"/>
        <w:right w:val="none" w:sz="0" w:space="0" w:color="auto"/>
      </w:divBdr>
    </w:div>
    <w:div w:id="879786032">
      <w:bodyDiv w:val="1"/>
      <w:marLeft w:val="0"/>
      <w:marRight w:val="0"/>
      <w:marTop w:val="0"/>
      <w:marBottom w:val="0"/>
      <w:divBdr>
        <w:top w:val="none" w:sz="0" w:space="0" w:color="auto"/>
        <w:left w:val="none" w:sz="0" w:space="0" w:color="auto"/>
        <w:bottom w:val="none" w:sz="0" w:space="0" w:color="auto"/>
        <w:right w:val="none" w:sz="0" w:space="0" w:color="auto"/>
      </w:divBdr>
    </w:div>
    <w:div w:id="906455330">
      <w:bodyDiv w:val="1"/>
      <w:marLeft w:val="0"/>
      <w:marRight w:val="0"/>
      <w:marTop w:val="0"/>
      <w:marBottom w:val="0"/>
      <w:divBdr>
        <w:top w:val="none" w:sz="0" w:space="0" w:color="auto"/>
        <w:left w:val="none" w:sz="0" w:space="0" w:color="auto"/>
        <w:bottom w:val="none" w:sz="0" w:space="0" w:color="auto"/>
        <w:right w:val="none" w:sz="0" w:space="0" w:color="auto"/>
      </w:divBdr>
    </w:div>
    <w:div w:id="998121475">
      <w:bodyDiv w:val="1"/>
      <w:marLeft w:val="0"/>
      <w:marRight w:val="0"/>
      <w:marTop w:val="0"/>
      <w:marBottom w:val="0"/>
      <w:divBdr>
        <w:top w:val="none" w:sz="0" w:space="0" w:color="auto"/>
        <w:left w:val="none" w:sz="0" w:space="0" w:color="auto"/>
        <w:bottom w:val="none" w:sz="0" w:space="0" w:color="auto"/>
        <w:right w:val="none" w:sz="0" w:space="0" w:color="auto"/>
      </w:divBdr>
    </w:div>
    <w:div w:id="1001394822">
      <w:bodyDiv w:val="1"/>
      <w:marLeft w:val="0"/>
      <w:marRight w:val="0"/>
      <w:marTop w:val="0"/>
      <w:marBottom w:val="0"/>
      <w:divBdr>
        <w:top w:val="none" w:sz="0" w:space="0" w:color="auto"/>
        <w:left w:val="none" w:sz="0" w:space="0" w:color="auto"/>
        <w:bottom w:val="none" w:sz="0" w:space="0" w:color="auto"/>
        <w:right w:val="none" w:sz="0" w:space="0" w:color="auto"/>
      </w:divBdr>
    </w:div>
    <w:div w:id="1067068233">
      <w:bodyDiv w:val="1"/>
      <w:marLeft w:val="0"/>
      <w:marRight w:val="0"/>
      <w:marTop w:val="0"/>
      <w:marBottom w:val="0"/>
      <w:divBdr>
        <w:top w:val="none" w:sz="0" w:space="0" w:color="auto"/>
        <w:left w:val="none" w:sz="0" w:space="0" w:color="auto"/>
        <w:bottom w:val="none" w:sz="0" w:space="0" w:color="auto"/>
        <w:right w:val="none" w:sz="0" w:space="0" w:color="auto"/>
      </w:divBdr>
    </w:div>
    <w:div w:id="1071542087">
      <w:bodyDiv w:val="1"/>
      <w:marLeft w:val="0"/>
      <w:marRight w:val="0"/>
      <w:marTop w:val="0"/>
      <w:marBottom w:val="0"/>
      <w:divBdr>
        <w:top w:val="none" w:sz="0" w:space="0" w:color="auto"/>
        <w:left w:val="none" w:sz="0" w:space="0" w:color="auto"/>
        <w:bottom w:val="none" w:sz="0" w:space="0" w:color="auto"/>
        <w:right w:val="none" w:sz="0" w:space="0" w:color="auto"/>
      </w:divBdr>
    </w:div>
    <w:div w:id="1107501710">
      <w:bodyDiv w:val="1"/>
      <w:marLeft w:val="0"/>
      <w:marRight w:val="0"/>
      <w:marTop w:val="0"/>
      <w:marBottom w:val="0"/>
      <w:divBdr>
        <w:top w:val="none" w:sz="0" w:space="0" w:color="auto"/>
        <w:left w:val="none" w:sz="0" w:space="0" w:color="auto"/>
        <w:bottom w:val="none" w:sz="0" w:space="0" w:color="auto"/>
        <w:right w:val="none" w:sz="0" w:space="0" w:color="auto"/>
      </w:divBdr>
    </w:div>
    <w:div w:id="1124038095">
      <w:bodyDiv w:val="1"/>
      <w:marLeft w:val="0"/>
      <w:marRight w:val="0"/>
      <w:marTop w:val="0"/>
      <w:marBottom w:val="0"/>
      <w:divBdr>
        <w:top w:val="none" w:sz="0" w:space="0" w:color="auto"/>
        <w:left w:val="none" w:sz="0" w:space="0" w:color="auto"/>
        <w:bottom w:val="none" w:sz="0" w:space="0" w:color="auto"/>
        <w:right w:val="none" w:sz="0" w:space="0" w:color="auto"/>
      </w:divBdr>
    </w:div>
    <w:div w:id="1134105180">
      <w:bodyDiv w:val="1"/>
      <w:marLeft w:val="0"/>
      <w:marRight w:val="0"/>
      <w:marTop w:val="0"/>
      <w:marBottom w:val="0"/>
      <w:divBdr>
        <w:top w:val="none" w:sz="0" w:space="0" w:color="auto"/>
        <w:left w:val="none" w:sz="0" w:space="0" w:color="auto"/>
        <w:bottom w:val="none" w:sz="0" w:space="0" w:color="auto"/>
        <w:right w:val="none" w:sz="0" w:space="0" w:color="auto"/>
      </w:divBdr>
    </w:div>
    <w:div w:id="1157770024">
      <w:bodyDiv w:val="1"/>
      <w:marLeft w:val="0"/>
      <w:marRight w:val="0"/>
      <w:marTop w:val="0"/>
      <w:marBottom w:val="0"/>
      <w:divBdr>
        <w:top w:val="none" w:sz="0" w:space="0" w:color="auto"/>
        <w:left w:val="none" w:sz="0" w:space="0" w:color="auto"/>
        <w:bottom w:val="none" w:sz="0" w:space="0" w:color="auto"/>
        <w:right w:val="none" w:sz="0" w:space="0" w:color="auto"/>
      </w:divBdr>
    </w:div>
    <w:div w:id="1177646743">
      <w:bodyDiv w:val="1"/>
      <w:marLeft w:val="0"/>
      <w:marRight w:val="0"/>
      <w:marTop w:val="0"/>
      <w:marBottom w:val="0"/>
      <w:divBdr>
        <w:top w:val="none" w:sz="0" w:space="0" w:color="auto"/>
        <w:left w:val="none" w:sz="0" w:space="0" w:color="auto"/>
        <w:bottom w:val="none" w:sz="0" w:space="0" w:color="auto"/>
        <w:right w:val="none" w:sz="0" w:space="0" w:color="auto"/>
      </w:divBdr>
    </w:div>
    <w:div w:id="1184857329">
      <w:bodyDiv w:val="1"/>
      <w:marLeft w:val="0"/>
      <w:marRight w:val="0"/>
      <w:marTop w:val="0"/>
      <w:marBottom w:val="0"/>
      <w:divBdr>
        <w:top w:val="none" w:sz="0" w:space="0" w:color="auto"/>
        <w:left w:val="none" w:sz="0" w:space="0" w:color="auto"/>
        <w:bottom w:val="none" w:sz="0" w:space="0" w:color="auto"/>
        <w:right w:val="none" w:sz="0" w:space="0" w:color="auto"/>
      </w:divBdr>
    </w:div>
    <w:div w:id="1196623819">
      <w:bodyDiv w:val="1"/>
      <w:marLeft w:val="0"/>
      <w:marRight w:val="0"/>
      <w:marTop w:val="0"/>
      <w:marBottom w:val="0"/>
      <w:divBdr>
        <w:top w:val="none" w:sz="0" w:space="0" w:color="auto"/>
        <w:left w:val="none" w:sz="0" w:space="0" w:color="auto"/>
        <w:bottom w:val="none" w:sz="0" w:space="0" w:color="auto"/>
        <w:right w:val="none" w:sz="0" w:space="0" w:color="auto"/>
      </w:divBdr>
    </w:div>
    <w:div w:id="1231769449">
      <w:bodyDiv w:val="1"/>
      <w:marLeft w:val="0"/>
      <w:marRight w:val="0"/>
      <w:marTop w:val="0"/>
      <w:marBottom w:val="0"/>
      <w:divBdr>
        <w:top w:val="none" w:sz="0" w:space="0" w:color="auto"/>
        <w:left w:val="none" w:sz="0" w:space="0" w:color="auto"/>
        <w:bottom w:val="none" w:sz="0" w:space="0" w:color="auto"/>
        <w:right w:val="none" w:sz="0" w:space="0" w:color="auto"/>
      </w:divBdr>
    </w:div>
    <w:div w:id="1255437817">
      <w:bodyDiv w:val="1"/>
      <w:marLeft w:val="0"/>
      <w:marRight w:val="0"/>
      <w:marTop w:val="0"/>
      <w:marBottom w:val="0"/>
      <w:divBdr>
        <w:top w:val="none" w:sz="0" w:space="0" w:color="auto"/>
        <w:left w:val="none" w:sz="0" w:space="0" w:color="auto"/>
        <w:bottom w:val="none" w:sz="0" w:space="0" w:color="auto"/>
        <w:right w:val="none" w:sz="0" w:space="0" w:color="auto"/>
      </w:divBdr>
    </w:div>
    <w:div w:id="1275210713">
      <w:bodyDiv w:val="1"/>
      <w:marLeft w:val="0"/>
      <w:marRight w:val="0"/>
      <w:marTop w:val="0"/>
      <w:marBottom w:val="0"/>
      <w:divBdr>
        <w:top w:val="none" w:sz="0" w:space="0" w:color="auto"/>
        <w:left w:val="none" w:sz="0" w:space="0" w:color="auto"/>
        <w:bottom w:val="none" w:sz="0" w:space="0" w:color="auto"/>
        <w:right w:val="none" w:sz="0" w:space="0" w:color="auto"/>
      </w:divBdr>
    </w:div>
    <w:div w:id="1387487450">
      <w:bodyDiv w:val="1"/>
      <w:marLeft w:val="0"/>
      <w:marRight w:val="0"/>
      <w:marTop w:val="0"/>
      <w:marBottom w:val="0"/>
      <w:divBdr>
        <w:top w:val="none" w:sz="0" w:space="0" w:color="auto"/>
        <w:left w:val="none" w:sz="0" w:space="0" w:color="auto"/>
        <w:bottom w:val="none" w:sz="0" w:space="0" w:color="auto"/>
        <w:right w:val="none" w:sz="0" w:space="0" w:color="auto"/>
      </w:divBdr>
    </w:div>
    <w:div w:id="1408189880">
      <w:bodyDiv w:val="1"/>
      <w:marLeft w:val="0"/>
      <w:marRight w:val="0"/>
      <w:marTop w:val="0"/>
      <w:marBottom w:val="0"/>
      <w:divBdr>
        <w:top w:val="none" w:sz="0" w:space="0" w:color="auto"/>
        <w:left w:val="none" w:sz="0" w:space="0" w:color="auto"/>
        <w:bottom w:val="none" w:sz="0" w:space="0" w:color="auto"/>
        <w:right w:val="none" w:sz="0" w:space="0" w:color="auto"/>
      </w:divBdr>
    </w:div>
    <w:div w:id="1431730602">
      <w:bodyDiv w:val="1"/>
      <w:marLeft w:val="0"/>
      <w:marRight w:val="0"/>
      <w:marTop w:val="0"/>
      <w:marBottom w:val="0"/>
      <w:divBdr>
        <w:top w:val="none" w:sz="0" w:space="0" w:color="auto"/>
        <w:left w:val="none" w:sz="0" w:space="0" w:color="auto"/>
        <w:bottom w:val="none" w:sz="0" w:space="0" w:color="auto"/>
        <w:right w:val="none" w:sz="0" w:space="0" w:color="auto"/>
      </w:divBdr>
    </w:div>
    <w:div w:id="1432319669">
      <w:bodyDiv w:val="1"/>
      <w:marLeft w:val="0"/>
      <w:marRight w:val="0"/>
      <w:marTop w:val="0"/>
      <w:marBottom w:val="0"/>
      <w:divBdr>
        <w:top w:val="none" w:sz="0" w:space="0" w:color="auto"/>
        <w:left w:val="none" w:sz="0" w:space="0" w:color="auto"/>
        <w:bottom w:val="none" w:sz="0" w:space="0" w:color="auto"/>
        <w:right w:val="none" w:sz="0" w:space="0" w:color="auto"/>
      </w:divBdr>
    </w:div>
    <w:div w:id="1458252683">
      <w:bodyDiv w:val="1"/>
      <w:marLeft w:val="0"/>
      <w:marRight w:val="0"/>
      <w:marTop w:val="0"/>
      <w:marBottom w:val="0"/>
      <w:divBdr>
        <w:top w:val="none" w:sz="0" w:space="0" w:color="auto"/>
        <w:left w:val="none" w:sz="0" w:space="0" w:color="auto"/>
        <w:bottom w:val="none" w:sz="0" w:space="0" w:color="auto"/>
        <w:right w:val="none" w:sz="0" w:space="0" w:color="auto"/>
      </w:divBdr>
    </w:div>
    <w:div w:id="1524903878">
      <w:bodyDiv w:val="1"/>
      <w:marLeft w:val="0"/>
      <w:marRight w:val="0"/>
      <w:marTop w:val="0"/>
      <w:marBottom w:val="0"/>
      <w:divBdr>
        <w:top w:val="none" w:sz="0" w:space="0" w:color="auto"/>
        <w:left w:val="none" w:sz="0" w:space="0" w:color="auto"/>
        <w:bottom w:val="none" w:sz="0" w:space="0" w:color="auto"/>
        <w:right w:val="none" w:sz="0" w:space="0" w:color="auto"/>
      </w:divBdr>
    </w:div>
    <w:div w:id="1531991542">
      <w:bodyDiv w:val="1"/>
      <w:marLeft w:val="0"/>
      <w:marRight w:val="0"/>
      <w:marTop w:val="0"/>
      <w:marBottom w:val="0"/>
      <w:divBdr>
        <w:top w:val="none" w:sz="0" w:space="0" w:color="auto"/>
        <w:left w:val="none" w:sz="0" w:space="0" w:color="auto"/>
        <w:bottom w:val="none" w:sz="0" w:space="0" w:color="auto"/>
        <w:right w:val="none" w:sz="0" w:space="0" w:color="auto"/>
      </w:divBdr>
    </w:div>
    <w:div w:id="1564214073">
      <w:bodyDiv w:val="1"/>
      <w:marLeft w:val="0"/>
      <w:marRight w:val="0"/>
      <w:marTop w:val="0"/>
      <w:marBottom w:val="0"/>
      <w:divBdr>
        <w:top w:val="none" w:sz="0" w:space="0" w:color="auto"/>
        <w:left w:val="none" w:sz="0" w:space="0" w:color="auto"/>
        <w:bottom w:val="none" w:sz="0" w:space="0" w:color="auto"/>
        <w:right w:val="none" w:sz="0" w:space="0" w:color="auto"/>
      </w:divBdr>
    </w:div>
    <w:div w:id="1591810023">
      <w:bodyDiv w:val="1"/>
      <w:marLeft w:val="0"/>
      <w:marRight w:val="0"/>
      <w:marTop w:val="0"/>
      <w:marBottom w:val="0"/>
      <w:divBdr>
        <w:top w:val="none" w:sz="0" w:space="0" w:color="auto"/>
        <w:left w:val="none" w:sz="0" w:space="0" w:color="auto"/>
        <w:bottom w:val="none" w:sz="0" w:space="0" w:color="auto"/>
        <w:right w:val="none" w:sz="0" w:space="0" w:color="auto"/>
      </w:divBdr>
    </w:div>
    <w:div w:id="1606496654">
      <w:bodyDiv w:val="1"/>
      <w:marLeft w:val="0"/>
      <w:marRight w:val="0"/>
      <w:marTop w:val="0"/>
      <w:marBottom w:val="0"/>
      <w:divBdr>
        <w:top w:val="none" w:sz="0" w:space="0" w:color="auto"/>
        <w:left w:val="none" w:sz="0" w:space="0" w:color="auto"/>
        <w:bottom w:val="none" w:sz="0" w:space="0" w:color="auto"/>
        <w:right w:val="none" w:sz="0" w:space="0" w:color="auto"/>
      </w:divBdr>
    </w:div>
    <w:div w:id="1650817660">
      <w:bodyDiv w:val="1"/>
      <w:marLeft w:val="0"/>
      <w:marRight w:val="0"/>
      <w:marTop w:val="0"/>
      <w:marBottom w:val="0"/>
      <w:divBdr>
        <w:top w:val="none" w:sz="0" w:space="0" w:color="auto"/>
        <w:left w:val="none" w:sz="0" w:space="0" w:color="auto"/>
        <w:bottom w:val="none" w:sz="0" w:space="0" w:color="auto"/>
        <w:right w:val="none" w:sz="0" w:space="0" w:color="auto"/>
      </w:divBdr>
    </w:div>
    <w:div w:id="1676154912">
      <w:bodyDiv w:val="1"/>
      <w:marLeft w:val="0"/>
      <w:marRight w:val="0"/>
      <w:marTop w:val="0"/>
      <w:marBottom w:val="0"/>
      <w:divBdr>
        <w:top w:val="none" w:sz="0" w:space="0" w:color="auto"/>
        <w:left w:val="none" w:sz="0" w:space="0" w:color="auto"/>
        <w:bottom w:val="none" w:sz="0" w:space="0" w:color="auto"/>
        <w:right w:val="none" w:sz="0" w:space="0" w:color="auto"/>
      </w:divBdr>
    </w:div>
    <w:div w:id="1773161027">
      <w:bodyDiv w:val="1"/>
      <w:marLeft w:val="0"/>
      <w:marRight w:val="0"/>
      <w:marTop w:val="0"/>
      <w:marBottom w:val="0"/>
      <w:divBdr>
        <w:top w:val="none" w:sz="0" w:space="0" w:color="auto"/>
        <w:left w:val="none" w:sz="0" w:space="0" w:color="auto"/>
        <w:bottom w:val="none" w:sz="0" w:space="0" w:color="auto"/>
        <w:right w:val="none" w:sz="0" w:space="0" w:color="auto"/>
      </w:divBdr>
    </w:div>
    <w:div w:id="1778326138">
      <w:bodyDiv w:val="1"/>
      <w:marLeft w:val="0"/>
      <w:marRight w:val="0"/>
      <w:marTop w:val="0"/>
      <w:marBottom w:val="0"/>
      <w:divBdr>
        <w:top w:val="none" w:sz="0" w:space="0" w:color="auto"/>
        <w:left w:val="none" w:sz="0" w:space="0" w:color="auto"/>
        <w:bottom w:val="none" w:sz="0" w:space="0" w:color="auto"/>
        <w:right w:val="none" w:sz="0" w:space="0" w:color="auto"/>
      </w:divBdr>
    </w:div>
    <w:div w:id="1781948129">
      <w:bodyDiv w:val="1"/>
      <w:marLeft w:val="0"/>
      <w:marRight w:val="0"/>
      <w:marTop w:val="0"/>
      <w:marBottom w:val="0"/>
      <w:divBdr>
        <w:top w:val="none" w:sz="0" w:space="0" w:color="auto"/>
        <w:left w:val="none" w:sz="0" w:space="0" w:color="auto"/>
        <w:bottom w:val="none" w:sz="0" w:space="0" w:color="auto"/>
        <w:right w:val="none" w:sz="0" w:space="0" w:color="auto"/>
      </w:divBdr>
    </w:div>
    <w:div w:id="1800562717">
      <w:bodyDiv w:val="1"/>
      <w:marLeft w:val="0"/>
      <w:marRight w:val="0"/>
      <w:marTop w:val="0"/>
      <w:marBottom w:val="0"/>
      <w:divBdr>
        <w:top w:val="none" w:sz="0" w:space="0" w:color="auto"/>
        <w:left w:val="none" w:sz="0" w:space="0" w:color="auto"/>
        <w:bottom w:val="none" w:sz="0" w:space="0" w:color="auto"/>
        <w:right w:val="none" w:sz="0" w:space="0" w:color="auto"/>
      </w:divBdr>
    </w:div>
    <w:div w:id="1813056092">
      <w:bodyDiv w:val="1"/>
      <w:marLeft w:val="0"/>
      <w:marRight w:val="0"/>
      <w:marTop w:val="0"/>
      <w:marBottom w:val="0"/>
      <w:divBdr>
        <w:top w:val="none" w:sz="0" w:space="0" w:color="auto"/>
        <w:left w:val="none" w:sz="0" w:space="0" w:color="auto"/>
        <w:bottom w:val="none" w:sz="0" w:space="0" w:color="auto"/>
        <w:right w:val="none" w:sz="0" w:space="0" w:color="auto"/>
      </w:divBdr>
    </w:div>
    <w:div w:id="1861578811">
      <w:bodyDiv w:val="1"/>
      <w:marLeft w:val="0"/>
      <w:marRight w:val="0"/>
      <w:marTop w:val="0"/>
      <w:marBottom w:val="0"/>
      <w:divBdr>
        <w:top w:val="none" w:sz="0" w:space="0" w:color="auto"/>
        <w:left w:val="none" w:sz="0" w:space="0" w:color="auto"/>
        <w:bottom w:val="none" w:sz="0" w:space="0" w:color="auto"/>
        <w:right w:val="none" w:sz="0" w:space="0" w:color="auto"/>
      </w:divBdr>
    </w:div>
    <w:div w:id="1867938420">
      <w:bodyDiv w:val="1"/>
      <w:marLeft w:val="0"/>
      <w:marRight w:val="0"/>
      <w:marTop w:val="0"/>
      <w:marBottom w:val="0"/>
      <w:divBdr>
        <w:top w:val="none" w:sz="0" w:space="0" w:color="auto"/>
        <w:left w:val="none" w:sz="0" w:space="0" w:color="auto"/>
        <w:bottom w:val="none" w:sz="0" w:space="0" w:color="auto"/>
        <w:right w:val="none" w:sz="0" w:space="0" w:color="auto"/>
      </w:divBdr>
    </w:div>
    <w:div w:id="1877934296">
      <w:bodyDiv w:val="1"/>
      <w:marLeft w:val="0"/>
      <w:marRight w:val="0"/>
      <w:marTop w:val="0"/>
      <w:marBottom w:val="0"/>
      <w:divBdr>
        <w:top w:val="none" w:sz="0" w:space="0" w:color="auto"/>
        <w:left w:val="none" w:sz="0" w:space="0" w:color="auto"/>
        <w:bottom w:val="none" w:sz="0" w:space="0" w:color="auto"/>
        <w:right w:val="none" w:sz="0" w:space="0" w:color="auto"/>
      </w:divBdr>
    </w:div>
    <w:div w:id="1938245659">
      <w:bodyDiv w:val="1"/>
      <w:marLeft w:val="0"/>
      <w:marRight w:val="0"/>
      <w:marTop w:val="0"/>
      <w:marBottom w:val="0"/>
      <w:divBdr>
        <w:top w:val="none" w:sz="0" w:space="0" w:color="auto"/>
        <w:left w:val="none" w:sz="0" w:space="0" w:color="auto"/>
        <w:bottom w:val="none" w:sz="0" w:space="0" w:color="auto"/>
        <w:right w:val="none" w:sz="0" w:space="0" w:color="auto"/>
      </w:divBdr>
    </w:div>
    <w:div w:id="2017614438">
      <w:bodyDiv w:val="1"/>
      <w:marLeft w:val="0"/>
      <w:marRight w:val="0"/>
      <w:marTop w:val="0"/>
      <w:marBottom w:val="0"/>
      <w:divBdr>
        <w:top w:val="none" w:sz="0" w:space="0" w:color="auto"/>
        <w:left w:val="none" w:sz="0" w:space="0" w:color="auto"/>
        <w:bottom w:val="none" w:sz="0" w:space="0" w:color="auto"/>
        <w:right w:val="none" w:sz="0" w:space="0" w:color="auto"/>
      </w:divBdr>
    </w:div>
    <w:div w:id="2019262394">
      <w:bodyDiv w:val="1"/>
      <w:marLeft w:val="0"/>
      <w:marRight w:val="0"/>
      <w:marTop w:val="0"/>
      <w:marBottom w:val="0"/>
      <w:divBdr>
        <w:top w:val="none" w:sz="0" w:space="0" w:color="auto"/>
        <w:left w:val="none" w:sz="0" w:space="0" w:color="auto"/>
        <w:bottom w:val="none" w:sz="0" w:space="0" w:color="auto"/>
        <w:right w:val="none" w:sz="0" w:space="0" w:color="auto"/>
      </w:divBdr>
    </w:div>
    <w:div w:id="2053848267">
      <w:bodyDiv w:val="1"/>
      <w:marLeft w:val="0"/>
      <w:marRight w:val="0"/>
      <w:marTop w:val="0"/>
      <w:marBottom w:val="0"/>
      <w:divBdr>
        <w:top w:val="none" w:sz="0" w:space="0" w:color="auto"/>
        <w:left w:val="none" w:sz="0" w:space="0" w:color="auto"/>
        <w:bottom w:val="none" w:sz="0" w:space="0" w:color="auto"/>
        <w:right w:val="none" w:sz="0" w:space="0" w:color="auto"/>
      </w:divBdr>
    </w:div>
    <w:div w:id="2055350453">
      <w:bodyDiv w:val="1"/>
      <w:marLeft w:val="0"/>
      <w:marRight w:val="0"/>
      <w:marTop w:val="0"/>
      <w:marBottom w:val="0"/>
      <w:divBdr>
        <w:top w:val="none" w:sz="0" w:space="0" w:color="auto"/>
        <w:left w:val="none" w:sz="0" w:space="0" w:color="auto"/>
        <w:bottom w:val="none" w:sz="0" w:space="0" w:color="auto"/>
        <w:right w:val="none" w:sz="0" w:space="0" w:color="auto"/>
      </w:divBdr>
    </w:div>
    <w:div w:id="2075657067">
      <w:bodyDiv w:val="1"/>
      <w:marLeft w:val="0"/>
      <w:marRight w:val="0"/>
      <w:marTop w:val="0"/>
      <w:marBottom w:val="0"/>
      <w:divBdr>
        <w:top w:val="none" w:sz="0" w:space="0" w:color="auto"/>
        <w:left w:val="none" w:sz="0" w:space="0" w:color="auto"/>
        <w:bottom w:val="none" w:sz="0" w:space="0" w:color="auto"/>
        <w:right w:val="none" w:sz="0" w:space="0" w:color="auto"/>
      </w:divBdr>
    </w:div>
    <w:div w:id="2085298997">
      <w:bodyDiv w:val="1"/>
      <w:marLeft w:val="0"/>
      <w:marRight w:val="0"/>
      <w:marTop w:val="0"/>
      <w:marBottom w:val="0"/>
      <w:divBdr>
        <w:top w:val="none" w:sz="0" w:space="0" w:color="auto"/>
        <w:left w:val="none" w:sz="0" w:space="0" w:color="auto"/>
        <w:bottom w:val="none" w:sz="0" w:space="0" w:color="auto"/>
        <w:right w:val="none" w:sz="0" w:space="0" w:color="auto"/>
      </w:divBdr>
    </w:div>
    <w:div w:id="2112360065">
      <w:bodyDiv w:val="1"/>
      <w:marLeft w:val="0"/>
      <w:marRight w:val="0"/>
      <w:marTop w:val="0"/>
      <w:marBottom w:val="0"/>
      <w:divBdr>
        <w:top w:val="none" w:sz="0" w:space="0" w:color="auto"/>
        <w:left w:val="none" w:sz="0" w:space="0" w:color="auto"/>
        <w:bottom w:val="none" w:sz="0" w:space="0" w:color="auto"/>
        <w:right w:val="none" w:sz="0" w:space="0" w:color="auto"/>
      </w:divBdr>
    </w:div>
    <w:div w:id="2125229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2A0FF4-BB85-484D-B948-89B62840FE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2277</TotalTime>
  <Pages>1</Pages>
  <Words>17846</Words>
  <Characters>101725</Characters>
  <Application>Microsoft Office Word</Application>
  <DocSecurity>0</DocSecurity>
  <Lines>847</Lines>
  <Paragraphs>238</Paragraphs>
  <ScaleCrop>false</ScaleCrop>
  <Company/>
  <LinksUpToDate>false</LinksUpToDate>
  <CharactersWithSpaces>119333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61783</dc:creator>
  <cp:keywords/>
  <dc:description/>
  <cp:lastModifiedBy>8471</cp:lastModifiedBy>
  <cp:revision>150</cp:revision>
  <dcterms:created xsi:type="dcterms:W3CDTF">2021-03-22T07:28:00Z</dcterms:created>
  <dcterms:modified xsi:type="dcterms:W3CDTF">2021-09-18T08:19:00Z</dcterms:modified>
</cp:coreProperties>
</file>