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0039" w14:textId="6130ED13" w:rsidR="00284658" w:rsidRPr="00F32DC8" w:rsidRDefault="00F32DC8" w:rsidP="00284658">
      <w:pPr>
        <w:spacing w:line="276" w:lineRule="auto"/>
        <w:jc w:val="center"/>
        <w:rPr>
          <w:b/>
          <w:bCs/>
          <w:lang w:val="en-US"/>
        </w:rPr>
      </w:pPr>
      <w:bookmarkStart w:id="0" w:name="_Hlk151579187"/>
      <w:r>
        <w:rPr>
          <w:b/>
          <w:bCs/>
          <w:lang w:val="en-US"/>
        </w:rPr>
        <w:t>S</w:t>
      </w:r>
      <w:r w:rsidRPr="00F32DC8">
        <w:rPr>
          <w:b/>
          <w:bCs/>
          <w:lang w:val="en-US"/>
        </w:rPr>
        <w:t xml:space="preserve">upplementary </w:t>
      </w:r>
      <w:r w:rsidR="00FA53EE">
        <w:rPr>
          <w:b/>
          <w:bCs/>
          <w:lang w:val="en-US"/>
        </w:rPr>
        <w:t>information</w:t>
      </w:r>
    </w:p>
    <w:p w14:paraId="6D61D063" w14:textId="48E65375" w:rsidR="00F32DC8" w:rsidRDefault="00F32DC8" w:rsidP="00284658">
      <w:pPr>
        <w:spacing w:line="276" w:lineRule="auto"/>
        <w:jc w:val="center"/>
        <w:rPr>
          <w:b/>
          <w:bCs/>
          <w:lang w:val="en-US"/>
        </w:rPr>
      </w:pPr>
    </w:p>
    <w:p w14:paraId="2EE18EB7" w14:textId="449C2575" w:rsidR="001E1AFF" w:rsidRPr="00357FA0" w:rsidRDefault="001E1AFF" w:rsidP="00F43ACB">
      <w:pPr>
        <w:spacing w:line="360" w:lineRule="auto"/>
        <w:jc w:val="both"/>
        <w:rPr>
          <w:rFonts w:eastAsia="Symbol"/>
          <w:lang w:val="en-US"/>
        </w:rPr>
      </w:pPr>
      <w:r w:rsidRPr="001E1AFF">
        <w:rPr>
          <w:rFonts w:eastAsia="Symbol"/>
          <w:b/>
          <w:bCs/>
          <w:lang w:val="en-US"/>
        </w:rPr>
        <w:t>Table S1.</w:t>
      </w:r>
      <w:r w:rsidRPr="001E1AFF">
        <w:rPr>
          <w:rFonts w:eastAsia="Symbol"/>
          <w:lang w:val="en-US"/>
        </w:rPr>
        <w:t xml:space="preserve"> </w:t>
      </w:r>
      <w:r w:rsidR="00F43ACB" w:rsidRPr="00F43ACB">
        <w:rPr>
          <w:rFonts w:eastAsia="Symbol"/>
          <w:lang w:val="en-US"/>
        </w:rPr>
        <w:t>GenBank ID (accession numbers) of the analyzed nucleotide and amino acid sequences.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43ACB" w14:paraId="36C29278" w14:textId="77777777" w:rsidTr="00F43ACB">
        <w:tc>
          <w:tcPr>
            <w:tcW w:w="3115" w:type="dxa"/>
          </w:tcPr>
          <w:p w14:paraId="77C303F9" w14:textId="13DFDBF2" w:rsidR="00F43ACB" w:rsidRPr="00F43ACB" w:rsidRDefault="00F43ACB" w:rsidP="00F43ACB">
            <w:pPr>
              <w:spacing w:line="360" w:lineRule="auto"/>
            </w:pPr>
            <w:r w:rsidRPr="00F43ACB">
              <w:t>Organism (species, strain)</w:t>
            </w:r>
          </w:p>
        </w:tc>
        <w:tc>
          <w:tcPr>
            <w:tcW w:w="3115" w:type="dxa"/>
          </w:tcPr>
          <w:p w14:paraId="0F7C524F" w14:textId="5755BF14" w:rsidR="00F43ACB" w:rsidRPr="00F43ACB" w:rsidRDefault="00F43ACB" w:rsidP="00F43ACB">
            <w:pPr>
              <w:spacing w:line="360" w:lineRule="auto"/>
            </w:pPr>
            <w:r w:rsidRPr="00F43ACB">
              <w:t>Nucleotide sequence</w:t>
            </w:r>
          </w:p>
        </w:tc>
        <w:tc>
          <w:tcPr>
            <w:tcW w:w="3115" w:type="dxa"/>
          </w:tcPr>
          <w:p w14:paraId="2F6E5513" w14:textId="393F60EE" w:rsidR="00F43ACB" w:rsidRPr="00F43ACB" w:rsidRDefault="00F43ACB" w:rsidP="00F43ACB">
            <w:pPr>
              <w:spacing w:line="360" w:lineRule="auto"/>
            </w:pPr>
            <w:r w:rsidRPr="00F43ACB">
              <w:t>Amino acid sequence</w:t>
            </w:r>
          </w:p>
        </w:tc>
      </w:tr>
      <w:tr w:rsidR="00F43ACB" w14:paraId="54B2118B" w14:textId="77777777" w:rsidTr="00587A38">
        <w:tc>
          <w:tcPr>
            <w:tcW w:w="3115" w:type="dxa"/>
          </w:tcPr>
          <w:p w14:paraId="6179D3E4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 xml:space="preserve">Agrobacterium rhizogenes </w:t>
            </w:r>
            <w:r w:rsidRPr="00D15CCE">
              <w:rPr>
                <w:i/>
              </w:rPr>
              <w:t>A4, 15834, NCPPB1855</w:t>
            </w:r>
          </w:p>
        </w:tc>
        <w:tc>
          <w:tcPr>
            <w:tcW w:w="3115" w:type="dxa"/>
          </w:tcPr>
          <w:p w14:paraId="19C2CAEA" w14:textId="77777777" w:rsidR="00F43ACB" w:rsidRPr="00445052" w:rsidRDefault="00F43ACB" w:rsidP="00F43ACB">
            <w:pPr>
              <w:spacing w:line="360" w:lineRule="auto"/>
            </w:pPr>
            <w:r w:rsidRPr="00445052">
              <w:t xml:space="preserve">NZ_CP073113.1, </w:t>
            </w:r>
            <w:r w:rsidRPr="00445052">
              <w:rPr>
                <w:lang w:val="en-US"/>
              </w:rPr>
              <w:t>NZ</w:t>
            </w:r>
            <w:r w:rsidRPr="00445052">
              <w:t>_</w:t>
            </w:r>
            <w:r w:rsidRPr="00445052">
              <w:rPr>
                <w:lang w:val="en-US"/>
              </w:rPr>
              <w:t>CP</w:t>
            </w:r>
            <w:r w:rsidRPr="00445052">
              <w:t xml:space="preserve">044124.1, </w:t>
            </w:r>
            <w:r w:rsidRPr="00445052">
              <w:rPr>
                <w:lang w:val="en-US"/>
              </w:rPr>
              <w:t>NZ</w:t>
            </w:r>
            <w:r w:rsidRPr="00445052">
              <w:t>_</w:t>
            </w:r>
            <w:r w:rsidRPr="00445052">
              <w:rPr>
                <w:lang w:val="en-US"/>
              </w:rPr>
              <w:t>JAAMEO</w:t>
            </w:r>
            <w:r w:rsidRPr="00445052">
              <w:t>010000030.1</w:t>
            </w:r>
          </w:p>
        </w:tc>
        <w:tc>
          <w:tcPr>
            <w:tcW w:w="3115" w:type="dxa"/>
          </w:tcPr>
          <w:p w14:paraId="60EF3ADD" w14:textId="77777777" w:rsidR="00F43ACB" w:rsidRPr="00445052" w:rsidRDefault="00F43ACB" w:rsidP="00F43ACB">
            <w:pPr>
              <w:spacing w:line="360" w:lineRule="auto"/>
            </w:pPr>
            <w:r w:rsidRPr="00445052">
              <w:t>WP_142692216.1</w:t>
            </w:r>
          </w:p>
        </w:tc>
      </w:tr>
      <w:tr w:rsidR="00F43ACB" w14:paraId="4BF4BC5A" w14:textId="77777777" w:rsidTr="00587A38">
        <w:tc>
          <w:tcPr>
            <w:tcW w:w="3115" w:type="dxa"/>
          </w:tcPr>
          <w:p w14:paraId="4E57D27E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>Agrobacterium rhizogenes 1724</w:t>
            </w:r>
          </w:p>
        </w:tc>
        <w:tc>
          <w:tcPr>
            <w:tcW w:w="3115" w:type="dxa"/>
          </w:tcPr>
          <w:p w14:paraId="1A33132D" w14:textId="77777777" w:rsidR="00F43ACB" w:rsidRPr="00445052" w:rsidRDefault="00F43ACB" w:rsidP="00F43ACB">
            <w:pPr>
              <w:spacing w:line="360" w:lineRule="auto"/>
            </w:pPr>
            <w:r w:rsidRPr="00445052">
              <w:t>KY000038.1</w:t>
            </w:r>
          </w:p>
        </w:tc>
        <w:tc>
          <w:tcPr>
            <w:tcW w:w="3115" w:type="dxa"/>
          </w:tcPr>
          <w:p w14:paraId="3473724D" w14:textId="77777777" w:rsidR="00F43ACB" w:rsidRPr="00445052" w:rsidRDefault="00F43ACB" w:rsidP="00F43ACB">
            <w:pPr>
              <w:spacing w:line="360" w:lineRule="auto"/>
            </w:pPr>
            <w:r w:rsidRPr="00445052">
              <w:t>ASK42899.1</w:t>
            </w:r>
          </w:p>
        </w:tc>
      </w:tr>
      <w:tr w:rsidR="00F43ACB" w14:paraId="3B9B009C" w14:textId="77777777" w:rsidTr="00587A38">
        <w:tc>
          <w:tcPr>
            <w:tcW w:w="3115" w:type="dxa"/>
          </w:tcPr>
          <w:p w14:paraId="06EAB45F" w14:textId="77777777" w:rsidR="00F43ACB" w:rsidRPr="00445052" w:rsidRDefault="00F43ACB" w:rsidP="00F43ACB">
            <w:pPr>
              <w:spacing w:line="360" w:lineRule="auto"/>
              <w:rPr>
                <w:i/>
                <w:lang w:val="en-US"/>
              </w:rPr>
            </w:pPr>
            <w:r w:rsidRPr="00445052">
              <w:rPr>
                <w:i/>
              </w:rPr>
              <w:t>Agrobacterium rhizogenes K599 (pRi2659</w:t>
            </w:r>
            <w:r w:rsidRPr="00445052">
              <w:rPr>
                <w:i/>
                <w:lang w:val="en-US"/>
              </w:rPr>
              <w:t>)</w:t>
            </w:r>
          </w:p>
        </w:tc>
        <w:tc>
          <w:tcPr>
            <w:tcW w:w="3115" w:type="dxa"/>
          </w:tcPr>
          <w:p w14:paraId="751654A9" w14:textId="77777777" w:rsidR="00F43ACB" w:rsidRPr="00445052" w:rsidRDefault="00F43ACB" w:rsidP="00F43ACB">
            <w:pPr>
              <w:spacing w:line="360" w:lineRule="auto"/>
            </w:pPr>
            <w:r w:rsidRPr="00445052">
              <w:t>EF433766.1</w:t>
            </w:r>
          </w:p>
        </w:tc>
        <w:tc>
          <w:tcPr>
            <w:tcW w:w="3115" w:type="dxa"/>
          </w:tcPr>
          <w:p w14:paraId="74BAC16A" w14:textId="77777777" w:rsidR="00F43ACB" w:rsidRPr="00445052" w:rsidRDefault="00F43ACB" w:rsidP="00F43ACB">
            <w:pPr>
              <w:spacing w:line="360" w:lineRule="auto"/>
            </w:pPr>
            <w:r w:rsidRPr="00445052">
              <w:t>ABS11825.1</w:t>
            </w:r>
          </w:p>
        </w:tc>
      </w:tr>
      <w:tr w:rsidR="00F43ACB" w14:paraId="5B57B4EA" w14:textId="77777777" w:rsidTr="00587A38">
        <w:tc>
          <w:tcPr>
            <w:tcW w:w="3115" w:type="dxa"/>
          </w:tcPr>
          <w:p w14:paraId="44733950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>Nicotiana tabacum</w:t>
            </w:r>
          </w:p>
        </w:tc>
        <w:tc>
          <w:tcPr>
            <w:tcW w:w="3115" w:type="dxa"/>
          </w:tcPr>
          <w:p w14:paraId="136A8755" w14:textId="77777777" w:rsidR="00F43ACB" w:rsidRPr="00445052" w:rsidRDefault="00F43ACB" w:rsidP="00F43ACB">
            <w:pPr>
              <w:spacing w:line="360" w:lineRule="auto"/>
            </w:pPr>
            <w:r w:rsidRPr="00445052">
              <w:t>X91881.1</w:t>
            </w:r>
          </w:p>
        </w:tc>
        <w:tc>
          <w:tcPr>
            <w:tcW w:w="3115" w:type="dxa"/>
          </w:tcPr>
          <w:p w14:paraId="78D6967A" w14:textId="77777777" w:rsidR="00F43ACB" w:rsidRPr="00445052" w:rsidRDefault="00F43ACB" w:rsidP="00F43ACB">
            <w:pPr>
              <w:spacing w:line="360" w:lineRule="auto"/>
            </w:pPr>
            <w:r w:rsidRPr="00445052">
              <w:t>CAA62988.1</w:t>
            </w:r>
          </w:p>
        </w:tc>
      </w:tr>
      <w:tr w:rsidR="00F43ACB" w14:paraId="11F79863" w14:textId="77777777" w:rsidTr="00587A38">
        <w:tc>
          <w:tcPr>
            <w:tcW w:w="3115" w:type="dxa"/>
          </w:tcPr>
          <w:p w14:paraId="4EC452BE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>Nicotiana glauca</w:t>
            </w:r>
          </w:p>
        </w:tc>
        <w:tc>
          <w:tcPr>
            <w:tcW w:w="3115" w:type="dxa"/>
          </w:tcPr>
          <w:p w14:paraId="5CA725C7" w14:textId="77777777" w:rsidR="00F43ACB" w:rsidRPr="00445052" w:rsidRDefault="00F43ACB" w:rsidP="00F43ACB">
            <w:pPr>
              <w:spacing w:line="360" w:lineRule="auto"/>
            </w:pPr>
            <w:r w:rsidRPr="00445052">
              <w:t>X03432.1</w:t>
            </w:r>
          </w:p>
        </w:tc>
        <w:tc>
          <w:tcPr>
            <w:tcW w:w="3115" w:type="dxa"/>
          </w:tcPr>
          <w:p w14:paraId="13612C92" w14:textId="77777777" w:rsidR="00F43ACB" w:rsidRPr="00445052" w:rsidRDefault="00F43ACB" w:rsidP="00F43ACB">
            <w:pPr>
              <w:spacing w:line="360" w:lineRule="auto"/>
            </w:pPr>
            <w:r w:rsidRPr="00445052">
              <w:t>CAA27160.1</w:t>
            </w:r>
          </w:p>
        </w:tc>
      </w:tr>
      <w:tr w:rsidR="00F43ACB" w14:paraId="510EBC35" w14:textId="77777777" w:rsidTr="00587A38">
        <w:tc>
          <w:tcPr>
            <w:tcW w:w="3115" w:type="dxa"/>
          </w:tcPr>
          <w:p w14:paraId="629DBC0B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>Nicotiana tomentosiformis 1</w:t>
            </w:r>
          </w:p>
        </w:tc>
        <w:tc>
          <w:tcPr>
            <w:tcW w:w="3115" w:type="dxa"/>
          </w:tcPr>
          <w:p w14:paraId="5843E708" w14:textId="77777777" w:rsidR="00F43ACB" w:rsidRPr="00445052" w:rsidRDefault="00F43ACB" w:rsidP="00F43ACB">
            <w:pPr>
              <w:spacing w:line="360" w:lineRule="auto"/>
            </w:pPr>
            <w:r w:rsidRPr="00445052">
              <w:t>KJ599826.1</w:t>
            </w:r>
          </w:p>
        </w:tc>
        <w:tc>
          <w:tcPr>
            <w:tcW w:w="3115" w:type="dxa"/>
          </w:tcPr>
          <w:p w14:paraId="40031378" w14:textId="77777777" w:rsidR="00F43ACB" w:rsidRPr="00445052" w:rsidRDefault="00F43ACB" w:rsidP="00F43ACB">
            <w:pPr>
              <w:spacing w:line="360" w:lineRule="auto"/>
            </w:pPr>
            <w:r w:rsidRPr="00445052">
              <w:t>AIM40174.1</w:t>
            </w:r>
          </w:p>
        </w:tc>
      </w:tr>
      <w:tr w:rsidR="00F43ACB" w14:paraId="54AA4836" w14:textId="77777777" w:rsidTr="00587A38">
        <w:tc>
          <w:tcPr>
            <w:tcW w:w="3115" w:type="dxa"/>
          </w:tcPr>
          <w:p w14:paraId="3D572062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>Nicotiana tomentosiformis 2</w:t>
            </w:r>
          </w:p>
        </w:tc>
        <w:tc>
          <w:tcPr>
            <w:tcW w:w="3115" w:type="dxa"/>
          </w:tcPr>
          <w:p w14:paraId="5282355A" w14:textId="77777777" w:rsidR="00F43ACB" w:rsidRPr="00445052" w:rsidRDefault="00F43ACB" w:rsidP="00F43ACB">
            <w:pPr>
              <w:spacing w:line="360" w:lineRule="auto"/>
            </w:pPr>
            <w:r w:rsidRPr="00445052">
              <w:t>KJ599826.1</w:t>
            </w:r>
          </w:p>
        </w:tc>
        <w:tc>
          <w:tcPr>
            <w:tcW w:w="3115" w:type="dxa"/>
          </w:tcPr>
          <w:p w14:paraId="6845B128" w14:textId="77777777" w:rsidR="00F43ACB" w:rsidRPr="00445052" w:rsidRDefault="00F43ACB" w:rsidP="00F43ACB">
            <w:pPr>
              <w:spacing w:line="360" w:lineRule="auto"/>
            </w:pPr>
            <w:r w:rsidRPr="00445052">
              <w:t>AIM40177.1</w:t>
            </w:r>
          </w:p>
        </w:tc>
      </w:tr>
      <w:tr w:rsidR="00F43ACB" w14:paraId="01CD3CEB" w14:textId="77777777" w:rsidTr="00587A38">
        <w:tc>
          <w:tcPr>
            <w:tcW w:w="3115" w:type="dxa"/>
          </w:tcPr>
          <w:p w14:paraId="23A1230D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>Linaria creticola 1</w:t>
            </w:r>
          </w:p>
        </w:tc>
        <w:tc>
          <w:tcPr>
            <w:tcW w:w="3115" w:type="dxa"/>
          </w:tcPr>
          <w:p w14:paraId="77CA5E9E" w14:textId="77777777" w:rsidR="00F43ACB" w:rsidRPr="00445052" w:rsidRDefault="00F43ACB" w:rsidP="00F43ACB">
            <w:pPr>
              <w:spacing w:line="360" w:lineRule="auto"/>
            </w:pPr>
            <w:r w:rsidRPr="00445052">
              <w:t>MF997051.1</w:t>
            </w:r>
          </w:p>
        </w:tc>
        <w:tc>
          <w:tcPr>
            <w:tcW w:w="3115" w:type="dxa"/>
          </w:tcPr>
          <w:p w14:paraId="299CDCBE" w14:textId="77777777" w:rsidR="00F43ACB" w:rsidRPr="00445052" w:rsidRDefault="00F43ACB" w:rsidP="00F43ACB">
            <w:pPr>
              <w:spacing w:line="360" w:lineRule="auto"/>
            </w:pPr>
            <w:r w:rsidRPr="00445052">
              <w:t>AXO59181.1</w:t>
            </w:r>
          </w:p>
        </w:tc>
      </w:tr>
      <w:tr w:rsidR="00F43ACB" w14:paraId="066C24D5" w14:textId="77777777" w:rsidTr="00587A38">
        <w:tc>
          <w:tcPr>
            <w:tcW w:w="3115" w:type="dxa"/>
          </w:tcPr>
          <w:p w14:paraId="39A6B952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>Linaria creticola 2</w:t>
            </w:r>
          </w:p>
        </w:tc>
        <w:tc>
          <w:tcPr>
            <w:tcW w:w="3115" w:type="dxa"/>
          </w:tcPr>
          <w:p w14:paraId="4C20503D" w14:textId="77777777" w:rsidR="00F43ACB" w:rsidRPr="00445052" w:rsidRDefault="00F43ACB" w:rsidP="00F43ACB">
            <w:pPr>
              <w:spacing w:line="360" w:lineRule="auto"/>
            </w:pPr>
            <w:r w:rsidRPr="00445052">
              <w:t>MF997052.1</w:t>
            </w:r>
          </w:p>
        </w:tc>
        <w:tc>
          <w:tcPr>
            <w:tcW w:w="3115" w:type="dxa"/>
          </w:tcPr>
          <w:p w14:paraId="0EB30FA7" w14:textId="77777777" w:rsidR="00F43ACB" w:rsidRPr="00445052" w:rsidRDefault="00F43ACB" w:rsidP="00F43ACB">
            <w:pPr>
              <w:spacing w:line="360" w:lineRule="auto"/>
            </w:pPr>
            <w:r w:rsidRPr="00445052">
              <w:t>AXO59182.1</w:t>
            </w:r>
          </w:p>
        </w:tc>
      </w:tr>
      <w:tr w:rsidR="00F43ACB" w14:paraId="34376AB0" w14:textId="77777777" w:rsidTr="00587A38">
        <w:tc>
          <w:tcPr>
            <w:tcW w:w="3115" w:type="dxa"/>
          </w:tcPr>
          <w:p w14:paraId="7DCDA477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>Linaria</w:t>
            </w:r>
            <w:r w:rsidRPr="00445052">
              <w:rPr>
                <w:i/>
                <w:lang w:val="en-US"/>
              </w:rPr>
              <w:t xml:space="preserve"> genistifolia</w:t>
            </w:r>
          </w:p>
        </w:tc>
        <w:tc>
          <w:tcPr>
            <w:tcW w:w="3115" w:type="dxa"/>
          </w:tcPr>
          <w:p w14:paraId="552B660F" w14:textId="77777777" w:rsidR="00F43ACB" w:rsidRPr="00445052" w:rsidRDefault="00F43ACB" w:rsidP="00F43ACB">
            <w:pPr>
              <w:spacing w:line="360" w:lineRule="auto"/>
            </w:pPr>
            <w:r w:rsidRPr="00445052">
              <w:t>KC309424.1</w:t>
            </w:r>
          </w:p>
        </w:tc>
        <w:tc>
          <w:tcPr>
            <w:tcW w:w="3115" w:type="dxa"/>
          </w:tcPr>
          <w:p w14:paraId="7CF73EF6" w14:textId="77777777" w:rsidR="00F43ACB" w:rsidRPr="00445052" w:rsidRDefault="00F43ACB" w:rsidP="00F43ACB">
            <w:pPr>
              <w:spacing w:line="360" w:lineRule="auto"/>
            </w:pPr>
            <w:r w:rsidRPr="00445052">
              <w:rPr>
                <w:lang w:val="en-US"/>
              </w:rPr>
              <w:t>AGH15831.1</w:t>
            </w:r>
          </w:p>
        </w:tc>
      </w:tr>
      <w:tr w:rsidR="00F43ACB" w14:paraId="7224E35A" w14:textId="77777777" w:rsidTr="00587A38">
        <w:tc>
          <w:tcPr>
            <w:tcW w:w="3115" w:type="dxa"/>
          </w:tcPr>
          <w:p w14:paraId="4D04BD93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>Linaria</w:t>
            </w:r>
            <w:r w:rsidRPr="00445052">
              <w:rPr>
                <w:i/>
                <w:lang w:val="en-US"/>
              </w:rPr>
              <w:t xml:space="preserve"> vulgaris</w:t>
            </w:r>
            <w:r w:rsidRPr="00445052">
              <w:rPr>
                <w:i/>
              </w:rPr>
              <w:t xml:space="preserve"> 1</w:t>
            </w:r>
          </w:p>
        </w:tc>
        <w:tc>
          <w:tcPr>
            <w:tcW w:w="3115" w:type="dxa"/>
          </w:tcPr>
          <w:p w14:paraId="49E98FDC" w14:textId="77777777" w:rsidR="00F43ACB" w:rsidRPr="00445052" w:rsidRDefault="00F43ACB" w:rsidP="00F43ACB">
            <w:pPr>
              <w:spacing w:line="360" w:lineRule="auto"/>
            </w:pPr>
            <w:r w:rsidRPr="00445052">
              <w:t>EU735069.2</w:t>
            </w:r>
          </w:p>
        </w:tc>
        <w:tc>
          <w:tcPr>
            <w:tcW w:w="3115" w:type="dxa"/>
          </w:tcPr>
          <w:p w14:paraId="2040D480" w14:textId="77777777" w:rsidR="00F43ACB" w:rsidRPr="00445052" w:rsidRDefault="00F43ACB" w:rsidP="00F43ACB">
            <w:pPr>
              <w:spacing w:line="360" w:lineRule="auto"/>
            </w:pPr>
            <w:r w:rsidRPr="00445052">
              <w:rPr>
                <w:lang w:val="en-US"/>
              </w:rPr>
              <w:t>AFA43818.1</w:t>
            </w:r>
          </w:p>
        </w:tc>
      </w:tr>
      <w:tr w:rsidR="00F43ACB" w14:paraId="5B849DC6" w14:textId="77777777" w:rsidTr="00587A38">
        <w:tc>
          <w:tcPr>
            <w:tcW w:w="3115" w:type="dxa"/>
          </w:tcPr>
          <w:p w14:paraId="0C32DE06" w14:textId="77777777" w:rsidR="00F43ACB" w:rsidRPr="00445052" w:rsidRDefault="00F43ACB" w:rsidP="00F43ACB">
            <w:pPr>
              <w:spacing w:line="360" w:lineRule="auto"/>
              <w:rPr>
                <w:i/>
              </w:rPr>
            </w:pPr>
            <w:r w:rsidRPr="00445052">
              <w:rPr>
                <w:i/>
              </w:rPr>
              <w:t>Linaria vulgaris 2</w:t>
            </w:r>
          </w:p>
        </w:tc>
        <w:tc>
          <w:tcPr>
            <w:tcW w:w="3115" w:type="dxa"/>
          </w:tcPr>
          <w:p w14:paraId="167C3611" w14:textId="77777777" w:rsidR="00F43ACB" w:rsidRPr="00445052" w:rsidRDefault="00F43ACB" w:rsidP="00F43ACB">
            <w:pPr>
              <w:spacing w:line="360" w:lineRule="auto"/>
            </w:pPr>
            <w:r w:rsidRPr="00445052">
              <w:t>EU735069.2</w:t>
            </w:r>
          </w:p>
        </w:tc>
        <w:tc>
          <w:tcPr>
            <w:tcW w:w="3115" w:type="dxa"/>
          </w:tcPr>
          <w:p w14:paraId="3632F242" w14:textId="77777777" w:rsidR="00F43ACB" w:rsidRPr="00445052" w:rsidRDefault="00F43ACB" w:rsidP="00F43ACB">
            <w:pPr>
              <w:spacing w:line="360" w:lineRule="auto"/>
            </w:pPr>
            <w:r w:rsidRPr="00445052">
              <w:rPr>
                <w:lang w:val="en-US"/>
              </w:rPr>
              <w:t>ACD81987.1</w:t>
            </w:r>
          </w:p>
        </w:tc>
      </w:tr>
      <w:tr w:rsidR="00F43ACB" w14:paraId="3995ABE2" w14:textId="77777777" w:rsidTr="00587A38">
        <w:tc>
          <w:tcPr>
            <w:tcW w:w="3115" w:type="dxa"/>
          </w:tcPr>
          <w:p w14:paraId="09A59FEE" w14:textId="77777777" w:rsidR="00F43ACB" w:rsidRPr="00445052" w:rsidRDefault="00F43ACB" w:rsidP="00F43ACB">
            <w:pPr>
              <w:spacing w:line="360" w:lineRule="auto"/>
              <w:rPr>
                <w:i/>
                <w:lang w:val="en-US"/>
              </w:rPr>
            </w:pPr>
            <w:r w:rsidRPr="00445052">
              <w:rPr>
                <w:i/>
                <w:lang w:val="en-US"/>
              </w:rPr>
              <w:t xml:space="preserve">Agrobacterium vitis </w:t>
            </w:r>
            <w:r w:rsidRPr="00445052">
              <w:rPr>
                <w:i/>
              </w:rPr>
              <w:t>6</w:t>
            </w:r>
            <w:r w:rsidRPr="00445052">
              <w:rPr>
                <w:i/>
                <w:lang w:val="en-US"/>
              </w:rPr>
              <w:t>b</w:t>
            </w:r>
          </w:p>
        </w:tc>
        <w:tc>
          <w:tcPr>
            <w:tcW w:w="3115" w:type="dxa"/>
          </w:tcPr>
          <w:p w14:paraId="31F52FA0" w14:textId="77777777" w:rsidR="00F43ACB" w:rsidRPr="00445052" w:rsidRDefault="00F43ACB" w:rsidP="00F43ACB">
            <w:pPr>
              <w:spacing w:line="360" w:lineRule="auto"/>
            </w:pPr>
            <w:r w:rsidRPr="00445052">
              <w:t>X77327.1</w:t>
            </w:r>
          </w:p>
        </w:tc>
        <w:tc>
          <w:tcPr>
            <w:tcW w:w="3115" w:type="dxa"/>
          </w:tcPr>
          <w:p w14:paraId="2630CF83" w14:textId="77777777" w:rsidR="00F43ACB" w:rsidRPr="00445052" w:rsidRDefault="00F43ACB" w:rsidP="00F43ACB">
            <w:pPr>
              <w:spacing w:line="360" w:lineRule="auto"/>
            </w:pPr>
            <w:r w:rsidRPr="00445052">
              <w:t>CAA54541.1</w:t>
            </w:r>
          </w:p>
        </w:tc>
      </w:tr>
    </w:tbl>
    <w:p w14:paraId="70CC96B2" w14:textId="77777777" w:rsidR="00F43ACB" w:rsidRDefault="00F43ACB" w:rsidP="00F43ACB">
      <w:pPr>
        <w:spacing w:line="360" w:lineRule="auto"/>
        <w:jc w:val="both"/>
        <w:rPr>
          <w:rFonts w:eastAsia="Symbol"/>
        </w:rPr>
      </w:pPr>
    </w:p>
    <w:p w14:paraId="3683C031" w14:textId="39EAEE68" w:rsidR="00F43ACB" w:rsidRDefault="00DE4E78" w:rsidP="00F43ACB">
      <w:pPr>
        <w:spacing w:line="360" w:lineRule="auto"/>
        <w:jc w:val="both"/>
        <w:rPr>
          <w:rFonts w:eastAsia="Symbol"/>
          <w:lang w:val="en-US"/>
        </w:rPr>
      </w:pPr>
      <w:r>
        <w:rPr>
          <w:noProof/>
        </w:rPr>
        <w:drawing>
          <wp:inline distT="0" distB="0" distL="0" distR="0" wp14:anchorId="7E050E33" wp14:editId="16CAC8DB">
            <wp:extent cx="5940425" cy="2922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6D5B7" w14:textId="2CCF8238" w:rsidR="00806F0E" w:rsidRPr="00357FA0" w:rsidRDefault="00806F0E" w:rsidP="00F43ACB">
      <w:pPr>
        <w:spacing w:line="360" w:lineRule="auto"/>
        <w:jc w:val="both"/>
        <w:rPr>
          <w:rFonts w:eastAsia="Symbol"/>
          <w:lang w:val="en-US"/>
        </w:rPr>
      </w:pPr>
      <w:r w:rsidRPr="009A03DF">
        <w:rPr>
          <w:b/>
          <w:bCs/>
          <w:lang w:val="en-US"/>
        </w:rPr>
        <w:t xml:space="preserve">Fig. </w:t>
      </w:r>
      <w:r>
        <w:rPr>
          <w:b/>
          <w:bCs/>
          <w:lang w:val="en-US"/>
        </w:rPr>
        <w:t>S1</w:t>
      </w:r>
      <w:r w:rsidRPr="009A03DF">
        <w:rPr>
          <w:b/>
          <w:bCs/>
          <w:lang w:val="en-US"/>
        </w:rPr>
        <w:t>.</w:t>
      </w:r>
      <w:r w:rsidRPr="00806F0E">
        <w:rPr>
          <w:rFonts w:ascii="Segoe UI" w:hAnsi="Segoe UI" w:cs="Segoe UI"/>
          <w:b/>
          <w:bCs/>
          <w:color w:val="0F1115"/>
          <w:shd w:val="clear" w:color="auto" w:fill="FFFFFF"/>
          <w:lang w:val="en-US"/>
        </w:rPr>
        <w:t xml:space="preserve"> </w:t>
      </w:r>
      <w:r w:rsidRPr="003215DE">
        <w:rPr>
          <w:lang w:val="en-US"/>
        </w:rPr>
        <w:t>Relative transcript abundance of the </w:t>
      </w:r>
      <w:r w:rsidRPr="003215DE">
        <w:rPr>
          <w:i/>
          <w:iCs/>
          <w:lang w:val="en-US"/>
        </w:rPr>
        <w:t>trolC</w:t>
      </w:r>
      <w:r w:rsidRPr="003215DE">
        <w:rPr>
          <w:lang w:val="en-US"/>
        </w:rPr>
        <w:t xml:space="preserve"> gene </w:t>
      </w:r>
      <w:r w:rsidR="00357FA0" w:rsidRPr="003215DE">
        <w:rPr>
          <w:lang w:val="en-US"/>
        </w:rPr>
        <w:t xml:space="preserve">in roots </w:t>
      </w:r>
      <w:r w:rsidRPr="003215DE">
        <w:rPr>
          <w:lang w:val="en-US"/>
        </w:rPr>
        <w:t>under normal conditions</w:t>
      </w:r>
      <w:r w:rsidR="00357FA0" w:rsidRPr="003215DE">
        <w:rPr>
          <w:lang w:val="en-US"/>
        </w:rPr>
        <w:t>. n=3, * – p˂0.01</w:t>
      </w:r>
    </w:p>
    <w:p w14:paraId="39803465" w14:textId="1CA95DF2" w:rsidR="000D65C0" w:rsidRDefault="00F43ACB" w:rsidP="000D65C0">
      <w:pPr>
        <w:spacing w:line="276" w:lineRule="auto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C89EAC7" wp14:editId="3246967D">
            <wp:extent cx="5631180" cy="4243701"/>
            <wp:effectExtent l="0" t="0" r="762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852" cy="424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8D2BA" w14:textId="2287F4EE" w:rsidR="00F43ACB" w:rsidRPr="00F43ACB" w:rsidRDefault="00493052" w:rsidP="000D65C0">
      <w:pPr>
        <w:spacing w:line="276" w:lineRule="auto"/>
        <w:rPr>
          <w:lang w:val="en-US"/>
        </w:rPr>
      </w:pPr>
      <w:r w:rsidRPr="009A03DF">
        <w:rPr>
          <w:b/>
          <w:bCs/>
          <w:lang w:val="en-US"/>
        </w:rPr>
        <w:t>Fig</w:t>
      </w:r>
      <w:r w:rsidR="009A03DF" w:rsidRPr="009A03DF">
        <w:rPr>
          <w:b/>
          <w:bCs/>
          <w:lang w:val="en-US"/>
        </w:rPr>
        <w:t>.</w:t>
      </w:r>
      <w:r w:rsidRPr="009A03DF">
        <w:rPr>
          <w:b/>
          <w:bCs/>
          <w:lang w:val="en-US"/>
        </w:rPr>
        <w:t xml:space="preserve"> </w:t>
      </w:r>
      <w:r w:rsidR="002D7B44">
        <w:rPr>
          <w:b/>
          <w:bCs/>
          <w:lang w:val="en-US"/>
        </w:rPr>
        <w:t>S</w:t>
      </w:r>
      <w:r w:rsidR="00F43ACB" w:rsidRPr="00F43ACB">
        <w:rPr>
          <w:b/>
          <w:bCs/>
          <w:lang w:val="en-US"/>
        </w:rPr>
        <w:t>2</w:t>
      </w:r>
      <w:r w:rsidRPr="009A03DF">
        <w:rPr>
          <w:b/>
          <w:bCs/>
          <w:lang w:val="en-US"/>
        </w:rPr>
        <w:t>.</w:t>
      </w:r>
      <w:r w:rsidRPr="00493052">
        <w:rPr>
          <w:lang w:val="en-US"/>
        </w:rPr>
        <w:t xml:space="preserve"> </w:t>
      </w:r>
      <w:r w:rsidR="00F43ACB">
        <w:rPr>
          <w:lang w:val="en-US"/>
        </w:rPr>
        <w:t>a – p</w:t>
      </w:r>
      <w:r w:rsidR="00F43ACB" w:rsidRPr="00F43ACB">
        <w:rPr>
          <w:lang w:val="en-US"/>
        </w:rPr>
        <w:t>hylogenetic trees of nucleotide sequences</w:t>
      </w:r>
      <w:r w:rsidR="00F43ACB">
        <w:rPr>
          <w:lang w:val="en-US"/>
        </w:rPr>
        <w:t>. b – p</w:t>
      </w:r>
      <w:r w:rsidR="00F43ACB" w:rsidRPr="00F43ACB">
        <w:rPr>
          <w:lang w:val="en-US"/>
        </w:rPr>
        <w:t>hylogenetic trees of amino acid sequences of RolC-like proteins and the 6b protein of </w:t>
      </w:r>
      <w:r w:rsidR="00F43ACB" w:rsidRPr="00F43ACB">
        <w:rPr>
          <w:i/>
          <w:iCs/>
          <w:lang w:val="en-US"/>
        </w:rPr>
        <w:t>A.</w:t>
      </w:r>
      <w:r w:rsidR="00F43ACB">
        <w:rPr>
          <w:i/>
          <w:iCs/>
          <w:lang w:val="en-US"/>
        </w:rPr>
        <w:t xml:space="preserve"> vitis.</w:t>
      </w:r>
    </w:p>
    <w:bookmarkEnd w:id="0"/>
    <w:p w14:paraId="3406B868" w14:textId="77777777" w:rsidR="00FA0BA9" w:rsidRPr="007F05C6" w:rsidRDefault="00FA0BA9" w:rsidP="00FA0BA9">
      <w:pPr>
        <w:spacing w:line="276" w:lineRule="auto"/>
        <w:rPr>
          <w:lang w:val="en-US"/>
        </w:rPr>
      </w:pPr>
    </w:p>
    <w:sectPr w:rsidR="00FA0BA9" w:rsidRPr="007F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A9"/>
    <w:rsid w:val="0000312A"/>
    <w:rsid w:val="000310B6"/>
    <w:rsid w:val="00062DB9"/>
    <w:rsid w:val="00066AF7"/>
    <w:rsid w:val="000867DB"/>
    <w:rsid w:val="000D65C0"/>
    <w:rsid w:val="00117633"/>
    <w:rsid w:val="001E1AFF"/>
    <w:rsid w:val="00284658"/>
    <w:rsid w:val="00284FF5"/>
    <w:rsid w:val="002D7B44"/>
    <w:rsid w:val="003215DE"/>
    <w:rsid w:val="00357FA0"/>
    <w:rsid w:val="00433E67"/>
    <w:rsid w:val="0045280F"/>
    <w:rsid w:val="00472C09"/>
    <w:rsid w:val="00493052"/>
    <w:rsid w:val="00775DF5"/>
    <w:rsid w:val="007F05C6"/>
    <w:rsid w:val="00806F0E"/>
    <w:rsid w:val="008E2810"/>
    <w:rsid w:val="009A03DF"/>
    <w:rsid w:val="00A12267"/>
    <w:rsid w:val="00BD69CD"/>
    <w:rsid w:val="00BF3FF5"/>
    <w:rsid w:val="00C05FC8"/>
    <w:rsid w:val="00C0739A"/>
    <w:rsid w:val="00CC2892"/>
    <w:rsid w:val="00DB10BA"/>
    <w:rsid w:val="00DE4E78"/>
    <w:rsid w:val="00DF05B6"/>
    <w:rsid w:val="00E04309"/>
    <w:rsid w:val="00E21CB5"/>
    <w:rsid w:val="00EE0B14"/>
    <w:rsid w:val="00F005BF"/>
    <w:rsid w:val="00F03FB8"/>
    <w:rsid w:val="00F05FC2"/>
    <w:rsid w:val="00F2534F"/>
    <w:rsid w:val="00F32DC8"/>
    <w:rsid w:val="00F43ACB"/>
    <w:rsid w:val="00F76847"/>
    <w:rsid w:val="00FA0BA9"/>
    <w:rsid w:val="00FA53EE"/>
    <w:rsid w:val="00FC7898"/>
    <w:rsid w:val="00F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726A"/>
  <w15:chartTrackingRefBased/>
  <w15:docId w15:val="{730B778C-2CD4-4510-9167-F8997C63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75DF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75DF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75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75DF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75D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D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DF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DE4E7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E4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A54E-2AFB-4A74-BF4D-45703734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</cp:lastModifiedBy>
  <cp:revision>7</cp:revision>
  <dcterms:created xsi:type="dcterms:W3CDTF">2024-05-12T15:48:00Z</dcterms:created>
  <dcterms:modified xsi:type="dcterms:W3CDTF">2026-03-19T19:45:00Z</dcterms:modified>
</cp:coreProperties>
</file>