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3CBB" w14:textId="77777777" w:rsidR="008D1648" w:rsidRDefault="008D1648" w:rsidP="008D1648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tbl>
      <w:tblPr>
        <w:tblW w:w="9420" w:type="dxa"/>
        <w:tblLook w:val="04A0" w:firstRow="1" w:lastRow="0" w:firstColumn="1" w:lastColumn="0" w:noHBand="0" w:noVBand="1"/>
      </w:tblPr>
      <w:tblGrid>
        <w:gridCol w:w="2858"/>
        <w:gridCol w:w="2166"/>
        <w:gridCol w:w="1656"/>
        <w:gridCol w:w="1370"/>
        <w:gridCol w:w="1370"/>
      </w:tblGrid>
      <w:tr w:rsidR="008D1648" w14:paraId="1744181E" w14:textId="77777777" w:rsidTr="00C57ACE">
        <w:trPr>
          <w:trHeight w:val="440"/>
        </w:trPr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F9418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Setting of Initial Diagnosis                                    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8150F9" w14:textId="77777777" w:rsidR="008D1648" w:rsidRDefault="008D1648" w:rsidP="00942C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0C2013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(%)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37348C" w14:textId="77777777" w:rsidR="008D1648" w:rsidRDefault="008D1648" w:rsidP="00942C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E7A8D1" w14:textId="77777777" w:rsidR="008D1648" w:rsidRDefault="008D1648" w:rsidP="00942C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648" w14:paraId="2EEAD188" w14:textId="77777777" w:rsidTr="00C57ACE">
        <w:trPr>
          <w:trHeight w:val="1638"/>
        </w:trPr>
        <w:tc>
          <w:tcPr>
            <w:tcW w:w="2858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A5E0799" w14:textId="77777777" w:rsidR="008D1648" w:rsidRDefault="008D1648" w:rsidP="00942C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14:paraId="7456441B" w14:textId="26567B82" w:rsidR="008D1648" w:rsidRDefault="002C2D89" w:rsidP="00942C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hysician’s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ffices</w:t>
            </w:r>
          </w:p>
          <w:p w14:paraId="2C7FC39C" w14:textId="35470860" w:rsidR="008D1648" w:rsidRDefault="002C2D89" w:rsidP="00942C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utpatient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ospitals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right w:val="nil"/>
            </w:tcBorders>
          </w:tcPr>
          <w:p w14:paraId="3C7FFEA1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right w:val="nil"/>
            </w:tcBorders>
          </w:tcPr>
          <w:p w14:paraId="155840DB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14:paraId="75BCC747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21,030;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89.21%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14:paraId="6635F80F" w14:textId="77777777" w:rsidR="008D1648" w:rsidRDefault="008D1648" w:rsidP="00942C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1,272;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5.40%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14:paraId="3F7A4EA9" w14:textId="77777777" w:rsidR="008D1648" w:rsidRDefault="008D1648" w:rsidP="00942C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</w:tcPr>
          <w:p w14:paraId="522882DC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</w:tcPr>
          <w:p w14:paraId="7731071D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648" w14:paraId="4A9EFDCB" w14:textId="77777777" w:rsidTr="00C57ACE">
        <w:trPr>
          <w:trHeight w:val="440"/>
        </w:trPr>
        <w:tc>
          <w:tcPr>
            <w:tcW w:w="2858" w:type="dxa"/>
            <w:tcBorders>
              <w:left w:val="nil"/>
              <w:bottom w:val="nil"/>
              <w:right w:val="nil"/>
            </w:tcBorders>
          </w:tcPr>
          <w:p w14:paraId="01751AC3" w14:textId="3E2621C1" w:rsidR="008D1648" w:rsidRDefault="002C2D89" w:rsidP="00942C6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rgent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</w:t>
            </w:r>
            <w:r w:rsidR="008D1648" w:rsidRPr="00B32EB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acilities</w:t>
            </w:r>
          </w:p>
        </w:tc>
        <w:tc>
          <w:tcPr>
            <w:tcW w:w="2166" w:type="dxa"/>
            <w:tcBorders>
              <w:left w:val="nil"/>
              <w:bottom w:val="nil"/>
              <w:right w:val="nil"/>
            </w:tcBorders>
          </w:tcPr>
          <w:p w14:paraId="049061D7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nil"/>
              <w:bottom w:val="nil"/>
              <w:right w:val="nil"/>
            </w:tcBorders>
          </w:tcPr>
          <w:p w14:paraId="32063506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297;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1.26%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70" w:type="dxa"/>
            <w:tcBorders>
              <w:left w:val="nil"/>
              <w:bottom w:val="nil"/>
              <w:right w:val="nil"/>
            </w:tcBorders>
          </w:tcPr>
          <w:p w14:paraId="332CE3D5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nil"/>
              <w:bottom w:val="nil"/>
              <w:right w:val="nil"/>
            </w:tcBorders>
          </w:tcPr>
          <w:p w14:paraId="5C2D22DA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648" w14:paraId="4ED0FDF2" w14:textId="77777777" w:rsidTr="00C57ACE">
        <w:trPr>
          <w:trHeight w:val="440"/>
        </w:trPr>
        <w:tc>
          <w:tcPr>
            <w:tcW w:w="2858" w:type="dxa"/>
            <w:tcBorders>
              <w:left w:val="nil"/>
              <w:right w:val="nil"/>
            </w:tcBorders>
          </w:tcPr>
          <w:p w14:paraId="507B28D1" w14:textId="55B4224F" w:rsidR="002C2D89" w:rsidRPr="002C2D89" w:rsidRDefault="002C2D89" w:rsidP="00942C61">
            <w:pPr>
              <w:spacing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</w:t>
            </w:r>
            <w:r w:rsidR="008D1648"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npatient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</w:t>
            </w:r>
            <w:r w:rsidR="008D1648"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ospital</w:t>
            </w:r>
          </w:p>
        </w:tc>
        <w:tc>
          <w:tcPr>
            <w:tcW w:w="2166" w:type="dxa"/>
            <w:tcBorders>
              <w:left w:val="nil"/>
              <w:right w:val="nil"/>
            </w:tcBorders>
          </w:tcPr>
          <w:p w14:paraId="1FD9AC20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nil"/>
              <w:right w:val="nil"/>
            </w:tcBorders>
          </w:tcPr>
          <w:p w14:paraId="7CAD0510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33;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0.14%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4A834EB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left w:val="nil"/>
              <w:right w:val="nil"/>
            </w:tcBorders>
          </w:tcPr>
          <w:p w14:paraId="1402E9D3" w14:textId="77777777" w:rsidR="008D1648" w:rsidRDefault="008D1648" w:rsidP="00942C6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2D89" w14:paraId="178B489A" w14:textId="77777777" w:rsidTr="00C57ACE">
        <w:trPr>
          <w:trHeight w:val="819"/>
        </w:trPr>
        <w:tc>
          <w:tcPr>
            <w:tcW w:w="2858" w:type="dxa"/>
          </w:tcPr>
          <w:p w14:paraId="016D249C" w14:textId="1B945A55" w:rsidR="002C2D89" w:rsidRDefault="002C2D89" w:rsidP="002C2D8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ural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ealth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linic</w:t>
            </w:r>
          </w:p>
          <w:p w14:paraId="42B34AEC" w14:textId="6A8E2CCC" w:rsidR="002C2D89" w:rsidRPr="002C2D89" w:rsidRDefault="002C2D89" w:rsidP="002C2D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Unassigned/Unknown</w:t>
            </w:r>
          </w:p>
        </w:tc>
        <w:tc>
          <w:tcPr>
            <w:tcW w:w="2166" w:type="dxa"/>
          </w:tcPr>
          <w:p w14:paraId="380096D6" w14:textId="77777777" w:rsidR="002C2D89" w:rsidRDefault="002C2D89" w:rsidP="002C2D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3CDB25BE" w14:textId="77777777" w:rsidR="002C2D89" w:rsidRDefault="002C2D89" w:rsidP="002C2D89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26;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3539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0.11%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  <w:p w14:paraId="09A759B3" w14:textId="51037753" w:rsidR="002C2D89" w:rsidRPr="002C2D89" w:rsidRDefault="00B367C4" w:rsidP="002C2D8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  <w:r w:rsidR="00203AAA">
              <w:rPr>
                <w:rFonts w:ascii="Times New Roman" w:hAnsi="Times New Roman"/>
                <w:sz w:val="20"/>
                <w:szCs w:val="20"/>
              </w:rPr>
              <w:t>5</w:t>
            </w:r>
            <w:r w:rsidR="002C2D89" w:rsidRPr="002C2D89">
              <w:rPr>
                <w:rFonts w:ascii="Times New Roman" w:hAnsi="Times New Roman"/>
                <w:sz w:val="20"/>
                <w:szCs w:val="20"/>
              </w:rPr>
              <w:t>;</w:t>
            </w:r>
            <w:r w:rsidR="00BD5D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2D89" w:rsidRPr="002C2D89">
              <w:rPr>
                <w:rFonts w:ascii="Times New Roman" w:hAnsi="Times New Roman"/>
                <w:sz w:val="20"/>
                <w:szCs w:val="20"/>
              </w:rPr>
              <w:t>(3</w:t>
            </w:r>
            <w:r w:rsidR="00BD5D6C">
              <w:rPr>
                <w:rFonts w:ascii="Times New Roman" w:hAnsi="Times New Roman"/>
                <w:sz w:val="20"/>
                <w:szCs w:val="20"/>
              </w:rPr>
              <w:t>.</w:t>
            </w:r>
            <w:r w:rsidR="002C2D89" w:rsidRPr="002C2D89">
              <w:rPr>
                <w:rFonts w:ascii="Times New Roman" w:hAnsi="Times New Roman"/>
                <w:sz w:val="20"/>
                <w:szCs w:val="20"/>
              </w:rPr>
              <w:t>88%)</w:t>
            </w:r>
          </w:p>
        </w:tc>
        <w:tc>
          <w:tcPr>
            <w:tcW w:w="1370" w:type="dxa"/>
          </w:tcPr>
          <w:p w14:paraId="7428E637" w14:textId="77777777" w:rsidR="002C2D89" w:rsidRDefault="002C2D89" w:rsidP="002C2D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6014C30A" w14:textId="77777777" w:rsidR="002C2D89" w:rsidRDefault="002C2D89" w:rsidP="002C2D8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6CF9FC" w14:textId="77777777" w:rsidR="008D1648" w:rsidRDefault="008D1648" w:rsidP="008D1648">
      <w:pPr>
        <w:spacing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B9741" wp14:editId="5366754C">
                <wp:simplePos x="0" y="0"/>
                <wp:positionH relativeFrom="column">
                  <wp:posOffset>55658</wp:posOffset>
                </wp:positionH>
                <wp:positionV relativeFrom="paragraph">
                  <wp:posOffset>153698</wp:posOffset>
                </wp:positionV>
                <wp:extent cx="5915771" cy="15902"/>
                <wp:effectExtent l="0" t="0" r="15240" b="222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771" cy="159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EF3191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12.1pt" to="470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0XWuwEAAMcDAAAOAAAAZHJzL2Uyb0RvYy54bWysU02P0zAQvSPxHyzfaZJKYdmo6R66gguC&#10;imV/gNcZN5b8pbFp0n/P2G2zCJAQq704Hnvem3nPk83dbA07AkbtXc+bVc0ZOOkH7Q49f/z+8d0H&#10;zmISbhDGO+j5CSK/2759s5lCB2s/ejMAMiJxsZtCz8eUQldVUY5gRVz5AI4ulUcrEoV4qAYUE7Fb&#10;U63r+n01eRwCegkx0un9+ZJvC79SINNXpSIkZnpOvaWyYlmf8lptN6I7oAijlpc2xAu6sEI7KrpQ&#10;3Ysk2A/Uf1BZLdFHr9JKelt5pbSEooHUNPVvah5GEaBoIXNiWGyKr0crvxz3yPTQ85YzJyw90UNC&#10;oQ9jYjvvHBnokbXZpynEjtJ3bo+XKIY9ZtGzQpu/JIfNxdvT4i3MiUk6bG+b9uam4UzSXdPe1uvM&#10;WT2DA8b0CbxledNzo12WLjpx/BzTOfWaQrjczLl82aWTgZxs3DdQJIcKNgVdBgl2BtlR0AgIKcGl&#10;5lK6ZGeY0sYswPrfwEt+hkIZsv8BL4hS2bu0gK12Hv9WPc3XltU5/+rAWXe24MkPp/IwxRqalmLu&#10;ZbLzOP4aF/jz/7f9CQAA//8DAFBLAwQUAAYACAAAACEAFDUp1eMAAAAMAQAADwAAAGRycy9kb3du&#10;cmV2LnhtbEyPQUvDQBCF74L/YRnBm90YQq1pNqVUxFqQYhXqcZsdk2h2Nuxum/TfO570MjDzeG++&#10;VyxG24kT+tA6UnA7SUAgVc60VCt4f3u8mYEIUZPRnSNUcMYAi/LyotC5cQO94mkXa8EhFHKtoImx&#10;z6UMVYNWh4nrkVj7dN7qyKuvpfF64HDbyTRJptLqlvhDo3tcNVh9745WwYtfr1fLzfmLth922Keb&#10;/fZ5fFLq+mp8mPNYzkFEHOOfA347MD+UDHZwRzJBdApmTB8VpFkKguX7LMlAHPgwvQNZFvJ/ifIH&#10;AAD//wMAUEsBAi0AFAAGAAgAAAAhALaDOJL+AAAA4QEAABMAAAAAAAAAAAAAAAAAAAAAAFtDb250&#10;ZW50X1R5cGVzXS54bWxQSwECLQAUAAYACAAAACEAOP0h/9YAAACUAQAACwAAAAAAAAAAAAAAAAAv&#10;AQAAX3JlbHMvLnJlbHNQSwECLQAUAAYACAAAACEAdUdF1rsBAADHAwAADgAAAAAAAAAAAAAAAAAu&#10;AgAAZHJzL2Uyb0RvYy54bWxQSwECLQAUAAYACAAAACEAFDUp1eMAAAAMAQAADwAAAAAAAAAAAAAA&#10;AAAVBAAAZHJzL2Rvd25yZXYueG1sUEsFBgAAAAAEAAQA8wAAACUFAAAAAA==&#10;" strokecolor="#4472c4 [3204]" strokeweight=".5pt">
                <v:stroke joinstyle="miter"/>
              </v:line>
            </w:pict>
          </mc:Fallback>
        </mc:AlternateContent>
      </w:r>
    </w:p>
    <w:p w14:paraId="50BF21AC" w14:textId="2E145E49" w:rsidR="008D1648" w:rsidRPr="005D6957" w:rsidRDefault="008D1648" w:rsidP="008D1648">
      <w:pPr>
        <w:spacing w:line="240" w:lineRule="auto"/>
        <w:rPr>
          <w:rFonts w:ascii="Times New Roman" w:hAnsi="Times New Roman"/>
          <w:sz w:val="24"/>
          <w:szCs w:val="24"/>
        </w:rPr>
      </w:pPr>
      <w:r w:rsidRPr="003D2FD9">
        <w:rPr>
          <w:rFonts w:ascii="Times New Roman" w:hAnsi="Times New Roman"/>
          <w:sz w:val="24"/>
          <w:szCs w:val="24"/>
        </w:rPr>
        <w:t>Table</w:t>
      </w:r>
      <w:r w:rsidR="00875363" w:rsidRPr="003D2FD9">
        <w:rPr>
          <w:rFonts w:ascii="Times New Roman" w:hAnsi="Times New Roman"/>
          <w:sz w:val="24"/>
          <w:szCs w:val="24"/>
        </w:rPr>
        <w:t xml:space="preserve"> </w:t>
      </w:r>
      <w:r w:rsidR="00F5165D" w:rsidRPr="003D2FD9">
        <w:rPr>
          <w:rFonts w:ascii="Times New Roman" w:hAnsi="Times New Roman"/>
          <w:sz w:val="24"/>
          <w:szCs w:val="24"/>
        </w:rPr>
        <w:t>2</w:t>
      </w:r>
      <w:r w:rsidR="00875363" w:rsidRPr="003D2FD9">
        <w:rPr>
          <w:rFonts w:ascii="Times New Roman" w:hAnsi="Times New Roman"/>
          <w:sz w:val="24"/>
          <w:szCs w:val="24"/>
        </w:rPr>
        <w:t>.</w:t>
      </w:r>
      <w:r w:rsidRPr="003D2FD9">
        <w:rPr>
          <w:rFonts w:ascii="Times New Roman" w:hAnsi="Times New Roman"/>
          <w:sz w:val="24"/>
          <w:szCs w:val="24"/>
        </w:rPr>
        <w:t xml:space="preserve"> Initial</w:t>
      </w:r>
      <w:r>
        <w:rPr>
          <w:rFonts w:ascii="Times New Roman" w:hAnsi="Times New Roman"/>
          <w:sz w:val="24"/>
          <w:szCs w:val="24"/>
        </w:rPr>
        <w:t xml:space="preserve"> Setting of Diagnosis in Patients with Medial Epicondylitis, within the Humana Database.</w:t>
      </w:r>
    </w:p>
    <w:p w14:paraId="0077A6F9" w14:textId="77777777" w:rsidR="008D1648" w:rsidRPr="00290A6C" w:rsidRDefault="008D1648" w:rsidP="003814F0">
      <w:pPr>
        <w:rPr>
          <w:rFonts w:ascii="Times New Roman" w:hAnsi="Times New Roman"/>
        </w:rPr>
      </w:pPr>
    </w:p>
    <w:p w14:paraId="6F03A7E4" w14:textId="5B24117C" w:rsidR="005F2A4C" w:rsidRDefault="005F2A4C" w:rsidP="005F2A4C">
      <w:pPr>
        <w:rPr>
          <w:sz w:val="18"/>
          <w:szCs w:val="18"/>
        </w:rPr>
      </w:pPr>
    </w:p>
    <w:p w14:paraId="3147DCE5" w14:textId="35A0A5C1" w:rsidR="005F2A4C" w:rsidRDefault="005F2A4C" w:rsidP="005F2A4C">
      <w:pPr>
        <w:rPr>
          <w:sz w:val="18"/>
          <w:szCs w:val="18"/>
        </w:rPr>
      </w:pPr>
    </w:p>
    <w:p w14:paraId="1E03CC4E" w14:textId="05CF78A6" w:rsidR="005F2A4C" w:rsidRDefault="009F5CFB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035428A3" wp14:editId="4EA7AEC2">
            <wp:extent cx="3880237" cy="1482732"/>
            <wp:effectExtent l="0" t="0" r="635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237" cy="148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313A" w14:textId="58137908" w:rsidR="003962CF" w:rsidRPr="00B80999" w:rsidRDefault="003962CF" w:rsidP="00B80999"/>
    <w:tbl>
      <w:tblPr>
        <w:tblW w:w="0" w:type="auto"/>
        <w:tblLook w:val="04A0" w:firstRow="1" w:lastRow="0" w:firstColumn="1" w:lastColumn="0" w:noHBand="0" w:noVBand="1"/>
      </w:tblPr>
      <w:tblGrid>
        <w:gridCol w:w="2840"/>
        <w:gridCol w:w="2152"/>
        <w:gridCol w:w="1646"/>
        <w:gridCol w:w="1361"/>
        <w:gridCol w:w="1361"/>
      </w:tblGrid>
      <w:tr w:rsidR="003962CF" w14:paraId="15F83708" w14:textId="77777777" w:rsidTr="007D745D"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97519E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1320011"/>
            <w:bookmarkStart w:id="1" w:name="_Hlk11275476"/>
            <w:bookmarkStart w:id="2" w:name="_Hlk13489183"/>
            <w:r>
              <w:rPr>
                <w:rFonts w:ascii="Times New Roman" w:hAnsi="Times New Roman"/>
                <w:sz w:val="24"/>
                <w:szCs w:val="24"/>
              </w:rPr>
              <w:t xml:space="preserve">Demographics                                    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22EDA6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03A536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 (%)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E5F363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716F4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6A439E87" w14:textId="77777777" w:rsidTr="007D745D">
        <w:tc>
          <w:tcPr>
            <w:tcW w:w="284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E63DDB5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SEX</w:t>
            </w:r>
          </w:p>
          <w:p w14:paraId="083D649D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Male</w:t>
            </w:r>
          </w:p>
          <w:p w14:paraId="36499841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Female</w:t>
            </w:r>
          </w:p>
          <w:p w14:paraId="4062B873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nil"/>
            </w:tcBorders>
          </w:tcPr>
          <w:p w14:paraId="264AEE84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right w:val="nil"/>
            </w:tcBorders>
          </w:tcPr>
          <w:p w14:paraId="23AD1685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45BA9E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13445731"/>
            <w:r>
              <w:rPr>
                <w:rFonts w:ascii="Times New Roman" w:hAnsi="Times New Roman"/>
                <w:sz w:val="24"/>
                <w:szCs w:val="24"/>
              </w:rPr>
              <w:t>283 (53.91)</w:t>
            </w:r>
          </w:p>
          <w:p w14:paraId="0815121F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13445770"/>
            <w:bookmarkEnd w:id="3"/>
            <w:r>
              <w:rPr>
                <w:rFonts w:ascii="Times New Roman" w:hAnsi="Times New Roman"/>
                <w:sz w:val="24"/>
                <w:szCs w:val="24"/>
              </w:rPr>
              <w:t>242 (46.09)</w:t>
            </w:r>
            <w:bookmarkEnd w:id="4"/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</w:tcPr>
          <w:p w14:paraId="2B64F71F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right w:val="nil"/>
            </w:tcBorders>
          </w:tcPr>
          <w:p w14:paraId="5B691B27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7135FE4B" w14:textId="77777777" w:rsidTr="007D745D"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3F258872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10-19</w:t>
            </w:r>
          </w:p>
        </w:tc>
        <w:tc>
          <w:tcPr>
            <w:tcW w:w="2152" w:type="dxa"/>
            <w:tcBorders>
              <w:left w:val="nil"/>
              <w:bottom w:val="nil"/>
              <w:right w:val="nil"/>
            </w:tcBorders>
          </w:tcPr>
          <w:p w14:paraId="1DF04A5E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14:paraId="2661C088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14:paraId="0F23E6B8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14:paraId="6F56D4FE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05292BB9" w14:textId="77777777" w:rsidTr="007D745D">
        <w:tc>
          <w:tcPr>
            <w:tcW w:w="2840" w:type="dxa"/>
            <w:tcBorders>
              <w:left w:val="nil"/>
              <w:right w:val="nil"/>
            </w:tcBorders>
          </w:tcPr>
          <w:p w14:paraId="3F698459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20-29</w:t>
            </w:r>
          </w:p>
        </w:tc>
        <w:tc>
          <w:tcPr>
            <w:tcW w:w="2152" w:type="dxa"/>
            <w:tcBorders>
              <w:left w:val="nil"/>
              <w:right w:val="nil"/>
            </w:tcBorders>
          </w:tcPr>
          <w:p w14:paraId="4E0722F9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left w:val="nil"/>
              <w:right w:val="nil"/>
            </w:tcBorders>
          </w:tcPr>
          <w:p w14:paraId="02D57FBB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391D12B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C124D38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27FA2E19" w14:textId="77777777" w:rsidTr="007D745D">
        <w:tc>
          <w:tcPr>
            <w:tcW w:w="2840" w:type="dxa"/>
          </w:tcPr>
          <w:p w14:paraId="177F0B89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30-39</w:t>
            </w:r>
          </w:p>
        </w:tc>
        <w:tc>
          <w:tcPr>
            <w:tcW w:w="2152" w:type="dxa"/>
          </w:tcPr>
          <w:p w14:paraId="7FEA4A80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5A39187E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(8.20)</w:t>
            </w:r>
          </w:p>
        </w:tc>
        <w:tc>
          <w:tcPr>
            <w:tcW w:w="1361" w:type="dxa"/>
          </w:tcPr>
          <w:p w14:paraId="5B6D8DB0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4E172B4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1A4A53CF" w14:textId="77777777" w:rsidTr="007D745D">
        <w:tc>
          <w:tcPr>
            <w:tcW w:w="2840" w:type="dxa"/>
          </w:tcPr>
          <w:p w14:paraId="43C72C3B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40-49</w:t>
            </w:r>
          </w:p>
        </w:tc>
        <w:tc>
          <w:tcPr>
            <w:tcW w:w="2152" w:type="dxa"/>
          </w:tcPr>
          <w:p w14:paraId="4AF8A149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3F503CCB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lk28340264"/>
            <w:r>
              <w:rPr>
                <w:rFonts w:ascii="Times New Roman" w:hAnsi="Times New Roman"/>
                <w:sz w:val="24"/>
                <w:szCs w:val="24"/>
              </w:rPr>
              <w:t>150 (28.57)</w:t>
            </w:r>
            <w:bookmarkEnd w:id="5"/>
          </w:p>
        </w:tc>
        <w:tc>
          <w:tcPr>
            <w:tcW w:w="1361" w:type="dxa"/>
          </w:tcPr>
          <w:p w14:paraId="04391855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1D672D87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14942D91" w14:textId="77777777" w:rsidTr="007D745D">
        <w:tc>
          <w:tcPr>
            <w:tcW w:w="2840" w:type="dxa"/>
            <w:hideMark/>
          </w:tcPr>
          <w:p w14:paraId="307DF5C8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50-59</w:t>
            </w:r>
          </w:p>
        </w:tc>
        <w:tc>
          <w:tcPr>
            <w:tcW w:w="2152" w:type="dxa"/>
            <w:hideMark/>
          </w:tcPr>
          <w:p w14:paraId="6B4ABB5E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14:paraId="2D02EA74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8340210"/>
            <w:r>
              <w:rPr>
                <w:rFonts w:ascii="Times New Roman" w:hAnsi="Times New Roman"/>
                <w:sz w:val="24"/>
                <w:szCs w:val="24"/>
              </w:rPr>
              <w:t>192 (36.57)</w:t>
            </w:r>
            <w:bookmarkEnd w:id="6"/>
          </w:p>
        </w:tc>
        <w:tc>
          <w:tcPr>
            <w:tcW w:w="1361" w:type="dxa"/>
            <w:hideMark/>
          </w:tcPr>
          <w:p w14:paraId="63E92DCB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38EB3CB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72EA82D1" w14:textId="77777777" w:rsidTr="007D745D">
        <w:tc>
          <w:tcPr>
            <w:tcW w:w="2840" w:type="dxa"/>
            <w:hideMark/>
          </w:tcPr>
          <w:p w14:paraId="13A4DDB5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60-69</w:t>
            </w:r>
          </w:p>
        </w:tc>
        <w:tc>
          <w:tcPr>
            <w:tcW w:w="2152" w:type="dxa"/>
            <w:hideMark/>
          </w:tcPr>
          <w:p w14:paraId="36DA2DEA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14:paraId="6B203695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_Hlk28340303"/>
            <w:r>
              <w:rPr>
                <w:rFonts w:ascii="Times New Roman" w:hAnsi="Times New Roman"/>
                <w:sz w:val="24"/>
                <w:szCs w:val="24"/>
              </w:rPr>
              <w:t>94 (17.90)</w:t>
            </w:r>
            <w:bookmarkEnd w:id="7"/>
          </w:p>
        </w:tc>
        <w:tc>
          <w:tcPr>
            <w:tcW w:w="1361" w:type="dxa"/>
            <w:hideMark/>
          </w:tcPr>
          <w:p w14:paraId="4DDAE465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6178D0AE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14:paraId="49F651A6" w14:textId="77777777" w:rsidTr="007D745D">
        <w:tc>
          <w:tcPr>
            <w:tcW w:w="2840" w:type="dxa"/>
            <w:hideMark/>
          </w:tcPr>
          <w:p w14:paraId="29A98370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8" w:name="_Hlk11319323"/>
            <w:r>
              <w:rPr>
                <w:rFonts w:ascii="Times New Roman" w:hAnsi="Times New Roman"/>
                <w:sz w:val="24"/>
                <w:szCs w:val="24"/>
              </w:rPr>
              <w:t xml:space="preserve">   70-79</w:t>
            </w:r>
          </w:p>
        </w:tc>
        <w:tc>
          <w:tcPr>
            <w:tcW w:w="2152" w:type="dxa"/>
            <w:hideMark/>
          </w:tcPr>
          <w:p w14:paraId="67242EBC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14:paraId="7221D456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 (8.76)</w:t>
            </w:r>
          </w:p>
        </w:tc>
        <w:tc>
          <w:tcPr>
            <w:tcW w:w="1361" w:type="dxa"/>
            <w:hideMark/>
          </w:tcPr>
          <w:p w14:paraId="16DBD29E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A2BB61E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bookmarkEnd w:id="8"/>
      </w:tr>
      <w:tr w:rsidR="003962CF" w14:paraId="62B60E23" w14:textId="77777777" w:rsidTr="007D745D">
        <w:tc>
          <w:tcPr>
            <w:tcW w:w="2840" w:type="dxa"/>
            <w:hideMark/>
          </w:tcPr>
          <w:p w14:paraId="09A7225A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80-89</w:t>
            </w:r>
          </w:p>
        </w:tc>
        <w:tc>
          <w:tcPr>
            <w:tcW w:w="2152" w:type="dxa"/>
            <w:hideMark/>
          </w:tcPr>
          <w:p w14:paraId="6BDD9063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14:paraId="2DF920EC" w14:textId="77777777" w:rsidR="003962CF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1361" w:type="dxa"/>
            <w:hideMark/>
          </w:tcPr>
          <w:p w14:paraId="4970DA6C" w14:textId="77777777" w:rsidR="003962CF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9782F2A" w14:textId="77777777" w:rsidR="003962CF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62CF" w:rsidRPr="003D2FD9" w14:paraId="69E37798" w14:textId="77777777" w:rsidTr="005F61AC">
        <w:trPr>
          <w:trHeight w:val="3393"/>
        </w:trPr>
        <w:tc>
          <w:tcPr>
            <w:tcW w:w="2840" w:type="dxa"/>
            <w:tcBorders>
              <w:bottom w:val="single" w:sz="4" w:space="0" w:color="auto"/>
            </w:tcBorders>
            <w:hideMark/>
          </w:tcPr>
          <w:p w14:paraId="7D49312C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D2FD9">
              <w:rPr>
                <w:rFonts w:ascii="Times New Roman" w:hAnsi="Times New Roman"/>
                <w:sz w:val="24"/>
                <w:szCs w:val="24"/>
              </w:rPr>
              <w:t>90 and over</w:t>
            </w:r>
          </w:p>
          <w:p w14:paraId="7BF06ABA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COMORBIDITIES</w:t>
            </w:r>
          </w:p>
          <w:p w14:paraId="513B6A9D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Alcohol Abuse</w:t>
            </w:r>
          </w:p>
          <w:p w14:paraId="6F75EB6A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Diabetes Mellitus</w:t>
            </w:r>
          </w:p>
          <w:p w14:paraId="19D52E4E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Hyperlipidemia</w:t>
            </w:r>
          </w:p>
          <w:p w14:paraId="225E3649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Hypertension </w:t>
            </w:r>
          </w:p>
          <w:p w14:paraId="13556118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Obesity (BMI &gt;30kg/m</w:t>
            </w:r>
            <w:r w:rsidRPr="003D2FD9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3D2F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D7A8FA3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 xml:space="preserve">   Tobacco Use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hideMark/>
          </w:tcPr>
          <w:p w14:paraId="71E549B6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449C1BC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C99EB18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7DCA81F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2A9423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781EB9D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  <w:hideMark/>
          </w:tcPr>
          <w:p w14:paraId="5E38CB43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N/A</w:t>
            </w:r>
          </w:p>
          <w:p w14:paraId="43DAB264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FA7321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23 (4.38)</w:t>
            </w:r>
          </w:p>
          <w:p w14:paraId="1E1F99CC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116 (22.10)</w:t>
            </w:r>
          </w:p>
          <w:p w14:paraId="3D5BF4A9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278 (52.95)</w:t>
            </w:r>
          </w:p>
          <w:p w14:paraId="0BC5D12A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265 (50.48)</w:t>
            </w:r>
          </w:p>
          <w:p w14:paraId="3EF5DC99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77 (14.67)</w:t>
            </w:r>
          </w:p>
          <w:p w14:paraId="791CB717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FD9">
              <w:rPr>
                <w:rFonts w:ascii="Times New Roman" w:hAnsi="Times New Roman"/>
                <w:sz w:val="24"/>
                <w:szCs w:val="24"/>
              </w:rPr>
              <w:t>158 (30.10)</w:t>
            </w:r>
          </w:p>
          <w:p w14:paraId="5DA8E191" w14:textId="77777777" w:rsidR="003962CF" w:rsidRPr="003D2FD9" w:rsidRDefault="003962CF" w:rsidP="007D745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hideMark/>
          </w:tcPr>
          <w:p w14:paraId="32E26D64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8B5684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82E0D8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F87E9B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E1DECBB" w14:textId="77777777" w:rsidR="003962CF" w:rsidRPr="003D2FD9" w:rsidRDefault="003962CF" w:rsidP="007D74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4D0F9567" w14:textId="77777777" w:rsidR="003962CF" w:rsidRPr="003D2FD9" w:rsidRDefault="003962CF" w:rsidP="007D745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09EC12" w14:textId="298175FB" w:rsidR="005D6957" w:rsidRPr="00A561A2" w:rsidRDefault="003962CF" w:rsidP="00A561A2">
      <w:pPr>
        <w:spacing w:line="240" w:lineRule="auto"/>
        <w:rPr>
          <w:rFonts w:ascii="Times New Roman" w:hAnsi="Times New Roman"/>
          <w:sz w:val="24"/>
          <w:szCs w:val="24"/>
        </w:rPr>
      </w:pPr>
      <w:r w:rsidRPr="003D2FD9">
        <w:rPr>
          <w:rFonts w:ascii="Times New Roman" w:hAnsi="Times New Roman"/>
          <w:sz w:val="24"/>
          <w:szCs w:val="24"/>
        </w:rPr>
        <w:t xml:space="preserve">Table 3. Demographics of Age, Gender, and Comorbidities of Patients with Medial Epicondylitis within the Humana Population who Underwent Surgical Intervention. </w:t>
      </w:r>
      <w:bookmarkEnd w:id="0"/>
      <w:bookmarkEnd w:id="1"/>
      <w:r w:rsidRPr="003D2FD9">
        <w:rPr>
          <w:rFonts w:ascii="Times New Roman" w:hAnsi="Times New Roman"/>
          <w:sz w:val="24"/>
          <w:szCs w:val="24"/>
        </w:rPr>
        <w:t>BMI</w:t>
      </w:r>
      <w:r>
        <w:rPr>
          <w:rFonts w:ascii="Times New Roman" w:hAnsi="Times New Roman"/>
          <w:sz w:val="24"/>
          <w:szCs w:val="24"/>
        </w:rPr>
        <w:t xml:space="preserve"> = Body Mass Index</w:t>
      </w:r>
      <w:bookmarkEnd w:id="2"/>
    </w:p>
    <w:p w14:paraId="0079E008" w14:textId="11E83581" w:rsidR="005D6957" w:rsidRDefault="005D6957" w:rsidP="003962CF">
      <w:pPr>
        <w:rPr>
          <w:rFonts w:ascii="Times New Roman" w:hAnsi="Times New Roman"/>
        </w:rPr>
      </w:pPr>
    </w:p>
    <w:p w14:paraId="145944FF" w14:textId="44A2768A" w:rsidR="009F5CFB" w:rsidRDefault="009F5CFB" w:rsidP="003962CF">
      <w:pPr>
        <w:rPr>
          <w:rFonts w:ascii="Times New Roman" w:hAnsi="Times New Roman"/>
        </w:rPr>
      </w:pPr>
    </w:p>
    <w:p w14:paraId="27AA6453" w14:textId="4ED795F9" w:rsidR="009F5CFB" w:rsidRDefault="009F5CFB" w:rsidP="003962CF">
      <w:pPr>
        <w:rPr>
          <w:rFonts w:ascii="Times New Roman" w:hAnsi="Times New Roman"/>
        </w:rPr>
      </w:pPr>
    </w:p>
    <w:p w14:paraId="3FA158C9" w14:textId="2BD7DD01" w:rsidR="009F5CFB" w:rsidRDefault="009F5CFB" w:rsidP="003962CF">
      <w:pPr>
        <w:rPr>
          <w:rFonts w:ascii="Times New Roman" w:hAnsi="Times New Roman"/>
        </w:rPr>
      </w:pPr>
    </w:p>
    <w:p w14:paraId="13463BDE" w14:textId="08737896" w:rsidR="009F5CFB" w:rsidRDefault="009F5CFB" w:rsidP="003962CF">
      <w:pPr>
        <w:rPr>
          <w:rFonts w:ascii="Times New Roman" w:hAnsi="Times New Roman"/>
        </w:rPr>
      </w:pPr>
    </w:p>
    <w:p w14:paraId="28D43E79" w14:textId="77777777" w:rsidR="009F5CFB" w:rsidRDefault="009F5CFB" w:rsidP="003962CF">
      <w:pPr>
        <w:rPr>
          <w:rFonts w:ascii="Times New Roman" w:hAnsi="Times New Roman"/>
        </w:rPr>
      </w:pPr>
    </w:p>
    <w:tbl>
      <w:tblPr>
        <w:tblW w:w="9399" w:type="dxa"/>
        <w:tblLook w:val="04A0" w:firstRow="1" w:lastRow="0" w:firstColumn="1" w:lastColumn="0" w:noHBand="0" w:noVBand="1"/>
      </w:tblPr>
      <w:tblGrid>
        <w:gridCol w:w="2852"/>
        <w:gridCol w:w="237"/>
        <w:gridCol w:w="1591"/>
        <w:gridCol w:w="3454"/>
        <w:gridCol w:w="1265"/>
      </w:tblGrid>
      <w:tr w:rsidR="003962CF" w:rsidRPr="003D2FD9" w14:paraId="241D9A65" w14:textId="77777777" w:rsidTr="007D745D">
        <w:trPr>
          <w:trHeight w:val="275"/>
        </w:trPr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420FF2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 xml:space="preserve">Demographics                                    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6A9386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AA6900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SI</w:t>
            </w:r>
          </w:p>
          <w:p w14:paraId="378AFF5D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n (%)</w:t>
            </w:r>
          </w:p>
        </w:tc>
        <w:tc>
          <w:tcPr>
            <w:tcW w:w="3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736EDF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TP</w:t>
            </w:r>
          </w:p>
          <w:p w14:paraId="697143EA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n (%)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75F38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1CC0D0" w14:textId="77777777" w:rsidR="003962CF" w:rsidRPr="003D2FD9" w:rsidRDefault="003962CF" w:rsidP="007D745D">
            <w:pPr>
              <w:spacing w:after="0" w:line="240" w:lineRule="auto"/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  <w:i/>
                <w:iCs/>
              </w:rPr>
              <w:t>p</w:t>
            </w:r>
            <w:r w:rsidRPr="003D2FD9">
              <w:rPr>
                <w:rFonts w:ascii="Times New Roman" w:hAnsi="Times New Roman"/>
              </w:rPr>
              <w:t>-value</w:t>
            </w:r>
          </w:p>
        </w:tc>
      </w:tr>
      <w:tr w:rsidR="003962CF" w:rsidRPr="003D2FD9" w14:paraId="4047BC47" w14:textId="77777777" w:rsidTr="007D745D">
        <w:trPr>
          <w:trHeight w:val="2043"/>
        </w:trPr>
        <w:tc>
          <w:tcPr>
            <w:tcW w:w="2852" w:type="dxa"/>
            <w:tcBorders>
              <w:bottom w:val="single" w:sz="4" w:space="0" w:color="auto"/>
            </w:tcBorders>
            <w:hideMark/>
          </w:tcPr>
          <w:p w14:paraId="1EB8DC54" w14:textId="77777777" w:rsidR="003962CF" w:rsidRPr="00BF74B9" w:rsidRDefault="003962CF" w:rsidP="007D745D">
            <w:pPr>
              <w:rPr>
                <w:rFonts w:ascii="Times New Roman" w:hAnsi="Times New Roman"/>
                <w:lang w:val="pt-PT"/>
              </w:rPr>
            </w:pPr>
            <w:r w:rsidRPr="00BF74B9">
              <w:rPr>
                <w:rFonts w:ascii="Times New Roman" w:hAnsi="Times New Roman"/>
                <w:lang w:val="pt-PT"/>
              </w:rPr>
              <w:t xml:space="preserve">  Alcohol Abuse</w:t>
            </w:r>
          </w:p>
          <w:p w14:paraId="34E93F82" w14:textId="77777777" w:rsidR="003962CF" w:rsidRPr="00BF74B9" w:rsidRDefault="003962CF" w:rsidP="007D745D">
            <w:pPr>
              <w:rPr>
                <w:rFonts w:ascii="Times New Roman" w:hAnsi="Times New Roman"/>
                <w:lang w:val="pt-PT"/>
              </w:rPr>
            </w:pPr>
            <w:r w:rsidRPr="00BF74B9">
              <w:rPr>
                <w:rFonts w:ascii="Times New Roman" w:hAnsi="Times New Roman"/>
                <w:lang w:val="pt-PT"/>
              </w:rPr>
              <w:t xml:space="preserve">   Diabetes Mellitus</w:t>
            </w:r>
          </w:p>
          <w:p w14:paraId="73363285" w14:textId="77777777" w:rsidR="003962CF" w:rsidRPr="00BF74B9" w:rsidRDefault="003962CF" w:rsidP="007D745D">
            <w:pPr>
              <w:rPr>
                <w:rFonts w:ascii="Times New Roman" w:hAnsi="Times New Roman"/>
                <w:lang w:val="pt-PT"/>
              </w:rPr>
            </w:pPr>
            <w:r w:rsidRPr="00BF74B9">
              <w:rPr>
                <w:rFonts w:ascii="Times New Roman" w:hAnsi="Times New Roman"/>
                <w:lang w:val="pt-PT"/>
              </w:rPr>
              <w:t xml:space="preserve">   Hyperlipidemia</w:t>
            </w:r>
          </w:p>
          <w:p w14:paraId="013CFF6C" w14:textId="77777777" w:rsidR="003962CF" w:rsidRPr="00BF74B9" w:rsidRDefault="003962CF" w:rsidP="007D745D">
            <w:pPr>
              <w:rPr>
                <w:rFonts w:ascii="Times New Roman" w:hAnsi="Times New Roman"/>
                <w:lang w:val="pt-PT"/>
              </w:rPr>
            </w:pPr>
            <w:r w:rsidRPr="00BF74B9">
              <w:rPr>
                <w:rFonts w:ascii="Times New Roman" w:hAnsi="Times New Roman"/>
                <w:lang w:val="pt-PT"/>
              </w:rPr>
              <w:t xml:space="preserve">   Hypertension </w:t>
            </w:r>
          </w:p>
          <w:p w14:paraId="1C1F8351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BF74B9">
              <w:rPr>
                <w:rFonts w:ascii="Times New Roman" w:hAnsi="Times New Roman"/>
                <w:lang w:val="pt-PT"/>
              </w:rPr>
              <w:t xml:space="preserve">   </w:t>
            </w:r>
            <w:r w:rsidRPr="003D2FD9">
              <w:rPr>
                <w:rFonts w:ascii="Times New Roman" w:hAnsi="Times New Roman"/>
              </w:rPr>
              <w:t>Obesity (BMI &gt;30kg/m</w:t>
            </w:r>
            <w:r w:rsidRPr="003D2FD9">
              <w:rPr>
                <w:rFonts w:ascii="Times New Roman" w:hAnsi="Times New Roman"/>
                <w:vertAlign w:val="superscript"/>
              </w:rPr>
              <w:t>2</w:t>
            </w:r>
            <w:r w:rsidRPr="003D2FD9">
              <w:rPr>
                <w:rFonts w:ascii="Times New Roman" w:hAnsi="Times New Roman"/>
              </w:rPr>
              <w:t>)</w:t>
            </w:r>
          </w:p>
          <w:p w14:paraId="7FFD6CED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 xml:space="preserve">   Tobacco Use</w:t>
            </w:r>
          </w:p>
          <w:p w14:paraId="3848B5C6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58723DED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  <w:hideMark/>
          </w:tcPr>
          <w:p w14:paraId="31BE9480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7753BF73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62E48D85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75161323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6AE90E2A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  <w:p w14:paraId="09D14331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</w:tc>
        <w:tc>
          <w:tcPr>
            <w:tcW w:w="1591" w:type="dxa"/>
            <w:tcBorders>
              <w:bottom w:val="single" w:sz="4" w:space="0" w:color="auto"/>
            </w:tcBorders>
            <w:hideMark/>
          </w:tcPr>
          <w:p w14:paraId="3C0B71DD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23 (4.38)</w:t>
            </w:r>
          </w:p>
          <w:p w14:paraId="1E1BF491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116 (22.10)</w:t>
            </w:r>
          </w:p>
          <w:p w14:paraId="31822AE1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278 (52.95)</w:t>
            </w:r>
          </w:p>
          <w:p w14:paraId="69B3C929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265 (50.48)</w:t>
            </w:r>
          </w:p>
          <w:p w14:paraId="3139186A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77 (14.67)</w:t>
            </w:r>
          </w:p>
          <w:p w14:paraId="766A7146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158 (30.10)</w:t>
            </w:r>
          </w:p>
          <w:p w14:paraId="6C88714E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</w:tc>
        <w:tc>
          <w:tcPr>
            <w:tcW w:w="3454" w:type="dxa"/>
            <w:tcBorders>
              <w:bottom w:val="single" w:sz="4" w:space="0" w:color="auto"/>
            </w:tcBorders>
          </w:tcPr>
          <w:p w14:paraId="496FA64F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692 (2.93)</w:t>
            </w:r>
          </w:p>
          <w:p w14:paraId="5B4C10F8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6,182 (26.22)</w:t>
            </w:r>
          </w:p>
          <w:p w14:paraId="1033E5FE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13,431 (56.98)</w:t>
            </w:r>
          </w:p>
          <w:p w14:paraId="320B0A54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13,829 (58.66)</w:t>
            </w:r>
          </w:p>
          <w:p w14:paraId="6C98162C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3,906 (16.57)</w:t>
            </w:r>
          </w:p>
          <w:p w14:paraId="21979823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5,584 (23.69)</w:t>
            </w:r>
          </w:p>
          <w:p w14:paraId="4FB43DD2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14:paraId="50B48997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0.063</w:t>
            </w:r>
          </w:p>
          <w:p w14:paraId="390F39B3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0.097</w:t>
            </w:r>
          </w:p>
          <w:p w14:paraId="18256BAF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0.328</w:t>
            </w:r>
          </w:p>
          <w:p w14:paraId="6EA0E260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0.048</w:t>
            </w:r>
          </w:p>
          <w:p w14:paraId="2D1979DB" w14:textId="77777777" w:rsidR="003962CF" w:rsidRPr="003D2FD9" w:rsidRDefault="003962CF" w:rsidP="007D745D">
            <w:pPr>
              <w:rPr>
                <w:rFonts w:ascii="Times New Roman" w:hAnsi="Times New Roman"/>
              </w:rPr>
            </w:pPr>
            <w:r w:rsidRPr="003D2FD9">
              <w:rPr>
                <w:rFonts w:ascii="Times New Roman" w:hAnsi="Times New Roman"/>
              </w:rPr>
              <w:t>0.321</w:t>
            </w:r>
          </w:p>
          <w:p w14:paraId="45649F80" w14:textId="77777777" w:rsidR="003962CF" w:rsidRPr="003D2FD9" w:rsidRDefault="003962CF" w:rsidP="007D745D">
            <w:pPr>
              <w:rPr>
                <w:rFonts w:ascii="Times New Roman" w:hAnsi="Times New Roman"/>
                <w:b/>
                <w:bCs/>
              </w:rPr>
            </w:pPr>
            <w:r w:rsidRPr="003D2FD9">
              <w:rPr>
                <w:rFonts w:ascii="Times New Roman" w:hAnsi="Times New Roman"/>
                <w:b/>
                <w:bCs/>
              </w:rPr>
              <w:t>0.009</w:t>
            </w:r>
          </w:p>
        </w:tc>
      </w:tr>
    </w:tbl>
    <w:p w14:paraId="1B0ED446" w14:textId="2AA8C6C0" w:rsidR="003962CF" w:rsidRPr="00512A76" w:rsidRDefault="003962CF" w:rsidP="003962CF">
      <w:pPr>
        <w:rPr>
          <w:rFonts w:ascii="Times New Roman" w:hAnsi="Times New Roman"/>
          <w:b/>
          <w:bCs/>
        </w:rPr>
      </w:pPr>
      <w:r w:rsidRPr="003D2FD9">
        <w:rPr>
          <w:rFonts w:ascii="Times New Roman" w:hAnsi="Times New Roman"/>
        </w:rPr>
        <w:lastRenderedPageBreak/>
        <w:t xml:space="preserve">Table 4. Comparative Analysis of Comorbidities in Patients with Medial Epicondylitis who Underwent Surgical Intervention vs the Total Population of Patients with Medial Epicondylitis in the Humana Population Database. SI = Surgical Intervention; TP = Total Population of patients with Medial Epicondylitis; BMI = Body Mass Index. </w:t>
      </w:r>
      <w:r w:rsidRPr="003D2FD9">
        <w:rPr>
          <w:rFonts w:ascii="Times New Roman" w:hAnsi="Times New Roman"/>
          <w:i/>
          <w:iCs/>
        </w:rPr>
        <w:t>P</w:t>
      </w:r>
      <w:r w:rsidRPr="003D2FD9">
        <w:rPr>
          <w:rFonts w:ascii="Times New Roman" w:hAnsi="Times New Roman"/>
        </w:rPr>
        <w:t>-values less than 0.05 are Considered Sig</w:t>
      </w:r>
      <w:r>
        <w:rPr>
          <w:rFonts w:ascii="Times New Roman" w:hAnsi="Times New Roman"/>
        </w:rPr>
        <w:t xml:space="preserve">nificant and written in </w:t>
      </w:r>
      <w:r>
        <w:rPr>
          <w:rFonts w:ascii="Times New Roman" w:hAnsi="Times New Roman"/>
          <w:b/>
          <w:bCs/>
        </w:rPr>
        <w:t>bold.</w:t>
      </w:r>
    </w:p>
    <w:p w14:paraId="7452B111" w14:textId="6964D2D8" w:rsidR="00E676C9" w:rsidRDefault="00E676C9" w:rsidP="00A561A2">
      <w:pPr>
        <w:pStyle w:val="ListParagraph"/>
      </w:pPr>
    </w:p>
    <w:sectPr w:rsidR="00E676C9" w:rsidSect="00A13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33797"/>
    <w:multiLevelType w:val="hybridMultilevel"/>
    <w:tmpl w:val="DA824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4F0"/>
    <w:rsid w:val="00005EDC"/>
    <w:rsid w:val="000416F0"/>
    <w:rsid w:val="00072926"/>
    <w:rsid w:val="000A2668"/>
    <w:rsid w:val="001043EC"/>
    <w:rsid w:val="00191073"/>
    <w:rsid w:val="00200A05"/>
    <w:rsid w:val="00202170"/>
    <w:rsid w:val="00203AAA"/>
    <w:rsid w:val="00204108"/>
    <w:rsid w:val="00217A77"/>
    <w:rsid w:val="00231097"/>
    <w:rsid w:val="002506F3"/>
    <w:rsid w:val="002C2D89"/>
    <w:rsid w:val="002E5841"/>
    <w:rsid w:val="00300CAE"/>
    <w:rsid w:val="003129EE"/>
    <w:rsid w:val="00353985"/>
    <w:rsid w:val="003814F0"/>
    <w:rsid w:val="003962CF"/>
    <w:rsid w:val="003A5CDD"/>
    <w:rsid w:val="003D2FD9"/>
    <w:rsid w:val="00400375"/>
    <w:rsid w:val="00541309"/>
    <w:rsid w:val="005468BF"/>
    <w:rsid w:val="00571F56"/>
    <w:rsid w:val="0057257E"/>
    <w:rsid w:val="00583081"/>
    <w:rsid w:val="005C1672"/>
    <w:rsid w:val="005D21CE"/>
    <w:rsid w:val="005D6957"/>
    <w:rsid w:val="005F2A4C"/>
    <w:rsid w:val="005F3AF4"/>
    <w:rsid w:val="005F61AC"/>
    <w:rsid w:val="00600B58"/>
    <w:rsid w:val="00642981"/>
    <w:rsid w:val="00664AF4"/>
    <w:rsid w:val="006D7379"/>
    <w:rsid w:val="007344AC"/>
    <w:rsid w:val="00754747"/>
    <w:rsid w:val="007E5B72"/>
    <w:rsid w:val="00801D29"/>
    <w:rsid w:val="008277AD"/>
    <w:rsid w:val="00872B61"/>
    <w:rsid w:val="00875363"/>
    <w:rsid w:val="00896D4C"/>
    <w:rsid w:val="008A402A"/>
    <w:rsid w:val="008D1648"/>
    <w:rsid w:val="008F2292"/>
    <w:rsid w:val="009C7D57"/>
    <w:rsid w:val="009F12C2"/>
    <w:rsid w:val="009F5CFB"/>
    <w:rsid w:val="009F7594"/>
    <w:rsid w:val="009F784A"/>
    <w:rsid w:val="00A13E7D"/>
    <w:rsid w:val="00A13E9D"/>
    <w:rsid w:val="00A15D23"/>
    <w:rsid w:val="00A41FD1"/>
    <w:rsid w:val="00A561A2"/>
    <w:rsid w:val="00B03DC4"/>
    <w:rsid w:val="00B159F8"/>
    <w:rsid w:val="00B22F1D"/>
    <w:rsid w:val="00B32EB0"/>
    <w:rsid w:val="00B367C4"/>
    <w:rsid w:val="00B80999"/>
    <w:rsid w:val="00BD5D6C"/>
    <w:rsid w:val="00BF6338"/>
    <w:rsid w:val="00BF74B9"/>
    <w:rsid w:val="00C56ED2"/>
    <w:rsid w:val="00C57ACE"/>
    <w:rsid w:val="00CA0944"/>
    <w:rsid w:val="00CA7397"/>
    <w:rsid w:val="00D33A77"/>
    <w:rsid w:val="00D572FE"/>
    <w:rsid w:val="00D9783C"/>
    <w:rsid w:val="00E32B22"/>
    <w:rsid w:val="00E42D03"/>
    <w:rsid w:val="00E57A7B"/>
    <w:rsid w:val="00E676C9"/>
    <w:rsid w:val="00EA1DCD"/>
    <w:rsid w:val="00EA766C"/>
    <w:rsid w:val="00F37A15"/>
    <w:rsid w:val="00F5165D"/>
    <w:rsid w:val="00F6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99AA0"/>
  <w14:defaultImageDpi w14:val="32767"/>
  <w15:chartTrackingRefBased/>
  <w15:docId w15:val="{8B373953-7A00-3847-A8A7-F48457E8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814F0"/>
    <w:pPr>
      <w:spacing w:after="160" w:line="25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Joubran</dc:creator>
  <cp:keywords/>
  <dc:description/>
  <cp:lastModifiedBy>Nilesh Nawale</cp:lastModifiedBy>
  <cp:revision>2</cp:revision>
  <dcterms:created xsi:type="dcterms:W3CDTF">2026-05-29T07:18:00Z</dcterms:created>
  <dcterms:modified xsi:type="dcterms:W3CDTF">2026-05-29T07:18:00Z</dcterms:modified>
</cp:coreProperties>
</file>