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EF3105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 xml:space="preserve">Ethyl Caffeate </w:t>
      </w:r>
      <w:r>
        <w:rPr>
          <w:rFonts w:hint="eastAsia" w:ascii="Times New Roman" w:hAnsi="Times New Roman" w:cs="Times New Roman"/>
          <w:b/>
          <w:bCs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Suppresses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 xml:space="preserve"> Prostate Cancer Progression via PI3K/Akt </w:t>
      </w:r>
      <w:r>
        <w:rPr>
          <w:rFonts w:hint="eastAsia" w:ascii="Times New Roman" w:hAnsi="Times New Roman" w:cs="Times New Roman"/>
          <w:b/>
          <w:bCs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Pathway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cs="Times New Roman"/>
          <w:b/>
          <w:bCs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I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nhibition</w:t>
      </w:r>
    </w:p>
    <w:p w14:paraId="394C98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textAlignment w:val="auto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Kui Wang</w:t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14:textFill>
            <w14:solidFill>
              <w14:schemeClr w14:val="tx1"/>
            </w14:solidFill>
          </w14:textFill>
        </w:rPr>
        <w:t>1,2,3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,#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, Yuewen Sun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5,#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, Xing Luo</w:t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14:textFill>
            <w14:solidFill>
              <w14:schemeClr w14:val="tx1"/>
            </w14:solidFill>
          </w14:textFill>
        </w:rPr>
        <w:t>1,2,3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,#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, Tingting Chen</w:t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14:textFill>
            <w14:solidFill>
              <w14:schemeClr w14:val="tx1"/>
            </w14:solidFill>
          </w14:textFill>
        </w:rPr>
        <w:t>1,2,3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eastAsia" w:ascii="Times New Roman" w:hAnsi="Times New Roman" w:cs="Times New Roman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Xiao</w:t>
      </w:r>
      <w:r>
        <w:rPr>
          <w:rFonts w:hint="eastAsia" w:ascii="Times New Roman" w:hAnsi="Times New Roman" w:cs="Times New Roman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cs="Times New Roman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>Tan</w:t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14:textFill>
            <w14:solidFill>
              <w14:schemeClr w14:val="tx1"/>
            </w14:solidFill>
          </w14:textFill>
        </w:rPr>
        <w:t>1,2,3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, Jun Kong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14:textFill>
            <w14:solidFill>
              <w14:schemeClr w14:val="tx1"/>
            </w14:solidFill>
          </w14:textFill>
        </w:rPr>
        <w:t>,*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, Ji Zheng</w:t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14:textFill>
            <w14:solidFill>
              <w14:schemeClr w14:val="tx1"/>
            </w14:solidFill>
          </w14:textFill>
        </w:rPr>
        <w:t>1,2,3,*</w:t>
      </w:r>
    </w:p>
    <w:p w14:paraId="4AF9FC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textAlignment w:val="auto"/>
        <w:rPr>
          <w:rFonts w:hint="eastAsia" w:ascii="Times New Roman" w:hAnsi="Times New Roman" w:cs="Times New Roman" w:eastAsia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 Department of Urology, Urologic Surgery Center, Xinqiao Hospital, Third Military Medical University (Army Medical University), Chongqing, China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.</w:t>
      </w:r>
    </w:p>
    <w:p w14:paraId="47FA08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textAlignment w:val="auto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Chongqing Engineering Research Center of Tumor Biomarker Translation, Chongqing Concept Verification Center of Innovative Biological Products, Medical Center for Prostate Disease Innovation and Translation,  Chongqing, China.</w:t>
      </w:r>
    </w:p>
    <w:p w14:paraId="6EB719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textAlignment w:val="auto"/>
        <w:rPr>
          <w:rFonts w:hint="eastAsia" w:ascii="Times New Roman" w:hAnsi="Times New Roman" w:cs="Times New Roman" w:eastAsia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 State Key Laboratory of Trauma and Chemical Poisoning, Third Military Medical University (Army Medical University), Chongqing, China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.</w:t>
      </w:r>
    </w:p>
    <w:p w14:paraId="7048E9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textAlignment w:val="auto"/>
        <w:rPr>
          <w:rFonts w:hint="eastAsia" w:ascii="Times New Roman" w:hAnsi="Times New Roman" w:cs="Times New Roman" w:eastAsia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4. Jiangsu Province Hospital of Chinese Medicine Chongqing Hospital (Chongqing Yongchuan Hospital of Chinese Medicine)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, Chongqing, China</w:t>
      </w: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.</w:t>
      </w:r>
    </w:p>
    <w:p w14:paraId="15893F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5. Department of Nephrology, General Hospital of Western Theater Command, PLA, Chengdu, China.</w:t>
      </w:r>
    </w:p>
    <w:p w14:paraId="35B679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textAlignment w:val="auto"/>
        <w:rPr>
          <w:rFonts w:hint="default" w:ascii="Times New Roman" w:hAnsi="Times New Roman" w:cs="Times New Roman" w:eastAsia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#: Contributed equally to this work.</w:t>
      </w:r>
    </w:p>
    <w:p w14:paraId="1AD08C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textAlignment w:val="auto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*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: corresponding author: </w:t>
      </w:r>
    </w:p>
    <w:p w14:paraId="7DBBC6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textAlignment w:val="auto"/>
        <w:rPr>
          <w:rFonts w:ascii="Times New Roman" w:hAnsi="Times New Roman" w:cs="Times New Roman"/>
          <w:b/>
          <w:bCs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Ji Zheng, email address: jizheng023@aliyun.com; </w:t>
      </w:r>
    </w:p>
    <w:p w14:paraId="43F9412F">
      <w:pPr>
        <w:rPr>
          <w:rFonts w:hint="default" w:eastAsiaTheme="minorEastAsia"/>
          <w:lang w:val="en-US" w:eastAsia="zh-CN"/>
        </w:rPr>
      </w:pPr>
    </w:p>
    <w:p w14:paraId="3AA0F99B">
      <w:pPr>
        <w:rPr>
          <w:rFonts w:hint="default" w:eastAsiaTheme="minorEastAsia"/>
          <w:lang w:val="en-US" w:eastAsia="zh-CN"/>
        </w:rPr>
      </w:pPr>
    </w:p>
    <w:p w14:paraId="4B19C612">
      <w:pPr>
        <w:rPr>
          <w:rFonts w:hint="default" w:eastAsiaTheme="minorEastAsia"/>
          <w:lang w:val="en-US" w:eastAsia="zh-CN"/>
        </w:rPr>
      </w:pPr>
    </w:p>
    <w:p w14:paraId="1504469C">
      <w:pPr>
        <w:rPr>
          <w:rFonts w:hint="default" w:eastAsiaTheme="minorEastAsia"/>
          <w:lang w:val="en-US" w:eastAsia="zh-CN"/>
        </w:rPr>
      </w:pPr>
    </w:p>
    <w:p w14:paraId="422FECB9">
      <w:pPr>
        <w:rPr>
          <w:rFonts w:hint="default" w:eastAsiaTheme="minorEastAsia"/>
          <w:lang w:val="en-US" w:eastAsia="zh-CN"/>
        </w:rPr>
      </w:pPr>
    </w:p>
    <w:p w14:paraId="1C77EF3A">
      <w:pPr>
        <w:rPr>
          <w:rFonts w:hint="default" w:eastAsiaTheme="minorEastAsia"/>
          <w:lang w:val="en-US" w:eastAsia="zh-CN"/>
        </w:rPr>
      </w:pPr>
    </w:p>
    <w:p w14:paraId="05F52022">
      <w:pPr>
        <w:rPr>
          <w:rFonts w:hint="default" w:eastAsiaTheme="minorEastAsia"/>
          <w:lang w:val="en-US" w:eastAsia="zh-CN"/>
        </w:rPr>
      </w:pPr>
    </w:p>
    <w:p w14:paraId="734AF2CE">
      <w:pPr>
        <w:rPr>
          <w:rFonts w:hint="default" w:eastAsiaTheme="minorEastAsia"/>
          <w:lang w:val="en-US" w:eastAsia="zh-CN"/>
        </w:rPr>
      </w:pPr>
    </w:p>
    <w:p w14:paraId="6004927E">
      <w:pPr>
        <w:rPr>
          <w:rFonts w:hint="default" w:eastAsiaTheme="minorEastAsia"/>
          <w:lang w:val="en-US" w:eastAsia="zh-CN"/>
        </w:rPr>
      </w:pPr>
    </w:p>
    <w:p w14:paraId="53C71EBD">
      <w:pPr>
        <w:rPr>
          <w:rFonts w:hint="default" w:eastAsiaTheme="minorEastAsia"/>
          <w:lang w:val="en-US" w:eastAsia="zh-CN"/>
        </w:rPr>
      </w:pPr>
    </w:p>
    <w:p w14:paraId="3BE51968">
      <w:pPr>
        <w:rPr>
          <w:rFonts w:hint="default" w:eastAsiaTheme="minorEastAsia"/>
          <w:lang w:val="en-US" w:eastAsia="zh-CN"/>
        </w:rPr>
      </w:pPr>
    </w:p>
    <w:p w14:paraId="3ECA956D">
      <w:pPr>
        <w:rPr>
          <w:rFonts w:hint="default" w:eastAsiaTheme="minorEastAsia"/>
          <w:lang w:val="en-US" w:eastAsia="zh-CN"/>
        </w:rPr>
      </w:pPr>
    </w:p>
    <w:p w14:paraId="7FAE696F">
      <w:pPr>
        <w:rPr>
          <w:rFonts w:hint="default" w:eastAsiaTheme="minorEastAsia"/>
          <w:lang w:val="en-US" w:eastAsia="zh-CN"/>
        </w:rPr>
      </w:pPr>
    </w:p>
    <w:p w14:paraId="6FB7C4CD">
      <w:pPr>
        <w:rPr>
          <w:rFonts w:hint="default" w:eastAsiaTheme="minorEastAsia"/>
          <w:lang w:val="en-US" w:eastAsia="zh-CN"/>
        </w:rPr>
      </w:pPr>
    </w:p>
    <w:p w14:paraId="0E0B5B35">
      <w:pPr>
        <w:rPr>
          <w:rFonts w:hint="default" w:eastAsiaTheme="minorEastAsia"/>
          <w:lang w:val="en-US" w:eastAsia="zh-CN"/>
        </w:rPr>
      </w:pPr>
    </w:p>
    <w:p w14:paraId="4E6CA567">
      <w:pPr>
        <w:rPr>
          <w:rFonts w:hint="default" w:eastAsiaTheme="minorEastAsia"/>
          <w:lang w:val="en-US" w:eastAsia="zh-CN"/>
        </w:rPr>
      </w:pPr>
    </w:p>
    <w:p w14:paraId="4966F7EE">
      <w:pPr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9230" cy="2054860"/>
            <wp:effectExtent l="0" t="0" r="7620" b="0"/>
            <wp:docPr id="5" name="图片 5" descr="Supplementary 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Supplementary Figure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054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AE3A9D">
      <w:pPr>
        <w:spacing w:line="360" w:lineRule="auto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Figure</w:t>
      </w:r>
      <w:r>
        <w:rPr>
          <w:rFonts w:hint="eastAsia" w:ascii="Times New Roman" w:hAnsi="Times New Roman" w:cs="Times New Roman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S1: </w:t>
      </w:r>
      <w:r>
        <w:rPr>
          <w:rFonts w:hint="eastAsia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The mRNA expression levels of CCND1 and PCNA in</w:t>
      </w:r>
      <w:r>
        <w:rPr>
          <w:rFonts w:hint="eastAsia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(A) DU145 and (B) PC3.</w:t>
      </w:r>
      <w:r>
        <w:rPr>
          <w:rFonts w:hint="eastAsia"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*P &lt; 0.05, **P &lt; 0.01, and ***P &lt; 0.001 indicate statistically significant differences. Student's t-test.</w:t>
      </w:r>
    </w:p>
    <w:p w14:paraId="0D710085">
      <w:pPr>
        <w:spacing w:line="360" w:lineRule="auto"/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5A6C97F-86F5-46D6-A446-1AE48BF9B3E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7AC1E6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3CC4F0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8CBF0F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B1F907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F8E6F1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44842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Y_MEDREF_DOCUID" w:val="{C163A4B9-8EE4-4C81-B933-59F0A904D1A3}"/>
    <w:docVar w:name="KY_MEDREF_VERSION" w:val="3"/>
  </w:docVars>
  <w:rsids>
    <w:rsidRoot w:val="5A663B67"/>
    <w:rsid w:val="34615117"/>
    <w:rsid w:val="3DBC7D38"/>
    <w:rsid w:val="48E01D1C"/>
    <w:rsid w:val="5A663B67"/>
    <w:rsid w:val="7A332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1.tiff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</Words>
  <Characters>156</Characters>
  <Lines>0</Lines>
  <Paragraphs>0</Paragraphs>
  <TotalTime>1</TotalTime>
  <ScaleCrop>false</ScaleCrop>
  <LinksUpToDate>false</LinksUpToDate>
  <CharactersWithSpaces>187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2026-03-18T20:49:00Z</dcterms:created>
  <dc:creator>W</dc:creator>
  <cp:lastModifiedBy>W</cp:lastModifiedBy>
  <dcterms:modified xsi:type="dcterms:W3CDTF">2026-03-19T08:23:23Z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D7BF547046FE49DE9B3D33246EDC85F7_11</vt:lpwstr>
  </property>
  <property fmtid="{D5CDD505-2E9C-101B-9397-08002B2CF9AE}" pid="4" name="KSOTemplateDocerSaveRecord">
    <vt:lpwstr>eyJoZGlkIjoiNDQxY2I3ZjFkNThhYjQwNzMyYmJjYWYxM2M3ZTIxZDUiLCJ1c2VySWQiOiI3NTE3OTg5NjQifQ==</vt:lpwstr>
  </property>
</Properties>
</file>