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Global Inequities in Preeclampsia Research: A Scoping Review of Drug Repurposing Clinical Trials (2000–2025)</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160" w:before="24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Supplementary contents:</w:t>
      </w:r>
    </w:p>
    <w:p w:rsidR="00000000" w:rsidDel="00000000" w:rsidP="00000000" w:rsidRDefault="00000000" w:rsidRPr="00000000" w14:paraId="00000004">
      <w:pPr>
        <w:numPr>
          <w:ilvl w:val="0"/>
          <w:numId w:val="1"/>
        </w:numPr>
        <w:spacing w:after="0" w:afterAutospacing="0" w:before="240" w:line="259.20000000000005"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Material 1:     PRISMA-ScR Checklist</w:t>
      </w:r>
    </w:p>
    <w:p w:rsidR="00000000" w:rsidDel="00000000" w:rsidP="00000000" w:rsidRDefault="00000000" w:rsidRPr="00000000" w14:paraId="00000005">
      <w:pPr>
        <w:numPr>
          <w:ilvl w:val="0"/>
          <w:numId w:val="1"/>
        </w:numPr>
        <w:spacing w:after="0" w:afterAutospacing="0" w:before="0" w:beforeAutospacing="0" w:line="259.20000000000005"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Material 2: </w:t>
        <w:tab/>
        <w:t xml:space="preserve">Search strategy for each engine.</w:t>
      </w:r>
    </w:p>
    <w:p w:rsidR="00000000" w:rsidDel="00000000" w:rsidP="00000000" w:rsidRDefault="00000000" w:rsidRPr="00000000" w14:paraId="00000006">
      <w:pPr>
        <w:numPr>
          <w:ilvl w:val="0"/>
          <w:numId w:val="1"/>
        </w:numPr>
        <w:spacing w:after="0" w:afterAutospacing="0" w:before="0" w:beforeAutospacing="0" w:line="259.20000000000005"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Material 3      Included studies</w:t>
      </w:r>
    </w:p>
    <w:p w:rsidR="00000000" w:rsidDel="00000000" w:rsidP="00000000" w:rsidRDefault="00000000" w:rsidRPr="00000000" w14:paraId="00000007">
      <w:pPr>
        <w:numPr>
          <w:ilvl w:val="0"/>
          <w:numId w:val="1"/>
        </w:numPr>
        <w:spacing w:after="240" w:before="0" w:beforeAutospacing="0" w:line="259.20000000000005"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Supplementary Material 4: </w:t>
        <w:tab/>
        <w:t xml:space="preserve">Reasons for exclusion of studies. </w:t>
      </w:r>
    </w:p>
    <w:p w:rsidR="00000000" w:rsidDel="00000000" w:rsidP="00000000" w:rsidRDefault="00000000" w:rsidRPr="00000000" w14:paraId="00000008">
      <w:pPr>
        <w:spacing w:after="160" w:before="240" w:line="259.20000000000005"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keepNext w:val="1"/>
        <w:keepLines w:val="1"/>
        <w:spacing w:after="200" w:line="240" w:lineRule="auto"/>
        <w:rPr>
          <w:b w:val="1"/>
          <w:bCs w:val="1"/>
        </w:rPr>
      </w:pPr>
      <w:r w:rsidDel="00000000" w:rsidR="00000000" w:rsidRPr="00000000">
        <w:rPr>
          <w:b w:val="1"/>
          <w:bCs w:val="1"/>
          <w:rtl w:val="0"/>
        </w:rPr>
        <w:t xml:space="preserve">Preferred Reporting Items for Systematic reviews and Meta-Analyses extension for Scoping Reviews (PRISMA-ScR) Checklist</w:t>
      </w:r>
    </w:p>
    <w:tbl>
      <w:tblPr>
        <w:tblStyle w:val="Table1"/>
        <w:tblW w:w="9575.0" w:type="dxa"/>
        <w:jc w:val="left"/>
        <w:tblInd w:w="-108.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2141"/>
        <w:gridCol w:w="694"/>
        <w:gridCol w:w="5262"/>
        <w:gridCol w:w="1478"/>
        <w:tblGridChange w:id="0">
          <w:tblGrid>
            <w:gridCol w:w="2141"/>
            <w:gridCol w:w="694"/>
            <w:gridCol w:w="5262"/>
            <w:gridCol w:w="1478"/>
          </w:tblGrid>
        </w:tblGridChange>
      </w:tblGrid>
      <w:tr>
        <w:trPr>
          <w:cantSplit w:val="0"/>
          <w:tblHeader w:val="1"/>
        </w:trPr>
        <w:tc>
          <w:tcPr>
            <w:shd w:fill="2e5d8b" w:val="clear"/>
            <w:vAlign w:val="center"/>
          </w:tcPr>
          <w:p w:rsidR="00000000" w:rsidDel="00000000" w:rsidP="00000000" w:rsidRDefault="00000000" w:rsidRPr="00000000" w14:paraId="0000001B">
            <w:pPr>
              <w:rPr>
                <w:b w:val="1"/>
                <w:bCs w:val="1"/>
                <w:color w:val="f2f2f2"/>
                <w:sz w:val="20"/>
                <w:szCs w:val="20"/>
              </w:rPr>
            </w:pPr>
            <w:r w:rsidDel="00000000" w:rsidR="00000000" w:rsidRPr="00000000">
              <w:rPr>
                <w:b w:val="1"/>
                <w:bCs w:val="1"/>
                <w:color w:val="f2f2f2"/>
                <w:sz w:val="20"/>
                <w:szCs w:val="20"/>
                <w:rtl w:val="0"/>
              </w:rPr>
              <w:t xml:space="preserve">SECTION</w:t>
            </w:r>
          </w:p>
        </w:tc>
        <w:tc>
          <w:tcPr>
            <w:shd w:fill="2e5d8b" w:val="clear"/>
            <w:vAlign w:val="center"/>
          </w:tcPr>
          <w:p w:rsidR="00000000" w:rsidDel="00000000" w:rsidP="00000000" w:rsidRDefault="00000000" w:rsidRPr="00000000" w14:paraId="0000001C">
            <w:pPr>
              <w:jc w:val="center"/>
              <w:rPr>
                <w:b w:val="1"/>
                <w:bCs w:val="1"/>
                <w:color w:val="f2f2f2"/>
                <w:sz w:val="20"/>
                <w:szCs w:val="20"/>
              </w:rPr>
            </w:pPr>
            <w:r w:rsidDel="00000000" w:rsidR="00000000" w:rsidRPr="00000000">
              <w:rPr>
                <w:b w:val="1"/>
                <w:bCs w:val="1"/>
                <w:color w:val="f2f2f2"/>
                <w:sz w:val="20"/>
                <w:szCs w:val="20"/>
                <w:rtl w:val="0"/>
              </w:rPr>
              <w:t xml:space="preserve">ITEM</w:t>
            </w:r>
          </w:p>
        </w:tc>
        <w:tc>
          <w:tcPr>
            <w:shd w:fill="2e5d8b" w:val="clear"/>
            <w:vAlign w:val="center"/>
          </w:tcPr>
          <w:p w:rsidR="00000000" w:rsidDel="00000000" w:rsidP="00000000" w:rsidRDefault="00000000" w:rsidRPr="00000000" w14:paraId="0000001D">
            <w:pPr>
              <w:rPr>
                <w:b w:val="1"/>
                <w:bCs w:val="1"/>
                <w:color w:val="f2f2f2"/>
                <w:sz w:val="20"/>
                <w:szCs w:val="20"/>
              </w:rPr>
            </w:pPr>
            <w:r w:rsidDel="00000000" w:rsidR="00000000" w:rsidRPr="00000000">
              <w:rPr>
                <w:b w:val="1"/>
                <w:bCs w:val="1"/>
                <w:color w:val="f2f2f2"/>
                <w:sz w:val="20"/>
                <w:szCs w:val="20"/>
                <w:rtl w:val="0"/>
              </w:rPr>
              <w:t xml:space="preserve">PRISMA-ScR CHECKLIST ITEM</w:t>
            </w:r>
          </w:p>
        </w:tc>
        <w:tc>
          <w:tcPr>
            <w:shd w:fill="2e5d8b" w:val="clear"/>
            <w:vAlign w:val="center"/>
          </w:tcPr>
          <w:p w:rsidR="00000000" w:rsidDel="00000000" w:rsidP="00000000" w:rsidRDefault="00000000" w:rsidRPr="00000000" w14:paraId="0000001E">
            <w:pPr>
              <w:rPr>
                <w:b w:val="1"/>
                <w:bCs w:val="1"/>
                <w:color w:val="f2f2f2"/>
                <w:sz w:val="20"/>
                <w:szCs w:val="20"/>
              </w:rPr>
            </w:pPr>
            <w:r w:rsidDel="00000000" w:rsidR="00000000" w:rsidRPr="00000000">
              <w:rPr>
                <w:b w:val="1"/>
                <w:bCs w:val="1"/>
                <w:color w:val="f2f2f2"/>
                <w:sz w:val="20"/>
                <w:szCs w:val="20"/>
                <w:rtl w:val="0"/>
              </w:rPr>
              <w:t xml:space="preserve">REPORTED ON PAGE #</w:t>
            </w:r>
          </w:p>
        </w:tc>
      </w:tr>
      <w:tr>
        <w:trPr>
          <w:cantSplit w:val="0"/>
          <w:tblHeader w:val="0"/>
        </w:trPr>
        <w:tc>
          <w:tcPr>
            <w:gridSpan w:val="4"/>
            <w:shd w:fill="cedeee" w:val="clear"/>
            <w:vAlign w:val="center"/>
          </w:tcPr>
          <w:p w:rsidR="00000000" w:rsidDel="00000000" w:rsidP="00000000" w:rsidRDefault="00000000" w:rsidRPr="00000000" w14:paraId="0000001F">
            <w:pPr>
              <w:rPr>
                <w:b w:val="1"/>
                <w:bCs w:val="1"/>
                <w:sz w:val="20"/>
                <w:szCs w:val="20"/>
              </w:rPr>
            </w:pPr>
            <w:r w:rsidDel="00000000" w:rsidR="00000000" w:rsidRPr="00000000">
              <w:rPr>
                <w:b w:val="1"/>
                <w:bCs w:val="1"/>
                <w:sz w:val="20"/>
                <w:szCs w:val="20"/>
                <w:rtl w:val="0"/>
              </w:rPr>
              <w:t xml:space="preserve">TITLE</w:t>
            </w:r>
          </w:p>
        </w:tc>
      </w:tr>
      <w:tr>
        <w:trPr>
          <w:cantSplit w:val="0"/>
          <w:tblHeader w:val="0"/>
        </w:trPr>
        <w:tc>
          <w:tcPr>
            <w:vAlign w:val="center"/>
          </w:tcPr>
          <w:p w:rsidR="00000000" w:rsidDel="00000000" w:rsidP="00000000" w:rsidRDefault="00000000" w:rsidRPr="00000000" w14:paraId="00000023">
            <w:pPr>
              <w:ind w:left="180" w:firstLine="0"/>
              <w:rPr>
                <w:sz w:val="20"/>
                <w:szCs w:val="20"/>
              </w:rPr>
            </w:pPr>
            <w:r w:rsidDel="00000000" w:rsidR="00000000" w:rsidRPr="00000000">
              <w:rPr>
                <w:sz w:val="20"/>
                <w:szCs w:val="20"/>
                <w:rtl w:val="0"/>
              </w:rPr>
              <w:t xml:space="preserve">Title</w:t>
            </w:r>
          </w:p>
        </w:tc>
        <w:tc>
          <w:tcPr>
            <w:vAlign w:val="center"/>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1</w:t>
            </w:r>
          </w:p>
        </w:tc>
        <w:tc>
          <w:tcPr>
            <w:vAlign w:val="center"/>
          </w:tcPr>
          <w:p w:rsidR="00000000" w:rsidDel="00000000" w:rsidP="00000000" w:rsidRDefault="00000000" w:rsidRPr="00000000" w14:paraId="00000025">
            <w:pPr>
              <w:rPr>
                <w:sz w:val="20"/>
                <w:szCs w:val="20"/>
              </w:rPr>
            </w:pPr>
            <w:r w:rsidDel="00000000" w:rsidR="00000000" w:rsidRPr="00000000">
              <w:rPr>
                <w:sz w:val="20"/>
                <w:szCs w:val="20"/>
                <w:rtl w:val="0"/>
              </w:rPr>
              <w:t xml:space="preserve">Identify the report as a scoping review.</w:t>
            </w:r>
          </w:p>
        </w:tc>
        <w:tc>
          <w:tcPr>
            <w:vAlign w:val="center"/>
          </w:tcPr>
          <w:p w:rsidR="00000000" w:rsidDel="00000000" w:rsidP="00000000" w:rsidRDefault="00000000" w:rsidRPr="00000000" w14:paraId="00000026">
            <w:pPr>
              <w:rPr>
                <w:sz w:val="20"/>
                <w:szCs w:val="20"/>
              </w:rPr>
            </w:pPr>
            <w:r w:rsidDel="00000000" w:rsidR="00000000" w:rsidRPr="00000000">
              <w:rPr>
                <w:color w:val="808080"/>
                <w:rtl w:val="0"/>
              </w:rPr>
              <w:t xml:space="preserve">1</w:t>
            </w:r>
            <w:r w:rsidDel="00000000" w:rsidR="00000000" w:rsidRPr="00000000">
              <w:rPr>
                <w:rtl w:val="0"/>
              </w:rPr>
            </w:r>
          </w:p>
        </w:tc>
      </w:tr>
      <w:tr>
        <w:trPr>
          <w:cantSplit w:val="0"/>
          <w:tblHeader w:val="0"/>
        </w:trPr>
        <w:tc>
          <w:tcPr>
            <w:gridSpan w:val="4"/>
            <w:shd w:fill="cedeee" w:val="clear"/>
            <w:vAlign w:val="center"/>
          </w:tcPr>
          <w:p w:rsidR="00000000" w:rsidDel="00000000" w:rsidP="00000000" w:rsidRDefault="00000000" w:rsidRPr="00000000" w14:paraId="00000027">
            <w:pPr>
              <w:rPr>
                <w:b w:val="1"/>
                <w:bCs w:val="1"/>
                <w:sz w:val="20"/>
                <w:szCs w:val="20"/>
              </w:rPr>
            </w:pPr>
            <w:r w:rsidDel="00000000" w:rsidR="00000000" w:rsidRPr="00000000">
              <w:rPr>
                <w:b w:val="1"/>
                <w:bCs w:val="1"/>
                <w:sz w:val="20"/>
                <w:szCs w:val="20"/>
                <w:rtl w:val="0"/>
              </w:rPr>
              <w:t xml:space="preserve">ABSTRACT</w:t>
            </w:r>
          </w:p>
        </w:tc>
      </w:tr>
      <w:tr>
        <w:trPr>
          <w:cantSplit w:val="0"/>
          <w:tblHeader w:val="0"/>
        </w:trPr>
        <w:tc>
          <w:tcPr>
            <w:vAlign w:val="center"/>
          </w:tcPr>
          <w:p w:rsidR="00000000" w:rsidDel="00000000" w:rsidP="00000000" w:rsidRDefault="00000000" w:rsidRPr="00000000" w14:paraId="0000002B">
            <w:pPr>
              <w:ind w:left="180" w:firstLine="0"/>
              <w:rPr>
                <w:sz w:val="20"/>
                <w:szCs w:val="20"/>
              </w:rPr>
            </w:pPr>
            <w:r w:rsidDel="00000000" w:rsidR="00000000" w:rsidRPr="00000000">
              <w:rPr>
                <w:sz w:val="20"/>
                <w:szCs w:val="20"/>
                <w:rtl w:val="0"/>
              </w:rPr>
              <w:t xml:space="preserve">Structured summary</w:t>
            </w:r>
          </w:p>
        </w:tc>
        <w:tc>
          <w:tcPr>
            <w:vAlign w:val="center"/>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2</w:t>
            </w:r>
          </w:p>
        </w:tc>
        <w:tc>
          <w:tcPr>
            <w:vAlign w:val="center"/>
          </w:tcPr>
          <w:p w:rsidR="00000000" w:rsidDel="00000000" w:rsidP="00000000" w:rsidRDefault="00000000" w:rsidRPr="00000000" w14:paraId="0000002D">
            <w:pPr>
              <w:rPr>
                <w:sz w:val="20"/>
                <w:szCs w:val="20"/>
              </w:rPr>
            </w:pPr>
            <w:r w:rsidDel="00000000" w:rsidR="00000000" w:rsidRPr="00000000">
              <w:rPr>
                <w:sz w:val="20"/>
                <w:szCs w:val="20"/>
                <w:rtl w:val="0"/>
              </w:rPr>
              <w:t xml:space="preserve">Provide a structured summary that includes (as applicable): background, objectives, eligibility criteria, sources of evidence, charting methods, results, and conclusions that relate to the review questions and objectives.</w:t>
            </w:r>
          </w:p>
        </w:tc>
        <w:tc>
          <w:tcPr>
            <w:vAlign w:val="center"/>
          </w:tcPr>
          <w:p w:rsidR="00000000" w:rsidDel="00000000" w:rsidP="00000000" w:rsidRDefault="00000000" w:rsidRPr="00000000" w14:paraId="0000002E">
            <w:pPr>
              <w:rPr>
                <w:sz w:val="20"/>
                <w:szCs w:val="20"/>
              </w:rPr>
            </w:pPr>
            <w:r w:rsidDel="00000000" w:rsidR="00000000" w:rsidRPr="00000000">
              <w:rPr>
                <w:color w:val="808080"/>
                <w:rtl w:val="0"/>
              </w:rPr>
              <w:t xml:space="preserve">1</w:t>
            </w:r>
            <w:r w:rsidDel="00000000" w:rsidR="00000000" w:rsidRPr="00000000">
              <w:rPr>
                <w:rtl w:val="0"/>
              </w:rPr>
            </w:r>
          </w:p>
        </w:tc>
      </w:tr>
      <w:tr>
        <w:trPr>
          <w:cantSplit w:val="0"/>
          <w:tblHeader w:val="0"/>
        </w:trPr>
        <w:tc>
          <w:tcPr>
            <w:gridSpan w:val="4"/>
            <w:shd w:fill="cedeee" w:val="clear"/>
            <w:vAlign w:val="center"/>
          </w:tcPr>
          <w:p w:rsidR="00000000" w:rsidDel="00000000" w:rsidP="00000000" w:rsidRDefault="00000000" w:rsidRPr="00000000" w14:paraId="0000002F">
            <w:pPr>
              <w:tabs>
                <w:tab w:val="left" w:leader="none" w:pos="1774"/>
              </w:tabs>
              <w:rPr>
                <w:b w:val="1"/>
                <w:bCs w:val="1"/>
                <w:sz w:val="20"/>
                <w:szCs w:val="20"/>
              </w:rPr>
            </w:pPr>
            <w:r w:rsidDel="00000000" w:rsidR="00000000" w:rsidRPr="00000000">
              <w:rPr>
                <w:b w:val="1"/>
                <w:bCs w:val="1"/>
                <w:sz w:val="20"/>
                <w:szCs w:val="20"/>
                <w:rtl w:val="0"/>
              </w:rPr>
              <w:t xml:space="preserve">INTRODUCTION</w:t>
            </w:r>
          </w:p>
        </w:tc>
      </w:tr>
      <w:tr>
        <w:trPr>
          <w:cantSplit w:val="0"/>
          <w:trHeight w:val="530" w:hRule="atLeast"/>
          <w:tblHeader w:val="0"/>
        </w:trPr>
        <w:tc>
          <w:tcPr>
            <w:vAlign w:val="center"/>
          </w:tcPr>
          <w:p w:rsidR="00000000" w:rsidDel="00000000" w:rsidP="00000000" w:rsidRDefault="00000000" w:rsidRPr="00000000" w14:paraId="00000033">
            <w:pPr>
              <w:ind w:left="180" w:firstLine="0"/>
              <w:rPr>
                <w:sz w:val="20"/>
                <w:szCs w:val="20"/>
              </w:rPr>
            </w:pPr>
            <w:r w:rsidDel="00000000" w:rsidR="00000000" w:rsidRPr="00000000">
              <w:rPr>
                <w:sz w:val="20"/>
                <w:szCs w:val="20"/>
                <w:rtl w:val="0"/>
              </w:rPr>
              <w:t xml:space="preserve">Rationale</w:t>
            </w:r>
          </w:p>
        </w:tc>
        <w:tc>
          <w:tcPr>
            <w:vAlign w:val="center"/>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3</w:t>
            </w:r>
          </w:p>
        </w:tc>
        <w:tc>
          <w:tcPr>
            <w:vAlign w:val="center"/>
          </w:tcPr>
          <w:p w:rsidR="00000000" w:rsidDel="00000000" w:rsidP="00000000" w:rsidRDefault="00000000" w:rsidRPr="00000000" w14:paraId="00000035">
            <w:pPr>
              <w:rPr>
                <w:sz w:val="20"/>
                <w:szCs w:val="20"/>
              </w:rPr>
            </w:pPr>
            <w:r w:rsidDel="00000000" w:rsidR="00000000" w:rsidRPr="00000000">
              <w:rPr>
                <w:sz w:val="20"/>
                <w:szCs w:val="20"/>
                <w:rtl w:val="0"/>
              </w:rPr>
              <w:t xml:space="preserve">Describe the rationale for the review in the context of what is already known. Explain why the review questions/objectives lend themselves to a scoping review approach.</w:t>
            </w:r>
          </w:p>
        </w:tc>
        <w:tc>
          <w:tcPr>
            <w:vAlign w:val="center"/>
          </w:tcPr>
          <w:p w:rsidR="00000000" w:rsidDel="00000000" w:rsidP="00000000" w:rsidRDefault="00000000" w:rsidRPr="00000000" w14:paraId="00000036">
            <w:pPr>
              <w:rPr>
                <w:sz w:val="20"/>
                <w:szCs w:val="20"/>
              </w:rPr>
            </w:pPr>
            <w:r w:rsidDel="00000000" w:rsidR="00000000" w:rsidRPr="00000000">
              <w:rPr>
                <w:color w:val="808080"/>
                <w:rtl w:val="0"/>
              </w:rPr>
              <w:t xml:space="preserve">2</w:t>
            </w:r>
            <w:r w:rsidDel="00000000" w:rsidR="00000000" w:rsidRPr="00000000">
              <w:rPr>
                <w:rtl w:val="0"/>
              </w:rPr>
            </w:r>
          </w:p>
        </w:tc>
      </w:tr>
      <w:tr>
        <w:trPr>
          <w:cantSplit w:val="0"/>
          <w:trHeight w:val="800" w:hRule="atLeast"/>
          <w:tblHeader w:val="0"/>
        </w:trPr>
        <w:tc>
          <w:tcPr>
            <w:vAlign w:val="center"/>
          </w:tcPr>
          <w:p w:rsidR="00000000" w:rsidDel="00000000" w:rsidP="00000000" w:rsidRDefault="00000000" w:rsidRPr="00000000" w14:paraId="00000037">
            <w:pPr>
              <w:ind w:left="180" w:firstLine="0"/>
              <w:rPr>
                <w:sz w:val="20"/>
                <w:szCs w:val="20"/>
              </w:rPr>
            </w:pPr>
            <w:r w:rsidDel="00000000" w:rsidR="00000000" w:rsidRPr="00000000">
              <w:rPr>
                <w:sz w:val="20"/>
                <w:szCs w:val="20"/>
                <w:rtl w:val="0"/>
              </w:rPr>
              <w:t xml:space="preserve">Objectives</w:t>
            </w:r>
          </w:p>
        </w:tc>
        <w:tc>
          <w:tcPr>
            <w:vAlign w:val="center"/>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4</w:t>
            </w:r>
          </w:p>
        </w:tc>
        <w:tc>
          <w:tcPr>
            <w:vAlign w:val="center"/>
          </w:tcPr>
          <w:p w:rsidR="00000000" w:rsidDel="00000000" w:rsidP="00000000" w:rsidRDefault="00000000" w:rsidRPr="00000000" w14:paraId="00000039">
            <w:pPr>
              <w:rPr>
                <w:sz w:val="20"/>
                <w:szCs w:val="20"/>
              </w:rPr>
            </w:pPr>
            <w:r w:rsidDel="00000000" w:rsidR="00000000" w:rsidRPr="00000000">
              <w:rPr>
                <w:sz w:val="20"/>
                <w:szCs w:val="20"/>
                <w:rtl w:val="0"/>
              </w:rPr>
              <w:t xml:space="preserve">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vAlign w:val="center"/>
          </w:tcPr>
          <w:p w:rsidR="00000000" w:rsidDel="00000000" w:rsidP="00000000" w:rsidRDefault="00000000" w:rsidRPr="00000000" w14:paraId="0000003A">
            <w:pPr>
              <w:rPr>
                <w:sz w:val="20"/>
                <w:szCs w:val="20"/>
              </w:rPr>
            </w:pPr>
            <w:r w:rsidDel="00000000" w:rsidR="00000000" w:rsidRPr="00000000">
              <w:rPr>
                <w:color w:val="808080"/>
                <w:rtl w:val="0"/>
              </w:rPr>
              <w:t xml:space="preserve">2</w:t>
            </w:r>
            <w:r w:rsidDel="00000000" w:rsidR="00000000" w:rsidRPr="00000000">
              <w:rPr>
                <w:rtl w:val="0"/>
              </w:rPr>
            </w:r>
          </w:p>
        </w:tc>
      </w:tr>
      <w:tr>
        <w:trPr>
          <w:cantSplit w:val="0"/>
          <w:tblHeader w:val="0"/>
        </w:trPr>
        <w:tc>
          <w:tcPr>
            <w:gridSpan w:val="4"/>
            <w:shd w:fill="cedeee" w:val="clear"/>
            <w:vAlign w:val="center"/>
          </w:tcPr>
          <w:p w:rsidR="00000000" w:rsidDel="00000000" w:rsidP="00000000" w:rsidRDefault="00000000" w:rsidRPr="00000000" w14:paraId="0000003B">
            <w:pPr>
              <w:rPr>
                <w:b w:val="1"/>
                <w:bCs w:val="1"/>
                <w:sz w:val="20"/>
                <w:szCs w:val="20"/>
              </w:rPr>
            </w:pPr>
            <w:r w:rsidDel="00000000" w:rsidR="00000000" w:rsidRPr="00000000">
              <w:rPr>
                <w:b w:val="1"/>
                <w:bCs w:val="1"/>
                <w:sz w:val="20"/>
                <w:szCs w:val="20"/>
                <w:rtl w:val="0"/>
              </w:rPr>
              <w:t xml:space="preserve">METHODS</w:t>
            </w:r>
          </w:p>
        </w:tc>
      </w:tr>
      <w:tr>
        <w:trPr>
          <w:cantSplit w:val="0"/>
          <w:tblHeader w:val="0"/>
        </w:trPr>
        <w:tc>
          <w:tcPr>
            <w:vAlign w:val="center"/>
          </w:tcPr>
          <w:p w:rsidR="00000000" w:rsidDel="00000000" w:rsidP="00000000" w:rsidRDefault="00000000" w:rsidRPr="00000000" w14:paraId="0000003F">
            <w:pPr>
              <w:ind w:left="180" w:firstLine="0"/>
              <w:rPr>
                <w:sz w:val="20"/>
                <w:szCs w:val="20"/>
              </w:rPr>
            </w:pPr>
            <w:r w:rsidDel="00000000" w:rsidR="00000000" w:rsidRPr="00000000">
              <w:rPr>
                <w:sz w:val="20"/>
                <w:szCs w:val="20"/>
                <w:rtl w:val="0"/>
              </w:rPr>
              <w:t xml:space="preserve">Protocol and registration</w:t>
            </w:r>
          </w:p>
        </w:tc>
        <w:tc>
          <w:tcPr>
            <w:vAlign w:val="center"/>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5</w:t>
            </w:r>
          </w:p>
        </w:tc>
        <w:tc>
          <w:tcPr>
            <w:vAlign w:val="center"/>
          </w:tcPr>
          <w:p w:rsidR="00000000" w:rsidDel="00000000" w:rsidP="00000000" w:rsidRDefault="00000000" w:rsidRPr="00000000" w14:paraId="00000041">
            <w:pPr>
              <w:rPr>
                <w:sz w:val="20"/>
                <w:szCs w:val="20"/>
              </w:rPr>
            </w:pPr>
            <w:r w:rsidDel="00000000" w:rsidR="00000000" w:rsidRPr="00000000">
              <w:rPr>
                <w:sz w:val="20"/>
                <w:szCs w:val="20"/>
                <w:rtl w:val="0"/>
              </w:rPr>
              <w:t xml:space="preserve">Indicate whether a review protocol exists; state if and where it can be accessed (e.g., a Web address); and if available, provide registration information, including the registration number.</w:t>
            </w:r>
          </w:p>
        </w:tc>
        <w:tc>
          <w:tcPr>
            <w:vAlign w:val="center"/>
          </w:tcPr>
          <w:p w:rsidR="00000000" w:rsidDel="00000000" w:rsidP="00000000" w:rsidRDefault="00000000" w:rsidRPr="00000000" w14:paraId="00000042">
            <w:pPr>
              <w:rPr>
                <w:sz w:val="20"/>
                <w:szCs w:val="20"/>
              </w:rPr>
            </w:pPr>
            <w:r w:rsidDel="00000000" w:rsidR="00000000" w:rsidRPr="00000000">
              <w:rPr>
                <w:color w:val="808080"/>
                <w:sz w:val="20"/>
                <w:szCs w:val="20"/>
                <w:rtl w:val="0"/>
              </w:rPr>
              <w:t xml:space="preserve">12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3">
            <w:pPr>
              <w:ind w:left="180" w:firstLine="0"/>
              <w:rPr>
                <w:sz w:val="20"/>
                <w:szCs w:val="20"/>
              </w:rPr>
            </w:pPr>
            <w:r w:rsidDel="00000000" w:rsidR="00000000" w:rsidRPr="00000000">
              <w:rPr>
                <w:sz w:val="20"/>
                <w:szCs w:val="20"/>
                <w:rtl w:val="0"/>
              </w:rPr>
              <w:t xml:space="preserve">Eligibility criteria</w:t>
            </w:r>
          </w:p>
        </w:tc>
        <w:tc>
          <w:tcPr>
            <w:vAlign w:val="center"/>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6</w:t>
            </w:r>
          </w:p>
        </w:tc>
        <w:tc>
          <w:tcPr>
            <w:vAlign w:val="center"/>
          </w:tcPr>
          <w:p w:rsidR="00000000" w:rsidDel="00000000" w:rsidP="00000000" w:rsidRDefault="00000000" w:rsidRPr="00000000" w14:paraId="00000045">
            <w:pPr>
              <w:rPr>
                <w:sz w:val="20"/>
                <w:szCs w:val="20"/>
              </w:rPr>
            </w:pPr>
            <w:r w:rsidDel="00000000" w:rsidR="00000000" w:rsidRPr="00000000">
              <w:rPr>
                <w:sz w:val="20"/>
                <w:szCs w:val="20"/>
                <w:rtl w:val="0"/>
              </w:rPr>
              <w:t xml:space="preserve">Specify characteristics of the sources of evidence used as eligibility criteria (e.g., years considered, language, and publication status), and provide a rationale.</w:t>
            </w:r>
          </w:p>
        </w:tc>
        <w:tc>
          <w:tcPr>
            <w:vAlign w:val="center"/>
          </w:tcPr>
          <w:p w:rsidR="00000000" w:rsidDel="00000000" w:rsidP="00000000" w:rsidRDefault="00000000" w:rsidRPr="00000000" w14:paraId="00000046">
            <w:pPr>
              <w:rPr>
                <w:sz w:val="20"/>
                <w:szCs w:val="20"/>
              </w:rPr>
            </w:pPr>
            <w:r w:rsidDel="00000000" w:rsidR="00000000" w:rsidRPr="00000000">
              <w:rPr>
                <w:color w:val="808080"/>
                <w:rtl w:val="0"/>
              </w:rPr>
              <w:t xml:space="preserve">2</w:t>
            </w:r>
            <w:r w:rsidDel="00000000" w:rsidR="00000000" w:rsidRPr="00000000">
              <w:rPr>
                <w:rtl w:val="0"/>
              </w:rPr>
            </w:r>
          </w:p>
        </w:tc>
      </w:tr>
      <w:tr>
        <w:trPr>
          <w:cantSplit w:val="0"/>
          <w:trHeight w:val="260" w:hRule="atLeast"/>
          <w:tblHeader w:val="0"/>
        </w:trPr>
        <w:tc>
          <w:tcPr>
            <w:vAlign w:val="center"/>
          </w:tcPr>
          <w:p w:rsidR="00000000" w:rsidDel="00000000" w:rsidP="00000000" w:rsidRDefault="00000000" w:rsidRPr="00000000" w14:paraId="00000047">
            <w:pPr>
              <w:ind w:left="180" w:firstLine="0"/>
              <w:rPr>
                <w:sz w:val="20"/>
                <w:szCs w:val="20"/>
              </w:rPr>
            </w:pPr>
            <w:r w:rsidDel="00000000" w:rsidR="00000000" w:rsidRPr="00000000">
              <w:rPr>
                <w:sz w:val="20"/>
                <w:szCs w:val="20"/>
                <w:rtl w:val="0"/>
              </w:rPr>
              <w:t xml:space="preserve">Information sources*</w:t>
            </w:r>
          </w:p>
        </w:tc>
        <w:tc>
          <w:tcPr>
            <w:vAlign w:val="center"/>
          </w:tcPr>
          <w:p w:rsidR="00000000" w:rsidDel="00000000" w:rsidP="00000000" w:rsidRDefault="00000000" w:rsidRPr="00000000" w14:paraId="00000048">
            <w:pPr>
              <w:jc w:val="center"/>
              <w:rPr>
                <w:sz w:val="20"/>
                <w:szCs w:val="20"/>
              </w:rPr>
            </w:pPr>
            <w:r w:rsidDel="00000000" w:rsidR="00000000" w:rsidRPr="00000000">
              <w:rPr>
                <w:sz w:val="20"/>
                <w:szCs w:val="20"/>
                <w:rtl w:val="0"/>
              </w:rPr>
              <w:t xml:space="preserve">7</w:t>
            </w:r>
          </w:p>
        </w:tc>
        <w:tc>
          <w:tcPr>
            <w:vAlign w:val="center"/>
          </w:tcPr>
          <w:p w:rsidR="00000000" w:rsidDel="00000000" w:rsidP="00000000" w:rsidRDefault="00000000" w:rsidRPr="00000000" w14:paraId="00000049">
            <w:pPr>
              <w:rPr>
                <w:sz w:val="20"/>
                <w:szCs w:val="20"/>
              </w:rPr>
            </w:pPr>
            <w:r w:rsidDel="00000000" w:rsidR="00000000" w:rsidRPr="00000000">
              <w:rPr>
                <w:sz w:val="20"/>
                <w:szCs w:val="20"/>
                <w:rtl w:val="0"/>
              </w:rPr>
              <w:t xml:space="preserve">Describe all information sources in the search (e.g., databases with dates of coverage and contact with authors to identify additional sources), as well as the date the most recent search was executed.</w:t>
            </w:r>
          </w:p>
        </w:tc>
        <w:tc>
          <w:tcPr>
            <w:vAlign w:val="center"/>
          </w:tcPr>
          <w:p w:rsidR="00000000" w:rsidDel="00000000" w:rsidP="00000000" w:rsidRDefault="00000000" w:rsidRPr="00000000" w14:paraId="0000004A">
            <w:pPr>
              <w:rPr>
                <w:sz w:val="20"/>
                <w:szCs w:val="20"/>
              </w:rPr>
            </w:pPr>
            <w:r w:rsidDel="00000000" w:rsidR="00000000" w:rsidRPr="00000000">
              <w:rPr>
                <w:color w:val="808080"/>
                <w:rtl w:val="0"/>
              </w:rPr>
              <w:t xml:space="preserve">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B">
            <w:pPr>
              <w:ind w:left="180" w:firstLine="0"/>
              <w:rPr>
                <w:sz w:val="20"/>
                <w:szCs w:val="20"/>
              </w:rPr>
            </w:pPr>
            <w:r w:rsidDel="00000000" w:rsidR="00000000" w:rsidRPr="00000000">
              <w:rPr>
                <w:sz w:val="20"/>
                <w:szCs w:val="20"/>
                <w:rtl w:val="0"/>
              </w:rPr>
              <w:t xml:space="preserve">Search</w:t>
            </w:r>
          </w:p>
        </w:tc>
        <w:tc>
          <w:tcPr>
            <w:vAlign w:val="center"/>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8</w:t>
            </w:r>
          </w:p>
        </w:tc>
        <w:tc>
          <w:tcPr>
            <w:vAlign w:val="center"/>
          </w:tcPr>
          <w:p w:rsidR="00000000" w:rsidDel="00000000" w:rsidP="00000000" w:rsidRDefault="00000000" w:rsidRPr="00000000" w14:paraId="0000004D">
            <w:pPr>
              <w:rPr>
                <w:sz w:val="20"/>
                <w:szCs w:val="20"/>
              </w:rPr>
            </w:pPr>
            <w:r w:rsidDel="00000000" w:rsidR="00000000" w:rsidRPr="00000000">
              <w:rPr>
                <w:sz w:val="20"/>
                <w:szCs w:val="20"/>
                <w:rtl w:val="0"/>
              </w:rPr>
              <w:t xml:space="preserve">Present the full electronic search strategy for at least 1 database, including any limits used, such that it could be repeated.</w:t>
            </w:r>
          </w:p>
        </w:tc>
        <w:tc>
          <w:tcPr>
            <w:vAlign w:val="center"/>
          </w:tcPr>
          <w:p w:rsidR="00000000" w:rsidDel="00000000" w:rsidP="00000000" w:rsidRDefault="00000000" w:rsidRPr="00000000" w14:paraId="0000004E">
            <w:pPr>
              <w:rPr>
                <w:sz w:val="20"/>
                <w:szCs w:val="20"/>
              </w:rPr>
            </w:pPr>
            <w:r w:rsidDel="00000000" w:rsidR="00000000" w:rsidRPr="00000000">
              <w:rPr>
                <w:color w:val="808080"/>
                <w:rtl w:val="0"/>
              </w:rPr>
              <w:t xml:space="preserve">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F">
            <w:pPr>
              <w:ind w:left="180" w:firstLine="0"/>
              <w:rPr>
                <w:sz w:val="20"/>
                <w:szCs w:val="20"/>
              </w:rPr>
            </w:pPr>
            <w:r w:rsidDel="00000000" w:rsidR="00000000" w:rsidRPr="00000000">
              <w:rPr>
                <w:sz w:val="20"/>
                <w:szCs w:val="20"/>
                <w:rtl w:val="0"/>
              </w:rPr>
              <w:t xml:space="preserve">Selection of sources of evidence†</w:t>
            </w:r>
          </w:p>
        </w:tc>
        <w:tc>
          <w:tcPr>
            <w:vAlign w:val="center"/>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9</w:t>
            </w:r>
          </w:p>
        </w:tc>
        <w:tc>
          <w:tcPr>
            <w:vAlign w:val="center"/>
          </w:tcPr>
          <w:p w:rsidR="00000000" w:rsidDel="00000000" w:rsidP="00000000" w:rsidRDefault="00000000" w:rsidRPr="00000000" w14:paraId="00000051">
            <w:pPr>
              <w:rPr>
                <w:sz w:val="20"/>
                <w:szCs w:val="20"/>
              </w:rPr>
            </w:pPr>
            <w:r w:rsidDel="00000000" w:rsidR="00000000" w:rsidRPr="00000000">
              <w:rPr>
                <w:sz w:val="20"/>
                <w:szCs w:val="20"/>
                <w:rtl w:val="0"/>
              </w:rPr>
              <w:t xml:space="preserve">State the process for selecting sources of evidence (i.e., screening and eligibility) included in the scoping review.</w:t>
            </w:r>
          </w:p>
        </w:tc>
        <w:tc>
          <w:tcPr>
            <w:vAlign w:val="center"/>
          </w:tcPr>
          <w:p w:rsidR="00000000" w:rsidDel="00000000" w:rsidP="00000000" w:rsidRDefault="00000000" w:rsidRPr="00000000" w14:paraId="00000052">
            <w:pPr>
              <w:rPr>
                <w:sz w:val="20"/>
                <w:szCs w:val="20"/>
              </w:rPr>
            </w:pPr>
            <w:r w:rsidDel="00000000" w:rsidR="00000000" w:rsidRPr="00000000">
              <w:rPr>
                <w:color w:val="808080"/>
                <w:rtl w:val="0"/>
              </w:rPr>
              <w:t xml:space="preserve">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ind w:left="180" w:firstLine="0"/>
              <w:rPr>
                <w:sz w:val="20"/>
                <w:szCs w:val="20"/>
              </w:rPr>
            </w:pPr>
            <w:r w:rsidDel="00000000" w:rsidR="00000000" w:rsidRPr="00000000">
              <w:rPr>
                <w:sz w:val="20"/>
                <w:szCs w:val="20"/>
                <w:rtl w:val="0"/>
              </w:rPr>
              <w:t xml:space="preserve">Data charting process‡</w:t>
            </w:r>
          </w:p>
        </w:tc>
        <w:tc>
          <w:tcPr>
            <w:vAlign w:val="center"/>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10</w:t>
            </w:r>
          </w:p>
        </w:tc>
        <w:tc>
          <w:tcPr>
            <w:vAlign w:val="center"/>
          </w:tcPr>
          <w:p w:rsidR="00000000" w:rsidDel="00000000" w:rsidP="00000000" w:rsidRDefault="00000000" w:rsidRPr="00000000" w14:paraId="00000055">
            <w:pPr>
              <w:rPr>
                <w:sz w:val="20"/>
                <w:szCs w:val="20"/>
              </w:rPr>
            </w:pPr>
            <w:r w:rsidDel="00000000" w:rsidR="00000000" w:rsidRPr="00000000">
              <w:rPr>
                <w:sz w:val="20"/>
                <w:szCs w:val="20"/>
                <w:rtl w:val="0"/>
              </w:rPr>
              <w:t xml:space="preserve">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tc>
          <w:tcPr>
            <w:vAlign w:val="center"/>
          </w:tcPr>
          <w:p w:rsidR="00000000" w:rsidDel="00000000" w:rsidP="00000000" w:rsidRDefault="00000000" w:rsidRPr="00000000" w14:paraId="00000056">
            <w:pPr>
              <w:rPr>
                <w:sz w:val="20"/>
                <w:szCs w:val="20"/>
              </w:rPr>
            </w:pPr>
            <w:r w:rsidDel="00000000" w:rsidR="00000000" w:rsidRPr="00000000">
              <w:rPr>
                <w:color w:val="808080"/>
                <w:rtl w:val="0"/>
              </w:rPr>
              <w:t xml:space="preserve">2</w:t>
            </w:r>
            <w:r w:rsidDel="00000000" w:rsidR="00000000" w:rsidRPr="00000000">
              <w:rPr>
                <w:rtl w:val="0"/>
              </w:rPr>
            </w:r>
          </w:p>
        </w:tc>
      </w:tr>
      <w:tr>
        <w:trPr>
          <w:cantSplit w:val="0"/>
          <w:trHeight w:val="260" w:hRule="atLeast"/>
          <w:tblHeader w:val="0"/>
        </w:trPr>
        <w:tc>
          <w:tcPr>
            <w:vAlign w:val="center"/>
          </w:tcPr>
          <w:p w:rsidR="00000000" w:rsidDel="00000000" w:rsidP="00000000" w:rsidRDefault="00000000" w:rsidRPr="00000000" w14:paraId="00000057">
            <w:pPr>
              <w:ind w:left="180" w:firstLine="0"/>
              <w:rPr>
                <w:sz w:val="20"/>
                <w:szCs w:val="20"/>
              </w:rPr>
            </w:pPr>
            <w:r w:rsidDel="00000000" w:rsidR="00000000" w:rsidRPr="00000000">
              <w:rPr>
                <w:sz w:val="20"/>
                <w:szCs w:val="20"/>
                <w:rtl w:val="0"/>
              </w:rPr>
              <w:t xml:space="preserve">Data items</w:t>
            </w:r>
          </w:p>
        </w:tc>
        <w:tc>
          <w:tcPr>
            <w:vAlign w:val="center"/>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11</w:t>
            </w:r>
          </w:p>
        </w:tc>
        <w:tc>
          <w:tcPr>
            <w:vAlign w:val="center"/>
          </w:tcPr>
          <w:p w:rsidR="00000000" w:rsidDel="00000000" w:rsidP="00000000" w:rsidRDefault="00000000" w:rsidRPr="00000000" w14:paraId="00000059">
            <w:pPr>
              <w:rPr>
                <w:sz w:val="20"/>
                <w:szCs w:val="20"/>
              </w:rPr>
            </w:pPr>
            <w:r w:rsidDel="00000000" w:rsidR="00000000" w:rsidRPr="00000000">
              <w:rPr>
                <w:sz w:val="20"/>
                <w:szCs w:val="20"/>
                <w:rtl w:val="0"/>
              </w:rPr>
              <w:t xml:space="preserve">List and define all variables for which data were sought and any assumptions and simplifications made.</w:t>
            </w:r>
          </w:p>
        </w:tc>
        <w:tc>
          <w:tcPr>
            <w:vAlign w:val="center"/>
          </w:tcPr>
          <w:p w:rsidR="00000000" w:rsidDel="00000000" w:rsidP="00000000" w:rsidRDefault="00000000" w:rsidRPr="00000000" w14:paraId="0000005A">
            <w:pPr>
              <w:rPr>
                <w:sz w:val="20"/>
                <w:szCs w:val="20"/>
              </w:rPr>
            </w:pPr>
            <w:r w:rsidDel="00000000" w:rsidR="00000000" w:rsidRPr="00000000">
              <w:rPr>
                <w:color w:val="808080"/>
                <w:rtl w:val="0"/>
              </w:rPr>
              <w:t xml:space="preserve">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ind w:left="180" w:firstLine="0"/>
              <w:rPr>
                <w:sz w:val="20"/>
                <w:szCs w:val="20"/>
              </w:rPr>
            </w:pPr>
            <w:r w:rsidDel="00000000" w:rsidR="00000000" w:rsidRPr="00000000">
              <w:rPr>
                <w:sz w:val="20"/>
                <w:szCs w:val="20"/>
                <w:rtl w:val="0"/>
              </w:rPr>
              <w:t xml:space="preserve">Critical appraisal of individual sources of evidence§</w:t>
            </w:r>
          </w:p>
        </w:tc>
        <w:tc>
          <w:tcPr>
            <w:vAlign w:val="center"/>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12</w:t>
            </w:r>
          </w:p>
        </w:tc>
        <w:tc>
          <w:tcPr>
            <w:vAlign w:val="center"/>
          </w:tcPr>
          <w:p w:rsidR="00000000" w:rsidDel="00000000" w:rsidP="00000000" w:rsidRDefault="00000000" w:rsidRPr="00000000" w14:paraId="0000005D">
            <w:pPr>
              <w:rPr>
                <w:sz w:val="20"/>
                <w:szCs w:val="20"/>
              </w:rPr>
            </w:pPr>
            <w:r w:rsidDel="00000000" w:rsidR="00000000" w:rsidRPr="00000000">
              <w:rPr>
                <w:sz w:val="20"/>
                <w:szCs w:val="20"/>
                <w:rtl w:val="0"/>
              </w:rPr>
              <w:t xml:space="preserve">If done, provide a rationale for conducting a critical appraisal of included sources of evidence; describe the methods used and how this information was used in any data synthesis (if appropriate).</w:t>
            </w:r>
          </w:p>
        </w:tc>
        <w:tc>
          <w:tcPr>
            <w:vAlign w:val="center"/>
          </w:tcPr>
          <w:p w:rsidR="00000000" w:rsidDel="00000000" w:rsidP="00000000" w:rsidRDefault="00000000" w:rsidRPr="00000000" w14:paraId="0000005E">
            <w:pPr>
              <w:rPr>
                <w:sz w:val="20"/>
                <w:szCs w:val="20"/>
              </w:rPr>
            </w:pPr>
            <w:r w:rsidDel="00000000" w:rsidR="00000000" w:rsidRPr="00000000">
              <w:rPr>
                <w:color w:val="808080"/>
                <w:rtl w:val="0"/>
              </w:rPr>
              <w:t xml:space="preserve">11</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F">
            <w:pPr>
              <w:ind w:left="180" w:firstLine="0"/>
              <w:rPr>
                <w:sz w:val="20"/>
                <w:szCs w:val="20"/>
              </w:rPr>
            </w:pPr>
            <w:r w:rsidDel="00000000" w:rsidR="00000000" w:rsidRPr="00000000">
              <w:rPr>
                <w:sz w:val="20"/>
                <w:szCs w:val="20"/>
                <w:rtl w:val="0"/>
              </w:rPr>
              <w:t xml:space="preserve">Synthesis of results</w:t>
            </w:r>
          </w:p>
        </w:tc>
        <w:tc>
          <w:tcPr>
            <w:vAlign w:val="center"/>
          </w:tcPr>
          <w:p w:rsidR="00000000" w:rsidDel="00000000" w:rsidP="00000000" w:rsidRDefault="00000000" w:rsidRPr="00000000" w14:paraId="00000060">
            <w:pPr>
              <w:jc w:val="center"/>
              <w:rPr>
                <w:sz w:val="20"/>
                <w:szCs w:val="20"/>
              </w:rPr>
            </w:pPr>
            <w:r w:rsidDel="00000000" w:rsidR="00000000" w:rsidRPr="00000000">
              <w:rPr>
                <w:sz w:val="20"/>
                <w:szCs w:val="20"/>
                <w:rtl w:val="0"/>
              </w:rPr>
              <w:t xml:space="preserve">13</w:t>
            </w:r>
          </w:p>
        </w:tc>
        <w:tc>
          <w:tcPr>
            <w:vAlign w:val="center"/>
          </w:tcPr>
          <w:p w:rsidR="00000000" w:rsidDel="00000000" w:rsidP="00000000" w:rsidRDefault="00000000" w:rsidRPr="00000000" w14:paraId="00000061">
            <w:pPr>
              <w:rPr>
                <w:sz w:val="20"/>
                <w:szCs w:val="20"/>
              </w:rPr>
            </w:pPr>
            <w:r w:rsidDel="00000000" w:rsidR="00000000" w:rsidRPr="00000000">
              <w:rPr>
                <w:sz w:val="20"/>
                <w:szCs w:val="20"/>
                <w:rtl w:val="0"/>
              </w:rPr>
              <w:t xml:space="preserve">Describe the methods of handling and summarizing the data that were charted.</w:t>
            </w:r>
          </w:p>
        </w:tc>
        <w:tc>
          <w:tcPr>
            <w:vAlign w:val="center"/>
          </w:tcPr>
          <w:p w:rsidR="00000000" w:rsidDel="00000000" w:rsidP="00000000" w:rsidRDefault="00000000" w:rsidRPr="00000000" w14:paraId="00000062">
            <w:pPr>
              <w:rPr>
                <w:sz w:val="20"/>
                <w:szCs w:val="20"/>
              </w:rPr>
            </w:pPr>
            <w:r w:rsidDel="00000000" w:rsidR="00000000" w:rsidRPr="00000000">
              <w:rPr>
                <w:color w:val="808080"/>
                <w:rtl w:val="0"/>
              </w:rPr>
              <w:t xml:space="preserve">Not done</w:t>
            </w:r>
            <w:r w:rsidDel="00000000" w:rsidR="00000000" w:rsidRPr="00000000">
              <w:rPr>
                <w:rtl w:val="0"/>
              </w:rPr>
            </w:r>
          </w:p>
        </w:tc>
      </w:tr>
      <w:tr>
        <w:trPr>
          <w:cantSplit w:val="0"/>
          <w:tblHeader w:val="0"/>
        </w:trPr>
        <w:tc>
          <w:tcPr>
            <w:gridSpan w:val="4"/>
            <w:shd w:fill="cedeee" w:val="clear"/>
            <w:vAlign w:val="center"/>
          </w:tcPr>
          <w:p w:rsidR="00000000" w:rsidDel="00000000" w:rsidP="00000000" w:rsidRDefault="00000000" w:rsidRPr="00000000" w14:paraId="00000063">
            <w:pPr>
              <w:rPr>
                <w:b w:val="1"/>
                <w:bCs w:val="1"/>
                <w:sz w:val="20"/>
                <w:szCs w:val="20"/>
              </w:rPr>
            </w:pPr>
            <w:r w:rsidDel="00000000" w:rsidR="00000000" w:rsidRPr="00000000">
              <w:rPr>
                <w:b w:val="1"/>
                <w:bCs w:val="1"/>
                <w:sz w:val="20"/>
                <w:szCs w:val="20"/>
                <w:rtl w:val="0"/>
              </w:rPr>
              <w:t xml:space="preserve">RESULTS</w:t>
            </w:r>
          </w:p>
        </w:tc>
      </w:tr>
      <w:tr>
        <w:trPr>
          <w:cantSplit w:val="0"/>
          <w:tblHeader w:val="0"/>
        </w:trPr>
        <w:tc>
          <w:tcPr>
            <w:vAlign w:val="center"/>
          </w:tcPr>
          <w:p w:rsidR="00000000" w:rsidDel="00000000" w:rsidP="00000000" w:rsidRDefault="00000000" w:rsidRPr="00000000" w14:paraId="00000067">
            <w:pPr>
              <w:ind w:left="180" w:firstLine="0"/>
              <w:rPr>
                <w:sz w:val="20"/>
                <w:szCs w:val="20"/>
              </w:rPr>
            </w:pPr>
            <w:r w:rsidDel="00000000" w:rsidR="00000000" w:rsidRPr="00000000">
              <w:rPr>
                <w:sz w:val="20"/>
                <w:szCs w:val="20"/>
                <w:rtl w:val="0"/>
              </w:rPr>
              <w:t xml:space="preserve">Selection of sources of evidence</w:t>
            </w:r>
          </w:p>
        </w:tc>
        <w:tc>
          <w:tcPr>
            <w:vAlign w:val="center"/>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14</w:t>
            </w:r>
          </w:p>
        </w:tc>
        <w:tc>
          <w:tcPr>
            <w:vAlign w:val="center"/>
          </w:tcPr>
          <w:p w:rsidR="00000000" w:rsidDel="00000000" w:rsidP="00000000" w:rsidRDefault="00000000" w:rsidRPr="00000000" w14:paraId="00000069">
            <w:pPr>
              <w:rPr>
                <w:sz w:val="20"/>
                <w:szCs w:val="20"/>
              </w:rPr>
            </w:pPr>
            <w:r w:rsidDel="00000000" w:rsidR="00000000" w:rsidRPr="00000000">
              <w:rPr>
                <w:sz w:val="20"/>
                <w:szCs w:val="20"/>
                <w:rtl w:val="0"/>
              </w:rPr>
              <w:t xml:space="preserve">Give numbers of sources of evidence screened, assessed for eligibility, and included in the review, with reasons for exclusions at each stage, ideally using a flow diagram.</w:t>
            </w:r>
          </w:p>
        </w:tc>
        <w:tc>
          <w:tcPr>
            <w:vAlign w:val="center"/>
          </w:tcPr>
          <w:p w:rsidR="00000000" w:rsidDel="00000000" w:rsidP="00000000" w:rsidRDefault="00000000" w:rsidRPr="00000000" w14:paraId="0000006A">
            <w:pPr>
              <w:rPr>
                <w:sz w:val="20"/>
                <w:szCs w:val="20"/>
              </w:rPr>
            </w:pPr>
            <w:r w:rsidDel="00000000" w:rsidR="00000000" w:rsidRPr="00000000">
              <w:rPr>
                <w:color w:val="808080"/>
                <w:rtl w:val="0"/>
              </w:rPr>
              <w:t xml:space="preserve">2-5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B">
            <w:pPr>
              <w:ind w:left="180" w:firstLine="0"/>
              <w:rPr>
                <w:sz w:val="20"/>
                <w:szCs w:val="20"/>
              </w:rPr>
            </w:pPr>
            <w:r w:rsidDel="00000000" w:rsidR="00000000" w:rsidRPr="00000000">
              <w:rPr>
                <w:sz w:val="20"/>
                <w:szCs w:val="20"/>
                <w:rtl w:val="0"/>
              </w:rPr>
              <w:t xml:space="preserve">Characteristics of sources of evidence</w:t>
            </w:r>
          </w:p>
        </w:tc>
        <w:tc>
          <w:tcPr>
            <w:vAlign w:val="center"/>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15</w:t>
            </w:r>
          </w:p>
        </w:tc>
        <w:tc>
          <w:tcPr>
            <w:vAlign w:val="center"/>
          </w:tcPr>
          <w:p w:rsidR="00000000" w:rsidDel="00000000" w:rsidP="00000000" w:rsidRDefault="00000000" w:rsidRPr="00000000" w14:paraId="0000006D">
            <w:pPr>
              <w:rPr>
                <w:sz w:val="20"/>
                <w:szCs w:val="20"/>
              </w:rPr>
            </w:pPr>
            <w:r w:rsidDel="00000000" w:rsidR="00000000" w:rsidRPr="00000000">
              <w:rPr>
                <w:sz w:val="20"/>
                <w:szCs w:val="20"/>
                <w:rtl w:val="0"/>
              </w:rPr>
              <w:t xml:space="preserve">For each source of evidence, present characteristics for which data were charted and provide the citations.</w:t>
            </w:r>
          </w:p>
        </w:tc>
        <w:tc>
          <w:tcPr>
            <w:vAlign w:val="center"/>
          </w:tcPr>
          <w:p w:rsidR="00000000" w:rsidDel="00000000" w:rsidP="00000000" w:rsidRDefault="00000000" w:rsidRPr="00000000" w14:paraId="0000006E">
            <w:pPr>
              <w:rPr>
                <w:sz w:val="20"/>
                <w:szCs w:val="20"/>
              </w:rPr>
            </w:pPr>
            <w:r w:rsidDel="00000000" w:rsidR="00000000" w:rsidRPr="00000000">
              <w:rPr>
                <w:color w:val="808080"/>
                <w:rtl w:val="0"/>
              </w:rPr>
              <w:t xml:space="preserve">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ind w:left="180" w:firstLine="0"/>
              <w:rPr>
                <w:sz w:val="20"/>
                <w:szCs w:val="20"/>
              </w:rPr>
            </w:pPr>
            <w:r w:rsidDel="00000000" w:rsidR="00000000" w:rsidRPr="00000000">
              <w:rPr>
                <w:sz w:val="20"/>
                <w:szCs w:val="20"/>
                <w:rtl w:val="0"/>
              </w:rPr>
              <w:t xml:space="preserve">Critical appraisal within sources of evidence</w:t>
            </w:r>
          </w:p>
        </w:tc>
        <w:tc>
          <w:tcPr>
            <w:vAlign w:val="center"/>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16</w:t>
            </w:r>
          </w:p>
        </w:tc>
        <w:tc>
          <w:tcPr>
            <w:vAlign w:val="center"/>
          </w:tcPr>
          <w:p w:rsidR="00000000" w:rsidDel="00000000" w:rsidP="00000000" w:rsidRDefault="00000000" w:rsidRPr="00000000" w14:paraId="00000071">
            <w:pPr>
              <w:rPr>
                <w:sz w:val="20"/>
                <w:szCs w:val="20"/>
              </w:rPr>
            </w:pPr>
            <w:r w:rsidDel="00000000" w:rsidR="00000000" w:rsidRPr="00000000">
              <w:rPr>
                <w:sz w:val="20"/>
                <w:szCs w:val="20"/>
                <w:rtl w:val="0"/>
              </w:rPr>
              <w:t xml:space="preserve">If done, present data on critical appraisal of included sources of evidence (see item 12).</w:t>
            </w:r>
          </w:p>
        </w:tc>
        <w:tc>
          <w:tcPr>
            <w:vAlign w:val="center"/>
          </w:tcPr>
          <w:p w:rsidR="00000000" w:rsidDel="00000000" w:rsidP="00000000" w:rsidRDefault="00000000" w:rsidRPr="00000000" w14:paraId="00000072">
            <w:pPr>
              <w:rPr>
                <w:sz w:val="20"/>
                <w:szCs w:val="20"/>
              </w:rPr>
            </w:pPr>
            <w:r w:rsidDel="00000000" w:rsidR="00000000" w:rsidRPr="00000000">
              <w:rPr>
                <w:color w:val="808080"/>
                <w:rtl w:val="0"/>
              </w:rPr>
              <w:t xml:space="preserve">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3">
            <w:pPr>
              <w:ind w:left="180" w:firstLine="0"/>
              <w:rPr>
                <w:sz w:val="20"/>
                <w:szCs w:val="20"/>
              </w:rPr>
            </w:pPr>
            <w:r w:rsidDel="00000000" w:rsidR="00000000" w:rsidRPr="00000000">
              <w:rPr>
                <w:sz w:val="20"/>
                <w:szCs w:val="20"/>
                <w:rtl w:val="0"/>
              </w:rPr>
              <w:t xml:space="preserve">Results of individual sources of evidence</w:t>
            </w:r>
          </w:p>
        </w:tc>
        <w:tc>
          <w:tcPr>
            <w:vAlign w:val="center"/>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17</w:t>
            </w:r>
          </w:p>
        </w:tc>
        <w:tc>
          <w:tcPr>
            <w:vAlign w:val="center"/>
          </w:tcPr>
          <w:p w:rsidR="00000000" w:rsidDel="00000000" w:rsidP="00000000" w:rsidRDefault="00000000" w:rsidRPr="00000000" w14:paraId="00000075">
            <w:pPr>
              <w:rPr>
                <w:sz w:val="20"/>
                <w:szCs w:val="20"/>
              </w:rPr>
            </w:pPr>
            <w:r w:rsidDel="00000000" w:rsidR="00000000" w:rsidRPr="00000000">
              <w:rPr>
                <w:sz w:val="20"/>
                <w:szCs w:val="20"/>
                <w:rtl w:val="0"/>
              </w:rPr>
              <w:t xml:space="preserve">For each included source of evidence, present the relevant data that were charted that relate to the review questions and objectives.</w:t>
            </w:r>
          </w:p>
        </w:tc>
        <w:tc>
          <w:tcPr>
            <w:vAlign w:val="center"/>
          </w:tcPr>
          <w:p w:rsidR="00000000" w:rsidDel="00000000" w:rsidP="00000000" w:rsidRDefault="00000000" w:rsidRPr="00000000" w14:paraId="00000076">
            <w:pPr>
              <w:rPr>
                <w:sz w:val="20"/>
                <w:szCs w:val="20"/>
              </w:rPr>
            </w:pPr>
            <w:r w:rsidDel="00000000" w:rsidR="00000000" w:rsidRPr="00000000">
              <w:rPr>
                <w:color w:val="808080"/>
                <w:rtl w:val="0"/>
              </w:rPr>
              <w:t xml:space="preserve">3-4</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7">
            <w:pPr>
              <w:ind w:left="180" w:firstLine="0"/>
              <w:rPr>
                <w:sz w:val="20"/>
                <w:szCs w:val="20"/>
              </w:rPr>
            </w:pPr>
            <w:r w:rsidDel="00000000" w:rsidR="00000000" w:rsidRPr="00000000">
              <w:rPr>
                <w:sz w:val="20"/>
                <w:szCs w:val="20"/>
                <w:rtl w:val="0"/>
              </w:rPr>
              <w:t xml:space="preserve">Synthesis of results</w:t>
            </w:r>
          </w:p>
        </w:tc>
        <w:tc>
          <w:tcPr>
            <w:vAlign w:val="center"/>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18</w:t>
            </w:r>
          </w:p>
        </w:tc>
        <w:tc>
          <w:tcPr>
            <w:vAlign w:val="center"/>
          </w:tcPr>
          <w:p w:rsidR="00000000" w:rsidDel="00000000" w:rsidP="00000000" w:rsidRDefault="00000000" w:rsidRPr="00000000" w14:paraId="00000079">
            <w:pPr>
              <w:rPr>
                <w:sz w:val="20"/>
                <w:szCs w:val="20"/>
              </w:rPr>
            </w:pPr>
            <w:r w:rsidDel="00000000" w:rsidR="00000000" w:rsidRPr="00000000">
              <w:rPr>
                <w:sz w:val="20"/>
                <w:szCs w:val="20"/>
                <w:rtl w:val="0"/>
              </w:rPr>
              <w:t xml:space="preserve">Summarize and/or present the charting results as they relate to the review questions and objectives.</w:t>
            </w:r>
          </w:p>
        </w:tc>
        <w:tc>
          <w:tcPr>
            <w:vAlign w:val="center"/>
          </w:tcPr>
          <w:p w:rsidR="00000000" w:rsidDel="00000000" w:rsidP="00000000" w:rsidRDefault="00000000" w:rsidRPr="00000000" w14:paraId="0000007A">
            <w:pPr>
              <w:rPr>
                <w:sz w:val="20"/>
                <w:szCs w:val="20"/>
              </w:rPr>
            </w:pPr>
            <w:r w:rsidDel="00000000" w:rsidR="00000000" w:rsidRPr="00000000">
              <w:rPr>
                <w:color w:val="808080"/>
                <w:rtl w:val="0"/>
              </w:rPr>
              <w:t xml:space="preserve">6-7</w:t>
            </w:r>
            <w:r w:rsidDel="00000000" w:rsidR="00000000" w:rsidRPr="00000000">
              <w:rPr>
                <w:rtl w:val="0"/>
              </w:rPr>
            </w:r>
          </w:p>
        </w:tc>
      </w:tr>
      <w:tr>
        <w:trPr>
          <w:cantSplit w:val="0"/>
          <w:tblHeader w:val="0"/>
        </w:trPr>
        <w:tc>
          <w:tcPr>
            <w:gridSpan w:val="4"/>
            <w:shd w:fill="cedeee" w:val="clear"/>
            <w:vAlign w:val="center"/>
          </w:tcPr>
          <w:p w:rsidR="00000000" w:rsidDel="00000000" w:rsidP="00000000" w:rsidRDefault="00000000" w:rsidRPr="00000000" w14:paraId="0000007B">
            <w:pPr>
              <w:rPr>
                <w:b w:val="1"/>
                <w:bCs w:val="1"/>
                <w:sz w:val="20"/>
                <w:szCs w:val="20"/>
              </w:rPr>
            </w:pPr>
            <w:r w:rsidDel="00000000" w:rsidR="00000000" w:rsidRPr="00000000">
              <w:rPr>
                <w:b w:val="1"/>
                <w:bCs w:val="1"/>
                <w:sz w:val="20"/>
                <w:szCs w:val="20"/>
                <w:rtl w:val="0"/>
              </w:rPr>
              <w:t xml:space="preserve">DISCUSSION</w:t>
            </w:r>
          </w:p>
        </w:tc>
      </w:tr>
      <w:tr>
        <w:trPr>
          <w:cantSplit w:val="0"/>
          <w:tblHeader w:val="0"/>
        </w:trPr>
        <w:tc>
          <w:tcPr>
            <w:vAlign w:val="center"/>
          </w:tcPr>
          <w:p w:rsidR="00000000" w:rsidDel="00000000" w:rsidP="00000000" w:rsidRDefault="00000000" w:rsidRPr="00000000" w14:paraId="0000007F">
            <w:pPr>
              <w:ind w:left="180" w:firstLine="0"/>
              <w:rPr>
                <w:sz w:val="20"/>
                <w:szCs w:val="20"/>
              </w:rPr>
            </w:pPr>
            <w:r w:rsidDel="00000000" w:rsidR="00000000" w:rsidRPr="00000000">
              <w:rPr>
                <w:sz w:val="20"/>
                <w:szCs w:val="20"/>
                <w:rtl w:val="0"/>
              </w:rPr>
              <w:t xml:space="preserve">Summary of evidence</w:t>
            </w:r>
          </w:p>
        </w:tc>
        <w:tc>
          <w:tcPr>
            <w:vAlign w:val="center"/>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19</w:t>
            </w:r>
          </w:p>
        </w:tc>
        <w:tc>
          <w:tcPr>
            <w:vAlign w:val="center"/>
          </w:tcPr>
          <w:p w:rsidR="00000000" w:rsidDel="00000000" w:rsidP="00000000" w:rsidRDefault="00000000" w:rsidRPr="00000000" w14:paraId="00000081">
            <w:pPr>
              <w:rPr>
                <w:sz w:val="20"/>
                <w:szCs w:val="20"/>
              </w:rPr>
            </w:pPr>
            <w:r w:rsidDel="00000000" w:rsidR="00000000" w:rsidRPr="00000000">
              <w:rPr>
                <w:sz w:val="20"/>
                <w:szCs w:val="20"/>
                <w:rtl w:val="0"/>
              </w:rPr>
              <w:t xml:space="preserve">Summarize the main results (including an overview of concepts, themes, and types of evidence available), link to the review questions and objectives, and consider the relevance to key groups.</w:t>
            </w:r>
          </w:p>
        </w:tc>
        <w:tc>
          <w:tcPr>
            <w:vAlign w:val="center"/>
          </w:tcPr>
          <w:p w:rsidR="00000000" w:rsidDel="00000000" w:rsidP="00000000" w:rsidRDefault="00000000" w:rsidRPr="00000000" w14:paraId="00000082">
            <w:pPr>
              <w:rPr>
                <w:sz w:val="20"/>
                <w:szCs w:val="20"/>
              </w:rPr>
            </w:pPr>
            <w:r w:rsidDel="00000000" w:rsidR="00000000" w:rsidRPr="00000000">
              <w:rPr>
                <w:color w:val="808080"/>
                <w:rtl w:val="0"/>
              </w:rPr>
              <w:t xml:space="preserve">8-10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3">
            <w:pPr>
              <w:ind w:left="180" w:firstLine="0"/>
              <w:rPr>
                <w:sz w:val="20"/>
                <w:szCs w:val="20"/>
              </w:rPr>
            </w:pPr>
            <w:r w:rsidDel="00000000" w:rsidR="00000000" w:rsidRPr="00000000">
              <w:rPr>
                <w:sz w:val="20"/>
                <w:szCs w:val="20"/>
                <w:rtl w:val="0"/>
              </w:rPr>
              <w:t xml:space="preserve">Limitations</w:t>
            </w:r>
          </w:p>
        </w:tc>
        <w:tc>
          <w:tcPr>
            <w:vAlign w:val="center"/>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20</w:t>
            </w:r>
          </w:p>
        </w:tc>
        <w:tc>
          <w:tcPr>
            <w:vAlign w:val="center"/>
          </w:tcPr>
          <w:p w:rsidR="00000000" w:rsidDel="00000000" w:rsidP="00000000" w:rsidRDefault="00000000" w:rsidRPr="00000000" w14:paraId="00000085">
            <w:pPr>
              <w:rPr>
                <w:b w:val="1"/>
                <w:bCs w:val="1"/>
                <w:i w:val="1"/>
                <w:iCs w:val="1"/>
                <w:sz w:val="20"/>
                <w:szCs w:val="20"/>
              </w:rPr>
            </w:pPr>
            <w:r w:rsidDel="00000000" w:rsidR="00000000" w:rsidRPr="00000000">
              <w:rPr>
                <w:sz w:val="20"/>
                <w:szCs w:val="20"/>
                <w:rtl w:val="0"/>
              </w:rPr>
              <w:t xml:space="preserve">Discuss the limitations of the scoping review process.</w:t>
            </w:r>
            <w:r w:rsidDel="00000000" w:rsidR="00000000" w:rsidRPr="00000000">
              <w:rPr>
                <w:rtl w:val="0"/>
              </w:rPr>
            </w:r>
          </w:p>
        </w:tc>
        <w:tc>
          <w:tcPr>
            <w:vAlign w:val="center"/>
          </w:tcPr>
          <w:p w:rsidR="00000000" w:rsidDel="00000000" w:rsidP="00000000" w:rsidRDefault="00000000" w:rsidRPr="00000000" w14:paraId="00000086">
            <w:pPr>
              <w:rPr>
                <w:sz w:val="20"/>
                <w:szCs w:val="20"/>
              </w:rPr>
            </w:pPr>
            <w:r w:rsidDel="00000000" w:rsidR="00000000" w:rsidRPr="00000000">
              <w:rPr>
                <w:color w:val="808080"/>
                <w:rtl w:val="0"/>
              </w:rPr>
              <w:t xml:space="preserve">11-12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7">
            <w:pPr>
              <w:ind w:left="180" w:firstLine="0"/>
              <w:rPr>
                <w:sz w:val="20"/>
                <w:szCs w:val="20"/>
              </w:rPr>
            </w:pPr>
            <w:r w:rsidDel="00000000" w:rsidR="00000000" w:rsidRPr="00000000">
              <w:rPr>
                <w:sz w:val="20"/>
                <w:szCs w:val="20"/>
                <w:rtl w:val="0"/>
              </w:rPr>
              <w:t xml:space="preserve">Conclusions</w:t>
            </w:r>
          </w:p>
        </w:tc>
        <w:tc>
          <w:tcPr>
            <w:vAlign w:val="center"/>
          </w:tcPr>
          <w:p w:rsidR="00000000" w:rsidDel="00000000" w:rsidP="00000000" w:rsidRDefault="00000000" w:rsidRPr="00000000" w14:paraId="00000088">
            <w:pPr>
              <w:jc w:val="center"/>
              <w:rPr>
                <w:sz w:val="20"/>
                <w:szCs w:val="20"/>
              </w:rPr>
            </w:pPr>
            <w:r w:rsidDel="00000000" w:rsidR="00000000" w:rsidRPr="00000000">
              <w:rPr>
                <w:sz w:val="20"/>
                <w:szCs w:val="20"/>
                <w:rtl w:val="0"/>
              </w:rPr>
              <w:t xml:space="preserve">21</w:t>
            </w:r>
          </w:p>
        </w:tc>
        <w:tc>
          <w:tcPr>
            <w:vAlign w:val="center"/>
          </w:tcPr>
          <w:p w:rsidR="00000000" w:rsidDel="00000000" w:rsidP="00000000" w:rsidRDefault="00000000" w:rsidRPr="00000000" w14:paraId="00000089">
            <w:pPr>
              <w:rPr>
                <w:sz w:val="20"/>
                <w:szCs w:val="20"/>
              </w:rPr>
            </w:pPr>
            <w:r w:rsidDel="00000000" w:rsidR="00000000" w:rsidRPr="00000000">
              <w:rPr>
                <w:sz w:val="20"/>
                <w:szCs w:val="20"/>
                <w:rtl w:val="0"/>
              </w:rPr>
              <w:t xml:space="preserve">Provide a general interpretation of the results with respect to the review questions and objectives, as well as potential implications and/or next steps.</w:t>
            </w:r>
          </w:p>
        </w:tc>
        <w:tc>
          <w:tcPr>
            <w:vAlign w:val="center"/>
          </w:tcPr>
          <w:p w:rsidR="00000000" w:rsidDel="00000000" w:rsidP="00000000" w:rsidRDefault="00000000" w:rsidRPr="00000000" w14:paraId="0000008A">
            <w:pPr>
              <w:rPr>
                <w:sz w:val="20"/>
                <w:szCs w:val="20"/>
              </w:rPr>
            </w:pPr>
            <w:r w:rsidDel="00000000" w:rsidR="00000000" w:rsidRPr="00000000">
              <w:rPr>
                <w:color w:val="808080"/>
                <w:rtl w:val="0"/>
              </w:rPr>
              <w:t xml:space="preserve">9-10</w:t>
            </w:r>
            <w:r w:rsidDel="00000000" w:rsidR="00000000" w:rsidRPr="00000000">
              <w:rPr>
                <w:rtl w:val="0"/>
              </w:rPr>
            </w:r>
          </w:p>
        </w:tc>
      </w:tr>
      <w:tr>
        <w:trPr>
          <w:cantSplit w:val="0"/>
          <w:tblHeader w:val="0"/>
        </w:trPr>
        <w:tc>
          <w:tcPr>
            <w:gridSpan w:val="4"/>
            <w:shd w:fill="cedeee" w:val="clear"/>
            <w:vAlign w:val="center"/>
          </w:tcPr>
          <w:p w:rsidR="00000000" w:rsidDel="00000000" w:rsidP="00000000" w:rsidRDefault="00000000" w:rsidRPr="00000000" w14:paraId="0000008B">
            <w:pPr>
              <w:rPr>
                <w:b w:val="1"/>
                <w:bCs w:val="1"/>
                <w:sz w:val="20"/>
                <w:szCs w:val="20"/>
              </w:rPr>
            </w:pPr>
            <w:r w:rsidDel="00000000" w:rsidR="00000000" w:rsidRPr="00000000">
              <w:rPr>
                <w:b w:val="1"/>
                <w:bCs w:val="1"/>
                <w:sz w:val="20"/>
                <w:szCs w:val="20"/>
                <w:rtl w:val="0"/>
              </w:rPr>
              <w:t xml:space="preserve">FUNDING</w:t>
            </w:r>
          </w:p>
        </w:tc>
      </w:tr>
      <w:tr>
        <w:trPr>
          <w:cantSplit w:val="0"/>
          <w:tblHeader w:val="0"/>
        </w:trPr>
        <w:tc>
          <w:tcPr>
            <w:vAlign w:val="center"/>
          </w:tcPr>
          <w:p w:rsidR="00000000" w:rsidDel="00000000" w:rsidP="00000000" w:rsidRDefault="00000000" w:rsidRPr="00000000" w14:paraId="0000008F">
            <w:pPr>
              <w:ind w:left="180" w:firstLine="0"/>
              <w:rPr>
                <w:sz w:val="20"/>
                <w:szCs w:val="20"/>
              </w:rPr>
            </w:pPr>
            <w:r w:rsidDel="00000000" w:rsidR="00000000" w:rsidRPr="00000000">
              <w:rPr>
                <w:sz w:val="20"/>
                <w:szCs w:val="20"/>
                <w:rtl w:val="0"/>
              </w:rPr>
              <w:t xml:space="preserve">Funding</w:t>
            </w:r>
          </w:p>
        </w:tc>
        <w:tc>
          <w:tcPr>
            <w:vAlign w:val="center"/>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22</w:t>
            </w:r>
          </w:p>
        </w:tc>
        <w:tc>
          <w:tcPr>
            <w:vAlign w:val="center"/>
          </w:tcPr>
          <w:p w:rsidR="00000000" w:rsidDel="00000000" w:rsidP="00000000" w:rsidRDefault="00000000" w:rsidRPr="00000000" w14:paraId="00000091">
            <w:pPr>
              <w:rPr>
                <w:sz w:val="20"/>
                <w:szCs w:val="20"/>
              </w:rPr>
            </w:pPr>
            <w:r w:rsidDel="00000000" w:rsidR="00000000" w:rsidRPr="00000000">
              <w:rPr>
                <w:sz w:val="20"/>
                <w:szCs w:val="20"/>
                <w:rtl w:val="0"/>
              </w:rPr>
              <w:t xml:space="preserve">Describe sources of funding for the included sources of evidence, as well as sources of funding for the scoping review. Describe the role of the funders of the scoping review.</w:t>
            </w:r>
          </w:p>
        </w:tc>
        <w:tc>
          <w:tcPr>
            <w:vAlign w:val="center"/>
          </w:tcPr>
          <w:p w:rsidR="00000000" w:rsidDel="00000000" w:rsidP="00000000" w:rsidRDefault="00000000" w:rsidRPr="00000000" w14:paraId="00000092">
            <w:pPr>
              <w:rPr>
                <w:sz w:val="20"/>
                <w:szCs w:val="20"/>
              </w:rPr>
            </w:pPr>
            <w:r w:rsidDel="00000000" w:rsidR="00000000" w:rsidRPr="00000000">
              <w:rPr>
                <w:color w:val="808080"/>
                <w:rtl w:val="0"/>
              </w:rPr>
              <w:t xml:space="preserve">5</w:t>
            </w:r>
            <w:r w:rsidDel="00000000" w:rsidR="00000000" w:rsidRPr="00000000">
              <w:rPr>
                <w:rtl w:val="0"/>
              </w:rPr>
            </w:r>
          </w:p>
        </w:tc>
      </w:tr>
    </w:tbl>
    <w:p w:rsidR="00000000" w:rsidDel="00000000" w:rsidP="00000000" w:rsidRDefault="00000000" w:rsidRPr="00000000" w14:paraId="00000093">
      <w:pPr>
        <w:spacing w:line="240" w:lineRule="auto"/>
        <w:rPr>
          <w:sz w:val="18"/>
          <w:szCs w:val="18"/>
        </w:rPr>
      </w:pPr>
      <w:r w:rsidDel="00000000" w:rsidR="00000000" w:rsidRPr="00000000">
        <w:rPr>
          <w:sz w:val="18"/>
          <w:szCs w:val="18"/>
          <w:rtl w:val="0"/>
        </w:rPr>
        <w:t xml:space="preserve">JBI = Joanna Briggs Institute; PRISMA-ScR = Preferred Reporting Items for Systematic reviews and Meta-Analyses extension for Scoping Reviews.</w:t>
      </w:r>
    </w:p>
    <w:p w:rsidR="00000000" w:rsidDel="00000000" w:rsidP="00000000" w:rsidRDefault="00000000" w:rsidRPr="00000000" w14:paraId="00000094">
      <w:pPr>
        <w:spacing w:line="240" w:lineRule="auto"/>
        <w:rPr>
          <w:sz w:val="18"/>
          <w:szCs w:val="18"/>
        </w:rPr>
      </w:pPr>
      <w:r w:rsidDel="00000000" w:rsidR="00000000" w:rsidRPr="00000000">
        <w:rPr>
          <w:sz w:val="18"/>
          <w:szCs w:val="18"/>
          <w:rtl w:val="0"/>
        </w:rPr>
        <w:t xml:space="preserve">* Where </w:t>
      </w:r>
      <w:r w:rsidDel="00000000" w:rsidR="00000000" w:rsidRPr="00000000">
        <w:rPr>
          <w:i w:val="1"/>
          <w:iCs w:val="1"/>
          <w:sz w:val="18"/>
          <w:szCs w:val="18"/>
          <w:rtl w:val="0"/>
        </w:rPr>
        <w:t xml:space="preserve">sources of evidence</w:t>
      </w:r>
      <w:r w:rsidDel="00000000" w:rsidR="00000000" w:rsidRPr="00000000">
        <w:rPr>
          <w:sz w:val="18"/>
          <w:szCs w:val="18"/>
          <w:rtl w:val="0"/>
        </w:rPr>
        <w:t xml:space="preserve"> (see second footnote) are compiled from, such as bibliographic databases, social media platforms, and Web sites.</w:t>
      </w:r>
    </w:p>
    <w:p w:rsidR="00000000" w:rsidDel="00000000" w:rsidP="00000000" w:rsidRDefault="00000000" w:rsidRPr="00000000" w14:paraId="00000095">
      <w:pPr>
        <w:spacing w:line="240" w:lineRule="auto"/>
        <w:rPr>
          <w:sz w:val="18"/>
          <w:szCs w:val="18"/>
        </w:rPr>
      </w:pPr>
      <w:r w:rsidDel="00000000" w:rsidR="00000000" w:rsidRPr="00000000">
        <w:rPr>
          <w:sz w:val="18"/>
          <w:szCs w:val="18"/>
          <w:rtl w:val="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Del="00000000" w:rsidR="00000000" w:rsidRPr="00000000">
        <w:rPr>
          <w:i w:val="1"/>
          <w:iCs w:val="1"/>
          <w:sz w:val="18"/>
          <w:szCs w:val="18"/>
          <w:rtl w:val="0"/>
        </w:rPr>
        <w:t xml:space="preserve">information sources</w:t>
      </w:r>
      <w:r w:rsidDel="00000000" w:rsidR="00000000" w:rsidRPr="00000000">
        <w:rPr>
          <w:sz w:val="18"/>
          <w:szCs w:val="18"/>
          <w:rtl w:val="0"/>
        </w:rPr>
        <w:t xml:space="preserve"> (see first footnote).</w:t>
      </w:r>
    </w:p>
    <w:p w:rsidR="00000000" w:rsidDel="00000000" w:rsidP="00000000" w:rsidRDefault="00000000" w:rsidRPr="00000000" w14:paraId="00000096">
      <w:pPr>
        <w:spacing w:line="240" w:lineRule="auto"/>
        <w:rPr>
          <w:sz w:val="18"/>
          <w:szCs w:val="18"/>
        </w:rPr>
      </w:pPr>
      <w:bookmarkStart w:colFirst="0" w:colLast="0" w:name="_10v9wkerkkcf" w:id="0"/>
      <w:bookmarkEnd w:id="0"/>
      <w:r w:rsidDel="00000000" w:rsidR="00000000" w:rsidRPr="00000000">
        <w:rPr>
          <w:sz w:val="18"/>
          <w:szCs w:val="18"/>
          <w:rtl w:val="0"/>
        </w:rPr>
        <w:t xml:space="preserve">‡ The frameworks by Arksey and O’Malley (6) and Levac and colleagues (7) and the JBI guidance (4, 5) refer to the process of data extraction in a scoping review as data charting</w:t>
      </w:r>
      <w:r w:rsidDel="00000000" w:rsidR="00000000" w:rsidRPr="00000000">
        <w:rPr>
          <w:i w:val="1"/>
          <w:iCs w:val="1"/>
          <w:sz w:val="18"/>
          <w:szCs w:val="18"/>
          <w:rtl w:val="0"/>
        </w:rPr>
        <w:t xml:space="preserve">.</w:t>
      </w:r>
      <w:r w:rsidDel="00000000" w:rsidR="00000000" w:rsidRPr="00000000">
        <w:rPr>
          <w:rtl w:val="0"/>
        </w:rPr>
      </w:r>
    </w:p>
    <w:p w:rsidR="00000000" w:rsidDel="00000000" w:rsidP="00000000" w:rsidRDefault="00000000" w:rsidRPr="00000000" w14:paraId="00000097">
      <w:pPr>
        <w:spacing w:line="240" w:lineRule="auto"/>
        <w:rPr>
          <w:sz w:val="18"/>
          <w:szCs w:val="18"/>
        </w:rPr>
      </w:pPr>
      <w:r w:rsidDel="00000000" w:rsidR="00000000" w:rsidRPr="00000000">
        <w:rPr>
          <w:sz w:val="18"/>
          <w:szCs w:val="18"/>
          <w:rtl w:val="0"/>
        </w:rPr>
        <w:t xml:space="preserve">§</w:t>
      </w:r>
      <w:r w:rsidDel="00000000" w:rsidR="00000000" w:rsidRPr="00000000">
        <w:rPr>
          <w:i w:val="1"/>
          <w:iCs w:val="1"/>
          <w:sz w:val="18"/>
          <w:szCs w:val="18"/>
          <w:rtl w:val="0"/>
        </w:rPr>
        <w:t xml:space="preserve"> </w:t>
      </w:r>
      <w:r w:rsidDel="00000000" w:rsidR="00000000" w:rsidRPr="00000000">
        <w:rPr>
          <w:sz w:val="18"/>
          <w:szCs w:val="18"/>
          <w:rtl w:val="0"/>
        </w:rPr>
        <w:t xml:space="preserve">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 opinion, and policy document).</w:t>
      </w:r>
    </w:p>
    <w:p w:rsidR="00000000" w:rsidDel="00000000" w:rsidP="00000000" w:rsidRDefault="00000000" w:rsidRPr="00000000" w14:paraId="00000098">
      <w:pPr>
        <w:spacing w:line="240" w:lineRule="auto"/>
        <w:rPr>
          <w:sz w:val="18"/>
          <w:szCs w:val="18"/>
        </w:rPr>
      </w:pPr>
      <w:r w:rsidDel="00000000" w:rsidR="00000000" w:rsidRPr="00000000">
        <w:rPr>
          <w:rtl w:val="0"/>
        </w:rPr>
      </w:r>
    </w:p>
    <w:p w:rsidR="00000000" w:rsidDel="00000000" w:rsidP="00000000" w:rsidRDefault="00000000" w:rsidRPr="00000000" w14:paraId="00000099">
      <w:pPr>
        <w:spacing w:line="240" w:lineRule="auto"/>
        <w:rPr>
          <w:sz w:val="18"/>
          <w:szCs w:val="18"/>
        </w:rPr>
      </w:pPr>
      <w:r w:rsidDel="00000000" w:rsidR="00000000" w:rsidRPr="00000000">
        <w:rPr>
          <w:rtl w:val="0"/>
        </w:rPr>
      </w:r>
    </w:p>
    <w:p w:rsidR="00000000" w:rsidDel="00000000" w:rsidP="00000000" w:rsidRDefault="00000000" w:rsidRPr="00000000" w14:paraId="0000009A">
      <w:pPr>
        <w:spacing w:after="200" w:before="240" w:line="240" w:lineRule="auto"/>
        <w:rPr>
          <w:sz w:val="16"/>
          <w:szCs w:val="16"/>
        </w:rPr>
      </w:pPr>
      <w:r w:rsidDel="00000000" w:rsidR="00000000" w:rsidRPr="00000000">
        <w:rPr>
          <w:i w:val="1"/>
          <w:iCs w:val="1"/>
          <w:sz w:val="16"/>
          <w:szCs w:val="16"/>
          <w:rtl w:val="0"/>
        </w:rPr>
        <w:t xml:space="preserve">From:</w:t>
      </w:r>
      <w:r w:rsidDel="00000000" w:rsidR="00000000" w:rsidRPr="00000000">
        <w:rPr>
          <w:sz w:val="16"/>
          <w:szCs w:val="16"/>
          <w:rtl w:val="0"/>
        </w:rPr>
        <w:t xml:space="preserve"> Tricco AC, Lillie E, Zarin W, O'Brien KK, Colquhoun H, Levac D, et al. PRISMA Extension for Scoping Reviews (PRISMAScR): Checklist and Explanation. Ann Intern Med. 2018;169:467–473. </w:t>
      </w:r>
      <w:hyperlink r:id="rId6">
        <w:r w:rsidDel="00000000" w:rsidR="00000000" w:rsidRPr="00000000">
          <w:rPr>
            <w:color w:val="2e5d8b"/>
            <w:sz w:val="16"/>
            <w:szCs w:val="16"/>
            <w:u w:val="single"/>
            <w:rtl w:val="0"/>
          </w:rPr>
          <w:t xml:space="preserve">doi: 10.7326/M18-0850</w:t>
        </w:r>
      </w:hyperlink>
      <w:r w:rsidDel="00000000" w:rsidR="00000000" w:rsidRPr="00000000">
        <w:rPr>
          <w:sz w:val="16"/>
          <w:szCs w:val="16"/>
          <w:rtl w:val="0"/>
        </w:rPr>
        <w:t xml:space="preserve">.</w:t>
      </w:r>
    </w:p>
    <w:p w:rsidR="00000000" w:rsidDel="00000000" w:rsidP="00000000" w:rsidRDefault="00000000" w:rsidRPr="00000000" w14:paraId="0000009B">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C">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D">
      <w:pPr>
        <w:spacing w:after="160" w:before="240" w:line="259.20000000000005"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Supplementary Material 2: Search Strategy </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b w:val="1"/>
          <w:bCs w:val="1"/>
          <w:sz w:val="24"/>
          <w:szCs w:val="24"/>
        </w:rPr>
      </w:pPr>
      <w:hyperlink r:id="rId7">
        <w:r w:rsidDel="00000000" w:rsidR="00000000" w:rsidRPr="00000000">
          <w:rPr>
            <w:rFonts w:ascii="Times New Roman" w:cs="Times New Roman" w:eastAsia="Times New Roman" w:hAnsi="Times New Roman"/>
            <w:b w:val="1"/>
            <w:bCs w:val="1"/>
            <w:color w:val="1155cc"/>
            <w:sz w:val="24"/>
            <w:szCs w:val="24"/>
            <w:u w:val="single"/>
            <w:rtl w:val="0"/>
          </w:rPr>
          <w:t xml:space="preserve">Clinicaltrials.gov</w:t>
        </w:r>
      </w:hyperlink>
      <w:r w:rsidDel="00000000" w:rsidR="00000000" w:rsidRPr="00000000">
        <w:rPr>
          <w:rFonts w:ascii="Times New Roman" w:cs="Times New Roman" w:eastAsia="Times New Roman" w:hAnsi="Times New Roman"/>
          <w:b w:val="1"/>
          <w:bCs w:val="1"/>
          <w:sz w:val="24"/>
          <w:szCs w:val="24"/>
          <w:rtl w:val="0"/>
        </w:rPr>
        <w:t xml:space="preserve">  “893 records”</w:t>
      </w:r>
    </w:p>
    <w:p w:rsidR="00000000" w:rsidDel="00000000" w:rsidP="00000000" w:rsidRDefault="00000000" w:rsidRPr="00000000" w14:paraId="000000A0">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Condition: "Preeclampsia" OR "Pre-eclampsia" OR "Hypertensive Disorders of Pregnancy"</w: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Intervention:"Pravastatin" OR "statin" OR “rosuvastatin” OR "Metformin" OR "Esomeprazole" OR "Omeprazole" OR "Proton pump inhibitor" OR "Sildenafil" OR "Tadalafil" OR "Melatonin" OR "Hydroxychloroquine" OR "repurposing" OR "repurposed".</w:t>
      </w:r>
    </w:p>
    <w:p w:rsidR="00000000" w:rsidDel="00000000" w:rsidP="00000000" w:rsidRDefault="00000000" w:rsidRPr="00000000" w14:paraId="000000A4">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ICTRP  “1310 records”</w:t>
      </w:r>
    </w:p>
    <w:p w:rsidR="00000000" w:rsidDel="00000000" w:rsidP="00000000" w:rsidRDefault="00000000" w:rsidRPr="00000000" w14:paraId="000000A6">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Condition: "Preeclampsia" OR "Pre-eclampsia" OR "Hypertensive Disorders of Pregnancy"</w:t>
      </w:r>
      <w:r w:rsidDel="00000000" w:rsidR="00000000" w:rsidRPr="00000000">
        <w:rPr>
          <w:rtl w:val="0"/>
        </w:rPr>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Intervention:"Pravastatin" OR "statin" OR “rosuvastatin” OR "Metformin" OR "Esomeprazole" OR "Omeprazole" OR "Proton pump inhibitor" OR "Sildenafil" OR "Tadalafil" OR "Melatonin" OR "Hydroxychloroquine" OR "repurposing" OR "repurposed".</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Supplementary Material 3: Studies included</w:t>
      </w:r>
    </w:p>
    <w:p w:rsidR="00000000" w:rsidDel="00000000" w:rsidP="00000000" w:rsidRDefault="00000000" w:rsidRPr="00000000" w14:paraId="000000B0">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129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1615218951904"/>
        <w:gridCol w:w="930.3661162957645"/>
        <w:gridCol w:w="1963.0725053840633"/>
        <w:gridCol w:w="1339.7272074659008"/>
        <w:gridCol w:w="930.3661162957645"/>
        <w:gridCol w:w="1218.7796123474516"/>
        <w:gridCol w:w="1525.800430725054"/>
        <w:gridCol w:w="1255.9942569992822"/>
        <w:gridCol w:w="930.3661162957645"/>
        <w:gridCol w:w="930.3661162957645"/>
        <w:tblGridChange w:id="0">
          <w:tblGrid>
            <w:gridCol w:w="1935.1615218951904"/>
            <w:gridCol w:w="930.3661162957645"/>
            <w:gridCol w:w="1963.0725053840633"/>
            <w:gridCol w:w="1339.7272074659008"/>
            <w:gridCol w:w="930.3661162957645"/>
            <w:gridCol w:w="1218.7796123474516"/>
            <w:gridCol w:w="1525.800430725054"/>
            <w:gridCol w:w="1255.9942569992822"/>
            <w:gridCol w:w="930.3661162957645"/>
            <w:gridCol w:w="930.3661162957645"/>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2">
            <w:pPr>
              <w:spacing w:line="360" w:lineRule="auto"/>
              <w:jc w:val="center"/>
              <w:rPr>
                <w:b w:val="1"/>
                <w:bCs w:val="1"/>
                <w:sz w:val="20"/>
                <w:szCs w:val="20"/>
              </w:rPr>
            </w:pPr>
            <w:r w:rsidDel="00000000" w:rsidR="00000000" w:rsidRPr="00000000">
              <w:rPr>
                <w:b w:val="1"/>
                <w:bCs w:val="1"/>
                <w:sz w:val="20"/>
                <w:szCs w:val="20"/>
                <w:rtl w:val="0"/>
              </w:rPr>
              <w:t xml:space="preserve">Registry ID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3">
            <w:pPr>
              <w:spacing w:line="360" w:lineRule="auto"/>
              <w:jc w:val="center"/>
              <w:rPr>
                <w:b w:val="1"/>
                <w:bCs w:val="1"/>
                <w:sz w:val="20"/>
                <w:szCs w:val="20"/>
              </w:rPr>
            </w:pPr>
            <w:r w:rsidDel="00000000" w:rsidR="00000000" w:rsidRPr="00000000">
              <w:rPr>
                <w:b w:val="1"/>
                <w:bCs w:val="1"/>
                <w:sz w:val="20"/>
                <w:szCs w:val="20"/>
                <w:rtl w:val="0"/>
              </w:rPr>
              <w:t xml:space="preserve">Autor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4">
            <w:pPr>
              <w:spacing w:line="360" w:lineRule="auto"/>
              <w:jc w:val="center"/>
              <w:rPr>
                <w:b w:val="1"/>
                <w:bCs w:val="1"/>
                <w:sz w:val="20"/>
                <w:szCs w:val="20"/>
              </w:rPr>
            </w:pPr>
            <w:r w:rsidDel="00000000" w:rsidR="00000000" w:rsidRPr="00000000">
              <w:rPr>
                <w:b w:val="1"/>
                <w:bCs w:val="1"/>
                <w:sz w:val="20"/>
                <w:szCs w:val="20"/>
                <w:rtl w:val="0"/>
              </w:rPr>
              <w:t xml:space="preserve">Year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5">
            <w:pPr>
              <w:spacing w:line="360" w:lineRule="auto"/>
              <w:jc w:val="center"/>
              <w:rPr>
                <w:b w:val="1"/>
                <w:bCs w:val="1"/>
                <w:sz w:val="20"/>
                <w:szCs w:val="20"/>
              </w:rPr>
            </w:pPr>
            <w:r w:rsidDel="00000000" w:rsidR="00000000" w:rsidRPr="00000000">
              <w:rPr>
                <w:b w:val="1"/>
                <w:bCs w:val="1"/>
                <w:sz w:val="20"/>
                <w:szCs w:val="20"/>
                <w:rtl w:val="0"/>
              </w:rPr>
              <w:t xml:space="preserve">Study Title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6">
            <w:pPr>
              <w:spacing w:line="360" w:lineRule="auto"/>
              <w:jc w:val="center"/>
              <w:rPr>
                <w:b w:val="1"/>
                <w:bCs w:val="1"/>
                <w:sz w:val="20"/>
                <w:szCs w:val="20"/>
              </w:rPr>
            </w:pPr>
            <w:r w:rsidDel="00000000" w:rsidR="00000000" w:rsidRPr="00000000">
              <w:rPr>
                <w:b w:val="1"/>
                <w:bCs w:val="1"/>
                <w:sz w:val="20"/>
                <w:szCs w:val="20"/>
                <w:rtl w:val="0"/>
              </w:rPr>
              <w:t xml:space="preserve">Clinical purpose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7">
            <w:pPr>
              <w:spacing w:line="360" w:lineRule="auto"/>
              <w:jc w:val="center"/>
              <w:rPr>
                <w:b w:val="1"/>
                <w:bCs w:val="1"/>
                <w:sz w:val="20"/>
                <w:szCs w:val="20"/>
              </w:rPr>
            </w:pPr>
            <w:r w:rsidDel="00000000" w:rsidR="00000000" w:rsidRPr="00000000">
              <w:rPr>
                <w:b w:val="1"/>
                <w:bCs w:val="1"/>
                <w:sz w:val="20"/>
                <w:szCs w:val="20"/>
                <w:rtl w:val="0"/>
              </w:rPr>
              <w:t xml:space="preserve">Intervention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8">
            <w:pPr>
              <w:spacing w:line="360" w:lineRule="auto"/>
              <w:jc w:val="center"/>
              <w:rPr>
                <w:b w:val="1"/>
                <w:bCs w:val="1"/>
                <w:sz w:val="20"/>
                <w:szCs w:val="20"/>
              </w:rPr>
            </w:pPr>
            <w:r w:rsidDel="00000000" w:rsidR="00000000" w:rsidRPr="00000000">
              <w:rPr>
                <w:b w:val="1"/>
                <w:bCs w:val="1"/>
                <w:sz w:val="20"/>
                <w:szCs w:val="20"/>
                <w:rtl w:val="0"/>
              </w:rPr>
              <w:t xml:space="preserve">Pharmacological Group</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9">
            <w:pPr>
              <w:spacing w:line="360" w:lineRule="auto"/>
              <w:jc w:val="center"/>
              <w:rPr>
                <w:b w:val="1"/>
                <w:bCs w:val="1"/>
                <w:sz w:val="20"/>
                <w:szCs w:val="20"/>
              </w:rPr>
            </w:pPr>
            <w:r w:rsidDel="00000000" w:rsidR="00000000" w:rsidRPr="00000000">
              <w:rPr>
                <w:b w:val="1"/>
                <w:bCs w:val="1"/>
                <w:sz w:val="20"/>
                <w:szCs w:val="20"/>
                <w:rtl w:val="0"/>
              </w:rPr>
              <w:t xml:space="preserve">Primary Outcome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A">
            <w:pPr>
              <w:spacing w:line="360" w:lineRule="auto"/>
              <w:jc w:val="center"/>
              <w:rPr>
                <w:b w:val="1"/>
                <w:bCs w:val="1"/>
                <w:sz w:val="20"/>
                <w:szCs w:val="20"/>
              </w:rPr>
            </w:pPr>
            <w:r w:rsidDel="00000000" w:rsidR="00000000" w:rsidRPr="00000000">
              <w:rPr>
                <w:b w:val="1"/>
                <w:bCs w:val="1"/>
                <w:sz w:val="20"/>
                <w:szCs w:val="20"/>
                <w:rtl w:val="0"/>
              </w:rPr>
              <w:t xml:space="preserve">Location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B">
            <w:pPr>
              <w:spacing w:line="360" w:lineRule="auto"/>
              <w:jc w:val="center"/>
              <w:rPr>
                <w:b w:val="1"/>
                <w:bCs w:val="1"/>
                <w:sz w:val="20"/>
                <w:szCs w:val="20"/>
              </w:rPr>
            </w:pPr>
            <w:r w:rsidDel="00000000" w:rsidR="00000000" w:rsidRPr="00000000">
              <w:rPr>
                <w:b w:val="1"/>
                <w:bCs w:val="1"/>
                <w:sz w:val="20"/>
                <w:szCs w:val="20"/>
                <w:rtl w:val="0"/>
              </w:rPr>
              <w:t xml:space="preserve">Source</w:t>
            </w:r>
          </w:p>
        </w:tc>
      </w:tr>
      <w:tr>
        <w:trPr>
          <w:cantSplit w:val="0"/>
          <w:trHeight w:val="159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C">
            <w:pPr>
              <w:spacing w:line="360" w:lineRule="auto"/>
              <w:jc w:val="center"/>
              <w:rPr>
                <w:sz w:val="20"/>
                <w:szCs w:val="20"/>
              </w:rPr>
            </w:pPr>
            <w:r w:rsidDel="00000000" w:rsidR="00000000" w:rsidRPr="00000000">
              <w:rPr>
                <w:sz w:val="20"/>
                <w:szCs w:val="20"/>
                <w:rtl w:val="0"/>
              </w:rPr>
              <w:t xml:space="preserve">NCT03724838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D">
            <w:pPr>
              <w:spacing w:line="360" w:lineRule="auto"/>
              <w:jc w:val="center"/>
              <w:rPr>
                <w:sz w:val="20"/>
                <w:szCs w:val="20"/>
              </w:rPr>
            </w:pPr>
            <w:r w:rsidDel="00000000" w:rsidR="00000000" w:rsidRPr="00000000">
              <w:rPr>
                <w:sz w:val="20"/>
                <w:szCs w:val="20"/>
                <w:rtl w:val="0"/>
              </w:rPr>
              <w:t xml:space="preserve">Salam HF</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E">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F">
            <w:pPr>
              <w:spacing w:line="360" w:lineRule="auto"/>
              <w:jc w:val="center"/>
              <w:rPr>
                <w:sz w:val="20"/>
                <w:szCs w:val="20"/>
              </w:rPr>
            </w:pPr>
            <w:r w:rsidDel="00000000" w:rsidR="00000000" w:rsidRPr="00000000">
              <w:rPr>
                <w:rtl w:val="0"/>
              </w:rPr>
            </w:r>
          </w:p>
          <w:p w:rsidR="00000000" w:rsidDel="00000000" w:rsidP="00000000" w:rsidRDefault="00000000" w:rsidRPr="00000000" w14:paraId="000000C0">
            <w:pPr>
              <w:spacing w:line="360" w:lineRule="auto"/>
              <w:jc w:val="center"/>
              <w:rPr>
                <w:sz w:val="20"/>
                <w:szCs w:val="20"/>
              </w:rPr>
            </w:pPr>
            <w:r w:rsidDel="00000000" w:rsidR="00000000" w:rsidRPr="00000000">
              <w:rPr>
                <w:sz w:val="20"/>
                <w:szCs w:val="20"/>
                <w:rtl w:val="0"/>
              </w:rPr>
              <w:t xml:space="preserve">Esomeprazole With Sildenafil Citrate in Women With Early-onset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1">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2">
            <w:pPr>
              <w:spacing w:line="360" w:lineRule="auto"/>
              <w:jc w:val="center"/>
              <w:rPr>
                <w:sz w:val="20"/>
                <w:szCs w:val="20"/>
              </w:rPr>
            </w:pPr>
            <w:r w:rsidDel="00000000" w:rsidR="00000000" w:rsidRPr="00000000">
              <w:rPr>
                <w:sz w:val="20"/>
                <w:szCs w:val="20"/>
                <w:rtl w:val="0"/>
              </w:rPr>
              <w:t xml:space="preserve">Esomeprazole+Sildenafil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3">
            <w:pPr>
              <w:spacing w:line="360" w:lineRule="auto"/>
              <w:jc w:val="center"/>
              <w:rPr>
                <w:sz w:val="20"/>
                <w:szCs w:val="20"/>
              </w:rPr>
            </w:pPr>
            <w:r w:rsidDel="00000000" w:rsidR="00000000" w:rsidRPr="00000000">
              <w:rPr>
                <w:sz w:val="20"/>
                <w:szCs w:val="20"/>
                <w:rtl w:val="0"/>
              </w:rPr>
              <w:t xml:space="preserve">PPI+PDE-5 inhibitor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4">
            <w:pPr>
              <w:spacing w:line="360" w:lineRule="auto"/>
              <w:jc w:val="center"/>
              <w:rPr>
                <w:sz w:val="20"/>
                <w:szCs w:val="20"/>
              </w:rPr>
            </w:pPr>
            <w:r w:rsidDel="00000000" w:rsidR="00000000" w:rsidRPr="00000000">
              <w:rPr>
                <w:sz w:val="20"/>
                <w:szCs w:val="20"/>
                <w:rtl w:val="0"/>
              </w:rPr>
              <w:t xml:space="preserve">Prolongation of gestation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5">
            <w:pPr>
              <w:spacing w:line="360" w:lineRule="auto"/>
              <w:jc w:val="center"/>
              <w:rPr>
                <w:sz w:val="20"/>
                <w:szCs w:val="20"/>
              </w:rPr>
            </w:pPr>
            <w:r w:rsidDel="00000000" w:rsidR="00000000" w:rsidRPr="00000000">
              <w:rPr>
                <w:sz w:val="20"/>
                <w:szCs w:val="20"/>
                <w:rtl w:val="0"/>
              </w:rPr>
              <w:t xml:space="preserve">Egypt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6">
            <w:pPr>
              <w:spacing w:line="360" w:lineRule="auto"/>
              <w:jc w:val="center"/>
              <w:rPr>
                <w:sz w:val="20"/>
                <w:szCs w:val="20"/>
              </w:rPr>
            </w:pPr>
            <w:hyperlink r:id="rId8">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7">
            <w:pPr>
              <w:spacing w:line="360" w:lineRule="auto"/>
              <w:jc w:val="center"/>
              <w:rPr>
                <w:sz w:val="20"/>
                <w:szCs w:val="20"/>
              </w:rPr>
            </w:pPr>
            <w:r w:rsidDel="00000000" w:rsidR="00000000" w:rsidRPr="00000000">
              <w:rPr>
                <w:sz w:val="20"/>
                <w:szCs w:val="20"/>
                <w:rtl w:val="0"/>
              </w:rPr>
              <w:t xml:space="preserve">NCT01717586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8">
            <w:pPr>
              <w:spacing w:line="360" w:lineRule="auto"/>
              <w:jc w:val="center"/>
              <w:rPr>
                <w:sz w:val="20"/>
                <w:szCs w:val="20"/>
              </w:rPr>
            </w:pPr>
            <w:r w:rsidDel="00000000" w:rsidR="00000000" w:rsidRPr="00000000">
              <w:rPr>
                <w:sz w:val="20"/>
                <w:szCs w:val="20"/>
                <w:rtl w:val="0"/>
              </w:rPr>
              <w:t xml:space="preserve">Costantine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9">
            <w:pPr>
              <w:spacing w:line="360" w:lineRule="auto"/>
              <w:jc w:val="center"/>
              <w:rPr>
                <w:sz w:val="20"/>
                <w:szCs w:val="20"/>
              </w:rPr>
            </w:pPr>
            <w:r w:rsidDel="00000000" w:rsidR="00000000" w:rsidRPr="00000000">
              <w:rPr>
                <w:sz w:val="20"/>
                <w:szCs w:val="20"/>
                <w:rtl w:val="0"/>
              </w:rPr>
              <w:t xml:space="preserve">2012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A">
            <w:pPr>
              <w:spacing w:line="360" w:lineRule="auto"/>
              <w:jc w:val="center"/>
              <w:rPr>
                <w:sz w:val="20"/>
                <w:szCs w:val="20"/>
              </w:rPr>
            </w:pPr>
            <w:r w:rsidDel="00000000" w:rsidR="00000000" w:rsidRPr="00000000">
              <w:rPr>
                <w:sz w:val="20"/>
                <w:szCs w:val="20"/>
                <w:rtl w:val="0"/>
              </w:rPr>
              <w:t xml:space="preserve">Pravastatin for Preeclampsia 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B">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C">
            <w:pPr>
              <w:spacing w:line="360" w:lineRule="auto"/>
              <w:jc w:val="center"/>
              <w:rPr>
                <w:sz w:val="20"/>
                <w:szCs w:val="20"/>
              </w:rPr>
            </w:pPr>
            <w:r w:rsidDel="00000000" w:rsidR="00000000" w:rsidRPr="00000000">
              <w:rPr>
                <w:sz w:val="20"/>
                <w:szCs w:val="20"/>
                <w:rtl w:val="0"/>
              </w:rPr>
              <w:t xml:space="preserve">Pravastatin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D">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E">
            <w:pPr>
              <w:spacing w:line="360" w:lineRule="auto"/>
              <w:jc w:val="center"/>
              <w:rPr>
                <w:sz w:val="20"/>
                <w:szCs w:val="20"/>
              </w:rPr>
            </w:pPr>
            <w:r w:rsidDel="00000000" w:rsidR="00000000" w:rsidRPr="00000000">
              <w:rPr>
                <w:sz w:val="20"/>
                <w:szCs w:val="20"/>
                <w:rtl w:val="0"/>
              </w:rPr>
              <w:t xml:space="preserve">Maternal and fetal adverse events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F">
            <w:pPr>
              <w:spacing w:line="360" w:lineRule="auto"/>
              <w:jc w:val="center"/>
              <w:rPr>
                <w:sz w:val="20"/>
                <w:szCs w:val="20"/>
              </w:rPr>
            </w:pPr>
            <w:r w:rsidDel="00000000" w:rsidR="00000000" w:rsidRPr="00000000">
              <w:rPr>
                <w:sz w:val="20"/>
                <w:szCs w:val="20"/>
                <w:rtl w:val="0"/>
              </w:rPr>
              <w:t xml:space="preserve">USA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0">
            <w:pPr>
              <w:spacing w:line="360" w:lineRule="auto"/>
              <w:jc w:val="center"/>
              <w:rPr>
                <w:sz w:val="20"/>
                <w:szCs w:val="20"/>
              </w:rPr>
            </w:pPr>
            <w:hyperlink r:id="rId9">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1">
            <w:pPr>
              <w:spacing w:line="360" w:lineRule="auto"/>
              <w:jc w:val="center"/>
              <w:rPr>
                <w:sz w:val="20"/>
                <w:szCs w:val="20"/>
              </w:rPr>
            </w:pPr>
            <w:r w:rsidDel="00000000" w:rsidR="00000000" w:rsidRPr="00000000">
              <w:rPr>
                <w:sz w:val="20"/>
                <w:szCs w:val="20"/>
                <w:rtl w:val="0"/>
              </w:rPr>
              <w:t xml:space="preserve">NCT03648970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2">
            <w:pPr>
              <w:spacing w:line="360" w:lineRule="auto"/>
              <w:jc w:val="center"/>
              <w:rPr>
                <w:sz w:val="20"/>
                <w:szCs w:val="20"/>
              </w:rPr>
            </w:pPr>
            <w:r w:rsidDel="00000000" w:rsidR="00000000" w:rsidRPr="00000000">
              <w:rPr>
                <w:sz w:val="20"/>
                <w:szCs w:val="20"/>
                <w:rtl w:val="0"/>
              </w:rPr>
              <w:t xml:space="preserve">Aldika MI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3">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4">
            <w:pPr>
              <w:spacing w:line="360" w:lineRule="auto"/>
              <w:jc w:val="center"/>
              <w:rPr>
                <w:sz w:val="20"/>
                <w:szCs w:val="20"/>
              </w:rPr>
            </w:pPr>
            <w:r w:rsidDel="00000000" w:rsidR="00000000" w:rsidRPr="00000000">
              <w:rPr>
                <w:sz w:val="20"/>
                <w:szCs w:val="20"/>
                <w:rtl w:val="0"/>
              </w:rPr>
              <w:t xml:space="preserve">Indonesia Pravastatin to Prevent Preeclampsia Study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5">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6">
            <w:pPr>
              <w:spacing w:line="360" w:lineRule="auto"/>
              <w:jc w:val="center"/>
              <w:rPr>
                <w:sz w:val="20"/>
                <w:szCs w:val="20"/>
              </w:rPr>
            </w:pPr>
            <w:r w:rsidDel="00000000" w:rsidR="00000000" w:rsidRPr="00000000">
              <w:rPr>
                <w:sz w:val="20"/>
                <w:szCs w:val="20"/>
                <w:rtl w:val="0"/>
              </w:rPr>
              <w:t xml:space="preserve">Pravastatin + Aspirin vs Aspirin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7">
            <w:pPr>
              <w:spacing w:line="360" w:lineRule="auto"/>
              <w:jc w:val="center"/>
              <w:rPr>
                <w:sz w:val="20"/>
                <w:szCs w:val="20"/>
              </w:rPr>
            </w:pPr>
            <w:r w:rsidDel="00000000" w:rsidR="00000000" w:rsidRPr="00000000">
              <w:rPr>
                <w:sz w:val="20"/>
                <w:szCs w:val="20"/>
                <w:rtl w:val="0"/>
              </w:rPr>
              <w:t xml:space="preserve">Statin + Antiplatelet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8">
            <w:pPr>
              <w:spacing w:line="360" w:lineRule="auto"/>
              <w:jc w:val="center"/>
              <w:rPr>
                <w:sz w:val="20"/>
                <w:szCs w:val="20"/>
              </w:rPr>
            </w:pPr>
            <w:r w:rsidDel="00000000" w:rsidR="00000000" w:rsidRPr="00000000">
              <w:rPr>
                <w:sz w:val="20"/>
                <w:szCs w:val="20"/>
                <w:rtl w:val="0"/>
              </w:rPr>
              <w:t xml:space="preserve">Preeclampsia, preterm delivery and maternal complications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9">
            <w:pPr>
              <w:spacing w:line="360" w:lineRule="auto"/>
              <w:jc w:val="center"/>
              <w:rPr>
                <w:sz w:val="20"/>
                <w:szCs w:val="20"/>
              </w:rPr>
            </w:pPr>
            <w:r w:rsidDel="00000000" w:rsidR="00000000" w:rsidRPr="00000000">
              <w:rPr>
                <w:sz w:val="20"/>
                <w:szCs w:val="20"/>
                <w:rtl w:val="0"/>
              </w:rPr>
              <w:t xml:space="preserve">Indonesia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A">
            <w:pPr>
              <w:spacing w:line="360" w:lineRule="auto"/>
              <w:jc w:val="center"/>
              <w:rPr>
                <w:sz w:val="20"/>
                <w:szCs w:val="20"/>
              </w:rPr>
            </w:pPr>
            <w:hyperlink r:id="rId10">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B">
            <w:pPr>
              <w:spacing w:line="360" w:lineRule="auto"/>
              <w:jc w:val="center"/>
              <w:rPr>
                <w:sz w:val="20"/>
                <w:szCs w:val="20"/>
              </w:rPr>
            </w:pPr>
            <w:r w:rsidDel="00000000" w:rsidR="00000000" w:rsidRPr="00000000">
              <w:rPr>
                <w:sz w:val="20"/>
                <w:szCs w:val="20"/>
                <w:rtl w:val="0"/>
              </w:rPr>
              <w:t xml:space="preserve">NCT06452498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C">
            <w:pPr>
              <w:spacing w:line="360" w:lineRule="auto"/>
              <w:jc w:val="center"/>
              <w:rPr>
                <w:sz w:val="20"/>
                <w:szCs w:val="20"/>
              </w:rPr>
            </w:pPr>
            <w:r w:rsidDel="00000000" w:rsidR="00000000" w:rsidRPr="00000000">
              <w:rPr>
                <w:sz w:val="20"/>
                <w:szCs w:val="20"/>
                <w:rtl w:val="0"/>
              </w:rPr>
              <w:t xml:space="preserve">R.C. Painter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D">
            <w:pPr>
              <w:spacing w:line="360" w:lineRule="auto"/>
              <w:jc w:val="center"/>
              <w:rPr>
                <w:sz w:val="20"/>
                <w:szCs w:val="20"/>
              </w:rPr>
            </w:pPr>
            <w:r w:rsidDel="00000000" w:rsidR="00000000" w:rsidRPr="00000000">
              <w:rPr>
                <w:sz w:val="20"/>
                <w:szCs w:val="20"/>
                <w:rtl w:val="0"/>
              </w:rPr>
              <w:t xml:space="preserve">2024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E">
            <w:pPr>
              <w:spacing w:line="360" w:lineRule="auto"/>
              <w:jc w:val="center"/>
              <w:rPr>
                <w:sz w:val="20"/>
                <w:szCs w:val="20"/>
              </w:rPr>
            </w:pPr>
            <w:r w:rsidDel="00000000" w:rsidR="00000000" w:rsidRPr="00000000">
              <w:rPr>
                <w:sz w:val="20"/>
                <w:szCs w:val="20"/>
                <w:rtl w:val="0"/>
              </w:rPr>
              <w:t xml:space="preserve">Preeclampsia Intervention Netherlands (PI-NL)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F">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0">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1">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2">
            <w:pPr>
              <w:spacing w:line="360" w:lineRule="auto"/>
              <w:jc w:val="center"/>
              <w:rPr>
                <w:sz w:val="20"/>
                <w:szCs w:val="20"/>
              </w:rPr>
            </w:pPr>
            <w:r w:rsidDel="00000000" w:rsidR="00000000" w:rsidRPr="00000000">
              <w:rPr>
                <w:sz w:val="20"/>
                <w:szCs w:val="20"/>
                <w:rtl w:val="0"/>
              </w:rPr>
              <w:t xml:space="preserve">Prolongation of gestation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3">
            <w:pPr>
              <w:spacing w:line="360" w:lineRule="auto"/>
              <w:jc w:val="center"/>
              <w:rPr>
                <w:sz w:val="20"/>
                <w:szCs w:val="20"/>
              </w:rPr>
            </w:pPr>
            <w:r w:rsidDel="00000000" w:rsidR="00000000" w:rsidRPr="00000000">
              <w:rPr>
                <w:sz w:val="20"/>
                <w:szCs w:val="20"/>
                <w:rtl w:val="0"/>
              </w:rPr>
              <w:t xml:space="preserve">Netherlands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4">
            <w:pPr>
              <w:spacing w:line="360" w:lineRule="auto"/>
              <w:jc w:val="center"/>
              <w:rPr>
                <w:sz w:val="20"/>
                <w:szCs w:val="20"/>
              </w:rPr>
            </w:pPr>
            <w:hyperlink r:id="rId11">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5">
            <w:pPr>
              <w:spacing w:line="360" w:lineRule="auto"/>
              <w:jc w:val="center"/>
              <w:rPr>
                <w:sz w:val="20"/>
                <w:szCs w:val="20"/>
              </w:rPr>
            </w:pPr>
            <w:r w:rsidDel="00000000" w:rsidR="00000000" w:rsidRPr="00000000">
              <w:rPr>
                <w:sz w:val="20"/>
                <w:szCs w:val="20"/>
                <w:rtl w:val="0"/>
              </w:rPr>
              <w:t xml:space="preserve">NCT03717701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6">
            <w:pPr>
              <w:spacing w:line="360" w:lineRule="auto"/>
              <w:jc w:val="center"/>
              <w:rPr>
                <w:sz w:val="20"/>
                <w:szCs w:val="20"/>
              </w:rPr>
            </w:pPr>
            <w:r w:rsidDel="00000000" w:rsidR="00000000" w:rsidRPr="00000000">
              <w:rPr>
                <w:sz w:val="20"/>
                <w:szCs w:val="20"/>
                <w:rtl w:val="0"/>
              </w:rPr>
              <w:t xml:space="preserve">Sallam HF</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7">
            <w:pPr>
              <w:spacing w:line="360" w:lineRule="auto"/>
              <w:jc w:val="center"/>
              <w:rPr>
                <w:sz w:val="20"/>
                <w:szCs w:val="20"/>
              </w:rPr>
            </w:pPr>
            <w:r w:rsidDel="00000000" w:rsidR="00000000" w:rsidRPr="00000000">
              <w:rPr>
                <w:sz w:val="20"/>
                <w:szCs w:val="20"/>
                <w:rtl w:val="0"/>
              </w:rPr>
              <w:t xml:space="preserve">2019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8">
            <w:pPr>
              <w:spacing w:line="360" w:lineRule="auto"/>
              <w:jc w:val="center"/>
              <w:rPr>
                <w:sz w:val="20"/>
                <w:szCs w:val="20"/>
              </w:rPr>
            </w:pPr>
            <w:r w:rsidDel="00000000" w:rsidR="00000000" w:rsidRPr="00000000">
              <w:rPr>
                <w:sz w:val="20"/>
                <w:szCs w:val="20"/>
                <w:rtl w:val="0"/>
              </w:rPr>
              <w:t xml:space="preserve">Metformin and Esomeprazole in Treatment of Early Onset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9">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A">
            <w:pPr>
              <w:spacing w:line="360" w:lineRule="auto"/>
              <w:jc w:val="center"/>
              <w:rPr>
                <w:sz w:val="20"/>
                <w:szCs w:val="20"/>
              </w:rPr>
            </w:pPr>
            <w:r w:rsidDel="00000000" w:rsidR="00000000" w:rsidRPr="00000000">
              <w:rPr>
                <w:sz w:val="20"/>
                <w:szCs w:val="20"/>
                <w:rtl w:val="0"/>
              </w:rPr>
              <w:t xml:space="preserve">Metformin + 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B">
            <w:pPr>
              <w:spacing w:line="360" w:lineRule="auto"/>
              <w:jc w:val="center"/>
              <w:rPr>
                <w:sz w:val="20"/>
                <w:szCs w:val="20"/>
              </w:rPr>
            </w:pPr>
            <w:r w:rsidDel="00000000" w:rsidR="00000000" w:rsidRPr="00000000">
              <w:rPr>
                <w:sz w:val="20"/>
                <w:szCs w:val="20"/>
                <w:rtl w:val="0"/>
              </w:rPr>
              <w:t xml:space="preserve">Biguanide + 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C">
            <w:pPr>
              <w:spacing w:line="360" w:lineRule="auto"/>
              <w:jc w:val="center"/>
              <w:rPr>
                <w:sz w:val="20"/>
                <w:szCs w:val="20"/>
              </w:rPr>
            </w:pPr>
            <w:r w:rsidDel="00000000" w:rsidR="00000000" w:rsidRPr="00000000">
              <w:rPr>
                <w:sz w:val="20"/>
                <w:szCs w:val="20"/>
                <w:rtl w:val="0"/>
              </w:rPr>
              <w:t xml:space="preserve">Prolongation of gestation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D">
            <w:pPr>
              <w:spacing w:line="360" w:lineRule="auto"/>
              <w:jc w:val="center"/>
              <w:rPr>
                <w:sz w:val="20"/>
                <w:szCs w:val="20"/>
              </w:rPr>
            </w:pPr>
            <w:r w:rsidDel="00000000" w:rsidR="00000000" w:rsidRPr="00000000">
              <w:rPr>
                <w:sz w:val="20"/>
                <w:szCs w:val="20"/>
                <w:rtl w:val="0"/>
              </w:rPr>
              <w:t xml:space="preserve">Australia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E">
            <w:pPr>
              <w:spacing w:line="360" w:lineRule="auto"/>
              <w:jc w:val="center"/>
              <w:rPr>
                <w:sz w:val="20"/>
                <w:szCs w:val="20"/>
              </w:rPr>
            </w:pPr>
            <w:hyperlink r:id="rId12">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F">
            <w:pPr>
              <w:spacing w:line="360" w:lineRule="auto"/>
              <w:jc w:val="center"/>
              <w:rPr>
                <w:sz w:val="20"/>
                <w:szCs w:val="20"/>
              </w:rPr>
            </w:pPr>
            <w:r w:rsidDel="00000000" w:rsidR="00000000" w:rsidRPr="00000000">
              <w:rPr>
                <w:sz w:val="20"/>
                <w:szCs w:val="20"/>
                <w:rtl w:val="0"/>
              </w:rPr>
              <w:t xml:space="preserve">NCT06359015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0">
            <w:pPr>
              <w:spacing w:line="360" w:lineRule="auto"/>
              <w:jc w:val="center"/>
              <w:rPr>
                <w:sz w:val="20"/>
                <w:szCs w:val="20"/>
              </w:rPr>
            </w:pPr>
            <w:r w:rsidDel="00000000" w:rsidR="00000000" w:rsidRPr="00000000">
              <w:rPr>
                <w:sz w:val="20"/>
                <w:szCs w:val="20"/>
                <w:rtl w:val="0"/>
              </w:rPr>
              <w:t xml:space="preserve">Bowden 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1">
            <w:pPr>
              <w:spacing w:line="360" w:lineRule="auto"/>
              <w:jc w:val="center"/>
              <w:rPr>
                <w:sz w:val="20"/>
                <w:szCs w:val="20"/>
              </w:rPr>
            </w:pPr>
            <w:r w:rsidDel="00000000" w:rsidR="00000000" w:rsidRPr="00000000">
              <w:rPr>
                <w:sz w:val="20"/>
                <w:szCs w:val="20"/>
                <w:rtl w:val="0"/>
              </w:rPr>
              <w:t xml:space="preserve">2021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2">
            <w:pPr>
              <w:spacing w:line="360" w:lineRule="auto"/>
              <w:jc w:val="center"/>
              <w:rPr>
                <w:sz w:val="20"/>
                <w:szCs w:val="20"/>
              </w:rPr>
            </w:pPr>
            <w:r w:rsidDel="00000000" w:rsidR="00000000" w:rsidRPr="00000000">
              <w:rPr>
                <w:sz w:val="20"/>
                <w:szCs w:val="20"/>
                <w:rtl w:val="0"/>
              </w:rPr>
              <w:t xml:space="preserve">Metformin and Esomeprazole in Preterm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3">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4">
            <w:pPr>
              <w:spacing w:line="360" w:lineRule="auto"/>
              <w:jc w:val="center"/>
              <w:rPr>
                <w:sz w:val="20"/>
                <w:szCs w:val="20"/>
              </w:rPr>
            </w:pPr>
            <w:r w:rsidDel="00000000" w:rsidR="00000000" w:rsidRPr="00000000">
              <w:rPr>
                <w:sz w:val="20"/>
                <w:szCs w:val="20"/>
                <w:rtl w:val="0"/>
              </w:rPr>
              <w:t xml:space="preserve">Metformin + 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5">
            <w:pPr>
              <w:spacing w:line="360" w:lineRule="auto"/>
              <w:jc w:val="center"/>
              <w:rPr>
                <w:sz w:val="20"/>
                <w:szCs w:val="20"/>
              </w:rPr>
            </w:pPr>
            <w:r w:rsidDel="00000000" w:rsidR="00000000" w:rsidRPr="00000000">
              <w:rPr>
                <w:sz w:val="20"/>
                <w:szCs w:val="20"/>
                <w:rtl w:val="0"/>
              </w:rPr>
              <w:t xml:space="preserve">Biguanide + 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6">
            <w:pPr>
              <w:spacing w:line="360" w:lineRule="auto"/>
              <w:jc w:val="center"/>
              <w:rPr>
                <w:sz w:val="20"/>
                <w:szCs w:val="20"/>
              </w:rPr>
            </w:pPr>
            <w:r w:rsidDel="00000000" w:rsidR="00000000" w:rsidRPr="00000000">
              <w:rPr>
                <w:sz w:val="20"/>
                <w:szCs w:val="20"/>
                <w:rtl w:val="0"/>
              </w:rPr>
              <w:t xml:space="preserve">Change in plasma sFlt-1 levels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7">
            <w:pPr>
              <w:spacing w:line="360" w:lineRule="auto"/>
              <w:jc w:val="center"/>
              <w:rPr>
                <w:sz w:val="20"/>
                <w:szCs w:val="20"/>
              </w:rPr>
            </w:pPr>
            <w:r w:rsidDel="00000000" w:rsidR="00000000" w:rsidRPr="00000000">
              <w:rPr>
                <w:sz w:val="20"/>
                <w:szCs w:val="20"/>
                <w:rtl w:val="0"/>
              </w:rPr>
              <w:t xml:space="preserve">USA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8">
            <w:pPr>
              <w:spacing w:line="360" w:lineRule="auto"/>
              <w:jc w:val="center"/>
              <w:rPr>
                <w:sz w:val="20"/>
                <w:szCs w:val="20"/>
              </w:rPr>
            </w:pPr>
            <w:hyperlink r:id="rId13">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9">
            <w:pPr>
              <w:spacing w:line="360" w:lineRule="auto"/>
              <w:jc w:val="center"/>
              <w:rPr>
                <w:sz w:val="20"/>
                <w:szCs w:val="20"/>
              </w:rPr>
            </w:pPr>
            <w:r w:rsidDel="00000000" w:rsidR="00000000" w:rsidRPr="00000000">
              <w:rPr>
                <w:sz w:val="20"/>
                <w:szCs w:val="20"/>
                <w:rtl w:val="0"/>
              </w:rPr>
              <w:t xml:space="preserve">NCT00141310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A">
            <w:pPr>
              <w:spacing w:line="360" w:lineRule="auto"/>
              <w:jc w:val="center"/>
              <w:rPr>
                <w:sz w:val="20"/>
                <w:szCs w:val="20"/>
              </w:rPr>
            </w:pPr>
            <w:r w:rsidDel="00000000" w:rsidR="00000000" w:rsidRPr="00000000">
              <w:rPr>
                <w:sz w:val="20"/>
                <w:szCs w:val="20"/>
                <w:rtl w:val="0"/>
              </w:rPr>
              <w:t xml:space="preserve">Samangaya RA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B">
            <w:pPr>
              <w:spacing w:line="360" w:lineRule="auto"/>
              <w:jc w:val="center"/>
              <w:rPr>
                <w:sz w:val="20"/>
                <w:szCs w:val="20"/>
              </w:rPr>
            </w:pPr>
            <w:r w:rsidDel="00000000" w:rsidR="00000000" w:rsidRPr="00000000">
              <w:rPr>
                <w:sz w:val="20"/>
                <w:szCs w:val="20"/>
                <w:rtl w:val="0"/>
              </w:rPr>
              <w:t xml:space="preserve">2004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C">
            <w:pPr>
              <w:spacing w:line="360" w:lineRule="auto"/>
              <w:jc w:val="center"/>
              <w:rPr>
                <w:sz w:val="20"/>
                <w:szCs w:val="20"/>
              </w:rPr>
            </w:pPr>
            <w:r w:rsidDel="00000000" w:rsidR="00000000" w:rsidRPr="00000000">
              <w:rPr>
                <w:sz w:val="20"/>
                <w:szCs w:val="20"/>
                <w:rtl w:val="0"/>
              </w:rPr>
              <w:t xml:space="preserve">Sildenafil Citrate for the Treatment of Established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D">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E">
            <w:pPr>
              <w:spacing w:line="360" w:lineRule="auto"/>
              <w:jc w:val="center"/>
              <w:rPr>
                <w:sz w:val="20"/>
                <w:szCs w:val="20"/>
              </w:rPr>
            </w:pPr>
            <w:r w:rsidDel="00000000" w:rsidR="00000000" w:rsidRPr="00000000">
              <w:rPr>
                <w:sz w:val="20"/>
                <w:szCs w:val="20"/>
                <w:rtl w:val="0"/>
              </w:rPr>
              <w:t xml:space="preserve">Sildenafil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F">
            <w:pPr>
              <w:spacing w:line="360" w:lineRule="auto"/>
              <w:jc w:val="center"/>
              <w:rPr>
                <w:sz w:val="20"/>
                <w:szCs w:val="20"/>
              </w:rPr>
            </w:pPr>
            <w:r w:rsidDel="00000000" w:rsidR="00000000" w:rsidRPr="00000000">
              <w:rPr>
                <w:sz w:val="20"/>
                <w:szCs w:val="20"/>
                <w:rtl w:val="0"/>
              </w:rPr>
              <w:t xml:space="preserve">PDE-5 inhibitor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0">
            <w:pPr>
              <w:spacing w:line="360" w:lineRule="auto"/>
              <w:jc w:val="center"/>
              <w:rPr>
                <w:sz w:val="20"/>
                <w:szCs w:val="20"/>
              </w:rPr>
            </w:pPr>
            <w:r w:rsidDel="00000000" w:rsidR="00000000" w:rsidRPr="00000000">
              <w:rPr>
                <w:sz w:val="20"/>
                <w:szCs w:val="20"/>
                <w:rtl w:val="0"/>
              </w:rPr>
              <w:t xml:space="preserve">Time to delivery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1">
            <w:pPr>
              <w:spacing w:line="360" w:lineRule="auto"/>
              <w:jc w:val="center"/>
              <w:rPr>
                <w:sz w:val="20"/>
                <w:szCs w:val="20"/>
              </w:rPr>
            </w:pPr>
            <w:r w:rsidDel="00000000" w:rsidR="00000000" w:rsidRPr="00000000">
              <w:rPr>
                <w:sz w:val="20"/>
                <w:szCs w:val="20"/>
                <w:rtl w:val="0"/>
              </w:rPr>
              <w:t xml:space="preserve">United Kingdom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2">
            <w:pPr>
              <w:spacing w:line="360" w:lineRule="auto"/>
              <w:jc w:val="center"/>
              <w:rPr>
                <w:sz w:val="20"/>
                <w:szCs w:val="20"/>
              </w:rPr>
            </w:pPr>
            <w:hyperlink r:id="rId14">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3">
            <w:pPr>
              <w:spacing w:line="360" w:lineRule="auto"/>
              <w:jc w:val="center"/>
              <w:rPr>
                <w:sz w:val="20"/>
                <w:szCs w:val="20"/>
              </w:rPr>
            </w:pPr>
            <w:r w:rsidDel="00000000" w:rsidR="00000000" w:rsidRPr="00000000">
              <w:rPr>
                <w:sz w:val="20"/>
                <w:szCs w:val="20"/>
                <w:rtl w:val="0"/>
              </w:rPr>
              <w:t xml:space="preserve">NCT03262961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4">
            <w:pPr>
              <w:spacing w:line="360" w:lineRule="auto"/>
              <w:jc w:val="center"/>
              <w:rPr>
                <w:sz w:val="20"/>
                <w:szCs w:val="20"/>
              </w:rPr>
            </w:pPr>
            <w:r w:rsidDel="00000000" w:rsidR="00000000" w:rsidRPr="00000000">
              <w:rPr>
                <w:sz w:val="20"/>
                <w:szCs w:val="20"/>
                <w:rtl w:val="0"/>
              </w:rPr>
              <w:t xml:space="preserve">Abdallah F</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5">
            <w:pPr>
              <w:spacing w:line="360" w:lineRule="auto"/>
              <w:jc w:val="center"/>
              <w:rPr>
                <w:sz w:val="20"/>
                <w:szCs w:val="20"/>
              </w:rPr>
            </w:pPr>
            <w:r w:rsidDel="00000000" w:rsidR="00000000" w:rsidRPr="00000000">
              <w:rPr>
                <w:sz w:val="20"/>
                <w:szCs w:val="20"/>
                <w:rtl w:val="0"/>
              </w:rPr>
              <w:t xml:space="preserve">2016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6">
            <w:pPr>
              <w:spacing w:line="360" w:lineRule="auto"/>
              <w:jc w:val="center"/>
              <w:rPr>
                <w:sz w:val="20"/>
                <w:szCs w:val="20"/>
              </w:rPr>
            </w:pPr>
            <w:r w:rsidDel="00000000" w:rsidR="00000000" w:rsidRPr="00000000">
              <w:rPr>
                <w:sz w:val="20"/>
                <w:szCs w:val="20"/>
                <w:rtl w:val="0"/>
              </w:rPr>
              <w:t xml:space="preserve">Use of Sildenafil Citrate in Management of Mild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7">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8">
            <w:pPr>
              <w:spacing w:line="360" w:lineRule="auto"/>
              <w:jc w:val="center"/>
              <w:rPr>
                <w:sz w:val="20"/>
                <w:szCs w:val="20"/>
              </w:rPr>
            </w:pPr>
            <w:r w:rsidDel="00000000" w:rsidR="00000000" w:rsidRPr="00000000">
              <w:rPr>
                <w:sz w:val="20"/>
                <w:szCs w:val="20"/>
                <w:rtl w:val="0"/>
              </w:rPr>
              <w:t xml:space="preserve">Sildenafil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9">
            <w:pPr>
              <w:spacing w:line="360" w:lineRule="auto"/>
              <w:jc w:val="center"/>
              <w:rPr>
                <w:sz w:val="20"/>
                <w:szCs w:val="20"/>
              </w:rPr>
            </w:pPr>
            <w:r w:rsidDel="00000000" w:rsidR="00000000" w:rsidRPr="00000000">
              <w:rPr>
                <w:sz w:val="20"/>
                <w:szCs w:val="20"/>
                <w:rtl w:val="0"/>
              </w:rPr>
              <w:t xml:space="preserve">PDE-5 inhibitor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A">
            <w:pPr>
              <w:spacing w:line="360" w:lineRule="auto"/>
              <w:jc w:val="center"/>
              <w:rPr>
                <w:sz w:val="20"/>
                <w:szCs w:val="20"/>
              </w:rPr>
            </w:pPr>
            <w:r w:rsidDel="00000000" w:rsidR="00000000" w:rsidRPr="00000000">
              <w:rPr>
                <w:sz w:val="20"/>
                <w:szCs w:val="20"/>
                <w:rtl w:val="0"/>
              </w:rPr>
              <w:t xml:space="preserve">Gestational age at delivery and progression to severe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B">
            <w:pPr>
              <w:spacing w:line="360" w:lineRule="auto"/>
              <w:jc w:val="center"/>
              <w:rPr>
                <w:sz w:val="20"/>
                <w:szCs w:val="20"/>
              </w:rPr>
            </w:pPr>
            <w:r w:rsidDel="00000000" w:rsidR="00000000" w:rsidRPr="00000000">
              <w:rPr>
                <w:sz w:val="20"/>
                <w:szCs w:val="20"/>
                <w:rtl w:val="0"/>
              </w:rPr>
              <w:t xml:space="preserve">Egypt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C">
            <w:pPr>
              <w:spacing w:line="360" w:lineRule="auto"/>
              <w:jc w:val="center"/>
              <w:rPr>
                <w:sz w:val="20"/>
                <w:szCs w:val="20"/>
              </w:rPr>
            </w:pPr>
            <w:hyperlink r:id="rId15">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D">
            <w:pPr>
              <w:spacing w:line="360" w:lineRule="auto"/>
              <w:jc w:val="center"/>
              <w:rPr>
                <w:sz w:val="20"/>
                <w:szCs w:val="20"/>
              </w:rPr>
            </w:pPr>
            <w:r w:rsidDel="00000000" w:rsidR="00000000" w:rsidRPr="00000000">
              <w:rPr>
                <w:sz w:val="20"/>
                <w:szCs w:val="20"/>
                <w:rtl w:val="0"/>
              </w:rPr>
              <w:t xml:space="preserve">NCT03717740</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0E">
            <w:pPr>
              <w:spacing w:line="360" w:lineRule="auto"/>
              <w:jc w:val="center"/>
              <w:rPr>
                <w:sz w:val="20"/>
                <w:szCs w:val="20"/>
              </w:rPr>
            </w:pPr>
            <w:r w:rsidDel="00000000" w:rsidR="00000000" w:rsidRPr="00000000">
              <w:rPr>
                <w:sz w:val="20"/>
                <w:szCs w:val="20"/>
                <w:rtl w:val="0"/>
              </w:rPr>
              <w:t xml:space="preserve">Sallam HF</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F">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0">
            <w:pPr>
              <w:spacing w:line="360" w:lineRule="auto"/>
              <w:jc w:val="center"/>
              <w:rPr>
                <w:sz w:val="20"/>
                <w:szCs w:val="20"/>
              </w:rPr>
            </w:pPr>
            <w:r w:rsidDel="00000000" w:rsidR="00000000" w:rsidRPr="00000000">
              <w:rPr>
                <w:sz w:val="20"/>
                <w:szCs w:val="20"/>
                <w:rtl w:val="0"/>
              </w:rPr>
              <w:t xml:space="preserve">Esomeprazole for the 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1">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2">
            <w:pPr>
              <w:spacing w:line="360" w:lineRule="auto"/>
              <w:jc w:val="center"/>
              <w:rPr>
                <w:sz w:val="20"/>
                <w:szCs w:val="20"/>
              </w:rPr>
            </w:pPr>
            <w:r w:rsidDel="00000000" w:rsidR="00000000" w:rsidRPr="00000000">
              <w:rPr>
                <w:sz w:val="20"/>
                <w:szCs w:val="20"/>
                <w:rtl w:val="0"/>
              </w:rPr>
              <w:t xml:space="preserve">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3">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4">
            <w:pPr>
              <w:spacing w:line="360" w:lineRule="auto"/>
              <w:jc w:val="center"/>
              <w:rPr>
                <w:sz w:val="20"/>
                <w:szCs w:val="20"/>
              </w:rPr>
            </w:pPr>
            <w:r w:rsidDel="00000000" w:rsidR="00000000" w:rsidRPr="00000000">
              <w:rPr>
                <w:sz w:val="20"/>
                <w:szCs w:val="20"/>
                <w:rtl w:val="0"/>
              </w:rPr>
              <w:t xml:space="preserve">Early-onset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5">
            <w:pPr>
              <w:spacing w:line="360" w:lineRule="auto"/>
              <w:jc w:val="center"/>
              <w:rPr>
                <w:sz w:val="20"/>
                <w:szCs w:val="20"/>
              </w:rPr>
            </w:pPr>
            <w:r w:rsidDel="00000000" w:rsidR="00000000" w:rsidRPr="00000000">
              <w:rPr>
                <w:sz w:val="20"/>
                <w:szCs w:val="20"/>
                <w:rtl w:val="0"/>
              </w:rPr>
              <w:t xml:space="preserve">Egypt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6">
            <w:pPr>
              <w:spacing w:line="360" w:lineRule="auto"/>
              <w:jc w:val="center"/>
              <w:rPr>
                <w:sz w:val="20"/>
                <w:szCs w:val="20"/>
              </w:rPr>
            </w:pPr>
            <w:hyperlink r:id="rId16">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14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7">
            <w:pPr>
              <w:spacing w:line="360" w:lineRule="auto"/>
              <w:jc w:val="center"/>
              <w:rPr>
                <w:sz w:val="20"/>
                <w:szCs w:val="20"/>
              </w:rPr>
            </w:pPr>
            <w:r w:rsidDel="00000000" w:rsidR="00000000" w:rsidRPr="00000000">
              <w:rPr>
                <w:sz w:val="20"/>
                <w:szCs w:val="20"/>
                <w:rtl w:val="0"/>
              </w:rPr>
              <w:t xml:space="preserve">NCT05287321</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18">
            <w:pPr>
              <w:spacing w:line="360" w:lineRule="auto"/>
              <w:jc w:val="center"/>
              <w:rPr>
                <w:sz w:val="20"/>
                <w:szCs w:val="20"/>
              </w:rPr>
            </w:pPr>
            <w:r w:rsidDel="00000000" w:rsidR="00000000" w:rsidRPr="00000000">
              <w:rPr>
                <w:sz w:val="20"/>
                <w:szCs w:val="20"/>
                <w:rtl w:val="0"/>
              </w:rPr>
              <w:t xml:space="preserve">Kim YM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9">
            <w:pPr>
              <w:spacing w:line="360" w:lineRule="auto"/>
              <w:jc w:val="center"/>
              <w:rPr>
                <w:sz w:val="20"/>
                <w:szCs w:val="20"/>
              </w:rPr>
            </w:pPr>
            <w:r w:rsidDel="00000000" w:rsidR="00000000" w:rsidRPr="00000000">
              <w:rPr>
                <w:sz w:val="20"/>
                <w:szCs w:val="20"/>
                <w:rtl w:val="0"/>
              </w:rPr>
              <w:t xml:space="preserve">2022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A">
            <w:pPr>
              <w:spacing w:line="360" w:lineRule="auto"/>
              <w:jc w:val="center"/>
              <w:rPr>
                <w:sz w:val="20"/>
                <w:szCs w:val="20"/>
              </w:rPr>
            </w:pPr>
            <w:r w:rsidDel="00000000" w:rsidR="00000000" w:rsidRPr="00000000">
              <w:rPr>
                <w:sz w:val="20"/>
                <w:szCs w:val="20"/>
                <w:rtl w:val="0"/>
              </w:rPr>
              <w:t xml:space="preserve">The Efficacy of Aspirin Combined With Hydroxychloroquine Treatment in High Risk Pregnancies for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B">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C">
            <w:pPr>
              <w:spacing w:line="360" w:lineRule="auto"/>
              <w:jc w:val="center"/>
              <w:rPr>
                <w:sz w:val="20"/>
                <w:szCs w:val="20"/>
              </w:rPr>
            </w:pPr>
            <w:r w:rsidDel="00000000" w:rsidR="00000000" w:rsidRPr="00000000">
              <w:rPr>
                <w:sz w:val="20"/>
                <w:szCs w:val="20"/>
                <w:rtl w:val="0"/>
              </w:rPr>
              <w:t xml:space="preserve">Hydroxychloroquine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D">
            <w:pPr>
              <w:spacing w:line="360" w:lineRule="auto"/>
              <w:jc w:val="center"/>
              <w:rPr>
                <w:sz w:val="20"/>
                <w:szCs w:val="20"/>
              </w:rPr>
            </w:pPr>
            <w:r w:rsidDel="00000000" w:rsidR="00000000" w:rsidRPr="00000000">
              <w:rPr>
                <w:sz w:val="20"/>
                <w:szCs w:val="20"/>
                <w:rtl w:val="0"/>
              </w:rPr>
              <w:t xml:space="preserve">Antimalarial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E">
            <w:pPr>
              <w:spacing w:line="360" w:lineRule="auto"/>
              <w:jc w:val="center"/>
              <w:rPr>
                <w:sz w:val="20"/>
                <w:szCs w:val="20"/>
              </w:rPr>
            </w:pPr>
            <w:r w:rsidDel="00000000" w:rsidR="00000000" w:rsidRPr="00000000">
              <w:rPr>
                <w:sz w:val="20"/>
                <w:szCs w:val="20"/>
                <w:rtl w:val="0"/>
              </w:rPr>
              <w:t xml:space="preserve">Composite maternal-fetal morbidity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F">
            <w:pPr>
              <w:spacing w:line="360" w:lineRule="auto"/>
              <w:jc w:val="center"/>
              <w:rPr>
                <w:sz w:val="20"/>
                <w:szCs w:val="20"/>
              </w:rPr>
            </w:pPr>
            <w:r w:rsidDel="00000000" w:rsidR="00000000" w:rsidRPr="00000000">
              <w:rPr>
                <w:sz w:val="20"/>
                <w:szCs w:val="20"/>
                <w:rtl w:val="0"/>
              </w:rPr>
              <w:t xml:space="preserve">South Korea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0">
            <w:pPr>
              <w:spacing w:line="360" w:lineRule="auto"/>
              <w:jc w:val="center"/>
              <w:rPr>
                <w:sz w:val="20"/>
                <w:szCs w:val="20"/>
              </w:rPr>
            </w:pPr>
            <w:hyperlink r:id="rId17">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14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1">
            <w:pPr>
              <w:spacing w:line="360" w:lineRule="auto"/>
              <w:jc w:val="center"/>
              <w:rPr>
                <w:sz w:val="20"/>
                <w:szCs w:val="20"/>
              </w:rPr>
            </w:pPr>
            <w:r w:rsidDel="00000000" w:rsidR="00000000" w:rsidRPr="00000000">
              <w:rPr>
                <w:sz w:val="20"/>
                <w:szCs w:val="20"/>
                <w:rtl w:val="0"/>
              </w:rPr>
              <w:t xml:space="preserve">NCT02314286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2">
            <w:pPr>
              <w:spacing w:line="360" w:lineRule="auto"/>
              <w:jc w:val="center"/>
              <w:rPr>
                <w:sz w:val="20"/>
                <w:szCs w:val="20"/>
              </w:rPr>
            </w:pPr>
            <w:r w:rsidDel="00000000" w:rsidR="00000000" w:rsidRPr="00000000">
              <w:rPr>
                <w:sz w:val="20"/>
                <w:szCs w:val="20"/>
                <w:rtl w:val="0"/>
              </w:rPr>
              <w:t xml:space="preserve">Beharier 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3">
            <w:pPr>
              <w:spacing w:line="360" w:lineRule="auto"/>
              <w:jc w:val="center"/>
              <w:rPr>
                <w:sz w:val="20"/>
                <w:szCs w:val="20"/>
              </w:rPr>
            </w:pPr>
            <w:r w:rsidDel="00000000" w:rsidR="00000000" w:rsidRPr="00000000">
              <w:rPr>
                <w:sz w:val="20"/>
                <w:szCs w:val="20"/>
                <w:rtl w:val="0"/>
              </w:rPr>
              <w:t xml:space="preserve">2014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4">
            <w:pPr>
              <w:spacing w:line="360" w:lineRule="auto"/>
              <w:jc w:val="center"/>
              <w:rPr>
                <w:sz w:val="20"/>
                <w:szCs w:val="20"/>
              </w:rPr>
            </w:pPr>
            <w:r w:rsidDel="00000000" w:rsidR="00000000" w:rsidRPr="00000000">
              <w:rPr>
                <w:sz w:val="20"/>
                <w:szCs w:val="20"/>
                <w:rtl w:val="0"/>
              </w:rPr>
              <w:t xml:space="preserve">Rosuvastatin in Order to Induce Preeclampsia Resolution in Severe PET up to 48 Hours Following Delivery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5">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6">
            <w:pPr>
              <w:spacing w:line="360" w:lineRule="auto"/>
              <w:jc w:val="center"/>
              <w:rPr>
                <w:sz w:val="20"/>
                <w:szCs w:val="20"/>
              </w:rPr>
            </w:pPr>
            <w:r w:rsidDel="00000000" w:rsidR="00000000" w:rsidRPr="00000000">
              <w:rPr>
                <w:sz w:val="20"/>
                <w:szCs w:val="20"/>
                <w:rtl w:val="0"/>
              </w:rPr>
              <w:t xml:space="preserve">Rosuvastatin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7">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8">
            <w:pPr>
              <w:spacing w:line="360" w:lineRule="auto"/>
              <w:jc w:val="center"/>
              <w:rPr>
                <w:sz w:val="20"/>
                <w:szCs w:val="20"/>
              </w:rPr>
            </w:pPr>
            <w:r w:rsidDel="00000000" w:rsidR="00000000" w:rsidRPr="00000000">
              <w:rPr>
                <w:sz w:val="20"/>
                <w:szCs w:val="20"/>
                <w:rtl w:val="0"/>
              </w:rPr>
              <w:t xml:space="preserve">Resolution of severe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9">
            <w:pPr>
              <w:spacing w:line="360" w:lineRule="auto"/>
              <w:jc w:val="center"/>
              <w:rPr>
                <w:sz w:val="20"/>
                <w:szCs w:val="20"/>
              </w:rPr>
            </w:pPr>
            <w:r w:rsidDel="00000000" w:rsidR="00000000" w:rsidRPr="00000000">
              <w:rPr>
                <w:sz w:val="20"/>
                <w:szCs w:val="20"/>
                <w:rtl w:val="0"/>
              </w:rPr>
              <w:t xml:space="preserve">Israel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A">
            <w:pPr>
              <w:spacing w:line="360" w:lineRule="auto"/>
              <w:jc w:val="center"/>
              <w:rPr>
                <w:sz w:val="20"/>
                <w:szCs w:val="20"/>
              </w:rPr>
            </w:pPr>
            <w:hyperlink r:id="rId18">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B">
            <w:pPr>
              <w:spacing w:line="360" w:lineRule="auto"/>
              <w:jc w:val="center"/>
              <w:rPr>
                <w:sz w:val="20"/>
                <w:szCs w:val="20"/>
              </w:rPr>
            </w:pPr>
            <w:r w:rsidDel="00000000" w:rsidR="00000000" w:rsidRPr="00000000">
              <w:rPr>
                <w:sz w:val="20"/>
                <w:szCs w:val="20"/>
                <w:rtl w:val="0"/>
              </w:rPr>
              <w:t xml:space="preserve">NCT03213639</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2C">
            <w:pPr>
              <w:spacing w:line="360" w:lineRule="auto"/>
              <w:jc w:val="center"/>
              <w:rPr>
                <w:sz w:val="20"/>
                <w:szCs w:val="20"/>
              </w:rPr>
            </w:pPr>
            <w:r w:rsidDel="00000000" w:rsidR="00000000" w:rsidRPr="00000000">
              <w:rPr>
                <w:sz w:val="20"/>
                <w:szCs w:val="20"/>
                <w:rtl w:val="0"/>
              </w:rPr>
              <w:t xml:space="preserve">Abbas 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D">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E">
            <w:pPr>
              <w:spacing w:line="360" w:lineRule="auto"/>
              <w:jc w:val="center"/>
              <w:rPr>
                <w:sz w:val="20"/>
                <w:szCs w:val="20"/>
              </w:rPr>
            </w:pPr>
            <w:r w:rsidDel="00000000" w:rsidR="00000000" w:rsidRPr="00000000">
              <w:rPr>
                <w:sz w:val="20"/>
                <w:szCs w:val="20"/>
                <w:rtl w:val="0"/>
              </w:rPr>
              <w:t xml:space="preserve">Esomeprazole in Treatment of Early Onset Preeclampsia (ESOPE Trial)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F">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0">
            <w:pPr>
              <w:spacing w:line="360" w:lineRule="auto"/>
              <w:jc w:val="center"/>
              <w:rPr>
                <w:sz w:val="20"/>
                <w:szCs w:val="20"/>
              </w:rPr>
            </w:pPr>
            <w:r w:rsidDel="00000000" w:rsidR="00000000" w:rsidRPr="00000000">
              <w:rPr>
                <w:sz w:val="20"/>
                <w:szCs w:val="20"/>
                <w:rtl w:val="0"/>
              </w:rPr>
              <w:t xml:space="preserve">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1">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2">
            <w:pPr>
              <w:spacing w:line="360" w:lineRule="auto"/>
              <w:jc w:val="center"/>
              <w:rPr>
                <w:sz w:val="20"/>
                <w:szCs w:val="20"/>
              </w:rPr>
            </w:pPr>
            <w:r w:rsidDel="00000000" w:rsidR="00000000" w:rsidRPr="00000000">
              <w:rPr>
                <w:sz w:val="20"/>
                <w:szCs w:val="20"/>
                <w:rtl w:val="0"/>
              </w:rPr>
              <w:t xml:space="preserve">HELLP syndrome incidence Change in plasma sFlt-1 levels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3">
            <w:pPr>
              <w:spacing w:line="360" w:lineRule="auto"/>
              <w:jc w:val="center"/>
              <w:rPr>
                <w:sz w:val="20"/>
                <w:szCs w:val="20"/>
              </w:rPr>
            </w:pPr>
            <w:r w:rsidDel="00000000" w:rsidR="00000000" w:rsidRPr="00000000">
              <w:rPr>
                <w:sz w:val="20"/>
                <w:szCs w:val="20"/>
                <w:rtl w:val="0"/>
              </w:rPr>
              <w:t xml:space="preserve">Egypt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4">
            <w:pPr>
              <w:spacing w:line="360" w:lineRule="auto"/>
              <w:jc w:val="center"/>
              <w:rPr>
                <w:sz w:val="20"/>
                <w:szCs w:val="20"/>
              </w:rPr>
            </w:pPr>
            <w:hyperlink r:id="rId19">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5">
            <w:pPr>
              <w:spacing w:line="360" w:lineRule="auto"/>
              <w:jc w:val="center"/>
              <w:rPr>
                <w:sz w:val="20"/>
                <w:szCs w:val="20"/>
              </w:rPr>
            </w:pPr>
            <w:r w:rsidDel="00000000" w:rsidR="00000000" w:rsidRPr="00000000">
              <w:rPr>
                <w:sz w:val="20"/>
                <w:szCs w:val="20"/>
                <w:rtl w:val="0"/>
              </w:rPr>
              <w:t xml:space="preserve">NCT04755322</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36">
            <w:pPr>
              <w:spacing w:line="360" w:lineRule="auto"/>
              <w:jc w:val="center"/>
              <w:rPr>
                <w:sz w:val="20"/>
                <w:szCs w:val="20"/>
              </w:rPr>
            </w:pPr>
            <w:r w:rsidDel="00000000" w:rsidR="00000000" w:rsidRPr="00000000">
              <w:rPr>
                <w:sz w:val="20"/>
                <w:szCs w:val="20"/>
                <w:rtl w:val="0"/>
              </w:rPr>
              <w:t xml:space="preserve">Mohammed AM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7">
            <w:pPr>
              <w:spacing w:line="360" w:lineRule="auto"/>
              <w:jc w:val="center"/>
              <w:rPr>
                <w:sz w:val="20"/>
                <w:szCs w:val="20"/>
              </w:rPr>
            </w:pPr>
            <w:r w:rsidDel="00000000" w:rsidR="00000000" w:rsidRPr="00000000">
              <w:rPr>
                <w:sz w:val="20"/>
                <w:szCs w:val="20"/>
                <w:rtl w:val="0"/>
              </w:rPr>
              <w:t xml:space="preserve">2021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8">
            <w:pPr>
              <w:spacing w:line="360" w:lineRule="auto"/>
              <w:jc w:val="center"/>
              <w:rPr>
                <w:sz w:val="20"/>
                <w:szCs w:val="20"/>
              </w:rPr>
            </w:pPr>
            <w:r w:rsidDel="00000000" w:rsidR="00000000" w:rsidRPr="00000000">
              <w:rPr>
                <w:sz w:val="20"/>
                <w:szCs w:val="20"/>
                <w:rtl w:val="0"/>
              </w:rPr>
              <w:t xml:space="preserve">Hydroxychloroquine in 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9">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A">
            <w:pPr>
              <w:spacing w:line="360" w:lineRule="auto"/>
              <w:jc w:val="center"/>
              <w:rPr>
                <w:sz w:val="20"/>
                <w:szCs w:val="20"/>
              </w:rPr>
            </w:pPr>
            <w:r w:rsidDel="00000000" w:rsidR="00000000" w:rsidRPr="00000000">
              <w:rPr>
                <w:sz w:val="20"/>
                <w:szCs w:val="20"/>
                <w:rtl w:val="0"/>
              </w:rPr>
              <w:t xml:space="preserve">Hydroxychloroquine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B">
            <w:pPr>
              <w:spacing w:line="360" w:lineRule="auto"/>
              <w:jc w:val="center"/>
              <w:rPr>
                <w:sz w:val="20"/>
                <w:szCs w:val="20"/>
              </w:rPr>
            </w:pPr>
            <w:r w:rsidDel="00000000" w:rsidR="00000000" w:rsidRPr="00000000">
              <w:rPr>
                <w:sz w:val="20"/>
                <w:szCs w:val="20"/>
                <w:rtl w:val="0"/>
              </w:rPr>
              <w:t xml:space="preserve">Antimalarial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C">
            <w:pPr>
              <w:spacing w:line="360" w:lineRule="auto"/>
              <w:jc w:val="center"/>
              <w:rPr>
                <w:sz w:val="20"/>
                <w:szCs w:val="20"/>
              </w:rPr>
            </w:pPr>
            <w:r w:rsidDel="00000000" w:rsidR="00000000" w:rsidRPr="00000000">
              <w:rPr>
                <w:sz w:val="20"/>
                <w:szCs w:val="20"/>
                <w:rtl w:val="0"/>
              </w:rPr>
              <w:t xml:space="preserve">Preeclampsia incidence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D">
            <w:pPr>
              <w:spacing w:line="360" w:lineRule="auto"/>
              <w:jc w:val="center"/>
              <w:rPr>
                <w:sz w:val="20"/>
                <w:szCs w:val="20"/>
              </w:rPr>
            </w:pPr>
            <w:r w:rsidDel="00000000" w:rsidR="00000000" w:rsidRPr="00000000">
              <w:rPr>
                <w:sz w:val="20"/>
                <w:szCs w:val="20"/>
                <w:rtl w:val="0"/>
              </w:rPr>
              <w:t xml:space="preserve">Egypt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E">
            <w:pPr>
              <w:spacing w:line="360" w:lineRule="auto"/>
              <w:jc w:val="center"/>
              <w:rPr>
                <w:sz w:val="20"/>
                <w:szCs w:val="20"/>
              </w:rPr>
            </w:pPr>
            <w:hyperlink r:id="rId20">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F">
            <w:pPr>
              <w:spacing w:line="360" w:lineRule="auto"/>
              <w:jc w:val="center"/>
              <w:rPr>
                <w:sz w:val="20"/>
                <w:szCs w:val="20"/>
              </w:rPr>
            </w:pPr>
            <w:r w:rsidDel="00000000" w:rsidR="00000000" w:rsidRPr="00000000">
              <w:rPr>
                <w:sz w:val="20"/>
                <w:szCs w:val="20"/>
                <w:rtl w:val="0"/>
              </w:rPr>
              <w:t xml:space="preserve">NCT02782559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0">
            <w:pPr>
              <w:spacing w:line="360" w:lineRule="auto"/>
              <w:jc w:val="center"/>
              <w:rPr>
                <w:sz w:val="20"/>
                <w:szCs w:val="20"/>
              </w:rPr>
            </w:pPr>
            <w:r w:rsidDel="00000000" w:rsidR="00000000" w:rsidRPr="00000000">
              <w:rPr>
                <w:sz w:val="20"/>
                <w:szCs w:val="20"/>
                <w:rtl w:val="0"/>
              </w:rPr>
              <w:t xml:space="preserve">Roberts RP</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1">
            <w:pPr>
              <w:spacing w:line="360" w:lineRule="auto"/>
              <w:jc w:val="center"/>
              <w:rPr>
                <w:sz w:val="20"/>
                <w:szCs w:val="20"/>
              </w:rPr>
            </w:pPr>
            <w:r w:rsidDel="00000000" w:rsidR="00000000" w:rsidRPr="00000000">
              <w:rPr>
                <w:sz w:val="20"/>
                <w:szCs w:val="20"/>
                <w:rtl w:val="0"/>
              </w:rPr>
              <w:t xml:space="preserve">2016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2">
            <w:pPr>
              <w:spacing w:line="360" w:lineRule="auto"/>
              <w:jc w:val="center"/>
              <w:rPr>
                <w:sz w:val="20"/>
                <w:szCs w:val="20"/>
              </w:rPr>
            </w:pPr>
            <w:r w:rsidDel="00000000" w:rsidR="00000000" w:rsidRPr="00000000">
              <w:rPr>
                <w:sz w:val="20"/>
                <w:szCs w:val="20"/>
                <w:rtl w:val="0"/>
              </w:rPr>
              <w:t xml:space="preserve">Efficacy of Sildenafil in Preterm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3">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4">
            <w:pPr>
              <w:spacing w:line="360" w:lineRule="auto"/>
              <w:jc w:val="center"/>
              <w:rPr>
                <w:sz w:val="20"/>
                <w:szCs w:val="20"/>
              </w:rPr>
            </w:pPr>
            <w:r w:rsidDel="00000000" w:rsidR="00000000" w:rsidRPr="00000000">
              <w:rPr>
                <w:sz w:val="20"/>
                <w:szCs w:val="20"/>
                <w:rtl w:val="0"/>
              </w:rPr>
              <w:t xml:space="preserve">Sildenafil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5">
            <w:pPr>
              <w:spacing w:line="360" w:lineRule="auto"/>
              <w:jc w:val="center"/>
              <w:rPr>
                <w:sz w:val="20"/>
                <w:szCs w:val="20"/>
              </w:rPr>
            </w:pPr>
            <w:r w:rsidDel="00000000" w:rsidR="00000000" w:rsidRPr="00000000">
              <w:rPr>
                <w:sz w:val="20"/>
                <w:szCs w:val="20"/>
                <w:rtl w:val="0"/>
              </w:rPr>
              <w:t xml:space="preserve">PDE-5 inhibitor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6">
            <w:pPr>
              <w:spacing w:line="360" w:lineRule="auto"/>
              <w:jc w:val="center"/>
              <w:rPr>
                <w:sz w:val="20"/>
                <w:szCs w:val="20"/>
              </w:rPr>
            </w:pPr>
            <w:r w:rsidDel="00000000" w:rsidR="00000000" w:rsidRPr="00000000">
              <w:rPr>
                <w:sz w:val="20"/>
                <w:szCs w:val="20"/>
                <w:rtl w:val="0"/>
              </w:rPr>
              <w:t xml:space="preserve">Pregnancy latency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7">
            <w:pPr>
              <w:spacing w:line="360" w:lineRule="auto"/>
              <w:jc w:val="center"/>
              <w:rPr>
                <w:sz w:val="20"/>
                <w:szCs w:val="20"/>
              </w:rPr>
            </w:pPr>
            <w:r w:rsidDel="00000000" w:rsidR="00000000" w:rsidRPr="00000000">
              <w:rPr>
                <w:sz w:val="20"/>
                <w:szCs w:val="20"/>
                <w:rtl w:val="0"/>
              </w:rPr>
              <w:t xml:space="preserve">United States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8">
            <w:pPr>
              <w:spacing w:line="360" w:lineRule="auto"/>
              <w:jc w:val="center"/>
              <w:rPr>
                <w:sz w:val="20"/>
                <w:szCs w:val="20"/>
              </w:rPr>
            </w:pPr>
            <w:hyperlink r:id="rId21">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9">
            <w:pPr>
              <w:spacing w:line="360" w:lineRule="auto"/>
              <w:jc w:val="center"/>
              <w:rPr>
                <w:sz w:val="20"/>
                <w:szCs w:val="20"/>
              </w:rPr>
            </w:pPr>
            <w:r w:rsidDel="00000000" w:rsidR="00000000" w:rsidRPr="00000000">
              <w:rPr>
                <w:sz w:val="20"/>
                <w:szCs w:val="20"/>
                <w:rtl w:val="0"/>
              </w:rPr>
              <w:t xml:space="preserve">NCT06033131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A">
            <w:pPr>
              <w:spacing w:line="360" w:lineRule="auto"/>
              <w:jc w:val="center"/>
              <w:rPr>
                <w:sz w:val="20"/>
                <w:szCs w:val="20"/>
              </w:rPr>
            </w:pPr>
            <w:r w:rsidDel="00000000" w:rsidR="00000000" w:rsidRPr="00000000">
              <w:rPr>
                <w:sz w:val="20"/>
                <w:szCs w:val="20"/>
                <w:rtl w:val="0"/>
              </w:rPr>
              <w:t xml:space="preserve">Bergman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B">
            <w:pPr>
              <w:spacing w:line="360" w:lineRule="auto"/>
              <w:jc w:val="center"/>
              <w:rPr>
                <w:sz w:val="20"/>
                <w:szCs w:val="20"/>
              </w:rPr>
            </w:pPr>
            <w:r w:rsidDel="00000000" w:rsidR="00000000" w:rsidRPr="00000000">
              <w:rPr>
                <w:sz w:val="20"/>
                <w:szCs w:val="20"/>
                <w:rtl w:val="0"/>
              </w:rPr>
              <w:t xml:space="preserve">2024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C">
            <w:pPr>
              <w:spacing w:line="360" w:lineRule="auto"/>
              <w:jc w:val="center"/>
              <w:rPr>
                <w:sz w:val="20"/>
                <w:szCs w:val="20"/>
              </w:rPr>
            </w:pPr>
            <w:r w:rsidDel="00000000" w:rsidR="00000000" w:rsidRPr="00000000">
              <w:rPr>
                <w:rtl w:val="0"/>
              </w:rPr>
            </w:r>
          </w:p>
          <w:p w:rsidR="00000000" w:rsidDel="00000000" w:rsidP="00000000" w:rsidRDefault="00000000" w:rsidRPr="00000000" w14:paraId="0000014D">
            <w:pPr>
              <w:spacing w:line="360" w:lineRule="auto"/>
              <w:jc w:val="center"/>
              <w:rPr>
                <w:sz w:val="20"/>
                <w:szCs w:val="20"/>
              </w:rPr>
            </w:pPr>
            <w:r w:rsidDel="00000000" w:rsidR="00000000" w:rsidRPr="00000000">
              <w:rPr>
                <w:sz w:val="20"/>
                <w:szCs w:val="20"/>
                <w:rtl w:val="0"/>
              </w:rPr>
              <w:t xml:space="preserve">PI4 - A Trial Assessing Metformin to Prolong Gestation in Preterm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E">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4F">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0">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1">
            <w:pPr>
              <w:spacing w:line="360" w:lineRule="auto"/>
              <w:jc w:val="center"/>
              <w:rPr>
                <w:sz w:val="20"/>
                <w:szCs w:val="20"/>
              </w:rPr>
            </w:pPr>
            <w:r w:rsidDel="00000000" w:rsidR="00000000" w:rsidRPr="00000000">
              <w:rPr>
                <w:sz w:val="20"/>
                <w:szCs w:val="20"/>
                <w:rtl w:val="0"/>
              </w:rPr>
              <w:t xml:space="preserve">Pregnancy prolongation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2">
            <w:pPr>
              <w:spacing w:line="360" w:lineRule="auto"/>
              <w:jc w:val="center"/>
              <w:rPr>
                <w:sz w:val="20"/>
                <w:szCs w:val="20"/>
              </w:rPr>
            </w:pPr>
            <w:r w:rsidDel="00000000" w:rsidR="00000000" w:rsidRPr="00000000">
              <w:rPr>
                <w:sz w:val="20"/>
                <w:szCs w:val="20"/>
                <w:rtl w:val="0"/>
              </w:rPr>
              <w:t xml:space="preserve">Sweden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3">
            <w:pPr>
              <w:spacing w:line="360" w:lineRule="auto"/>
              <w:jc w:val="center"/>
              <w:rPr>
                <w:sz w:val="20"/>
                <w:szCs w:val="20"/>
              </w:rPr>
            </w:pPr>
            <w:hyperlink r:id="rId22">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4">
            <w:pPr>
              <w:spacing w:line="360" w:lineRule="auto"/>
              <w:jc w:val="center"/>
              <w:rPr>
                <w:sz w:val="20"/>
                <w:szCs w:val="20"/>
              </w:rPr>
            </w:pPr>
            <w:r w:rsidDel="00000000" w:rsidR="00000000" w:rsidRPr="00000000">
              <w:rPr>
                <w:sz w:val="20"/>
                <w:szCs w:val="20"/>
                <w:rtl w:val="0"/>
              </w:rPr>
              <w:t xml:space="preserve">NCT03944512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5">
            <w:pPr>
              <w:spacing w:line="360" w:lineRule="auto"/>
              <w:jc w:val="center"/>
              <w:rPr>
                <w:sz w:val="20"/>
                <w:szCs w:val="20"/>
              </w:rPr>
            </w:pPr>
            <w:r w:rsidDel="00000000" w:rsidR="00000000" w:rsidRPr="00000000">
              <w:rPr>
                <w:sz w:val="20"/>
                <w:szCs w:val="20"/>
                <w:rtl w:val="0"/>
              </w:rPr>
              <w:t xml:space="preserve">Costantine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6">
            <w:pPr>
              <w:spacing w:line="360" w:lineRule="auto"/>
              <w:jc w:val="center"/>
              <w:rPr>
                <w:sz w:val="20"/>
                <w:szCs w:val="20"/>
              </w:rPr>
            </w:pPr>
            <w:r w:rsidDel="00000000" w:rsidR="00000000" w:rsidRPr="00000000">
              <w:rPr>
                <w:sz w:val="20"/>
                <w:szCs w:val="20"/>
                <w:rtl w:val="0"/>
              </w:rPr>
              <w:t xml:space="preserve">2019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7">
            <w:pPr>
              <w:spacing w:line="360" w:lineRule="auto"/>
              <w:jc w:val="center"/>
              <w:rPr>
                <w:sz w:val="20"/>
                <w:szCs w:val="20"/>
              </w:rPr>
            </w:pPr>
            <w:r w:rsidDel="00000000" w:rsidR="00000000" w:rsidRPr="00000000">
              <w:rPr>
                <w:sz w:val="20"/>
                <w:szCs w:val="20"/>
                <w:rtl w:val="0"/>
              </w:rPr>
              <w:t xml:space="preserve">Pravastatin to Prevent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8">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9">
            <w:pPr>
              <w:spacing w:line="360" w:lineRule="auto"/>
              <w:jc w:val="center"/>
              <w:rPr>
                <w:sz w:val="20"/>
                <w:szCs w:val="20"/>
              </w:rPr>
            </w:pPr>
            <w:r w:rsidDel="00000000" w:rsidR="00000000" w:rsidRPr="00000000">
              <w:rPr>
                <w:sz w:val="20"/>
                <w:szCs w:val="20"/>
                <w:rtl w:val="0"/>
              </w:rPr>
              <w:t xml:space="preserve">Pravastatin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A">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B">
            <w:pPr>
              <w:spacing w:line="360" w:lineRule="auto"/>
              <w:jc w:val="center"/>
              <w:rPr>
                <w:sz w:val="20"/>
                <w:szCs w:val="20"/>
              </w:rPr>
            </w:pPr>
            <w:r w:rsidDel="00000000" w:rsidR="00000000" w:rsidRPr="00000000">
              <w:rPr>
                <w:sz w:val="20"/>
                <w:szCs w:val="20"/>
                <w:rtl w:val="0"/>
              </w:rPr>
              <w:t xml:space="preserve">Preeclampsia incidence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C">
            <w:pPr>
              <w:spacing w:line="360" w:lineRule="auto"/>
              <w:jc w:val="center"/>
              <w:rPr>
                <w:sz w:val="20"/>
                <w:szCs w:val="20"/>
              </w:rPr>
            </w:pPr>
            <w:r w:rsidDel="00000000" w:rsidR="00000000" w:rsidRPr="00000000">
              <w:rPr>
                <w:sz w:val="20"/>
                <w:szCs w:val="20"/>
                <w:rtl w:val="0"/>
              </w:rPr>
              <w:t xml:space="preserve">United States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D">
            <w:pPr>
              <w:spacing w:line="360" w:lineRule="auto"/>
              <w:jc w:val="center"/>
              <w:rPr>
                <w:sz w:val="20"/>
                <w:szCs w:val="20"/>
              </w:rPr>
            </w:pPr>
            <w:hyperlink r:id="rId23">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E">
            <w:pPr>
              <w:spacing w:line="360" w:lineRule="auto"/>
              <w:jc w:val="center"/>
              <w:rPr>
                <w:sz w:val="20"/>
                <w:szCs w:val="20"/>
              </w:rPr>
            </w:pPr>
            <w:r w:rsidDel="00000000" w:rsidR="00000000" w:rsidRPr="00000000">
              <w:rPr>
                <w:sz w:val="20"/>
                <w:szCs w:val="20"/>
                <w:rtl w:val="0"/>
              </w:rPr>
              <w:t xml:space="preserve">NCT04855513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5F">
            <w:pPr>
              <w:spacing w:line="360" w:lineRule="auto"/>
              <w:jc w:val="center"/>
              <w:rPr>
                <w:sz w:val="20"/>
                <w:szCs w:val="20"/>
              </w:rPr>
            </w:pPr>
            <w:r w:rsidDel="00000000" w:rsidR="00000000" w:rsidRPr="00000000">
              <w:rPr>
                <w:sz w:val="20"/>
                <w:szCs w:val="20"/>
                <w:rtl w:val="0"/>
              </w:rPr>
              <w:t xml:space="preserve">Lakshmi J</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0">
            <w:pPr>
              <w:spacing w:line="360" w:lineRule="auto"/>
              <w:jc w:val="center"/>
              <w:rPr>
                <w:sz w:val="20"/>
                <w:szCs w:val="20"/>
              </w:rPr>
            </w:pPr>
            <w:r w:rsidDel="00000000" w:rsidR="00000000" w:rsidRPr="00000000">
              <w:rPr>
                <w:sz w:val="20"/>
                <w:szCs w:val="20"/>
                <w:rtl w:val="0"/>
              </w:rPr>
              <w:t xml:space="preserve">2022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1">
            <w:pPr>
              <w:spacing w:line="360" w:lineRule="auto"/>
              <w:jc w:val="center"/>
              <w:rPr>
                <w:sz w:val="20"/>
                <w:szCs w:val="20"/>
              </w:rPr>
            </w:pPr>
            <w:r w:rsidDel="00000000" w:rsidR="00000000" w:rsidRPr="00000000">
              <w:rPr>
                <w:sz w:val="20"/>
                <w:szCs w:val="20"/>
                <w:rtl w:val="0"/>
              </w:rPr>
              <w:t xml:space="preserve">Prevention of Pre-eclampsia Using Metformin: a Randomized Control Trial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2">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3">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4">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5">
            <w:pPr>
              <w:spacing w:line="360" w:lineRule="auto"/>
              <w:jc w:val="center"/>
              <w:rPr>
                <w:sz w:val="20"/>
                <w:szCs w:val="20"/>
              </w:rPr>
            </w:pPr>
            <w:r w:rsidDel="00000000" w:rsidR="00000000" w:rsidRPr="00000000">
              <w:rPr>
                <w:sz w:val="20"/>
                <w:szCs w:val="20"/>
                <w:rtl w:val="0"/>
              </w:rPr>
              <w:t xml:space="preserve">Preeclampsia incidence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6">
            <w:pPr>
              <w:spacing w:line="360" w:lineRule="auto"/>
              <w:jc w:val="center"/>
              <w:rPr>
                <w:sz w:val="20"/>
                <w:szCs w:val="20"/>
              </w:rPr>
            </w:pPr>
            <w:r w:rsidDel="00000000" w:rsidR="00000000" w:rsidRPr="00000000">
              <w:rPr>
                <w:sz w:val="20"/>
                <w:szCs w:val="20"/>
                <w:rtl w:val="0"/>
              </w:rPr>
              <w:t xml:space="preserve">Qatar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7">
            <w:pPr>
              <w:spacing w:line="360" w:lineRule="auto"/>
              <w:jc w:val="center"/>
              <w:rPr>
                <w:sz w:val="20"/>
                <w:szCs w:val="20"/>
              </w:rPr>
            </w:pPr>
            <w:hyperlink r:id="rId24">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16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8">
            <w:pPr>
              <w:spacing w:line="360" w:lineRule="auto"/>
              <w:jc w:val="center"/>
              <w:rPr>
                <w:sz w:val="20"/>
                <w:szCs w:val="20"/>
              </w:rPr>
            </w:pPr>
            <w:r w:rsidDel="00000000" w:rsidR="00000000" w:rsidRPr="00000000">
              <w:rPr>
                <w:sz w:val="20"/>
                <w:szCs w:val="20"/>
                <w:rtl w:val="0"/>
              </w:rPr>
              <w:t xml:space="preserve">NCT05580523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9">
            <w:pPr>
              <w:spacing w:line="360" w:lineRule="auto"/>
              <w:jc w:val="center"/>
              <w:rPr>
                <w:sz w:val="20"/>
                <w:szCs w:val="20"/>
              </w:rPr>
            </w:pPr>
            <w:r w:rsidDel="00000000" w:rsidR="00000000" w:rsidRPr="00000000">
              <w:rPr>
                <w:sz w:val="20"/>
                <w:szCs w:val="20"/>
                <w:rtl w:val="0"/>
              </w:rPr>
              <w:t xml:space="preserve">Yee C</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A">
            <w:pPr>
              <w:spacing w:line="360" w:lineRule="auto"/>
              <w:jc w:val="center"/>
              <w:rPr>
                <w:sz w:val="20"/>
                <w:szCs w:val="20"/>
              </w:rPr>
            </w:pPr>
            <w:r w:rsidDel="00000000" w:rsidR="00000000" w:rsidRPr="00000000">
              <w:rPr>
                <w:sz w:val="20"/>
                <w:szCs w:val="20"/>
                <w:rtl w:val="0"/>
              </w:rPr>
              <w:t xml:space="preserve">2023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B">
            <w:pPr>
              <w:spacing w:line="360" w:lineRule="auto"/>
              <w:jc w:val="center"/>
              <w:rPr>
                <w:sz w:val="20"/>
                <w:szCs w:val="20"/>
              </w:rPr>
            </w:pPr>
            <w:r w:rsidDel="00000000" w:rsidR="00000000" w:rsidRPr="00000000">
              <w:rPr>
                <w:sz w:val="20"/>
                <w:szCs w:val="20"/>
                <w:rtl w:val="0"/>
              </w:rPr>
              <w:t xml:space="preserve">Aspirin Versus Metformin in Pregnancies at High Risk of Preterm Preeclampsia: a 3-arm Randomized Controlled Trial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C">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D">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E">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6F">
            <w:pPr>
              <w:spacing w:line="360" w:lineRule="auto"/>
              <w:jc w:val="center"/>
              <w:rPr>
                <w:sz w:val="20"/>
                <w:szCs w:val="20"/>
              </w:rPr>
            </w:pPr>
            <w:r w:rsidDel="00000000" w:rsidR="00000000" w:rsidRPr="00000000">
              <w:rPr>
                <w:sz w:val="20"/>
                <w:szCs w:val="20"/>
                <w:rtl w:val="0"/>
              </w:rPr>
              <w:t xml:space="preserve">Incidence of preterm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0">
            <w:pPr>
              <w:spacing w:line="360" w:lineRule="auto"/>
              <w:jc w:val="center"/>
              <w:rPr>
                <w:sz w:val="20"/>
                <w:szCs w:val="20"/>
              </w:rPr>
            </w:pPr>
            <w:r w:rsidDel="00000000" w:rsidR="00000000" w:rsidRPr="00000000">
              <w:rPr>
                <w:sz w:val="20"/>
                <w:szCs w:val="20"/>
                <w:rtl w:val="0"/>
              </w:rPr>
              <w:t xml:space="preserve">China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1">
            <w:pPr>
              <w:spacing w:line="360" w:lineRule="auto"/>
              <w:jc w:val="center"/>
              <w:rPr>
                <w:sz w:val="20"/>
                <w:szCs w:val="20"/>
              </w:rPr>
            </w:pPr>
            <w:hyperlink r:id="rId25">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2">
            <w:pPr>
              <w:spacing w:line="360" w:lineRule="auto"/>
              <w:jc w:val="center"/>
              <w:rPr>
                <w:sz w:val="20"/>
                <w:szCs w:val="20"/>
              </w:rPr>
            </w:pPr>
            <w:r w:rsidDel="00000000" w:rsidR="00000000" w:rsidRPr="00000000">
              <w:rPr>
                <w:sz w:val="20"/>
                <w:szCs w:val="20"/>
                <w:rtl w:val="0"/>
              </w:rPr>
              <w:t xml:space="preserve">NCT03570632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3">
            <w:pPr>
              <w:spacing w:line="360" w:lineRule="auto"/>
              <w:jc w:val="center"/>
              <w:rPr>
                <w:sz w:val="20"/>
                <w:szCs w:val="20"/>
              </w:rPr>
            </w:pPr>
            <w:r w:rsidDel="00000000" w:rsidR="00000000" w:rsidRPr="00000000">
              <w:rPr>
                <w:sz w:val="20"/>
                <w:szCs w:val="20"/>
                <w:rtl w:val="0"/>
              </w:rPr>
              <w:t xml:space="preserve">Feghali MN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4">
            <w:pPr>
              <w:spacing w:line="360" w:lineRule="auto"/>
              <w:jc w:val="center"/>
              <w:rPr>
                <w:sz w:val="20"/>
                <w:szCs w:val="20"/>
              </w:rPr>
            </w:pPr>
            <w:r w:rsidDel="00000000" w:rsidR="00000000" w:rsidRPr="00000000">
              <w:rPr>
                <w:sz w:val="20"/>
                <w:szCs w:val="20"/>
                <w:rtl w:val="0"/>
              </w:rPr>
              <w:t xml:space="preserve">2019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5">
            <w:pPr>
              <w:spacing w:line="360" w:lineRule="auto"/>
              <w:jc w:val="center"/>
              <w:rPr>
                <w:sz w:val="20"/>
                <w:szCs w:val="20"/>
              </w:rPr>
            </w:pPr>
            <w:r w:rsidDel="00000000" w:rsidR="00000000" w:rsidRPr="00000000">
              <w:rPr>
                <w:sz w:val="20"/>
                <w:szCs w:val="20"/>
                <w:rtl w:val="0"/>
              </w:rPr>
              <w:t xml:space="preserve">Metformin for Preeclampsia Prevention in Pregnant Women With Type 1 Diabetes Mellitus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6">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7">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8">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9">
            <w:pPr>
              <w:spacing w:line="360" w:lineRule="auto"/>
              <w:jc w:val="center"/>
              <w:rPr>
                <w:sz w:val="20"/>
                <w:szCs w:val="20"/>
              </w:rPr>
            </w:pPr>
            <w:r w:rsidDel="00000000" w:rsidR="00000000" w:rsidRPr="00000000">
              <w:rPr>
                <w:sz w:val="20"/>
                <w:szCs w:val="20"/>
                <w:rtl w:val="0"/>
              </w:rPr>
              <w:t xml:space="preserve">Incidence of hypertensive disorders of pregnancy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A">
            <w:pPr>
              <w:spacing w:line="360" w:lineRule="auto"/>
              <w:jc w:val="center"/>
              <w:rPr>
                <w:sz w:val="20"/>
                <w:szCs w:val="20"/>
              </w:rPr>
            </w:pPr>
            <w:r w:rsidDel="00000000" w:rsidR="00000000" w:rsidRPr="00000000">
              <w:rPr>
                <w:sz w:val="20"/>
                <w:szCs w:val="20"/>
                <w:rtl w:val="0"/>
              </w:rPr>
              <w:t xml:space="preserve">United States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B">
            <w:pPr>
              <w:spacing w:line="360" w:lineRule="auto"/>
              <w:jc w:val="center"/>
              <w:rPr>
                <w:sz w:val="20"/>
                <w:szCs w:val="20"/>
              </w:rPr>
            </w:pPr>
            <w:hyperlink r:id="rId26">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C">
            <w:pPr>
              <w:spacing w:line="360" w:lineRule="auto"/>
              <w:jc w:val="center"/>
              <w:rPr>
                <w:sz w:val="20"/>
                <w:szCs w:val="20"/>
              </w:rPr>
            </w:pPr>
            <w:r w:rsidDel="00000000" w:rsidR="00000000" w:rsidRPr="00000000">
              <w:rPr>
                <w:sz w:val="20"/>
                <w:szCs w:val="20"/>
                <w:rtl w:val="0"/>
              </w:rPr>
              <w:t xml:space="preserve">NCT00159536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D">
            <w:pPr>
              <w:spacing w:line="360" w:lineRule="auto"/>
              <w:jc w:val="center"/>
              <w:rPr>
                <w:sz w:val="20"/>
                <w:szCs w:val="20"/>
              </w:rPr>
            </w:pPr>
            <w:r w:rsidDel="00000000" w:rsidR="00000000" w:rsidRPr="00000000">
              <w:rPr>
                <w:sz w:val="20"/>
                <w:szCs w:val="20"/>
                <w:rtl w:val="0"/>
              </w:rPr>
              <w:t xml:space="preserve">Vanky EI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E">
            <w:pPr>
              <w:spacing w:line="360" w:lineRule="auto"/>
              <w:jc w:val="center"/>
              <w:rPr>
                <w:sz w:val="20"/>
                <w:szCs w:val="20"/>
              </w:rPr>
            </w:pPr>
            <w:r w:rsidDel="00000000" w:rsidR="00000000" w:rsidRPr="00000000">
              <w:rPr>
                <w:sz w:val="20"/>
                <w:szCs w:val="20"/>
                <w:rtl w:val="0"/>
              </w:rPr>
              <w:t xml:space="preserve">2005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7F">
            <w:pPr>
              <w:spacing w:line="360" w:lineRule="auto"/>
              <w:jc w:val="center"/>
              <w:rPr>
                <w:sz w:val="20"/>
                <w:szCs w:val="20"/>
              </w:rPr>
            </w:pPr>
            <w:r w:rsidDel="00000000" w:rsidR="00000000" w:rsidRPr="00000000">
              <w:rPr>
                <w:sz w:val="20"/>
                <w:szCs w:val="20"/>
                <w:rtl w:val="0"/>
              </w:rPr>
              <w:t xml:space="preserve">Metformin in Pregnant PCOS Women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0">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1">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2">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3">
            <w:pPr>
              <w:spacing w:line="360" w:lineRule="auto"/>
              <w:jc w:val="center"/>
              <w:rPr>
                <w:sz w:val="20"/>
                <w:szCs w:val="20"/>
              </w:rPr>
            </w:pPr>
            <w:r w:rsidDel="00000000" w:rsidR="00000000" w:rsidRPr="00000000">
              <w:rPr>
                <w:sz w:val="20"/>
                <w:szCs w:val="20"/>
                <w:rtl w:val="0"/>
              </w:rPr>
              <w:t xml:space="preserve">Preeclampsia; Preterm delivery; Gestational diabetes; Metabolic syndrome in offspring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4">
            <w:pPr>
              <w:spacing w:line="360" w:lineRule="auto"/>
              <w:jc w:val="center"/>
              <w:rPr>
                <w:sz w:val="20"/>
                <w:szCs w:val="20"/>
              </w:rPr>
            </w:pPr>
            <w:r w:rsidDel="00000000" w:rsidR="00000000" w:rsidRPr="00000000">
              <w:rPr>
                <w:sz w:val="20"/>
                <w:szCs w:val="20"/>
                <w:rtl w:val="0"/>
              </w:rPr>
              <w:t xml:space="preserve">Norway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5">
            <w:pPr>
              <w:spacing w:line="360" w:lineRule="auto"/>
              <w:jc w:val="center"/>
              <w:rPr>
                <w:sz w:val="20"/>
                <w:szCs w:val="20"/>
              </w:rPr>
            </w:pPr>
            <w:hyperlink r:id="rId27">
              <w:r w:rsidDel="00000000" w:rsidR="00000000" w:rsidRPr="00000000">
                <w:rPr>
                  <w:color w:val="1155cc"/>
                  <w:sz w:val="20"/>
                  <w:szCs w:val="20"/>
                  <w:u w:val="single"/>
                  <w:rtl w:val="0"/>
                </w:rPr>
                <w:t xml:space="preserve">ClinicalTrials.gov</w:t>
              </w:r>
            </w:hyperlink>
            <w:r w:rsidDel="00000000" w:rsidR="00000000" w:rsidRPr="00000000">
              <w:rPr>
                <w:rtl w:val="0"/>
              </w:rPr>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6">
            <w:pPr>
              <w:spacing w:line="360" w:lineRule="auto"/>
              <w:jc w:val="center"/>
              <w:rPr>
                <w:sz w:val="20"/>
                <w:szCs w:val="20"/>
              </w:rPr>
            </w:pPr>
            <w:r w:rsidDel="00000000" w:rsidR="00000000" w:rsidRPr="00000000">
              <w:rPr>
                <w:sz w:val="20"/>
                <w:szCs w:val="20"/>
                <w:rtl w:val="0"/>
              </w:rPr>
              <w:t xml:space="preserve">IRCT20140317017035N9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7">
            <w:pPr>
              <w:spacing w:line="360" w:lineRule="auto"/>
              <w:jc w:val="center"/>
              <w:rPr>
                <w:sz w:val="20"/>
                <w:szCs w:val="20"/>
              </w:rPr>
            </w:pPr>
            <w:r w:rsidDel="00000000" w:rsidR="00000000" w:rsidRPr="00000000">
              <w:rPr>
                <w:sz w:val="20"/>
                <w:szCs w:val="20"/>
                <w:rtl w:val="0"/>
              </w:rPr>
              <w:t xml:space="preserve">Kasraeian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8">
            <w:pPr>
              <w:spacing w:line="360" w:lineRule="auto"/>
              <w:jc w:val="center"/>
              <w:rPr>
                <w:sz w:val="20"/>
                <w:szCs w:val="20"/>
              </w:rPr>
            </w:pPr>
            <w:r w:rsidDel="00000000" w:rsidR="00000000" w:rsidRPr="00000000">
              <w:rPr>
                <w:sz w:val="20"/>
                <w:szCs w:val="20"/>
                <w:rtl w:val="0"/>
              </w:rPr>
              <w:t xml:space="preserve">2024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9">
            <w:pPr>
              <w:spacing w:line="360" w:lineRule="auto"/>
              <w:jc w:val="center"/>
              <w:rPr>
                <w:sz w:val="20"/>
                <w:szCs w:val="20"/>
              </w:rPr>
            </w:pPr>
            <w:r w:rsidDel="00000000" w:rsidR="00000000" w:rsidRPr="00000000">
              <w:rPr>
                <w:sz w:val="20"/>
                <w:szCs w:val="20"/>
                <w:rtl w:val="0"/>
              </w:rPr>
              <w:t xml:space="preserve">Effectiveness of aspirin and aspririnmetformin in 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A">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B">
            <w:pPr>
              <w:spacing w:line="360" w:lineRule="auto"/>
              <w:jc w:val="center"/>
              <w:rPr>
                <w:sz w:val="20"/>
                <w:szCs w:val="20"/>
              </w:rPr>
            </w:pPr>
            <w:r w:rsidDel="00000000" w:rsidR="00000000" w:rsidRPr="00000000">
              <w:rPr>
                <w:sz w:val="20"/>
                <w:szCs w:val="20"/>
                <w:rtl w:val="0"/>
              </w:rPr>
              <w:t xml:space="preserve">Aspirin; Aspirin + 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C">
            <w:pPr>
              <w:spacing w:line="360" w:lineRule="auto"/>
              <w:jc w:val="center"/>
              <w:rPr>
                <w:sz w:val="20"/>
                <w:szCs w:val="20"/>
              </w:rPr>
            </w:pPr>
            <w:r w:rsidDel="00000000" w:rsidR="00000000" w:rsidRPr="00000000">
              <w:rPr>
                <w:sz w:val="20"/>
                <w:szCs w:val="20"/>
                <w:rtl w:val="0"/>
              </w:rPr>
              <w:t xml:space="preserve">Antiplatelet; 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D">
            <w:pPr>
              <w:spacing w:line="360" w:lineRule="auto"/>
              <w:jc w:val="center"/>
              <w:rPr>
                <w:sz w:val="20"/>
                <w:szCs w:val="20"/>
              </w:rPr>
            </w:pPr>
            <w:r w:rsidDel="00000000" w:rsidR="00000000" w:rsidRPr="00000000">
              <w:rPr>
                <w:sz w:val="20"/>
                <w:szCs w:val="20"/>
                <w:rtl w:val="0"/>
              </w:rPr>
              <w:t xml:space="preserve">Incidence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E">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8F">
            <w:pPr>
              <w:spacing w:line="360" w:lineRule="auto"/>
              <w:jc w:val="center"/>
              <w:rPr>
                <w:sz w:val="20"/>
                <w:szCs w:val="20"/>
              </w:rPr>
            </w:pPr>
            <w:r w:rsidDel="00000000" w:rsidR="00000000" w:rsidRPr="00000000">
              <w:rPr>
                <w:sz w:val="20"/>
                <w:szCs w:val="20"/>
                <w:rtl w:val="0"/>
              </w:rPr>
              <w:t xml:space="preserve">WHO ICTRP</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0">
            <w:pPr>
              <w:spacing w:line="360" w:lineRule="auto"/>
              <w:jc w:val="center"/>
              <w:rPr>
                <w:sz w:val="20"/>
                <w:szCs w:val="20"/>
              </w:rPr>
            </w:pPr>
            <w:r w:rsidDel="00000000" w:rsidR="00000000" w:rsidRPr="00000000">
              <w:rPr>
                <w:sz w:val="20"/>
                <w:szCs w:val="20"/>
                <w:rtl w:val="0"/>
              </w:rPr>
              <w:t xml:space="preserve">IRCT20230930059563N1</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1">
            <w:pPr>
              <w:spacing w:line="360" w:lineRule="auto"/>
              <w:jc w:val="center"/>
              <w:rPr>
                <w:sz w:val="20"/>
                <w:szCs w:val="20"/>
              </w:rPr>
            </w:pPr>
            <w:r w:rsidDel="00000000" w:rsidR="00000000" w:rsidRPr="00000000">
              <w:rPr>
                <w:sz w:val="20"/>
                <w:szCs w:val="20"/>
                <w:rtl w:val="0"/>
              </w:rPr>
              <w:t xml:space="preserve">Alishahi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2">
            <w:pPr>
              <w:spacing w:line="360" w:lineRule="auto"/>
              <w:jc w:val="center"/>
              <w:rPr>
                <w:sz w:val="20"/>
                <w:szCs w:val="20"/>
              </w:rPr>
            </w:pPr>
            <w:r w:rsidDel="00000000" w:rsidR="00000000" w:rsidRPr="00000000">
              <w:rPr>
                <w:sz w:val="20"/>
                <w:szCs w:val="20"/>
                <w:rtl w:val="0"/>
              </w:rPr>
              <w:t xml:space="preserve">2023</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3">
            <w:pPr>
              <w:spacing w:line="360" w:lineRule="auto"/>
              <w:jc w:val="center"/>
              <w:rPr>
                <w:sz w:val="20"/>
                <w:szCs w:val="20"/>
              </w:rPr>
            </w:pPr>
            <w:r w:rsidDel="00000000" w:rsidR="00000000" w:rsidRPr="00000000">
              <w:rPr>
                <w:sz w:val="20"/>
                <w:szCs w:val="20"/>
                <w:rtl w:val="0"/>
              </w:rPr>
              <w:t xml:space="preserve">The effect of melatonin in the 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4">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5">
            <w:pPr>
              <w:spacing w:line="360" w:lineRule="auto"/>
              <w:jc w:val="center"/>
              <w:rPr>
                <w:sz w:val="20"/>
                <w:szCs w:val="20"/>
              </w:rPr>
            </w:pPr>
            <w:r w:rsidDel="00000000" w:rsidR="00000000" w:rsidRPr="00000000">
              <w:rPr>
                <w:sz w:val="20"/>
                <w:szCs w:val="20"/>
                <w:rtl w:val="0"/>
              </w:rPr>
              <w:t xml:space="preserve">Aspirin + Melatonin; Aspirin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6">
            <w:pPr>
              <w:spacing w:line="360" w:lineRule="auto"/>
              <w:jc w:val="center"/>
              <w:rPr>
                <w:sz w:val="20"/>
                <w:szCs w:val="20"/>
              </w:rPr>
            </w:pPr>
            <w:r w:rsidDel="00000000" w:rsidR="00000000" w:rsidRPr="00000000">
              <w:rPr>
                <w:sz w:val="20"/>
                <w:szCs w:val="20"/>
                <w:rtl w:val="0"/>
              </w:rPr>
              <w:t xml:space="preserve">Antiplatelet; Melatonin receptor agonist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7">
            <w:pPr>
              <w:spacing w:line="360" w:lineRule="auto"/>
              <w:jc w:val="center"/>
              <w:rPr>
                <w:sz w:val="20"/>
                <w:szCs w:val="20"/>
              </w:rPr>
            </w:pPr>
            <w:r w:rsidDel="00000000" w:rsidR="00000000" w:rsidRPr="00000000">
              <w:rPr>
                <w:sz w:val="20"/>
                <w:szCs w:val="20"/>
                <w:rtl w:val="0"/>
              </w:rPr>
              <w:t xml:space="preserve">Occurrence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8">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9">
            <w:pPr>
              <w:spacing w:line="360" w:lineRule="auto"/>
              <w:jc w:val="center"/>
              <w:rPr>
                <w:sz w:val="20"/>
                <w:szCs w:val="20"/>
              </w:rPr>
            </w:pPr>
            <w:r w:rsidDel="00000000" w:rsidR="00000000" w:rsidRPr="00000000">
              <w:rPr>
                <w:sz w:val="20"/>
                <w:szCs w:val="20"/>
                <w:rtl w:val="0"/>
              </w:rPr>
              <w:t xml:space="preserve">WHO ICTRP</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A">
            <w:pPr>
              <w:spacing w:line="360" w:lineRule="auto"/>
              <w:jc w:val="center"/>
              <w:rPr>
                <w:sz w:val="20"/>
                <w:szCs w:val="20"/>
              </w:rPr>
            </w:pPr>
            <w:r w:rsidDel="00000000" w:rsidR="00000000" w:rsidRPr="00000000">
              <w:rPr>
                <w:sz w:val="20"/>
                <w:szCs w:val="20"/>
                <w:rtl w:val="0"/>
              </w:rPr>
              <w:t xml:space="preserve">IRCT20230730058975N1</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9B">
            <w:pPr>
              <w:spacing w:line="360" w:lineRule="auto"/>
              <w:jc w:val="center"/>
              <w:rPr>
                <w:sz w:val="20"/>
                <w:szCs w:val="20"/>
              </w:rPr>
            </w:pPr>
            <w:r w:rsidDel="00000000" w:rsidR="00000000" w:rsidRPr="00000000">
              <w:rPr>
                <w:sz w:val="20"/>
                <w:szCs w:val="20"/>
                <w:rtl w:val="0"/>
              </w:rPr>
              <w:t xml:space="preserve">Behzdfar V</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C">
            <w:pPr>
              <w:spacing w:line="360" w:lineRule="auto"/>
              <w:jc w:val="center"/>
              <w:rPr>
                <w:sz w:val="20"/>
                <w:szCs w:val="20"/>
              </w:rPr>
            </w:pPr>
            <w:r w:rsidDel="00000000" w:rsidR="00000000" w:rsidRPr="00000000">
              <w:rPr>
                <w:sz w:val="20"/>
                <w:szCs w:val="20"/>
                <w:rtl w:val="0"/>
              </w:rPr>
              <w:t xml:space="preserve">2023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D">
            <w:pPr>
              <w:spacing w:line="360" w:lineRule="auto"/>
              <w:jc w:val="center"/>
              <w:rPr>
                <w:sz w:val="20"/>
                <w:szCs w:val="20"/>
              </w:rPr>
            </w:pPr>
            <w:r w:rsidDel="00000000" w:rsidR="00000000" w:rsidRPr="00000000">
              <w:rPr>
                <w:sz w:val="20"/>
                <w:szCs w:val="20"/>
                <w:rtl w:val="0"/>
              </w:rPr>
              <w:t xml:space="preserve">Metformin in the 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E">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9F">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0">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1">
            <w:pPr>
              <w:spacing w:line="360" w:lineRule="auto"/>
              <w:jc w:val="center"/>
              <w:rPr>
                <w:sz w:val="20"/>
                <w:szCs w:val="20"/>
              </w:rPr>
            </w:pPr>
            <w:r w:rsidDel="00000000" w:rsidR="00000000" w:rsidRPr="00000000">
              <w:rPr>
                <w:sz w:val="20"/>
                <w:szCs w:val="20"/>
                <w:rtl w:val="0"/>
              </w:rPr>
              <w:t xml:space="preserve">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2">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3">
            <w:pPr>
              <w:spacing w:line="360" w:lineRule="auto"/>
              <w:jc w:val="center"/>
              <w:rPr>
                <w:sz w:val="20"/>
                <w:szCs w:val="20"/>
              </w:rPr>
            </w:pPr>
            <w:r w:rsidDel="00000000" w:rsidR="00000000" w:rsidRPr="00000000">
              <w:rPr>
                <w:sz w:val="20"/>
                <w:szCs w:val="20"/>
                <w:rtl w:val="0"/>
              </w:rPr>
              <w:t xml:space="preserve">WHO ICTRP</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4">
            <w:pPr>
              <w:spacing w:line="360" w:lineRule="auto"/>
              <w:jc w:val="center"/>
              <w:rPr>
                <w:sz w:val="20"/>
                <w:szCs w:val="20"/>
              </w:rPr>
            </w:pPr>
            <w:r w:rsidDel="00000000" w:rsidR="00000000" w:rsidRPr="00000000">
              <w:rPr>
                <w:sz w:val="20"/>
                <w:szCs w:val="20"/>
                <w:rtl w:val="0"/>
              </w:rPr>
              <w:t xml:space="preserve">IRCT20210316050725N1</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5">
            <w:pPr>
              <w:spacing w:line="360" w:lineRule="auto"/>
              <w:jc w:val="center"/>
              <w:rPr>
                <w:sz w:val="20"/>
                <w:szCs w:val="20"/>
              </w:rPr>
            </w:pPr>
            <w:r w:rsidDel="00000000" w:rsidR="00000000" w:rsidRPr="00000000">
              <w:rPr>
                <w:sz w:val="20"/>
                <w:szCs w:val="20"/>
                <w:rtl w:val="0"/>
              </w:rPr>
              <w:t xml:space="preserve">Ahmadi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6">
            <w:pPr>
              <w:spacing w:line="360" w:lineRule="auto"/>
              <w:jc w:val="center"/>
              <w:rPr>
                <w:sz w:val="20"/>
                <w:szCs w:val="20"/>
              </w:rPr>
            </w:pPr>
            <w:r w:rsidDel="00000000" w:rsidR="00000000" w:rsidRPr="00000000">
              <w:rPr>
                <w:sz w:val="20"/>
                <w:szCs w:val="20"/>
                <w:rtl w:val="0"/>
              </w:rPr>
              <w:t xml:space="preserve">2021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7">
            <w:pPr>
              <w:spacing w:line="360" w:lineRule="auto"/>
              <w:jc w:val="center"/>
              <w:rPr>
                <w:sz w:val="20"/>
                <w:szCs w:val="20"/>
              </w:rPr>
            </w:pPr>
            <w:r w:rsidDel="00000000" w:rsidR="00000000" w:rsidRPr="00000000">
              <w:rPr>
                <w:sz w:val="20"/>
                <w:szCs w:val="20"/>
                <w:rtl w:val="0"/>
              </w:rPr>
              <w:t xml:space="preserve">Evaluation of the effect of metformin in prevention from severe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8">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9">
            <w:pPr>
              <w:spacing w:line="360" w:lineRule="auto"/>
              <w:jc w:val="center"/>
              <w:rPr>
                <w:sz w:val="20"/>
                <w:szCs w:val="20"/>
              </w:rPr>
            </w:pPr>
            <w:r w:rsidDel="00000000" w:rsidR="00000000" w:rsidRPr="00000000">
              <w:rPr>
                <w:sz w:val="20"/>
                <w:szCs w:val="20"/>
                <w:rtl w:val="0"/>
              </w:rPr>
              <w:t xml:space="preserve">Metformin ; Placebo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A">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B">
            <w:pPr>
              <w:spacing w:line="360" w:lineRule="auto"/>
              <w:jc w:val="center"/>
              <w:rPr>
                <w:sz w:val="20"/>
                <w:szCs w:val="20"/>
              </w:rPr>
            </w:pPr>
            <w:r w:rsidDel="00000000" w:rsidR="00000000" w:rsidRPr="00000000">
              <w:rPr>
                <w:sz w:val="20"/>
                <w:szCs w:val="20"/>
                <w:rtl w:val="0"/>
              </w:rPr>
              <w:t xml:space="preserve">Severe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C">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D">
            <w:pPr>
              <w:spacing w:line="360" w:lineRule="auto"/>
              <w:jc w:val="center"/>
              <w:rPr>
                <w:sz w:val="20"/>
                <w:szCs w:val="20"/>
              </w:rPr>
            </w:pPr>
            <w:r w:rsidDel="00000000" w:rsidR="00000000" w:rsidRPr="00000000">
              <w:rPr>
                <w:sz w:val="20"/>
                <w:szCs w:val="20"/>
                <w:rtl w:val="0"/>
              </w:rPr>
              <w:t xml:space="preserve">WHO ICTRP</w:t>
            </w:r>
          </w:p>
        </w:tc>
      </w:tr>
      <w:tr>
        <w:trPr>
          <w:cantSplit w:val="0"/>
          <w:trHeight w:val="14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AE">
            <w:pPr>
              <w:spacing w:line="360" w:lineRule="auto"/>
              <w:jc w:val="center"/>
              <w:rPr>
                <w:sz w:val="20"/>
                <w:szCs w:val="20"/>
              </w:rPr>
            </w:pPr>
            <w:r w:rsidDel="00000000" w:rsidR="00000000" w:rsidRPr="00000000">
              <w:rPr>
                <w:sz w:val="20"/>
                <w:szCs w:val="20"/>
                <w:rtl w:val="0"/>
              </w:rPr>
              <w:t xml:space="preserve">ChiCTR1900026972</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AF">
            <w:pPr>
              <w:spacing w:line="360" w:lineRule="auto"/>
              <w:jc w:val="center"/>
              <w:rPr>
                <w:sz w:val="20"/>
                <w:szCs w:val="20"/>
              </w:rPr>
            </w:pPr>
            <w:r w:rsidDel="00000000" w:rsidR="00000000" w:rsidRPr="00000000">
              <w:rPr>
                <w:sz w:val="20"/>
                <w:szCs w:val="20"/>
                <w:rtl w:val="0"/>
              </w:rPr>
              <w:t xml:space="preserve">Gu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0">
            <w:pPr>
              <w:spacing w:line="360" w:lineRule="auto"/>
              <w:jc w:val="center"/>
              <w:rPr>
                <w:sz w:val="20"/>
                <w:szCs w:val="20"/>
              </w:rPr>
            </w:pPr>
            <w:r w:rsidDel="00000000" w:rsidR="00000000" w:rsidRPr="00000000">
              <w:rPr>
                <w:sz w:val="20"/>
                <w:szCs w:val="20"/>
                <w:rtl w:val="0"/>
              </w:rPr>
              <w:t xml:space="preserve">2019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1">
            <w:pPr>
              <w:spacing w:line="360" w:lineRule="auto"/>
              <w:jc w:val="center"/>
              <w:rPr>
                <w:sz w:val="20"/>
                <w:szCs w:val="20"/>
              </w:rPr>
            </w:pPr>
            <w:r w:rsidDel="00000000" w:rsidR="00000000" w:rsidRPr="00000000">
              <w:rPr>
                <w:sz w:val="20"/>
                <w:szCs w:val="20"/>
                <w:rtl w:val="0"/>
              </w:rPr>
              <w:t xml:space="preserve">A randomized controlled trial for efficacy of esomeprazole in the treatment of early-onset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2">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3">
            <w:pPr>
              <w:spacing w:line="360" w:lineRule="auto"/>
              <w:jc w:val="center"/>
              <w:rPr>
                <w:sz w:val="20"/>
                <w:szCs w:val="20"/>
              </w:rPr>
            </w:pPr>
            <w:r w:rsidDel="00000000" w:rsidR="00000000" w:rsidRPr="00000000">
              <w:rPr>
                <w:sz w:val="20"/>
                <w:szCs w:val="20"/>
                <w:rtl w:val="0"/>
              </w:rPr>
              <w:t xml:space="preserve">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4">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5">
            <w:pPr>
              <w:spacing w:line="360" w:lineRule="auto"/>
              <w:jc w:val="center"/>
              <w:rPr>
                <w:sz w:val="20"/>
                <w:szCs w:val="20"/>
              </w:rPr>
            </w:pPr>
            <w:r w:rsidDel="00000000" w:rsidR="00000000" w:rsidRPr="00000000">
              <w:rPr>
                <w:sz w:val="20"/>
                <w:szCs w:val="20"/>
                <w:rtl w:val="0"/>
              </w:rPr>
              <w:t xml:space="preserve">Gestational weeks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6">
            <w:pPr>
              <w:spacing w:line="360" w:lineRule="auto"/>
              <w:jc w:val="center"/>
              <w:rPr>
                <w:sz w:val="20"/>
                <w:szCs w:val="20"/>
              </w:rPr>
            </w:pPr>
            <w:r w:rsidDel="00000000" w:rsidR="00000000" w:rsidRPr="00000000">
              <w:rPr>
                <w:sz w:val="20"/>
                <w:szCs w:val="20"/>
                <w:rtl w:val="0"/>
              </w:rPr>
              <w:t xml:space="preserve">China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7">
            <w:pPr>
              <w:spacing w:line="360" w:lineRule="auto"/>
              <w:jc w:val="center"/>
              <w:rPr>
                <w:sz w:val="20"/>
                <w:szCs w:val="20"/>
              </w:rPr>
            </w:pPr>
            <w:r w:rsidDel="00000000" w:rsidR="00000000" w:rsidRPr="00000000">
              <w:rPr>
                <w:sz w:val="20"/>
                <w:szCs w:val="20"/>
                <w:rtl w:val="0"/>
              </w:rPr>
              <w:t xml:space="preserve">WHO ICTRP</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8">
            <w:pPr>
              <w:spacing w:line="360" w:lineRule="auto"/>
              <w:jc w:val="center"/>
              <w:rPr>
                <w:sz w:val="20"/>
                <w:szCs w:val="20"/>
              </w:rPr>
            </w:pPr>
            <w:r w:rsidDel="00000000" w:rsidR="00000000" w:rsidRPr="00000000">
              <w:rPr>
                <w:sz w:val="20"/>
                <w:szCs w:val="20"/>
                <w:rtl w:val="0"/>
              </w:rPr>
              <w:t xml:space="preserve">NL-OMON22488</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B9">
            <w:pPr>
              <w:spacing w:line="360" w:lineRule="auto"/>
              <w:jc w:val="center"/>
              <w:rPr>
                <w:sz w:val="20"/>
                <w:szCs w:val="20"/>
              </w:rPr>
            </w:pPr>
            <w:r w:rsidDel="00000000" w:rsidR="00000000" w:rsidRPr="00000000">
              <w:rPr>
                <w:sz w:val="20"/>
                <w:szCs w:val="20"/>
                <w:rtl w:val="0"/>
              </w:rPr>
              <w:t xml:space="preserve">Neuman 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A">
            <w:pPr>
              <w:spacing w:line="360" w:lineRule="auto"/>
              <w:jc w:val="center"/>
              <w:rPr>
                <w:sz w:val="20"/>
                <w:szCs w:val="20"/>
              </w:rPr>
            </w:pPr>
            <w:r w:rsidDel="00000000" w:rsidR="00000000" w:rsidRPr="00000000">
              <w:rPr>
                <w:sz w:val="20"/>
                <w:szCs w:val="20"/>
                <w:rtl w:val="0"/>
              </w:rPr>
              <w:t xml:space="preserve">2019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B">
            <w:pPr>
              <w:spacing w:line="360" w:lineRule="auto"/>
              <w:jc w:val="center"/>
              <w:rPr>
                <w:sz w:val="20"/>
                <w:szCs w:val="20"/>
              </w:rPr>
            </w:pPr>
            <w:r w:rsidDel="00000000" w:rsidR="00000000" w:rsidRPr="00000000">
              <w:rPr>
                <w:sz w:val="20"/>
                <w:szCs w:val="20"/>
                <w:rtl w:val="0"/>
              </w:rPr>
              <w:t xml:space="preserve">Potential effect of proton-pump inhibitor on angiogenic markers in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C">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D">
            <w:pPr>
              <w:spacing w:line="360" w:lineRule="auto"/>
              <w:jc w:val="center"/>
              <w:rPr>
                <w:sz w:val="20"/>
                <w:szCs w:val="20"/>
              </w:rPr>
            </w:pPr>
            <w:r w:rsidDel="00000000" w:rsidR="00000000" w:rsidRPr="00000000">
              <w:rPr>
                <w:sz w:val="20"/>
                <w:szCs w:val="20"/>
                <w:rtl w:val="0"/>
              </w:rPr>
              <w:t xml:space="preserve">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E">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BF">
            <w:pPr>
              <w:spacing w:line="360" w:lineRule="auto"/>
              <w:jc w:val="center"/>
              <w:rPr>
                <w:sz w:val="20"/>
                <w:szCs w:val="20"/>
              </w:rPr>
            </w:pPr>
            <w:r w:rsidDel="00000000" w:rsidR="00000000" w:rsidRPr="00000000">
              <w:rPr>
                <w:sz w:val="20"/>
                <w:szCs w:val="20"/>
                <w:rtl w:val="0"/>
              </w:rPr>
              <w:t xml:space="preserve">Change in plasma sFlt-1 levels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0">
            <w:pPr>
              <w:spacing w:line="360" w:lineRule="auto"/>
              <w:jc w:val="center"/>
              <w:rPr>
                <w:sz w:val="20"/>
                <w:szCs w:val="20"/>
              </w:rPr>
            </w:pPr>
            <w:r w:rsidDel="00000000" w:rsidR="00000000" w:rsidRPr="00000000">
              <w:rPr>
                <w:sz w:val="20"/>
                <w:szCs w:val="20"/>
                <w:rtl w:val="0"/>
              </w:rPr>
              <w:t xml:space="preserve">Netherlands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1">
            <w:pPr>
              <w:spacing w:line="360" w:lineRule="auto"/>
              <w:jc w:val="center"/>
              <w:rPr>
                <w:sz w:val="20"/>
                <w:szCs w:val="20"/>
              </w:rPr>
            </w:pPr>
            <w:r w:rsidDel="00000000" w:rsidR="00000000" w:rsidRPr="00000000">
              <w:rPr>
                <w:sz w:val="20"/>
                <w:szCs w:val="20"/>
                <w:rtl w:val="0"/>
              </w:rPr>
              <w:t xml:space="preserve">WHO ICTRP</w:t>
            </w:r>
          </w:p>
        </w:tc>
      </w:tr>
      <w:tr>
        <w:trPr>
          <w:cantSplit w:val="0"/>
          <w:trHeight w:val="16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2">
            <w:pPr>
              <w:spacing w:line="360" w:lineRule="auto"/>
              <w:jc w:val="center"/>
              <w:rPr>
                <w:sz w:val="20"/>
                <w:szCs w:val="20"/>
              </w:rPr>
            </w:pPr>
            <w:r w:rsidDel="00000000" w:rsidR="00000000" w:rsidRPr="00000000">
              <w:rPr>
                <w:sz w:val="20"/>
                <w:szCs w:val="20"/>
                <w:rtl w:val="0"/>
              </w:rPr>
              <w:t xml:space="preserve">IRCT20190201042577N1</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3">
            <w:pPr>
              <w:spacing w:line="360" w:lineRule="auto"/>
              <w:jc w:val="center"/>
              <w:rPr>
                <w:sz w:val="20"/>
                <w:szCs w:val="20"/>
              </w:rPr>
            </w:pPr>
            <w:r w:rsidDel="00000000" w:rsidR="00000000" w:rsidRPr="00000000">
              <w:rPr>
                <w:sz w:val="20"/>
                <w:szCs w:val="20"/>
                <w:rtl w:val="0"/>
              </w:rPr>
              <w:t xml:space="preserve">Kamkar 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4">
            <w:pPr>
              <w:spacing w:line="360" w:lineRule="auto"/>
              <w:jc w:val="center"/>
              <w:rPr>
                <w:sz w:val="20"/>
                <w:szCs w:val="20"/>
              </w:rPr>
            </w:pPr>
            <w:r w:rsidDel="00000000" w:rsidR="00000000" w:rsidRPr="00000000">
              <w:rPr>
                <w:sz w:val="20"/>
                <w:szCs w:val="20"/>
                <w:rtl w:val="0"/>
              </w:rPr>
              <w:t xml:space="preserve">2019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5">
            <w:pPr>
              <w:spacing w:line="360" w:lineRule="auto"/>
              <w:jc w:val="center"/>
              <w:rPr>
                <w:sz w:val="20"/>
                <w:szCs w:val="20"/>
              </w:rPr>
            </w:pPr>
            <w:r w:rsidDel="00000000" w:rsidR="00000000" w:rsidRPr="00000000">
              <w:rPr>
                <w:sz w:val="20"/>
                <w:szCs w:val="20"/>
                <w:rtl w:val="0"/>
              </w:rPr>
              <w:t xml:space="preserve">The therapeutic effect of Sildenafil Citrate on maternal and fetal outcomes of pregnancies associated with severe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6">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7">
            <w:pPr>
              <w:spacing w:line="360" w:lineRule="auto"/>
              <w:jc w:val="center"/>
              <w:rPr>
                <w:sz w:val="20"/>
                <w:szCs w:val="20"/>
              </w:rPr>
            </w:pPr>
            <w:r w:rsidDel="00000000" w:rsidR="00000000" w:rsidRPr="00000000">
              <w:rPr>
                <w:sz w:val="20"/>
                <w:szCs w:val="20"/>
                <w:rtl w:val="0"/>
              </w:rPr>
              <w:t xml:space="preserve">Sildenafil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8">
            <w:pPr>
              <w:spacing w:line="360" w:lineRule="auto"/>
              <w:jc w:val="center"/>
              <w:rPr>
                <w:sz w:val="20"/>
                <w:szCs w:val="20"/>
              </w:rPr>
            </w:pPr>
            <w:r w:rsidDel="00000000" w:rsidR="00000000" w:rsidRPr="00000000">
              <w:rPr>
                <w:sz w:val="20"/>
                <w:szCs w:val="20"/>
                <w:rtl w:val="0"/>
              </w:rPr>
              <w:t xml:space="preserve">Phosphodiesterase inhibitor</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9">
            <w:pPr>
              <w:spacing w:line="360" w:lineRule="auto"/>
              <w:jc w:val="center"/>
              <w:rPr>
                <w:sz w:val="20"/>
                <w:szCs w:val="20"/>
              </w:rPr>
            </w:pPr>
            <w:r w:rsidDel="00000000" w:rsidR="00000000" w:rsidRPr="00000000">
              <w:rPr>
                <w:sz w:val="20"/>
                <w:szCs w:val="20"/>
                <w:rtl w:val="0"/>
              </w:rPr>
              <w:t xml:space="preserve">Resolution of severe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A">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B">
            <w:pPr>
              <w:spacing w:line="360" w:lineRule="auto"/>
              <w:jc w:val="center"/>
              <w:rPr>
                <w:sz w:val="20"/>
                <w:szCs w:val="20"/>
              </w:rPr>
            </w:pPr>
            <w:r w:rsidDel="00000000" w:rsidR="00000000" w:rsidRPr="00000000">
              <w:rPr>
                <w:sz w:val="20"/>
                <w:szCs w:val="20"/>
                <w:rtl w:val="0"/>
              </w:rPr>
              <w:t xml:space="preserve">WHO ICTRP</w:t>
            </w:r>
          </w:p>
        </w:tc>
      </w:tr>
      <w:tr>
        <w:trPr>
          <w:cantSplit w:val="0"/>
          <w:trHeight w:val="27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C">
            <w:pPr>
              <w:spacing w:line="360" w:lineRule="auto"/>
              <w:jc w:val="center"/>
              <w:rPr>
                <w:sz w:val="20"/>
                <w:szCs w:val="20"/>
              </w:rPr>
            </w:pPr>
            <w:r w:rsidDel="00000000" w:rsidR="00000000" w:rsidRPr="00000000">
              <w:rPr>
                <w:sz w:val="20"/>
                <w:szCs w:val="20"/>
                <w:rtl w:val="0"/>
              </w:rPr>
              <w:t xml:space="preserve">ACTRN12618000690257</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CD">
            <w:pPr>
              <w:spacing w:line="360" w:lineRule="auto"/>
              <w:jc w:val="center"/>
              <w:rPr>
                <w:sz w:val="20"/>
                <w:szCs w:val="20"/>
              </w:rPr>
            </w:pPr>
            <w:r w:rsidDel="00000000" w:rsidR="00000000" w:rsidRPr="00000000">
              <w:rPr>
                <w:sz w:val="20"/>
                <w:szCs w:val="20"/>
                <w:rtl w:val="0"/>
              </w:rPr>
              <w:t xml:space="preserve">Middleton 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E">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CF">
            <w:pPr>
              <w:spacing w:line="360" w:lineRule="auto"/>
              <w:jc w:val="center"/>
              <w:rPr>
                <w:sz w:val="20"/>
                <w:szCs w:val="20"/>
              </w:rPr>
            </w:pPr>
            <w:r w:rsidDel="00000000" w:rsidR="00000000" w:rsidRPr="00000000">
              <w:rPr>
                <w:sz w:val="20"/>
                <w:szCs w:val="20"/>
                <w:rtl w:val="0"/>
              </w:rPr>
              <w:t xml:space="preserve">A Prospective PreecLampsia/Eclampsia Prevention Intervention (APPLE PIE): A randomised controlled trial determining the effect of esomeprazole on the incidence of preeclampsia in a cohort of nulliparous, high BMI women.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0">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1">
            <w:pPr>
              <w:spacing w:line="360" w:lineRule="auto"/>
              <w:jc w:val="center"/>
              <w:rPr>
                <w:sz w:val="20"/>
                <w:szCs w:val="20"/>
              </w:rPr>
            </w:pPr>
            <w:r w:rsidDel="00000000" w:rsidR="00000000" w:rsidRPr="00000000">
              <w:rPr>
                <w:sz w:val="20"/>
                <w:szCs w:val="20"/>
                <w:rtl w:val="0"/>
              </w:rPr>
              <w:t xml:space="preserve">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2">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3">
            <w:pPr>
              <w:spacing w:line="360" w:lineRule="auto"/>
              <w:jc w:val="center"/>
              <w:rPr>
                <w:sz w:val="20"/>
                <w:szCs w:val="20"/>
              </w:rPr>
            </w:pPr>
            <w:r w:rsidDel="00000000" w:rsidR="00000000" w:rsidRPr="00000000">
              <w:rPr>
                <w:sz w:val="20"/>
                <w:szCs w:val="20"/>
                <w:rtl w:val="0"/>
              </w:rPr>
              <w:t xml:space="preserve">Incidence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4">
            <w:pPr>
              <w:spacing w:line="360" w:lineRule="auto"/>
              <w:jc w:val="center"/>
              <w:rPr>
                <w:sz w:val="20"/>
                <w:szCs w:val="20"/>
              </w:rPr>
            </w:pPr>
            <w:r w:rsidDel="00000000" w:rsidR="00000000" w:rsidRPr="00000000">
              <w:rPr>
                <w:sz w:val="20"/>
                <w:szCs w:val="20"/>
                <w:rtl w:val="0"/>
              </w:rPr>
              <w:t xml:space="preserve">Australia;United Kingdom;Chile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5">
            <w:pPr>
              <w:spacing w:line="360" w:lineRule="auto"/>
              <w:jc w:val="center"/>
              <w:rPr>
                <w:sz w:val="20"/>
                <w:szCs w:val="20"/>
              </w:rPr>
            </w:pPr>
            <w:r w:rsidDel="00000000" w:rsidR="00000000" w:rsidRPr="00000000">
              <w:rPr>
                <w:sz w:val="20"/>
                <w:szCs w:val="20"/>
                <w:rtl w:val="0"/>
              </w:rPr>
              <w:t xml:space="preserve">WHO ICTRP</w:t>
            </w:r>
          </w:p>
        </w:tc>
      </w:tr>
      <w:tr>
        <w:trPr>
          <w:cantSplit w:val="0"/>
          <w:trHeight w:val="14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6">
            <w:pPr>
              <w:spacing w:line="360" w:lineRule="auto"/>
              <w:jc w:val="center"/>
              <w:rPr>
                <w:sz w:val="20"/>
                <w:szCs w:val="20"/>
              </w:rPr>
            </w:pPr>
            <w:r w:rsidDel="00000000" w:rsidR="00000000" w:rsidRPr="00000000">
              <w:rPr>
                <w:sz w:val="20"/>
                <w:szCs w:val="20"/>
                <w:rtl w:val="0"/>
              </w:rPr>
              <w:t xml:space="preserve">ISRCTN10186987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7">
            <w:pPr>
              <w:spacing w:line="360" w:lineRule="auto"/>
              <w:jc w:val="center"/>
              <w:rPr>
                <w:sz w:val="20"/>
                <w:szCs w:val="20"/>
              </w:rPr>
            </w:pPr>
            <w:r w:rsidDel="00000000" w:rsidR="00000000" w:rsidRPr="00000000">
              <w:rPr>
                <w:sz w:val="20"/>
                <w:szCs w:val="20"/>
                <w:rtl w:val="0"/>
              </w:rPr>
              <w:t xml:space="preserve">Petousis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8">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9">
            <w:pPr>
              <w:spacing w:line="360" w:lineRule="auto"/>
              <w:jc w:val="center"/>
              <w:rPr>
                <w:sz w:val="20"/>
                <w:szCs w:val="20"/>
              </w:rPr>
            </w:pPr>
            <w:r w:rsidDel="00000000" w:rsidR="00000000" w:rsidRPr="00000000">
              <w:rPr>
                <w:sz w:val="20"/>
                <w:szCs w:val="20"/>
                <w:rtl w:val="0"/>
              </w:rPr>
              <w:t xml:space="preserve">Effect of PRAvastatin in Pregnancies complicated by Ischemical Placental Disease: prospective observational study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A">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B">
            <w:pPr>
              <w:spacing w:line="360" w:lineRule="auto"/>
              <w:jc w:val="center"/>
              <w:rPr>
                <w:sz w:val="20"/>
                <w:szCs w:val="20"/>
              </w:rPr>
            </w:pPr>
            <w:r w:rsidDel="00000000" w:rsidR="00000000" w:rsidRPr="00000000">
              <w:rPr>
                <w:sz w:val="18"/>
                <w:szCs w:val="18"/>
                <w:rtl w:val="0"/>
              </w:rPr>
              <w:t xml:space="preserve">Pravastatin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C">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D">
            <w:pPr>
              <w:spacing w:line="360" w:lineRule="auto"/>
              <w:jc w:val="center"/>
              <w:rPr>
                <w:sz w:val="20"/>
                <w:szCs w:val="20"/>
              </w:rPr>
            </w:pPr>
            <w:r w:rsidDel="00000000" w:rsidR="00000000" w:rsidRPr="00000000">
              <w:rPr>
                <w:sz w:val="20"/>
                <w:szCs w:val="20"/>
                <w:rtl w:val="0"/>
              </w:rPr>
              <w:t xml:space="preserve">Pregnancy prolongation; Perinatal mortality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E">
            <w:pPr>
              <w:spacing w:line="360" w:lineRule="auto"/>
              <w:jc w:val="center"/>
              <w:rPr>
                <w:sz w:val="20"/>
                <w:szCs w:val="20"/>
              </w:rPr>
            </w:pPr>
            <w:r w:rsidDel="00000000" w:rsidR="00000000" w:rsidRPr="00000000">
              <w:rPr>
                <w:sz w:val="20"/>
                <w:szCs w:val="20"/>
                <w:rtl w:val="0"/>
              </w:rPr>
              <w:t xml:space="preserve">Greece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DF">
            <w:pPr>
              <w:spacing w:line="360" w:lineRule="auto"/>
              <w:jc w:val="center"/>
              <w:rPr>
                <w:sz w:val="20"/>
                <w:szCs w:val="20"/>
              </w:rPr>
            </w:pPr>
            <w:r w:rsidDel="00000000" w:rsidR="00000000" w:rsidRPr="00000000">
              <w:rPr>
                <w:sz w:val="20"/>
                <w:szCs w:val="20"/>
                <w:rtl w:val="0"/>
              </w:rPr>
              <w:t xml:space="preserve">WHO ICTRP</w:t>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0">
            <w:pPr>
              <w:spacing w:line="360" w:lineRule="auto"/>
              <w:jc w:val="center"/>
              <w:rPr>
                <w:sz w:val="20"/>
                <w:szCs w:val="20"/>
              </w:rPr>
            </w:pPr>
            <w:r w:rsidDel="00000000" w:rsidR="00000000" w:rsidRPr="00000000">
              <w:rPr>
                <w:sz w:val="20"/>
                <w:szCs w:val="20"/>
                <w:rtl w:val="0"/>
              </w:rPr>
              <w:t xml:space="preserve">JPRN-UMIN000027270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1">
            <w:pPr>
              <w:spacing w:line="360" w:lineRule="auto"/>
              <w:jc w:val="center"/>
              <w:rPr>
                <w:sz w:val="20"/>
                <w:szCs w:val="20"/>
              </w:rPr>
            </w:pPr>
            <w:r w:rsidDel="00000000" w:rsidR="00000000" w:rsidRPr="00000000">
              <w:rPr>
                <w:sz w:val="20"/>
                <w:szCs w:val="20"/>
                <w:rtl w:val="0"/>
              </w:rPr>
              <w:t xml:space="preserve">Ikeda 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2">
            <w:pPr>
              <w:spacing w:line="360" w:lineRule="auto"/>
              <w:jc w:val="center"/>
              <w:rPr>
                <w:sz w:val="20"/>
                <w:szCs w:val="20"/>
              </w:rPr>
            </w:pPr>
            <w:r w:rsidDel="00000000" w:rsidR="00000000" w:rsidRPr="00000000">
              <w:rPr>
                <w:sz w:val="20"/>
                <w:szCs w:val="20"/>
                <w:rtl w:val="0"/>
              </w:rPr>
              <w:t xml:space="preserve">2017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3">
            <w:pPr>
              <w:spacing w:line="360" w:lineRule="auto"/>
              <w:jc w:val="center"/>
              <w:rPr>
                <w:sz w:val="20"/>
                <w:szCs w:val="20"/>
              </w:rPr>
            </w:pPr>
            <w:r w:rsidDel="00000000" w:rsidR="00000000" w:rsidRPr="00000000">
              <w:rPr>
                <w:sz w:val="20"/>
                <w:szCs w:val="20"/>
                <w:rtl w:val="0"/>
              </w:rPr>
              <w:t xml:space="preserve">A study on Prevention of Hypertensive Disorders of Pregnancy who have a history of severe hypertensive disorders of pregnancy -Pre-test for multi center trial-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4">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5">
            <w:pPr>
              <w:spacing w:line="360" w:lineRule="auto"/>
              <w:jc w:val="center"/>
              <w:rPr>
                <w:sz w:val="20"/>
                <w:szCs w:val="20"/>
              </w:rPr>
            </w:pPr>
            <w:r w:rsidDel="00000000" w:rsidR="00000000" w:rsidRPr="00000000">
              <w:rPr>
                <w:sz w:val="20"/>
                <w:szCs w:val="20"/>
                <w:rtl w:val="0"/>
              </w:rPr>
              <w:t xml:space="preserve">Tadalafil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6">
            <w:pPr>
              <w:spacing w:line="360" w:lineRule="auto"/>
              <w:jc w:val="center"/>
              <w:rPr>
                <w:sz w:val="20"/>
                <w:szCs w:val="20"/>
              </w:rPr>
            </w:pPr>
            <w:r w:rsidDel="00000000" w:rsidR="00000000" w:rsidRPr="00000000">
              <w:rPr>
                <w:sz w:val="20"/>
                <w:szCs w:val="20"/>
                <w:rtl w:val="0"/>
              </w:rPr>
              <w:t xml:space="preserve">Phosphodiesterase inhibitor</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E7">
            <w:pPr>
              <w:spacing w:line="360" w:lineRule="auto"/>
              <w:jc w:val="center"/>
              <w:rPr>
                <w:sz w:val="20"/>
                <w:szCs w:val="20"/>
              </w:rPr>
            </w:pPr>
            <w:r w:rsidDel="00000000" w:rsidR="00000000" w:rsidRPr="00000000">
              <w:rPr>
                <w:sz w:val="20"/>
                <w:szCs w:val="20"/>
                <w:rtl w:val="0"/>
              </w:rPr>
              <w:t xml:space="preserve">Recurrence rate of Hypertensive Disorders of Pregnancy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8">
            <w:pPr>
              <w:spacing w:line="360" w:lineRule="auto"/>
              <w:jc w:val="center"/>
              <w:rPr>
                <w:sz w:val="20"/>
                <w:szCs w:val="20"/>
              </w:rPr>
            </w:pPr>
            <w:r w:rsidDel="00000000" w:rsidR="00000000" w:rsidRPr="00000000">
              <w:rPr>
                <w:sz w:val="20"/>
                <w:szCs w:val="20"/>
                <w:rtl w:val="0"/>
              </w:rPr>
              <w:t xml:space="preserve">Japan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9">
            <w:pPr>
              <w:spacing w:line="360" w:lineRule="auto"/>
              <w:jc w:val="center"/>
              <w:rPr>
                <w:sz w:val="20"/>
                <w:szCs w:val="20"/>
              </w:rPr>
            </w:pPr>
            <w:r w:rsidDel="00000000" w:rsidR="00000000" w:rsidRPr="00000000">
              <w:rPr>
                <w:sz w:val="20"/>
                <w:szCs w:val="20"/>
                <w:rtl w:val="0"/>
              </w:rPr>
              <w:t xml:space="preserve">WHO ICTRP</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A">
            <w:pPr>
              <w:spacing w:line="360" w:lineRule="auto"/>
              <w:jc w:val="center"/>
              <w:rPr>
                <w:sz w:val="20"/>
                <w:szCs w:val="20"/>
              </w:rPr>
            </w:pPr>
            <w:r w:rsidDel="00000000" w:rsidR="00000000" w:rsidRPr="00000000">
              <w:rPr>
                <w:sz w:val="20"/>
                <w:szCs w:val="20"/>
                <w:rtl w:val="0"/>
              </w:rPr>
              <w:t xml:space="preserve">JPRN-UMIN000020686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B">
            <w:pPr>
              <w:spacing w:line="360" w:lineRule="auto"/>
              <w:jc w:val="center"/>
              <w:rPr>
                <w:sz w:val="20"/>
                <w:szCs w:val="20"/>
              </w:rPr>
            </w:pPr>
            <w:r w:rsidDel="00000000" w:rsidR="00000000" w:rsidRPr="00000000">
              <w:rPr>
                <w:sz w:val="20"/>
                <w:szCs w:val="20"/>
                <w:rtl w:val="0"/>
              </w:rPr>
              <w:t xml:space="preserve">Io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C">
            <w:pPr>
              <w:spacing w:line="360" w:lineRule="auto"/>
              <w:jc w:val="center"/>
              <w:rPr>
                <w:sz w:val="20"/>
                <w:szCs w:val="20"/>
              </w:rPr>
            </w:pPr>
            <w:r w:rsidDel="00000000" w:rsidR="00000000" w:rsidRPr="00000000">
              <w:rPr>
                <w:sz w:val="20"/>
                <w:szCs w:val="20"/>
                <w:rtl w:val="0"/>
              </w:rPr>
              <w:t xml:space="preserve">2016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D">
            <w:pPr>
              <w:spacing w:line="360" w:lineRule="auto"/>
              <w:jc w:val="center"/>
              <w:rPr>
                <w:sz w:val="20"/>
                <w:szCs w:val="20"/>
              </w:rPr>
            </w:pPr>
            <w:r w:rsidDel="00000000" w:rsidR="00000000" w:rsidRPr="00000000">
              <w:rPr>
                <w:sz w:val="20"/>
                <w:szCs w:val="20"/>
                <w:rtl w:val="0"/>
              </w:rPr>
              <w:t xml:space="preserve">Statin therapy for preeclampsia - Statin therapy for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E">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EF">
            <w:pPr>
              <w:spacing w:line="360" w:lineRule="auto"/>
              <w:jc w:val="center"/>
              <w:rPr>
                <w:sz w:val="20"/>
                <w:szCs w:val="20"/>
              </w:rPr>
            </w:pPr>
            <w:r w:rsidDel="00000000" w:rsidR="00000000" w:rsidRPr="00000000">
              <w:rPr>
                <w:sz w:val="20"/>
                <w:szCs w:val="20"/>
                <w:rtl w:val="0"/>
              </w:rPr>
              <w:t xml:space="preserve">Pravastatin 10mg, Pravastatin 20mg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0">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1">
            <w:pPr>
              <w:spacing w:line="360" w:lineRule="auto"/>
              <w:jc w:val="center"/>
              <w:rPr>
                <w:sz w:val="20"/>
                <w:szCs w:val="20"/>
              </w:rPr>
            </w:pPr>
            <w:r w:rsidDel="00000000" w:rsidR="00000000" w:rsidRPr="00000000">
              <w:rPr>
                <w:sz w:val="20"/>
                <w:szCs w:val="20"/>
                <w:rtl w:val="0"/>
              </w:rPr>
              <w:t xml:space="preserve">Maternal clinical and biochemical parameters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2">
            <w:pPr>
              <w:spacing w:line="360" w:lineRule="auto"/>
              <w:jc w:val="center"/>
              <w:rPr>
                <w:sz w:val="20"/>
                <w:szCs w:val="20"/>
              </w:rPr>
            </w:pPr>
            <w:r w:rsidDel="00000000" w:rsidR="00000000" w:rsidRPr="00000000">
              <w:rPr>
                <w:sz w:val="20"/>
                <w:szCs w:val="20"/>
                <w:rtl w:val="0"/>
              </w:rPr>
              <w:t xml:space="preserve">Japan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3">
            <w:pPr>
              <w:spacing w:line="360" w:lineRule="auto"/>
              <w:jc w:val="center"/>
              <w:rPr>
                <w:sz w:val="20"/>
                <w:szCs w:val="20"/>
              </w:rPr>
            </w:pPr>
            <w:r w:rsidDel="00000000" w:rsidR="00000000" w:rsidRPr="00000000">
              <w:rPr>
                <w:sz w:val="20"/>
                <w:szCs w:val="20"/>
                <w:rtl w:val="0"/>
              </w:rPr>
              <w:t xml:space="preserve">WHO ICTRP</w:t>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4">
            <w:pPr>
              <w:spacing w:line="360" w:lineRule="auto"/>
              <w:jc w:val="center"/>
              <w:rPr>
                <w:sz w:val="20"/>
                <w:szCs w:val="20"/>
              </w:rPr>
            </w:pPr>
            <w:r w:rsidDel="00000000" w:rsidR="00000000" w:rsidRPr="00000000">
              <w:rPr>
                <w:sz w:val="20"/>
                <w:szCs w:val="20"/>
                <w:rtl w:val="0"/>
              </w:rPr>
              <w:t xml:space="preserve">PACTR201504000771349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5">
            <w:pPr>
              <w:spacing w:line="360" w:lineRule="auto"/>
              <w:jc w:val="center"/>
              <w:rPr>
                <w:sz w:val="20"/>
                <w:szCs w:val="20"/>
              </w:rPr>
            </w:pPr>
            <w:r w:rsidDel="00000000" w:rsidR="00000000" w:rsidRPr="00000000">
              <w:rPr>
                <w:sz w:val="20"/>
                <w:szCs w:val="20"/>
                <w:rtl w:val="0"/>
              </w:rPr>
              <w:t xml:space="preserve">Cluver C</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6">
            <w:pPr>
              <w:spacing w:line="360" w:lineRule="auto"/>
              <w:jc w:val="center"/>
              <w:rPr>
                <w:sz w:val="20"/>
                <w:szCs w:val="20"/>
              </w:rPr>
            </w:pPr>
            <w:r w:rsidDel="00000000" w:rsidR="00000000" w:rsidRPr="00000000">
              <w:rPr>
                <w:sz w:val="20"/>
                <w:szCs w:val="20"/>
                <w:rtl w:val="0"/>
              </w:rPr>
              <w:t xml:space="preserve">2014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7">
            <w:pPr>
              <w:spacing w:line="360" w:lineRule="auto"/>
              <w:jc w:val="center"/>
              <w:rPr>
                <w:sz w:val="20"/>
                <w:szCs w:val="20"/>
              </w:rPr>
            </w:pPr>
            <w:r w:rsidDel="00000000" w:rsidR="00000000" w:rsidRPr="00000000">
              <w:rPr>
                <w:sz w:val="20"/>
                <w:szCs w:val="20"/>
                <w:rtl w:val="0"/>
              </w:rPr>
              <w:t xml:space="preserve">The Preeclampsia Intervention with esomeprazole (PIE) trial: a double blind randomised, placebo-controlled trial to treat early onset severe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8">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9">
            <w:pPr>
              <w:spacing w:line="360" w:lineRule="auto"/>
              <w:jc w:val="center"/>
              <w:rPr>
                <w:sz w:val="20"/>
                <w:szCs w:val="20"/>
              </w:rPr>
            </w:pPr>
            <w:r w:rsidDel="00000000" w:rsidR="00000000" w:rsidRPr="00000000">
              <w:rPr>
                <w:sz w:val="20"/>
                <w:szCs w:val="20"/>
                <w:rtl w:val="0"/>
              </w:rPr>
              <w:t xml:space="preserve">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A">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1FB">
            <w:pPr>
              <w:spacing w:line="360" w:lineRule="auto"/>
              <w:jc w:val="center"/>
              <w:rPr>
                <w:sz w:val="20"/>
                <w:szCs w:val="20"/>
              </w:rPr>
            </w:pPr>
            <w:r w:rsidDel="00000000" w:rsidR="00000000" w:rsidRPr="00000000">
              <w:rPr>
                <w:sz w:val="20"/>
                <w:szCs w:val="20"/>
                <w:rtl w:val="0"/>
              </w:rPr>
              <w:t xml:space="preserve">Prolongation of gestation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C">
            <w:pPr>
              <w:spacing w:line="360" w:lineRule="auto"/>
              <w:jc w:val="center"/>
              <w:rPr>
                <w:sz w:val="20"/>
                <w:szCs w:val="20"/>
              </w:rPr>
            </w:pPr>
            <w:r w:rsidDel="00000000" w:rsidR="00000000" w:rsidRPr="00000000">
              <w:rPr>
                <w:sz w:val="20"/>
                <w:szCs w:val="20"/>
                <w:rtl w:val="0"/>
              </w:rPr>
              <w:t xml:space="preserve">South Africa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D">
            <w:pPr>
              <w:spacing w:line="360" w:lineRule="auto"/>
              <w:jc w:val="center"/>
              <w:rPr>
                <w:sz w:val="20"/>
                <w:szCs w:val="20"/>
              </w:rPr>
            </w:pPr>
            <w:r w:rsidDel="00000000" w:rsidR="00000000" w:rsidRPr="00000000">
              <w:rPr>
                <w:sz w:val="20"/>
                <w:szCs w:val="20"/>
                <w:rtl w:val="0"/>
              </w:rPr>
              <w:t xml:space="preserve">WHO ICTRP</w:t>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E">
            <w:pPr>
              <w:spacing w:line="360" w:lineRule="auto"/>
              <w:jc w:val="center"/>
              <w:rPr>
                <w:sz w:val="20"/>
                <w:szCs w:val="20"/>
              </w:rPr>
            </w:pPr>
            <w:r w:rsidDel="00000000" w:rsidR="00000000" w:rsidRPr="00000000">
              <w:rPr>
                <w:sz w:val="20"/>
                <w:szCs w:val="20"/>
                <w:rtl w:val="0"/>
              </w:rPr>
              <w:t xml:space="preserve">ACTRN12613000476730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FF">
            <w:pPr>
              <w:spacing w:line="360" w:lineRule="auto"/>
              <w:jc w:val="center"/>
              <w:rPr>
                <w:sz w:val="20"/>
                <w:szCs w:val="20"/>
              </w:rPr>
            </w:pPr>
            <w:r w:rsidDel="00000000" w:rsidR="00000000" w:rsidRPr="00000000">
              <w:rPr>
                <w:sz w:val="20"/>
                <w:szCs w:val="20"/>
                <w:rtl w:val="0"/>
              </w:rPr>
              <w:t xml:space="preserve">Hobson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0">
            <w:pPr>
              <w:spacing w:line="360" w:lineRule="auto"/>
              <w:jc w:val="center"/>
              <w:rPr>
                <w:sz w:val="20"/>
                <w:szCs w:val="20"/>
              </w:rPr>
            </w:pPr>
            <w:r w:rsidDel="00000000" w:rsidR="00000000" w:rsidRPr="00000000">
              <w:rPr>
                <w:sz w:val="20"/>
                <w:szCs w:val="20"/>
                <w:rtl w:val="0"/>
              </w:rPr>
              <w:t xml:space="preserve">2013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1">
            <w:pPr>
              <w:spacing w:line="360" w:lineRule="auto"/>
              <w:jc w:val="center"/>
              <w:rPr>
                <w:sz w:val="20"/>
                <w:szCs w:val="20"/>
              </w:rPr>
            </w:pPr>
            <w:r w:rsidDel="00000000" w:rsidR="00000000" w:rsidRPr="00000000">
              <w:rPr>
                <w:sz w:val="20"/>
                <w:szCs w:val="20"/>
                <w:rtl w:val="0"/>
              </w:rPr>
              <w:t xml:space="preserve">A pilot study of antenatal maternally administered melatonin in human pregnancies affected by preterm preeclampsia to prolong pregnancy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2">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3">
            <w:pPr>
              <w:spacing w:line="360" w:lineRule="auto"/>
              <w:jc w:val="center"/>
              <w:rPr>
                <w:sz w:val="20"/>
                <w:szCs w:val="20"/>
              </w:rPr>
            </w:pPr>
            <w:r w:rsidDel="00000000" w:rsidR="00000000" w:rsidRPr="00000000">
              <w:rPr>
                <w:sz w:val="20"/>
                <w:szCs w:val="20"/>
                <w:rtl w:val="0"/>
              </w:rPr>
              <w:t xml:space="preserve">Melatonin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4">
            <w:pPr>
              <w:spacing w:line="360" w:lineRule="auto"/>
              <w:jc w:val="center"/>
              <w:rPr>
                <w:sz w:val="20"/>
                <w:szCs w:val="20"/>
              </w:rPr>
            </w:pPr>
            <w:r w:rsidDel="00000000" w:rsidR="00000000" w:rsidRPr="00000000">
              <w:rPr>
                <w:sz w:val="20"/>
                <w:szCs w:val="20"/>
                <w:rtl w:val="0"/>
              </w:rPr>
              <w:t xml:space="preserve">Melatonin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5">
            <w:pPr>
              <w:spacing w:line="360" w:lineRule="auto"/>
              <w:jc w:val="center"/>
              <w:rPr>
                <w:sz w:val="20"/>
                <w:szCs w:val="20"/>
              </w:rPr>
            </w:pPr>
            <w:r w:rsidDel="00000000" w:rsidR="00000000" w:rsidRPr="00000000">
              <w:rPr>
                <w:sz w:val="20"/>
                <w:szCs w:val="20"/>
                <w:rtl w:val="0"/>
              </w:rPr>
              <w:t xml:space="preserve">Pregnancy prolongation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6">
            <w:pPr>
              <w:spacing w:line="360" w:lineRule="auto"/>
              <w:jc w:val="center"/>
              <w:rPr>
                <w:sz w:val="20"/>
                <w:szCs w:val="20"/>
              </w:rPr>
            </w:pPr>
            <w:r w:rsidDel="00000000" w:rsidR="00000000" w:rsidRPr="00000000">
              <w:rPr>
                <w:sz w:val="20"/>
                <w:szCs w:val="20"/>
                <w:rtl w:val="0"/>
              </w:rPr>
              <w:t xml:space="preserve">Australia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7">
            <w:pPr>
              <w:spacing w:line="360" w:lineRule="auto"/>
              <w:jc w:val="center"/>
              <w:rPr>
                <w:sz w:val="20"/>
                <w:szCs w:val="20"/>
              </w:rPr>
            </w:pPr>
            <w:r w:rsidDel="00000000" w:rsidR="00000000" w:rsidRPr="00000000">
              <w:rPr>
                <w:sz w:val="20"/>
                <w:szCs w:val="20"/>
                <w:rtl w:val="0"/>
              </w:rPr>
              <w:t xml:space="preserve">WHO ICTRP</w:t>
            </w:r>
          </w:p>
        </w:tc>
      </w:tr>
      <w:tr>
        <w:trPr>
          <w:cantSplit w:val="0"/>
          <w:trHeight w:val="25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8">
            <w:pPr>
              <w:spacing w:line="360" w:lineRule="auto"/>
              <w:jc w:val="center"/>
              <w:rPr>
                <w:sz w:val="20"/>
                <w:szCs w:val="20"/>
              </w:rPr>
            </w:pPr>
            <w:r w:rsidDel="00000000" w:rsidR="00000000" w:rsidRPr="00000000">
              <w:rPr>
                <w:sz w:val="20"/>
                <w:szCs w:val="20"/>
                <w:rtl w:val="0"/>
              </w:rPr>
              <w:t xml:space="preserve">ACTRN12613000268741</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09">
            <w:pPr>
              <w:spacing w:line="360" w:lineRule="auto"/>
              <w:jc w:val="center"/>
              <w:rPr>
                <w:sz w:val="20"/>
                <w:szCs w:val="20"/>
              </w:rPr>
            </w:pPr>
            <w:r w:rsidDel="00000000" w:rsidR="00000000" w:rsidRPr="00000000">
              <w:rPr>
                <w:sz w:val="20"/>
                <w:szCs w:val="20"/>
                <w:rtl w:val="0"/>
              </w:rPr>
              <w:t xml:space="preserve">Brownfoot F</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A">
            <w:pPr>
              <w:spacing w:line="360" w:lineRule="auto"/>
              <w:jc w:val="center"/>
              <w:rPr>
                <w:sz w:val="20"/>
                <w:szCs w:val="20"/>
              </w:rPr>
            </w:pPr>
            <w:r w:rsidDel="00000000" w:rsidR="00000000" w:rsidRPr="00000000">
              <w:rPr>
                <w:sz w:val="20"/>
                <w:szCs w:val="20"/>
                <w:rtl w:val="0"/>
              </w:rPr>
              <w:t xml:space="preserve">2013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B">
            <w:pPr>
              <w:spacing w:line="360" w:lineRule="auto"/>
              <w:jc w:val="center"/>
              <w:rPr>
                <w:sz w:val="20"/>
                <w:szCs w:val="20"/>
              </w:rPr>
            </w:pPr>
            <w:r w:rsidDel="00000000" w:rsidR="00000000" w:rsidRPr="00000000">
              <w:rPr>
                <w:sz w:val="20"/>
                <w:szCs w:val="20"/>
                <w:rtl w:val="0"/>
              </w:rPr>
              <w:t xml:space="preserve">In patients with early onset preeclampsia does the addition of pravastatin compared to current practice (historical cohort from 2006) lead to a reduction in symptoms and signs and prolongation of pregnancy?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C">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D">
            <w:pPr>
              <w:spacing w:line="360" w:lineRule="auto"/>
              <w:jc w:val="center"/>
              <w:rPr>
                <w:sz w:val="20"/>
                <w:szCs w:val="20"/>
              </w:rPr>
            </w:pPr>
            <w:r w:rsidDel="00000000" w:rsidR="00000000" w:rsidRPr="00000000">
              <w:rPr>
                <w:sz w:val="20"/>
                <w:szCs w:val="20"/>
                <w:rtl w:val="0"/>
              </w:rPr>
              <w:t xml:space="preserve">Pravastatin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E">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0F">
            <w:pPr>
              <w:spacing w:line="360" w:lineRule="auto"/>
              <w:jc w:val="center"/>
              <w:rPr>
                <w:sz w:val="20"/>
                <w:szCs w:val="20"/>
              </w:rPr>
            </w:pPr>
            <w:r w:rsidDel="00000000" w:rsidR="00000000" w:rsidRPr="00000000">
              <w:rPr>
                <w:sz w:val="20"/>
                <w:szCs w:val="20"/>
                <w:rtl w:val="0"/>
              </w:rPr>
              <w:t xml:space="preserve">Pregnancy prolongation; Proteinuria reduction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0">
            <w:pPr>
              <w:spacing w:line="360" w:lineRule="auto"/>
              <w:jc w:val="center"/>
              <w:rPr>
                <w:sz w:val="20"/>
                <w:szCs w:val="20"/>
              </w:rPr>
            </w:pPr>
            <w:r w:rsidDel="00000000" w:rsidR="00000000" w:rsidRPr="00000000">
              <w:rPr>
                <w:sz w:val="20"/>
                <w:szCs w:val="20"/>
                <w:rtl w:val="0"/>
              </w:rPr>
              <w:t xml:space="preserve">Australia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1">
            <w:pPr>
              <w:spacing w:line="360" w:lineRule="auto"/>
              <w:jc w:val="center"/>
              <w:rPr>
                <w:sz w:val="20"/>
                <w:szCs w:val="20"/>
              </w:rPr>
            </w:pPr>
            <w:r w:rsidDel="00000000" w:rsidR="00000000" w:rsidRPr="00000000">
              <w:rPr>
                <w:sz w:val="20"/>
                <w:szCs w:val="20"/>
                <w:rtl w:val="0"/>
              </w:rPr>
              <w:t xml:space="preserve">WHO ICTRP</w:t>
            </w:r>
          </w:p>
        </w:tc>
      </w:tr>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2">
            <w:pPr>
              <w:spacing w:line="360" w:lineRule="auto"/>
              <w:jc w:val="center"/>
              <w:rPr>
                <w:sz w:val="20"/>
                <w:szCs w:val="20"/>
              </w:rPr>
            </w:pPr>
            <w:r w:rsidDel="00000000" w:rsidR="00000000" w:rsidRPr="00000000">
              <w:rPr>
                <w:sz w:val="20"/>
                <w:szCs w:val="20"/>
                <w:rtl w:val="0"/>
              </w:rPr>
              <w:t xml:space="preserve">NCT07098975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3">
            <w:pPr>
              <w:spacing w:line="360" w:lineRule="auto"/>
              <w:jc w:val="center"/>
              <w:rPr>
                <w:sz w:val="20"/>
                <w:szCs w:val="20"/>
              </w:rPr>
            </w:pPr>
            <w:r w:rsidDel="00000000" w:rsidR="00000000" w:rsidRPr="00000000">
              <w:rPr>
                <w:sz w:val="20"/>
                <w:szCs w:val="20"/>
                <w:rtl w:val="0"/>
              </w:rPr>
              <w:t xml:space="preserve">Llurba Olivé 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4">
            <w:pPr>
              <w:spacing w:line="360" w:lineRule="auto"/>
              <w:jc w:val="center"/>
              <w:rPr>
                <w:sz w:val="20"/>
                <w:szCs w:val="20"/>
              </w:rPr>
            </w:pPr>
            <w:r w:rsidDel="00000000" w:rsidR="00000000" w:rsidRPr="00000000">
              <w:rPr>
                <w:sz w:val="20"/>
                <w:szCs w:val="20"/>
                <w:rtl w:val="0"/>
              </w:rPr>
              <w:t xml:space="preserve">2025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5">
            <w:pPr>
              <w:spacing w:line="360" w:lineRule="auto"/>
              <w:jc w:val="center"/>
              <w:rPr>
                <w:sz w:val="20"/>
                <w:szCs w:val="20"/>
              </w:rPr>
            </w:pPr>
            <w:r w:rsidDel="00000000" w:rsidR="00000000" w:rsidRPr="00000000">
              <w:rPr>
                <w:sz w:val="20"/>
                <w:szCs w:val="20"/>
                <w:rtl w:val="0"/>
              </w:rPr>
              <w:t xml:space="preserve">Statin Intervention for Severe Early-Onset Placental Insufficiency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6">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7">
            <w:pPr>
              <w:spacing w:line="360" w:lineRule="auto"/>
              <w:jc w:val="center"/>
              <w:rPr>
                <w:sz w:val="20"/>
                <w:szCs w:val="20"/>
              </w:rPr>
            </w:pPr>
            <w:r w:rsidDel="00000000" w:rsidR="00000000" w:rsidRPr="00000000">
              <w:rPr>
                <w:sz w:val="20"/>
                <w:szCs w:val="20"/>
                <w:rtl w:val="0"/>
              </w:rPr>
              <w:t xml:space="preserve">Pravastatin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8">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9">
            <w:pPr>
              <w:spacing w:line="360" w:lineRule="auto"/>
              <w:jc w:val="center"/>
              <w:rPr>
                <w:sz w:val="20"/>
                <w:szCs w:val="20"/>
              </w:rPr>
            </w:pPr>
            <w:r w:rsidDel="00000000" w:rsidR="00000000" w:rsidRPr="00000000">
              <w:rPr>
                <w:sz w:val="20"/>
                <w:szCs w:val="20"/>
                <w:rtl w:val="0"/>
              </w:rPr>
              <w:t xml:space="preserve">Pregnancy prolongation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A">
            <w:pPr>
              <w:spacing w:line="360" w:lineRule="auto"/>
              <w:jc w:val="center"/>
              <w:rPr>
                <w:sz w:val="20"/>
                <w:szCs w:val="20"/>
              </w:rPr>
            </w:pPr>
            <w:r w:rsidDel="00000000" w:rsidR="00000000" w:rsidRPr="00000000">
              <w:rPr>
                <w:sz w:val="20"/>
                <w:szCs w:val="20"/>
                <w:rtl w:val="0"/>
              </w:rPr>
              <w:t xml:space="preserve">Spain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B">
            <w:pPr>
              <w:spacing w:line="360" w:lineRule="auto"/>
              <w:jc w:val="center"/>
              <w:rPr>
                <w:sz w:val="20"/>
                <w:szCs w:val="20"/>
              </w:rPr>
            </w:pPr>
            <w:r w:rsidDel="00000000" w:rsidR="00000000" w:rsidRPr="00000000">
              <w:rPr>
                <w:sz w:val="20"/>
                <w:szCs w:val="20"/>
                <w:rtl w:val="0"/>
              </w:rPr>
              <w:t xml:space="preserve">WHO ICTRP</w:t>
            </w:r>
          </w:p>
        </w:tc>
      </w:tr>
      <w:tr>
        <w:trPr>
          <w:cantSplit w:val="0"/>
          <w:trHeight w:val="18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C">
            <w:pPr>
              <w:spacing w:line="360" w:lineRule="auto"/>
              <w:jc w:val="center"/>
              <w:rPr>
                <w:sz w:val="20"/>
                <w:szCs w:val="20"/>
              </w:rPr>
            </w:pPr>
            <w:r w:rsidDel="00000000" w:rsidR="00000000" w:rsidRPr="00000000">
              <w:rPr>
                <w:sz w:val="20"/>
                <w:szCs w:val="20"/>
                <w:rtl w:val="0"/>
              </w:rPr>
              <w:t xml:space="preserve">CTRI/2025/01/079586</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1D">
            <w:pPr>
              <w:spacing w:line="360" w:lineRule="auto"/>
              <w:jc w:val="center"/>
              <w:rPr>
                <w:sz w:val="20"/>
                <w:szCs w:val="20"/>
              </w:rPr>
            </w:pPr>
            <w:r w:rsidDel="00000000" w:rsidR="00000000" w:rsidRPr="00000000">
              <w:rPr>
                <w:sz w:val="20"/>
                <w:szCs w:val="20"/>
                <w:rtl w:val="0"/>
              </w:rPr>
              <w:t xml:space="preserve">Suhane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E">
            <w:pPr>
              <w:spacing w:line="360" w:lineRule="auto"/>
              <w:jc w:val="center"/>
              <w:rPr>
                <w:sz w:val="20"/>
                <w:szCs w:val="20"/>
              </w:rPr>
            </w:pPr>
            <w:r w:rsidDel="00000000" w:rsidR="00000000" w:rsidRPr="00000000">
              <w:rPr>
                <w:sz w:val="20"/>
                <w:szCs w:val="20"/>
                <w:rtl w:val="0"/>
              </w:rPr>
              <w:t xml:space="preserve">2025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1F">
            <w:pPr>
              <w:spacing w:line="360" w:lineRule="auto"/>
              <w:jc w:val="center"/>
              <w:rPr>
                <w:sz w:val="20"/>
                <w:szCs w:val="20"/>
              </w:rPr>
            </w:pPr>
            <w:r w:rsidDel="00000000" w:rsidR="00000000" w:rsidRPr="00000000">
              <w:rPr>
                <w:sz w:val="20"/>
                <w:szCs w:val="20"/>
                <w:rtl w:val="0"/>
              </w:rPr>
              <w:t xml:space="preserve">Comparing the efficacy of metformin plus aspirin with aspirin alone in preventing preeclampsia in high risk pregnancies: a randomized controlled trial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0">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1">
            <w:pPr>
              <w:spacing w:line="360" w:lineRule="auto"/>
              <w:jc w:val="center"/>
              <w:rPr>
                <w:sz w:val="20"/>
                <w:szCs w:val="20"/>
              </w:rPr>
            </w:pPr>
            <w:r w:rsidDel="00000000" w:rsidR="00000000" w:rsidRPr="00000000">
              <w:rPr>
                <w:sz w:val="20"/>
                <w:szCs w:val="20"/>
                <w:rtl w:val="0"/>
              </w:rPr>
              <w:t xml:space="preserve">aspirin + 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2">
            <w:pPr>
              <w:spacing w:line="360" w:lineRule="auto"/>
              <w:jc w:val="center"/>
              <w:rPr>
                <w:sz w:val="20"/>
                <w:szCs w:val="20"/>
              </w:rPr>
            </w:pPr>
            <w:r w:rsidDel="00000000" w:rsidR="00000000" w:rsidRPr="00000000">
              <w:rPr>
                <w:sz w:val="20"/>
                <w:szCs w:val="20"/>
                <w:rtl w:val="0"/>
              </w:rPr>
              <w:t xml:space="preserve">Biguanide; Antiplatelet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3">
            <w:pPr>
              <w:spacing w:line="360" w:lineRule="auto"/>
              <w:jc w:val="center"/>
              <w:rPr>
                <w:sz w:val="20"/>
                <w:szCs w:val="20"/>
              </w:rPr>
            </w:pPr>
            <w:r w:rsidDel="00000000" w:rsidR="00000000" w:rsidRPr="00000000">
              <w:rPr>
                <w:sz w:val="20"/>
                <w:szCs w:val="20"/>
                <w:rtl w:val="0"/>
              </w:rPr>
              <w:t xml:space="preserve">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4">
            <w:pPr>
              <w:spacing w:line="360" w:lineRule="auto"/>
              <w:jc w:val="center"/>
              <w:rPr>
                <w:sz w:val="20"/>
                <w:szCs w:val="20"/>
              </w:rPr>
            </w:pPr>
            <w:r w:rsidDel="00000000" w:rsidR="00000000" w:rsidRPr="00000000">
              <w:rPr>
                <w:sz w:val="20"/>
                <w:szCs w:val="20"/>
                <w:rtl w:val="0"/>
              </w:rPr>
              <w:t xml:space="preserve">India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5">
            <w:pPr>
              <w:spacing w:line="360" w:lineRule="auto"/>
              <w:jc w:val="center"/>
              <w:rPr>
                <w:sz w:val="20"/>
                <w:szCs w:val="20"/>
              </w:rPr>
            </w:pPr>
            <w:r w:rsidDel="00000000" w:rsidR="00000000" w:rsidRPr="00000000">
              <w:rPr>
                <w:sz w:val="20"/>
                <w:szCs w:val="20"/>
                <w:rtl w:val="0"/>
              </w:rPr>
              <w:t xml:space="preserve">WHO ICTRP</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6">
            <w:pPr>
              <w:spacing w:line="360" w:lineRule="auto"/>
              <w:jc w:val="center"/>
              <w:rPr>
                <w:sz w:val="20"/>
                <w:szCs w:val="20"/>
              </w:rPr>
            </w:pPr>
            <w:r w:rsidDel="00000000" w:rsidR="00000000" w:rsidRPr="00000000">
              <w:rPr>
                <w:sz w:val="20"/>
                <w:szCs w:val="20"/>
                <w:rtl w:val="0"/>
              </w:rPr>
              <w:t xml:space="preserve">ACTRN12618001755224</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27">
            <w:pPr>
              <w:spacing w:line="360" w:lineRule="auto"/>
              <w:jc w:val="center"/>
              <w:rPr>
                <w:sz w:val="20"/>
                <w:szCs w:val="20"/>
              </w:rPr>
            </w:pPr>
            <w:r w:rsidDel="00000000" w:rsidR="00000000" w:rsidRPr="00000000">
              <w:rPr>
                <w:sz w:val="20"/>
                <w:szCs w:val="20"/>
                <w:rtl w:val="0"/>
              </w:rPr>
              <w:t xml:space="preserve">Hyett J</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8">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9">
            <w:pPr>
              <w:spacing w:line="360" w:lineRule="auto"/>
              <w:jc w:val="center"/>
              <w:rPr>
                <w:sz w:val="20"/>
                <w:szCs w:val="20"/>
              </w:rPr>
            </w:pPr>
            <w:r w:rsidDel="00000000" w:rsidR="00000000" w:rsidRPr="00000000">
              <w:rPr>
                <w:sz w:val="20"/>
                <w:szCs w:val="20"/>
                <w:rtl w:val="0"/>
              </w:rPr>
              <w:t xml:space="preserve">Can esomeprazole improve outcomes in women at high risk of pre-eclampsia? A phase II placebo-controlled randomised multi-centre clinical trial. The ESPRESSO Study</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A">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B">
            <w:pPr>
              <w:spacing w:line="360" w:lineRule="auto"/>
              <w:jc w:val="center"/>
              <w:rPr>
                <w:sz w:val="20"/>
                <w:szCs w:val="20"/>
              </w:rPr>
            </w:pPr>
            <w:r w:rsidDel="00000000" w:rsidR="00000000" w:rsidRPr="00000000">
              <w:rPr>
                <w:sz w:val="20"/>
                <w:szCs w:val="20"/>
                <w:rtl w:val="0"/>
              </w:rPr>
              <w:t xml:space="preserve">Esomeprazole + aspirin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C">
            <w:pPr>
              <w:spacing w:line="360" w:lineRule="auto"/>
              <w:jc w:val="center"/>
              <w:rPr>
                <w:sz w:val="20"/>
                <w:szCs w:val="20"/>
              </w:rPr>
            </w:pPr>
            <w:r w:rsidDel="00000000" w:rsidR="00000000" w:rsidRPr="00000000">
              <w:rPr>
                <w:sz w:val="20"/>
                <w:szCs w:val="20"/>
                <w:rtl w:val="0"/>
              </w:rPr>
              <w:t xml:space="preserve">PPI; Antiplatelet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D">
            <w:pPr>
              <w:spacing w:line="360" w:lineRule="auto"/>
              <w:jc w:val="center"/>
              <w:rPr>
                <w:sz w:val="20"/>
                <w:szCs w:val="20"/>
              </w:rPr>
            </w:pPr>
            <w:r w:rsidDel="00000000" w:rsidR="00000000" w:rsidRPr="00000000">
              <w:rPr>
                <w:sz w:val="20"/>
                <w:szCs w:val="20"/>
                <w:rtl w:val="0"/>
              </w:rPr>
              <w:t xml:space="preserve">Blood pressure (mean arterial pressure)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E">
            <w:pPr>
              <w:spacing w:line="360" w:lineRule="auto"/>
              <w:jc w:val="center"/>
              <w:rPr>
                <w:sz w:val="20"/>
                <w:szCs w:val="20"/>
              </w:rPr>
            </w:pPr>
            <w:r w:rsidDel="00000000" w:rsidR="00000000" w:rsidRPr="00000000">
              <w:rPr>
                <w:sz w:val="20"/>
                <w:szCs w:val="20"/>
                <w:rtl w:val="0"/>
              </w:rPr>
              <w:t xml:space="preserve">Australia;Pakistan (Australia)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2F">
            <w:pPr>
              <w:spacing w:line="360" w:lineRule="auto"/>
              <w:jc w:val="center"/>
              <w:rPr>
                <w:sz w:val="20"/>
                <w:szCs w:val="20"/>
              </w:rPr>
            </w:pPr>
            <w:r w:rsidDel="00000000" w:rsidR="00000000" w:rsidRPr="00000000">
              <w:rPr>
                <w:sz w:val="20"/>
                <w:szCs w:val="20"/>
                <w:rtl w:val="0"/>
              </w:rPr>
              <w:t xml:space="preserve">WHO ICTRP</w:t>
            </w:r>
          </w:p>
        </w:tc>
      </w:tr>
      <w:tr>
        <w:trPr>
          <w:cantSplit w:val="0"/>
          <w:trHeight w:val="16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0">
            <w:pPr>
              <w:spacing w:line="360" w:lineRule="auto"/>
              <w:jc w:val="center"/>
              <w:rPr>
                <w:sz w:val="20"/>
                <w:szCs w:val="20"/>
              </w:rPr>
            </w:pPr>
            <w:r w:rsidDel="00000000" w:rsidR="00000000" w:rsidRPr="00000000">
              <w:rPr>
                <w:sz w:val="20"/>
                <w:szCs w:val="20"/>
                <w:rtl w:val="0"/>
              </w:rPr>
              <w:t xml:space="preserve">PACTR201608001752102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1">
            <w:pPr>
              <w:spacing w:line="360" w:lineRule="auto"/>
              <w:jc w:val="center"/>
              <w:rPr>
                <w:sz w:val="20"/>
                <w:szCs w:val="20"/>
              </w:rPr>
            </w:pPr>
            <w:r w:rsidDel="00000000" w:rsidR="00000000" w:rsidRPr="00000000">
              <w:rPr>
                <w:sz w:val="20"/>
                <w:szCs w:val="20"/>
                <w:rtl w:val="0"/>
              </w:rPr>
              <w:t xml:space="preserve">Cluver C</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2">
            <w:pPr>
              <w:spacing w:line="360" w:lineRule="auto"/>
              <w:jc w:val="center"/>
              <w:rPr>
                <w:sz w:val="20"/>
                <w:szCs w:val="20"/>
              </w:rPr>
            </w:pPr>
            <w:r w:rsidDel="00000000" w:rsidR="00000000" w:rsidRPr="00000000">
              <w:rPr>
                <w:sz w:val="20"/>
                <w:szCs w:val="20"/>
                <w:rtl w:val="0"/>
              </w:rPr>
              <w:t xml:space="preserve">2016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3">
            <w:pPr>
              <w:spacing w:line="360" w:lineRule="auto"/>
              <w:jc w:val="center"/>
              <w:rPr>
                <w:sz w:val="20"/>
                <w:szCs w:val="20"/>
              </w:rPr>
            </w:pPr>
            <w:r w:rsidDel="00000000" w:rsidR="00000000" w:rsidRPr="00000000">
              <w:rPr>
                <w:sz w:val="20"/>
                <w:szCs w:val="20"/>
                <w:rtl w:val="0"/>
              </w:rPr>
              <w:t xml:space="preserve">Pre-eclampsia Intervention 2 (PI2) trial: a double blind randomised control trial of metformin for the treatment of early onset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4">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5">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6">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7">
            <w:pPr>
              <w:spacing w:line="360" w:lineRule="auto"/>
              <w:jc w:val="center"/>
              <w:rPr>
                <w:sz w:val="20"/>
                <w:szCs w:val="20"/>
              </w:rPr>
            </w:pPr>
            <w:r w:rsidDel="00000000" w:rsidR="00000000" w:rsidRPr="00000000">
              <w:rPr>
                <w:sz w:val="20"/>
                <w:szCs w:val="20"/>
                <w:rtl w:val="0"/>
              </w:rPr>
              <w:t xml:space="preserve">Pregnancy prolongation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8">
            <w:pPr>
              <w:spacing w:line="360" w:lineRule="auto"/>
              <w:jc w:val="center"/>
              <w:rPr>
                <w:sz w:val="20"/>
                <w:szCs w:val="20"/>
              </w:rPr>
            </w:pPr>
            <w:r w:rsidDel="00000000" w:rsidR="00000000" w:rsidRPr="00000000">
              <w:rPr>
                <w:sz w:val="20"/>
                <w:szCs w:val="20"/>
                <w:rtl w:val="0"/>
              </w:rPr>
              <w:t xml:space="preserve">South Africa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9">
            <w:pPr>
              <w:spacing w:line="360" w:lineRule="auto"/>
              <w:jc w:val="center"/>
              <w:rPr>
                <w:sz w:val="20"/>
                <w:szCs w:val="20"/>
              </w:rPr>
            </w:pPr>
            <w:r w:rsidDel="00000000" w:rsidR="00000000" w:rsidRPr="00000000">
              <w:rPr>
                <w:sz w:val="20"/>
                <w:szCs w:val="20"/>
                <w:rtl w:val="0"/>
              </w:rPr>
              <w:t xml:space="preserve">WHO ICTRP</w:t>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A">
            <w:pPr>
              <w:spacing w:line="360" w:lineRule="auto"/>
              <w:jc w:val="center"/>
              <w:rPr>
                <w:sz w:val="20"/>
                <w:szCs w:val="20"/>
              </w:rPr>
            </w:pPr>
            <w:r w:rsidDel="00000000" w:rsidR="00000000" w:rsidRPr="00000000">
              <w:rPr>
                <w:sz w:val="20"/>
                <w:szCs w:val="20"/>
                <w:rtl w:val="0"/>
              </w:rPr>
              <w:t xml:space="preserve">ISRCTN17787139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B">
            <w:pPr>
              <w:spacing w:line="360" w:lineRule="auto"/>
              <w:jc w:val="center"/>
              <w:rPr>
                <w:sz w:val="20"/>
                <w:szCs w:val="20"/>
              </w:rPr>
            </w:pPr>
            <w:r w:rsidDel="00000000" w:rsidR="00000000" w:rsidRPr="00000000">
              <w:rPr>
                <w:sz w:val="20"/>
                <w:szCs w:val="20"/>
                <w:rtl w:val="0"/>
              </w:rPr>
              <w:t xml:space="preserve">Poon 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C">
            <w:pPr>
              <w:spacing w:line="360" w:lineRule="auto"/>
              <w:jc w:val="center"/>
              <w:rPr>
                <w:sz w:val="20"/>
                <w:szCs w:val="20"/>
              </w:rPr>
            </w:pPr>
            <w:r w:rsidDel="00000000" w:rsidR="00000000" w:rsidRPr="00000000">
              <w:rPr>
                <w:sz w:val="20"/>
                <w:szCs w:val="20"/>
                <w:rtl w:val="0"/>
              </w:rPr>
              <w:t xml:space="preserve">2015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D">
            <w:pPr>
              <w:spacing w:line="360" w:lineRule="auto"/>
              <w:jc w:val="center"/>
              <w:rPr>
                <w:sz w:val="20"/>
                <w:szCs w:val="20"/>
              </w:rPr>
            </w:pPr>
            <w:r w:rsidDel="00000000" w:rsidR="00000000" w:rsidRPr="00000000">
              <w:rPr>
                <w:sz w:val="20"/>
                <w:szCs w:val="20"/>
                <w:rtl w:val="0"/>
              </w:rPr>
              <w:t xml:space="preserve">RandomiSed conTrolled trial with prAvasTatin versus placebo for 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E">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3F">
            <w:pPr>
              <w:spacing w:line="360" w:lineRule="auto"/>
              <w:jc w:val="center"/>
              <w:rPr>
                <w:sz w:val="20"/>
                <w:szCs w:val="20"/>
              </w:rPr>
            </w:pPr>
            <w:r w:rsidDel="00000000" w:rsidR="00000000" w:rsidRPr="00000000">
              <w:rPr>
                <w:sz w:val="20"/>
                <w:szCs w:val="20"/>
                <w:rtl w:val="0"/>
              </w:rPr>
              <w:t xml:space="preserve">Pravastatin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0">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1">
            <w:pPr>
              <w:spacing w:line="360" w:lineRule="auto"/>
              <w:jc w:val="center"/>
              <w:rPr>
                <w:sz w:val="20"/>
                <w:szCs w:val="20"/>
              </w:rPr>
            </w:pPr>
            <w:r w:rsidDel="00000000" w:rsidR="00000000" w:rsidRPr="00000000">
              <w:rPr>
                <w:sz w:val="20"/>
                <w:szCs w:val="20"/>
                <w:rtl w:val="0"/>
              </w:rPr>
              <w:t xml:space="preserve">Incidence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2">
            <w:pPr>
              <w:spacing w:line="360" w:lineRule="auto"/>
              <w:jc w:val="center"/>
              <w:rPr>
                <w:sz w:val="20"/>
                <w:szCs w:val="20"/>
              </w:rPr>
            </w:pPr>
            <w:r w:rsidDel="00000000" w:rsidR="00000000" w:rsidRPr="00000000">
              <w:rPr>
                <w:sz w:val="20"/>
                <w:szCs w:val="20"/>
                <w:rtl w:val="0"/>
              </w:rPr>
              <w:t xml:space="preserve">Spain;United Kingdom (Spain)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3">
            <w:pPr>
              <w:spacing w:line="360" w:lineRule="auto"/>
              <w:jc w:val="center"/>
              <w:rPr>
                <w:sz w:val="20"/>
                <w:szCs w:val="20"/>
              </w:rPr>
            </w:pPr>
            <w:r w:rsidDel="00000000" w:rsidR="00000000" w:rsidRPr="00000000">
              <w:rPr>
                <w:sz w:val="20"/>
                <w:szCs w:val="20"/>
                <w:rtl w:val="0"/>
              </w:rPr>
              <w:t xml:space="preserve">WHO ICTRP</w:t>
            </w:r>
          </w:p>
        </w:tc>
      </w:tr>
      <w:tr>
        <w:trPr>
          <w:cantSplit w:val="0"/>
          <w:trHeight w:val="16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4">
            <w:pPr>
              <w:spacing w:line="360" w:lineRule="auto"/>
              <w:jc w:val="center"/>
              <w:rPr>
                <w:sz w:val="20"/>
                <w:szCs w:val="20"/>
              </w:rPr>
            </w:pPr>
            <w:r w:rsidDel="00000000" w:rsidR="00000000" w:rsidRPr="00000000">
              <w:rPr>
                <w:sz w:val="20"/>
                <w:szCs w:val="20"/>
                <w:rtl w:val="0"/>
              </w:rPr>
              <w:t xml:space="preserve">ISRCTN23410175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5">
            <w:pPr>
              <w:spacing w:line="360" w:lineRule="auto"/>
              <w:jc w:val="center"/>
              <w:rPr>
                <w:sz w:val="20"/>
                <w:szCs w:val="20"/>
              </w:rPr>
            </w:pPr>
            <w:r w:rsidDel="00000000" w:rsidR="00000000" w:rsidRPr="00000000">
              <w:rPr>
                <w:sz w:val="20"/>
                <w:szCs w:val="20"/>
                <w:rtl w:val="0"/>
              </w:rPr>
              <w:t xml:space="preserve">Ahmed 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6">
            <w:pPr>
              <w:spacing w:line="360" w:lineRule="auto"/>
              <w:jc w:val="center"/>
              <w:rPr>
                <w:sz w:val="20"/>
                <w:szCs w:val="20"/>
              </w:rPr>
            </w:pPr>
            <w:r w:rsidDel="00000000" w:rsidR="00000000" w:rsidRPr="00000000">
              <w:rPr>
                <w:sz w:val="20"/>
                <w:szCs w:val="20"/>
                <w:rtl w:val="0"/>
              </w:rPr>
              <w:t xml:space="preserve">2009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7">
            <w:pPr>
              <w:spacing w:line="360" w:lineRule="auto"/>
              <w:jc w:val="center"/>
              <w:rPr>
                <w:sz w:val="20"/>
                <w:szCs w:val="20"/>
              </w:rPr>
            </w:pPr>
            <w:r w:rsidDel="00000000" w:rsidR="00000000" w:rsidRPr="00000000">
              <w:rPr>
                <w:sz w:val="20"/>
                <w:szCs w:val="20"/>
                <w:rtl w:val="0"/>
              </w:rPr>
              <w:t xml:space="preserve">A proof of principle, double-blind, randomised placebo-controlled, multicentre trial of pravastatin to ameliorate early onset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8">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9">
            <w:pPr>
              <w:spacing w:line="360" w:lineRule="auto"/>
              <w:jc w:val="center"/>
              <w:rPr>
                <w:sz w:val="20"/>
                <w:szCs w:val="20"/>
              </w:rPr>
            </w:pPr>
            <w:r w:rsidDel="00000000" w:rsidR="00000000" w:rsidRPr="00000000">
              <w:rPr>
                <w:sz w:val="20"/>
                <w:szCs w:val="20"/>
                <w:rtl w:val="0"/>
              </w:rPr>
              <w:t xml:space="preserve">pravastatin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A">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B">
            <w:pPr>
              <w:spacing w:line="360" w:lineRule="auto"/>
              <w:jc w:val="center"/>
              <w:rPr>
                <w:sz w:val="20"/>
                <w:szCs w:val="20"/>
              </w:rPr>
            </w:pPr>
            <w:r w:rsidDel="00000000" w:rsidR="00000000" w:rsidRPr="00000000">
              <w:rPr>
                <w:sz w:val="20"/>
                <w:szCs w:val="20"/>
                <w:rtl w:val="0"/>
              </w:rPr>
              <w:t xml:space="preserve">Change in plasma sFlt-1 levels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C">
            <w:pPr>
              <w:spacing w:line="360" w:lineRule="auto"/>
              <w:jc w:val="center"/>
              <w:rPr>
                <w:sz w:val="20"/>
                <w:szCs w:val="20"/>
              </w:rPr>
            </w:pPr>
            <w:r w:rsidDel="00000000" w:rsidR="00000000" w:rsidRPr="00000000">
              <w:rPr>
                <w:rtl w:val="0"/>
              </w:rPr>
            </w:r>
          </w:p>
          <w:p w:rsidR="00000000" w:rsidDel="00000000" w:rsidP="00000000" w:rsidRDefault="00000000" w:rsidRPr="00000000" w14:paraId="0000024D">
            <w:pPr>
              <w:spacing w:line="360" w:lineRule="auto"/>
              <w:jc w:val="center"/>
              <w:rPr>
                <w:sz w:val="20"/>
                <w:szCs w:val="20"/>
              </w:rPr>
            </w:pPr>
            <w:r w:rsidDel="00000000" w:rsidR="00000000" w:rsidRPr="00000000">
              <w:rPr>
                <w:sz w:val="20"/>
                <w:szCs w:val="20"/>
                <w:rtl w:val="0"/>
              </w:rPr>
              <w:t xml:space="preserve">United Kingdom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E">
            <w:pPr>
              <w:spacing w:line="360" w:lineRule="auto"/>
              <w:jc w:val="center"/>
              <w:rPr>
                <w:sz w:val="20"/>
                <w:szCs w:val="20"/>
              </w:rPr>
            </w:pPr>
            <w:r w:rsidDel="00000000" w:rsidR="00000000" w:rsidRPr="00000000">
              <w:rPr>
                <w:sz w:val="20"/>
                <w:szCs w:val="20"/>
                <w:rtl w:val="0"/>
              </w:rPr>
              <w:t xml:space="preserve">WHO ICTRP</w:t>
            </w:r>
          </w:p>
        </w:tc>
      </w:tr>
      <w:tr>
        <w:trPr>
          <w:cantSplit w:val="0"/>
          <w:trHeight w:val="165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4F">
            <w:pPr>
              <w:spacing w:line="360" w:lineRule="auto"/>
              <w:jc w:val="center"/>
              <w:rPr>
                <w:sz w:val="20"/>
                <w:szCs w:val="20"/>
              </w:rPr>
            </w:pPr>
            <w:r w:rsidDel="00000000" w:rsidR="00000000" w:rsidRPr="00000000">
              <w:rPr>
                <w:sz w:val="20"/>
                <w:szCs w:val="20"/>
                <w:rtl w:val="0"/>
              </w:rPr>
              <w:t xml:space="preserve">IRCT20191104045328N14</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0">
            <w:pPr>
              <w:spacing w:line="360" w:lineRule="auto"/>
              <w:jc w:val="center"/>
              <w:rPr>
                <w:sz w:val="20"/>
                <w:szCs w:val="20"/>
              </w:rPr>
            </w:pPr>
            <w:r w:rsidDel="00000000" w:rsidR="00000000" w:rsidRPr="00000000">
              <w:rPr>
                <w:sz w:val="20"/>
                <w:szCs w:val="20"/>
                <w:rtl w:val="0"/>
              </w:rPr>
              <w:t xml:space="preserve">Maktabi M</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1">
            <w:pPr>
              <w:spacing w:line="360" w:lineRule="auto"/>
              <w:jc w:val="center"/>
              <w:rPr>
                <w:sz w:val="20"/>
                <w:szCs w:val="20"/>
              </w:rPr>
            </w:pPr>
            <w:r w:rsidDel="00000000" w:rsidR="00000000" w:rsidRPr="00000000">
              <w:rPr>
                <w:sz w:val="20"/>
                <w:szCs w:val="20"/>
                <w:rtl w:val="0"/>
              </w:rPr>
              <w:t xml:space="preserve">2022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2">
            <w:pPr>
              <w:spacing w:line="360" w:lineRule="auto"/>
              <w:jc w:val="center"/>
              <w:rPr>
                <w:sz w:val="20"/>
                <w:szCs w:val="20"/>
              </w:rPr>
            </w:pPr>
            <w:r w:rsidDel="00000000" w:rsidR="00000000" w:rsidRPr="00000000">
              <w:rPr>
                <w:sz w:val="20"/>
                <w:szCs w:val="20"/>
                <w:rtl w:val="0"/>
              </w:rPr>
              <w:t xml:space="preserve">The effect of metformin on the incidence of preeclampsia in pregnant women with low pregnancy-associated plasma protein 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3">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4">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5">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6">
            <w:pPr>
              <w:spacing w:line="360" w:lineRule="auto"/>
              <w:jc w:val="center"/>
              <w:rPr>
                <w:sz w:val="20"/>
                <w:szCs w:val="20"/>
              </w:rPr>
            </w:pPr>
            <w:r w:rsidDel="00000000" w:rsidR="00000000" w:rsidRPr="00000000">
              <w:rPr>
                <w:sz w:val="20"/>
                <w:szCs w:val="20"/>
                <w:rtl w:val="0"/>
              </w:rPr>
              <w:t xml:space="preserve">Maternal and perinatal outcomes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7">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8">
            <w:pPr>
              <w:spacing w:line="360" w:lineRule="auto"/>
              <w:jc w:val="center"/>
              <w:rPr>
                <w:sz w:val="20"/>
                <w:szCs w:val="20"/>
              </w:rPr>
            </w:pPr>
            <w:r w:rsidDel="00000000" w:rsidR="00000000" w:rsidRPr="00000000">
              <w:rPr>
                <w:sz w:val="20"/>
                <w:szCs w:val="20"/>
                <w:rtl w:val="0"/>
              </w:rPr>
              <w:t xml:space="preserve">WHO ICTRP</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9">
            <w:pPr>
              <w:spacing w:line="360" w:lineRule="auto"/>
              <w:jc w:val="center"/>
              <w:rPr>
                <w:sz w:val="20"/>
                <w:szCs w:val="20"/>
              </w:rPr>
            </w:pPr>
            <w:r w:rsidDel="00000000" w:rsidR="00000000" w:rsidRPr="00000000">
              <w:rPr>
                <w:sz w:val="20"/>
                <w:szCs w:val="20"/>
                <w:rtl w:val="0"/>
              </w:rPr>
              <w:t xml:space="preserve">IRCT20220107053652N1</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5A">
            <w:pPr>
              <w:spacing w:line="360" w:lineRule="auto"/>
              <w:jc w:val="center"/>
              <w:rPr>
                <w:sz w:val="20"/>
                <w:szCs w:val="20"/>
              </w:rPr>
            </w:pPr>
            <w:r w:rsidDel="00000000" w:rsidR="00000000" w:rsidRPr="00000000">
              <w:rPr>
                <w:sz w:val="20"/>
                <w:szCs w:val="20"/>
                <w:rtl w:val="0"/>
              </w:rPr>
              <w:t xml:space="preserve">Farhbod F</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B">
            <w:pPr>
              <w:spacing w:line="360" w:lineRule="auto"/>
              <w:jc w:val="center"/>
              <w:rPr>
                <w:sz w:val="20"/>
                <w:szCs w:val="20"/>
              </w:rPr>
            </w:pPr>
            <w:r w:rsidDel="00000000" w:rsidR="00000000" w:rsidRPr="00000000">
              <w:rPr>
                <w:sz w:val="20"/>
                <w:szCs w:val="20"/>
                <w:rtl w:val="0"/>
              </w:rPr>
              <w:t xml:space="preserve">2022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C">
            <w:pPr>
              <w:spacing w:line="360" w:lineRule="auto"/>
              <w:jc w:val="center"/>
              <w:rPr>
                <w:sz w:val="20"/>
                <w:szCs w:val="20"/>
              </w:rPr>
            </w:pPr>
            <w:r w:rsidDel="00000000" w:rsidR="00000000" w:rsidRPr="00000000">
              <w:rPr>
                <w:sz w:val="20"/>
                <w:szCs w:val="20"/>
                <w:rtl w:val="0"/>
              </w:rPr>
              <w:t xml:space="preserve">Evaluation of the effect of metformin and insulin combination therapy in comparison with the use of insulin alone in the prevention of preeclampsia in pregnant women with gestational diabetes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D">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E">
            <w:pPr>
              <w:spacing w:line="360" w:lineRule="auto"/>
              <w:jc w:val="center"/>
              <w:rPr>
                <w:sz w:val="20"/>
                <w:szCs w:val="20"/>
              </w:rPr>
            </w:pPr>
            <w:r w:rsidDel="00000000" w:rsidR="00000000" w:rsidRPr="00000000">
              <w:rPr>
                <w:sz w:val="20"/>
                <w:szCs w:val="20"/>
                <w:rtl w:val="0"/>
              </w:rPr>
              <w:t xml:space="preserve">Metformin ; insulin.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5F">
            <w:pPr>
              <w:spacing w:line="360" w:lineRule="auto"/>
              <w:jc w:val="center"/>
              <w:rPr>
                <w:sz w:val="20"/>
                <w:szCs w:val="20"/>
              </w:rPr>
            </w:pPr>
            <w:r w:rsidDel="00000000" w:rsidR="00000000" w:rsidRPr="00000000">
              <w:rPr>
                <w:sz w:val="20"/>
                <w:szCs w:val="20"/>
                <w:rtl w:val="0"/>
              </w:rPr>
              <w:t xml:space="preserve">Biguanide; Insulin</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0">
            <w:pPr>
              <w:spacing w:line="360" w:lineRule="auto"/>
              <w:jc w:val="center"/>
              <w:rPr>
                <w:sz w:val="20"/>
                <w:szCs w:val="20"/>
              </w:rPr>
            </w:pPr>
            <w:r w:rsidDel="00000000" w:rsidR="00000000" w:rsidRPr="00000000">
              <w:rPr>
                <w:sz w:val="20"/>
                <w:szCs w:val="20"/>
                <w:rtl w:val="0"/>
              </w:rPr>
              <w:t xml:space="preserve">Blood Pressure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1">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2">
            <w:pPr>
              <w:spacing w:line="360" w:lineRule="auto"/>
              <w:jc w:val="center"/>
              <w:rPr>
                <w:sz w:val="20"/>
                <w:szCs w:val="20"/>
              </w:rPr>
            </w:pPr>
            <w:r w:rsidDel="00000000" w:rsidR="00000000" w:rsidRPr="00000000">
              <w:rPr>
                <w:sz w:val="20"/>
                <w:szCs w:val="20"/>
                <w:rtl w:val="0"/>
              </w:rPr>
              <w:t xml:space="preserve">WHO ICTRP</w:t>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3">
            <w:pPr>
              <w:spacing w:line="360" w:lineRule="auto"/>
              <w:jc w:val="center"/>
              <w:rPr>
                <w:sz w:val="20"/>
                <w:szCs w:val="20"/>
              </w:rPr>
            </w:pPr>
            <w:r w:rsidDel="00000000" w:rsidR="00000000" w:rsidRPr="00000000">
              <w:rPr>
                <w:sz w:val="20"/>
                <w:szCs w:val="20"/>
                <w:rtl w:val="0"/>
              </w:rPr>
              <w:t xml:space="preserve">ISRCTN16123934</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64">
            <w:pPr>
              <w:spacing w:line="360" w:lineRule="auto"/>
              <w:jc w:val="center"/>
              <w:rPr>
                <w:sz w:val="20"/>
                <w:szCs w:val="20"/>
              </w:rPr>
            </w:pPr>
            <w:r w:rsidDel="00000000" w:rsidR="00000000" w:rsidRPr="00000000">
              <w:rPr>
                <w:sz w:val="20"/>
                <w:szCs w:val="20"/>
                <w:rtl w:val="0"/>
              </w:rPr>
              <w:t xml:space="preserve">Nicolaides K</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5">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6">
            <w:pPr>
              <w:spacing w:line="360" w:lineRule="auto"/>
              <w:jc w:val="center"/>
              <w:rPr>
                <w:sz w:val="20"/>
                <w:szCs w:val="20"/>
              </w:rPr>
            </w:pPr>
            <w:r w:rsidDel="00000000" w:rsidR="00000000" w:rsidRPr="00000000">
              <w:rPr>
                <w:sz w:val="20"/>
                <w:szCs w:val="20"/>
                <w:rtl w:val="0"/>
              </w:rPr>
              <w:t xml:space="preserve">Randomised controlled trial with pravastatin versus placebo for prevention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7">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8">
            <w:pPr>
              <w:spacing w:line="360" w:lineRule="auto"/>
              <w:jc w:val="center"/>
              <w:rPr>
                <w:sz w:val="20"/>
                <w:szCs w:val="20"/>
              </w:rPr>
            </w:pPr>
            <w:r w:rsidDel="00000000" w:rsidR="00000000" w:rsidRPr="00000000">
              <w:rPr>
                <w:sz w:val="20"/>
                <w:szCs w:val="20"/>
                <w:rtl w:val="0"/>
              </w:rPr>
              <w:t xml:space="preserve">Pravastatin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9">
            <w:pPr>
              <w:spacing w:line="360" w:lineRule="auto"/>
              <w:jc w:val="center"/>
              <w:rPr>
                <w:sz w:val="20"/>
                <w:szCs w:val="20"/>
              </w:rPr>
            </w:pPr>
            <w:r w:rsidDel="00000000" w:rsidR="00000000" w:rsidRPr="00000000">
              <w:rPr>
                <w:sz w:val="20"/>
                <w:szCs w:val="20"/>
                <w:rtl w:val="0"/>
              </w:rPr>
              <w:t xml:space="preserve">Statin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A">
            <w:pPr>
              <w:spacing w:line="360" w:lineRule="auto"/>
              <w:jc w:val="center"/>
              <w:rPr>
                <w:sz w:val="20"/>
                <w:szCs w:val="20"/>
              </w:rPr>
            </w:pPr>
            <w:r w:rsidDel="00000000" w:rsidR="00000000" w:rsidRPr="00000000">
              <w:rPr>
                <w:sz w:val="20"/>
                <w:szCs w:val="20"/>
                <w:rtl w:val="0"/>
              </w:rPr>
              <w:t xml:space="preserve">Incidence of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B">
            <w:pPr>
              <w:spacing w:line="360" w:lineRule="auto"/>
              <w:jc w:val="center"/>
              <w:rPr>
                <w:sz w:val="20"/>
                <w:szCs w:val="20"/>
              </w:rPr>
            </w:pPr>
            <w:r w:rsidDel="00000000" w:rsidR="00000000" w:rsidRPr="00000000">
              <w:rPr>
                <w:sz w:val="20"/>
                <w:szCs w:val="20"/>
                <w:rtl w:val="0"/>
              </w:rPr>
              <w:t xml:space="preserve">Belgium;England;Spain; Italy;Romania (Spain)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C">
            <w:pPr>
              <w:spacing w:line="360" w:lineRule="auto"/>
              <w:jc w:val="center"/>
              <w:rPr>
                <w:sz w:val="20"/>
                <w:szCs w:val="20"/>
              </w:rPr>
            </w:pPr>
            <w:r w:rsidDel="00000000" w:rsidR="00000000" w:rsidRPr="00000000">
              <w:rPr>
                <w:sz w:val="20"/>
                <w:szCs w:val="20"/>
                <w:rtl w:val="0"/>
              </w:rPr>
              <w:t xml:space="preserve">WHO ICTRP</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D">
            <w:pPr>
              <w:spacing w:line="360" w:lineRule="auto"/>
              <w:jc w:val="center"/>
              <w:rPr>
                <w:sz w:val="20"/>
                <w:szCs w:val="20"/>
              </w:rPr>
            </w:pPr>
            <w:r w:rsidDel="00000000" w:rsidR="00000000" w:rsidRPr="00000000">
              <w:rPr>
                <w:sz w:val="20"/>
                <w:szCs w:val="20"/>
                <w:rtl w:val="0"/>
              </w:rPr>
              <w:t xml:space="preserve">IRCT20220928056050N1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E">
            <w:pPr>
              <w:spacing w:line="360" w:lineRule="auto"/>
              <w:jc w:val="center"/>
              <w:rPr>
                <w:sz w:val="20"/>
                <w:szCs w:val="20"/>
              </w:rPr>
            </w:pPr>
            <w:r w:rsidDel="00000000" w:rsidR="00000000" w:rsidRPr="00000000">
              <w:rPr>
                <w:sz w:val="20"/>
                <w:szCs w:val="20"/>
                <w:rtl w:val="0"/>
              </w:rPr>
              <w:t xml:space="preserve">Azarbayejani 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6F">
            <w:pPr>
              <w:spacing w:line="360" w:lineRule="auto"/>
              <w:jc w:val="center"/>
              <w:rPr>
                <w:sz w:val="20"/>
                <w:szCs w:val="20"/>
              </w:rPr>
            </w:pPr>
            <w:r w:rsidDel="00000000" w:rsidR="00000000" w:rsidRPr="00000000">
              <w:rPr>
                <w:sz w:val="20"/>
                <w:szCs w:val="20"/>
                <w:rtl w:val="0"/>
              </w:rPr>
              <w:t xml:space="preserve">2022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0">
            <w:pPr>
              <w:spacing w:line="360" w:lineRule="auto"/>
              <w:jc w:val="center"/>
              <w:rPr>
                <w:sz w:val="20"/>
                <w:szCs w:val="20"/>
              </w:rPr>
            </w:pPr>
            <w:r w:rsidDel="00000000" w:rsidR="00000000" w:rsidRPr="00000000">
              <w:rPr>
                <w:sz w:val="20"/>
                <w:szCs w:val="20"/>
                <w:rtl w:val="0"/>
              </w:rPr>
              <w:t xml:space="preserve">The effect of esomeprazole on preeclampsia in pregnant women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1">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2">
            <w:pPr>
              <w:spacing w:line="360" w:lineRule="auto"/>
              <w:jc w:val="center"/>
              <w:rPr>
                <w:sz w:val="20"/>
                <w:szCs w:val="20"/>
              </w:rPr>
            </w:pPr>
            <w:r w:rsidDel="00000000" w:rsidR="00000000" w:rsidRPr="00000000">
              <w:rPr>
                <w:sz w:val="20"/>
                <w:szCs w:val="20"/>
                <w:rtl w:val="0"/>
              </w:rPr>
              <w:t xml:space="preserve">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3">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4">
            <w:pPr>
              <w:spacing w:line="360" w:lineRule="auto"/>
              <w:jc w:val="center"/>
              <w:rPr>
                <w:sz w:val="20"/>
                <w:szCs w:val="20"/>
              </w:rPr>
            </w:pPr>
            <w:r w:rsidDel="00000000" w:rsidR="00000000" w:rsidRPr="00000000">
              <w:rPr>
                <w:sz w:val="20"/>
                <w:szCs w:val="20"/>
                <w:rtl w:val="0"/>
              </w:rPr>
              <w:t xml:space="preserve">Prolongation of gestation.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5">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6">
            <w:pPr>
              <w:spacing w:line="360" w:lineRule="auto"/>
              <w:jc w:val="center"/>
              <w:rPr>
                <w:sz w:val="20"/>
                <w:szCs w:val="20"/>
              </w:rPr>
            </w:pPr>
            <w:r w:rsidDel="00000000" w:rsidR="00000000" w:rsidRPr="00000000">
              <w:rPr>
                <w:sz w:val="20"/>
                <w:szCs w:val="20"/>
                <w:rtl w:val="0"/>
              </w:rPr>
              <w:t xml:space="preserve">WHO ICTRP</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7">
            <w:pPr>
              <w:spacing w:line="360" w:lineRule="auto"/>
              <w:jc w:val="center"/>
              <w:rPr>
                <w:sz w:val="20"/>
                <w:szCs w:val="20"/>
              </w:rPr>
            </w:pPr>
            <w:r w:rsidDel="00000000" w:rsidR="00000000" w:rsidRPr="00000000">
              <w:rPr>
                <w:sz w:val="20"/>
                <w:szCs w:val="20"/>
                <w:rtl w:val="0"/>
              </w:rPr>
              <w:t xml:space="preserve">CTRI/2021/08/035925</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78">
            <w:pPr>
              <w:spacing w:line="360" w:lineRule="auto"/>
              <w:jc w:val="center"/>
              <w:rPr>
                <w:sz w:val="20"/>
                <w:szCs w:val="20"/>
              </w:rPr>
            </w:pPr>
            <w:r w:rsidDel="00000000" w:rsidR="00000000" w:rsidRPr="00000000">
              <w:rPr>
                <w:sz w:val="20"/>
                <w:szCs w:val="20"/>
                <w:rtl w:val="0"/>
              </w:rPr>
              <w:t xml:space="preserve">Nivedita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9">
            <w:pPr>
              <w:spacing w:line="360" w:lineRule="auto"/>
              <w:jc w:val="center"/>
              <w:rPr>
                <w:sz w:val="20"/>
                <w:szCs w:val="20"/>
              </w:rPr>
            </w:pPr>
            <w:r w:rsidDel="00000000" w:rsidR="00000000" w:rsidRPr="00000000">
              <w:rPr>
                <w:sz w:val="20"/>
                <w:szCs w:val="20"/>
                <w:rtl w:val="0"/>
              </w:rPr>
              <w:t xml:space="preserve">2021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A">
            <w:pPr>
              <w:spacing w:line="360" w:lineRule="auto"/>
              <w:jc w:val="center"/>
              <w:rPr>
                <w:sz w:val="20"/>
                <w:szCs w:val="20"/>
              </w:rPr>
            </w:pPr>
            <w:r w:rsidDel="00000000" w:rsidR="00000000" w:rsidRPr="00000000">
              <w:rPr>
                <w:sz w:val="20"/>
                <w:szCs w:val="20"/>
                <w:rtl w:val="0"/>
              </w:rPr>
              <w:t xml:space="preserve">Preeclampsia and role of metformin in reducing incidence and severity of complications (PROMISE Trial) Placebo controlled Randomized Clinical Trial - PROMISE Trial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B">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C">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D">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E">
            <w:pPr>
              <w:spacing w:line="360" w:lineRule="auto"/>
              <w:jc w:val="center"/>
              <w:rPr>
                <w:sz w:val="20"/>
                <w:szCs w:val="20"/>
              </w:rPr>
            </w:pPr>
            <w:r w:rsidDel="00000000" w:rsidR="00000000" w:rsidRPr="00000000">
              <w:rPr>
                <w:sz w:val="20"/>
                <w:szCs w:val="20"/>
                <w:rtl w:val="0"/>
              </w:rPr>
              <w:t xml:space="preserve">Maternal and perinatal outcomes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7F">
            <w:pPr>
              <w:spacing w:line="360" w:lineRule="auto"/>
              <w:jc w:val="center"/>
              <w:rPr>
                <w:sz w:val="20"/>
                <w:szCs w:val="20"/>
              </w:rPr>
            </w:pPr>
            <w:r w:rsidDel="00000000" w:rsidR="00000000" w:rsidRPr="00000000">
              <w:rPr>
                <w:sz w:val="20"/>
                <w:szCs w:val="20"/>
                <w:rtl w:val="0"/>
              </w:rPr>
              <w:t xml:space="preserve">India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0">
            <w:pPr>
              <w:spacing w:line="360" w:lineRule="auto"/>
              <w:jc w:val="center"/>
              <w:rPr>
                <w:sz w:val="20"/>
                <w:szCs w:val="20"/>
              </w:rPr>
            </w:pPr>
            <w:r w:rsidDel="00000000" w:rsidR="00000000" w:rsidRPr="00000000">
              <w:rPr>
                <w:sz w:val="20"/>
                <w:szCs w:val="20"/>
                <w:rtl w:val="0"/>
              </w:rPr>
              <w:t xml:space="preserve">WHO ICTRP</w:t>
            </w:r>
          </w:p>
        </w:tc>
      </w:tr>
      <w:tr>
        <w:trPr>
          <w:cantSplit w:val="0"/>
          <w:trHeight w:val="97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1">
            <w:pPr>
              <w:spacing w:line="360" w:lineRule="auto"/>
              <w:jc w:val="center"/>
              <w:rPr>
                <w:sz w:val="20"/>
                <w:szCs w:val="20"/>
              </w:rPr>
            </w:pPr>
            <w:r w:rsidDel="00000000" w:rsidR="00000000" w:rsidRPr="00000000">
              <w:rPr>
                <w:sz w:val="20"/>
                <w:szCs w:val="20"/>
                <w:rtl w:val="0"/>
              </w:rPr>
              <w:t xml:space="preserve">PACTR201908560004686</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2">
            <w:pPr>
              <w:spacing w:line="360" w:lineRule="auto"/>
              <w:jc w:val="center"/>
              <w:rPr>
                <w:sz w:val="20"/>
                <w:szCs w:val="20"/>
              </w:rPr>
            </w:pPr>
            <w:r w:rsidDel="00000000" w:rsidR="00000000" w:rsidRPr="00000000">
              <w:rPr>
                <w:sz w:val="20"/>
                <w:szCs w:val="20"/>
                <w:rtl w:val="0"/>
              </w:rPr>
              <w:t xml:space="preserve">Taha 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3">
            <w:pPr>
              <w:spacing w:line="360" w:lineRule="auto"/>
              <w:jc w:val="center"/>
              <w:rPr>
                <w:sz w:val="20"/>
                <w:szCs w:val="20"/>
              </w:rPr>
            </w:pPr>
            <w:r w:rsidDel="00000000" w:rsidR="00000000" w:rsidRPr="00000000">
              <w:rPr>
                <w:sz w:val="20"/>
                <w:szCs w:val="20"/>
                <w:rtl w:val="0"/>
              </w:rPr>
              <w:t xml:space="preserve">2019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4">
            <w:pPr>
              <w:spacing w:line="360" w:lineRule="auto"/>
              <w:jc w:val="center"/>
              <w:rPr>
                <w:sz w:val="20"/>
                <w:szCs w:val="20"/>
              </w:rPr>
            </w:pPr>
            <w:r w:rsidDel="00000000" w:rsidR="00000000" w:rsidRPr="00000000">
              <w:rPr>
                <w:sz w:val="20"/>
                <w:szCs w:val="20"/>
                <w:rtl w:val="0"/>
              </w:rPr>
              <w:t xml:space="preserve">Efficacy of esomeprazole in the management of early preeclampsia.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5">
            <w:pPr>
              <w:spacing w:line="360" w:lineRule="auto"/>
              <w:jc w:val="center"/>
              <w:rPr>
                <w:sz w:val="20"/>
                <w:szCs w:val="20"/>
              </w:rPr>
            </w:pPr>
            <w:r w:rsidDel="00000000" w:rsidR="00000000" w:rsidRPr="00000000">
              <w:rPr>
                <w:sz w:val="20"/>
                <w:szCs w:val="20"/>
                <w:rtl w:val="0"/>
              </w:rPr>
              <w:t xml:space="preserve">Treatment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6">
            <w:pPr>
              <w:spacing w:line="360" w:lineRule="auto"/>
              <w:jc w:val="center"/>
              <w:rPr>
                <w:sz w:val="20"/>
                <w:szCs w:val="20"/>
              </w:rPr>
            </w:pPr>
            <w:r w:rsidDel="00000000" w:rsidR="00000000" w:rsidRPr="00000000">
              <w:rPr>
                <w:sz w:val="20"/>
                <w:szCs w:val="20"/>
                <w:rtl w:val="0"/>
              </w:rPr>
              <w:t xml:space="preserve">esomeprazole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7">
            <w:pPr>
              <w:spacing w:line="360" w:lineRule="auto"/>
              <w:jc w:val="center"/>
              <w:rPr>
                <w:sz w:val="20"/>
                <w:szCs w:val="20"/>
              </w:rPr>
            </w:pPr>
            <w:r w:rsidDel="00000000" w:rsidR="00000000" w:rsidRPr="00000000">
              <w:rPr>
                <w:sz w:val="20"/>
                <w:szCs w:val="20"/>
                <w:rtl w:val="0"/>
              </w:rPr>
              <w:t xml:space="preserve">PPI</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8">
            <w:pPr>
              <w:spacing w:line="360" w:lineRule="auto"/>
              <w:jc w:val="center"/>
              <w:rPr>
                <w:sz w:val="20"/>
                <w:szCs w:val="20"/>
              </w:rPr>
            </w:pPr>
            <w:r w:rsidDel="00000000" w:rsidR="00000000" w:rsidRPr="00000000">
              <w:rPr>
                <w:sz w:val="20"/>
                <w:szCs w:val="20"/>
                <w:rtl w:val="0"/>
              </w:rPr>
              <w:t xml:space="preserve">Pregnancy prolongation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9">
            <w:pPr>
              <w:spacing w:line="360" w:lineRule="auto"/>
              <w:jc w:val="center"/>
              <w:rPr>
                <w:sz w:val="20"/>
                <w:szCs w:val="20"/>
              </w:rPr>
            </w:pPr>
            <w:r w:rsidDel="00000000" w:rsidR="00000000" w:rsidRPr="00000000">
              <w:rPr>
                <w:sz w:val="20"/>
                <w:szCs w:val="20"/>
                <w:rtl w:val="0"/>
              </w:rPr>
              <w:t xml:space="preserve">Egypt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A">
            <w:pPr>
              <w:spacing w:line="360" w:lineRule="auto"/>
              <w:jc w:val="center"/>
              <w:rPr>
                <w:sz w:val="20"/>
                <w:szCs w:val="20"/>
              </w:rPr>
            </w:pPr>
            <w:r w:rsidDel="00000000" w:rsidR="00000000" w:rsidRPr="00000000">
              <w:rPr>
                <w:sz w:val="20"/>
                <w:szCs w:val="20"/>
                <w:rtl w:val="0"/>
              </w:rPr>
              <w:t xml:space="preserve">WHO ICTRP</w:t>
            </w:r>
          </w:p>
        </w:tc>
      </w:tr>
      <w:tr>
        <w:trPr>
          <w:cantSplit w:val="0"/>
          <w:trHeight w:val="21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B">
            <w:pPr>
              <w:spacing w:line="360" w:lineRule="auto"/>
              <w:jc w:val="center"/>
              <w:rPr>
                <w:sz w:val="20"/>
                <w:szCs w:val="20"/>
              </w:rPr>
            </w:pPr>
            <w:r w:rsidDel="00000000" w:rsidR="00000000" w:rsidRPr="00000000">
              <w:rPr>
                <w:sz w:val="20"/>
                <w:szCs w:val="20"/>
                <w:rtl w:val="0"/>
              </w:rPr>
              <w:t xml:space="preserve">IRCT20120215009014N252</w:t>
            </w:r>
          </w:p>
        </w:tc>
        <w:tc>
          <w:tcPr>
            <w:tcBorders>
              <w:top w:color="000000" w:space="0" w:sz="8" w:val="single"/>
              <w:left w:color="000000" w:space="0" w:sz="8" w:val="single"/>
              <w:bottom w:color="000000" w:space="0" w:sz="8" w:val="single"/>
              <w:right w:color="000000" w:space="0" w:sz="8" w:val="single"/>
            </w:tcBorders>
            <w:shd w:fill="ffffff" w:val="clear"/>
            <w:tcMar>
              <w:top w:w="40.0" w:type="dxa"/>
              <w:left w:w="40.0" w:type="dxa"/>
              <w:bottom w:w="40.0" w:type="dxa"/>
              <w:right w:w="40.0" w:type="dxa"/>
            </w:tcMar>
            <w:vAlign w:val="bottom"/>
          </w:tcPr>
          <w:p w:rsidR="00000000" w:rsidDel="00000000" w:rsidP="00000000" w:rsidRDefault="00000000" w:rsidRPr="00000000" w14:paraId="0000028C">
            <w:pPr>
              <w:spacing w:line="360" w:lineRule="auto"/>
              <w:jc w:val="center"/>
              <w:rPr>
                <w:sz w:val="20"/>
                <w:szCs w:val="20"/>
              </w:rPr>
            </w:pPr>
            <w:r w:rsidDel="00000000" w:rsidR="00000000" w:rsidRPr="00000000">
              <w:rPr>
                <w:sz w:val="20"/>
                <w:szCs w:val="20"/>
                <w:rtl w:val="0"/>
              </w:rPr>
              <w:t xml:space="preserve">Alimohamadi 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D">
            <w:pPr>
              <w:spacing w:line="360" w:lineRule="auto"/>
              <w:jc w:val="center"/>
              <w:rPr>
                <w:sz w:val="20"/>
                <w:szCs w:val="20"/>
              </w:rPr>
            </w:pPr>
            <w:r w:rsidDel="00000000" w:rsidR="00000000" w:rsidRPr="00000000">
              <w:rPr>
                <w:sz w:val="20"/>
                <w:szCs w:val="20"/>
                <w:rtl w:val="0"/>
              </w:rPr>
              <w:t xml:space="preserve">2018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E">
            <w:pPr>
              <w:spacing w:line="360" w:lineRule="auto"/>
              <w:jc w:val="center"/>
              <w:rPr>
                <w:sz w:val="20"/>
                <w:szCs w:val="20"/>
              </w:rPr>
            </w:pPr>
            <w:r w:rsidDel="00000000" w:rsidR="00000000" w:rsidRPr="00000000">
              <w:rPr>
                <w:sz w:val="20"/>
                <w:szCs w:val="20"/>
                <w:rtl w:val="0"/>
              </w:rPr>
              <w:t xml:space="preserve">Effect of using metformin versus not using on the incidence of gestational diabetes and preeclampsia in pregnant women with polycystic ovary: A randomized clinical trial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8F">
            <w:pPr>
              <w:spacing w:line="360" w:lineRule="auto"/>
              <w:jc w:val="center"/>
              <w:rPr>
                <w:sz w:val="20"/>
                <w:szCs w:val="20"/>
              </w:rPr>
            </w:pPr>
            <w:r w:rsidDel="00000000" w:rsidR="00000000" w:rsidRPr="00000000">
              <w:rPr>
                <w:sz w:val="20"/>
                <w:szCs w:val="20"/>
                <w:rtl w:val="0"/>
              </w:rPr>
              <w:t xml:space="preserve">Prevention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0">
            <w:pPr>
              <w:spacing w:line="360" w:lineRule="auto"/>
              <w:jc w:val="center"/>
              <w:rPr>
                <w:sz w:val="20"/>
                <w:szCs w:val="20"/>
              </w:rPr>
            </w:pPr>
            <w:r w:rsidDel="00000000" w:rsidR="00000000" w:rsidRPr="00000000">
              <w:rPr>
                <w:sz w:val="20"/>
                <w:szCs w:val="20"/>
                <w:rtl w:val="0"/>
              </w:rPr>
              <w:t xml:space="preserve">metformin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1">
            <w:pPr>
              <w:spacing w:line="360" w:lineRule="auto"/>
              <w:jc w:val="center"/>
              <w:rPr>
                <w:sz w:val="20"/>
                <w:szCs w:val="20"/>
              </w:rPr>
            </w:pPr>
            <w:r w:rsidDel="00000000" w:rsidR="00000000" w:rsidRPr="00000000">
              <w:rPr>
                <w:sz w:val="20"/>
                <w:szCs w:val="20"/>
                <w:rtl w:val="0"/>
              </w:rPr>
              <w:t xml:space="preserve">Biguanide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2">
            <w:pPr>
              <w:spacing w:line="360" w:lineRule="auto"/>
              <w:jc w:val="center"/>
              <w:rPr>
                <w:sz w:val="20"/>
                <w:szCs w:val="20"/>
              </w:rPr>
            </w:pPr>
            <w:r w:rsidDel="00000000" w:rsidR="00000000" w:rsidRPr="00000000">
              <w:rPr>
                <w:sz w:val="20"/>
                <w:szCs w:val="20"/>
                <w:rtl w:val="0"/>
              </w:rPr>
              <w:t xml:space="preserve">Preeclampsia; Gestational diabetes</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3">
            <w:pPr>
              <w:spacing w:line="360" w:lineRule="auto"/>
              <w:jc w:val="center"/>
              <w:rPr>
                <w:sz w:val="20"/>
                <w:szCs w:val="20"/>
              </w:rPr>
            </w:pPr>
            <w:r w:rsidDel="00000000" w:rsidR="00000000" w:rsidRPr="00000000">
              <w:rPr>
                <w:sz w:val="20"/>
                <w:szCs w:val="20"/>
                <w:rtl w:val="0"/>
              </w:rPr>
              <w:t xml:space="preserve">Iran</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4">
            <w:pPr>
              <w:spacing w:line="360" w:lineRule="auto"/>
              <w:jc w:val="center"/>
              <w:rPr>
                <w:sz w:val="20"/>
                <w:szCs w:val="20"/>
              </w:rPr>
            </w:pPr>
            <w:r w:rsidDel="00000000" w:rsidR="00000000" w:rsidRPr="00000000">
              <w:rPr>
                <w:sz w:val="20"/>
                <w:szCs w:val="20"/>
                <w:rtl w:val="0"/>
              </w:rPr>
              <w:t xml:space="preserve">WHO ICTRP</w:t>
            </w:r>
          </w:p>
        </w:tc>
      </w:tr>
    </w:tbl>
    <w:p w:rsidR="00000000" w:rsidDel="00000000" w:rsidP="00000000" w:rsidRDefault="00000000" w:rsidRPr="00000000" w14:paraId="00000295">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Supplementary Material 4: Reasons for exclusion of studies.</w:t>
      </w:r>
    </w:p>
    <w:p w:rsidR="00000000" w:rsidDel="00000000" w:rsidP="00000000" w:rsidRDefault="00000000" w:rsidRPr="00000000" w14:paraId="00000297">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8">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2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40"/>
        <w:gridCol w:w="3885"/>
        <w:gridCol w:w="1980"/>
        <w:gridCol w:w="2565"/>
        <w:tblGridChange w:id="0">
          <w:tblGrid>
            <w:gridCol w:w="3840"/>
            <w:gridCol w:w="3885"/>
            <w:gridCol w:w="1980"/>
            <w:gridCol w:w="2565"/>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Registry ID</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Study Title</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Reason for exclusion</w:t>
            </w:r>
            <w:r w:rsidDel="00000000" w:rsidR="00000000" w:rsidRPr="00000000">
              <w:rPr>
                <w:rtl w:val="0"/>
              </w:rPr>
            </w:r>
          </w:p>
        </w:tc>
        <w:tc>
          <w:tcPr>
            <w:tcBorders>
              <w:top w:color="000000"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Source</w:t>
            </w:r>
            <w:r w:rsidDel="00000000" w:rsidR="00000000" w:rsidRPr="00000000">
              <w:rPr>
                <w:rtl w:val="0"/>
              </w:rPr>
            </w:r>
          </w:p>
        </w:tc>
      </w:tr>
      <w:tr>
        <w:trPr>
          <w:cantSplit w:val="0"/>
          <w:trHeight w:val="210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EUCTR2016-005206-19-BE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Randomised Controlled Trial with Pravastatin versus Placebo for Prevention of Preeclampsia - STATIN</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9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9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NCT06452498</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Preeclampsia Intervention Netherlands (PI-NL)</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9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NCT06359015</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Metformin and Esomeprazole in Preterm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06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9">
            <w:pPr>
              <w:widowControl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CTIS2022-502707-29-00</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A">
            <w:pPr>
              <w:widowControl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Preeclampsia Intervention 4</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B">
            <w:pPr>
              <w:widowControl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C">
            <w:pPr>
              <w:widowControl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WHO ICTRP</w:t>
            </w:r>
          </w:p>
        </w:tc>
      </w:tr>
      <w:tr>
        <w:trPr>
          <w:cantSplit w:val="0"/>
          <w:trHeight w:val="210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NCT05580523</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Aspirin Versus Metformin in Pregnancies at High Risk of Preterm Preeclampsia: a 3-arm Randomized Controlled Trial</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A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270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NCT05287321</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Efficacy of Aspirin Combined With Hydroxychloroquine Treatment in High Risk Pregnancies for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12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NCT05232994</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Metformin and Esomeprazole For Preterm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65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NCT04855513</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Prevention of Pre-eclampsia Using Metformin: a Randomized Control Trial</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12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NCT04755322</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Hydroxychloroquine in Prevention of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B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87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NCT03944512</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Pravastatin to Prevent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65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NCT03724838</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Esomeprazole With Sildenafil Citrate in Women With Early-onset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12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NCT03717740</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Esomeprazole for the Prevention of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39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NCT03717701</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Metformin and Esomeprazole in Treatment of Early Onset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C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39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NCT03648970</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Indonesia Pravastatin to Prevent Preeclampsia Study</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65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NCT03262961</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Sildenafil Citrate in Management of Mild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39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NCT03213639</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Esomeprazole in Treatment of Early Onset Preeclampsia (ESOPE Trial)</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217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EUCTR2016-005206-19-BE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Prevention of pre­eclampsia (high blood pressure): Randomised trial of Pravastatin versus placebo</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D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12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NCT02782559</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2">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Efficacy of Sildenafil in Preterm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870"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NCT01717586</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6">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Pravastatin for Prevention of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8">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r>
        <w:trPr>
          <w:cantSplit w:val="0"/>
          <w:trHeight w:val="1395" w:hRule="atLeast"/>
          <w:tblHeader w:val="0"/>
        </w:trPr>
        <w:tc>
          <w:tcPr>
            <w:tcBorders>
              <w:top w:color="cccccc"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NCT00141310</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Sildenafil Citrate for the Treatment of Established Pre-Eclampsia</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Duplicate</w:t>
            </w:r>
          </w:p>
        </w:tc>
        <w:tc>
          <w:tcPr>
            <w:tcBorders>
              <w:top w:color="cccccc" w:space="0" w:sz="8" w:val="single"/>
              <w:left w:color="cccccc"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2EC">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ICTRP</w:t>
            </w:r>
          </w:p>
        </w:tc>
      </w:tr>
    </w:tbl>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E">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clinicaltrials.gov/" TargetMode="External"/><Relationship Id="rId22" Type="http://schemas.openxmlformats.org/officeDocument/2006/relationships/hyperlink" Target="http://clinicaltrials.gov/" TargetMode="External"/><Relationship Id="rId21" Type="http://schemas.openxmlformats.org/officeDocument/2006/relationships/hyperlink" Target="http://clinicaltrials.gov/" TargetMode="External"/><Relationship Id="rId24" Type="http://schemas.openxmlformats.org/officeDocument/2006/relationships/hyperlink" Target="http://clinicaltrials.gov/" TargetMode="External"/><Relationship Id="rId23" Type="http://schemas.openxmlformats.org/officeDocument/2006/relationships/hyperlink" Target="http://clinicaltrials.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linicaltrials.gov/" TargetMode="External"/><Relationship Id="rId26" Type="http://schemas.openxmlformats.org/officeDocument/2006/relationships/hyperlink" Target="http://clinicaltrials.gov/" TargetMode="External"/><Relationship Id="rId25" Type="http://schemas.openxmlformats.org/officeDocument/2006/relationships/hyperlink" Target="http://clinicaltrials.gov/" TargetMode="External"/><Relationship Id="rId27" Type="http://schemas.openxmlformats.org/officeDocument/2006/relationships/hyperlink" Target="http://clinicaltrials.gov/" TargetMode="External"/><Relationship Id="rId5" Type="http://schemas.openxmlformats.org/officeDocument/2006/relationships/styles" Target="styles.xml"/><Relationship Id="rId6" Type="http://schemas.openxmlformats.org/officeDocument/2006/relationships/hyperlink" Target="http://annals.org/aim/fullarticle/2700389/prisma-extension-scoping-reviews-prisma-scr-checklist-explanation" TargetMode="External"/><Relationship Id="rId7" Type="http://schemas.openxmlformats.org/officeDocument/2006/relationships/hyperlink" Target="http://clinicaltrials.gov" TargetMode="External"/><Relationship Id="rId8" Type="http://schemas.openxmlformats.org/officeDocument/2006/relationships/hyperlink" Target="http://clinicaltrials.gov/" TargetMode="External"/><Relationship Id="rId11" Type="http://schemas.openxmlformats.org/officeDocument/2006/relationships/hyperlink" Target="http://clinicaltrials.gov/" TargetMode="External"/><Relationship Id="rId10" Type="http://schemas.openxmlformats.org/officeDocument/2006/relationships/hyperlink" Target="http://clinicaltrials.gov/" TargetMode="External"/><Relationship Id="rId13" Type="http://schemas.openxmlformats.org/officeDocument/2006/relationships/hyperlink" Target="http://clinicaltrials.gov/" TargetMode="External"/><Relationship Id="rId12" Type="http://schemas.openxmlformats.org/officeDocument/2006/relationships/hyperlink" Target="http://clinicaltrials.gov/" TargetMode="External"/><Relationship Id="rId15" Type="http://schemas.openxmlformats.org/officeDocument/2006/relationships/hyperlink" Target="http://clinicaltrials.gov/" TargetMode="External"/><Relationship Id="rId14" Type="http://schemas.openxmlformats.org/officeDocument/2006/relationships/hyperlink" Target="http://clinicaltrials.gov/" TargetMode="External"/><Relationship Id="rId17" Type="http://schemas.openxmlformats.org/officeDocument/2006/relationships/hyperlink" Target="http://clinicaltrials.gov/" TargetMode="External"/><Relationship Id="rId16" Type="http://schemas.openxmlformats.org/officeDocument/2006/relationships/hyperlink" Target="http://clinicaltrials.gov/" TargetMode="External"/><Relationship Id="rId19" Type="http://schemas.openxmlformats.org/officeDocument/2006/relationships/hyperlink" Target="http://clinicaltrials.gov/" TargetMode="External"/><Relationship Id="rId18" Type="http://schemas.openxmlformats.org/officeDocument/2006/relationships/hyperlink" Target="http://clinicaltria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