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EB45" w14:textId="77777777" w:rsidR="00776E45" w:rsidRPr="004F4CE2" w:rsidRDefault="00776E45" w:rsidP="00776E45">
      <w:pPr>
        <w:pStyle w:val="Heading1"/>
        <w:spacing w:before="0" w:after="0" w:line="480" w:lineRule="auto"/>
        <w:rPr>
          <w:noProof/>
        </w:rPr>
      </w:pPr>
      <w:r w:rsidRPr="00F70796">
        <w:rPr>
          <w:noProof/>
        </w:rPr>
        <w:t xml:space="preserve">Appendix </w:t>
      </w:r>
      <w:r>
        <w:rPr>
          <w:noProof/>
        </w:rPr>
        <w:t>A: Articles of</w:t>
      </w:r>
      <w:r w:rsidRPr="00F70796">
        <w:rPr>
          <w:noProof/>
        </w:rPr>
        <w:t xml:space="preserve"> the Systematic Literature Review</w:t>
      </w:r>
    </w:p>
    <w:p w14:paraId="6AAC7DEC" w14:textId="00527327" w:rsidR="00776E45" w:rsidRDefault="007305CD" w:rsidP="00776E45">
      <w:pPr>
        <w:pStyle w:val="Paragraph0"/>
        <w:rPr>
          <w:noProof/>
          <w:lang w:val="en-US"/>
        </w:rPr>
      </w:pPr>
      <w:r>
        <w:rPr>
          <w:noProof/>
        </w:rPr>
        <w:t xml:space="preserve">From the total of 195 articles, only 170 were teacher-related (i.e. reported by or concerning teachers). Of these 170 articles, </w:t>
      </w:r>
      <w:r w:rsidR="00776E45" w:rsidRPr="00F70796">
        <w:rPr>
          <w:noProof/>
        </w:rPr>
        <w:t>65 articles included research in the natural sciences (NS) domain, and 113 articles in the social sciences and humanities (SSH) domain (some articles concern both domains</w:t>
      </w:r>
      <w:r w:rsidR="00776E45">
        <w:rPr>
          <w:noProof/>
          <w:lang w:val="en-US"/>
        </w:rPr>
        <w:t xml:space="preserve">). </w:t>
      </w:r>
      <w:r w:rsidR="00B66104">
        <w:rPr>
          <w:noProof/>
          <w:lang w:val="en-US"/>
        </w:rPr>
        <w:t>In this appendix,</w:t>
      </w:r>
      <w:r w:rsidR="00776E45">
        <w:rPr>
          <w:noProof/>
          <w:lang w:val="en-US"/>
        </w:rPr>
        <w:t xml:space="preserve"> you can find an overview of </w:t>
      </w:r>
      <w:r w:rsidR="00B66104">
        <w:rPr>
          <w:noProof/>
          <w:lang w:val="en-US"/>
        </w:rPr>
        <w:t>(</w:t>
      </w:r>
      <w:r>
        <w:rPr>
          <w:noProof/>
          <w:lang w:val="en-US"/>
        </w:rPr>
        <w:t xml:space="preserve">1) the </w:t>
      </w:r>
      <w:r w:rsidR="00776E45">
        <w:rPr>
          <w:noProof/>
          <w:lang w:val="en-US"/>
        </w:rPr>
        <w:t>170 articles used in this systematic review</w:t>
      </w:r>
      <w:r w:rsidR="00B66104">
        <w:rPr>
          <w:noProof/>
          <w:lang w:val="en-US"/>
        </w:rPr>
        <w:t xml:space="preserve"> and (</w:t>
      </w:r>
      <w:r>
        <w:rPr>
          <w:noProof/>
          <w:lang w:val="en-US"/>
        </w:rPr>
        <w:t xml:space="preserve">2) the resting </w:t>
      </w:r>
      <w:r w:rsidR="00B66104">
        <w:rPr>
          <w:noProof/>
          <w:lang w:val="en-US"/>
        </w:rPr>
        <w:t xml:space="preserve">non teacher-related </w:t>
      </w:r>
      <w:r>
        <w:rPr>
          <w:noProof/>
          <w:lang w:val="en-US"/>
        </w:rPr>
        <w:t>25 articles.</w:t>
      </w:r>
    </w:p>
    <w:p w14:paraId="4071F916" w14:textId="716C014C" w:rsidR="004050C1" w:rsidRPr="004050C1" w:rsidRDefault="004050C1" w:rsidP="004050C1">
      <w:pPr>
        <w:pStyle w:val="Tabletitle1"/>
      </w:pPr>
      <w:r>
        <w:t>Articles in this review</w:t>
      </w:r>
    </w:p>
    <w:sdt>
      <w:sdtPr>
        <w:rPr>
          <w:color w:val="000000"/>
        </w:rPr>
        <w:tag w:val="MENDELEY_BIBLIOGRAPHY"/>
        <w:id w:val="1949498344"/>
        <w:placeholder>
          <w:docPart w:val="DefaultPlaceholder_-1854013440"/>
        </w:placeholder>
      </w:sdtPr>
      <w:sdtContent>
        <w:p w14:paraId="32773F6F" w14:textId="77777777" w:rsidR="007305CD" w:rsidRDefault="007305CD" w:rsidP="00E9248F">
          <w:pPr>
            <w:ind w:left="-454"/>
            <w:divId w:val="1755277247"/>
            <w:rPr>
              <w:rFonts w:eastAsia="Times New Roman"/>
              <w:sz w:val="24"/>
            </w:rPr>
          </w:pPr>
          <w:r>
            <w:rPr>
              <w:rFonts w:eastAsia="Times New Roman"/>
            </w:rPr>
            <w:t>Ado G (2015) Preparing Science Teachers to Address Contentious and Sensitive Science Topics. J Health Educ Teach 6:57–71</w:t>
          </w:r>
        </w:p>
        <w:p w14:paraId="23C960F7" w14:textId="77777777" w:rsidR="007305CD" w:rsidRDefault="007305CD" w:rsidP="00E9248F">
          <w:pPr>
            <w:ind w:left="-454"/>
            <w:divId w:val="2005434324"/>
            <w:rPr>
              <w:rFonts w:eastAsia="Times New Roman"/>
            </w:rPr>
          </w:pPr>
          <w:r>
            <w:rPr>
              <w:rFonts w:eastAsia="Times New Roman"/>
            </w:rPr>
            <w:t>Alave JC, Ancho I V. (2023) Gender and Sports: The Experiences of Filipino Coaches. Journal of Multidisciplinary in Social Sciences 19:33–44</w:t>
          </w:r>
        </w:p>
        <w:p w14:paraId="7F999CD3" w14:textId="77777777" w:rsidR="007305CD" w:rsidRDefault="007305CD" w:rsidP="00E9248F">
          <w:pPr>
            <w:ind w:left="-454"/>
            <w:divId w:val="596137810"/>
            <w:rPr>
              <w:rFonts w:eastAsia="Times New Roman"/>
            </w:rPr>
          </w:pPr>
          <w:r>
            <w:rPr>
              <w:rFonts w:eastAsia="Times New Roman"/>
            </w:rPr>
            <w:t>Albert K (2022) “All I do is present what is given to us as the facts”: Progressive sex education and the reproduction of inequality in public school classrooms. Can J Hum Sex 31:103–116. https://doi.org/10.3138/cjhs.2021-0051</w:t>
          </w:r>
        </w:p>
        <w:p w14:paraId="4322343A" w14:textId="77777777" w:rsidR="007305CD" w:rsidRDefault="007305CD" w:rsidP="00E9248F">
          <w:pPr>
            <w:ind w:left="-454"/>
            <w:divId w:val="2101483461"/>
            <w:rPr>
              <w:rFonts w:eastAsia="Times New Roman"/>
            </w:rPr>
          </w:pPr>
          <w:r>
            <w:rPr>
              <w:rFonts w:eastAsia="Times New Roman"/>
            </w:rPr>
            <w:t>Alkaher I, Carmi N (2019) Is Population Growth an Environmental Problem? Teachers’ Perceptions and Attitudes towards Including It in Their Teaching. Sustainability 11. https://doi.org/10.3390/su11071994</w:t>
          </w:r>
        </w:p>
        <w:p w14:paraId="123A6C5D" w14:textId="77777777" w:rsidR="007305CD" w:rsidRDefault="007305CD" w:rsidP="00E9248F">
          <w:pPr>
            <w:ind w:left="-454"/>
            <w:divId w:val="1267270276"/>
            <w:rPr>
              <w:rFonts w:eastAsia="Times New Roman"/>
            </w:rPr>
          </w:pPr>
          <w:r>
            <w:rPr>
              <w:rFonts w:eastAsia="Times New Roman"/>
            </w:rPr>
            <w:t>Andresen S (2021) A Discretionary Toolkit: Reasoning When Teaching Controversial Issues in Norwegian Upper Secondary School. Professions &amp; Professionalism 11. https://doi.org/10.7577/pp.4362</w:t>
          </w:r>
        </w:p>
        <w:p w14:paraId="665BF6B6" w14:textId="77777777" w:rsidR="007305CD" w:rsidRDefault="007305CD" w:rsidP="00E9248F">
          <w:pPr>
            <w:ind w:left="-454"/>
            <w:divId w:val="1383208873"/>
            <w:rPr>
              <w:rFonts w:eastAsia="Times New Roman"/>
            </w:rPr>
          </w:pPr>
          <w:r>
            <w:rPr>
              <w:rFonts w:eastAsia="Times New Roman"/>
            </w:rPr>
            <w:t>Arnold BP (2019) Where Do You Stand? Discussions That Promote Democratic Citizenship and Engage Multiple Intelligences. Journal of Education 199:99–107. https://doi.org/10.1177/0022057419848367</w:t>
          </w:r>
        </w:p>
        <w:p w14:paraId="71149688" w14:textId="77777777" w:rsidR="007305CD" w:rsidRDefault="007305CD" w:rsidP="00E9248F">
          <w:pPr>
            <w:ind w:left="-454"/>
            <w:divId w:val="715812080"/>
            <w:rPr>
              <w:rFonts w:eastAsia="Times New Roman"/>
            </w:rPr>
          </w:pPr>
          <w:r>
            <w:rPr>
              <w:rFonts w:eastAsia="Times New Roman"/>
            </w:rPr>
            <w:t>Ashcraft C (2012) But How Do We Talk About It?: Critical Literacy Practices for Addressing Sexuality With Youth. Curriculum Inquiry 42:597–628. https://doi.org/10.1111/j.1467-873X.2012.00610.x</w:t>
          </w:r>
        </w:p>
        <w:p w14:paraId="3DDFC742" w14:textId="77777777" w:rsidR="007305CD" w:rsidRDefault="007305CD" w:rsidP="00E9248F">
          <w:pPr>
            <w:ind w:left="-454"/>
            <w:divId w:val="226184040"/>
            <w:rPr>
              <w:rFonts w:eastAsia="Times New Roman"/>
            </w:rPr>
          </w:pPr>
          <w:r>
            <w:rPr>
              <w:rFonts w:eastAsia="Times New Roman"/>
            </w:rPr>
            <w:t>Assaf LC, Delaney C (2013) A Journey Through Justice... Letting Go of the Power. The Teacher Educator 48:143–162. https://doi.org/10.1080/08878730.2013.771098</w:t>
          </w:r>
        </w:p>
        <w:p w14:paraId="4CEBFF86" w14:textId="77777777" w:rsidR="007305CD" w:rsidRDefault="007305CD" w:rsidP="00E9248F">
          <w:pPr>
            <w:ind w:left="-454"/>
            <w:divId w:val="2089573448"/>
            <w:rPr>
              <w:rFonts w:eastAsia="Times New Roman"/>
            </w:rPr>
          </w:pPr>
          <w:r>
            <w:rPr>
              <w:rFonts w:eastAsia="Times New Roman"/>
            </w:rPr>
            <w:t>Baidoo-Anu D, Gyamerah K, Mahama I, Ofori-Sasu E (2023) Towards classroom inclusivity: exploring K-12 teachers’ sensitivity to cultural diversity (Hacia la inclusividad en el aula: explorando la sensibilidad a la diversidad cultural del profesorado de K-12). Culture and Education. https://doi.org/10.1080/11356405.2023.2200590</w:t>
          </w:r>
        </w:p>
        <w:p w14:paraId="14B69BA3" w14:textId="77777777" w:rsidR="007305CD" w:rsidRDefault="007305CD" w:rsidP="00E9248F">
          <w:pPr>
            <w:ind w:left="-454"/>
            <w:divId w:val="1389450220"/>
            <w:rPr>
              <w:rFonts w:eastAsia="Times New Roman"/>
            </w:rPr>
          </w:pPr>
          <w:r>
            <w:rPr>
              <w:rFonts w:eastAsia="Times New Roman"/>
            </w:rPr>
            <w:t>Beatty AE, Driessen EP, Clark AD, Costello RA, Ewell S, Fagbodun S, Klabacka RL, Lamb T, Mulligan K, Henning JA, Ballen CJ (2023) Biology Instructors See Value in Discussing Controversial Topics but Fear Personal and Professional Consequences. CBE Life Sci Educ 22. https://doi.org/10.1187/cbe.22-06-0108</w:t>
          </w:r>
        </w:p>
        <w:p w14:paraId="3C7D7B88" w14:textId="77777777" w:rsidR="007305CD" w:rsidRDefault="007305CD" w:rsidP="00E9248F">
          <w:pPr>
            <w:ind w:left="-454"/>
            <w:divId w:val="32535680"/>
            <w:rPr>
              <w:rFonts w:eastAsia="Times New Roman"/>
            </w:rPr>
          </w:pPr>
          <w:r>
            <w:rPr>
              <w:rFonts w:eastAsia="Times New Roman"/>
            </w:rPr>
            <w:t>Bengtsson J, Bolander E (2020) Strategies for inclusion and equality – ‘norm-critical’ sex education in Sweden. Sex Educ 20:154–169. https://doi.org/10.1080/14681811.2019.1634042</w:t>
          </w:r>
        </w:p>
        <w:p w14:paraId="34F8D68A" w14:textId="77777777" w:rsidR="007305CD" w:rsidRDefault="007305CD" w:rsidP="00E9248F">
          <w:pPr>
            <w:ind w:left="-454"/>
            <w:divId w:val="1616713782"/>
            <w:rPr>
              <w:rFonts w:eastAsia="Times New Roman"/>
            </w:rPr>
          </w:pPr>
          <w:r>
            <w:rPr>
              <w:rFonts w:eastAsia="Times New Roman"/>
            </w:rPr>
            <w:t>Berkman M, Plutzer E (2012) An evolving controversy: The Struggle to Teach Science in Science Classes. American Educator 36:12–40</w:t>
          </w:r>
        </w:p>
        <w:p w14:paraId="494B4692" w14:textId="77777777" w:rsidR="007305CD" w:rsidRDefault="007305CD" w:rsidP="00E9248F">
          <w:pPr>
            <w:ind w:left="-454"/>
            <w:divId w:val="1427312410"/>
            <w:rPr>
              <w:rFonts w:eastAsia="Times New Roman"/>
            </w:rPr>
          </w:pPr>
          <w:r>
            <w:rPr>
              <w:rFonts w:eastAsia="Times New Roman"/>
            </w:rPr>
            <w:t>Bossér U, Lundin M, Lindahl M, Linder C (2015) Challenges faced by teachers implementing socio-scientific issues as core elements in their classroom practices. European Journal of Science and Mathematics Education 3:159–176</w:t>
          </w:r>
        </w:p>
        <w:p w14:paraId="67DF3218" w14:textId="77777777" w:rsidR="007305CD" w:rsidRDefault="007305CD" w:rsidP="00E9248F">
          <w:pPr>
            <w:ind w:left="-454"/>
            <w:divId w:val="1863736723"/>
            <w:rPr>
              <w:rFonts w:eastAsia="Times New Roman"/>
            </w:rPr>
          </w:pPr>
          <w:r>
            <w:rPr>
              <w:rFonts w:eastAsia="Times New Roman"/>
            </w:rPr>
            <w:lastRenderedPageBreak/>
            <w:t>Boyd AS, Glazier JA (2017) The Choreography of Conversation: An Exploration of Collaboration and Difficult Discussions in Cross Disciplinary Teacher Discourse Communities. The High School Journal 100:130–145. https://doi.org/10.1353/hsj.2017.0003</w:t>
          </w:r>
        </w:p>
        <w:p w14:paraId="7891A180" w14:textId="77777777" w:rsidR="007305CD" w:rsidRDefault="007305CD" w:rsidP="00E9248F">
          <w:pPr>
            <w:ind w:left="-454"/>
            <w:divId w:val="316304461"/>
            <w:rPr>
              <w:rFonts w:eastAsia="Times New Roman"/>
            </w:rPr>
          </w:pPr>
          <w:r>
            <w:rPr>
              <w:rFonts w:eastAsia="Times New Roman"/>
            </w:rPr>
            <w:t>Boyd AS, Rose SG, Darragh JJ (2021) Shifting the Conversation around Teaching Sensitive Topics: Critical Colleagueship in a Teacher Discourse Community. Journal of Adolescent &amp; Adult Literacy 65:129–137. https://doi.org/10.1002/jaal.1186</w:t>
          </w:r>
        </w:p>
        <w:p w14:paraId="05EDA317" w14:textId="77777777" w:rsidR="007305CD" w:rsidRDefault="007305CD" w:rsidP="00E9248F">
          <w:pPr>
            <w:ind w:left="-454"/>
            <w:divId w:val="486435415"/>
            <w:rPr>
              <w:rFonts w:eastAsia="Times New Roman"/>
            </w:rPr>
          </w:pPr>
          <w:r>
            <w:rPr>
              <w:rFonts w:eastAsia="Times New Roman"/>
            </w:rPr>
            <w:t>Branch G, Plutzer E, Reid A (2023) What’s effective and ineffective in preparing high school biology educators to teach evolution? Evidence from a representative national U.S. survey. Evolution: Education and Outreach 16. https://doi.org/10.1186/s12052-023-00181-x</w:t>
          </w:r>
        </w:p>
        <w:p w14:paraId="089658F0" w14:textId="77777777" w:rsidR="007305CD" w:rsidRDefault="007305CD" w:rsidP="00E9248F">
          <w:pPr>
            <w:ind w:left="-454"/>
            <w:divId w:val="69235797"/>
            <w:rPr>
              <w:rFonts w:eastAsia="Times New Roman"/>
            </w:rPr>
          </w:pPr>
          <w:r>
            <w:rPr>
              <w:rFonts w:eastAsia="Times New Roman"/>
            </w:rPr>
            <w:t>Brauch N, Leone G, Sarrica M (2019) ‘The debate almost came to a fight…’ results of a cross-national explorative study concerning history teachers´ shared beliefs about teaching historical sensitive issues. Pedagogy, Culture &amp; Society 27:111–132. https://doi.org/10.1080/14681366.2019.1566164</w:t>
          </w:r>
        </w:p>
        <w:p w14:paraId="0ADEAFC7" w14:textId="77777777" w:rsidR="007305CD" w:rsidRDefault="007305CD" w:rsidP="00E9248F">
          <w:pPr>
            <w:ind w:left="-454"/>
            <w:divId w:val="1130981218"/>
            <w:rPr>
              <w:rFonts w:eastAsia="Times New Roman"/>
            </w:rPr>
          </w:pPr>
          <w:r>
            <w:rPr>
              <w:rFonts w:eastAsia="Times New Roman"/>
            </w:rPr>
            <w:t>Brkich CA, Newkirk AC (2015) Interacting with Upset Parents/Guardians: Defending Justice-Oriented Social Studies Lessons in Parent-Teacher Conference Simulations. Theory Res Soc Educ 43:528–559. https://doi.org/10.1080/00933104.2015.1099485</w:t>
          </w:r>
        </w:p>
        <w:p w14:paraId="1C0A2ECD" w14:textId="77777777" w:rsidR="007305CD" w:rsidRDefault="007305CD" w:rsidP="00E9248F">
          <w:pPr>
            <w:ind w:left="-454"/>
            <w:divId w:val="29426683"/>
            <w:rPr>
              <w:rFonts w:eastAsia="Times New Roman"/>
            </w:rPr>
          </w:pPr>
          <w:r>
            <w:rPr>
              <w:rFonts w:eastAsia="Times New Roman"/>
            </w:rPr>
            <w:t>Brotman JS, Mensah FM (2013) Urban high school students’ perspectives about sexual health decision-making: the role of school culture and identity. Cult Stud Sci Educ 8:403–431. https://doi.org/10.1007/s11422-012-9451-x</w:t>
          </w:r>
        </w:p>
        <w:p w14:paraId="4DB22937" w14:textId="77777777" w:rsidR="007305CD" w:rsidRDefault="007305CD" w:rsidP="00E9248F">
          <w:pPr>
            <w:ind w:left="-454"/>
            <w:divId w:val="971055300"/>
            <w:rPr>
              <w:rFonts w:eastAsia="Times New Roman"/>
            </w:rPr>
          </w:pPr>
          <w:r>
            <w:rPr>
              <w:rFonts w:eastAsia="Times New Roman"/>
            </w:rPr>
            <w:t>Carrion ML, Jensen RE (2014) Curricular decision-making among public sex educators. Sex Educ 14:623–634. https://doi.org/10.1080/14681811.2014.919444</w:t>
          </w:r>
        </w:p>
        <w:p w14:paraId="46E40C68" w14:textId="77777777" w:rsidR="007305CD" w:rsidRDefault="007305CD" w:rsidP="00E9248F">
          <w:pPr>
            <w:ind w:left="-454"/>
            <w:divId w:val="1497112717"/>
            <w:rPr>
              <w:rFonts w:eastAsia="Times New Roman"/>
            </w:rPr>
          </w:pPr>
          <w:r>
            <w:rPr>
              <w:rFonts w:eastAsia="Times New Roman"/>
            </w:rPr>
            <w:t>Cassar C, Oosterheert I, Meijer PC (2021) The classroom in turmoil: teachers’ perspective on unplanned controversial issues in the classroom. Teachers and Teaching 27:656–671. https://doi.org/10.1080/13540602.2021.1986694</w:t>
          </w:r>
        </w:p>
        <w:p w14:paraId="35BCBB10" w14:textId="77777777" w:rsidR="007305CD" w:rsidRDefault="007305CD" w:rsidP="00E9248F">
          <w:pPr>
            <w:ind w:left="-454"/>
            <w:divId w:val="1210144189"/>
            <w:rPr>
              <w:rFonts w:eastAsia="Times New Roman"/>
            </w:rPr>
          </w:pPr>
          <w:r>
            <w:rPr>
              <w:rFonts w:eastAsia="Times New Roman"/>
            </w:rPr>
            <w:t>Cassar C, Oosterheert I, Meijer PC (2023) Why teachers address unplanned controversial issues in the classroom. Theory Res Soc Educ 51:233–263. https://doi.org/10.1080/00933104.2022.2163948</w:t>
          </w:r>
        </w:p>
        <w:p w14:paraId="24612104" w14:textId="77777777" w:rsidR="007305CD" w:rsidRDefault="007305CD" w:rsidP="00E9248F">
          <w:pPr>
            <w:ind w:left="-454"/>
            <w:divId w:val="26296946"/>
            <w:rPr>
              <w:rFonts w:eastAsia="Times New Roman"/>
            </w:rPr>
          </w:pPr>
          <w:r>
            <w:rPr>
              <w:rFonts w:eastAsia="Times New Roman"/>
            </w:rPr>
            <w:t>Chadwick R, McLoughlin E, Finlayson OE (2023) Teachers’ experience of inquiry into socioscientific issues in the Irish lower secondary science curriculum. Irish Educational Studies 42:315–337. https://doi.org/10.1080/03323315.2021.1964565</w:t>
          </w:r>
        </w:p>
        <w:p w14:paraId="3D3C65E1" w14:textId="77777777" w:rsidR="007305CD" w:rsidRDefault="007305CD" w:rsidP="00E9248F">
          <w:pPr>
            <w:ind w:left="-454"/>
            <w:divId w:val="405542129"/>
            <w:rPr>
              <w:rFonts w:eastAsia="Times New Roman"/>
            </w:rPr>
          </w:pPr>
          <w:r>
            <w:rPr>
              <w:rFonts w:eastAsia="Times New Roman"/>
            </w:rPr>
            <w:t>Chang-Bacon CK (2022) “We Sort of Dance Around the Race Thing”: Race-Evasiveness in Teacher Education. J Teach Educ 73:8–22. https://doi.org/10.1177/00224871211023042</w:t>
          </w:r>
        </w:p>
        <w:p w14:paraId="511D30E5" w14:textId="77777777" w:rsidR="007305CD" w:rsidRDefault="007305CD" w:rsidP="00E9248F">
          <w:pPr>
            <w:ind w:left="-454"/>
            <w:divId w:val="245499839"/>
            <w:rPr>
              <w:rFonts w:eastAsia="Times New Roman"/>
            </w:rPr>
          </w:pPr>
          <w:r>
            <w:rPr>
              <w:rFonts w:eastAsia="Times New Roman"/>
            </w:rPr>
            <w:t>Chong EK-M, Hu J, Tang HH, Cheng EC-K, Davies I, Leung Y, Hung SCF (2022) Hong Kong secondary school teachers’ pedagogical approaches to controversial issues at a time of social and political turmoil. Teacher Development 26:34–54. https://doi.org/10.1080/13664530.2021.1981427</w:t>
          </w:r>
        </w:p>
        <w:p w14:paraId="67E997F5" w14:textId="77777777" w:rsidR="007305CD" w:rsidRDefault="007305CD" w:rsidP="00E9248F">
          <w:pPr>
            <w:ind w:left="-454"/>
            <w:divId w:val="1032922268"/>
            <w:rPr>
              <w:rFonts w:eastAsia="Times New Roman"/>
            </w:rPr>
          </w:pPr>
          <w:r>
            <w:rPr>
              <w:rFonts w:eastAsia="Times New Roman"/>
            </w:rPr>
            <w:t>Chowdhury T, Holbrook J, Reis P, Rannikmäe M (2022) Bangladeshi Science Teachers’ Perceived Importance and Perceived Current Practices in Promoting Science Education Through a Context-Based, Socio-scientific Framework. Sci Educ (Dordr) 31:487–523. https://doi.org/10.1007/s11191-021-00236-9</w:t>
          </w:r>
        </w:p>
        <w:p w14:paraId="077778E2" w14:textId="77777777" w:rsidR="007305CD" w:rsidRDefault="007305CD" w:rsidP="00E9248F">
          <w:pPr>
            <w:ind w:left="-454"/>
            <w:divId w:val="402878831"/>
            <w:rPr>
              <w:rFonts w:eastAsia="Times New Roman"/>
            </w:rPr>
          </w:pPr>
          <w:r>
            <w:rPr>
              <w:rFonts w:eastAsia="Times New Roman"/>
            </w:rPr>
            <w:t>Chowdhury TBM, Siddique MNA (2017) An Explorative Study on the Null Secondary Science Curriculum in Bangladesh. Science Education International 28:147–155. https://doi.org/10.33828/sei.v28.i2.8</w:t>
          </w:r>
        </w:p>
        <w:p w14:paraId="0D6538A4" w14:textId="77777777" w:rsidR="007305CD" w:rsidRDefault="007305CD" w:rsidP="00E9248F">
          <w:pPr>
            <w:ind w:left="-454"/>
            <w:divId w:val="1458798210"/>
            <w:rPr>
              <w:rFonts w:eastAsia="Times New Roman"/>
            </w:rPr>
          </w:pPr>
          <w:r>
            <w:rPr>
              <w:rFonts w:eastAsia="Times New Roman"/>
            </w:rPr>
            <w:t>Christenson N, Walan S (2023) Developing Pre-service Teachers’ Competence in Assessing Socioscientific Argumentation. J Sci Teacher Educ 34:1–23. https://doi.org/10.1080/1046560X.2021.2018103</w:t>
          </w:r>
        </w:p>
        <w:p w14:paraId="7F3AAA70" w14:textId="77777777" w:rsidR="007305CD" w:rsidRDefault="007305CD" w:rsidP="00E9248F">
          <w:pPr>
            <w:ind w:left="-454"/>
            <w:divId w:val="1261573381"/>
            <w:rPr>
              <w:rFonts w:eastAsia="Times New Roman"/>
            </w:rPr>
          </w:pPr>
          <w:r>
            <w:rPr>
              <w:rFonts w:eastAsia="Times New Roman"/>
            </w:rPr>
            <w:t>Dawson V (2012) Science teachers’ perspectives about climate change. Teaching Science 58:8–13</w:t>
          </w:r>
        </w:p>
        <w:p w14:paraId="08A99A1B" w14:textId="77777777" w:rsidR="007305CD" w:rsidRDefault="007305CD" w:rsidP="00E9248F">
          <w:pPr>
            <w:ind w:left="-454"/>
            <w:divId w:val="1358002122"/>
            <w:rPr>
              <w:rFonts w:eastAsia="Times New Roman"/>
            </w:rPr>
          </w:pPr>
          <w:r>
            <w:rPr>
              <w:rFonts w:eastAsia="Times New Roman"/>
            </w:rPr>
            <w:t>Dawson V (2023) Teachers’ support in developing year 7 students’ argumentation skills about water-based socioscientific issues. Int J Sci Educ. https://doi.org/10.1080/09500693.2023.2226334</w:t>
          </w:r>
        </w:p>
        <w:p w14:paraId="6D89A465" w14:textId="77777777" w:rsidR="007305CD" w:rsidRDefault="007305CD" w:rsidP="00E9248F">
          <w:pPr>
            <w:ind w:left="-454"/>
            <w:divId w:val="1900818331"/>
            <w:rPr>
              <w:rFonts w:eastAsia="Times New Roman"/>
            </w:rPr>
          </w:pPr>
          <w:r>
            <w:rPr>
              <w:rFonts w:eastAsia="Times New Roman"/>
            </w:rPr>
            <w:t>Delale-O’Connor L, Graham DL (2019) Teachers’ Talk About Race and Caregiver Support: “You Can NEVER Be Too Sure About Parents.” Urban Educ (Beverly Hills Calif) 54:499–534. https://doi.org/10.1177/0042085918806941</w:t>
          </w:r>
        </w:p>
        <w:p w14:paraId="5474A56F" w14:textId="77777777" w:rsidR="007305CD" w:rsidRDefault="007305CD" w:rsidP="00E9248F">
          <w:pPr>
            <w:ind w:left="-454"/>
            <w:divId w:val="398794261"/>
            <w:rPr>
              <w:rFonts w:eastAsia="Times New Roman"/>
            </w:rPr>
          </w:pPr>
          <w:r>
            <w:rPr>
              <w:rFonts w:eastAsia="Times New Roman"/>
            </w:rPr>
            <w:t>Demir SB, Pismek N (2018) A Convergent Parallel Mixed-Methods Study of Controversial Issues in Social Studies Classes: A Clash of Ideologies. Educational Sciences: Theory &amp; Practice 18:119–149. https://doi.org/10.12738/estp.2018.1.0298</w:t>
          </w:r>
        </w:p>
        <w:p w14:paraId="19FB7F26" w14:textId="77777777" w:rsidR="007305CD" w:rsidRDefault="007305CD" w:rsidP="00E9248F">
          <w:pPr>
            <w:ind w:left="-454"/>
            <w:divId w:val="1536917468"/>
            <w:rPr>
              <w:rFonts w:eastAsia="Times New Roman"/>
            </w:rPr>
          </w:pPr>
          <w:r>
            <w:rPr>
              <w:rFonts w:eastAsia="Times New Roman"/>
            </w:rPr>
            <w:lastRenderedPageBreak/>
            <w:t>DeMulder EK, Stribling SM, Day M (2014) Examining the immigrant experience: Helping teachers develop as critical educators. Teaching Education 25:43–64. https://doi.org/10.1080/10476210.2012.743984</w:t>
          </w:r>
        </w:p>
        <w:p w14:paraId="604996E4" w14:textId="77777777" w:rsidR="007305CD" w:rsidRDefault="007305CD" w:rsidP="00E9248F">
          <w:pPr>
            <w:ind w:left="-454"/>
            <w:divId w:val="1741947838"/>
            <w:rPr>
              <w:rFonts w:eastAsia="Times New Roman"/>
            </w:rPr>
          </w:pPr>
          <w:r>
            <w:rPr>
              <w:rFonts w:eastAsia="Times New Roman"/>
            </w:rPr>
            <w:t>Djono, Abidin NF, Salimi M (2021) Pursuing Historical Truth: The Discourse of History Teachers in Teaching the History of 30 September Movement in Indonesia. Educ Res Int 2021. https://doi.org/10.1155/2021/2671682</w:t>
          </w:r>
        </w:p>
        <w:p w14:paraId="022E8A9D" w14:textId="77777777" w:rsidR="007305CD" w:rsidRDefault="007305CD" w:rsidP="00E9248F">
          <w:pPr>
            <w:ind w:left="-454"/>
            <w:divId w:val="1265766152"/>
            <w:rPr>
              <w:rFonts w:eastAsia="Times New Roman"/>
            </w:rPr>
          </w:pPr>
          <w:r>
            <w:rPr>
              <w:rFonts w:eastAsia="Times New Roman"/>
            </w:rPr>
            <w:t>Dunlop L, Atkinson L, Turkenburg-van Diepen M (2021) The environment and politics in science education: the case of teaching fracking. Cult Stud Sci Educ 16:557–579. https://doi.org/10.1007/s11422-021-10017-z</w:t>
          </w:r>
        </w:p>
        <w:p w14:paraId="4E885E15" w14:textId="77777777" w:rsidR="007305CD" w:rsidRDefault="007305CD" w:rsidP="00E9248F">
          <w:pPr>
            <w:ind w:left="-454"/>
            <w:divId w:val="1915896999"/>
            <w:rPr>
              <w:rFonts w:eastAsia="Times New Roman"/>
            </w:rPr>
          </w:pPr>
          <w:r>
            <w:rPr>
              <w:rFonts w:eastAsia="Times New Roman"/>
            </w:rPr>
            <w:t>Dunlop L, Veneu F (2019) Controversies in Science: To Teach or Not to Teach? Sci Educ (Dordr) 28:689–710. https://doi.org/10.1007/s11191-019-00048-y</w:t>
          </w:r>
        </w:p>
        <w:p w14:paraId="608E3C8C" w14:textId="77777777" w:rsidR="007305CD" w:rsidRDefault="007305CD" w:rsidP="00E9248F">
          <w:pPr>
            <w:ind w:left="-454"/>
            <w:divId w:val="859777088"/>
            <w:rPr>
              <w:rFonts w:eastAsia="Times New Roman"/>
            </w:rPr>
          </w:pPr>
          <w:r>
            <w:rPr>
              <w:rFonts w:eastAsia="Times New Roman"/>
            </w:rPr>
            <w:t>Durham-Barnes JE (2015) Engaging Preservice Teachers in Critical Dialogues on Race. Sage Open 5. https://doi.org/10.1177/2158244015572505</w:t>
          </w:r>
        </w:p>
        <w:p w14:paraId="4BB5AD70" w14:textId="77777777" w:rsidR="007305CD" w:rsidRDefault="007305CD" w:rsidP="00E9248F">
          <w:pPr>
            <w:ind w:left="-454"/>
            <w:divId w:val="464852027"/>
            <w:rPr>
              <w:rFonts w:eastAsia="Times New Roman"/>
            </w:rPr>
          </w:pPr>
          <w:r>
            <w:rPr>
              <w:rFonts w:eastAsia="Times New Roman"/>
            </w:rPr>
            <w:t>Eidin E, Shwartz Y (2023) From Ideal to Practical—A Design of Teacher Professional Development on Socioscientific Issues. Sustainability 15. https://doi.org/10.3390/su151411394</w:t>
          </w:r>
        </w:p>
        <w:p w14:paraId="13CB6EB8" w14:textId="77777777" w:rsidR="007305CD" w:rsidRDefault="007305CD" w:rsidP="00E9248F">
          <w:pPr>
            <w:ind w:left="-454"/>
            <w:divId w:val="1629356669"/>
            <w:rPr>
              <w:rFonts w:eastAsia="Times New Roman"/>
            </w:rPr>
          </w:pPr>
          <w:r>
            <w:rPr>
              <w:rFonts w:eastAsia="Times New Roman"/>
            </w:rPr>
            <w:t>Eikeland I, Frøyland M (2020) Pedagogical considerations when educators and researchers design a controversy-based educational programme in a science centre. NorDiNa 15:84–100</w:t>
          </w:r>
        </w:p>
        <w:p w14:paraId="7E6331D3" w14:textId="77777777" w:rsidR="007305CD" w:rsidRDefault="007305CD" w:rsidP="00E9248F">
          <w:pPr>
            <w:ind w:left="-454"/>
            <w:divId w:val="1832911165"/>
            <w:rPr>
              <w:rFonts w:eastAsia="Times New Roman"/>
            </w:rPr>
          </w:pPr>
          <w:r>
            <w:rPr>
              <w:rFonts w:eastAsia="Times New Roman"/>
            </w:rPr>
            <w:t>Ekborg M, Ottander C, Silfver E, Simon S (2013) Teachers’ Experience of Working with Socio-scientific Issues: A Large Scale and in Depth Study. Res Sci Educ 43:599–617. https://doi.org/10.1007/s11165-011-9279-5</w:t>
          </w:r>
        </w:p>
        <w:p w14:paraId="3E7B7991" w14:textId="77777777" w:rsidR="007305CD" w:rsidRDefault="007305CD" w:rsidP="00E9248F">
          <w:pPr>
            <w:ind w:left="-454"/>
            <w:divId w:val="603851330"/>
            <w:rPr>
              <w:rFonts w:eastAsia="Times New Roman"/>
            </w:rPr>
          </w:pPr>
          <w:r>
            <w:rPr>
              <w:rFonts w:eastAsia="Times New Roman"/>
            </w:rPr>
            <w:t>Ender T (2021) Using counter-narratives to expand from the margins. Curriculum Inquiry 51:437–454. https://doi.org/10.1080/03626784.2021.1947733</w:t>
          </w:r>
        </w:p>
        <w:p w14:paraId="21F38AB7" w14:textId="77777777" w:rsidR="007305CD" w:rsidRDefault="007305CD" w:rsidP="00E9248F">
          <w:pPr>
            <w:ind w:left="-454"/>
            <w:divId w:val="1671180749"/>
            <w:rPr>
              <w:rFonts w:eastAsia="Times New Roman"/>
            </w:rPr>
          </w:pPr>
          <w:r>
            <w:rPr>
              <w:rFonts w:eastAsia="Times New Roman"/>
            </w:rPr>
            <w:t>Engebretson KE (2018) One novice teacher and her decisions to address or avoid controversial issues. The Journal of Social Studies Research 42:39–47. https://doi.org/10.1016/j.jssr.2017.03.001</w:t>
          </w:r>
        </w:p>
        <w:p w14:paraId="171D5C8F" w14:textId="77777777" w:rsidR="007305CD" w:rsidRDefault="007305CD" w:rsidP="00E9248F">
          <w:pPr>
            <w:ind w:left="-454"/>
            <w:divId w:val="464735524"/>
            <w:rPr>
              <w:rFonts w:eastAsia="Times New Roman"/>
            </w:rPr>
          </w:pPr>
          <w:r>
            <w:rPr>
              <w:rFonts w:eastAsia="Times New Roman"/>
            </w:rPr>
            <w:t>Erlich RR, Gindi S (2019) Are civics teachers different from teachers of other disciplines in their handling of controversial issues? Educ Citizsh Soc Justice 14:118–130. https://doi.org/10.1177/1746197918767082</w:t>
          </w:r>
        </w:p>
        <w:p w14:paraId="5C7497C3" w14:textId="77777777" w:rsidR="007305CD" w:rsidRDefault="007305CD" w:rsidP="00E9248F">
          <w:pPr>
            <w:ind w:left="-454"/>
            <w:divId w:val="861285623"/>
            <w:rPr>
              <w:rFonts w:eastAsia="Times New Roman"/>
            </w:rPr>
          </w:pPr>
          <w:r>
            <w:rPr>
              <w:rFonts w:eastAsia="Times New Roman"/>
            </w:rPr>
            <w:t>Erlich-Ron R, Gindi S (2021) Beyond allowing ventilation: How to connect the social- emotional and the cognitive in teachers’ handling of controversial political issues (CPI)? Citizenship Teaching &amp; Learning 16:189–200. https://doi.org/10.1386/ctl_00046_1</w:t>
          </w:r>
        </w:p>
        <w:p w14:paraId="7FEF0E6B" w14:textId="77777777" w:rsidR="007305CD" w:rsidRDefault="007305CD" w:rsidP="00E9248F">
          <w:pPr>
            <w:ind w:left="-454"/>
            <w:divId w:val="775760145"/>
            <w:rPr>
              <w:rFonts w:eastAsia="Times New Roman"/>
            </w:rPr>
          </w:pPr>
          <w:r>
            <w:rPr>
              <w:rFonts w:eastAsia="Times New Roman"/>
            </w:rPr>
            <w:t>Eryasar AS, Kilinc A (2022) The Coherence Between Epistemologies and SSI Teaching: A Multiple-Case Study with Three Science Teachers. Sci Educ (Dordr) 31:123–147. https://doi.org/10.1007/s11191-021-00200-7</w:t>
          </w:r>
        </w:p>
        <w:p w14:paraId="1109255F" w14:textId="77777777" w:rsidR="007305CD" w:rsidRDefault="007305CD" w:rsidP="00E9248F">
          <w:pPr>
            <w:ind w:left="-454"/>
            <w:divId w:val="1284968120"/>
            <w:rPr>
              <w:rFonts w:eastAsia="Times New Roman"/>
            </w:rPr>
          </w:pPr>
          <w:r>
            <w:rPr>
              <w:rFonts w:eastAsia="Times New Roman"/>
            </w:rPr>
            <w:t>Evren-Yapıcıoğlu A (2018) Advantages and disadvantages of socioscientific issue-based instruction in science classrooms. International Online Journal of Education and Teaching (IOJET) 5:361–374</w:t>
          </w:r>
        </w:p>
        <w:p w14:paraId="26EB62CA" w14:textId="77777777" w:rsidR="007305CD" w:rsidRDefault="007305CD" w:rsidP="00E9248F">
          <w:pPr>
            <w:ind w:left="-454"/>
            <w:divId w:val="468598598"/>
            <w:rPr>
              <w:rFonts w:eastAsia="Times New Roman"/>
            </w:rPr>
          </w:pPr>
          <w:r>
            <w:rPr>
              <w:rFonts w:eastAsia="Times New Roman"/>
            </w:rPr>
            <w:t>Faisal, Martin SN (2022) Exploring Indonesian Biology Teachers’ Perceptions and Attitudes Towards Socio-Scientific Issues-Based Instruction. Asia-Pacific Science Education 8:256–291. https://doi.org/10.1163/23641177-bja10042</w:t>
          </w:r>
        </w:p>
        <w:p w14:paraId="2F39987B" w14:textId="77777777" w:rsidR="007305CD" w:rsidRDefault="007305CD" w:rsidP="00E9248F">
          <w:pPr>
            <w:ind w:left="-454"/>
            <w:divId w:val="2089568770"/>
            <w:rPr>
              <w:rFonts w:eastAsia="Times New Roman"/>
            </w:rPr>
          </w:pPr>
          <w:r>
            <w:rPr>
              <w:rFonts w:eastAsia="Times New Roman"/>
            </w:rPr>
            <w:t>Flensner KK (2020a) Dealing with and teaching controversial issues - Teachers’ pedagogical approaches to controversial issues in Religious Education and Social Studies. Acta Didactica Norden 14. https://doi.org/10.5617/adno.8347</w:t>
          </w:r>
        </w:p>
        <w:p w14:paraId="4F9B69E5" w14:textId="77777777" w:rsidR="007305CD" w:rsidRDefault="007305CD" w:rsidP="00E9248F">
          <w:pPr>
            <w:ind w:left="-454"/>
            <w:divId w:val="215701870"/>
            <w:rPr>
              <w:rFonts w:eastAsia="Times New Roman"/>
            </w:rPr>
          </w:pPr>
          <w:r>
            <w:rPr>
              <w:rFonts w:eastAsia="Times New Roman"/>
            </w:rPr>
            <w:t>Flensner KK (2020b) Teaching Controversial Issues in Diverse Religious Education Classrooms. Religions (Basel) 11. https://doi.org/10.3390/rel11090465</w:t>
          </w:r>
        </w:p>
        <w:p w14:paraId="183A4D69" w14:textId="77777777" w:rsidR="007305CD" w:rsidRDefault="007305CD" w:rsidP="00E9248F">
          <w:pPr>
            <w:ind w:left="-454"/>
            <w:divId w:val="1867062014"/>
            <w:rPr>
              <w:rFonts w:eastAsia="Times New Roman"/>
            </w:rPr>
          </w:pPr>
          <w:r>
            <w:rPr>
              <w:rFonts w:eastAsia="Times New Roman"/>
            </w:rPr>
            <w:t>Fung DC-L, Lui W-M (2017) Is Liberal Studies a political instrument in the secondary school curriculum? Lessons from the Umbrella Movement in post-colonial Hong Kong. Curric J 28:158–175. https://doi.org/10.1080/09585176.2016.1275727</w:t>
          </w:r>
        </w:p>
        <w:p w14:paraId="0FB8791C" w14:textId="77777777" w:rsidR="007305CD" w:rsidRDefault="007305CD" w:rsidP="00E9248F">
          <w:pPr>
            <w:ind w:left="-454"/>
            <w:divId w:val="2094861486"/>
            <w:rPr>
              <w:rFonts w:eastAsia="Times New Roman"/>
            </w:rPr>
          </w:pPr>
          <w:r>
            <w:rPr>
              <w:rFonts w:eastAsia="Times New Roman"/>
            </w:rPr>
            <w:t>Garrett HJ (2020) Containing classroom discussions of current social and political issues. Journal of Curriculum Studies 52:337–355. https://doi.org/10.1080/00220272.2020.1727020</w:t>
          </w:r>
        </w:p>
        <w:p w14:paraId="330AD0FC" w14:textId="77777777" w:rsidR="007305CD" w:rsidRDefault="007305CD" w:rsidP="00E9248F">
          <w:pPr>
            <w:ind w:left="-454"/>
            <w:divId w:val="2121097643"/>
            <w:rPr>
              <w:rFonts w:eastAsia="Times New Roman"/>
            </w:rPr>
          </w:pPr>
          <w:r>
            <w:rPr>
              <w:rFonts w:eastAsia="Times New Roman"/>
            </w:rPr>
            <w:t>Gaudelli W, Crocco M, Hawkins A (2012) Documentaries, Outtakes, and Digital Archives in Teaching Difficult Knowledge and the Vietnam War. Education and Society 30:5–25. https://doi.org/10.7459/es/30.2.02</w:t>
          </w:r>
        </w:p>
        <w:p w14:paraId="410014A9" w14:textId="77777777" w:rsidR="007305CD" w:rsidRDefault="007305CD" w:rsidP="00E9248F">
          <w:pPr>
            <w:ind w:left="-454"/>
            <w:divId w:val="944121564"/>
            <w:rPr>
              <w:rFonts w:eastAsia="Times New Roman"/>
            </w:rPr>
          </w:pPr>
          <w:r>
            <w:rPr>
              <w:rFonts w:eastAsia="Times New Roman"/>
            </w:rPr>
            <w:lastRenderedPageBreak/>
            <w:t>Geller RC (2020) Teacher political disclosure in contentious times: A “responsibility to speak up” or “fair and balanced”? Theory Res Soc Educ 48:182–210. https://doi.org/10.1080/00933104.2020.1740125</w:t>
          </w:r>
        </w:p>
        <w:p w14:paraId="3B256B51" w14:textId="77777777" w:rsidR="007305CD" w:rsidRDefault="007305CD" w:rsidP="00E9248F">
          <w:pPr>
            <w:ind w:left="-454"/>
            <w:divId w:val="74597947"/>
            <w:rPr>
              <w:rFonts w:eastAsia="Times New Roman"/>
            </w:rPr>
          </w:pPr>
          <w:r>
            <w:rPr>
              <w:rFonts w:eastAsia="Times New Roman"/>
            </w:rPr>
            <w:t>Gibbs B (2022) The Foot and the Flag: Patriotism, Place, and the Teaching of War in a Military Town. Democracy &amp; Education 28</w:t>
          </w:r>
        </w:p>
        <w:p w14:paraId="2592C6B0" w14:textId="77777777" w:rsidR="007305CD" w:rsidRDefault="007305CD" w:rsidP="00E9248F">
          <w:pPr>
            <w:ind w:left="-454"/>
            <w:divId w:val="674501844"/>
            <w:rPr>
              <w:rFonts w:eastAsia="Times New Roman"/>
            </w:rPr>
          </w:pPr>
          <w:r>
            <w:rPr>
              <w:rFonts w:eastAsia="Times New Roman"/>
            </w:rPr>
            <w:t>Gibbs B (2021) “Strange Fruit”: Teaching the Present and Past of Racial Violence in the Rural South. Equity &amp; Excellence in Education 54:165–181. https://doi.org/10.1080/10665684.2021.1951632</w:t>
          </w:r>
        </w:p>
        <w:p w14:paraId="0ADD13A0" w14:textId="77777777" w:rsidR="007305CD" w:rsidRDefault="007305CD" w:rsidP="00E9248F">
          <w:pPr>
            <w:ind w:left="-454"/>
            <w:divId w:val="1298683353"/>
            <w:rPr>
              <w:rFonts w:eastAsia="Times New Roman"/>
            </w:rPr>
          </w:pPr>
          <w:r>
            <w:rPr>
              <w:rFonts w:eastAsia="Times New Roman"/>
            </w:rPr>
            <w:t>Gibbs B (2019) Patriotism, Pressure, and Place: Civic Agency in Base Country. Peabody Journal of Education 94:97–113. https://doi.org/10.1080/0161956X.2019.1553584</w:t>
          </w:r>
        </w:p>
        <w:p w14:paraId="5E4691C0" w14:textId="77777777" w:rsidR="007305CD" w:rsidRDefault="007305CD" w:rsidP="00E9248F">
          <w:pPr>
            <w:ind w:left="-454"/>
            <w:divId w:val="173686267"/>
            <w:rPr>
              <w:rFonts w:eastAsia="Times New Roman"/>
            </w:rPr>
          </w:pPr>
          <w:r>
            <w:rPr>
              <w:rFonts w:eastAsia="Times New Roman"/>
            </w:rPr>
            <w:t>Gindi S, Erlich Ron R (2022) Interest over knowledge: A Jewish-Arab comparison of teachers’ willingness to conduct CPI discussions. Teachers and Teaching 28:690–702. https://doi.org/10.1080/13540602.2022.2097217</w:t>
          </w:r>
        </w:p>
        <w:p w14:paraId="54526E88" w14:textId="77777777" w:rsidR="007305CD" w:rsidRDefault="007305CD" w:rsidP="00E9248F">
          <w:pPr>
            <w:ind w:left="-454"/>
            <w:divId w:val="224221695"/>
            <w:rPr>
              <w:rFonts w:eastAsia="Times New Roman"/>
            </w:rPr>
          </w:pPr>
          <w:r>
            <w:rPr>
              <w:rFonts w:eastAsia="Times New Roman"/>
            </w:rPr>
            <w:t>Gindi S, Erlich RR (2018) High school teachers’ attitudes and reported behaviors towards controversial issues. Teach Teach Educ 70:58–66. https://doi.org/10.1016/j.tate.2017.11.006</w:t>
          </w:r>
        </w:p>
        <w:p w14:paraId="796733F1" w14:textId="77777777" w:rsidR="007305CD" w:rsidRDefault="007305CD" w:rsidP="00E9248F">
          <w:pPr>
            <w:ind w:left="-454"/>
            <w:divId w:val="1019501056"/>
            <w:rPr>
              <w:rFonts w:eastAsia="Times New Roman"/>
            </w:rPr>
          </w:pPr>
          <w:r>
            <w:rPr>
              <w:rFonts w:eastAsia="Times New Roman"/>
            </w:rPr>
            <w:t>Gindi S, Erlich-Ron R (2021) Minority-Group Teachers‘ Different Attitudes toward Controversial Political Issues in Israel (Diferencias actitudinales de los docentes de grupos minoritarios en relación con las controversias políticas en Israel). Culture and Education 33:529–555. https://doi.org/10.1080/11356405.2021.1949112</w:t>
          </w:r>
        </w:p>
        <w:p w14:paraId="07408AE8" w14:textId="77777777" w:rsidR="007305CD" w:rsidRDefault="007305CD" w:rsidP="00E9248F">
          <w:pPr>
            <w:ind w:left="-454"/>
            <w:divId w:val="1941333801"/>
            <w:rPr>
              <w:rFonts w:eastAsia="Times New Roman"/>
            </w:rPr>
          </w:pPr>
          <w:r>
            <w:rPr>
              <w:rFonts w:eastAsia="Times New Roman"/>
            </w:rPr>
            <w:t>Glanvill-Miller S (2017) ‘Teaching Maths is easier than this!’: Pre-service educators confront the challenges and opportunities of teaching emotive and contested pasts in post-apartheid history and social science classrooms. South African Historical Journal 69:52–69. https://doi.org/10.1080/02582473.2017.1278781</w:t>
          </w:r>
        </w:p>
        <w:p w14:paraId="521D9E8D" w14:textId="77777777" w:rsidR="007305CD" w:rsidRDefault="007305CD" w:rsidP="00E9248F">
          <w:pPr>
            <w:ind w:left="-454"/>
            <w:divId w:val="259266110"/>
            <w:rPr>
              <w:rFonts w:eastAsia="Times New Roman"/>
            </w:rPr>
          </w:pPr>
          <w:r>
            <w:rPr>
              <w:rFonts w:eastAsia="Times New Roman"/>
            </w:rPr>
            <w:t>Goldberg T (2013) “It’s in my veins”: Identity and Disciplinary Practice in Students’ Discussions of a Historical Issue. Theory Res Soc Educ 41:33–64. https://doi.org/10.1080/00933104.2012.757265</w:t>
          </w:r>
        </w:p>
        <w:p w14:paraId="555870DF" w14:textId="77777777" w:rsidR="007305CD" w:rsidRDefault="007305CD" w:rsidP="00E9248F">
          <w:pPr>
            <w:ind w:left="-454"/>
            <w:divId w:val="1868062479"/>
            <w:rPr>
              <w:rFonts w:eastAsia="Times New Roman"/>
            </w:rPr>
          </w:pPr>
          <w:r>
            <w:rPr>
              <w:rFonts w:eastAsia="Times New Roman"/>
            </w:rPr>
            <w:t>Goldberg T, Wagner W, Petrović N (2019) From sensitive historical issues to history teachers’ sensibility: a look across and within countries. Pedagogy, Culture &amp; Society 27:7–38. https://doi.org/10.1080/14681366.2019.1566165</w:t>
          </w:r>
        </w:p>
        <w:p w14:paraId="3CEEF932" w14:textId="77777777" w:rsidR="007305CD" w:rsidRDefault="007305CD" w:rsidP="00E9248F">
          <w:pPr>
            <w:ind w:left="-454"/>
            <w:divId w:val="2137261441"/>
            <w:rPr>
              <w:rFonts w:eastAsia="Times New Roman"/>
            </w:rPr>
          </w:pPr>
          <w:r>
            <w:rPr>
              <w:rFonts w:eastAsia="Times New Roman"/>
            </w:rPr>
            <w:t>Goldschmidt-Gjerløw B (2019) Children’s rights and teachers’ responsibilities: reproducing or transforming the cultural taboo on child sexual abuse? Human Rights Education Review 2:25–46. https://doi.org/10.7577/hrer.3079</w:t>
          </w:r>
        </w:p>
        <w:p w14:paraId="36DAD95E" w14:textId="77777777" w:rsidR="007305CD" w:rsidRDefault="007305CD" w:rsidP="00E9248F">
          <w:pPr>
            <w:ind w:left="-454"/>
            <w:divId w:val="390732058"/>
            <w:rPr>
              <w:rFonts w:eastAsia="Times New Roman"/>
            </w:rPr>
          </w:pPr>
          <w:r>
            <w:rPr>
              <w:rFonts w:eastAsia="Times New Roman"/>
            </w:rPr>
            <w:t>Grund J, Brock A (2020) Education for Sustainable Development in Germany: Not Just Desired but Also Effective for Transformative Action. Sustainability 12. https://doi.org/10.3390/su12072838</w:t>
          </w:r>
        </w:p>
        <w:p w14:paraId="04D1BBB3" w14:textId="77777777" w:rsidR="007305CD" w:rsidRDefault="007305CD" w:rsidP="00E9248F">
          <w:pPr>
            <w:ind w:left="-454"/>
            <w:divId w:val="1523591168"/>
            <w:rPr>
              <w:rFonts w:eastAsia="Times New Roman"/>
            </w:rPr>
          </w:pPr>
          <w:r>
            <w:rPr>
              <w:rFonts w:eastAsia="Times New Roman"/>
            </w:rPr>
            <w:t>Halabi R (2022) Civics curriculum in Arab schools: Teachers facing ethical and ideological dilemmas in the classroom. Curric J 33:396–409. https://doi.org/10.1002/curj.137</w:t>
          </w:r>
        </w:p>
        <w:p w14:paraId="7D1A7F9D" w14:textId="77777777" w:rsidR="007305CD" w:rsidRDefault="007305CD" w:rsidP="00E9248F">
          <w:pPr>
            <w:ind w:left="-454"/>
            <w:divId w:val="1882743063"/>
            <w:rPr>
              <w:rFonts w:eastAsia="Times New Roman"/>
            </w:rPr>
          </w:pPr>
          <w:r>
            <w:rPr>
              <w:rFonts w:eastAsia="Times New Roman"/>
            </w:rPr>
            <w:t>Hammer A (2023) Using forum theatre to address homosexuality as a controversial issue in religious education. British Journal of Religious Education 45:23–33. https://doi.org/10.1080/01416200.2021.2010652</w:t>
          </w:r>
        </w:p>
        <w:p w14:paraId="7C9EB613" w14:textId="77777777" w:rsidR="007305CD" w:rsidRDefault="007305CD" w:rsidP="00E9248F">
          <w:pPr>
            <w:ind w:left="-454"/>
            <w:divId w:val="46149988"/>
            <w:rPr>
              <w:rFonts w:eastAsia="Times New Roman"/>
            </w:rPr>
          </w:pPr>
          <w:r>
            <w:rPr>
              <w:rFonts w:eastAsia="Times New Roman"/>
            </w:rPr>
            <w:t>Hammer A, Lenz C (2022) Exploring teacher agency to address controversial issues in religious education–a forum theatre and action research approach. Scandinavian Journal of Educational Research. https://doi.org/10.1080/00313831.2022.2130976</w:t>
          </w:r>
        </w:p>
        <w:p w14:paraId="6FBBE379" w14:textId="77777777" w:rsidR="007305CD" w:rsidRDefault="007305CD" w:rsidP="00E9248F">
          <w:pPr>
            <w:ind w:left="-454"/>
            <w:divId w:val="1134374493"/>
            <w:rPr>
              <w:rFonts w:eastAsia="Times New Roman"/>
            </w:rPr>
          </w:pPr>
          <w:r>
            <w:rPr>
              <w:rFonts w:eastAsia="Times New Roman"/>
            </w:rPr>
            <w:t>Hand M, Levinson R (2012) Discussing Controversial Issues in the Classroom. Educational Philosophy and Theory 44:614–629. https://doi.org/10.1111/j.1469-5812.2010.00732.x</w:t>
          </w:r>
        </w:p>
        <w:p w14:paraId="16127A71" w14:textId="77777777" w:rsidR="007305CD" w:rsidRDefault="007305CD" w:rsidP="00E9248F">
          <w:pPr>
            <w:ind w:left="-454"/>
            <w:divId w:val="875586360"/>
            <w:rPr>
              <w:rFonts w:eastAsia="Times New Roman"/>
            </w:rPr>
          </w:pPr>
          <w:r>
            <w:rPr>
              <w:rFonts w:eastAsia="Times New Roman"/>
            </w:rPr>
            <w:t>Hanley N (2021) The contribution of empathy-based pedagogy in global citizenship education: Kazakhstani context. International Journal of Development Education and Global Learning 13:79–93. https://doi.org/10.14324/ijdegl.13.2.02</w:t>
          </w:r>
        </w:p>
        <w:p w14:paraId="5DF000AA" w14:textId="77777777" w:rsidR="007305CD" w:rsidRDefault="007305CD" w:rsidP="00E9248F">
          <w:pPr>
            <w:ind w:left="-454"/>
            <w:divId w:val="1697846909"/>
            <w:rPr>
              <w:rFonts w:eastAsia="Times New Roman"/>
            </w:rPr>
          </w:pPr>
          <w:r>
            <w:rPr>
              <w:rFonts w:eastAsia="Times New Roman"/>
            </w:rPr>
            <w:t>Hanley P, Bennett J, Ratcliffe M (2014) The Inter-relationship of Science and Religion: A typology of engagement. Int J Sci Educ 36:1210–1229. https://doi.org/10.1080/09500693.2013.853897</w:t>
          </w:r>
        </w:p>
        <w:p w14:paraId="5B565BC3" w14:textId="77777777" w:rsidR="007305CD" w:rsidRDefault="007305CD" w:rsidP="00E9248F">
          <w:pPr>
            <w:ind w:left="-454"/>
            <w:divId w:val="1426733089"/>
            <w:rPr>
              <w:rFonts w:eastAsia="Times New Roman"/>
            </w:rPr>
          </w:pPr>
          <w:r>
            <w:rPr>
              <w:rFonts w:eastAsia="Times New Roman"/>
            </w:rPr>
            <w:t>Hanna H (2017) Dealing with difference in the divided educational context: balancing freedom of expression and non-discrimination in Northern Ireland and Israel. Compare: A Journal of Comparative and International Education 47:17–31. https://doi.org/10.1080/03057925.2015.1119649</w:t>
          </w:r>
        </w:p>
        <w:p w14:paraId="1B0B3829" w14:textId="77777777" w:rsidR="007305CD" w:rsidRDefault="007305CD" w:rsidP="00E9248F">
          <w:pPr>
            <w:ind w:left="-454"/>
            <w:divId w:val="823862086"/>
            <w:rPr>
              <w:rFonts w:eastAsia="Times New Roman"/>
            </w:rPr>
          </w:pPr>
          <w:r>
            <w:rPr>
              <w:rFonts w:eastAsia="Times New Roman"/>
            </w:rPr>
            <w:lastRenderedPageBreak/>
            <w:t>Hansson P-O (2023) Teaching Avatars on Controversial Issues: lessons learned. In: Menchaca MP (ed) Journal of Education: Technology in Education. pp 61–78</w:t>
          </w:r>
        </w:p>
        <w:p w14:paraId="18763B16" w14:textId="77777777" w:rsidR="007305CD" w:rsidRDefault="007305CD" w:rsidP="00E9248F">
          <w:pPr>
            <w:ind w:left="-454"/>
            <w:divId w:val="1844927378"/>
            <w:rPr>
              <w:rFonts w:eastAsia="Times New Roman"/>
            </w:rPr>
          </w:pPr>
          <w:r>
            <w:rPr>
              <w:rFonts w:eastAsia="Times New Roman"/>
            </w:rPr>
            <w:t>Hawley PH, Sinatra GM (2019) Declawing the dinosaurs in the science classroom: Reducing Christian teachers’ anxiety and increasing their efficacy for teaching evolution. J Res Sci Teach 56:375–401. https://doi.org/10.1002/tea.21479</w:t>
          </w:r>
        </w:p>
        <w:p w14:paraId="0AC58BB2" w14:textId="77777777" w:rsidR="007305CD" w:rsidRDefault="007305CD" w:rsidP="00E9248F">
          <w:pPr>
            <w:ind w:left="-454"/>
            <w:divId w:val="2078280522"/>
            <w:rPr>
              <w:rFonts w:eastAsia="Times New Roman"/>
            </w:rPr>
          </w:pPr>
          <w:r>
            <w:rPr>
              <w:rFonts w:eastAsia="Times New Roman"/>
            </w:rPr>
            <w:t>Hayosh T, Paul-Binyamin I (2023) The severely divided Israeli society in quest of a socially-oriented pedagogy. Israel Affairs 29:680–699. https://doi.org/10.1080/13537121.2023.2206251</w:t>
          </w:r>
        </w:p>
        <w:p w14:paraId="578CD0D4" w14:textId="77777777" w:rsidR="007305CD" w:rsidRDefault="007305CD" w:rsidP="00E9248F">
          <w:pPr>
            <w:ind w:left="-454"/>
            <w:divId w:val="1973057212"/>
            <w:rPr>
              <w:rFonts w:eastAsia="Times New Roman"/>
            </w:rPr>
          </w:pPr>
          <w:r>
            <w:rPr>
              <w:rFonts w:eastAsia="Times New Roman"/>
            </w:rPr>
            <w:t>Hedayati N, Kuusisto E, Gholami K, Tirri K (2019) Moral conflicts in Iranian secondary schools. Journal of Beliefs and Values 40:464–476. https://doi.org/10.1080/13617672.2019.1618151</w:t>
          </w:r>
        </w:p>
        <w:p w14:paraId="50343273" w14:textId="77777777" w:rsidR="007305CD" w:rsidRDefault="007305CD" w:rsidP="00E9248F">
          <w:pPr>
            <w:ind w:left="-454"/>
            <w:divId w:val="69743921"/>
            <w:rPr>
              <w:rFonts w:eastAsia="Times New Roman"/>
            </w:rPr>
          </w:pPr>
          <w:r>
            <w:rPr>
              <w:rFonts w:eastAsia="Times New Roman"/>
            </w:rPr>
            <w:t>Helmer K (2015) “Everyone Needs a Class Like This”: High School Students’ Perspectives on a Gay and Lesbian Literature Course. Educ Forum 79:408–420. https://doi.org/10.1080/00131725.2015.1068421</w:t>
          </w:r>
        </w:p>
        <w:p w14:paraId="7D805305" w14:textId="77777777" w:rsidR="007305CD" w:rsidRDefault="007305CD" w:rsidP="00E9248F">
          <w:pPr>
            <w:ind w:left="-454"/>
            <w:divId w:val="543759694"/>
            <w:rPr>
              <w:rFonts w:eastAsia="Times New Roman"/>
            </w:rPr>
          </w:pPr>
          <w:r>
            <w:rPr>
              <w:rFonts w:eastAsia="Times New Roman"/>
            </w:rPr>
            <w:t>Hintermann C, Edlinger H, Fasching M, Jekel T (2021) ’I learned a lot about my classmates… ’. Exploring focus group discussions as learning environment to raise controversial issues in geography and economic education. European Journal of Geography 12:016–030. https://doi.org/10.48088/ejg.c.hin.12.4.016.030</w:t>
          </w:r>
        </w:p>
        <w:p w14:paraId="3EFDE093" w14:textId="77777777" w:rsidR="007305CD" w:rsidRDefault="007305CD" w:rsidP="00E9248F">
          <w:pPr>
            <w:ind w:left="-454"/>
            <w:divId w:val="1546287880"/>
            <w:rPr>
              <w:rFonts w:eastAsia="Times New Roman"/>
            </w:rPr>
          </w:pPr>
          <w:r>
            <w:rPr>
              <w:rFonts w:eastAsia="Times New Roman"/>
            </w:rPr>
            <w:t>Hollstein MS (2022) Social Studies, Civics, and Fracking: Ohio Teacher Perceptions of Controversial Environmental Issues. Journal of Social Studies Education Research 13:1–34</w:t>
          </w:r>
        </w:p>
        <w:p w14:paraId="2C9D47B0" w14:textId="77777777" w:rsidR="007305CD" w:rsidRDefault="007305CD" w:rsidP="00E9248F">
          <w:pPr>
            <w:ind w:left="-454"/>
            <w:divId w:val="1392728446"/>
            <w:rPr>
              <w:rFonts w:eastAsia="Times New Roman"/>
            </w:rPr>
          </w:pPr>
          <w:r>
            <w:rPr>
              <w:rFonts w:eastAsia="Times New Roman"/>
            </w:rPr>
            <w:t>Huang M, He P (2023) Pre-Service Science Teachers’ Understanding of Socio-Scientific Issues Instruction through a Co-Design and Co-Teaching Approach Amidst the COVID-19 Pandemic. Sustainability 15. https://doi.org/10.3390/su15108211</w:t>
          </w:r>
        </w:p>
        <w:p w14:paraId="28D3EE13" w14:textId="77777777" w:rsidR="007305CD" w:rsidRDefault="007305CD" w:rsidP="00E9248F">
          <w:pPr>
            <w:ind w:left="-454"/>
            <w:divId w:val="965744050"/>
            <w:rPr>
              <w:rFonts w:eastAsia="Times New Roman"/>
            </w:rPr>
          </w:pPr>
          <w:r>
            <w:rPr>
              <w:rFonts w:eastAsia="Times New Roman"/>
            </w:rPr>
            <w:t>Hung Y-H (2019) Teacher as Stranger: “Releasing” Imagination for Teaching Controversial Public Issues. Journal of International Social Studies 9:56–74</w:t>
          </w:r>
        </w:p>
        <w:p w14:paraId="65611F26" w14:textId="77777777" w:rsidR="007305CD" w:rsidRDefault="007305CD" w:rsidP="00E9248F">
          <w:pPr>
            <w:ind w:left="-454"/>
            <w:divId w:val="714545571"/>
            <w:rPr>
              <w:rFonts w:eastAsia="Times New Roman"/>
            </w:rPr>
          </w:pPr>
          <w:r>
            <w:rPr>
              <w:rFonts w:eastAsia="Times New Roman"/>
            </w:rPr>
            <w:t>Hung Y-H (2023) Exploration of teacher preparation for teaching controversial public issues. The Journal of Social Studies Research 47:120–128. https://doi.org/10.1016/j.jssr.2022.05.002</w:t>
          </w:r>
        </w:p>
        <w:p w14:paraId="59F4E33F" w14:textId="77777777" w:rsidR="007305CD" w:rsidRDefault="007305CD" w:rsidP="00E9248F">
          <w:pPr>
            <w:ind w:left="-454"/>
            <w:divId w:val="207035619"/>
            <w:rPr>
              <w:rFonts w:eastAsia="Times New Roman"/>
            </w:rPr>
          </w:pPr>
          <w:r>
            <w:rPr>
              <w:rFonts w:eastAsia="Times New Roman"/>
            </w:rPr>
            <w:t>Hungerford-Kresser H, Wiggins JL, Amaro-Jimenez C (2014) Blogging with pre-service teachers as action research: When data deserve a second glance. Educ Action Res 22:325–339. https://doi.org/10.1080/09650792.2014.880361</w:t>
          </w:r>
        </w:p>
        <w:p w14:paraId="22BEDE0D" w14:textId="77777777" w:rsidR="007305CD" w:rsidRDefault="007305CD" w:rsidP="00E9248F">
          <w:pPr>
            <w:ind w:left="-454"/>
            <w:divId w:val="212162539"/>
            <w:rPr>
              <w:rFonts w:eastAsia="Times New Roman"/>
            </w:rPr>
          </w:pPr>
          <w:r>
            <w:rPr>
              <w:rFonts w:eastAsia="Times New Roman"/>
            </w:rPr>
            <w:t>Jahr D, Hempel C, Heinz M (2016) “…not simply say that they are all Nazis.” Controversy in discussions of current topics in German civics classes. Journal of Social Science Education 15:14–25. https://doi.org/10.4119/UNIBI/jsse-v15-i2-1481</w:t>
          </w:r>
        </w:p>
        <w:p w14:paraId="0F595D5C" w14:textId="77777777" w:rsidR="007305CD" w:rsidRDefault="007305CD" w:rsidP="00E9248F">
          <w:pPr>
            <w:ind w:left="-454"/>
            <w:divId w:val="1667900709"/>
            <w:rPr>
              <w:rFonts w:eastAsia="Times New Roman"/>
            </w:rPr>
          </w:pPr>
          <w:r>
            <w:rPr>
              <w:rFonts w:eastAsia="Times New Roman"/>
            </w:rPr>
            <w:t>Jerome L, Liddle A, Young H (2021) Talking about rights without talking about rights: on the absence of knowledge in classroom discussions. Human Rights Education Review 4:8–26. https://doi.org/10.7577/hrer.3979</w:t>
          </w:r>
        </w:p>
        <w:p w14:paraId="725F5495" w14:textId="77777777" w:rsidR="007305CD" w:rsidRDefault="007305CD" w:rsidP="00E9248F">
          <w:pPr>
            <w:ind w:left="-454"/>
            <w:divId w:val="426997287"/>
            <w:rPr>
              <w:rFonts w:eastAsia="Times New Roman"/>
            </w:rPr>
          </w:pPr>
          <w:r>
            <w:rPr>
              <w:rFonts w:eastAsia="Times New Roman"/>
            </w:rPr>
            <w:t>Jett CC, Cross SB (2016) Teaching about Diversity in Black and White: Reflections and Recommendations from Two Teacher Educators. The New Educator 12:131–146. https://doi.org/10.1080/1547688X.2015.1058448</w:t>
          </w:r>
        </w:p>
        <w:p w14:paraId="4E3CC0E1" w14:textId="77777777" w:rsidR="007305CD" w:rsidRDefault="007305CD" w:rsidP="00E9248F">
          <w:pPr>
            <w:ind w:left="-454"/>
            <w:divId w:val="1665234552"/>
            <w:rPr>
              <w:rFonts w:eastAsia="Times New Roman"/>
            </w:rPr>
          </w:pPr>
          <w:r>
            <w:rPr>
              <w:rFonts w:eastAsia="Times New Roman"/>
            </w:rPr>
            <w:t>Jofré MIT, Stein RG (2019) Teachers’ Conceptions of and Lesson Plans for Teaching Controversial Issues: Limitations for Deploying Their Pedagogical Potential. Education as Change 23. https://doi.org/10.25159/1947-9417/3699</w:t>
          </w:r>
        </w:p>
        <w:p w14:paraId="0BC04F2F" w14:textId="77777777" w:rsidR="007305CD" w:rsidRDefault="007305CD" w:rsidP="00E9248F">
          <w:pPr>
            <w:ind w:left="-454"/>
            <w:divId w:val="1134133125"/>
            <w:rPr>
              <w:rFonts w:eastAsia="Times New Roman"/>
            </w:rPr>
          </w:pPr>
          <w:r>
            <w:rPr>
              <w:rFonts w:eastAsia="Times New Roman"/>
            </w:rPr>
            <w:t>Jones JR (2012) Dismantling the Context and Breaking Free from Contextual Oppositions: How Teacher Education Programs Can Combat Homophobia. SRATE Journal 22:8–15</w:t>
          </w:r>
        </w:p>
        <w:p w14:paraId="6BAA7093" w14:textId="77777777" w:rsidR="007305CD" w:rsidRDefault="007305CD" w:rsidP="00E9248F">
          <w:pPr>
            <w:ind w:left="-454"/>
            <w:divId w:val="622002219"/>
            <w:rPr>
              <w:rFonts w:eastAsia="Times New Roman"/>
            </w:rPr>
          </w:pPr>
          <w:r>
            <w:rPr>
              <w:rFonts w:eastAsia="Times New Roman"/>
            </w:rPr>
            <w:t>Joodaki K, Nedjat S, Dastjerdi MV, Larijani B (2020) Ethical considerations and challenges of sex education for adolescents in Iran: a qualitative study. J Med Ethics Hist Med 13. https://doi.org/10.18502/jmehm.v13i2.2664</w:t>
          </w:r>
        </w:p>
        <w:p w14:paraId="04ADA194" w14:textId="77777777" w:rsidR="007305CD" w:rsidRDefault="007305CD" w:rsidP="00E9248F">
          <w:pPr>
            <w:ind w:left="-454"/>
            <w:divId w:val="646932349"/>
            <w:rPr>
              <w:rFonts w:eastAsia="Times New Roman"/>
            </w:rPr>
          </w:pPr>
          <w:r>
            <w:rPr>
              <w:rFonts w:eastAsia="Times New Roman"/>
            </w:rPr>
            <w:t>Kaarlõp H-L, Oja M, Poom-Valickis K (2022) Teaching issues perceived to be controversial in history: Estonian teachers’ epistemic cognition. Journal of Social Science Education 21:99–126. https://doi.org/10.11576/jsse-4450</w:t>
          </w:r>
        </w:p>
        <w:p w14:paraId="141C6D15" w14:textId="77777777" w:rsidR="007305CD" w:rsidRDefault="007305CD" w:rsidP="00E9248F">
          <w:pPr>
            <w:ind w:left="-454"/>
            <w:divId w:val="1598365266"/>
            <w:rPr>
              <w:rFonts w:eastAsia="Times New Roman"/>
            </w:rPr>
          </w:pPr>
          <w:r>
            <w:rPr>
              <w:rFonts w:eastAsia="Times New Roman"/>
            </w:rPr>
            <w:t>Kaka SJ, Littenberg-Tobias J, Kessner T, Francis AT, Kennett K, Marvez G, Reich J (2021) Digital Simulations as Approximations of Practice: Preparing Preservice Teachers to Facilitate Whole-Class Discussions of Controversial Issues. Journal of Technology and Teacher Education 29:67–90. https://doi.org/10.70725/033849xcjhvs</w:t>
          </w:r>
        </w:p>
        <w:p w14:paraId="21916897" w14:textId="77777777" w:rsidR="007305CD" w:rsidRDefault="007305CD" w:rsidP="00E9248F">
          <w:pPr>
            <w:ind w:left="-454"/>
            <w:divId w:val="1253052199"/>
            <w:rPr>
              <w:rFonts w:eastAsia="Times New Roman"/>
            </w:rPr>
          </w:pPr>
          <w:r>
            <w:rPr>
              <w:rFonts w:eastAsia="Times New Roman"/>
            </w:rPr>
            <w:lastRenderedPageBreak/>
            <w:t>Kaloi M, Hopper JD, Hubble G, Niu ME, Shumway SG, Tolman ER, Jensen JL (2022) Exploring the Relationship between Science, Religion &amp; Attitudes toward Evolution Education. Am Biol Teach 84:75–81. https://doi.org/10.1525/abt.2022.84.2.75</w:t>
          </w:r>
        </w:p>
        <w:p w14:paraId="626637E7" w14:textId="77777777" w:rsidR="007305CD" w:rsidRDefault="007305CD" w:rsidP="00E9248F">
          <w:pPr>
            <w:ind w:left="-454"/>
            <w:divId w:val="1664311380"/>
            <w:rPr>
              <w:rFonts w:eastAsia="Times New Roman"/>
            </w:rPr>
          </w:pPr>
          <w:r>
            <w:rPr>
              <w:rFonts w:eastAsia="Times New Roman"/>
            </w:rPr>
            <w:t>Kara Y (2012) Pre-service biology teachers’ perceptions on the instruction of socio-scientific issues in the curriculum. European Journal of Teacher Education 35:111–129. https://doi.org/10.1080/02619768.2011.633999</w:t>
          </w:r>
        </w:p>
        <w:p w14:paraId="067B8AF6" w14:textId="77777777" w:rsidR="007305CD" w:rsidRDefault="007305CD" w:rsidP="00E9248F">
          <w:pPr>
            <w:ind w:left="-454"/>
            <w:divId w:val="1099330120"/>
            <w:rPr>
              <w:rFonts w:eastAsia="Times New Roman"/>
            </w:rPr>
          </w:pPr>
          <w:r>
            <w:rPr>
              <w:rFonts w:eastAsia="Times New Roman"/>
            </w:rPr>
            <w:t>Kello K (2016) Sensitive and controversial issues in the classroom: teaching history in a divided society. Teachers and Teaching 22:35–53. https://doi.org/10.1080/13540602.2015.1023027</w:t>
          </w:r>
        </w:p>
        <w:p w14:paraId="4C8EC460" w14:textId="77777777" w:rsidR="007305CD" w:rsidRDefault="007305CD" w:rsidP="00E9248F">
          <w:pPr>
            <w:ind w:left="-454"/>
            <w:divId w:val="1546521691"/>
            <w:rPr>
              <w:rFonts w:eastAsia="Times New Roman"/>
            </w:rPr>
          </w:pPr>
          <w:r>
            <w:rPr>
              <w:rFonts w:eastAsia="Times New Roman"/>
            </w:rPr>
            <w:t>Kissling MT, Bell JT (2020) Teaching social studies amid ecological crisis. Theory Res Soc Educ 48:1–31. https://doi.org/10.1080/00933104.2019.1673267</w:t>
          </w:r>
        </w:p>
        <w:p w14:paraId="1C107BE1" w14:textId="77777777" w:rsidR="007305CD" w:rsidRDefault="007305CD" w:rsidP="00E9248F">
          <w:pPr>
            <w:ind w:left="-454"/>
            <w:divId w:val="1586573711"/>
            <w:rPr>
              <w:rFonts w:eastAsia="Times New Roman"/>
            </w:rPr>
          </w:pPr>
          <w:r>
            <w:rPr>
              <w:rFonts w:eastAsia="Times New Roman"/>
            </w:rPr>
            <w:t>Knippels M-CPJ, Van Harskamp M (2018) An educational sequence for implementing socio-scientific inquiry-based learning (SSIBL). Sci Soc 100:46–52</w:t>
          </w:r>
        </w:p>
        <w:p w14:paraId="3F6D3AE2" w14:textId="77777777" w:rsidR="007305CD" w:rsidRDefault="007305CD" w:rsidP="00E9248F">
          <w:pPr>
            <w:ind w:left="-454"/>
            <w:divId w:val="657072559"/>
            <w:rPr>
              <w:rFonts w:eastAsia="Times New Roman"/>
            </w:rPr>
          </w:pPr>
          <w:r>
            <w:rPr>
              <w:rFonts w:eastAsia="Times New Roman"/>
            </w:rPr>
            <w:t>Koçoğlu E, Kalin ÖU, Demir FB (2022) Different perspective on teaching socio-scientific subjects. Journal of Education and Learning (EduLearn) 16:199–209. https://doi.org/10.11591/edulearn.v16i2.20446</w:t>
          </w:r>
        </w:p>
        <w:p w14:paraId="5C78C944" w14:textId="77777777" w:rsidR="007305CD" w:rsidRDefault="007305CD" w:rsidP="00E9248F">
          <w:pPr>
            <w:ind w:left="-454"/>
            <w:divId w:val="283541221"/>
            <w:rPr>
              <w:rFonts w:eastAsia="Times New Roman"/>
            </w:rPr>
          </w:pPr>
          <w:r>
            <w:rPr>
              <w:rFonts w:eastAsia="Times New Roman"/>
            </w:rPr>
            <w:t>Kunkle KA, Monroe MC (2019) Cultural cognition and climate change education in the U.S.: why consensus is not enough. Environ Educ Res 25:633–655. https://doi.org/10.1080/13504622.2018.1465893</w:t>
          </w:r>
        </w:p>
        <w:p w14:paraId="20CE1564" w14:textId="77777777" w:rsidR="007305CD" w:rsidRDefault="007305CD" w:rsidP="00E9248F">
          <w:pPr>
            <w:ind w:left="-454"/>
            <w:divId w:val="1005936104"/>
            <w:rPr>
              <w:rFonts w:eastAsia="Times New Roman"/>
            </w:rPr>
          </w:pPr>
          <w:r>
            <w:rPr>
              <w:rFonts w:eastAsia="Times New Roman"/>
            </w:rPr>
            <w:t>Kuş Z (2015) Science and social studies teachers’ beliefs and practices about teaching controversial issues: Certain comparisons. Journal of Social Science Education 14:84–97. https://doi.org/10.2390/jsse-v14-i3-1385</w:t>
          </w:r>
        </w:p>
        <w:p w14:paraId="1D174F15" w14:textId="77777777" w:rsidR="007305CD" w:rsidRDefault="007305CD" w:rsidP="00E9248F">
          <w:pPr>
            <w:ind w:left="-454"/>
            <w:divId w:val="74478066"/>
            <w:rPr>
              <w:rFonts w:eastAsia="Times New Roman"/>
            </w:rPr>
          </w:pPr>
          <w:r>
            <w:rPr>
              <w:rFonts w:eastAsia="Times New Roman"/>
            </w:rPr>
            <w:t>Kuş Z, Öztürk D (2019) Social Studies Teachers’ Opinions and Practices Regarding Teaching Controversial Issues. Australian Journal of Teacher Education 44:14–37</w:t>
          </w:r>
        </w:p>
        <w:p w14:paraId="2241A37C" w14:textId="77777777" w:rsidR="007305CD" w:rsidRDefault="007305CD" w:rsidP="00E9248F">
          <w:pPr>
            <w:ind w:left="-454"/>
            <w:divId w:val="1829591785"/>
            <w:rPr>
              <w:rFonts w:eastAsia="Times New Roman"/>
            </w:rPr>
          </w:pPr>
          <w:r>
            <w:rPr>
              <w:rFonts w:eastAsia="Times New Roman"/>
            </w:rPr>
            <w:t>Lee H (2022) Pedagogical and Epistemological Challenges of Pre-Service Science Teachers Teaching Socioscientific Issues. Asia-Pacific Science Education 8:301–330. https://doi.org/10.1163/23641177-bja10050</w:t>
          </w:r>
        </w:p>
        <w:p w14:paraId="4B299121" w14:textId="77777777" w:rsidR="007305CD" w:rsidRDefault="007305CD" w:rsidP="00E9248F">
          <w:pPr>
            <w:ind w:left="-454"/>
            <w:divId w:val="1355500052"/>
            <w:rPr>
              <w:rFonts w:eastAsia="Times New Roman"/>
            </w:rPr>
          </w:pPr>
          <w:r>
            <w:rPr>
              <w:rFonts w:eastAsia="Times New Roman"/>
            </w:rPr>
            <w:t>Lee H, Lee H, Zeidler DL (2020) Examining tensions in the socioscientific issues classroom: Students’ border crossings into a new culture of science. J Res Sci Teach 57:672–694. https://doi.org/10.1002/tea.21600</w:t>
          </w:r>
        </w:p>
        <w:p w14:paraId="14B18AF7" w14:textId="77777777" w:rsidR="007305CD" w:rsidRDefault="007305CD" w:rsidP="00E9248F">
          <w:pPr>
            <w:ind w:left="-454"/>
            <w:divId w:val="2134277435"/>
            <w:rPr>
              <w:rFonts w:eastAsia="Times New Roman"/>
            </w:rPr>
          </w:pPr>
          <w:r>
            <w:rPr>
              <w:rFonts w:eastAsia="Times New Roman"/>
            </w:rPr>
            <w:t>Lee H, Yang J (2017) Science Teachers Taking their First Steps toward Teaching Socioscientific Issues through Collaborative Action Research. Res Sci Educ 49:51–71. https://doi.org/10.1007/s11165-017-9614-6</w:t>
          </w:r>
        </w:p>
        <w:p w14:paraId="7A2CCF63" w14:textId="77777777" w:rsidR="007305CD" w:rsidRDefault="007305CD" w:rsidP="00E9248F">
          <w:pPr>
            <w:ind w:left="-454"/>
            <w:divId w:val="1722972457"/>
            <w:rPr>
              <w:rFonts w:eastAsia="Times New Roman"/>
            </w:rPr>
          </w:pPr>
          <w:r>
            <w:rPr>
              <w:rFonts w:eastAsia="Times New Roman"/>
            </w:rPr>
            <w:t>Levine Rose S, Calabrese Barton A (2012) Should great lakes city build a new power plant? How youth navigate socioscientific issues. J Res Sci Teach 49:541–567. https://doi.org/10.1002/tea.21017</w:t>
          </w:r>
        </w:p>
        <w:p w14:paraId="241D08DF" w14:textId="77777777" w:rsidR="007305CD" w:rsidRDefault="007305CD" w:rsidP="00E9248F">
          <w:pPr>
            <w:ind w:left="-454"/>
            <w:divId w:val="339821887"/>
            <w:rPr>
              <w:rFonts w:eastAsia="Times New Roman"/>
            </w:rPr>
          </w:pPr>
          <w:r>
            <w:rPr>
              <w:rFonts w:eastAsia="Times New Roman"/>
            </w:rPr>
            <w:t>Levy BLM, Collet-Gildard L, Owenby TC (2017) Generating Dynamic Democratic Discussions: An Analysis of Teaching With U.S. Presidential Debates. The Social Studies 108:39–54. https://doi.org/10.1080/00377996.2016.1266594</w:t>
          </w:r>
        </w:p>
        <w:p w14:paraId="08EA08E4" w14:textId="77777777" w:rsidR="007305CD" w:rsidRDefault="007305CD" w:rsidP="00E9248F">
          <w:pPr>
            <w:ind w:left="-454"/>
            <w:divId w:val="835269142"/>
            <w:rPr>
              <w:rFonts w:eastAsia="Times New Roman"/>
            </w:rPr>
          </w:pPr>
          <w:r>
            <w:rPr>
              <w:rFonts w:eastAsia="Times New Roman"/>
            </w:rPr>
            <w:t>Liddle A (2021) Classroom as heterotopia: English lessons as a space to problematise war. Br J Sociol Educ 42:951–967. https://doi.org/10.1080/01425692.2021.1971063</w:t>
          </w:r>
        </w:p>
        <w:p w14:paraId="1563B6F2" w14:textId="77777777" w:rsidR="007305CD" w:rsidRDefault="007305CD" w:rsidP="00E9248F">
          <w:pPr>
            <w:ind w:left="-454"/>
            <w:divId w:val="914434062"/>
            <w:rPr>
              <w:rFonts w:eastAsia="Times New Roman"/>
            </w:rPr>
          </w:pPr>
          <w:r>
            <w:rPr>
              <w:rFonts w:eastAsia="Times New Roman"/>
            </w:rPr>
            <w:t>Lin AR, Lawrence JF, Snow CE (2015) Teaching urban youth about controversial issues: Pathways to becoming active and informed citizens. Citizenship, Social and Economics Education 14:103–119. https://doi.org/10.1177/2047173415600606</w:t>
          </w:r>
        </w:p>
        <w:p w14:paraId="2D6E2A85" w14:textId="77777777" w:rsidR="007305CD" w:rsidRDefault="007305CD" w:rsidP="00E9248F">
          <w:pPr>
            <w:ind w:left="-454"/>
            <w:divId w:val="1919556659"/>
            <w:rPr>
              <w:rFonts w:eastAsia="Times New Roman"/>
            </w:rPr>
          </w:pPr>
          <w:r>
            <w:rPr>
              <w:rFonts w:eastAsia="Times New Roman"/>
            </w:rPr>
            <w:t>Lindström N, Samuelsson L (2022) On how RE teachers Address the Sometimes Conflicting Tasks of Conveying Fundamental Values and Facilitating Critical Thinking. Athens Journal of Education 9:23–36. https://doi.org/10.30958/AJE.9-1-2</w:t>
          </w:r>
        </w:p>
        <w:p w14:paraId="76620A87" w14:textId="77777777" w:rsidR="007305CD" w:rsidRDefault="007305CD" w:rsidP="00E9248F">
          <w:pPr>
            <w:ind w:left="-454"/>
            <w:divId w:val="1484929330"/>
            <w:rPr>
              <w:rFonts w:eastAsia="Times New Roman"/>
            </w:rPr>
          </w:pPr>
          <w:r>
            <w:rPr>
              <w:rFonts w:eastAsia="Times New Roman"/>
            </w:rPr>
            <w:t>Mahfuz MT, Sultana F, Hunter EC, Jahan F, Akand F, Khan S, Mobashhara M, Rahman M, Alam MU, Unicomb L, Luby SP, Winch PJ (2021) Teachers’ perspective on implementation of menstrual hygiene management and puberty education in a pilot study in Bangladeshi schools. Glob Health Action 14. https://doi.org/10.1080/16549716.2021.1955492</w:t>
          </w:r>
        </w:p>
        <w:p w14:paraId="2A3AD18F" w14:textId="77777777" w:rsidR="007305CD" w:rsidRDefault="007305CD" w:rsidP="00E9248F">
          <w:pPr>
            <w:ind w:left="-454"/>
            <w:divId w:val="2710247"/>
            <w:rPr>
              <w:rFonts w:eastAsia="Times New Roman"/>
            </w:rPr>
          </w:pPr>
          <w:r>
            <w:rPr>
              <w:rFonts w:eastAsia="Times New Roman"/>
            </w:rPr>
            <w:t>McGinley H, Keane E (2022) Traveller students being and relating to an/‘other’: identity, belonging, and inter-ethnic peer relationships in a highly diverse post-primary school. Irish Educational Studies 41:551–572. https://doi.org/10.1080/03323315.2022.2090412</w:t>
          </w:r>
        </w:p>
        <w:p w14:paraId="2D861FCF" w14:textId="77777777" w:rsidR="007305CD" w:rsidRDefault="007305CD" w:rsidP="00E9248F">
          <w:pPr>
            <w:ind w:left="-454"/>
            <w:divId w:val="1561593345"/>
            <w:rPr>
              <w:rFonts w:eastAsia="Times New Roman"/>
            </w:rPr>
          </w:pPr>
          <w:r>
            <w:rPr>
              <w:rFonts w:eastAsia="Times New Roman"/>
            </w:rPr>
            <w:lastRenderedPageBreak/>
            <w:t>Mcpherson A, Forster D, Kerr K (2023) Controversial issues in the Australian educational context: dimension of politics, policy and practice. Asia-Pacific Journal of Teacher Education 51:113–127. https://doi.org/10.1080/1359866X.2022.2152310</w:t>
          </w:r>
        </w:p>
        <w:p w14:paraId="0D7F1F45" w14:textId="77777777" w:rsidR="007305CD" w:rsidRDefault="007305CD" w:rsidP="00E9248F">
          <w:pPr>
            <w:ind w:left="-454"/>
            <w:divId w:val="1382098477"/>
            <w:rPr>
              <w:rFonts w:eastAsia="Times New Roman"/>
            </w:rPr>
          </w:pPr>
          <w:r>
            <w:rPr>
              <w:rFonts w:eastAsia="Times New Roman"/>
            </w:rPr>
            <w:t>McSharry M, Cusack M (2016) Teachers’ Stories of Engaging Students in Controversial Action Projects on the Island of Ireland. Journal of Social Science Education 15:57–69. https://doi.org/10.4119/UNIBI/jsse-v15-i2-1497</w:t>
          </w:r>
        </w:p>
        <w:p w14:paraId="60DF5017" w14:textId="77777777" w:rsidR="007305CD" w:rsidRDefault="007305CD" w:rsidP="00E9248F">
          <w:pPr>
            <w:ind w:left="-454"/>
            <w:divId w:val="2042316622"/>
            <w:rPr>
              <w:rFonts w:eastAsia="Times New Roman"/>
            </w:rPr>
          </w:pPr>
          <w:r>
            <w:rPr>
              <w:rFonts w:eastAsia="Times New Roman"/>
            </w:rPr>
            <w:t>Misco T (2013) “We do not talk about these things”: The promises and challenges of reflective thinking and controversial issue discussions in a Chinese high school. Intercultural Education 24:401–416. https://doi.org/10.1080/14675986.2013.842663</w:t>
          </w:r>
        </w:p>
        <w:p w14:paraId="72105AC5" w14:textId="77777777" w:rsidR="007305CD" w:rsidRDefault="007305CD" w:rsidP="00E9248F">
          <w:pPr>
            <w:ind w:left="-454"/>
            <w:divId w:val="2042321043"/>
            <w:rPr>
              <w:rFonts w:eastAsia="Times New Roman"/>
            </w:rPr>
          </w:pPr>
          <w:r>
            <w:rPr>
              <w:rFonts w:eastAsia="Times New Roman"/>
            </w:rPr>
            <w:t>Nation MT, Feldman A (2022) Climate Change and Political Controversy in the Science Classroom: How Teachers’ Beliefs Influence Instruction. Sci Educ (Dordr) 31:1567–1583. https://doi.org/10.1007/s11191-022-00330-6</w:t>
          </w:r>
        </w:p>
        <w:p w14:paraId="78771E4A" w14:textId="77777777" w:rsidR="007305CD" w:rsidRDefault="007305CD" w:rsidP="00E9248F">
          <w:pPr>
            <w:ind w:left="-454"/>
            <w:divId w:val="1221209667"/>
            <w:rPr>
              <w:rFonts w:eastAsia="Times New Roman"/>
            </w:rPr>
          </w:pPr>
          <w:r>
            <w:rPr>
              <w:rFonts w:eastAsia="Times New Roman"/>
            </w:rPr>
            <w:t>Nation MT, Feldman A (2021) Environmental Education in the Secondary Science Classroom: How Teachers’ Beliefs Influence Their Instruction of Climate Change. J Sci Teacher Educ 32:481–499. https://doi.org/10.1080/1046560X.2020.1854968</w:t>
          </w:r>
        </w:p>
        <w:p w14:paraId="0CD1FE4A" w14:textId="77777777" w:rsidR="007305CD" w:rsidRDefault="007305CD" w:rsidP="00E9248F">
          <w:pPr>
            <w:ind w:left="-454"/>
            <w:divId w:val="1935436475"/>
            <w:rPr>
              <w:rFonts w:eastAsia="Times New Roman"/>
            </w:rPr>
          </w:pPr>
          <w:r>
            <w:rPr>
              <w:rFonts w:eastAsia="Times New Roman"/>
            </w:rPr>
            <w:t>Niens U, O’Connor U, Smith A (2013) Citizenship education in divided societies: teachers’ perspectives in Northern Ireland. Citizensh Stud 17:128–141. https://doi.org/10.1080/13621025.2012.716214</w:t>
          </w:r>
        </w:p>
        <w:p w14:paraId="6F1504AB" w14:textId="77777777" w:rsidR="007305CD" w:rsidRDefault="007305CD" w:rsidP="00E9248F">
          <w:pPr>
            <w:ind w:left="-454"/>
            <w:divId w:val="1002509546"/>
            <w:rPr>
              <w:rFonts w:eastAsia="Times New Roman"/>
            </w:rPr>
          </w:pPr>
          <w:r>
            <w:rPr>
              <w:rFonts w:eastAsia="Times New Roman"/>
            </w:rPr>
            <w:t>Ollis D (2016) ‘I felt like I was watching porn’: the reality of preparing pre-service teachers to teach about sexual pleasure. Sex Educ 16:308–323. https://doi.org/10.1080/14681811.2015.1075382</w:t>
          </w:r>
        </w:p>
        <w:p w14:paraId="1460FF46" w14:textId="77777777" w:rsidR="007305CD" w:rsidRDefault="007305CD" w:rsidP="00E9248F">
          <w:pPr>
            <w:ind w:left="-454"/>
            <w:divId w:val="983923596"/>
            <w:rPr>
              <w:rFonts w:eastAsia="Times New Roman"/>
            </w:rPr>
          </w:pPr>
          <w:r>
            <w:rPr>
              <w:rFonts w:eastAsia="Times New Roman"/>
            </w:rPr>
            <w:t>Özbuğutu E (2022) Opinions of Science Teachers who are Graduate Students on Teaching Socio Scientific Issues. Bulletin of Education and Research 44:1–21</w:t>
          </w:r>
        </w:p>
        <w:p w14:paraId="682DCA50" w14:textId="77777777" w:rsidR="007305CD" w:rsidRDefault="007305CD" w:rsidP="00E9248F">
          <w:pPr>
            <w:ind w:left="-454"/>
            <w:divId w:val="1872843728"/>
            <w:rPr>
              <w:rFonts w:eastAsia="Times New Roman"/>
            </w:rPr>
          </w:pPr>
          <w:r>
            <w:rPr>
              <w:rFonts w:eastAsia="Times New Roman"/>
            </w:rPr>
            <w:t>Öztürk N, Erabdan H (2019) The perception of science teachers on socio-scientific issues and teaching them. International Online Journal of Education and Teaching (IOJET) 6:960–982</w:t>
          </w:r>
        </w:p>
        <w:p w14:paraId="3FB74D82" w14:textId="77777777" w:rsidR="007305CD" w:rsidRDefault="007305CD" w:rsidP="00E9248F">
          <w:pPr>
            <w:ind w:left="-454"/>
            <w:divId w:val="2012178797"/>
            <w:rPr>
              <w:rFonts w:eastAsia="Times New Roman"/>
            </w:rPr>
          </w:pPr>
          <w:r>
            <w:rPr>
              <w:rFonts w:eastAsia="Times New Roman"/>
            </w:rPr>
            <w:t>Pace JL (2021) How can educators prepare for teaching controversial issues? Cross-national lessons. Social Education 85:228–233</w:t>
          </w:r>
        </w:p>
        <w:p w14:paraId="76254406" w14:textId="77777777" w:rsidR="007305CD" w:rsidRDefault="007305CD" w:rsidP="00E9248F">
          <w:pPr>
            <w:ind w:left="-454"/>
            <w:divId w:val="651561195"/>
            <w:rPr>
              <w:rFonts w:eastAsia="Times New Roman"/>
            </w:rPr>
          </w:pPr>
          <w:r>
            <w:rPr>
              <w:rFonts w:eastAsia="Times New Roman"/>
            </w:rPr>
            <w:t>Parodi E (2020) A critical investigation of Y7 students’ perceptions of Roman slavery as evidenced in the stories of the Cambridge Latin Course. The Journal of Classics Teaching 21:43–54. https://doi.org/10.1017/S2058631020000483</w:t>
          </w:r>
        </w:p>
        <w:p w14:paraId="0EAF852E" w14:textId="77777777" w:rsidR="007305CD" w:rsidRDefault="007305CD" w:rsidP="00E9248F">
          <w:pPr>
            <w:ind w:left="-454"/>
            <w:divId w:val="736392120"/>
            <w:rPr>
              <w:rFonts w:eastAsia="Times New Roman"/>
            </w:rPr>
          </w:pPr>
          <w:r>
            <w:rPr>
              <w:rFonts w:eastAsia="Times New Roman"/>
            </w:rPr>
            <w:t>Parra SL, Wansink BGJ, Bakker C, van Liere LM (2023) Teachers stepping up their game in the face of extreme statements: A qualitative analysis of educational friction when teaching sensitive topics. Theory Res Soc Educ 51:201–232. https://doi.org/10.1080/00933104.2022.2145923</w:t>
          </w:r>
        </w:p>
        <w:p w14:paraId="7E94F7DE" w14:textId="77777777" w:rsidR="007305CD" w:rsidRDefault="007305CD" w:rsidP="00E9248F">
          <w:pPr>
            <w:ind w:left="-454"/>
            <w:divId w:val="717318949"/>
            <w:rPr>
              <w:rFonts w:eastAsia="Times New Roman"/>
            </w:rPr>
          </w:pPr>
          <w:r>
            <w:rPr>
              <w:rFonts w:eastAsia="Times New Roman"/>
            </w:rPr>
            <w:t>Paul-Binyamin I, Hayosh T (2021) ‘Safe Space’ for Jewish and Arab Teachers Dealing with Controversial Issues. Leadersh Policy Sch 369–384. https://doi.org/10.1080/15700763.2021.1965170</w:t>
          </w:r>
        </w:p>
        <w:p w14:paraId="33F60EC3" w14:textId="77777777" w:rsidR="007305CD" w:rsidRDefault="007305CD" w:rsidP="00E9248F">
          <w:pPr>
            <w:ind w:left="-454"/>
            <w:divId w:val="1463379577"/>
            <w:rPr>
              <w:rFonts w:eastAsia="Times New Roman"/>
            </w:rPr>
          </w:pPr>
          <w:r>
            <w:rPr>
              <w:rFonts w:eastAsia="Times New Roman"/>
            </w:rPr>
            <w:t>Pitiporntapin S, Thanapad A, Seomsuk N, Lankford DM (2015) Enhancing Pre-Service Science Teachers’ Practices According to Socio-scientific Issue (SSI)-Based Teaching through Collaborative Action Research. Asian Soc Sci 11:77–83. https://doi.org/10.5539/ass.v11n28p77</w:t>
          </w:r>
        </w:p>
        <w:p w14:paraId="01A12649" w14:textId="77777777" w:rsidR="007305CD" w:rsidRDefault="007305CD" w:rsidP="00E9248F">
          <w:pPr>
            <w:ind w:left="-454"/>
            <w:divId w:val="1863978709"/>
            <w:rPr>
              <w:rFonts w:eastAsia="Times New Roman"/>
            </w:rPr>
          </w:pPr>
          <w:r>
            <w:rPr>
              <w:rFonts w:eastAsia="Times New Roman"/>
            </w:rPr>
            <w:t>Pitiporntapin S, Yutakom N, Sadler TD (2016) Thai pre-service science teachers’ struggles in using Socio-scientific Issues (SSIs) during practicum. Asia-Pacific Forum on Science Learning and Teaching 17</w:t>
          </w:r>
        </w:p>
        <w:p w14:paraId="1E467106" w14:textId="77777777" w:rsidR="007305CD" w:rsidRDefault="007305CD" w:rsidP="00E9248F">
          <w:pPr>
            <w:ind w:left="-454"/>
            <w:divId w:val="521362109"/>
            <w:rPr>
              <w:rFonts w:eastAsia="Times New Roman"/>
            </w:rPr>
          </w:pPr>
          <w:r>
            <w:rPr>
              <w:rFonts w:eastAsia="Times New Roman"/>
            </w:rPr>
            <w:t>Pratama S (2022) Teachers’ narratives about the possibility to teach controversial history of the 1965 affair in Indonesia. Br J Sociol Educ 43:898–915. https://doi.org/10.1080/01425692.2022.2070127</w:t>
          </w:r>
        </w:p>
        <w:p w14:paraId="0F6AB6FF" w14:textId="77777777" w:rsidR="007305CD" w:rsidRDefault="007305CD" w:rsidP="00E9248F">
          <w:pPr>
            <w:ind w:left="-454"/>
            <w:divId w:val="614406756"/>
            <w:rPr>
              <w:rFonts w:eastAsia="Times New Roman"/>
            </w:rPr>
          </w:pPr>
          <w:r>
            <w:rPr>
              <w:rFonts w:eastAsia="Times New Roman"/>
            </w:rPr>
            <w:t>Puchner L, Klein NA (2012) Skirting the Issue: Teachers’ Experiences “Addressing Sexuality in Middle School Language Arts.” RMLE Online 36:1–16. https://doi.org/10.1080/19404476.2012.11462094</w:t>
          </w:r>
        </w:p>
        <w:p w14:paraId="0BFAFC04" w14:textId="77777777" w:rsidR="007305CD" w:rsidRDefault="007305CD" w:rsidP="00E9248F">
          <w:pPr>
            <w:ind w:left="-454"/>
            <w:divId w:val="1673876748"/>
            <w:rPr>
              <w:rFonts w:eastAsia="Times New Roman"/>
            </w:rPr>
          </w:pPr>
          <w:r>
            <w:rPr>
              <w:rFonts w:eastAsia="Times New Roman"/>
            </w:rPr>
            <w:t>Quartermaine A (2017) The disposition of concern: an exploration into the affects of the power-knowledge dynamics uncovered during research into pupils’ perceptions of terrorism. International Journal of Research &amp; Method in Education 40:541–553. https://doi.org/10.1080/1743727X.2016.1186631</w:t>
          </w:r>
        </w:p>
        <w:p w14:paraId="36A2D718" w14:textId="77777777" w:rsidR="007305CD" w:rsidRDefault="007305CD" w:rsidP="00E9248F">
          <w:pPr>
            <w:ind w:left="-454"/>
            <w:divId w:val="1717851348"/>
            <w:rPr>
              <w:rFonts w:eastAsia="Times New Roman"/>
            </w:rPr>
          </w:pPr>
          <w:r>
            <w:rPr>
              <w:rFonts w:eastAsia="Times New Roman"/>
            </w:rPr>
            <w:t>Ramnarain U, Moleki B (2017) Teachers’ Use of Newspaper Articles in Promoting a Humanistic Perspective of Science in South Africa. J Sci Teacher Educ 28:205–217. https://doi.org/10.1080/1046560X.2017.1278654</w:t>
          </w:r>
        </w:p>
        <w:p w14:paraId="2022874E" w14:textId="77777777" w:rsidR="007305CD" w:rsidRDefault="007305CD" w:rsidP="00E9248F">
          <w:pPr>
            <w:ind w:left="-454"/>
            <w:divId w:val="1002246179"/>
            <w:rPr>
              <w:rFonts w:eastAsia="Times New Roman"/>
            </w:rPr>
          </w:pPr>
          <w:r>
            <w:rPr>
              <w:rFonts w:eastAsia="Times New Roman"/>
            </w:rPr>
            <w:lastRenderedPageBreak/>
            <w:t>Raudsepp M, Zadora A (2019) The sensitive scars of the Second World War in teaching European history. Pedagogy, Culture &amp; Society 27:87–110. https://doi.org/10.1080/14681366.2019.1566270</w:t>
          </w:r>
        </w:p>
        <w:p w14:paraId="67AD7361" w14:textId="77777777" w:rsidR="007305CD" w:rsidRDefault="007305CD" w:rsidP="00E9248F">
          <w:pPr>
            <w:ind w:left="-454"/>
            <w:divId w:val="178854469"/>
            <w:rPr>
              <w:rFonts w:eastAsia="Times New Roman"/>
            </w:rPr>
          </w:pPr>
          <w:r>
            <w:rPr>
              <w:rFonts w:eastAsia="Times New Roman"/>
            </w:rPr>
            <w:t>Raven S, Jurkiewicz MA (2014) Preservice Secondary Science Teachers’ Experiences and Ideas about Bullying in Science Classrooms. Science Educator 23:65–72</w:t>
          </w:r>
        </w:p>
        <w:p w14:paraId="04304B59" w14:textId="77777777" w:rsidR="007305CD" w:rsidRDefault="007305CD" w:rsidP="00E9248F">
          <w:pPr>
            <w:ind w:left="-454"/>
            <w:divId w:val="1942910287"/>
            <w:rPr>
              <w:rFonts w:eastAsia="Times New Roman"/>
            </w:rPr>
          </w:pPr>
          <w:r>
            <w:rPr>
              <w:rFonts w:eastAsia="Times New Roman"/>
            </w:rPr>
            <w:t>Reilly J, Niens U (2014) Global citizenship as education for peacebuilding in a divided society: structural and contextual constraints on the development of critical dialogic discourse in schools. Compare: A Journal of Comparative and International Education 44:53–76. https://doi.org/10.1080/03057925.2013.859894</w:t>
          </w:r>
        </w:p>
        <w:p w14:paraId="4BC75984" w14:textId="77777777" w:rsidR="007305CD" w:rsidRDefault="007305CD" w:rsidP="00E9248F">
          <w:pPr>
            <w:ind w:left="-454"/>
            <w:divId w:val="1707678913"/>
            <w:rPr>
              <w:rFonts w:eastAsia="Times New Roman"/>
            </w:rPr>
          </w:pPr>
          <w:r>
            <w:rPr>
              <w:rFonts w:eastAsia="Times New Roman"/>
            </w:rPr>
            <w:t>Relela ME, Mavuru L (2023) Life Sciences Teachers’ Pedagogical Content Knowledge When Addressing Socioscientific Issues in The Topic Evolution. International Journal of Learning, Teaching and Educational Research 22:302–318. https://doi.org/10.26803/ijlter.22.5.15</w:t>
          </w:r>
        </w:p>
        <w:p w14:paraId="39C20208" w14:textId="77777777" w:rsidR="007305CD" w:rsidRDefault="007305CD" w:rsidP="00E9248F">
          <w:pPr>
            <w:ind w:left="-454"/>
            <w:divId w:val="778064061"/>
            <w:rPr>
              <w:rFonts w:eastAsia="Times New Roman"/>
            </w:rPr>
          </w:pPr>
          <w:r>
            <w:rPr>
              <w:rFonts w:eastAsia="Times New Roman"/>
            </w:rPr>
            <w:t>Reyes G, Aronson B, Batchelor KE, Ross G, Radina R (2021) Working in Solidarity: An Intersectional Self-Study Methodology as a Means to Inform Social Justice Teacher Education. Action in Teacher Education 43:353–369. https://doi.org/10.1080/01626620.2021.1883149</w:t>
          </w:r>
        </w:p>
        <w:p w14:paraId="62D4C804" w14:textId="77777777" w:rsidR="007305CD" w:rsidRDefault="007305CD" w:rsidP="00E9248F">
          <w:pPr>
            <w:ind w:left="-454"/>
            <w:divId w:val="1237977050"/>
            <w:rPr>
              <w:rFonts w:eastAsia="Times New Roman"/>
            </w:rPr>
          </w:pPr>
          <w:r>
            <w:rPr>
              <w:rFonts w:eastAsia="Times New Roman"/>
            </w:rPr>
            <w:t>Richard G, Vallerand O, Petit M-P, Charbonneau A (2015) Discussing Sexual Orientation and Gender in Classrooms: A Testimonial-Based Approach to Fighting Homophobia in Schools. Educ Forum 79:421–435. https://doi.org/10.1080/00131725.2015.1068418</w:t>
          </w:r>
        </w:p>
        <w:p w14:paraId="180A3CDD" w14:textId="77777777" w:rsidR="007305CD" w:rsidRDefault="007305CD" w:rsidP="00E9248F">
          <w:pPr>
            <w:ind w:left="-454"/>
            <w:divId w:val="725110353"/>
            <w:rPr>
              <w:rFonts w:eastAsia="Times New Roman"/>
            </w:rPr>
          </w:pPr>
          <w:r>
            <w:rPr>
              <w:rFonts w:eastAsia="Times New Roman"/>
            </w:rPr>
            <w:t>Riley T, Meston T, Ballangarry J, McCormack BA, Low-Choy S (2022) From yarning circles to zoom: navigating sensitive issues within indigenous education in an online space. International Journal of Inclusive Education. https://doi.org/10.1080/13603116.2022.2127501</w:t>
          </w:r>
        </w:p>
        <w:p w14:paraId="5BCDA3FB" w14:textId="77777777" w:rsidR="007305CD" w:rsidRDefault="007305CD" w:rsidP="00E9248F">
          <w:pPr>
            <w:ind w:left="-454"/>
            <w:divId w:val="239563095"/>
            <w:rPr>
              <w:rFonts w:eastAsia="Times New Roman"/>
            </w:rPr>
          </w:pPr>
          <w:r>
            <w:rPr>
              <w:rFonts w:eastAsia="Times New Roman"/>
            </w:rPr>
            <w:t>Sabey D (2022) Relational Becoming: Considering Classroom Dialogue in Ethico-ontological Terms. Dialogic Pedagogy 10. https://doi.org/10.5195/dpj.2022.459</w:t>
          </w:r>
        </w:p>
        <w:p w14:paraId="7B18A8C6" w14:textId="77777777" w:rsidR="007305CD" w:rsidRDefault="007305CD" w:rsidP="00E9248F">
          <w:pPr>
            <w:ind w:left="-454"/>
            <w:divId w:val="1279140736"/>
            <w:rPr>
              <w:rFonts w:eastAsia="Times New Roman"/>
            </w:rPr>
          </w:pPr>
          <w:r>
            <w:rPr>
              <w:rFonts w:eastAsia="Times New Roman"/>
            </w:rPr>
            <w:t>Sætra E (2022) An empirical moral philosophy perspective on classroom discussions of controversial issues. Educ Theory 72:641–662. https://doi.org/10.1111/edth.12548</w:t>
          </w:r>
        </w:p>
        <w:p w14:paraId="7C0FB6E7" w14:textId="77777777" w:rsidR="007305CD" w:rsidRDefault="007305CD" w:rsidP="00E9248F">
          <w:pPr>
            <w:ind w:left="-454"/>
            <w:divId w:val="396755894"/>
            <w:rPr>
              <w:rFonts w:eastAsia="Times New Roman"/>
            </w:rPr>
          </w:pPr>
          <w:r>
            <w:rPr>
              <w:rFonts w:eastAsia="Times New Roman"/>
            </w:rPr>
            <w:t>Sanjakdar F (2013) Educating for sexual difference? Muslim teachers’ conversations about homosexuality. Sex Educ 13:16–29. https://doi.org/10.1080/14681811.2011.634154</w:t>
          </w:r>
        </w:p>
        <w:p w14:paraId="01E8A93E" w14:textId="77777777" w:rsidR="007305CD" w:rsidRDefault="007305CD" w:rsidP="00E9248F">
          <w:pPr>
            <w:ind w:left="-454"/>
            <w:divId w:val="1723560611"/>
            <w:rPr>
              <w:rFonts w:eastAsia="Times New Roman"/>
            </w:rPr>
          </w:pPr>
          <w:r>
            <w:rPr>
              <w:rFonts w:eastAsia="Times New Roman"/>
            </w:rPr>
            <w:t>Sarma H, Oliveras E (2013) Implementing HIV/AIDS Education: Impact of Teachers’ Training on HIV/AIDS Education in Bangladesh. J Health Popul Nutr 31:20–27. https://doi.org/10.3329/jhpn.v31i1.14745</w:t>
          </w:r>
        </w:p>
        <w:p w14:paraId="55B16399" w14:textId="77777777" w:rsidR="007305CD" w:rsidRDefault="007305CD" w:rsidP="00E9248F">
          <w:pPr>
            <w:ind w:left="-454"/>
            <w:divId w:val="1049911954"/>
            <w:rPr>
              <w:rFonts w:eastAsia="Times New Roman"/>
            </w:rPr>
          </w:pPr>
          <w:r>
            <w:rPr>
              <w:rFonts w:eastAsia="Times New Roman"/>
            </w:rPr>
            <w:t>Savenije GM, Goldberg T (2019) Silences in a climate of voicing: teachers’ perceptions of societal and self-silencing regarding sensitive historical issues. Pedagogy, Culture &amp; Society 27:39–64. https://doi.org/10.1080/14681366.2019.1566162</w:t>
          </w:r>
        </w:p>
        <w:p w14:paraId="1146C7A5" w14:textId="77777777" w:rsidR="007305CD" w:rsidRDefault="007305CD" w:rsidP="00E9248F">
          <w:pPr>
            <w:ind w:left="-454"/>
            <w:divId w:val="413016778"/>
            <w:rPr>
              <w:rFonts w:eastAsia="Times New Roman"/>
            </w:rPr>
          </w:pPr>
          <w:r>
            <w:rPr>
              <w:rFonts w:eastAsia="Times New Roman"/>
            </w:rPr>
            <w:t>Savenije GM, Wansink BGJ, Logtenberg A (2022) Dutch history teachers’ perceptions of teaching the topic of Islam while balancing distance and proximity. Teach Teach Educ 112. https://doi.org/10.1016/j.tate.2022.103654</w:t>
          </w:r>
        </w:p>
        <w:p w14:paraId="6365AE00" w14:textId="77777777" w:rsidR="007305CD" w:rsidRDefault="007305CD" w:rsidP="00E9248F">
          <w:pPr>
            <w:ind w:left="-454"/>
            <w:divId w:val="947659309"/>
            <w:rPr>
              <w:rFonts w:eastAsia="Times New Roman"/>
            </w:rPr>
          </w:pPr>
          <w:r>
            <w:rPr>
              <w:rFonts w:eastAsia="Times New Roman"/>
            </w:rPr>
            <w:t>Seow T, Ho L-C (2016) Singapore teachers’ beliefs about the purpose of climate change education and student readiness to handle controversy. International Research in Geographical and Environmental Education 25:358–371. https://doi.org/10.1080/10382046.2016.1207993</w:t>
          </w:r>
        </w:p>
        <w:p w14:paraId="4ED12485" w14:textId="77777777" w:rsidR="007305CD" w:rsidRDefault="007305CD" w:rsidP="00E9248F">
          <w:pPr>
            <w:ind w:left="-454"/>
            <w:divId w:val="1700928076"/>
            <w:rPr>
              <w:rFonts w:eastAsia="Times New Roman"/>
            </w:rPr>
          </w:pPr>
          <w:r>
            <w:rPr>
              <w:rFonts w:eastAsia="Times New Roman"/>
            </w:rPr>
            <w:t>Shelton SA, Brooks T (2021) Queering the consent process: (un)masking participant identity in risky LGBTQ + teacher ally work. International Journal of Qualitative Studies in Education 34:812–829. https://doi.org/10.1080/09518398.2021.1942300</w:t>
          </w:r>
        </w:p>
        <w:p w14:paraId="4872D915" w14:textId="77777777" w:rsidR="007305CD" w:rsidRDefault="007305CD" w:rsidP="00E9248F">
          <w:pPr>
            <w:ind w:left="-454"/>
            <w:divId w:val="1816986855"/>
            <w:rPr>
              <w:rFonts w:eastAsia="Times New Roman"/>
            </w:rPr>
          </w:pPr>
          <w:r>
            <w:rPr>
              <w:rFonts w:eastAsia="Times New Roman"/>
            </w:rPr>
            <w:t>Shepler S, Williams JH (2017) Understanding Sierra Leonean and Liberian teachers’ views on discussing past wars in their classrooms. Comp Educ 53:418–441. https://doi.org/10.1080/03050068.2017.1338641</w:t>
          </w:r>
        </w:p>
        <w:p w14:paraId="78FEE181" w14:textId="77777777" w:rsidR="007305CD" w:rsidRDefault="007305CD" w:rsidP="00E9248F">
          <w:pPr>
            <w:ind w:left="-454"/>
            <w:divId w:val="660738917"/>
            <w:rPr>
              <w:rFonts w:eastAsia="Times New Roman"/>
            </w:rPr>
          </w:pPr>
          <w:r>
            <w:rPr>
              <w:rFonts w:eastAsia="Times New Roman"/>
            </w:rPr>
            <w:t>Siani M, Yarden A (2020) “Evolution? I Don’t Believe in It.” Sci Educ (Dordr) 29:411–441. https://doi.org/10.1007/s11191-020-00109-7</w:t>
          </w:r>
        </w:p>
        <w:p w14:paraId="651DFAC3" w14:textId="77777777" w:rsidR="007305CD" w:rsidRDefault="007305CD" w:rsidP="00E9248F">
          <w:pPr>
            <w:ind w:left="-454"/>
            <w:divId w:val="246496368"/>
            <w:rPr>
              <w:rFonts w:eastAsia="Times New Roman"/>
            </w:rPr>
          </w:pPr>
          <w:r>
            <w:rPr>
              <w:rFonts w:eastAsia="Times New Roman"/>
            </w:rPr>
            <w:t>Siani M, Yarden A (2022) “I Think that Teachers Do Not Teach Evolution Because It Is Complicated”: Difficulties in Teaching and Learning Evolution in Israel. Int J Sci Math Educ 20:481–501. https://doi.org/10.1007/s10763-021-10179-w</w:t>
          </w:r>
        </w:p>
        <w:p w14:paraId="4A29F011" w14:textId="77777777" w:rsidR="007305CD" w:rsidRDefault="007305CD" w:rsidP="00E9248F">
          <w:pPr>
            <w:ind w:left="-454"/>
            <w:divId w:val="441073182"/>
            <w:rPr>
              <w:rFonts w:eastAsia="Times New Roman"/>
            </w:rPr>
          </w:pPr>
          <w:r>
            <w:rPr>
              <w:rFonts w:eastAsia="Times New Roman"/>
            </w:rPr>
            <w:lastRenderedPageBreak/>
            <w:t>Sibic O, Topcu MS (2020) Pre-service Science Teachers’ Views towards Socio-scientific Issues and Socio-scientific Issue-based Instruction. Journal of Education in Science, Environment and Health (JESEH) 6:268–281. https://doi.org/10.21891/jeseh.749847</w:t>
          </w:r>
        </w:p>
        <w:p w14:paraId="45EBA53A" w14:textId="77777777" w:rsidR="007305CD" w:rsidRDefault="007305CD" w:rsidP="00E9248F">
          <w:pPr>
            <w:ind w:left="-454"/>
            <w:divId w:val="2010398546"/>
            <w:rPr>
              <w:rFonts w:eastAsia="Times New Roman"/>
            </w:rPr>
          </w:pPr>
          <w:r>
            <w:rPr>
              <w:rFonts w:eastAsia="Times New Roman"/>
            </w:rPr>
            <w:t>Siegel-Stechler K, Callahan P (2022) Sensible or Stifled: What Public-school Teachers Know about Their First Amendment Speech Protections in the Classroom. Action in Teacher Education 44:160–177. https://doi.org/10.1080/01626620.2021.1997833</w:t>
          </w:r>
        </w:p>
        <w:p w14:paraId="7C2E6EDE" w14:textId="77777777" w:rsidR="007305CD" w:rsidRDefault="007305CD" w:rsidP="00E9248F">
          <w:pPr>
            <w:ind w:left="-454"/>
            <w:divId w:val="175580559"/>
            <w:rPr>
              <w:rFonts w:eastAsia="Times New Roman"/>
            </w:rPr>
          </w:pPr>
          <w:r>
            <w:rPr>
              <w:rFonts w:eastAsia="Times New Roman"/>
            </w:rPr>
            <w:t>Siepmann P, Rumlich D, Matz F, Römhild R (2023) Attention to diversity in German CLIL classrooms: multi-perspective research on students’ and teachers’ perceptions. Int J Biling Educ Biling 26:1080–1096. https://doi.org/10.1080/13670050.2021.1981821</w:t>
          </w:r>
        </w:p>
        <w:p w14:paraId="1C6041D2" w14:textId="77777777" w:rsidR="007305CD" w:rsidRDefault="007305CD" w:rsidP="00E9248F">
          <w:pPr>
            <w:ind w:left="-454"/>
            <w:divId w:val="736245052"/>
            <w:rPr>
              <w:rFonts w:eastAsia="Times New Roman"/>
            </w:rPr>
          </w:pPr>
          <w:r>
            <w:rPr>
              <w:rFonts w:eastAsia="Times New Roman"/>
            </w:rPr>
            <w:t>Simic-Muller K, Fernandes A, Felton-Koestler MD (2015) “I Just Wouldn’t Want to Get as Deep Into It”: Preservice Teachers’ Beliefs about the Role of Controversial Topics in Mathematics Education. Journal of Urban Mathematics Education 8:53–86</w:t>
          </w:r>
        </w:p>
        <w:p w14:paraId="33C9E2D7" w14:textId="77777777" w:rsidR="007305CD" w:rsidRDefault="007305CD" w:rsidP="00E9248F">
          <w:pPr>
            <w:ind w:left="-454"/>
            <w:divId w:val="2008055152"/>
            <w:rPr>
              <w:rFonts w:eastAsia="Times New Roman"/>
            </w:rPr>
          </w:pPr>
          <w:r>
            <w:rPr>
              <w:rFonts w:eastAsia="Times New Roman"/>
            </w:rPr>
            <w:t>Stahi-Hitin R, Yarden A (2022) Should high-school biology teachers relate to students’ religious faith when teaching evolution? The perspective of Jewish teachers. Int J Sci Educ 44:1186–1207. https://doi.org/10.1080/09500693.2022.2070936</w:t>
          </w:r>
        </w:p>
        <w:p w14:paraId="63102BDE" w14:textId="77777777" w:rsidR="007305CD" w:rsidRDefault="007305CD" w:rsidP="00E9248F">
          <w:pPr>
            <w:ind w:left="-454"/>
            <w:divId w:val="985546276"/>
            <w:rPr>
              <w:rFonts w:eastAsia="Times New Roman"/>
            </w:rPr>
          </w:pPr>
          <w:r>
            <w:rPr>
              <w:rFonts w:eastAsia="Times New Roman"/>
            </w:rPr>
            <w:t>Stouthart T, Bayram D, van der Veen J (2023) Capturing Pedagogical Design Capacity of STEM Teacher Candidates: Education for Sustainable Development through Socioscientific Issues. Sustainability 15. https://doi.org/10.3390/su151411055</w:t>
          </w:r>
        </w:p>
        <w:p w14:paraId="7E6FD4B6" w14:textId="77777777" w:rsidR="007305CD" w:rsidRDefault="007305CD" w:rsidP="00E9248F">
          <w:pPr>
            <w:ind w:left="-454"/>
            <w:divId w:val="939485553"/>
            <w:rPr>
              <w:rFonts w:eastAsia="Times New Roman"/>
            </w:rPr>
          </w:pPr>
          <w:r>
            <w:rPr>
              <w:rFonts w:eastAsia="Times New Roman"/>
            </w:rPr>
            <w:t>Strandberg M, Lindberg V (2012) Feedback in a multiethnic classroom discussion: a case study. Intercultural Education 23:75–88. https://doi.org/10.1080/14675986.2012.686018</w:t>
          </w:r>
        </w:p>
        <w:p w14:paraId="23404DFE" w14:textId="77777777" w:rsidR="007305CD" w:rsidRDefault="007305CD" w:rsidP="00E9248F">
          <w:pPr>
            <w:ind w:left="-454"/>
            <w:divId w:val="1599679217"/>
            <w:rPr>
              <w:rFonts w:eastAsia="Times New Roman"/>
            </w:rPr>
          </w:pPr>
          <w:r>
            <w:rPr>
              <w:rFonts w:eastAsia="Times New Roman"/>
            </w:rPr>
            <w:t>Subiantoro AW, Treagust D, Tang K-S (2021) Indonesian Biology Teachers’ Perceptions about Socio-Scientific Issue-Based Biology Instruction. Asia-Pacific Science Education 7:452–476. https://doi.org/10.1163/23641177-bja10032</w:t>
          </w:r>
        </w:p>
        <w:p w14:paraId="74FCD71F" w14:textId="77777777" w:rsidR="007305CD" w:rsidRDefault="007305CD" w:rsidP="00E9248F">
          <w:pPr>
            <w:ind w:left="-454"/>
            <w:divId w:val="579098598"/>
            <w:rPr>
              <w:rFonts w:eastAsia="Times New Roman"/>
            </w:rPr>
          </w:pPr>
          <w:r>
            <w:rPr>
              <w:rFonts w:eastAsia="Times New Roman"/>
            </w:rPr>
            <w:t>Sullivan SMB, Ledley TS, Lynds SE, Gold AU (2014) Navigating Climate Science in the Classroom: Teacher Preparation, Perceptions and Practices. Journal of Geoscience Education 62:550–559. https://doi.org/10.5408/12-304.1</w:t>
          </w:r>
        </w:p>
        <w:p w14:paraId="22D5B5E7" w14:textId="77777777" w:rsidR="007305CD" w:rsidRDefault="007305CD" w:rsidP="00E9248F">
          <w:pPr>
            <w:ind w:left="-454"/>
            <w:divId w:val="851340348"/>
            <w:rPr>
              <w:rFonts w:eastAsia="Times New Roman"/>
            </w:rPr>
          </w:pPr>
          <w:r>
            <w:rPr>
              <w:rFonts w:eastAsia="Times New Roman"/>
            </w:rPr>
            <w:t>Swanepoel EH, Beyers C, De Wet L (2017) Exploring judgement and internal bias of Life Orientation teachers in sexuality teaching. The Journal for Transdisciplinary Research in Southern Africa 13. https://doi.org/10.4102/td.v13i1.405</w:t>
          </w:r>
        </w:p>
        <w:p w14:paraId="7BB01949" w14:textId="77777777" w:rsidR="007305CD" w:rsidRDefault="007305CD" w:rsidP="00E9248F">
          <w:pPr>
            <w:ind w:left="-454"/>
            <w:divId w:val="234247971"/>
            <w:rPr>
              <w:rFonts w:eastAsia="Times New Roman"/>
            </w:rPr>
          </w:pPr>
          <w:r>
            <w:rPr>
              <w:rFonts w:eastAsia="Times New Roman"/>
            </w:rPr>
            <w:t>Tannebaum RP (2020) Controversial Public Issues in the Secondary Classroom Exploring Teachers’ Thoughts and Perceptions. Teacher Education Quarterly 47:7–26</w:t>
          </w:r>
        </w:p>
        <w:p w14:paraId="2DC6F277" w14:textId="77777777" w:rsidR="007305CD" w:rsidRDefault="007305CD" w:rsidP="00E9248F">
          <w:pPr>
            <w:ind w:left="-454"/>
            <w:divId w:val="2110391953"/>
            <w:rPr>
              <w:rFonts w:eastAsia="Times New Roman"/>
            </w:rPr>
          </w:pPr>
          <w:r>
            <w:rPr>
              <w:rFonts w:eastAsia="Times New Roman"/>
            </w:rPr>
            <w:t>Thein AH (2013) Language Arts Teachers’ Resistance to Teaching LGBT Literature and Issues. Language Arts 90:169–180. https://doi.org/10.58680/la201322101</w:t>
          </w:r>
        </w:p>
        <w:p w14:paraId="44509D44" w14:textId="77777777" w:rsidR="007305CD" w:rsidRDefault="007305CD" w:rsidP="00E9248F">
          <w:pPr>
            <w:ind w:left="-454"/>
            <w:divId w:val="2111193100"/>
            <w:rPr>
              <w:rFonts w:eastAsia="Times New Roman"/>
            </w:rPr>
          </w:pPr>
          <w:r>
            <w:rPr>
              <w:rFonts w:eastAsia="Times New Roman"/>
            </w:rPr>
            <w:t>Toft A (2020) When Terror Strikes: The 2015 Paris Attacks in Religious Education Classrooms in Norway. Religions (Basel) 11. https://doi.org/10.3390/rel11040208</w:t>
          </w:r>
        </w:p>
        <w:p w14:paraId="63AE11F8" w14:textId="77777777" w:rsidR="007305CD" w:rsidRDefault="007305CD" w:rsidP="00E9248F">
          <w:pPr>
            <w:ind w:left="-454"/>
            <w:divId w:val="1909143378"/>
            <w:rPr>
              <w:rFonts w:eastAsia="Times New Roman"/>
            </w:rPr>
          </w:pPr>
          <w:r>
            <w:rPr>
              <w:rFonts w:eastAsia="Times New Roman"/>
            </w:rPr>
            <w:t>Tribukait M (2021) Students’ prejudice as a teaching challenge: How European history educators deal with controversial and sensitive issues in a climate of political polarization. Theory Res Soc Educ 49:540–569. https://doi.org/10.1080/00933104.2021.1947426</w:t>
          </w:r>
        </w:p>
        <w:p w14:paraId="27F42FE3" w14:textId="77777777" w:rsidR="007305CD" w:rsidRDefault="007305CD" w:rsidP="00E9248F">
          <w:pPr>
            <w:ind w:left="-454"/>
            <w:divId w:val="1088237124"/>
            <w:rPr>
              <w:rFonts w:eastAsia="Times New Roman"/>
            </w:rPr>
          </w:pPr>
          <w:r>
            <w:rPr>
              <w:rFonts w:eastAsia="Times New Roman"/>
            </w:rPr>
            <w:t>Tropp LR, Rucinski CL (2022) How implicit racial bias and concern about appearing racist shape K-12 teachers’ race talk with students. Social Psychology of Education 25:697–717. https://doi.org/10.1007/s11218-022-09715-5</w:t>
          </w:r>
        </w:p>
        <w:p w14:paraId="5DDDD44E" w14:textId="77777777" w:rsidR="007305CD" w:rsidRDefault="007305CD" w:rsidP="00E9248F">
          <w:pPr>
            <w:ind w:left="-454"/>
            <w:divId w:val="1389187621"/>
            <w:rPr>
              <w:rFonts w:eastAsia="Times New Roman"/>
            </w:rPr>
          </w:pPr>
          <w:r>
            <w:rPr>
              <w:rFonts w:eastAsia="Times New Roman"/>
            </w:rPr>
            <w:t>Uçak E, Şaka C (2022) The effect of using web 2.0 tools in the teaching of socio-scientific issues on pre-service science teachers. International Journal of Curriculum and Instruction 14:2679–2710</w:t>
          </w:r>
        </w:p>
        <w:p w14:paraId="2226A10F" w14:textId="77777777" w:rsidR="007305CD" w:rsidRDefault="007305CD" w:rsidP="00E9248F">
          <w:pPr>
            <w:ind w:left="-454"/>
            <w:divId w:val="1553271879"/>
            <w:rPr>
              <w:rFonts w:eastAsia="Times New Roman"/>
            </w:rPr>
          </w:pPr>
          <w:r>
            <w:rPr>
              <w:rFonts w:eastAsia="Times New Roman"/>
            </w:rPr>
            <w:t>Walker J, Langan E (2016) Histlexia Observed in Training Pre-service Social Studies Teachers to Teach World Religions. Current Issues in Middle Level Education 21:15–23</w:t>
          </w:r>
        </w:p>
        <w:p w14:paraId="3EFD856E" w14:textId="77777777" w:rsidR="007305CD" w:rsidRDefault="007305CD" w:rsidP="00E9248F">
          <w:pPr>
            <w:ind w:left="-454"/>
            <w:divId w:val="755514632"/>
            <w:rPr>
              <w:rFonts w:eastAsia="Times New Roman"/>
            </w:rPr>
          </w:pPr>
          <w:r>
            <w:rPr>
              <w:rFonts w:eastAsia="Times New Roman"/>
            </w:rPr>
            <w:t>Wansink BGJ, Timmer J, Bronkhorst LH (2023) Navigating Multiple Perspectives in Discussing Controversial Topics: Boundary Crossing in the Classroom. Educ Sci (Basel) 13:938. https://doi.org/10.3390/educsci13090938</w:t>
          </w:r>
        </w:p>
        <w:p w14:paraId="1EF4A3A8" w14:textId="77777777" w:rsidR="007305CD" w:rsidRDefault="007305CD" w:rsidP="00E9248F">
          <w:pPr>
            <w:ind w:left="-454"/>
            <w:divId w:val="1687631573"/>
            <w:rPr>
              <w:rFonts w:eastAsia="Times New Roman"/>
            </w:rPr>
          </w:pPr>
          <w:r>
            <w:rPr>
              <w:rFonts w:eastAsia="Times New Roman"/>
            </w:rPr>
            <w:t>Weeden K, Bright D (2020) Pre-service teacher attitudes towards discussing terrorism in English as an Additional Language (EAL) classrooms: citizenship, democratic practices, and the discussion of controversial issues. The Australian Educational Researcher 47:149–166. https://doi.org/10.1007/s13384-019-00333-3</w:t>
          </w:r>
        </w:p>
        <w:p w14:paraId="2A371D94" w14:textId="77777777" w:rsidR="007305CD" w:rsidRDefault="007305CD" w:rsidP="00E9248F">
          <w:pPr>
            <w:ind w:left="-454"/>
            <w:divId w:val="1752117758"/>
            <w:rPr>
              <w:rFonts w:eastAsia="Times New Roman"/>
            </w:rPr>
          </w:pPr>
          <w:r>
            <w:rPr>
              <w:rFonts w:eastAsia="Times New Roman"/>
            </w:rPr>
            <w:lastRenderedPageBreak/>
            <w:t>Weiss M, Dreesmann DC (2014) Aspirations and Expectations: Comparing Scientist and Teacher Views as a Source of Ideas for Teaching Evolution. Universal Journal of Educational Research 2:421–431. https://doi.org/10.13189/ujer.2014.020504</w:t>
          </w:r>
        </w:p>
        <w:p w14:paraId="1F767D6D" w14:textId="77777777" w:rsidR="007305CD" w:rsidRDefault="007305CD" w:rsidP="00E9248F">
          <w:pPr>
            <w:ind w:left="-454"/>
            <w:divId w:val="1185024377"/>
            <w:rPr>
              <w:rFonts w:eastAsia="Times New Roman"/>
            </w:rPr>
          </w:pPr>
          <w:r>
            <w:rPr>
              <w:rFonts w:eastAsia="Times New Roman"/>
            </w:rPr>
            <w:t>West GB (2021) “Is this a safe space?”: Examining an emotionally charged eruption in critical language pedagogy. Educ Sci (Basel) 11. https://doi.org/10.3390/educsci11040186</w:t>
          </w:r>
        </w:p>
        <w:p w14:paraId="1FB67D17" w14:textId="77777777" w:rsidR="007305CD" w:rsidRDefault="007305CD" w:rsidP="00E9248F">
          <w:pPr>
            <w:ind w:left="-454"/>
            <w:divId w:val="771509169"/>
            <w:rPr>
              <w:rFonts w:eastAsia="Times New Roman"/>
            </w:rPr>
          </w:pPr>
          <w:r>
            <w:rPr>
              <w:rFonts w:eastAsia="Times New Roman"/>
            </w:rPr>
            <w:t>Woolley M (2017) The attitudes and perceptions of beginning teachers in relation to teaching controversial issues in the history classroom. Revista Electrónica Interuniversitaria de Formación del Profesorado 20:1–16. https://doi.org/10.6018/reifop.20.1.284561</w:t>
          </w:r>
        </w:p>
        <w:p w14:paraId="36E9A190" w14:textId="77777777" w:rsidR="007305CD" w:rsidRDefault="007305CD" w:rsidP="00E9248F">
          <w:pPr>
            <w:ind w:left="-454"/>
            <w:divId w:val="556360246"/>
            <w:rPr>
              <w:rFonts w:eastAsia="Times New Roman"/>
            </w:rPr>
          </w:pPr>
          <w:r>
            <w:rPr>
              <w:rFonts w:eastAsia="Times New Roman"/>
            </w:rPr>
            <w:t>Yerdelen S, Cansiz M, Cansiz N, Akcay H (2018) Promoting Preservice Teachers’ Attitudes Toward Socioscientific Issues. J Educ Environ Sci Health 4:1–11. https://doi.org/10.21891/jeseh.387465</w:t>
          </w:r>
        </w:p>
        <w:p w14:paraId="3BE7F2B8" w14:textId="77777777" w:rsidR="007305CD" w:rsidRDefault="007305CD" w:rsidP="00E9248F">
          <w:pPr>
            <w:ind w:left="-454"/>
            <w:divId w:val="1227839556"/>
            <w:rPr>
              <w:rFonts w:eastAsia="Times New Roman"/>
            </w:rPr>
          </w:pPr>
          <w:r>
            <w:rPr>
              <w:rFonts w:eastAsia="Times New Roman"/>
            </w:rPr>
            <w:t>Zembylas M, Loukaides L (2021) Teachers’ strategies of everyday diplomacy in peace education: A case study of the “infrapolitics” of peacebuilding in Greek-Cypriot schools. Res Comp Int Educ 16:43–63. https://doi.org/10.1177/1745499921991649</w:t>
          </w:r>
        </w:p>
        <w:p w14:paraId="3BA77EC8" w14:textId="4C575BC7" w:rsidR="0068591E" w:rsidRDefault="007305CD" w:rsidP="00E9248F">
          <w:pPr>
            <w:ind w:left="-454"/>
            <w:rPr>
              <w:color w:val="000000"/>
            </w:rPr>
          </w:pPr>
          <w:r>
            <w:rPr>
              <w:rFonts w:eastAsia="Times New Roman"/>
            </w:rPr>
            <w:t> </w:t>
          </w:r>
        </w:p>
      </w:sdtContent>
    </w:sdt>
    <w:p w14:paraId="34093F3E" w14:textId="1A541A14" w:rsidR="00080993" w:rsidRDefault="00080993" w:rsidP="00080993">
      <w:pPr>
        <w:pStyle w:val="Tabletitle1"/>
        <w:rPr>
          <w:noProof/>
        </w:rPr>
      </w:pPr>
      <w:r>
        <w:rPr>
          <w:noProof/>
        </w:rPr>
        <w:t>Non teacher-related articles</w:t>
      </w:r>
    </w:p>
    <w:sdt>
      <w:sdtPr>
        <w:rPr>
          <w:rFonts w:eastAsia="Aptos"/>
          <w:lang w:val="en-GB" w:eastAsia="en-US"/>
        </w:rPr>
        <w:tag w:val="MENDELEY_BIBLIOGRAPHY"/>
        <w:id w:val="1714614783"/>
        <w:placeholder>
          <w:docPart w:val="6CD50DC6659A455CB1BE3272E97190F6"/>
        </w:placeholder>
      </w:sdtPr>
      <w:sdtContent>
        <w:p w14:paraId="20E709DC" w14:textId="77777777" w:rsidR="008871FD" w:rsidRPr="008871FD" w:rsidRDefault="008871FD" w:rsidP="00EB1C26">
          <w:pPr>
            <w:rPr>
              <w:rFonts w:eastAsia="Times New Roman"/>
              <w:sz w:val="24"/>
              <w:lang w:val="en-GB" w:eastAsia="en-US"/>
            </w:rPr>
          </w:pPr>
          <w:r w:rsidRPr="008871FD">
            <w:rPr>
              <w:rFonts w:eastAsia="Times New Roman"/>
              <w:lang w:val="en-GB" w:eastAsia="en-US"/>
            </w:rPr>
            <w:t>Al-Adeimi S, Baumann J (2023) Roles of engagement: Analyzing adolescent students’ talk during controversial discussions. Journal of Adolescent &amp; Adult Literacy 67:42–52. https://doi.org/10.1002/jaal.1289</w:t>
          </w:r>
        </w:p>
        <w:p w14:paraId="5A71F9B0" w14:textId="77777777" w:rsidR="008871FD" w:rsidRPr="008871FD" w:rsidRDefault="008871FD" w:rsidP="00EB1C26">
          <w:pPr>
            <w:rPr>
              <w:rFonts w:eastAsia="Times New Roman"/>
              <w:lang w:val="en-GB" w:eastAsia="en-US"/>
            </w:rPr>
          </w:pPr>
          <w:r w:rsidRPr="008871FD">
            <w:rPr>
              <w:rFonts w:eastAsia="Times New Roman"/>
              <w:lang w:val="en-GB" w:eastAsia="en-US"/>
            </w:rPr>
            <w:t>Chang H-Y, Wu H-K, Hsu Y-S (2013) Integrating a mobile augmented reality activity to contextualize student learning of a socioscientific issue. British Journal of Educational Technology 44:E95–E99. https://doi.org/10.1111/j.1467-8535.2012.01379.x</w:t>
          </w:r>
        </w:p>
        <w:p w14:paraId="6184BAB0" w14:textId="77777777" w:rsidR="008871FD" w:rsidRPr="008871FD" w:rsidRDefault="008871FD" w:rsidP="00EB1C26">
          <w:pPr>
            <w:rPr>
              <w:rFonts w:eastAsia="Times New Roman"/>
              <w:lang w:val="en-GB" w:eastAsia="en-US"/>
            </w:rPr>
          </w:pPr>
          <w:r w:rsidRPr="008871FD">
            <w:rPr>
              <w:rFonts w:eastAsia="Times New Roman"/>
              <w:lang w:val="en-GB" w:eastAsia="en-US"/>
            </w:rPr>
            <w:t>Charalambous C (2023) Navigating liminality: young people’s political socialization in a conflict-affected context. Int J Soc Lang 279:131–154. https://doi.org/10.1515/ijsl-2022-0036</w:t>
          </w:r>
        </w:p>
        <w:p w14:paraId="3BFAE567" w14:textId="77777777" w:rsidR="008871FD" w:rsidRPr="008871FD" w:rsidRDefault="008871FD" w:rsidP="00EB1C26">
          <w:pPr>
            <w:rPr>
              <w:rFonts w:eastAsia="Times New Roman"/>
              <w:lang w:val="en-GB" w:eastAsia="en-US"/>
            </w:rPr>
          </w:pPr>
          <w:r w:rsidRPr="008871FD">
            <w:rPr>
              <w:rFonts w:eastAsia="Times New Roman"/>
              <w:lang w:val="en-GB" w:eastAsia="en-US"/>
            </w:rPr>
            <w:t>Choi Y, Lee H (2021) Exploring the Effects of Implementing a Research-Based SSI Program on Students’ Understanding of SSI and Willingness to Act. Asia-Pacific Science Education 7:477–499. https://doi.org/10.1163/23641177-bja10033</w:t>
          </w:r>
        </w:p>
        <w:p w14:paraId="233F76BD" w14:textId="77777777" w:rsidR="008871FD" w:rsidRPr="008871FD" w:rsidRDefault="008871FD" w:rsidP="00EB1C26">
          <w:pPr>
            <w:rPr>
              <w:rFonts w:eastAsia="Times New Roman"/>
              <w:lang w:val="en-GB" w:eastAsia="en-US"/>
            </w:rPr>
          </w:pPr>
          <w:r w:rsidRPr="008871FD">
            <w:rPr>
              <w:rFonts w:eastAsia="Times New Roman"/>
              <w:lang w:val="en-GB" w:eastAsia="en-US"/>
            </w:rPr>
            <w:t>Christodoulou A, Levinson R, Davies P, Grace M, Nicholl J, Rietdijk W (2021) The use of Cartography of Controversy within socioscientific issues-based education: students’ mapping of the badger-cattle controversy in England. Int J Sci Educ 43:2479–2500. https://doi.org/10.1080/09500693.2021.1970852</w:t>
          </w:r>
        </w:p>
        <w:p w14:paraId="54BAEDBA" w14:textId="77777777" w:rsidR="008871FD" w:rsidRPr="008871FD" w:rsidRDefault="008871FD" w:rsidP="00EB1C26">
          <w:pPr>
            <w:rPr>
              <w:rFonts w:eastAsia="Times New Roman"/>
              <w:lang w:val="en-GB" w:eastAsia="en-US"/>
            </w:rPr>
          </w:pPr>
          <w:r w:rsidRPr="008871FD">
            <w:rPr>
              <w:rFonts w:eastAsia="Times New Roman"/>
              <w:lang w:val="en-GB" w:eastAsia="en-US"/>
            </w:rPr>
            <w:t>Garrett HJ, Segall A, Crocco MS (2020) Accommodating Emotion and Affect in Political Discussions in Classrooms. The Social Studies 111:312–323. https://doi.org/10.1080/00377996.2020.1758015</w:t>
          </w:r>
        </w:p>
        <w:p w14:paraId="223ED3D6" w14:textId="77777777" w:rsidR="008871FD" w:rsidRPr="008871FD" w:rsidRDefault="008871FD" w:rsidP="00EB1C26">
          <w:pPr>
            <w:rPr>
              <w:rFonts w:eastAsia="Times New Roman"/>
              <w:lang w:val="en-GB" w:eastAsia="en-US"/>
            </w:rPr>
          </w:pPr>
          <w:r w:rsidRPr="008871FD">
            <w:rPr>
              <w:rFonts w:eastAsia="Times New Roman"/>
              <w:lang w:val="en-GB" w:eastAsia="en-US"/>
            </w:rPr>
            <w:t>Hackett C, Boyd E, Osnes B, Fahmy S, Simmons N (2023) Beyond rationality: the role of educator self-disclosure in sexual violence prevention education. Sex Educ 23:212–219. https://doi.org/10.1080/14681811.2022.2094355</w:t>
          </w:r>
        </w:p>
        <w:p w14:paraId="5F51755C" w14:textId="77777777" w:rsidR="008871FD" w:rsidRPr="008871FD" w:rsidRDefault="008871FD" w:rsidP="00EB1C26">
          <w:pPr>
            <w:rPr>
              <w:rFonts w:eastAsia="Times New Roman"/>
              <w:lang w:val="en-GB" w:eastAsia="en-US"/>
            </w:rPr>
          </w:pPr>
          <w:r w:rsidRPr="008871FD">
            <w:rPr>
              <w:rFonts w:eastAsia="Times New Roman"/>
              <w:lang w:val="en-GB" w:eastAsia="en-US"/>
            </w:rPr>
            <w:t>Ikonen E, Ubani M (2014) Spiritual sensitivity in the classroom: a teaching experiment in finnish upper secondary religious education. International Journal of Children’s Spirituality 19:69–82. https://doi.org/10.1080/1364436X.2014.909387</w:t>
          </w:r>
        </w:p>
        <w:p w14:paraId="5310223D" w14:textId="77777777" w:rsidR="008871FD" w:rsidRPr="008871FD" w:rsidRDefault="008871FD" w:rsidP="00EB1C26">
          <w:pPr>
            <w:rPr>
              <w:rFonts w:eastAsia="Times New Roman"/>
              <w:lang w:val="en-GB" w:eastAsia="en-US"/>
            </w:rPr>
          </w:pPr>
          <w:r w:rsidRPr="008871FD">
            <w:rPr>
              <w:rFonts w:eastAsia="Times New Roman"/>
              <w:lang w:val="en-GB" w:eastAsia="en-US"/>
            </w:rPr>
            <w:t>Karahan E, Andzenge ST, Roehrig G (2017) Eliciting Students’ Understanding of a Local Socioscientific Issue Through the Use of Critical Response Pedagogies. International Journal of Education in Mathematics, Science and Technology 5:88–100. https://doi.org/10.18404/ijemst.93592</w:t>
          </w:r>
        </w:p>
        <w:p w14:paraId="2CFE5381" w14:textId="77777777" w:rsidR="008871FD" w:rsidRPr="008871FD" w:rsidRDefault="008871FD" w:rsidP="00EB1C26">
          <w:pPr>
            <w:rPr>
              <w:rFonts w:eastAsia="Times New Roman"/>
              <w:lang w:val="en-GB" w:eastAsia="en-US"/>
            </w:rPr>
          </w:pPr>
          <w:r w:rsidRPr="008871FD">
            <w:rPr>
              <w:rFonts w:eastAsia="Times New Roman"/>
              <w:lang w:val="en-GB" w:eastAsia="en-US"/>
            </w:rPr>
            <w:t>Klein S (2017) Preparing to Teach a Slavery Past: History Teachers and Educators as Navigators of Historical Distance. Theory Res Soc Educ 45:75–109. https://doi.org/10.1080/00933104.2016.1213677</w:t>
          </w:r>
        </w:p>
        <w:p w14:paraId="33D6516F" w14:textId="77777777" w:rsidR="008871FD" w:rsidRPr="008871FD" w:rsidRDefault="008871FD" w:rsidP="00EB1C26">
          <w:pPr>
            <w:rPr>
              <w:rFonts w:eastAsia="Times New Roman"/>
              <w:lang w:val="en-GB" w:eastAsia="en-US"/>
            </w:rPr>
          </w:pPr>
          <w:r w:rsidRPr="008871FD">
            <w:rPr>
              <w:rFonts w:eastAsia="Times New Roman"/>
              <w:lang w:val="en-GB" w:eastAsia="en-US"/>
            </w:rPr>
            <w:t>Kohlmeier J, Saye JW (2014) Ethical Reasoning of U.S. High School Seniors Exploring Just Versus Unjust Laws. Theory Res Soc Educ 42:548–578. https://doi.org/10.1080/00933104.2014.966218</w:t>
          </w:r>
        </w:p>
        <w:p w14:paraId="3FFED36F" w14:textId="77777777" w:rsidR="008871FD" w:rsidRPr="008871FD" w:rsidRDefault="008871FD" w:rsidP="00EB1C26">
          <w:pPr>
            <w:rPr>
              <w:rFonts w:eastAsia="Times New Roman"/>
              <w:lang w:val="en-GB" w:eastAsia="en-US"/>
            </w:rPr>
          </w:pPr>
          <w:r w:rsidRPr="008871FD">
            <w:rPr>
              <w:rFonts w:eastAsia="Times New Roman"/>
              <w:lang w:val="en-GB" w:eastAsia="en-US"/>
            </w:rPr>
            <w:t>Lescarret C, Le Floch V, Sakdavong J-C, Boucheix J-M, Tricot A, Amadieu F (2023) The impact of students’ prior attitude on the processing of conflicting videos: a comparison between middle-school and undergraduate students. European Journal of Psychology of Education 38:519–544. https://doi.org/10.1007/s10212-022-00634-9</w:t>
          </w:r>
        </w:p>
        <w:p w14:paraId="2E022770" w14:textId="77777777" w:rsidR="008871FD" w:rsidRPr="008871FD" w:rsidRDefault="008871FD" w:rsidP="00EB1C26">
          <w:pPr>
            <w:rPr>
              <w:rFonts w:eastAsia="Times New Roman"/>
              <w:lang w:val="en-GB" w:eastAsia="en-US"/>
            </w:rPr>
          </w:pPr>
          <w:r w:rsidRPr="008871FD">
            <w:rPr>
              <w:rFonts w:eastAsia="Times New Roman"/>
              <w:lang w:val="en-GB" w:eastAsia="en-US"/>
            </w:rPr>
            <w:lastRenderedPageBreak/>
            <w:t>Lin Y-R, Hung J-F (2016) The analysis and reconciliation of students’ rebuttals in argumentation activities. Int J Sci Educ 38:130–155. https://doi.org/10.1080/09500693.2015.1134848</w:t>
          </w:r>
        </w:p>
        <w:p w14:paraId="23AFAC8F" w14:textId="77777777" w:rsidR="008871FD" w:rsidRPr="008871FD" w:rsidRDefault="008871FD" w:rsidP="00EB1C26">
          <w:pPr>
            <w:rPr>
              <w:rFonts w:eastAsia="Times New Roman"/>
              <w:lang w:val="en-GB" w:eastAsia="en-US"/>
            </w:rPr>
          </w:pPr>
          <w:r w:rsidRPr="008871FD">
            <w:rPr>
              <w:rFonts w:eastAsia="Times New Roman"/>
              <w:lang w:val="en-GB" w:eastAsia="en-US"/>
            </w:rPr>
            <w:t>Misco T (2012) The importance of context for teaching controversial issues in international settings. International Education 42:69–106</w:t>
          </w:r>
        </w:p>
        <w:p w14:paraId="257BBE9F" w14:textId="77777777" w:rsidR="008871FD" w:rsidRPr="008871FD" w:rsidRDefault="008871FD" w:rsidP="00EB1C26">
          <w:pPr>
            <w:rPr>
              <w:rFonts w:eastAsia="Times New Roman"/>
              <w:lang w:val="en-GB" w:eastAsia="en-US"/>
            </w:rPr>
          </w:pPr>
          <w:r w:rsidRPr="008871FD">
            <w:rPr>
              <w:rFonts w:eastAsia="Times New Roman"/>
              <w:lang w:val="en-GB" w:eastAsia="en-US"/>
            </w:rPr>
            <w:t>Misco T, Lee L (2014) “There is no such thing as being Guamanian”: Controversial Issues in the Context of Guam. Theory Res Soc Educ 42:414–439. https://doi.org/10.1080/00933104.2014.906334</w:t>
          </w:r>
        </w:p>
        <w:p w14:paraId="174C96FB" w14:textId="77777777" w:rsidR="008871FD" w:rsidRPr="008871FD" w:rsidRDefault="008871FD" w:rsidP="00EB1C26">
          <w:pPr>
            <w:rPr>
              <w:rFonts w:eastAsia="Times New Roman"/>
              <w:lang w:val="en-GB" w:eastAsia="en-US"/>
            </w:rPr>
          </w:pPr>
          <w:r w:rsidRPr="008871FD">
            <w:rPr>
              <w:rFonts w:eastAsia="Times New Roman"/>
              <w:lang w:val="en-GB" w:eastAsia="en-US"/>
            </w:rPr>
            <w:t>Mpeta M, De Villiers JJR, Fraser WJ (2014) Secondary school learners’ response to the teaching of evolution in Limpopo Province, South Africa. J Biol Educ 49:150–164. https://doi.org/10.1080/00219266.2014.914555</w:t>
          </w:r>
        </w:p>
        <w:p w14:paraId="7048DE04" w14:textId="77777777" w:rsidR="008871FD" w:rsidRPr="008871FD" w:rsidRDefault="008871FD" w:rsidP="00EB1C26">
          <w:pPr>
            <w:rPr>
              <w:rFonts w:eastAsia="Times New Roman"/>
              <w:lang w:val="en-GB" w:eastAsia="en-US"/>
            </w:rPr>
          </w:pPr>
          <w:r w:rsidRPr="008871FD">
            <w:rPr>
              <w:rFonts w:eastAsia="Times New Roman"/>
              <w:lang w:val="en-GB" w:eastAsia="en-US"/>
            </w:rPr>
            <w:t>Nesterova Y (2019) Teaching Indigenous children in Taiwan: Tensions, complexities and opportunities. Global Studies of Childhood 9:156–166. https://doi.org/10.1177/2043610619846349</w:t>
          </w:r>
        </w:p>
        <w:p w14:paraId="367A408E" w14:textId="77777777" w:rsidR="008871FD" w:rsidRPr="008871FD" w:rsidRDefault="008871FD" w:rsidP="00EB1C26">
          <w:pPr>
            <w:rPr>
              <w:rFonts w:eastAsia="Times New Roman"/>
              <w:lang w:val="en-GB" w:eastAsia="en-US"/>
            </w:rPr>
          </w:pPr>
          <w:r w:rsidRPr="008871FD">
            <w:rPr>
              <w:rFonts w:eastAsia="Times New Roman"/>
              <w:lang w:val="en-GB" w:eastAsia="en-US"/>
            </w:rPr>
            <w:t>Palikidis A, Kokkinos G, Andreou A, Trantas P (2017) War and violence in history teaching: an empirical analysis of future teachers’ perspectives in Greece. In: Popp S, Furrer M, Gorbahn K, Haue H, Haydn T, van Eeden E, Wojdon J (eds) Yearbook of the International Society for History Didactics. pp 117–150</w:t>
          </w:r>
        </w:p>
        <w:p w14:paraId="0B0B603B" w14:textId="77777777" w:rsidR="008871FD" w:rsidRPr="008871FD" w:rsidRDefault="008871FD" w:rsidP="00EB1C26">
          <w:pPr>
            <w:rPr>
              <w:rFonts w:eastAsia="Times New Roman"/>
              <w:lang w:val="en-GB" w:eastAsia="en-US"/>
            </w:rPr>
          </w:pPr>
          <w:r w:rsidRPr="008871FD">
            <w:rPr>
              <w:rFonts w:eastAsia="Times New Roman"/>
              <w:lang w:val="en-GB" w:eastAsia="en-US"/>
            </w:rPr>
            <w:t>Sætra E (2021) Discussing Controversial Issues: Exploring the Role of Agonistic Emotions. Democracy &amp; Education 29</w:t>
          </w:r>
        </w:p>
        <w:p w14:paraId="4E776657" w14:textId="77777777" w:rsidR="008871FD" w:rsidRPr="008871FD" w:rsidRDefault="008871FD" w:rsidP="00EB1C26">
          <w:pPr>
            <w:rPr>
              <w:rFonts w:eastAsia="Times New Roman"/>
              <w:lang w:val="en-GB" w:eastAsia="en-US"/>
            </w:rPr>
          </w:pPr>
          <w:r w:rsidRPr="008871FD">
            <w:rPr>
              <w:rFonts w:eastAsia="Times New Roman"/>
              <w:lang w:val="en-GB" w:eastAsia="en-US"/>
            </w:rPr>
            <w:t>Solli A, Hillman T, Mäkitalo Å (2019) Navigating the Complexity of Socio-scientific Controversies—How Students Make Multiple Voices Present in Discourse. Res Sci Educ 49:1595–1623. https://doi.org/10.1007/s11165-017-9668-5</w:t>
          </w:r>
        </w:p>
        <w:p w14:paraId="559DE634" w14:textId="77777777" w:rsidR="008871FD" w:rsidRPr="008871FD" w:rsidRDefault="008871FD" w:rsidP="00EB1C26">
          <w:pPr>
            <w:rPr>
              <w:rFonts w:eastAsia="Times New Roman"/>
              <w:lang w:val="en-GB" w:eastAsia="en-US"/>
            </w:rPr>
          </w:pPr>
          <w:r w:rsidRPr="008871FD">
            <w:rPr>
              <w:rFonts w:eastAsia="Times New Roman"/>
              <w:lang w:val="en-GB" w:eastAsia="en-US"/>
            </w:rPr>
            <w:t>Uçak E, Savran Gender A, Sevis A, Usta S (2022) Dialogic teaching on GMOs as a socio-scientific issue from the eyes of students. Pamukkale University Journal of Education 55:294–323. https://doi.org/10.9779.pauefd.1029432</w:t>
          </w:r>
        </w:p>
        <w:p w14:paraId="2595477D" w14:textId="77777777" w:rsidR="008871FD" w:rsidRPr="008871FD" w:rsidRDefault="008871FD" w:rsidP="00EB1C26">
          <w:pPr>
            <w:rPr>
              <w:rFonts w:eastAsia="Times New Roman"/>
              <w:lang w:val="en-GB" w:eastAsia="en-US"/>
            </w:rPr>
          </w:pPr>
          <w:r w:rsidRPr="008871FD">
            <w:rPr>
              <w:rFonts w:eastAsia="Times New Roman"/>
              <w:lang w:val="en-GB" w:eastAsia="en-US"/>
            </w:rPr>
            <w:t>Wahono B, Narulita E, Chang C-Y, Darmawan E, Irwanto I (2021) The Role of Students’ Worldview on Decision-Making: An Indonesian Case Study by a Socio-Scientific Issue-Based Instruction Through Integrated STEM Education. EURASIA Journal of Mathematics, Science and Technology Education 17. https://doi.org/10.29333/ejmste/11246</w:t>
          </w:r>
        </w:p>
        <w:p w14:paraId="6AE43DC8" w14:textId="77777777" w:rsidR="008871FD" w:rsidRPr="008871FD" w:rsidRDefault="008871FD" w:rsidP="00EB1C26">
          <w:pPr>
            <w:rPr>
              <w:rFonts w:eastAsia="Times New Roman"/>
              <w:lang w:val="en-GB" w:eastAsia="en-US"/>
            </w:rPr>
          </w:pPr>
          <w:r w:rsidRPr="008871FD">
            <w:rPr>
              <w:rFonts w:eastAsia="Times New Roman"/>
              <w:lang w:val="en-GB" w:eastAsia="en-US"/>
            </w:rPr>
            <w:t>Wansink BG-J, Mol H, Kortekaas J, Mainhard T (2023) Discussing controversial issues in the classroom: Exploring students’ safety perceptions and their willingness to participate. Teach Teach Educ 125. https://doi.org/10.1016/j.tate.2023.104044</w:t>
          </w:r>
        </w:p>
        <w:p w14:paraId="51230469" w14:textId="77777777" w:rsidR="008871FD" w:rsidRPr="008871FD" w:rsidRDefault="008871FD" w:rsidP="00EB1C26">
          <w:pPr>
            <w:rPr>
              <w:rFonts w:eastAsia="Times New Roman"/>
              <w:lang w:val="en-GB" w:eastAsia="en-US"/>
            </w:rPr>
          </w:pPr>
          <w:r w:rsidRPr="008871FD">
            <w:rPr>
              <w:rFonts w:eastAsia="Times New Roman"/>
              <w:lang w:val="en-GB" w:eastAsia="en-US"/>
            </w:rPr>
            <w:t>Yap SF, Dawson V (2014) The use of ethical frameworks: For implementing science as a human endeavour in year 10 biology. Teaching Science 60:17–33</w:t>
          </w:r>
        </w:p>
        <w:p w14:paraId="476D1992" w14:textId="77777777" w:rsidR="008871FD" w:rsidRPr="008871FD" w:rsidRDefault="008871FD" w:rsidP="00EB1C26">
          <w:pPr>
            <w:rPr>
              <w:rFonts w:eastAsia="Times New Roman"/>
              <w:lang w:val="en-GB" w:eastAsia="en-US"/>
            </w:rPr>
          </w:pPr>
          <w:r w:rsidRPr="008871FD">
            <w:rPr>
              <w:rFonts w:eastAsia="Times New Roman"/>
              <w:lang w:val="en-GB" w:eastAsia="en-US"/>
            </w:rPr>
            <w:t>Zummo L (2024) Climate Change and the Social World: Discourse Analysis of Students’ Intuitive Understandings. Sci Educ (Dordr) 33:811–830. https://doi.org/10.1007/s11191-022-00416-1</w:t>
          </w:r>
        </w:p>
        <w:p w14:paraId="3F7ABF52" w14:textId="77777777" w:rsidR="008871FD" w:rsidRPr="008871FD" w:rsidRDefault="008871FD" w:rsidP="00EB1C26">
          <w:pPr>
            <w:rPr>
              <w:rFonts w:eastAsia="Aptos"/>
              <w:lang w:val="en-GB" w:eastAsia="en-US"/>
            </w:rPr>
          </w:pPr>
          <w:r w:rsidRPr="008871FD">
            <w:rPr>
              <w:rFonts w:eastAsia="Times New Roman"/>
              <w:lang w:val="en-GB" w:eastAsia="en-US"/>
            </w:rPr>
            <w:t> </w:t>
          </w:r>
        </w:p>
      </w:sdtContent>
    </w:sdt>
    <w:p w14:paraId="01A48C46" w14:textId="137E3594" w:rsidR="00776E45" w:rsidRPr="0068591E" w:rsidRDefault="00776E45" w:rsidP="00080993">
      <w:pPr>
        <w:pStyle w:val="Paragraph0"/>
        <w:rPr>
          <w:lang w:val="en-US"/>
        </w:rPr>
      </w:pPr>
      <w:r w:rsidRPr="00F70796">
        <w:rPr>
          <w:noProof/>
        </w:rPr>
        <w:t xml:space="preserve">Appendix </w:t>
      </w:r>
      <w:r>
        <w:rPr>
          <w:noProof/>
        </w:rPr>
        <w:t>A</w:t>
      </w:r>
      <w:r w:rsidRPr="00F70796">
        <w:rPr>
          <w:noProof/>
        </w:rPr>
        <w:t xml:space="preserve">. </w:t>
      </w:r>
      <w:r w:rsidR="00A96EBD">
        <w:rPr>
          <w:noProof/>
        </w:rPr>
        <w:t>Articles</w:t>
      </w:r>
      <w:r w:rsidRPr="00F70796">
        <w:rPr>
          <w:noProof/>
        </w:rPr>
        <w:t xml:space="preserve"> of the systematic literature review. </w:t>
      </w:r>
    </w:p>
    <w:p w14:paraId="2521424E" w14:textId="77777777" w:rsidR="00065753" w:rsidRDefault="00065753">
      <w:pPr>
        <w:spacing w:line="259" w:lineRule="auto"/>
        <w:rPr>
          <w:rFonts w:eastAsiaTheme="majorEastAsia" w:cstheme="majorBidi"/>
          <w:b/>
          <w:noProof/>
          <w:sz w:val="24"/>
          <w:szCs w:val="40"/>
        </w:rPr>
      </w:pPr>
      <w:r>
        <w:rPr>
          <w:noProof/>
        </w:rPr>
        <w:br w:type="page"/>
      </w:r>
    </w:p>
    <w:p w14:paraId="29E1512C" w14:textId="15DEF31C" w:rsidR="00A02275" w:rsidRPr="00F70796" w:rsidRDefault="00A02275" w:rsidP="00C55319">
      <w:pPr>
        <w:pStyle w:val="Heading1"/>
        <w:spacing w:before="0" w:after="0" w:line="480" w:lineRule="auto"/>
        <w:rPr>
          <w:noProof/>
        </w:rPr>
      </w:pPr>
      <w:r w:rsidRPr="00F70796">
        <w:rPr>
          <w:noProof/>
        </w:rPr>
        <w:lastRenderedPageBreak/>
        <w:t xml:space="preserve">Appendix </w:t>
      </w:r>
      <w:r w:rsidR="00065753">
        <w:rPr>
          <w:noProof/>
        </w:rPr>
        <w:t>B</w:t>
      </w:r>
      <w:r w:rsidR="00C55319">
        <w:rPr>
          <w:noProof/>
        </w:rPr>
        <w:t xml:space="preserve">: </w:t>
      </w:r>
      <w:r w:rsidRPr="00F70796">
        <w:rPr>
          <w:noProof/>
        </w:rPr>
        <w:t>The codebook</w:t>
      </w:r>
    </w:p>
    <w:p w14:paraId="0FE85EFD" w14:textId="4B4BB8AA" w:rsidR="004F4CE2" w:rsidRPr="004F4CE2" w:rsidRDefault="00A02275" w:rsidP="00F629E2">
      <w:pPr>
        <w:pStyle w:val="Tabletitle1"/>
        <w:rPr>
          <w:noProof/>
        </w:rPr>
      </w:pPr>
      <w:r w:rsidRPr="004F4CE2">
        <w:rPr>
          <w:noProof/>
        </w:rPr>
        <w:t xml:space="preserve">Table </w:t>
      </w:r>
      <w:r w:rsidR="00DE413F">
        <w:rPr>
          <w:noProof/>
        </w:rPr>
        <w:t>B</w:t>
      </w:r>
      <w:r w:rsidRPr="004F4CE2">
        <w:rPr>
          <w:noProof/>
        </w:rPr>
        <w:t>1</w:t>
      </w:r>
    </w:p>
    <w:p w14:paraId="43F3D2FC" w14:textId="2CA34DB2" w:rsidR="00A02275" w:rsidRPr="004F4CE2" w:rsidRDefault="00A02275" w:rsidP="00F629E2">
      <w:pPr>
        <w:pStyle w:val="Tabletitle2"/>
      </w:pPr>
      <w:r w:rsidRPr="004F4CE2">
        <w:t>The codebook.</w:t>
      </w:r>
    </w:p>
    <w:tbl>
      <w:tblPr>
        <w:tblStyle w:val="TableGrid"/>
        <w:tblW w:w="9923" w:type="dxa"/>
        <w:tblLook w:val="04A0" w:firstRow="1" w:lastRow="0" w:firstColumn="1" w:lastColumn="0" w:noHBand="0" w:noVBand="1"/>
      </w:tblPr>
      <w:tblGrid>
        <w:gridCol w:w="2552"/>
        <w:gridCol w:w="7371"/>
      </w:tblGrid>
      <w:tr w:rsidR="00A02275" w:rsidRPr="00F70796" w14:paraId="32D4EDC3" w14:textId="77777777" w:rsidTr="000E7EDF">
        <w:trPr>
          <w:cnfStyle w:val="100000000000" w:firstRow="1" w:lastRow="0" w:firstColumn="0" w:lastColumn="0" w:oddVBand="0" w:evenVBand="0" w:oddHBand="0" w:evenHBand="0" w:firstRowFirstColumn="0" w:firstRowLastColumn="0" w:lastRowFirstColumn="0" w:lastRowLastColumn="0"/>
        </w:trPr>
        <w:tc>
          <w:tcPr>
            <w:tcW w:w="2552" w:type="dxa"/>
            <w:tcBorders>
              <w:top w:val="single" w:sz="4" w:space="0" w:color="auto"/>
              <w:bottom w:val="single" w:sz="4" w:space="0" w:color="auto"/>
            </w:tcBorders>
          </w:tcPr>
          <w:p w14:paraId="7BF1EAC1" w14:textId="77777777" w:rsidR="00A02275" w:rsidRPr="004D5CD0" w:rsidRDefault="00A02275" w:rsidP="000E7EDF">
            <w:pPr>
              <w:jc w:val="both"/>
              <w:rPr>
                <w:noProof/>
                <w:szCs w:val="18"/>
                <w:lang w:val="en-GB"/>
              </w:rPr>
            </w:pPr>
            <w:r w:rsidRPr="004D5CD0">
              <w:rPr>
                <w:noProof/>
                <w:szCs w:val="18"/>
                <w:lang w:val="en-GB"/>
              </w:rPr>
              <w:t>Codes</w:t>
            </w:r>
          </w:p>
        </w:tc>
        <w:tc>
          <w:tcPr>
            <w:tcW w:w="7371" w:type="dxa"/>
            <w:tcBorders>
              <w:top w:val="single" w:sz="4" w:space="0" w:color="auto"/>
              <w:bottom w:val="single" w:sz="4" w:space="0" w:color="auto"/>
            </w:tcBorders>
          </w:tcPr>
          <w:p w14:paraId="0AC7ECD2" w14:textId="77777777" w:rsidR="00A02275" w:rsidRPr="004D5CD0" w:rsidRDefault="00A02275" w:rsidP="000E7EDF">
            <w:pPr>
              <w:rPr>
                <w:noProof/>
                <w:szCs w:val="18"/>
                <w:lang w:val="en-GB"/>
              </w:rPr>
            </w:pPr>
            <w:r w:rsidRPr="004D5CD0">
              <w:rPr>
                <w:noProof/>
                <w:szCs w:val="18"/>
                <w:lang w:val="en-GB"/>
              </w:rPr>
              <w:t>Explanation and/or examples</w:t>
            </w:r>
          </w:p>
        </w:tc>
      </w:tr>
      <w:tr w:rsidR="00A02275" w:rsidRPr="00F70796" w14:paraId="23575105" w14:textId="77777777" w:rsidTr="000E7EDF">
        <w:tc>
          <w:tcPr>
            <w:tcW w:w="9923" w:type="dxa"/>
            <w:gridSpan w:val="2"/>
            <w:tcBorders>
              <w:top w:val="single" w:sz="4" w:space="0" w:color="auto"/>
              <w:bottom w:val="single" w:sz="4" w:space="0" w:color="auto"/>
            </w:tcBorders>
          </w:tcPr>
          <w:p w14:paraId="2DB21188" w14:textId="08690E7F" w:rsidR="00A02275" w:rsidRPr="004D5CD0" w:rsidRDefault="00077B32" w:rsidP="000E7EDF">
            <w:pPr>
              <w:jc w:val="center"/>
              <w:rPr>
                <w:noProof/>
                <w:szCs w:val="18"/>
                <w:lang w:val="en-GB"/>
              </w:rPr>
            </w:pPr>
            <w:r>
              <w:rPr>
                <w:noProof/>
                <w:szCs w:val="18"/>
                <w:lang w:val="en-GB"/>
              </w:rPr>
              <w:t>Classification of topics</w:t>
            </w:r>
          </w:p>
        </w:tc>
      </w:tr>
      <w:tr w:rsidR="00A02275" w:rsidRPr="00F70796" w14:paraId="31D75DF9" w14:textId="77777777" w:rsidTr="000E7EDF">
        <w:tc>
          <w:tcPr>
            <w:tcW w:w="2552" w:type="dxa"/>
            <w:tcBorders>
              <w:top w:val="single" w:sz="4" w:space="0" w:color="auto"/>
            </w:tcBorders>
          </w:tcPr>
          <w:p w14:paraId="67CBF2A6" w14:textId="77777777" w:rsidR="00A02275" w:rsidRPr="004D5CD0" w:rsidRDefault="00A02275" w:rsidP="000E7EDF">
            <w:pPr>
              <w:jc w:val="both"/>
              <w:rPr>
                <w:noProof/>
                <w:szCs w:val="18"/>
                <w:lang w:val="en-GB"/>
              </w:rPr>
            </w:pPr>
            <w:r w:rsidRPr="004D5CD0">
              <w:rPr>
                <w:noProof/>
                <w:szCs w:val="18"/>
                <w:lang w:val="en-GB"/>
              </w:rPr>
              <w:t xml:space="preserve">Soft </w:t>
            </w:r>
          </w:p>
        </w:tc>
        <w:tc>
          <w:tcPr>
            <w:tcW w:w="7371" w:type="dxa"/>
            <w:tcBorders>
              <w:top w:val="single" w:sz="4" w:space="0" w:color="auto"/>
            </w:tcBorders>
          </w:tcPr>
          <w:p w14:paraId="1628AF3C" w14:textId="77777777" w:rsidR="00A02275" w:rsidRPr="004D5CD0" w:rsidRDefault="00A02275" w:rsidP="000E7EDF">
            <w:pPr>
              <w:jc w:val="both"/>
              <w:rPr>
                <w:noProof/>
                <w:szCs w:val="18"/>
                <w:lang w:val="en-GB"/>
              </w:rPr>
            </w:pPr>
            <w:r w:rsidRPr="004D5CD0">
              <w:rPr>
                <w:noProof/>
                <w:szCs w:val="18"/>
                <w:lang w:val="en-GB"/>
              </w:rPr>
              <w:t>When topic is given with the intention of introducing tension in the classroom</w:t>
            </w:r>
          </w:p>
        </w:tc>
      </w:tr>
      <w:tr w:rsidR="00A02275" w:rsidRPr="00F70796" w14:paraId="75A9B683" w14:textId="77777777" w:rsidTr="000E7EDF">
        <w:tc>
          <w:tcPr>
            <w:tcW w:w="2552" w:type="dxa"/>
          </w:tcPr>
          <w:p w14:paraId="2E3CF6BF" w14:textId="77777777" w:rsidR="00A02275" w:rsidRPr="004D5CD0" w:rsidRDefault="00A02275" w:rsidP="000E7EDF">
            <w:pPr>
              <w:jc w:val="both"/>
              <w:rPr>
                <w:noProof/>
                <w:szCs w:val="18"/>
                <w:lang w:val="en-GB"/>
              </w:rPr>
            </w:pPr>
            <w:r w:rsidRPr="004D5CD0">
              <w:rPr>
                <w:noProof/>
                <w:szCs w:val="18"/>
                <w:lang w:val="en-GB"/>
              </w:rPr>
              <w:t xml:space="preserve">Hard </w:t>
            </w:r>
          </w:p>
        </w:tc>
        <w:tc>
          <w:tcPr>
            <w:tcW w:w="7371" w:type="dxa"/>
          </w:tcPr>
          <w:p w14:paraId="73D2B654" w14:textId="77777777" w:rsidR="00A02275" w:rsidRPr="004D5CD0" w:rsidRDefault="00A02275" w:rsidP="000E7EDF">
            <w:pPr>
              <w:jc w:val="both"/>
              <w:rPr>
                <w:noProof/>
                <w:szCs w:val="18"/>
                <w:lang w:val="en-GB"/>
              </w:rPr>
            </w:pPr>
            <w:r w:rsidRPr="004D5CD0">
              <w:rPr>
                <w:noProof/>
                <w:szCs w:val="18"/>
                <w:lang w:val="en-GB"/>
              </w:rPr>
              <w:t>When topic is given without the intention of introducing tension in the classroom</w:t>
            </w:r>
          </w:p>
        </w:tc>
      </w:tr>
      <w:tr w:rsidR="00A02275" w:rsidRPr="00F70796" w14:paraId="08C651D3" w14:textId="77777777" w:rsidTr="000E7EDF">
        <w:tc>
          <w:tcPr>
            <w:tcW w:w="2552" w:type="dxa"/>
          </w:tcPr>
          <w:p w14:paraId="0ACBC57E" w14:textId="77777777" w:rsidR="00A02275" w:rsidRPr="004D5CD0" w:rsidRDefault="00A02275" w:rsidP="000E7EDF">
            <w:pPr>
              <w:jc w:val="both"/>
              <w:rPr>
                <w:noProof/>
                <w:szCs w:val="18"/>
                <w:lang w:val="en-GB"/>
              </w:rPr>
            </w:pPr>
            <w:r w:rsidRPr="004D5CD0">
              <w:rPr>
                <w:noProof/>
                <w:szCs w:val="18"/>
                <w:lang w:val="en-GB"/>
              </w:rPr>
              <w:t>Life</w:t>
            </w:r>
          </w:p>
        </w:tc>
        <w:tc>
          <w:tcPr>
            <w:tcW w:w="7371" w:type="dxa"/>
          </w:tcPr>
          <w:p w14:paraId="466416AA" w14:textId="77777777" w:rsidR="00A02275" w:rsidRPr="004D5CD0" w:rsidRDefault="00A02275" w:rsidP="000E7EDF">
            <w:pPr>
              <w:jc w:val="both"/>
              <w:rPr>
                <w:noProof/>
                <w:szCs w:val="18"/>
                <w:lang w:val="en-GB"/>
              </w:rPr>
            </w:pPr>
            <w:r w:rsidRPr="004D5CD0">
              <w:rPr>
                <w:noProof/>
                <w:szCs w:val="18"/>
                <w:lang w:val="en-GB"/>
              </w:rPr>
              <w:t>Concerning living systems</w:t>
            </w:r>
          </w:p>
        </w:tc>
      </w:tr>
      <w:tr w:rsidR="00A02275" w:rsidRPr="00F70796" w14:paraId="68CC4C32" w14:textId="77777777" w:rsidTr="000E7EDF">
        <w:tc>
          <w:tcPr>
            <w:tcW w:w="2552" w:type="dxa"/>
            <w:tcBorders>
              <w:bottom w:val="single" w:sz="4" w:space="0" w:color="auto"/>
            </w:tcBorders>
          </w:tcPr>
          <w:p w14:paraId="3B3DCBDE" w14:textId="77777777" w:rsidR="00A02275" w:rsidRPr="004D5CD0" w:rsidRDefault="00A02275" w:rsidP="000E7EDF">
            <w:pPr>
              <w:jc w:val="both"/>
              <w:rPr>
                <w:noProof/>
                <w:szCs w:val="18"/>
                <w:lang w:val="en-GB"/>
              </w:rPr>
            </w:pPr>
            <w:r w:rsidRPr="004D5CD0">
              <w:rPr>
                <w:noProof/>
                <w:szCs w:val="18"/>
                <w:lang w:val="en-GB"/>
              </w:rPr>
              <w:t>Non-life</w:t>
            </w:r>
          </w:p>
        </w:tc>
        <w:tc>
          <w:tcPr>
            <w:tcW w:w="7371" w:type="dxa"/>
            <w:tcBorders>
              <w:bottom w:val="single" w:sz="4" w:space="0" w:color="auto"/>
            </w:tcBorders>
          </w:tcPr>
          <w:p w14:paraId="4CC2D0AD" w14:textId="77777777" w:rsidR="00A02275" w:rsidRPr="004D5CD0" w:rsidRDefault="00A02275" w:rsidP="000E7EDF">
            <w:pPr>
              <w:jc w:val="both"/>
              <w:rPr>
                <w:noProof/>
                <w:szCs w:val="18"/>
                <w:lang w:val="en-GB"/>
              </w:rPr>
            </w:pPr>
            <w:r w:rsidRPr="004D5CD0">
              <w:rPr>
                <w:noProof/>
                <w:szCs w:val="18"/>
                <w:lang w:val="en-GB"/>
              </w:rPr>
              <w:t>Concerning non-living systems</w:t>
            </w:r>
          </w:p>
        </w:tc>
      </w:tr>
      <w:tr w:rsidR="00A02275" w:rsidRPr="00F70796" w14:paraId="4912A45E" w14:textId="77777777" w:rsidTr="000E7EDF">
        <w:tc>
          <w:tcPr>
            <w:tcW w:w="9923" w:type="dxa"/>
            <w:gridSpan w:val="2"/>
            <w:tcBorders>
              <w:top w:val="single" w:sz="4" w:space="0" w:color="auto"/>
              <w:bottom w:val="single" w:sz="4" w:space="0" w:color="auto"/>
            </w:tcBorders>
          </w:tcPr>
          <w:p w14:paraId="009401B8" w14:textId="4300ACA4" w:rsidR="00A02275" w:rsidRPr="00CB118F" w:rsidRDefault="00077B32" w:rsidP="000E7EDF">
            <w:pPr>
              <w:jc w:val="center"/>
              <w:rPr>
                <w:noProof/>
                <w:szCs w:val="18"/>
                <w:lang w:val="en-GB"/>
              </w:rPr>
            </w:pPr>
            <w:r w:rsidRPr="00CB118F">
              <w:rPr>
                <w:noProof/>
                <w:szCs w:val="18"/>
                <w:lang w:val="en-GB"/>
              </w:rPr>
              <w:t>Classification of context determinants into ecological systems</w:t>
            </w:r>
          </w:p>
        </w:tc>
      </w:tr>
      <w:tr w:rsidR="00A02275" w:rsidRPr="00F70796" w14:paraId="779CAB40" w14:textId="77777777" w:rsidTr="000E7EDF">
        <w:tc>
          <w:tcPr>
            <w:tcW w:w="2552" w:type="dxa"/>
            <w:tcBorders>
              <w:top w:val="single" w:sz="4" w:space="0" w:color="auto"/>
            </w:tcBorders>
          </w:tcPr>
          <w:p w14:paraId="6B3890A6" w14:textId="77777777" w:rsidR="00A02275" w:rsidRPr="004D5CD0" w:rsidRDefault="00A02275" w:rsidP="000E7EDF">
            <w:pPr>
              <w:jc w:val="both"/>
              <w:rPr>
                <w:noProof/>
                <w:szCs w:val="18"/>
                <w:lang w:val="en-GB"/>
              </w:rPr>
            </w:pPr>
            <w:r w:rsidRPr="004D5CD0">
              <w:rPr>
                <w:noProof/>
                <w:szCs w:val="18"/>
                <w:lang w:val="en-GB"/>
              </w:rPr>
              <w:t>Individual</w:t>
            </w:r>
          </w:p>
        </w:tc>
        <w:tc>
          <w:tcPr>
            <w:tcW w:w="7371" w:type="dxa"/>
            <w:tcBorders>
              <w:top w:val="nil"/>
              <w:left w:val="nil"/>
              <w:bottom w:val="nil"/>
              <w:right w:val="nil"/>
            </w:tcBorders>
            <w:vAlign w:val="bottom"/>
          </w:tcPr>
          <w:p w14:paraId="74122830" w14:textId="4FBE9707" w:rsidR="00A02275" w:rsidRPr="00851A3D" w:rsidRDefault="00A02275" w:rsidP="00FC5256">
            <w:pPr>
              <w:rPr>
                <w:noProof/>
                <w:szCs w:val="18"/>
                <w:lang w:val="en-GB"/>
              </w:rPr>
            </w:pPr>
            <w:r w:rsidRPr="00851A3D">
              <w:rPr>
                <w:noProof/>
                <w:szCs w:val="18"/>
                <w:lang w:val="en-GB"/>
              </w:rPr>
              <w:t xml:space="preserve">All determinants dependent on the teacher’s </w:t>
            </w:r>
            <w:r w:rsidR="001804AD">
              <w:rPr>
                <w:noProof/>
                <w:szCs w:val="18"/>
                <w:lang w:val="en-GB"/>
              </w:rPr>
              <w:t>characteristics, emotions and identities</w:t>
            </w:r>
            <w:r w:rsidR="00077B32">
              <w:rPr>
                <w:noProof/>
                <w:szCs w:val="18"/>
                <w:lang w:val="en-GB"/>
              </w:rPr>
              <w:t xml:space="preserve">. </w:t>
            </w:r>
          </w:p>
        </w:tc>
      </w:tr>
      <w:tr w:rsidR="00A02275" w:rsidRPr="00F70796" w14:paraId="447E1EA2" w14:textId="77777777" w:rsidTr="000E7EDF">
        <w:tc>
          <w:tcPr>
            <w:tcW w:w="2552" w:type="dxa"/>
          </w:tcPr>
          <w:p w14:paraId="5062B328" w14:textId="77777777" w:rsidR="00A02275" w:rsidRPr="004D5CD0" w:rsidRDefault="00A02275" w:rsidP="000E7EDF">
            <w:pPr>
              <w:jc w:val="both"/>
              <w:rPr>
                <w:noProof/>
                <w:szCs w:val="18"/>
                <w:lang w:val="en-GB"/>
              </w:rPr>
            </w:pPr>
            <w:r w:rsidRPr="004D5CD0">
              <w:rPr>
                <w:noProof/>
                <w:szCs w:val="18"/>
                <w:lang w:val="en-GB"/>
              </w:rPr>
              <w:t>Microsystem</w:t>
            </w:r>
          </w:p>
        </w:tc>
        <w:tc>
          <w:tcPr>
            <w:tcW w:w="7371" w:type="dxa"/>
            <w:tcBorders>
              <w:top w:val="nil"/>
              <w:left w:val="nil"/>
              <w:bottom w:val="nil"/>
              <w:right w:val="nil"/>
            </w:tcBorders>
            <w:vAlign w:val="bottom"/>
          </w:tcPr>
          <w:p w14:paraId="757FD793" w14:textId="5D089972" w:rsidR="00A02275" w:rsidRPr="00BA08C7" w:rsidRDefault="00C87EE9" w:rsidP="00FC5256">
            <w:pPr>
              <w:rPr>
                <w:noProof/>
                <w:lang w:val="en-GB"/>
              </w:rPr>
            </w:pPr>
            <w:r w:rsidRPr="00FC5256">
              <w:t>Teachers' direct interactions</w:t>
            </w:r>
            <w:r w:rsidR="0042116F" w:rsidRPr="00FC5256">
              <w:rPr>
                <w:rFonts w:asciiTheme="minorHAnsi" w:hAnsiTheme="minorHAnsi"/>
                <w:color w:val="000000"/>
              </w:rPr>
              <w:t xml:space="preserve">. </w:t>
            </w:r>
          </w:p>
        </w:tc>
      </w:tr>
      <w:tr w:rsidR="00A02275" w:rsidRPr="00F70796" w14:paraId="2F2E39AA" w14:textId="77777777" w:rsidTr="000E7EDF">
        <w:tc>
          <w:tcPr>
            <w:tcW w:w="2552" w:type="dxa"/>
          </w:tcPr>
          <w:p w14:paraId="356A0CFC" w14:textId="77777777" w:rsidR="00A02275" w:rsidRPr="004D5CD0" w:rsidRDefault="00A02275" w:rsidP="000E7EDF">
            <w:pPr>
              <w:jc w:val="both"/>
              <w:rPr>
                <w:noProof/>
                <w:szCs w:val="18"/>
                <w:lang w:val="en-GB"/>
              </w:rPr>
            </w:pPr>
            <w:r w:rsidRPr="004D5CD0">
              <w:rPr>
                <w:noProof/>
                <w:szCs w:val="18"/>
                <w:lang w:val="en-GB"/>
              </w:rPr>
              <w:t>Mesosystem</w:t>
            </w:r>
          </w:p>
        </w:tc>
        <w:tc>
          <w:tcPr>
            <w:tcW w:w="7371" w:type="dxa"/>
            <w:tcBorders>
              <w:top w:val="nil"/>
              <w:left w:val="nil"/>
              <w:bottom w:val="nil"/>
              <w:right w:val="nil"/>
            </w:tcBorders>
            <w:vAlign w:val="bottom"/>
          </w:tcPr>
          <w:p w14:paraId="4080FB1C" w14:textId="0C9FA157" w:rsidR="00A02275" w:rsidRPr="00851A3D" w:rsidRDefault="0042116F" w:rsidP="00FC5256">
            <w:pPr>
              <w:rPr>
                <w:rFonts w:cs="Times New Roman"/>
                <w:noProof/>
                <w:szCs w:val="18"/>
                <w:lang w:val="en-GB"/>
              </w:rPr>
            </w:pPr>
            <w:bookmarkStart w:id="0" w:name="_Hlk166227960"/>
            <w:r w:rsidRPr="00FC5256">
              <w:t>Interactions where teacher is not a participant, but happen between different microsystems. These interactions influe</w:t>
            </w:r>
            <w:r w:rsidR="00F06920" w:rsidRPr="00FC5256">
              <w:t>n</w:t>
            </w:r>
            <w:r w:rsidRPr="00FC5256">
              <w:t xml:space="preserve">ce the teacher through a microsystem. </w:t>
            </w:r>
            <w:bookmarkEnd w:id="0"/>
          </w:p>
        </w:tc>
      </w:tr>
      <w:tr w:rsidR="00A02275" w:rsidRPr="00F70796" w14:paraId="6C4A1702" w14:textId="77777777" w:rsidTr="000E7EDF">
        <w:tc>
          <w:tcPr>
            <w:tcW w:w="2552" w:type="dxa"/>
          </w:tcPr>
          <w:p w14:paraId="1B66F618" w14:textId="77777777" w:rsidR="00A02275" w:rsidRPr="004D5CD0" w:rsidRDefault="00A02275" w:rsidP="000E7EDF">
            <w:pPr>
              <w:jc w:val="both"/>
              <w:rPr>
                <w:noProof/>
                <w:szCs w:val="18"/>
                <w:lang w:val="en-GB"/>
              </w:rPr>
            </w:pPr>
            <w:r w:rsidRPr="004D5CD0">
              <w:rPr>
                <w:noProof/>
                <w:szCs w:val="18"/>
                <w:lang w:val="en-GB"/>
              </w:rPr>
              <w:t>Exosystem</w:t>
            </w:r>
          </w:p>
        </w:tc>
        <w:tc>
          <w:tcPr>
            <w:tcW w:w="7371" w:type="dxa"/>
            <w:tcBorders>
              <w:top w:val="nil"/>
              <w:left w:val="nil"/>
              <w:bottom w:val="nil"/>
              <w:right w:val="nil"/>
            </w:tcBorders>
            <w:vAlign w:val="bottom"/>
          </w:tcPr>
          <w:p w14:paraId="57FBA732" w14:textId="5D252FEF" w:rsidR="00A02275" w:rsidRPr="00851A3D" w:rsidRDefault="0042116F" w:rsidP="00FC5256">
            <w:pPr>
              <w:rPr>
                <w:noProof/>
                <w:lang w:val="en-GB"/>
              </w:rPr>
            </w:pPr>
            <w:r w:rsidRPr="00FC5256">
              <w:t>Interactions where teacher is not a participant, but happen between elements of which at least one element is not positioned in the microsystem. These interactions influe</w:t>
            </w:r>
            <w:r w:rsidR="00F06920" w:rsidRPr="00851A3D">
              <w:t>n</w:t>
            </w:r>
            <w:r w:rsidRPr="00FC5256">
              <w:t xml:space="preserve">ce the teacher through a microsystem. </w:t>
            </w:r>
          </w:p>
        </w:tc>
      </w:tr>
      <w:tr w:rsidR="00A02275" w:rsidRPr="00F70796" w14:paraId="3C6598B4" w14:textId="77777777" w:rsidTr="000E7EDF">
        <w:tc>
          <w:tcPr>
            <w:tcW w:w="2552" w:type="dxa"/>
          </w:tcPr>
          <w:p w14:paraId="71618C81" w14:textId="77777777" w:rsidR="00A02275" w:rsidRPr="004D5CD0" w:rsidRDefault="00A02275" w:rsidP="000E7EDF">
            <w:pPr>
              <w:jc w:val="both"/>
              <w:rPr>
                <w:noProof/>
                <w:szCs w:val="18"/>
                <w:lang w:val="en-GB"/>
              </w:rPr>
            </w:pPr>
            <w:r w:rsidRPr="004D5CD0">
              <w:rPr>
                <w:noProof/>
                <w:szCs w:val="18"/>
                <w:lang w:val="en-GB"/>
              </w:rPr>
              <w:t>Macrosystem</w:t>
            </w:r>
          </w:p>
        </w:tc>
        <w:tc>
          <w:tcPr>
            <w:tcW w:w="7371" w:type="dxa"/>
            <w:tcBorders>
              <w:top w:val="nil"/>
              <w:left w:val="nil"/>
              <w:bottom w:val="nil"/>
              <w:right w:val="nil"/>
            </w:tcBorders>
            <w:vAlign w:val="bottom"/>
          </w:tcPr>
          <w:p w14:paraId="4658168A" w14:textId="6095C5D7" w:rsidR="00A02275" w:rsidRPr="00851A3D" w:rsidRDefault="00F163A6" w:rsidP="00FC5256">
            <w:pPr>
              <w:rPr>
                <w:noProof/>
                <w:lang w:val="en-GB"/>
              </w:rPr>
            </w:pPr>
            <w:r w:rsidRPr="00FC5256">
              <w:t>I</w:t>
            </w:r>
            <w:r w:rsidR="00E72D45" w:rsidRPr="00FC5256">
              <w:t xml:space="preserve">nteractions shared across micro-, meso-, </w:t>
            </w:r>
            <w:r w:rsidR="00430BC4" w:rsidRPr="00FC5256">
              <w:t>or</w:t>
            </w:r>
            <w:r w:rsidR="00E72D45" w:rsidRPr="00FC5256">
              <w:t xml:space="preserve"> exosystems.</w:t>
            </w:r>
            <w:r w:rsidR="00E72D45" w:rsidRPr="00FC5256">
              <w:rPr>
                <w:rFonts w:asciiTheme="minorHAnsi" w:hAnsiTheme="minorHAnsi"/>
                <w:color w:val="000000"/>
              </w:rPr>
              <w:t xml:space="preserve"> </w:t>
            </w:r>
          </w:p>
        </w:tc>
      </w:tr>
      <w:tr w:rsidR="00A02275" w:rsidRPr="00F70796" w14:paraId="2594B428" w14:textId="77777777" w:rsidTr="000E7EDF">
        <w:tc>
          <w:tcPr>
            <w:tcW w:w="2552" w:type="dxa"/>
            <w:tcBorders>
              <w:bottom w:val="single" w:sz="4" w:space="0" w:color="auto"/>
            </w:tcBorders>
          </w:tcPr>
          <w:p w14:paraId="20A012CD" w14:textId="77777777" w:rsidR="00A02275" w:rsidRPr="004D5CD0" w:rsidRDefault="00A02275" w:rsidP="000E7EDF">
            <w:pPr>
              <w:jc w:val="both"/>
              <w:rPr>
                <w:noProof/>
                <w:szCs w:val="18"/>
                <w:lang w:val="en-GB"/>
              </w:rPr>
            </w:pPr>
            <w:r w:rsidRPr="004D5CD0">
              <w:rPr>
                <w:noProof/>
                <w:szCs w:val="18"/>
                <w:lang w:val="en-GB"/>
              </w:rPr>
              <w:t>Chronosystem</w:t>
            </w:r>
          </w:p>
        </w:tc>
        <w:tc>
          <w:tcPr>
            <w:tcW w:w="7371" w:type="dxa"/>
            <w:tcBorders>
              <w:top w:val="nil"/>
              <w:left w:val="nil"/>
              <w:bottom w:val="nil"/>
              <w:right w:val="nil"/>
            </w:tcBorders>
            <w:vAlign w:val="bottom"/>
          </w:tcPr>
          <w:p w14:paraId="37FDFB0B" w14:textId="77777777" w:rsidR="00A02275" w:rsidRPr="00851A3D" w:rsidRDefault="00A02275" w:rsidP="00FC5256">
            <w:pPr>
              <w:rPr>
                <w:rFonts w:cs="Times New Roman"/>
                <w:noProof/>
                <w:szCs w:val="18"/>
                <w:lang w:val="en-GB"/>
              </w:rPr>
            </w:pPr>
            <w:r w:rsidRPr="00851A3D">
              <w:rPr>
                <w:rFonts w:cs="Times New Roman"/>
                <w:noProof/>
                <w:szCs w:val="18"/>
                <w:lang w:val="en-GB"/>
              </w:rPr>
              <w:t xml:space="preserve">The chronosystem focuses on time differences across all systems (e.g. the emergence of the Woke movement). </w:t>
            </w:r>
          </w:p>
        </w:tc>
      </w:tr>
      <w:tr w:rsidR="00A02275" w:rsidRPr="00F70796" w14:paraId="51D72F22" w14:textId="77777777" w:rsidTr="000E7EDF">
        <w:tc>
          <w:tcPr>
            <w:tcW w:w="9923" w:type="dxa"/>
            <w:gridSpan w:val="2"/>
            <w:tcBorders>
              <w:top w:val="single" w:sz="4" w:space="0" w:color="auto"/>
              <w:bottom w:val="single" w:sz="4" w:space="0" w:color="auto"/>
            </w:tcBorders>
          </w:tcPr>
          <w:p w14:paraId="54D0303B" w14:textId="7DA82594" w:rsidR="00A02275" w:rsidRPr="004D5CD0" w:rsidRDefault="00A02275" w:rsidP="000E7EDF">
            <w:pPr>
              <w:jc w:val="center"/>
              <w:rPr>
                <w:noProof/>
                <w:szCs w:val="18"/>
                <w:lang w:val="en-GB"/>
              </w:rPr>
            </w:pPr>
            <w:r w:rsidRPr="004D5CD0">
              <w:rPr>
                <w:noProof/>
                <w:szCs w:val="18"/>
                <w:lang w:val="en-GB"/>
              </w:rPr>
              <w:t>Domains</w:t>
            </w:r>
          </w:p>
        </w:tc>
      </w:tr>
      <w:tr w:rsidR="00A02275" w:rsidRPr="00F70796" w14:paraId="1837877B" w14:textId="77777777" w:rsidTr="000E7EDF">
        <w:tc>
          <w:tcPr>
            <w:tcW w:w="2552" w:type="dxa"/>
            <w:tcBorders>
              <w:top w:val="single" w:sz="4" w:space="0" w:color="auto"/>
            </w:tcBorders>
          </w:tcPr>
          <w:p w14:paraId="4738142D" w14:textId="31ECC916" w:rsidR="00A02275" w:rsidRPr="004D5CD0" w:rsidRDefault="009C7C02" w:rsidP="000E7EDF">
            <w:pPr>
              <w:jc w:val="both"/>
              <w:rPr>
                <w:noProof/>
                <w:szCs w:val="18"/>
                <w:lang w:val="en-GB"/>
              </w:rPr>
            </w:pPr>
            <w:r>
              <w:rPr>
                <w:noProof/>
                <w:szCs w:val="18"/>
                <w:lang w:val="en-GB"/>
              </w:rPr>
              <w:t>Natural Sciences</w:t>
            </w:r>
          </w:p>
        </w:tc>
        <w:tc>
          <w:tcPr>
            <w:tcW w:w="7371" w:type="dxa"/>
            <w:tcBorders>
              <w:top w:val="nil"/>
              <w:left w:val="nil"/>
              <w:bottom w:val="nil"/>
              <w:right w:val="nil"/>
            </w:tcBorders>
            <w:vAlign w:val="bottom"/>
          </w:tcPr>
          <w:p w14:paraId="4D6AE09B" w14:textId="0590F796" w:rsidR="00A02275" w:rsidRPr="004D5CD0" w:rsidRDefault="00A02275" w:rsidP="000E7EDF">
            <w:pPr>
              <w:jc w:val="both"/>
              <w:rPr>
                <w:noProof/>
                <w:szCs w:val="18"/>
                <w:lang w:val="en-GB"/>
              </w:rPr>
            </w:pPr>
            <w:r w:rsidRPr="004D5CD0">
              <w:rPr>
                <w:noProof/>
                <w:szCs w:val="18"/>
                <w:lang w:val="en-GB"/>
              </w:rPr>
              <w:t xml:space="preserve">All </w:t>
            </w:r>
            <w:r w:rsidR="00C41B2B">
              <w:rPr>
                <w:i/>
                <w:iCs/>
                <w:noProof/>
                <w:szCs w:val="18"/>
                <w:lang w:val="en-GB"/>
              </w:rPr>
              <w:t xml:space="preserve">hard </w:t>
            </w:r>
            <w:r w:rsidRPr="004D5CD0">
              <w:rPr>
                <w:noProof/>
                <w:szCs w:val="18"/>
                <w:lang w:val="en-GB"/>
              </w:rPr>
              <w:t>subject</w:t>
            </w:r>
            <w:r w:rsidR="00C41B2B">
              <w:rPr>
                <w:noProof/>
                <w:szCs w:val="18"/>
                <w:lang w:val="en-GB"/>
              </w:rPr>
              <w:t>s</w:t>
            </w:r>
            <w:r w:rsidRPr="004D5CD0">
              <w:rPr>
                <w:noProof/>
                <w:szCs w:val="18"/>
                <w:lang w:val="en-GB"/>
              </w:rPr>
              <w:t xml:space="preserve">: biology, physics, chemistry, mathematics,… subjects such as geography or physical and health education, which are not clearly </w:t>
            </w:r>
            <w:r w:rsidR="0029725A">
              <w:rPr>
                <w:i/>
                <w:iCs/>
                <w:noProof/>
                <w:szCs w:val="18"/>
                <w:lang w:val="en-GB"/>
              </w:rPr>
              <w:t>hard</w:t>
            </w:r>
            <w:r w:rsidRPr="004D5CD0">
              <w:rPr>
                <w:noProof/>
                <w:szCs w:val="18"/>
                <w:lang w:val="en-GB"/>
              </w:rPr>
              <w:t xml:space="preserve"> or </w:t>
            </w:r>
            <w:r w:rsidR="0029725A">
              <w:rPr>
                <w:i/>
                <w:iCs/>
                <w:noProof/>
                <w:szCs w:val="18"/>
                <w:lang w:val="en-GB"/>
              </w:rPr>
              <w:t>soft</w:t>
            </w:r>
            <w:r w:rsidRPr="004D5CD0">
              <w:rPr>
                <w:noProof/>
                <w:szCs w:val="18"/>
                <w:lang w:val="en-GB"/>
              </w:rPr>
              <w:t>, are coded to both.</w:t>
            </w:r>
          </w:p>
        </w:tc>
      </w:tr>
      <w:tr w:rsidR="00A02275" w:rsidRPr="00F70796" w14:paraId="783B04A7" w14:textId="77777777" w:rsidTr="000E7EDF">
        <w:tc>
          <w:tcPr>
            <w:tcW w:w="2552" w:type="dxa"/>
            <w:tcBorders>
              <w:bottom w:val="single" w:sz="4" w:space="0" w:color="auto"/>
            </w:tcBorders>
          </w:tcPr>
          <w:p w14:paraId="2555461D" w14:textId="2E40D200" w:rsidR="00A02275" w:rsidRPr="004D5CD0" w:rsidRDefault="009C7C02" w:rsidP="000E7EDF">
            <w:pPr>
              <w:jc w:val="both"/>
              <w:rPr>
                <w:noProof/>
                <w:szCs w:val="18"/>
                <w:lang w:val="en-GB"/>
              </w:rPr>
            </w:pPr>
            <w:r w:rsidRPr="004D5CD0">
              <w:rPr>
                <w:noProof/>
                <w:szCs w:val="18"/>
                <w:lang w:val="en-GB"/>
              </w:rPr>
              <w:t>Social sciences and humanities</w:t>
            </w:r>
          </w:p>
        </w:tc>
        <w:tc>
          <w:tcPr>
            <w:tcW w:w="7371" w:type="dxa"/>
            <w:tcBorders>
              <w:top w:val="nil"/>
              <w:left w:val="nil"/>
              <w:bottom w:val="nil"/>
              <w:right w:val="nil"/>
            </w:tcBorders>
            <w:vAlign w:val="bottom"/>
          </w:tcPr>
          <w:p w14:paraId="536F8480" w14:textId="0528E3D3" w:rsidR="00A02275" w:rsidRPr="004D5CD0" w:rsidRDefault="00A02275" w:rsidP="000E7EDF">
            <w:pPr>
              <w:jc w:val="both"/>
              <w:rPr>
                <w:noProof/>
                <w:szCs w:val="18"/>
                <w:lang w:val="en-GB"/>
              </w:rPr>
            </w:pPr>
            <w:r w:rsidRPr="004D5CD0">
              <w:rPr>
                <w:noProof/>
                <w:szCs w:val="18"/>
                <w:lang w:val="en-GB"/>
              </w:rPr>
              <w:t xml:space="preserve">All </w:t>
            </w:r>
            <w:r w:rsidR="00C41B2B">
              <w:rPr>
                <w:i/>
                <w:iCs/>
                <w:noProof/>
                <w:szCs w:val="18"/>
                <w:lang w:val="en-GB"/>
              </w:rPr>
              <w:t xml:space="preserve">soft </w:t>
            </w:r>
            <w:r w:rsidRPr="004D5CD0">
              <w:rPr>
                <w:noProof/>
                <w:szCs w:val="18"/>
                <w:lang w:val="en-GB"/>
              </w:rPr>
              <w:t xml:space="preserve">subjects: psychology, sociology, history, languages, religion,… subjects such as geography or physical and health education, which are not clearly </w:t>
            </w:r>
            <w:r w:rsidR="0029725A">
              <w:rPr>
                <w:i/>
                <w:iCs/>
                <w:noProof/>
                <w:szCs w:val="18"/>
                <w:lang w:val="en-GB"/>
              </w:rPr>
              <w:t>hard</w:t>
            </w:r>
            <w:r w:rsidRPr="004D5CD0">
              <w:rPr>
                <w:noProof/>
                <w:szCs w:val="18"/>
                <w:lang w:val="en-GB"/>
              </w:rPr>
              <w:t xml:space="preserve"> or </w:t>
            </w:r>
            <w:r w:rsidR="0029725A">
              <w:rPr>
                <w:i/>
                <w:iCs/>
                <w:noProof/>
                <w:szCs w:val="18"/>
                <w:lang w:val="en-GB"/>
              </w:rPr>
              <w:t>soft</w:t>
            </w:r>
            <w:r w:rsidRPr="004D5CD0">
              <w:rPr>
                <w:noProof/>
                <w:szCs w:val="18"/>
                <w:lang w:val="en-GB"/>
              </w:rPr>
              <w:t>, are coded to both.</w:t>
            </w:r>
          </w:p>
        </w:tc>
      </w:tr>
      <w:tr w:rsidR="00A02275" w:rsidRPr="00F70796" w14:paraId="10E1D220" w14:textId="77777777" w:rsidTr="000E7EDF">
        <w:tc>
          <w:tcPr>
            <w:tcW w:w="9923" w:type="dxa"/>
            <w:gridSpan w:val="2"/>
            <w:tcBorders>
              <w:top w:val="single" w:sz="4" w:space="0" w:color="auto"/>
              <w:bottom w:val="single" w:sz="4" w:space="0" w:color="auto"/>
            </w:tcBorders>
          </w:tcPr>
          <w:p w14:paraId="0B2E78ED" w14:textId="77777777" w:rsidR="00A02275" w:rsidRPr="004D5CD0" w:rsidRDefault="00A02275" w:rsidP="000E7EDF">
            <w:pPr>
              <w:jc w:val="center"/>
              <w:rPr>
                <w:noProof/>
                <w:szCs w:val="18"/>
                <w:lang w:val="en-GB"/>
              </w:rPr>
            </w:pPr>
            <w:r w:rsidRPr="004D5CD0">
              <w:rPr>
                <w:noProof/>
                <w:szCs w:val="18"/>
                <w:lang w:val="en-GB"/>
              </w:rPr>
              <w:t>Determinants</w:t>
            </w:r>
          </w:p>
        </w:tc>
      </w:tr>
      <w:tr w:rsidR="00A02275" w:rsidRPr="00F70796" w14:paraId="7F0CC85D" w14:textId="77777777" w:rsidTr="000E7EDF">
        <w:tc>
          <w:tcPr>
            <w:tcW w:w="2552" w:type="dxa"/>
            <w:tcBorders>
              <w:top w:val="nil"/>
              <w:left w:val="nil"/>
              <w:bottom w:val="nil"/>
              <w:right w:val="nil"/>
            </w:tcBorders>
          </w:tcPr>
          <w:p w14:paraId="4246C7AD" w14:textId="77777777" w:rsidR="00A02275" w:rsidRPr="004D5CD0" w:rsidRDefault="00A02275" w:rsidP="000E7EDF">
            <w:pPr>
              <w:rPr>
                <w:noProof/>
                <w:szCs w:val="18"/>
                <w:lang w:val="en-GB"/>
              </w:rPr>
            </w:pPr>
            <w:r w:rsidRPr="004D5CD0">
              <w:rPr>
                <w:noProof/>
                <w:szCs w:val="18"/>
                <w:lang w:val="en-GB"/>
              </w:rPr>
              <w:t>Age difference</w:t>
            </w:r>
          </w:p>
        </w:tc>
        <w:tc>
          <w:tcPr>
            <w:tcW w:w="7371" w:type="dxa"/>
            <w:tcBorders>
              <w:left w:val="nil"/>
              <w:right w:val="nil"/>
            </w:tcBorders>
          </w:tcPr>
          <w:p w14:paraId="30671E93" w14:textId="77777777" w:rsidR="00A02275" w:rsidRPr="004D5CD0" w:rsidRDefault="00A02275" w:rsidP="000E7EDF">
            <w:pPr>
              <w:rPr>
                <w:noProof/>
                <w:szCs w:val="18"/>
                <w:lang w:val="en-GB"/>
              </w:rPr>
            </w:pPr>
            <w:r w:rsidRPr="004D5CD0">
              <w:rPr>
                <w:noProof/>
                <w:szCs w:val="18"/>
                <w:lang w:val="en-GB"/>
              </w:rPr>
              <w:t>Age difference between teacher and student causes awkwardness to talk about certain subjects because of age difference</w:t>
            </w:r>
          </w:p>
        </w:tc>
      </w:tr>
      <w:tr w:rsidR="00A02275" w:rsidRPr="00F70796" w14:paraId="1EAB22BA" w14:textId="77777777" w:rsidTr="000E7EDF">
        <w:tc>
          <w:tcPr>
            <w:tcW w:w="2552" w:type="dxa"/>
            <w:tcBorders>
              <w:top w:val="nil"/>
              <w:left w:val="nil"/>
              <w:bottom w:val="nil"/>
              <w:right w:val="nil"/>
            </w:tcBorders>
          </w:tcPr>
          <w:p w14:paraId="286F8542" w14:textId="77777777" w:rsidR="00A02275" w:rsidRPr="004D5CD0" w:rsidRDefault="00A02275" w:rsidP="000E7EDF">
            <w:pPr>
              <w:rPr>
                <w:noProof/>
                <w:szCs w:val="18"/>
                <w:lang w:val="en-GB"/>
              </w:rPr>
            </w:pPr>
            <w:r w:rsidRPr="004D5CD0">
              <w:rPr>
                <w:noProof/>
                <w:szCs w:val="18"/>
                <w:lang w:val="en-GB"/>
              </w:rPr>
              <w:t>Age students</w:t>
            </w:r>
          </w:p>
        </w:tc>
        <w:tc>
          <w:tcPr>
            <w:tcW w:w="7371" w:type="dxa"/>
            <w:tcBorders>
              <w:top w:val="nil"/>
              <w:left w:val="nil"/>
              <w:right w:val="nil"/>
            </w:tcBorders>
          </w:tcPr>
          <w:p w14:paraId="5957F6FD" w14:textId="77777777" w:rsidR="00A02275" w:rsidRPr="004D5CD0" w:rsidRDefault="00A02275" w:rsidP="000E7EDF">
            <w:pPr>
              <w:rPr>
                <w:noProof/>
                <w:szCs w:val="18"/>
                <w:lang w:val="en-GB"/>
              </w:rPr>
            </w:pPr>
            <w:r w:rsidRPr="004D5CD0">
              <w:rPr>
                <w:noProof/>
                <w:szCs w:val="18"/>
                <w:lang w:val="en-GB"/>
              </w:rPr>
              <w:t>Whether topic is appropriate for the age group or whether students are mature enough</w:t>
            </w:r>
          </w:p>
        </w:tc>
      </w:tr>
      <w:tr w:rsidR="00A02275" w:rsidRPr="00F70796" w14:paraId="1E02F6FD" w14:textId="77777777" w:rsidTr="000E7EDF">
        <w:tc>
          <w:tcPr>
            <w:tcW w:w="2552" w:type="dxa"/>
            <w:tcBorders>
              <w:top w:val="nil"/>
              <w:left w:val="nil"/>
              <w:bottom w:val="nil"/>
              <w:right w:val="nil"/>
            </w:tcBorders>
          </w:tcPr>
          <w:p w14:paraId="265FF2BE" w14:textId="77777777" w:rsidR="00A02275" w:rsidRPr="004D5CD0" w:rsidRDefault="00A02275" w:rsidP="000E7EDF">
            <w:pPr>
              <w:rPr>
                <w:noProof/>
                <w:szCs w:val="18"/>
                <w:lang w:val="en-GB"/>
              </w:rPr>
            </w:pPr>
            <w:r w:rsidRPr="004D5CD0">
              <w:rPr>
                <w:noProof/>
                <w:szCs w:val="18"/>
                <w:lang w:val="en-GB"/>
              </w:rPr>
              <w:t>Class composition</w:t>
            </w:r>
          </w:p>
        </w:tc>
        <w:tc>
          <w:tcPr>
            <w:tcW w:w="7371" w:type="dxa"/>
            <w:tcBorders>
              <w:top w:val="nil"/>
              <w:left w:val="nil"/>
              <w:right w:val="nil"/>
            </w:tcBorders>
          </w:tcPr>
          <w:p w14:paraId="49F02D34" w14:textId="77777777" w:rsidR="00A02275" w:rsidRPr="004D5CD0" w:rsidRDefault="00A02275" w:rsidP="000E7EDF">
            <w:pPr>
              <w:rPr>
                <w:noProof/>
                <w:szCs w:val="18"/>
                <w:lang w:val="en-GB"/>
              </w:rPr>
            </w:pPr>
            <w:r w:rsidRPr="004D5CD0">
              <w:rPr>
                <w:noProof/>
                <w:szCs w:val="18"/>
                <w:lang w:val="en-GB"/>
              </w:rPr>
              <w:t>E.g. number of students, ratio male-female students, diversity of students,…</w:t>
            </w:r>
          </w:p>
        </w:tc>
      </w:tr>
      <w:tr w:rsidR="00A02275" w:rsidRPr="00F70796" w14:paraId="7EC31613" w14:textId="77777777" w:rsidTr="000E7EDF">
        <w:tc>
          <w:tcPr>
            <w:tcW w:w="2552" w:type="dxa"/>
            <w:tcBorders>
              <w:top w:val="nil"/>
              <w:left w:val="nil"/>
              <w:bottom w:val="nil"/>
              <w:right w:val="nil"/>
            </w:tcBorders>
          </w:tcPr>
          <w:p w14:paraId="72CA0C3E" w14:textId="77777777" w:rsidR="00A02275" w:rsidRPr="004D5CD0" w:rsidRDefault="00A02275" w:rsidP="000E7EDF">
            <w:pPr>
              <w:rPr>
                <w:noProof/>
                <w:szCs w:val="18"/>
                <w:lang w:val="en-GB"/>
              </w:rPr>
            </w:pPr>
            <w:r w:rsidRPr="004D5CD0">
              <w:rPr>
                <w:noProof/>
                <w:szCs w:val="18"/>
                <w:lang w:val="en-GB"/>
              </w:rPr>
              <w:t>Class management</w:t>
            </w:r>
          </w:p>
        </w:tc>
        <w:tc>
          <w:tcPr>
            <w:tcW w:w="7371" w:type="dxa"/>
            <w:tcBorders>
              <w:top w:val="nil"/>
              <w:left w:val="nil"/>
              <w:right w:val="nil"/>
            </w:tcBorders>
          </w:tcPr>
          <w:p w14:paraId="4C44998A" w14:textId="77777777" w:rsidR="00A02275" w:rsidRPr="004D5CD0" w:rsidRDefault="00A02275" w:rsidP="000E7EDF">
            <w:pPr>
              <w:rPr>
                <w:noProof/>
                <w:szCs w:val="18"/>
                <w:lang w:val="en-GB"/>
              </w:rPr>
            </w:pPr>
            <w:r w:rsidRPr="004D5CD0">
              <w:rPr>
                <w:noProof/>
                <w:szCs w:val="18"/>
                <w:lang w:val="en-GB"/>
              </w:rPr>
              <w:t>When class management is hard, e.g. losing control of classroom, going in all directions, chaos, not being able to handle the situation,...</w:t>
            </w:r>
          </w:p>
        </w:tc>
      </w:tr>
      <w:tr w:rsidR="00A02275" w:rsidRPr="00F70796" w14:paraId="1C73418E" w14:textId="77777777" w:rsidTr="000E7EDF">
        <w:tc>
          <w:tcPr>
            <w:tcW w:w="2552" w:type="dxa"/>
            <w:tcBorders>
              <w:top w:val="nil"/>
              <w:left w:val="nil"/>
              <w:bottom w:val="nil"/>
              <w:right w:val="nil"/>
            </w:tcBorders>
          </w:tcPr>
          <w:p w14:paraId="1D32DA08" w14:textId="77777777" w:rsidR="00A02275" w:rsidRPr="004D5CD0" w:rsidRDefault="00A02275" w:rsidP="000E7EDF">
            <w:pPr>
              <w:rPr>
                <w:noProof/>
                <w:szCs w:val="18"/>
                <w:lang w:val="en-GB"/>
              </w:rPr>
            </w:pPr>
            <w:r w:rsidRPr="004D5CD0">
              <w:rPr>
                <w:noProof/>
                <w:szCs w:val="18"/>
                <w:lang w:val="en-GB"/>
              </w:rPr>
              <w:t>Classroom atmosphere</w:t>
            </w:r>
          </w:p>
        </w:tc>
        <w:tc>
          <w:tcPr>
            <w:tcW w:w="7371" w:type="dxa"/>
            <w:tcBorders>
              <w:top w:val="nil"/>
              <w:left w:val="nil"/>
              <w:bottom w:val="nil"/>
              <w:right w:val="nil"/>
            </w:tcBorders>
          </w:tcPr>
          <w:p w14:paraId="42E31396" w14:textId="77777777" w:rsidR="00A02275" w:rsidRPr="004D5CD0" w:rsidRDefault="00A02275" w:rsidP="000E7EDF">
            <w:pPr>
              <w:rPr>
                <w:noProof/>
                <w:szCs w:val="18"/>
                <w:lang w:val="en-GB"/>
              </w:rPr>
            </w:pPr>
            <w:r w:rsidRPr="004D5CD0">
              <w:rPr>
                <w:noProof/>
                <w:szCs w:val="18"/>
                <w:lang w:val="en-GB"/>
              </w:rPr>
              <w:t>Whether the classroom is a safe space</w:t>
            </w:r>
          </w:p>
        </w:tc>
      </w:tr>
      <w:tr w:rsidR="00A02275" w:rsidRPr="00F70796" w14:paraId="5F94CD17" w14:textId="77777777" w:rsidTr="000E7EDF">
        <w:tc>
          <w:tcPr>
            <w:tcW w:w="2552" w:type="dxa"/>
            <w:tcBorders>
              <w:top w:val="nil"/>
              <w:left w:val="nil"/>
              <w:bottom w:val="nil"/>
              <w:right w:val="nil"/>
            </w:tcBorders>
          </w:tcPr>
          <w:p w14:paraId="0CA692D2" w14:textId="77777777" w:rsidR="00A02275" w:rsidRPr="004D5CD0" w:rsidRDefault="00A02275" w:rsidP="000E7EDF">
            <w:pPr>
              <w:rPr>
                <w:noProof/>
                <w:szCs w:val="18"/>
                <w:lang w:val="en-GB"/>
              </w:rPr>
            </w:pPr>
            <w:r w:rsidRPr="004D5CD0">
              <w:rPr>
                <w:noProof/>
                <w:szCs w:val="18"/>
                <w:lang w:val="en-GB"/>
              </w:rPr>
              <w:t>Collegiality</w:t>
            </w:r>
          </w:p>
        </w:tc>
        <w:tc>
          <w:tcPr>
            <w:tcW w:w="7371" w:type="dxa"/>
            <w:tcBorders>
              <w:left w:val="nil"/>
              <w:right w:val="nil"/>
            </w:tcBorders>
          </w:tcPr>
          <w:p w14:paraId="6D5B3889" w14:textId="77777777" w:rsidR="00A02275" w:rsidRPr="004D5CD0" w:rsidRDefault="00A02275" w:rsidP="000E7EDF">
            <w:pPr>
              <w:rPr>
                <w:noProof/>
                <w:szCs w:val="18"/>
                <w:lang w:val="en-GB"/>
              </w:rPr>
            </w:pPr>
            <w:r w:rsidRPr="004D5CD0">
              <w:rPr>
                <w:noProof/>
                <w:szCs w:val="18"/>
                <w:lang w:val="en-GB"/>
              </w:rPr>
              <w:t>Atmosphere, communication, ... between teachers</w:t>
            </w:r>
          </w:p>
        </w:tc>
      </w:tr>
      <w:tr w:rsidR="00A02275" w:rsidRPr="00F70796" w14:paraId="78729A41" w14:textId="77777777" w:rsidTr="000E7EDF">
        <w:tc>
          <w:tcPr>
            <w:tcW w:w="2552" w:type="dxa"/>
            <w:tcBorders>
              <w:top w:val="nil"/>
              <w:left w:val="nil"/>
              <w:bottom w:val="nil"/>
              <w:right w:val="nil"/>
            </w:tcBorders>
          </w:tcPr>
          <w:p w14:paraId="6A8CC5CB" w14:textId="77777777" w:rsidR="00A02275" w:rsidRPr="004D5CD0" w:rsidRDefault="00A02275" w:rsidP="000E7EDF">
            <w:pPr>
              <w:rPr>
                <w:noProof/>
                <w:szCs w:val="18"/>
                <w:lang w:val="en-GB"/>
              </w:rPr>
            </w:pPr>
            <w:r w:rsidRPr="004D5CD0">
              <w:rPr>
                <w:noProof/>
                <w:szCs w:val="18"/>
                <w:lang w:val="en-GB"/>
              </w:rPr>
              <w:t>Context SCI</w:t>
            </w:r>
          </w:p>
        </w:tc>
        <w:tc>
          <w:tcPr>
            <w:tcW w:w="7371" w:type="dxa"/>
            <w:tcBorders>
              <w:top w:val="nil"/>
              <w:left w:val="nil"/>
              <w:bottom w:val="nil"/>
              <w:right w:val="nil"/>
            </w:tcBorders>
          </w:tcPr>
          <w:p w14:paraId="358CDFCD" w14:textId="0D76831B" w:rsidR="00A02275" w:rsidRPr="004D5CD0" w:rsidRDefault="00A02275" w:rsidP="000E7EDF">
            <w:pPr>
              <w:rPr>
                <w:noProof/>
                <w:szCs w:val="18"/>
                <w:lang w:val="en-GB"/>
              </w:rPr>
            </w:pPr>
            <w:r w:rsidRPr="004D5CD0">
              <w:rPr>
                <w:noProof/>
                <w:szCs w:val="18"/>
                <w:lang w:val="en-GB"/>
              </w:rPr>
              <w:t>When context is determinative whether S</w:t>
            </w:r>
            <w:r w:rsidR="004864B4">
              <w:rPr>
                <w:noProof/>
                <w:szCs w:val="18"/>
                <w:lang w:val="en-GB"/>
              </w:rPr>
              <w:t>C</w:t>
            </w:r>
            <w:r w:rsidRPr="004D5CD0">
              <w:rPr>
                <w:noProof/>
                <w:szCs w:val="18"/>
                <w:lang w:val="en-GB"/>
              </w:rPr>
              <w:t>I is sensitive, e.g. impersonation of specific group of persons in class or in a comedy show</w:t>
            </w:r>
          </w:p>
        </w:tc>
      </w:tr>
      <w:tr w:rsidR="00A02275" w:rsidRPr="00F70796" w14:paraId="5FAD538B" w14:textId="77777777" w:rsidTr="000E7EDF">
        <w:tc>
          <w:tcPr>
            <w:tcW w:w="2552" w:type="dxa"/>
            <w:tcBorders>
              <w:top w:val="nil"/>
              <w:left w:val="nil"/>
              <w:bottom w:val="nil"/>
              <w:right w:val="nil"/>
            </w:tcBorders>
          </w:tcPr>
          <w:p w14:paraId="5F94A732" w14:textId="77777777" w:rsidR="00A02275" w:rsidRPr="004D5CD0" w:rsidRDefault="00A02275" w:rsidP="000E7EDF">
            <w:pPr>
              <w:rPr>
                <w:noProof/>
                <w:szCs w:val="18"/>
                <w:lang w:val="en-GB"/>
              </w:rPr>
            </w:pPr>
            <w:r w:rsidRPr="004D5CD0">
              <w:rPr>
                <w:noProof/>
                <w:szCs w:val="18"/>
                <w:lang w:val="en-GB"/>
              </w:rPr>
              <w:t>Culture</w:t>
            </w:r>
          </w:p>
        </w:tc>
        <w:tc>
          <w:tcPr>
            <w:tcW w:w="7371" w:type="dxa"/>
            <w:tcBorders>
              <w:top w:val="nil"/>
              <w:left w:val="nil"/>
              <w:bottom w:val="nil"/>
              <w:right w:val="nil"/>
            </w:tcBorders>
          </w:tcPr>
          <w:p w14:paraId="64DF2578" w14:textId="3E6F075B" w:rsidR="00A02275" w:rsidRPr="004D5CD0" w:rsidRDefault="00A02275" w:rsidP="000E7EDF">
            <w:pPr>
              <w:rPr>
                <w:noProof/>
                <w:szCs w:val="18"/>
                <w:lang w:val="en-GB"/>
              </w:rPr>
            </w:pPr>
            <w:r w:rsidRPr="004D5CD0">
              <w:rPr>
                <w:noProof/>
                <w:szCs w:val="18"/>
                <w:lang w:val="en-GB"/>
              </w:rPr>
              <w:t>CT and</w:t>
            </w:r>
            <w:r w:rsidR="00E32DBF">
              <w:rPr>
                <w:noProof/>
                <w:szCs w:val="18"/>
                <w:lang w:val="en-GB"/>
              </w:rPr>
              <w:t xml:space="preserve"> PA </w:t>
            </w:r>
            <w:r w:rsidRPr="004D5CD0">
              <w:rPr>
                <w:noProof/>
                <w:szCs w:val="18"/>
                <w:lang w:val="en-GB"/>
              </w:rPr>
              <w:t xml:space="preserve">stem from cultural values, beliefs. </w:t>
            </w:r>
          </w:p>
        </w:tc>
      </w:tr>
      <w:tr w:rsidR="00A02275" w:rsidRPr="00F70796" w14:paraId="163E2741" w14:textId="77777777" w:rsidTr="000E7EDF">
        <w:tc>
          <w:tcPr>
            <w:tcW w:w="2552" w:type="dxa"/>
            <w:tcBorders>
              <w:top w:val="nil"/>
              <w:left w:val="nil"/>
              <w:bottom w:val="nil"/>
              <w:right w:val="nil"/>
            </w:tcBorders>
          </w:tcPr>
          <w:p w14:paraId="176AEB5E" w14:textId="77777777" w:rsidR="00A02275" w:rsidRPr="004D5CD0" w:rsidRDefault="00A02275" w:rsidP="000E7EDF">
            <w:pPr>
              <w:rPr>
                <w:noProof/>
                <w:szCs w:val="18"/>
                <w:lang w:val="en-GB"/>
              </w:rPr>
            </w:pPr>
            <w:r w:rsidRPr="004D5CD0">
              <w:rPr>
                <w:noProof/>
                <w:szCs w:val="18"/>
                <w:lang w:val="en-GB"/>
              </w:rPr>
              <w:t>Cultural identity</w:t>
            </w:r>
          </w:p>
        </w:tc>
        <w:tc>
          <w:tcPr>
            <w:tcW w:w="7371" w:type="dxa"/>
            <w:tcBorders>
              <w:left w:val="nil"/>
              <w:right w:val="nil"/>
            </w:tcBorders>
          </w:tcPr>
          <w:p w14:paraId="7BD42FE4" w14:textId="77777777" w:rsidR="00A02275" w:rsidRPr="004D5CD0" w:rsidRDefault="00A02275" w:rsidP="000E7EDF">
            <w:pPr>
              <w:rPr>
                <w:noProof/>
                <w:szCs w:val="18"/>
                <w:lang w:val="en-GB"/>
              </w:rPr>
            </w:pPr>
            <w:r w:rsidRPr="004D5CD0">
              <w:rPr>
                <w:noProof/>
                <w:szCs w:val="18"/>
                <w:lang w:val="en-GB"/>
              </w:rPr>
              <w:t>Cultural identity of teacher/student</w:t>
            </w:r>
          </w:p>
        </w:tc>
      </w:tr>
      <w:tr w:rsidR="00A02275" w:rsidRPr="00F70796" w14:paraId="6A19DE01" w14:textId="77777777" w:rsidTr="000E7EDF">
        <w:tc>
          <w:tcPr>
            <w:tcW w:w="2552" w:type="dxa"/>
            <w:tcBorders>
              <w:top w:val="nil"/>
              <w:left w:val="nil"/>
              <w:bottom w:val="nil"/>
              <w:right w:val="nil"/>
            </w:tcBorders>
          </w:tcPr>
          <w:p w14:paraId="6974B1F7" w14:textId="77777777" w:rsidR="00A02275" w:rsidRPr="004D5CD0" w:rsidRDefault="00A02275" w:rsidP="000E7EDF">
            <w:pPr>
              <w:rPr>
                <w:noProof/>
                <w:szCs w:val="18"/>
                <w:lang w:val="en-GB"/>
              </w:rPr>
            </w:pPr>
            <w:r w:rsidRPr="004D5CD0">
              <w:rPr>
                <w:noProof/>
                <w:szCs w:val="18"/>
                <w:lang w:val="en-GB"/>
              </w:rPr>
              <w:t>Cultural intelligence</w:t>
            </w:r>
          </w:p>
        </w:tc>
        <w:tc>
          <w:tcPr>
            <w:tcW w:w="7371" w:type="dxa"/>
            <w:tcBorders>
              <w:top w:val="nil"/>
              <w:left w:val="nil"/>
              <w:bottom w:val="nil"/>
              <w:right w:val="nil"/>
            </w:tcBorders>
          </w:tcPr>
          <w:p w14:paraId="3CDC4A44" w14:textId="77777777" w:rsidR="00A02275" w:rsidRPr="004D5CD0" w:rsidRDefault="00A02275" w:rsidP="000E7EDF">
            <w:pPr>
              <w:rPr>
                <w:noProof/>
                <w:szCs w:val="18"/>
                <w:lang w:val="en-GB"/>
              </w:rPr>
            </w:pPr>
            <w:r w:rsidRPr="004D5CD0">
              <w:rPr>
                <w:noProof/>
                <w:szCs w:val="18"/>
                <w:lang w:val="en-GB"/>
              </w:rPr>
              <w:t xml:space="preserve">Teacher/students know about other (classmates') culture. They are open to learning more. </w:t>
            </w:r>
          </w:p>
        </w:tc>
      </w:tr>
      <w:tr w:rsidR="00A02275" w:rsidRPr="00F70796" w14:paraId="2437AB0E" w14:textId="77777777" w:rsidTr="000E7EDF">
        <w:tc>
          <w:tcPr>
            <w:tcW w:w="2552" w:type="dxa"/>
            <w:tcBorders>
              <w:top w:val="nil"/>
              <w:left w:val="nil"/>
              <w:bottom w:val="nil"/>
              <w:right w:val="nil"/>
            </w:tcBorders>
          </w:tcPr>
          <w:p w14:paraId="7D66BB41" w14:textId="77777777" w:rsidR="00A02275" w:rsidRPr="004D5CD0" w:rsidRDefault="00A02275" w:rsidP="000E7EDF">
            <w:pPr>
              <w:rPr>
                <w:noProof/>
                <w:szCs w:val="18"/>
                <w:lang w:val="en-GB"/>
              </w:rPr>
            </w:pPr>
            <w:r w:rsidRPr="004D5CD0">
              <w:rPr>
                <w:noProof/>
                <w:szCs w:val="18"/>
                <w:lang w:val="en-GB"/>
              </w:rPr>
              <w:t>Curricular expectations</w:t>
            </w:r>
          </w:p>
        </w:tc>
        <w:tc>
          <w:tcPr>
            <w:tcW w:w="7371" w:type="dxa"/>
            <w:tcBorders>
              <w:top w:val="nil"/>
              <w:left w:val="nil"/>
              <w:bottom w:val="nil"/>
              <w:right w:val="nil"/>
            </w:tcBorders>
          </w:tcPr>
          <w:p w14:paraId="692AA638" w14:textId="77777777" w:rsidR="00A02275" w:rsidRPr="004D5CD0" w:rsidRDefault="00A02275" w:rsidP="000E7EDF">
            <w:pPr>
              <w:rPr>
                <w:noProof/>
                <w:szCs w:val="18"/>
                <w:lang w:val="en-GB"/>
              </w:rPr>
            </w:pPr>
            <w:r w:rsidRPr="004D5CD0">
              <w:rPr>
                <w:noProof/>
                <w:szCs w:val="18"/>
                <w:lang w:val="en-GB"/>
              </w:rPr>
              <w:t>following/fitting/interpreting the curriculum and exams</w:t>
            </w:r>
          </w:p>
        </w:tc>
      </w:tr>
      <w:tr w:rsidR="00A02275" w:rsidRPr="00F70796" w14:paraId="7E55C40E" w14:textId="77777777" w:rsidTr="000E7EDF">
        <w:tc>
          <w:tcPr>
            <w:tcW w:w="2552" w:type="dxa"/>
            <w:tcBorders>
              <w:top w:val="nil"/>
              <w:left w:val="nil"/>
              <w:bottom w:val="nil"/>
              <w:right w:val="nil"/>
            </w:tcBorders>
          </w:tcPr>
          <w:p w14:paraId="06AA0378" w14:textId="77777777" w:rsidR="00A02275" w:rsidRPr="004D5CD0" w:rsidRDefault="00A02275" w:rsidP="000E7EDF">
            <w:pPr>
              <w:rPr>
                <w:noProof/>
                <w:szCs w:val="18"/>
                <w:lang w:val="en-GB"/>
              </w:rPr>
            </w:pPr>
            <w:r w:rsidRPr="004D5CD0">
              <w:rPr>
                <w:noProof/>
                <w:szCs w:val="18"/>
                <w:lang w:val="en-GB"/>
              </w:rPr>
              <w:t>Different perspectives</w:t>
            </w:r>
          </w:p>
        </w:tc>
        <w:tc>
          <w:tcPr>
            <w:tcW w:w="7371" w:type="dxa"/>
            <w:tcBorders>
              <w:left w:val="nil"/>
              <w:right w:val="nil"/>
            </w:tcBorders>
          </w:tcPr>
          <w:p w14:paraId="4353BBBB" w14:textId="77777777" w:rsidR="00A02275" w:rsidRPr="004D5CD0" w:rsidRDefault="00A02275" w:rsidP="000E7EDF">
            <w:pPr>
              <w:rPr>
                <w:noProof/>
                <w:szCs w:val="18"/>
                <w:lang w:val="en-GB"/>
              </w:rPr>
            </w:pPr>
            <w:r w:rsidRPr="004D5CD0">
              <w:rPr>
                <w:noProof/>
                <w:szCs w:val="18"/>
                <w:lang w:val="en-GB"/>
              </w:rPr>
              <w:t>Different perspectives on certain subjects between students and teachers or students onderling</w:t>
            </w:r>
          </w:p>
        </w:tc>
      </w:tr>
      <w:tr w:rsidR="00A02275" w:rsidRPr="00F70796" w14:paraId="34F90858" w14:textId="77777777" w:rsidTr="000E7EDF">
        <w:tc>
          <w:tcPr>
            <w:tcW w:w="2552" w:type="dxa"/>
            <w:tcBorders>
              <w:top w:val="nil"/>
              <w:left w:val="nil"/>
              <w:bottom w:val="nil"/>
              <w:right w:val="nil"/>
            </w:tcBorders>
          </w:tcPr>
          <w:p w14:paraId="3B4F4619" w14:textId="77777777" w:rsidR="00A02275" w:rsidRPr="004D5CD0" w:rsidRDefault="00A02275" w:rsidP="000E7EDF">
            <w:pPr>
              <w:rPr>
                <w:noProof/>
                <w:szCs w:val="18"/>
                <w:lang w:val="en-GB"/>
              </w:rPr>
            </w:pPr>
            <w:r w:rsidRPr="004D5CD0">
              <w:rPr>
                <w:noProof/>
                <w:szCs w:val="18"/>
                <w:lang w:val="en-GB"/>
              </w:rPr>
              <w:t>Discomfort</w:t>
            </w:r>
          </w:p>
        </w:tc>
        <w:tc>
          <w:tcPr>
            <w:tcW w:w="7371" w:type="dxa"/>
            <w:tcBorders>
              <w:top w:val="nil"/>
              <w:left w:val="nil"/>
              <w:bottom w:val="nil"/>
              <w:right w:val="nil"/>
            </w:tcBorders>
          </w:tcPr>
          <w:p w14:paraId="6B40EE0B" w14:textId="77777777" w:rsidR="00A02275" w:rsidRPr="004D5CD0" w:rsidRDefault="00A02275" w:rsidP="000E7EDF">
            <w:pPr>
              <w:rPr>
                <w:noProof/>
                <w:szCs w:val="18"/>
                <w:lang w:val="en-GB"/>
              </w:rPr>
            </w:pPr>
            <w:r w:rsidRPr="004D5CD0">
              <w:rPr>
                <w:noProof/>
                <w:szCs w:val="18"/>
                <w:lang w:val="en-GB"/>
              </w:rPr>
              <w:t>When student or teacher discomfort leads to more tension or pedagogic frailty</w:t>
            </w:r>
          </w:p>
        </w:tc>
      </w:tr>
      <w:tr w:rsidR="00A02275" w:rsidRPr="00F70796" w14:paraId="11A96EA6" w14:textId="77777777" w:rsidTr="000E7EDF">
        <w:tc>
          <w:tcPr>
            <w:tcW w:w="2552" w:type="dxa"/>
            <w:tcBorders>
              <w:top w:val="nil"/>
              <w:left w:val="nil"/>
              <w:bottom w:val="nil"/>
              <w:right w:val="nil"/>
            </w:tcBorders>
          </w:tcPr>
          <w:p w14:paraId="50C1E49F" w14:textId="77777777" w:rsidR="00A02275" w:rsidRPr="004D5CD0" w:rsidRDefault="00A02275" w:rsidP="000E7EDF">
            <w:pPr>
              <w:rPr>
                <w:noProof/>
                <w:szCs w:val="18"/>
                <w:lang w:val="en-GB"/>
              </w:rPr>
            </w:pPr>
            <w:r w:rsidRPr="004D5CD0">
              <w:rPr>
                <w:noProof/>
                <w:szCs w:val="18"/>
                <w:lang w:val="en-GB"/>
              </w:rPr>
              <w:t>Distance of event</w:t>
            </w:r>
          </w:p>
        </w:tc>
        <w:tc>
          <w:tcPr>
            <w:tcW w:w="7371" w:type="dxa"/>
            <w:tcBorders>
              <w:top w:val="nil"/>
              <w:left w:val="nil"/>
              <w:bottom w:val="nil"/>
              <w:right w:val="nil"/>
            </w:tcBorders>
          </w:tcPr>
          <w:p w14:paraId="396C7AA2" w14:textId="77777777" w:rsidR="00A02275" w:rsidRPr="004D5CD0" w:rsidRDefault="00A02275" w:rsidP="000E7EDF">
            <w:pPr>
              <w:rPr>
                <w:noProof/>
                <w:szCs w:val="18"/>
                <w:lang w:val="en-GB"/>
              </w:rPr>
            </w:pPr>
            <w:r w:rsidRPr="004D5CD0">
              <w:rPr>
                <w:noProof/>
                <w:szCs w:val="18"/>
                <w:lang w:val="en-GB"/>
              </w:rPr>
              <w:t xml:space="preserve">The spatial and/or temporal distance of events in history. Whether events happened closer in time or nearby/far away. </w:t>
            </w:r>
          </w:p>
        </w:tc>
      </w:tr>
      <w:tr w:rsidR="00A02275" w:rsidRPr="00F70796" w14:paraId="31E0D61C" w14:textId="77777777" w:rsidTr="000E7EDF">
        <w:tc>
          <w:tcPr>
            <w:tcW w:w="2552" w:type="dxa"/>
            <w:tcBorders>
              <w:top w:val="nil"/>
              <w:left w:val="nil"/>
              <w:bottom w:val="nil"/>
              <w:right w:val="nil"/>
            </w:tcBorders>
          </w:tcPr>
          <w:p w14:paraId="2C0688F5" w14:textId="77777777" w:rsidR="00A02275" w:rsidRPr="004D5CD0" w:rsidRDefault="00A02275" w:rsidP="000E7EDF">
            <w:pPr>
              <w:rPr>
                <w:noProof/>
                <w:szCs w:val="18"/>
                <w:lang w:val="en-GB"/>
              </w:rPr>
            </w:pPr>
            <w:r w:rsidRPr="004D5CD0">
              <w:rPr>
                <w:noProof/>
                <w:szCs w:val="18"/>
                <w:lang w:val="en-GB"/>
              </w:rPr>
              <w:t>Dominant ideology</w:t>
            </w:r>
          </w:p>
        </w:tc>
        <w:tc>
          <w:tcPr>
            <w:tcW w:w="7371" w:type="dxa"/>
            <w:tcBorders>
              <w:top w:val="nil"/>
              <w:left w:val="nil"/>
              <w:bottom w:val="nil"/>
              <w:right w:val="nil"/>
            </w:tcBorders>
          </w:tcPr>
          <w:p w14:paraId="11C0F0C1" w14:textId="77777777" w:rsidR="00A02275" w:rsidRPr="004D5CD0" w:rsidRDefault="00A02275" w:rsidP="000E7EDF">
            <w:pPr>
              <w:rPr>
                <w:noProof/>
                <w:szCs w:val="18"/>
                <w:lang w:val="en-GB"/>
              </w:rPr>
            </w:pPr>
            <w:r w:rsidRPr="004D5CD0">
              <w:rPr>
                <w:noProof/>
                <w:szCs w:val="18"/>
                <w:lang w:val="en-GB"/>
              </w:rPr>
              <w:t xml:space="preserve">The dominant culture in culture/politics/ education. </w:t>
            </w:r>
          </w:p>
        </w:tc>
      </w:tr>
      <w:tr w:rsidR="00A02275" w:rsidRPr="00F70796" w14:paraId="3E238331" w14:textId="77777777" w:rsidTr="000E7EDF">
        <w:tc>
          <w:tcPr>
            <w:tcW w:w="2552" w:type="dxa"/>
            <w:tcBorders>
              <w:top w:val="nil"/>
              <w:left w:val="nil"/>
              <w:bottom w:val="nil"/>
              <w:right w:val="nil"/>
            </w:tcBorders>
          </w:tcPr>
          <w:p w14:paraId="1982BA47" w14:textId="77777777" w:rsidR="00A02275" w:rsidRPr="004D5CD0" w:rsidRDefault="00A02275" w:rsidP="000E7EDF">
            <w:pPr>
              <w:rPr>
                <w:noProof/>
                <w:szCs w:val="18"/>
                <w:lang w:val="en-GB"/>
              </w:rPr>
            </w:pPr>
            <w:r w:rsidRPr="004D5CD0">
              <w:rPr>
                <w:noProof/>
                <w:szCs w:val="18"/>
                <w:lang w:val="en-GB"/>
              </w:rPr>
              <w:t>Educational system</w:t>
            </w:r>
          </w:p>
        </w:tc>
        <w:tc>
          <w:tcPr>
            <w:tcW w:w="7371" w:type="dxa"/>
            <w:tcBorders>
              <w:top w:val="nil"/>
              <w:left w:val="nil"/>
              <w:bottom w:val="nil"/>
              <w:right w:val="nil"/>
            </w:tcBorders>
          </w:tcPr>
          <w:p w14:paraId="473101EC" w14:textId="77777777" w:rsidR="00A02275" w:rsidRPr="004D5CD0" w:rsidRDefault="00A02275" w:rsidP="000E7EDF">
            <w:pPr>
              <w:rPr>
                <w:noProof/>
                <w:szCs w:val="18"/>
                <w:lang w:val="en-GB"/>
              </w:rPr>
            </w:pPr>
            <w:r w:rsidRPr="004D5CD0">
              <w:rPr>
                <w:noProof/>
                <w:szCs w:val="18"/>
                <w:lang w:val="en-GB"/>
              </w:rPr>
              <w:t>Support of education system, what it expects from teachers</w:t>
            </w:r>
          </w:p>
        </w:tc>
      </w:tr>
      <w:tr w:rsidR="00A02275" w:rsidRPr="00F70796" w14:paraId="34F24B81" w14:textId="77777777" w:rsidTr="000E7EDF">
        <w:trPr>
          <w:trHeight w:val="300"/>
        </w:trPr>
        <w:tc>
          <w:tcPr>
            <w:tcW w:w="2552" w:type="dxa"/>
            <w:tcBorders>
              <w:top w:val="nil"/>
              <w:left w:val="nil"/>
              <w:bottom w:val="nil"/>
              <w:right w:val="nil"/>
            </w:tcBorders>
          </w:tcPr>
          <w:p w14:paraId="736CBB13" w14:textId="77777777" w:rsidR="00A02275" w:rsidRPr="004D5CD0" w:rsidRDefault="00A02275" w:rsidP="000E7EDF">
            <w:pPr>
              <w:rPr>
                <w:noProof/>
                <w:szCs w:val="18"/>
                <w:lang w:val="en-GB"/>
              </w:rPr>
            </w:pPr>
            <w:r w:rsidRPr="004D5CD0">
              <w:rPr>
                <w:noProof/>
                <w:szCs w:val="18"/>
                <w:lang w:val="en-GB"/>
              </w:rPr>
              <w:t>Emotions</w:t>
            </w:r>
          </w:p>
        </w:tc>
        <w:tc>
          <w:tcPr>
            <w:tcW w:w="7371" w:type="dxa"/>
            <w:tcBorders>
              <w:left w:val="nil"/>
              <w:right w:val="nil"/>
            </w:tcBorders>
          </w:tcPr>
          <w:p w14:paraId="2D51C4A9" w14:textId="77777777" w:rsidR="00A02275" w:rsidRPr="004D5CD0" w:rsidRDefault="00A02275" w:rsidP="000E7EDF">
            <w:pPr>
              <w:rPr>
                <w:noProof/>
                <w:szCs w:val="18"/>
                <w:lang w:val="en-GB"/>
              </w:rPr>
            </w:pPr>
            <w:r w:rsidRPr="004D5CD0">
              <w:rPr>
                <w:noProof/>
                <w:szCs w:val="18"/>
                <w:lang w:val="en-GB"/>
              </w:rPr>
              <w:t>Inducing emotions, fear of emotions, emotional reactions to subject. Not including fear of students' reactions; only if these are emotional reactions</w:t>
            </w:r>
          </w:p>
        </w:tc>
      </w:tr>
      <w:tr w:rsidR="00A02275" w:rsidRPr="00F70796" w14:paraId="72E126F8" w14:textId="77777777" w:rsidTr="000E7EDF">
        <w:tc>
          <w:tcPr>
            <w:tcW w:w="2552" w:type="dxa"/>
            <w:tcBorders>
              <w:top w:val="nil"/>
              <w:left w:val="nil"/>
              <w:bottom w:val="nil"/>
              <w:right w:val="nil"/>
            </w:tcBorders>
          </w:tcPr>
          <w:p w14:paraId="4E4771F9" w14:textId="77777777" w:rsidR="00A02275" w:rsidRPr="004D5CD0" w:rsidRDefault="00A02275" w:rsidP="000E7EDF">
            <w:pPr>
              <w:rPr>
                <w:noProof/>
                <w:szCs w:val="18"/>
                <w:lang w:val="en-GB"/>
              </w:rPr>
            </w:pPr>
            <w:r w:rsidRPr="004D5CD0">
              <w:rPr>
                <w:noProof/>
                <w:szCs w:val="18"/>
                <w:lang w:val="en-GB"/>
              </w:rPr>
              <w:lastRenderedPageBreak/>
              <w:t>Empathy</w:t>
            </w:r>
          </w:p>
        </w:tc>
        <w:tc>
          <w:tcPr>
            <w:tcW w:w="7371" w:type="dxa"/>
            <w:tcBorders>
              <w:top w:val="nil"/>
              <w:left w:val="nil"/>
              <w:bottom w:val="nil"/>
              <w:right w:val="nil"/>
            </w:tcBorders>
          </w:tcPr>
          <w:p w14:paraId="25EC3CB1" w14:textId="77777777" w:rsidR="00A02275" w:rsidRPr="004D5CD0" w:rsidRDefault="00A02275" w:rsidP="000E7EDF">
            <w:pPr>
              <w:rPr>
                <w:noProof/>
                <w:szCs w:val="18"/>
                <w:lang w:val="en-GB"/>
              </w:rPr>
            </w:pPr>
            <w:r w:rsidRPr="004D5CD0">
              <w:rPr>
                <w:noProof/>
                <w:szCs w:val="18"/>
                <w:lang w:val="en-GB"/>
              </w:rPr>
              <w:t>Taking other person's perspective</w:t>
            </w:r>
          </w:p>
        </w:tc>
      </w:tr>
      <w:tr w:rsidR="00A02275" w:rsidRPr="00F70796" w14:paraId="2D2C7A2F" w14:textId="77777777" w:rsidTr="000E7EDF">
        <w:tc>
          <w:tcPr>
            <w:tcW w:w="2552" w:type="dxa"/>
            <w:tcBorders>
              <w:top w:val="nil"/>
              <w:left w:val="nil"/>
              <w:bottom w:val="nil"/>
              <w:right w:val="nil"/>
            </w:tcBorders>
          </w:tcPr>
          <w:p w14:paraId="42A0DBAC" w14:textId="77777777" w:rsidR="00A02275" w:rsidRPr="004D5CD0" w:rsidRDefault="00A02275" w:rsidP="000E7EDF">
            <w:pPr>
              <w:rPr>
                <w:noProof/>
                <w:szCs w:val="18"/>
                <w:lang w:val="en-GB"/>
              </w:rPr>
            </w:pPr>
            <w:r w:rsidRPr="004D5CD0">
              <w:rPr>
                <w:noProof/>
                <w:szCs w:val="18"/>
                <w:lang w:val="en-GB"/>
              </w:rPr>
              <w:t>Ethnicity</w:t>
            </w:r>
          </w:p>
        </w:tc>
        <w:tc>
          <w:tcPr>
            <w:tcW w:w="7371" w:type="dxa"/>
            <w:tcBorders>
              <w:top w:val="nil"/>
              <w:left w:val="nil"/>
              <w:bottom w:val="nil"/>
              <w:right w:val="nil"/>
            </w:tcBorders>
          </w:tcPr>
          <w:p w14:paraId="30183EC3" w14:textId="0E4AD593" w:rsidR="00A02275" w:rsidRPr="004D5CD0" w:rsidRDefault="00A02275" w:rsidP="000E7EDF">
            <w:pPr>
              <w:rPr>
                <w:noProof/>
                <w:szCs w:val="18"/>
                <w:lang w:val="en-GB"/>
              </w:rPr>
            </w:pPr>
            <w:r w:rsidRPr="004D5CD0">
              <w:rPr>
                <w:noProof/>
                <w:szCs w:val="18"/>
                <w:lang w:val="en-GB"/>
              </w:rPr>
              <w:t>CT an</w:t>
            </w:r>
            <w:r w:rsidR="00E32DBF">
              <w:rPr>
                <w:noProof/>
                <w:szCs w:val="18"/>
                <w:lang w:val="en-GB"/>
              </w:rPr>
              <w:t>d PA</w:t>
            </w:r>
            <w:r w:rsidRPr="004D5CD0">
              <w:rPr>
                <w:noProof/>
                <w:szCs w:val="18"/>
                <w:lang w:val="en-GB"/>
              </w:rPr>
              <w:t xml:space="preserve"> stem from discussing race, ethnicity. </w:t>
            </w:r>
          </w:p>
        </w:tc>
      </w:tr>
      <w:tr w:rsidR="00A02275" w:rsidRPr="00F70796" w14:paraId="506AA479" w14:textId="77777777" w:rsidTr="000E7EDF">
        <w:tc>
          <w:tcPr>
            <w:tcW w:w="2552" w:type="dxa"/>
            <w:tcBorders>
              <w:top w:val="nil"/>
              <w:left w:val="nil"/>
              <w:bottom w:val="nil"/>
              <w:right w:val="nil"/>
            </w:tcBorders>
          </w:tcPr>
          <w:p w14:paraId="1E583185" w14:textId="77777777" w:rsidR="00A02275" w:rsidRPr="004D5CD0" w:rsidRDefault="00A02275" w:rsidP="000E7EDF">
            <w:pPr>
              <w:rPr>
                <w:noProof/>
                <w:szCs w:val="18"/>
                <w:lang w:val="en-GB"/>
              </w:rPr>
            </w:pPr>
            <w:r w:rsidRPr="004D5CD0">
              <w:rPr>
                <w:noProof/>
                <w:szCs w:val="18"/>
                <w:lang w:val="en-GB"/>
              </w:rPr>
              <w:t>Ethnic ID det</w:t>
            </w:r>
          </w:p>
        </w:tc>
        <w:tc>
          <w:tcPr>
            <w:tcW w:w="7371" w:type="dxa"/>
            <w:tcBorders>
              <w:left w:val="nil"/>
              <w:right w:val="nil"/>
            </w:tcBorders>
          </w:tcPr>
          <w:p w14:paraId="387089FE" w14:textId="77777777" w:rsidR="00A02275" w:rsidRPr="004D5CD0" w:rsidRDefault="00A02275" w:rsidP="000E7EDF">
            <w:pPr>
              <w:rPr>
                <w:noProof/>
                <w:szCs w:val="18"/>
                <w:lang w:val="en-GB"/>
              </w:rPr>
            </w:pPr>
            <w:r w:rsidRPr="004D5CD0">
              <w:rPr>
                <w:noProof/>
                <w:szCs w:val="18"/>
                <w:lang w:val="en-GB"/>
              </w:rPr>
              <w:t>Ethnical background of teacher/students</w:t>
            </w:r>
          </w:p>
        </w:tc>
      </w:tr>
      <w:tr w:rsidR="00A02275" w:rsidRPr="00F70796" w14:paraId="1DA3D260" w14:textId="77777777" w:rsidTr="000E7EDF">
        <w:tc>
          <w:tcPr>
            <w:tcW w:w="2552" w:type="dxa"/>
            <w:tcBorders>
              <w:top w:val="nil"/>
              <w:left w:val="nil"/>
              <w:bottom w:val="nil"/>
              <w:right w:val="nil"/>
            </w:tcBorders>
          </w:tcPr>
          <w:p w14:paraId="26348F93" w14:textId="77777777" w:rsidR="00A02275" w:rsidRPr="004D5CD0" w:rsidRDefault="00A02275" w:rsidP="000E7EDF">
            <w:pPr>
              <w:rPr>
                <w:noProof/>
                <w:szCs w:val="18"/>
                <w:lang w:val="en-GB"/>
              </w:rPr>
            </w:pPr>
            <w:r w:rsidRPr="004D5CD0">
              <w:rPr>
                <w:noProof/>
                <w:szCs w:val="18"/>
                <w:lang w:val="en-GB"/>
              </w:rPr>
              <w:t>Family influences</w:t>
            </w:r>
          </w:p>
        </w:tc>
        <w:tc>
          <w:tcPr>
            <w:tcW w:w="7371" w:type="dxa"/>
            <w:tcBorders>
              <w:top w:val="nil"/>
              <w:left w:val="nil"/>
              <w:bottom w:val="nil"/>
              <w:right w:val="nil"/>
            </w:tcBorders>
          </w:tcPr>
          <w:p w14:paraId="4974B72B" w14:textId="77777777" w:rsidR="00A02275" w:rsidRPr="004D5CD0" w:rsidRDefault="00A02275" w:rsidP="000E7EDF">
            <w:pPr>
              <w:rPr>
                <w:noProof/>
                <w:szCs w:val="18"/>
                <w:lang w:val="en-GB"/>
              </w:rPr>
            </w:pPr>
            <w:r w:rsidRPr="004D5CD0">
              <w:rPr>
                <w:noProof/>
                <w:szCs w:val="18"/>
                <w:lang w:val="en-GB"/>
              </w:rPr>
              <w:t>What students learn from their families on the SCI</w:t>
            </w:r>
          </w:p>
        </w:tc>
      </w:tr>
      <w:tr w:rsidR="00A02275" w:rsidRPr="00F70796" w14:paraId="05141C26" w14:textId="77777777" w:rsidTr="000E7EDF">
        <w:tc>
          <w:tcPr>
            <w:tcW w:w="2552" w:type="dxa"/>
            <w:tcBorders>
              <w:top w:val="nil"/>
              <w:left w:val="nil"/>
              <w:bottom w:val="nil"/>
              <w:right w:val="nil"/>
            </w:tcBorders>
          </w:tcPr>
          <w:p w14:paraId="30CA79FA" w14:textId="77777777" w:rsidR="00A02275" w:rsidRPr="004D5CD0" w:rsidRDefault="00A02275" w:rsidP="000E7EDF">
            <w:pPr>
              <w:rPr>
                <w:noProof/>
                <w:szCs w:val="18"/>
                <w:lang w:val="en-GB"/>
              </w:rPr>
            </w:pPr>
            <w:r w:rsidRPr="004D5CD0">
              <w:rPr>
                <w:noProof/>
                <w:szCs w:val="18"/>
                <w:lang w:val="en-GB"/>
              </w:rPr>
              <w:t>Gender</w:t>
            </w:r>
          </w:p>
        </w:tc>
        <w:tc>
          <w:tcPr>
            <w:tcW w:w="7371" w:type="dxa"/>
            <w:tcBorders>
              <w:top w:val="nil"/>
              <w:left w:val="nil"/>
              <w:bottom w:val="nil"/>
              <w:right w:val="nil"/>
            </w:tcBorders>
          </w:tcPr>
          <w:p w14:paraId="62B64223" w14:textId="77777777" w:rsidR="00A02275" w:rsidRPr="004D5CD0" w:rsidRDefault="00A02275" w:rsidP="000E7EDF">
            <w:pPr>
              <w:rPr>
                <w:noProof/>
                <w:szCs w:val="18"/>
                <w:lang w:val="en-GB"/>
              </w:rPr>
            </w:pPr>
            <w:r w:rsidRPr="004D5CD0">
              <w:rPr>
                <w:noProof/>
                <w:szCs w:val="18"/>
                <w:lang w:val="en-GB"/>
              </w:rPr>
              <w:t>Tension from discussing gender, sexual orientation, but not applied to individual</w:t>
            </w:r>
          </w:p>
        </w:tc>
      </w:tr>
      <w:tr w:rsidR="00A02275" w:rsidRPr="00F70796" w14:paraId="3742A267" w14:textId="77777777" w:rsidTr="000E7EDF">
        <w:tc>
          <w:tcPr>
            <w:tcW w:w="2552" w:type="dxa"/>
            <w:tcBorders>
              <w:top w:val="nil"/>
              <w:left w:val="nil"/>
              <w:bottom w:val="nil"/>
              <w:right w:val="nil"/>
            </w:tcBorders>
          </w:tcPr>
          <w:p w14:paraId="6F8892B4" w14:textId="77777777" w:rsidR="00A02275" w:rsidRPr="004D5CD0" w:rsidRDefault="00A02275" w:rsidP="000E7EDF">
            <w:pPr>
              <w:rPr>
                <w:noProof/>
                <w:szCs w:val="18"/>
                <w:lang w:val="en-GB"/>
              </w:rPr>
            </w:pPr>
            <w:r w:rsidRPr="004D5CD0">
              <w:rPr>
                <w:noProof/>
                <w:szCs w:val="18"/>
                <w:lang w:val="en-GB"/>
              </w:rPr>
              <w:t>Gender ID det</w:t>
            </w:r>
          </w:p>
        </w:tc>
        <w:tc>
          <w:tcPr>
            <w:tcW w:w="7371" w:type="dxa"/>
            <w:tcBorders>
              <w:left w:val="nil"/>
              <w:right w:val="nil"/>
            </w:tcBorders>
          </w:tcPr>
          <w:p w14:paraId="6570E65E" w14:textId="77777777" w:rsidR="00A02275" w:rsidRPr="004D5CD0" w:rsidRDefault="00A02275" w:rsidP="000E7EDF">
            <w:pPr>
              <w:rPr>
                <w:noProof/>
                <w:szCs w:val="18"/>
                <w:lang w:val="en-GB"/>
              </w:rPr>
            </w:pPr>
            <w:r w:rsidRPr="004D5CD0">
              <w:rPr>
                <w:noProof/>
                <w:szCs w:val="18"/>
                <w:lang w:val="en-GB"/>
              </w:rPr>
              <w:t>Gender orientation teacher/student</w:t>
            </w:r>
          </w:p>
        </w:tc>
      </w:tr>
      <w:tr w:rsidR="00A02275" w:rsidRPr="00F70796" w14:paraId="534E9C16" w14:textId="77777777" w:rsidTr="000E7EDF">
        <w:tc>
          <w:tcPr>
            <w:tcW w:w="2552" w:type="dxa"/>
            <w:tcBorders>
              <w:top w:val="nil"/>
              <w:left w:val="nil"/>
              <w:bottom w:val="nil"/>
              <w:right w:val="nil"/>
            </w:tcBorders>
          </w:tcPr>
          <w:p w14:paraId="125D25BC" w14:textId="77777777" w:rsidR="00A02275" w:rsidRPr="004D5CD0" w:rsidRDefault="00A02275" w:rsidP="000E7EDF">
            <w:pPr>
              <w:rPr>
                <w:noProof/>
                <w:szCs w:val="18"/>
                <w:lang w:val="en-GB"/>
              </w:rPr>
            </w:pPr>
            <w:r w:rsidRPr="004D5CD0">
              <w:rPr>
                <w:noProof/>
                <w:szCs w:val="18"/>
                <w:lang w:val="en-GB"/>
              </w:rPr>
              <w:t>Group identity</w:t>
            </w:r>
          </w:p>
        </w:tc>
        <w:tc>
          <w:tcPr>
            <w:tcW w:w="7371" w:type="dxa"/>
            <w:tcBorders>
              <w:top w:val="nil"/>
              <w:left w:val="nil"/>
              <w:bottom w:val="nil"/>
              <w:right w:val="nil"/>
            </w:tcBorders>
          </w:tcPr>
          <w:p w14:paraId="1A7D4862" w14:textId="77777777" w:rsidR="00A02275" w:rsidRPr="004D5CD0" w:rsidRDefault="00A02275" w:rsidP="000E7EDF">
            <w:pPr>
              <w:rPr>
                <w:noProof/>
                <w:szCs w:val="18"/>
                <w:lang w:val="en-GB"/>
              </w:rPr>
            </w:pPr>
            <w:r w:rsidRPr="004D5CD0">
              <w:rPr>
                <w:noProof/>
                <w:szCs w:val="18"/>
                <w:lang w:val="en-GB"/>
              </w:rPr>
              <w:t xml:space="preserve">Whether teacher/student values belonging to in-group. </w:t>
            </w:r>
          </w:p>
        </w:tc>
      </w:tr>
      <w:tr w:rsidR="00A02275" w:rsidRPr="00F70796" w14:paraId="5184B105" w14:textId="77777777" w:rsidTr="000E7EDF">
        <w:tc>
          <w:tcPr>
            <w:tcW w:w="2552" w:type="dxa"/>
            <w:tcBorders>
              <w:top w:val="nil"/>
              <w:left w:val="nil"/>
              <w:bottom w:val="nil"/>
              <w:right w:val="nil"/>
            </w:tcBorders>
          </w:tcPr>
          <w:p w14:paraId="09C6D296" w14:textId="77777777" w:rsidR="00A02275" w:rsidRPr="004D5CD0" w:rsidRDefault="00A02275" w:rsidP="000E7EDF">
            <w:pPr>
              <w:rPr>
                <w:noProof/>
                <w:szCs w:val="18"/>
                <w:lang w:val="en-GB"/>
              </w:rPr>
            </w:pPr>
            <w:r w:rsidRPr="004D5CD0">
              <w:rPr>
                <w:noProof/>
                <w:szCs w:val="18"/>
                <w:lang w:val="en-GB"/>
              </w:rPr>
              <w:t>Implementation of issues</w:t>
            </w:r>
          </w:p>
        </w:tc>
        <w:tc>
          <w:tcPr>
            <w:tcW w:w="7371" w:type="dxa"/>
            <w:tcBorders>
              <w:left w:val="nil"/>
              <w:right w:val="nil"/>
            </w:tcBorders>
          </w:tcPr>
          <w:p w14:paraId="2B8968C2" w14:textId="77777777" w:rsidR="00A02275" w:rsidRPr="004D5CD0" w:rsidRDefault="00A02275" w:rsidP="000E7EDF">
            <w:pPr>
              <w:rPr>
                <w:noProof/>
                <w:szCs w:val="18"/>
                <w:lang w:val="en-GB"/>
              </w:rPr>
            </w:pPr>
            <w:r w:rsidRPr="004D5CD0">
              <w:rPr>
                <w:noProof/>
                <w:szCs w:val="18"/>
                <w:lang w:val="en-GB"/>
              </w:rPr>
              <w:t xml:space="preserve">When the implementation of SCIs in curriculum is difficult or when teachers cannot find appropriate SCIs </w:t>
            </w:r>
          </w:p>
        </w:tc>
      </w:tr>
      <w:tr w:rsidR="00A02275" w:rsidRPr="00F70796" w14:paraId="74494042" w14:textId="77777777" w:rsidTr="000E7EDF">
        <w:tc>
          <w:tcPr>
            <w:tcW w:w="2552" w:type="dxa"/>
            <w:tcBorders>
              <w:top w:val="nil"/>
              <w:left w:val="nil"/>
              <w:bottom w:val="nil"/>
              <w:right w:val="nil"/>
            </w:tcBorders>
          </w:tcPr>
          <w:p w14:paraId="6A87DEC9" w14:textId="77777777" w:rsidR="00A02275" w:rsidRPr="004D5CD0" w:rsidRDefault="00A02275" w:rsidP="000E7EDF">
            <w:pPr>
              <w:rPr>
                <w:noProof/>
                <w:szCs w:val="18"/>
                <w:lang w:val="en-GB"/>
              </w:rPr>
            </w:pPr>
            <w:r w:rsidRPr="004D5CD0">
              <w:rPr>
                <w:noProof/>
                <w:szCs w:val="18"/>
                <w:lang w:val="en-GB"/>
              </w:rPr>
              <w:t>Interdisciplinarity</w:t>
            </w:r>
          </w:p>
        </w:tc>
        <w:tc>
          <w:tcPr>
            <w:tcW w:w="7371" w:type="dxa"/>
            <w:tcBorders>
              <w:top w:val="nil"/>
              <w:left w:val="nil"/>
              <w:right w:val="nil"/>
            </w:tcBorders>
          </w:tcPr>
          <w:p w14:paraId="797ABA47" w14:textId="77777777" w:rsidR="00A02275" w:rsidRPr="004D5CD0" w:rsidRDefault="00A02275" w:rsidP="000E7EDF">
            <w:pPr>
              <w:rPr>
                <w:noProof/>
                <w:szCs w:val="18"/>
                <w:lang w:val="en-GB"/>
              </w:rPr>
            </w:pPr>
            <w:r w:rsidRPr="004D5CD0">
              <w:rPr>
                <w:noProof/>
                <w:szCs w:val="18"/>
                <w:lang w:val="en-GB"/>
              </w:rPr>
              <w:t>When teachers need more interdisciplinary communication or think a specific topic should be handled in another course</w:t>
            </w:r>
          </w:p>
        </w:tc>
      </w:tr>
      <w:tr w:rsidR="00A02275" w:rsidRPr="00F70796" w14:paraId="06D14D3C" w14:textId="77777777" w:rsidTr="000E7EDF">
        <w:tc>
          <w:tcPr>
            <w:tcW w:w="2552" w:type="dxa"/>
            <w:tcBorders>
              <w:top w:val="nil"/>
              <w:left w:val="nil"/>
              <w:bottom w:val="nil"/>
              <w:right w:val="nil"/>
            </w:tcBorders>
          </w:tcPr>
          <w:p w14:paraId="39331797" w14:textId="77777777" w:rsidR="00A02275" w:rsidRPr="004D5CD0" w:rsidRDefault="00A02275" w:rsidP="000E7EDF">
            <w:pPr>
              <w:rPr>
                <w:noProof/>
                <w:szCs w:val="18"/>
                <w:lang w:val="en-GB"/>
              </w:rPr>
            </w:pPr>
            <w:r w:rsidRPr="004D5CD0">
              <w:rPr>
                <w:noProof/>
                <w:szCs w:val="18"/>
                <w:lang w:val="en-GB"/>
              </w:rPr>
              <w:t>Media</w:t>
            </w:r>
          </w:p>
        </w:tc>
        <w:tc>
          <w:tcPr>
            <w:tcW w:w="7371" w:type="dxa"/>
            <w:tcBorders>
              <w:top w:val="nil"/>
              <w:left w:val="nil"/>
              <w:bottom w:val="nil"/>
              <w:right w:val="nil"/>
            </w:tcBorders>
          </w:tcPr>
          <w:p w14:paraId="781CE02E" w14:textId="77777777" w:rsidR="00A02275" w:rsidRPr="004D5CD0" w:rsidRDefault="00A02275" w:rsidP="000E7EDF">
            <w:pPr>
              <w:rPr>
                <w:noProof/>
                <w:szCs w:val="18"/>
                <w:lang w:val="en-GB"/>
              </w:rPr>
            </w:pPr>
            <w:r w:rsidRPr="004D5CD0">
              <w:rPr>
                <w:noProof/>
                <w:szCs w:val="18"/>
                <w:lang w:val="en-GB"/>
              </w:rPr>
              <w:t xml:space="preserve">Students/teacher has information on certain topic because of social media. They ask questions based on what they have seen on social media. </w:t>
            </w:r>
          </w:p>
        </w:tc>
      </w:tr>
      <w:tr w:rsidR="00A02275" w:rsidRPr="00F70796" w14:paraId="059BFE76" w14:textId="77777777" w:rsidTr="000E7EDF">
        <w:tc>
          <w:tcPr>
            <w:tcW w:w="2552" w:type="dxa"/>
            <w:tcBorders>
              <w:top w:val="nil"/>
              <w:left w:val="nil"/>
              <w:bottom w:val="nil"/>
              <w:right w:val="nil"/>
            </w:tcBorders>
          </w:tcPr>
          <w:p w14:paraId="268CA87A" w14:textId="77777777" w:rsidR="00A02275" w:rsidRPr="004D5CD0" w:rsidRDefault="00A02275" w:rsidP="000E7EDF">
            <w:pPr>
              <w:rPr>
                <w:noProof/>
                <w:szCs w:val="18"/>
                <w:lang w:val="en-GB"/>
              </w:rPr>
            </w:pPr>
            <w:r w:rsidRPr="004D5CD0">
              <w:rPr>
                <w:noProof/>
                <w:szCs w:val="18"/>
                <w:lang w:val="en-GB"/>
              </w:rPr>
              <w:t>National ID det</w:t>
            </w:r>
          </w:p>
        </w:tc>
        <w:tc>
          <w:tcPr>
            <w:tcW w:w="7371" w:type="dxa"/>
            <w:tcBorders>
              <w:top w:val="nil"/>
              <w:left w:val="nil"/>
              <w:bottom w:val="nil"/>
              <w:right w:val="nil"/>
            </w:tcBorders>
          </w:tcPr>
          <w:p w14:paraId="7D281434" w14:textId="77777777" w:rsidR="00A02275" w:rsidRPr="004D5CD0" w:rsidRDefault="00A02275" w:rsidP="000E7EDF">
            <w:pPr>
              <w:rPr>
                <w:noProof/>
                <w:szCs w:val="18"/>
                <w:lang w:val="en-GB"/>
              </w:rPr>
            </w:pPr>
            <w:r w:rsidRPr="004D5CD0">
              <w:rPr>
                <w:noProof/>
                <w:szCs w:val="18"/>
                <w:lang w:val="en-GB"/>
              </w:rPr>
              <w:t xml:space="preserve">Classroom tension stems from touching national identity. </w:t>
            </w:r>
          </w:p>
        </w:tc>
      </w:tr>
      <w:tr w:rsidR="00A02275" w:rsidRPr="00F70796" w14:paraId="00E523F3" w14:textId="77777777" w:rsidTr="000E7EDF">
        <w:tc>
          <w:tcPr>
            <w:tcW w:w="2552" w:type="dxa"/>
            <w:tcBorders>
              <w:top w:val="nil"/>
              <w:left w:val="nil"/>
              <w:bottom w:val="nil"/>
              <w:right w:val="nil"/>
            </w:tcBorders>
          </w:tcPr>
          <w:p w14:paraId="4C7DBA2D" w14:textId="77777777" w:rsidR="00A02275" w:rsidRPr="004D5CD0" w:rsidRDefault="00A02275" w:rsidP="000E7EDF">
            <w:pPr>
              <w:rPr>
                <w:noProof/>
                <w:szCs w:val="18"/>
                <w:lang w:val="en-GB"/>
              </w:rPr>
            </w:pPr>
            <w:r w:rsidRPr="004D5CD0">
              <w:rPr>
                <w:noProof/>
                <w:szCs w:val="18"/>
                <w:lang w:val="en-GB"/>
              </w:rPr>
              <w:t>Personal ambivalence</w:t>
            </w:r>
          </w:p>
        </w:tc>
        <w:tc>
          <w:tcPr>
            <w:tcW w:w="7371" w:type="dxa"/>
            <w:tcBorders>
              <w:left w:val="nil"/>
              <w:right w:val="nil"/>
            </w:tcBorders>
          </w:tcPr>
          <w:p w14:paraId="0E5C2ADD" w14:textId="77777777" w:rsidR="00A02275" w:rsidRPr="004D5CD0" w:rsidRDefault="00A02275" w:rsidP="000E7EDF">
            <w:pPr>
              <w:rPr>
                <w:noProof/>
                <w:szCs w:val="18"/>
                <w:lang w:val="en-GB"/>
              </w:rPr>
            </w:pPr>
            <w:r w:rsidRPr="004D5CD0">
              <w:rPr>
                <w:noProof/>
                <w:szCs w:val="18"/>
                <w:lang w:val="en-GB"/>
              </w:rPr>
              <w:t xml:space="preserve">When teachers are ambivalent about a topic. </w:t>
            </w:r>
          </w:p>
        </w:tc>
      </w:tr>
      <w:tr w:rsidR="00A02275" w:rsidRPr="00F70796" w14:paraId="0833ADD3" w14:textId="77777777" w:rsidTr="000E7EDF">
        <w:tc>
          <w:tcPr>
            <w:tcW w:w="2552" w:type="dxa"/>
            <w:tcBorders>
              <w:top w:val="nil"/>
              <w:left w:val="nil"/>
              <w:bottom w:val="nil"/>
              <w:right w:val="nil"/>
            </w:tcBorders>
          </w:tcPr>
          <w:p w14:paraId="71A0D593" w14:textId="77777777" w:rsidR="00A02275" w:rsidRPr="004D5CD0" w:rsidRDefault="00A02275" w:rsidP="000E7EDF">
            <w:pPr>
              <w:rPr>
                <w:noProof/>
                <w:szCs w:val="18"/>
                <w:lang w:val="en-GB"/>
              </w:rPr>
            </w:pPr>
            <w:r w:rsidRPr="004D5CD0">
              <w:rPr>
                <w:noProof/>
                <w:szCs w:val="18"/>
                <w:lang w:val="en-GB"/>
              </w:rPr>
              <w:t>Politics</w:t>
            </w:r>
          </w:p>
        </w:tc>
        <w:tc>
          <w:tcPr>
            <w:tcW w:w="7371" w:type="dxa"/>
            <w:tcBorders>
              <w:top w:val="nil"/>
              <w:left w:val="nil"/>
              <w:bottom w:val="nil"/>
              <w:right w:val="nil"/>
            </w:tcBorders>
          </w:tcPr>
          <w:p w14:paraId="422E605D" w14:textId="77777777" w:rsidR="00A02275" w:rsidRPr="004D5CD0" w:rsidRDefault="00A02275" w:rsidP="000E7EDF">
            <w:pPr>
              <w:rPr>
                <w:noProof/>
                <w:szCs w:val="18"/>
                <w:lang w:val="en-GB"/>
              </w:rPr>
            </w:pPr>
            <w:r w:rsidRPr="004D5CD0">
              <w:rPr>
                <w:noProof/>
                <w:szCs w:val="18"/>
                <w:lang w:val="en-GB"/>
              </w:rPr>
              <w:t>When the topic is too political, political viewpoint in society</w:t>
            </w:r>
          </w:p>
        </w:tc>
      </w:tr>
      <w:tr w:rsidR="00A02275" w:rsidRPr="00F70796" w14:paraId="63461714" w14:textId="77777777" w:rsidTr="000E7EDF">
        <w:tc>
          <w:tcPr>
            <w:tcW w:w="2552" w:type="dxa"/>
            <w:tcBorders>
              <w:top w:val="nil"/>
              <w:left w:val="nil"/>
              <w:bottom w:val="nil"/>
              <w:right w:val="nil"/>
            </w:tcBorders>
          </w:tcPr>
          <w:p w14:paraId="41A0298E" w14:textId="77777777" w:rsidR="00A02275" w:rsidRPr="004D5CD0" w:rsidRDefault="00A02275" w:rsidP="000E7EDF">
            <w:pPr>
              <w:rPr>
                <w:noProof/>
                <w:szCs w:val="18"/>
                <w:lang w:val="en-GB"/>
              </w:rPr>
            </w:pPr>
            <w:r w:rsidRPr="004D5CD0">
              <w:rPr>
                <w:noProof/>
                <w:szCs w:val="18"/>
                <w:lang w:val="en-GB"/>
              </w:rPr>
              <w:t>Political identity</w:t>
            </w:r>
          </w:p>
        </w:tc>
        <w:tc>
          <w:tcPr>
            <w:tcW w:w="7371" w:type="dxa"/>
            <w:tcBorders>
              <w:top w:val="nil"/>
              <w:left w:val="nil"/>
              <w:bottom w:val="nil"/>
              <w:right w:val="nil"/>
            </w:tcBorders>
          </w:tcPr>
          <w:p w14:paraId="38670560" w14:textId="77777777" w:rsidR="00A02275" w:rsidRPr="004D5CD0" w:rsidRDefault="00A02275" w:rsidP="000E7EDF">
            <w:pPr>
              <w:rPr>
                <w:noProof/>
                <w:szCs w:val="18"/>
                <w:lang w:val="en-GB"/>
              </w:rPr>
            </w:pPr>
            <w:r w:rsidRPr="004D5CD0">
              <w:rPr>
                <w:noProof/>
                <w:szCs w:val="18"/>
                <w:lang w:val="en-GB"/>
              </w:rPr>
              <w:t xml:space="preserve">Political viewpoints of teacher or student, e.g. right-wing viewpoint of student. </w:t>
            </w:r>
          </w:p>
        </w:tc>
      </w:tr>
      <w:tr w:rsidR="00A02275" w:rsidRPr="00F70796" w14:paraId="7F5AA184" w14:textId="77777777" w:rsidTr="000E7EDF">
        <w:tc>
          <w:tcPr>
            <w:tcW w:w="2552" w:type="dxa"/>
            <w:tcBorders>
              <w:top w:val="nil"/>
              <w:left w:val="nil"/>
              <w:bottom w:val="nil"/>
              <w:right w:val="nil"/>
            </w:tcBorders>
          </w:tcPr>
          <w:p w14:paraId="12F046FD" w14:textId="77777777" w:rsidR="00A02275" w:rsidRPr="004D5CD0" w:rsidRDefault="00A02275" w:rsidP="000E7EDF">
            <w:pPr>
              <w:rPr>
                <w:noProof/>
                <w:szCs w:val="18"/>
                <w:lang w:val="en-GB"/>
              </w:rPr>
            </w:pPr>
            <w:r w:rsidRPr="004D5CD0">
              <w:rPr>
                <w:noProof/>
                <w:szCs w:val="18"/>
                <w:lang w:val="en-GB"/>
              </w:rPr>
              <w:t>Possibility of losing job position</w:t>
            </w:r>
          </w:p>
        </w:tc>
        <w:tc>
          <w:tcPr>
            <w:tcW w:w="7371" w:type="dxa"/>
            <w:tcBorders>
              <w:top w:val="nil"/>
              <w:left w:val="nil"/>
              <w:bottom w:val="nil"/>
              <w:right w:val="nil"/>
            </w:tcBorders>
          </w:tcPr>
          <w:p w14:paraId="26E020E4" w14:textId="77777777" w:rsidR="00A02275" w:rsidRPr="004D5CD0" w:rsidRDefault="00A02275" w:rsidP="000E7EDF">
            <w:pPr>
              <w:rPr>
                <w:noProof/>
                <w:szCs w:val="18"/>
                <w:lang w:val="en-GB"/>
              </w:rPr>
            </w:pPr>
            <w:r w:rsidRPr="004D5CD0">
              <w:rPr>
                <w:noProof/>
                <w:szCs w:val="18"/>
                <w:lang w:val="en-GB"/>
              </w:rPr>
              <w:t>When teachers are afraid of losing their job when teaching about a specific SCI.</w:t>
            </w:r>
          </w:p>
        </w:tc>
      </w:tr>
      <w:tr w:rsidR="00A02275" w:rsidRPr="00F70796" w14:paraId="5603E26C" w14:textId="77777777" w:rsidTr="000E7EDF">
        <w:tc>
          <w:tcPr>
            <w:tcW w:w="2552" w:type="dxa"/>
            <w:tcBorders>
              <w:top w:val="nil"/>
              <w:left w:val="nil"/>
              <w:bottom w:val="nil"/>
              <w:right w:val="nil"/>
            </w:tcBorders>
          </w:tcPr>
          <w:p w14:paraId="52F34B39" w14:textId="77777777" w:rsidR="00A02275" w:rsidRPr="004D5CD0" w:rsidRDefault="00A02275" w:rsidP="000E7EDF">
            <w:pPr>
              <w:rPr>
                <w:noProof/>
                <w:szCs w:val="18"/>
                <w:lang w:val="en-GB"/>
              </w:rPr>
            </w:pPr>
            <w:r w:rsidRPr="004D5CD0">
              <w:rPr>
                <w:noProof/>
                <w:szCs w:val="18"/>
                <w:lang w:val="en-GB"/>
              </w:rPr>
              <w:t>Prejudices</w:t>
            </w:r>
          </w:p>
        </w:tc>
        <w:tc>
          <w:tcPr>
            <w:tcW w:w="7371" w:type="dxa"/>
            <w:tcBorders>
              <w:top w:val="nil"/>
              <w:left w:val="nil"/>
              <w:right w:val="nil"/>
            </w:tcBorders>
          </w:tcPr>
          <w:p w14:paraId="5A99B6BA" w14:textId="77777777" w:rsidR="00A02275" w:rsidRPr="004D5CD0" w:rsidRDefault="00A02275" w:rsidP="000E7EDF">
            <w:pPr>
              <w:rPr>
                <w:noProof/>
                <w:szCs w:val="18"/>
                <w:lang w:val="en-GB"/>
              </w:rPr>
            </w:pPr>
            <w:r w:rsidRPr="004D5CD0">
              <w:rPr>
                <w:noProof/>
                <w:szCs w:val="18"/>
                <w:lang w:val="en-GB"/>
              </w:rPr>
              <w:t>Difficulties because of prejudices of students</w:t>
            </w:r>
          </w:p>
        </w:tc>
      </w:tr>
      <w:tr w:rsidR="00A02275" w:rsidRPr="00F70796" w14:paraId="60E78675" w14:textId="77777777" w:rsidTr="000E7EDF">
        <w:tc>
          <w:tcPr>
            <w:tcW w:w="2552" w:type="dxa"/>
            <w:tcBorders>
              <w:top w:val="nil"/>
              <w:left w:val="nil"/>
              <w:bottom w:val="nil"/>
              <w:right w:val="nil"/>
            </w:tcBorders>
          </w:tcPr>
          <w:p w14:paraId="6E1235CE" w14:textId="77777777" w:rsidR="00A02275" w:rsidRPr="004D5CD0" w:rsidRDefault="00A02275" w:rsidP="000E7EDF">
            <w:pPr>
              <w:rPr>
                <w:noProof/>
                <w:szCs w:val="18"/>
                <w:lang w:val="en-GB"/>
              </w:rPr>
            </w:pPr>
            <w:r w:rsidRPr="004D5CD0">
              <w:rPr>
                <w:noProof/>
                <w:szCs w:val="18"/>
                <w:lang w:val="en-GB"/>
              </w:rPr>
              <w:t>Racism</w:t>
            </w:r>
          </w:p>
        </w:tc>
        <w:tc>
          <w:tcPr>
            <w:tcW w:w="7371" w:type="dxa"/>
            <w:tcBorders>
              <w:top w:val="nil"/>
              <w:left w:val="nil"/>
              <w:bottom w:val="nil"/>
              <w:right w:val="nil"/>
            </w:tcBorders>
          </w:tcPr>
          <w:p w14:paraId="4BA7013E" w14:textId="77777777" w:rsidR="00A02275" w:rsidRPr="004D5CD0" w:rsidRDefault="00A02275" w:rsidP="000E7EDF">
            <w:pPr>
              <w:rPr>
                <w:noProof/>
                <w:szCs w:val="18"/>
                <w:lang w:val="en-GB"/>
              </w:rPr>
            </w:pPr>
            <w:r w:rsidRPr="004D5CD0">
              <w:rPr>
                <w:noProof/>
                <w:szCs w:val="18"/>
                <w:lang w:val="en-GB"/>
              </w:rPr>
              <w:t xml:space="preserve">Teacher/students react racist, do not want to work together because of other race/ethnic background. </w:t>
            </w:r>
          </w:p>
        </w:tc>
      </w:tr>
      <w:tr w:rsidR="00A02275" w:rsidRPr="00F70796" w14:paraId="73AFB834" w14:textId="77777777" w:rsidTr="000E7EDF">
        <w:tc>
          <w:tcPr>
            <w:tcW w:w="2552" w:type="dxa"/>
            <w:tcBorders>
              <w:top w:val="nil"/>
              <w:left w:val="nil"/>
              <w:bottom w:val="nil"/>
              <w:right w:val="nil"/>
            </w:tcBorders>
          </w:tcPr>
          <w:p w14:paraId="2D1E15AA" w14:textId="77777777" w:rsidR="00A02275" w:rsidRPr="004D5CD0" w:rsidRDefault="00A02275" w:rsidP="000E7EDF">
            <w:pPr>
              <w:rPr>
                <w:noProof/>
                <w:szCs w:val="18"/>
                <w:lang w:val="en-GB"/>
              </w:rPr>
            </w:pPr>
            <w:r w:rsidRPr="004D5CD0">
              <w:rPr>
                <w:noProof/>
                <w:szCs w:val="18"/>
                <w:lang w:val="en-GB"/>
              </w:rPr>
              <w:t>Rating</w:t>
            </w:r>
          </w:p>
        </w:tc>
        <w:tc>
          <w:tcPr>
            <w:tcW w:w="7371" w:type="dxa"/>
            <w:tcBorders>
              <w:left w:val="nil"/>
              <w:right w:val="nil"/>
            </w:tcBorders>
          </w:tcPr>
          <w:p w14:paraId="7631E875" w14:textId="77777777" w:rsidR="00A02275" w:rsidRPr="004D5CD0" w:rsidRDefault="00A02275" w:rsidP="000E7EDF">
            <w:pPr>
              <w:rPr>
                <w:noProof/>
                <w:szCs w:val="18"/>
                <w:lang w:val="en-GB"/>
              </w:rPr>
            </w:pPr>
            <w:r w:rsidRPr="004D5CD0">
              <w:rPr>
                <w:noProof/>
                <w:szCs w:val="18"/>
                <w:lang w:val="en-GB"/>
              </w:rPr>
              <w:t>When teachers find it difficult to rate a discussion on SCIs</w:t>
            </w:r>
          </w:p>
        </w:tc>
      </w:tr>
      <w:tr w:rsidR="00A02275" w:rsidRPr="00F70796" w14:paraId="3E6124B4" w14:textId="77777777" w:rsidTr="000E7EDF">
        <w:tc>
          <w:tcPr>
            <w:tcW w:w="2552" w:type="dxa"/>
            <w:tcBorders>
              <w:top w:val="nil"/>
              <w:left w:val="nil"/>
              <w:bottom w:val="nil"/>
              <w:right w:val="nil"/>
            </w:tcBorders>
          </w:tcPr>
          <w:p w14:paraId="373A8BB7" w14:textId="77777777" w:rsidR="00A02275" w:rsidRPr="004D5CD0" w:rsidRDefault="00A02275" w:rsidP="000E7EDF">
            <w:pPr>
              <w:rPr>
                <w:noProof/>
                <w:szCs w:val="18"/>
                <w:lang w:val="en-GB"/>
              </w:rPr>
            </w:pPr>
            <w:r w:rsidRPr="004D5CD0">
              <w:rPr>
                <w:noProof/>
                <w:szCs w:val="18"/>
                <w:lang w:val="en-GB"/>
              </w:rPr>
              <w:t>Religion</w:t>
            </w:r>
          </w:p>
        </w:tc>
        <w:tc>
          <w:tcPr>
            <w:tcW w:w="7371" w:type="dxa"/>
            <w:tcBorders>
              <w:left w:val="nil"/>
              <w:bottom w:val="nil"/>
              <w:right w:val="nil"/>
            </w:tcBorders>
          </w:tcPr>
          <w:p w14:paraId="5C0EC9D0" w14:textId="77777777" w:rsidR="00A02275" w:rsidRPr="004D5CD0" w:rsidRDefault="00A02275" w:rsidP="000E7EDF">
            <w:pPr>
              <w:rPr>
                <w:noProof/>
                <w:szCs w:val="18"/>
                <w:lang w:val="en-GB"/>
              </w:rPr>
            </w:pPr>
            <w:r w:rsidRPr="004D5CD0">
              <w:rPr>
                <w:noProof/>
                <w:szCs w:val="18"/>
                <w:lang w:val="en-GB"/>
              </w:rPr>
              <w:t xml:space="preserve">Religion causes topic to be sensitive or controversial. </w:t>
            </w:r>
          </w:p>
        </w:tc>
      </w:tr>
      <w:tr w:rsidR="00A02275" w:rsidRPr="00F70796" w14:paraId="4AB9DEC8" w14:textId="77777777" w:rsidTr="000E7EDF">
        <w:tc>
          <w:tcPr>
            <w:tcW w:w="2552" w:type="dxa"/>
            <w:tcBorders>
              <w:top w:val="nil"/>
              <w:left w:val="nil"/>
              <w:bottom w:val="nil"/>
              <w:right w:val="nil"/>
            </w:tcBorders>
          </w:tcPr>
          <w:p w14:paraId="2FC9D5B3" w14:textId="77777777" w:rsidR="00A02275" w:rsidRPr="004D5CD0" w:rsidRDefault="00A02275" w:rsidP="000E7EDF">
            <w:pPr>
              <w:rPr>
                <w:noProof/>
                <w:szCs w:val="18"/>
                <w:lang w:val="en-GB"/>
              </w:rPr>
            </w:pPr>
            <w:r w:rsidRPr="004D5CD0">
              <w:rPr>
                <w:noProof/>
                <w:szCs w:val="18"/>
                <w:lang w:val="en-GB"/>
              </w:rPr>
              <w:t>Spiritual identity</w:t>
            </w:r>
          </w:p>
        </w:tc>
        <w:tc>
          <w:tcPr>
            <w:tcW w:w="7371" w:type="dxa"/>
            <w:tcBorders>
              <w:top w:val="nil"/>
              <w:left w:val="nil"/>
              <w:bottom w:val="nil"/>
              <w:right w:val="nil"/>
            </w:tcBorders>
          </w:tcPr>
          <w:p w14:paraId="6D17F25E" w14:textId="77777777" w:rsidR="00A02275" w:rsidRPr="004D5CD0" w:rsidRDefault="00A02275" w:rsidP="000E7EDF">
            <w:pPr>
              <w:rPr>
                <w:noProof/>
                <w:szCs w:val="18"/>
                <w:lang w:val="en-GB"/>
              </w:rPr>
            </w:pPr>
            <w:r w:rsidRPr="004D5CD0">
              <w:rPr>
                <w:noProof/>
                <w:szCs w:val="18"/>
                <w:lang w:val="en-GB"/>
              </w:rPr>
              <w:t xml:space="preserve">student's or teacher's religious beliefs. </w:t>
            </w:r>
          </w:p>
        </w:tc>
      </w:tr>
      <w:tr w:rsidR="00A02275" w:rsidRPr="00F70796" w14:paraId="46FD9C69" w14:textId="77777777" w:rsidTr="000E7EDF">
        <w:tc>
          <w:tcPr>
            <w:tcW w:w="2552" w:type="dxa"/>
            <w:tcBorders>
              <w:top w:val="nil"/>
              <w:left w:val="nil"/>
              <w:bottom w:val="nil"/>
              <w:right w:val="nil"/>
            </w:tcBorders>
          </w:tcPr>
          <w:p w14:paraId="57A48861" w14:textId="77777777" w:rsidR="00A02275" w:rsidRPr="004D5CD0" w:rsidRDefault="00A02275" w:rsidP="000E7EDF">
            <w:pPr>
              <w:rPr>
                <w:noProof/>
                <w:szCs w:val="18"/>
                <w:lang w:val="en-GB"/>
              </w:rPr>
            </w:pPr>
            <w:r w:rsidRPr="004D5CD0">
              <w:rPr>
                <w:noProof/>
                <w:szCs w:val="18"/>
                <w:lang w:val="en-GB"/>
              </w:rPr>
              <w:t>Resources</w:t>
            </w:r>
          </w:p>
        </w:tc>
        <w:tc>
          <w:tcPr>
            <w:tcW w:w="7371" w:type="dxa"/>
            <w:tcBorders>
              <w:left w:val="nil"/>
              <w:right w:val="nil"/>
            </w:tcBorders>
          </w:tcPr>
          <w:p w14:paraId="5E10D664" w14:textId="77777777" w:rsidR="00A02275" w:rsidRPr="004D5CD0" w:rsidRDefault="00A02275" w:rsidP="000E7EDF">
            <w:pPr>
              <w:rPr>
                <w:noProof/>
                <w:szCs w:val="18"/>
                <w:lang w:val="en-GB"/>
              </w:rPr>
            </w:pPr>
            <w:r w:rsidRPr="004D5CD0">
              <w:rPr>
                <w:noProof/>
                <w:szCs w:val="18"/>
                <w:lang w:val="en-GB"/>
              </w:rPr>
              <w:t>Not enough / no reliable resources to implement SCIs</w:t>
            </w:r>
          </w:p>
        </w:tc>
      </w:tr>
      <w:tr w:rsidR="00A02275" w:rsidRPr="00F70796" w14:paraId="631E2EBE" w14:textId="77777777" w:rsidTr="000E7EDF">
        <w:tc>
          <w:tcPr>
            <w:tcW w:w="2552" w:type="dxa"/>
            <w:tcBorders>
              <w:top w:val="nil"/>
              <w:left w:val="nil"/>
              <w:bottom w:val="nil"/>
              <w:right w:val="nil"/>
            </w:tcBorders>
          </w:tcPr>
          <w:p w14:paraId="0A663912" w14:textId="77777777" w:rsidR="00A02275" w:rsidRPr="004D5CD0" w:rsidRDefault="00A02275" w:rsidP="000E7EDF">
            <w:pPr>
              <w:rPr>
                <w:noProof/>
                <w:szCs w:val="18"/>
                <w:lang w:val="en-GB"/>
              </w:rPr>
            </w:pPr>
            <w:r w:rsidRPr="004D5CD0">
              <w:rPr>
                <w:noProof/>
                <w:szCs w:val="18"/>
                <w:lang w:val="en-GB"/>
              </w:rPr>
              <w:t>Role perception</w:t>
            </w:r>
          </w:p>
        </w:tc>
        <w:tc>
          <w:tcPr>
            <w:tcW w:w="7371" w:type="dxa"/>
            <w:tcBorders>
              <w:top w:val="nil"/>
              <w:left w:val="nil"/>
              <w:bottom w:val="nil"/>
              <w:right w:val="nil"/>
            </w:tcBorders>
          </w:tcPr>
          <w:p w14:paraId="0EA8219D" w14:textId="77777777" w:rsidR="00A02275" w:rsidRPr="004D5CD0" w:rsidRDefault="00A02275" w:rsidP="000E7EDF">
            <w:pPr>
              <w:rPr>
                <w:noProof/>
                <w:szCs w:val="18"/>
                <w:lang w:val="en-GB"/>
              </w:rPr>
            </w:pPr>
            <w:r w:rsidRPr="004D5CD0">
              <w:rPr>
                <w:noProof/>
                <w:szCs w:val="18"/>
                <w:lang w:val="en-GB"/>
              </w:rPr>
              <w:t>What teacher perceives to be the role of the teacher. The role perception influences whether teachers teach sensitive and controversial topics, whether they think they have to discuss it or go into the topic. Exclusion of teacher neutrality (see teacher neutrality)</w:t>
            </w:r>
          </w:p>
        </w:tc>
      </w:tr>
      <w:tr w:rsidR="00A02275" w:rsidRPr="00F70796" w14:paraId="443B016F" w14:textId="77777777" w:rsidTr="000E7EDF">
        <w:tc>
          <w:tcPr>
            <w:tcW w:w="2552" w:type="dxa"/>
            <w:tcBorders>
              <w:top w:val="nil"/>
              <w:left w:val="nil"/>
              <w:bottom w:val="nil"/>
              <w:right w:val="nil"/>
            </w:tcBorders>
          </w:tcPr>
          <w:p w14:paraId="17F41D65" w14:textId="77777777" w:rsidR="00A02275" w:rsidRPr="004D5CD0" w:rsidRDefault="00A02275" w:rsidP="000E7EDF">
            <w:pPr>
              <w:rPr>
                <w:noProof/>
                <w:szCs w:val="18"/>
                <w:lang w:val="en-GB"/>
              </w:rPr>
            </w:pPr>
            <w:r w:rsidRPr="004D5CD0">
              <w:rPr>
                <w:noProof/>
                <w:szCs w:val="18"/>
                <w:lang w:val="en-GB"/>
              </w:rPr>
              <w:t>School environment</w:t>
            </w:r>
          </w:p>
        </w:tc>
        <w:tc>
          <w:tcPr>
            <w:tcW w:w="7371" w:type="dxa"/>
            <w:tcBorders>
              <w:top w:val="nil"/>
              <w:left w:val="nil"/>
              <w:bottom w:val="nil"/>
              <w:right w:val="nil"/>
            </w:tcBorders>
          </w:tcPr>
          <w:p w14:paraId="0B187486" w14:textId="77777777" w:rsidR="00A02275" w:rsidRPr="004D5CD0" w:rsidRDefault="00A02275" w:rsidP="000E7EDF">
            <w:pPr>
              <w:rPr>
                <w:noProof/>
                <w:szCs w:val="18"/>
                <w:lang w:val="en-GB"/>
              </w:rPr>
            </w:pPr>
            <w:r w:rsidRPr="004D5CD0">
              <w:rPr>
                <w:noProof/>
                <w:szCs w:val="18"/>
                <w:lang w:val="en-GB"/>
              </w:rPr>
              <w:t xml:space="preserve">The culture within and surrounding the school. </w:t>
            </w:r>
          </w:p>
        </w:tc>
      </w:tr>
      <w:tr w:rsidR="00A02275" w:rsidRPr="00F70796" w14:paraId="617411F7" w14:textId="77777777" w:rsidTr="000E7EDF">
        <w:tc>
          <w:tcPr>
            <w:tcW w:w="2552" w:type="dxa"/>
            <w:tcBorders>
              <w:top w:val="nil"/>
              <w:left w:val="nil"/>
              <w:bottom w:val="nil"/>
              <w:right w:val="nil"/>
            </w:tcBorders>
          </w:tcPr>
          <w:p w14:paraId="26B2E77A" w14:textId="77777777" w:rsidR="00A02275" w:rsidRPr="004D5CD0" w:rsidRDefault="00A02275" w:rsidP="000E7EDF">
            <w:pPr>
              <w:rPr>
                <w:noProof/>
                <w:szCs w:val="18"/>
                <w:lang w:val="en-GB"/>
              </w:rPr>
            </w:pPr>
            <w:r w:rsidRPr="004D5CD0">
              <w:rPr>
                <w:noProof/>
                <w:szCs w:val="18"/>
                <w:lang w:val="en-GB"/>
              </w:rPr>
              <w:t>Solving SCIs</w:t>
            </w:r>
          </w:p>
        </w:tc>
        <w:tc>
          <w:tcPr>
            <w:tcW w:w="7371" w:type="dxa"/>
            <w:tcBorders>
              <w:left w:val="nil"/>
              <w:right w:val="nil"/>
            </w:tcBorders>
          </w:tcPr>
          <w:p w14:paraId="3866F93B" w14:textId="77777777" w:rsidR="00A02275" w:rsidRPr="004D5CD0" w:rsidRDefault="00A02275" w:rsidP="000E7EDF">
            <w:pPr>
              <w:rPr>
                <w:noProof/>
                <w:szCs w:val="18"/>
                <w:lang w:val="en-GB"/>
              </w:rPr>
            </w:pPr>
            <w:r w:rsidRPr="004D5CD0">
              <w:rPr>
                <w:noProof/>
                <w:szCs w:val="18"/>
                <w:lang w:val="en-GB"/>
              </w:rPr>
              <w:t>Tensions because of wanting to solve SCIs, e.g. feeling helpless/overwhelmed</w:t>
            </w:r>
          </w:p>
        </w:tc>
      </w:tr>
      <w:tr w:rsidR="00A02275" w:rsidRPr="00F70796" w14:paraId="5141C404" w14:textId="77777777" w:rsidTr="000E7EDF">
        <w:tc>
          <w:tcPr>
            <w:tcW w:w="2552" w:type="dxa"/>
            <w:tcBorders>
              <w:top w:val="nil"/>
              <w:left w:val="nil"/>
              <w:bottom w:val="nil"/>
              <w:right w:val="nil"/>
            </w:tcBorders>
          </w:tcPr>
          <w:p w14:paraId="3CE22026" w14:textId="77777777" w:rsidR="00A02275" w:rsidRPr="004D5CD0" w:rsidRDefault="00A02275" w:rsidP="000E7EDF">
            <w:pPr>
              <w:rPr>
                <w:noProof/>
                <w:szCs w:val="18"/>
                <w:lang w:val="en-GB"/>
              </w:rPr>
            </w:pPr>
            <w:r w:rsidRPr="004D5CD0">
              <w:rPr>
                <w:noProof/>
                <w:szCs w:val="18"/>
                <w:lang w:val="en-GB"/>
              </w:rPr>
              <w:t>Stakeholders' reactions</w:t>
            </w:r>
          </w:p>
        </w:tc>
        <w:tc>
          <w:tcPr>
            <w:tcW w:w="7371" w:type="dxa"/>
            <w:tcBorders>
              <w:top w:val="nil"/>
              <w:left w:val="nil"/>
              <w:right w:val="nil"/>
            </w:tcBorders>
          </w:tcPr>
          <w:p w14:paraId="49F82F77" w14:textId="77777777" w:rsidR="00A02275" w:rsidRPr="004D5CD0" w:rsidRDefault="00A02275" w:rsidP="000E7EDF">
            <w:pPr>
              <w:rPr>
                <w:noProof/>
                <w:szCs w:val="18"/>
                <w:lang w:val="en-GB"/>
              </w:rPr>
            </w:pPr>
            <w:r w:rsidRPr="004D5CD0">
              <w:rPr>
                <w:noProof/>
                <w:szCs w:val="18"/>
                <w:lang w:val="en-GB"/>
              </w:rPr>
              <w:t>(Angry) reactions towards teachers from parents, administrators, etc.</w:t>
            </w:r>
          </w:p>
        </w:tc>
      </w:tr>
      <w:tr w:rsidR="00A02275" w:rsidRPr="00F70796" w14:paraId="6EAA3B39" w14:textId="77777777" w:rsidTr="000E7EDF">
        <w:tc>
          <w:tcPr>
            <w:tcW w:w="2552" w:type="dxa"/>
            <w:tcBorders>
              <w:top w:val="nil"/>
              <w:left w:val="nil"/>
              <w:bottom w:val="nil"/>
              <w:right w:val="nil"/>
            </w:tcBorders>
          </w:tcPr>
          <w:p w14:paraId="6309BAD9" w14:textId="77777777" w:rsidR="00A02275" w:rsidRPr="004D5CD0" w:rsidRDefault="00A02275" w:rsidP="000E7EDF">
            <w:pPr>
              <w:rPr>
                <w:noProof/>
                <w:szCs w:val="18"/>
                <w:lang w:val="en-GB"/>
              </w:rPr>
            </w:pPr>
            <w:r w:rsidRPr="004D5CD0">
              <w:rPr>
                <w:noProof/>
                <w:szCs w:val="18"/>
                <w:lang w:val="en-GB"/>
              </w:rPr>
              <w:t>Student traits</w:t>
            </w:r>
          </w:p>
        </w:tc>
        <w:tc>
          <w:tcPr>
            <w:tcW w:w="7371" w:type="dxa"/>
            <w:tcBorders>
              <w:top w:val="nil"/>
              <w:left w:val="nil"/>
              <w:right w:val="nil"/>
            </w:tcBorders>
          </w:tcPr>
          <w:p w14:paraId="0751F82B" w14:textId="77777777" w:rsidR="00A02275" w:rsidRPr="004D5CD0" w:rsidRDefault="00A02275" w:rsidP="000E7EDF">
            <w:pPr>
              <w:rPr>
                <w:noProof/>
                <w:szCs w:val="18"/>
                <w:lang w:val="en-GB"/>
              </w:rPr>
            </w:pPr>
            <w:r w:rsidRPr="004D5CD0">
              <w:rPr>
                <w:noProof/>
                <w:szCs w:val="18"/>
                <w:lang w:val="en-GB"/>
              </w:rPr>
              <w:t>Student personality and attitude</w:t>
            </w:r>
          </w:p>
        </w:tc>
      </w:tr>
      <w:tr w:rsidR="00A02275" w:rsidRPr="00F70796" w14:paraId="3465FFE4" w14:textId="77777777" w:rsidTr="000E7EDF">
        <w:tc>
          <w:tcPr>
            <w:tcW w:w="2552" w:type="dxa"/>
            <w:tcBorders>
              <w:top w:val="nil"/>
              <w:left w:val="nil"/>
              <w:bottom w:val="nil"/>
              <w:right w:val="nil"/>
            </w:tcBorders>
          </w:tcPr>
          <w:p w14:paraId="13AEDCFD" w14:textId="77777777" w:rsidR="00A02275" w:rsidRPr="004D5CD0" w:rsidRDefault="00A02275" w:rsidP="000E7EDF">
            <w:pPr>
              <w:rPr>
                <w:noProof/>
                <w:szCs w:val="18"/>
                <w:lang w:val="en-GB"/>
              </w:rPr>
            </w:pPr>
            <w:r w:rsidRPr="004D5CD0">
              <w:rPr>
                <w:noProof/>
                <w:szCs w:val="18"/>
                <w:lang w:val="en-GB"/>
              </w:rPr>
              <w:t>Student-teacher relationship</w:t>
            </w:r>
          </w:p>
        </w:tc>
        <w:tc>
          <w:tcPr>
            <w:tcW w:w="7371" w:type="dxa"/>
            <w:tcBorders>
              <w:top w:val="nil"/>
              <w:left w:val="nil"/>
              <w:bottom w:val="nil"/>
              <w:right w:val="nil"/>
            </w:tcBorders>
          </w:tcPr>
          <w:p w14:paraId="3660A350" w14:textId="77777777" w:rsidR="00A02275" w:rsidRPr="004D5CD0" w:rsidRDefault="00A02275" w:rsidP="000E7EDF">
            <w:pPr>
              <w:rPr>
                <w:noProof/>
                <w:szCs w:val="18"/>
                <w:lang w:val="en-GB"/>
              </w:rPr>
            </w:pPr>
            <w:r w:rsidRPr="004D5CD0">
              <w:rPr>
                <w:noProof/>
                <w:szCs w:val="18"/>
                <w:lang w:val="en-GB"/>
              </w:rPr>
              <w:t>The relationship between teacher and student. More one-on-one than classroom atmosphere</w:t>
            </w:r>
          </w:p>
        </w:tc>
      </w:tr>
      <w:tr w:rsidR="00A02275" w:rsidRPr="00F70796" w14:paraId="77AE6331" w14:textId="77777777" w:rsidTr="000E7EDF">
        <w:tc>
          <w:tcPr>
            <w:tcW w:w="2552" w:type="dxa"/>
            <w:tcBorders>
              <w:top w:val="nil"/>
              <w:left w:val="nil"/>
              <w:bottom w:val="nil"/>
              <w:right w:val="nil"/>
            </w:tcBorders>
          </w:tcPr>
          <w:p w14:paraId="4816A0C6" w14:textId="77777777" w:rsidR="00A02275" w:rsidRPr="004D5CD0" w:rsidRDefault="00A02275" w:rsidP="000E7EDF">
            <w:pPr>
              <w:rPr>
                <w:noProof/>
                <w:szCs w:val="18"/>
                <w:lang w:val="en-GB"/>
              </w:rPr>
            </w:pPr>
            <w:r w:rsidRPr="004D5CD0">
              <w:rPr>
                <w:noProof/>
                <w:szCs w:val="18"/>
                <w:lang w:val="en-GB"/>
              </w:rPr>
              <w:t>Students' argumentations</w:t>
            </w:r>
          </w:p>
        </w:tc>
        <w:tc>
          <w:tcPr>
            <w:tcW w:w="7371" w:type="dxa"/>
            <w:tcBorders>
              <w:left w:val="nil"/>
              <w:right w:val="nil"/>
            </w:tcBorders>
          </w:tcPr>
          <w:p w14:paraId="2722A8B1" w14:textId="77777777" w:rsidR="00A02275" w:rsidRPr="004D5CD0" w:rsidRDefault="00A02275" w:rsidP="000E7EDF">
            <w:pPr>
              <w:rPr>
                <w:noProof/>
                <w:szCs w:val="18"/>
                <w:lang w:val="en-GB"/>
              </w:rPr>
            </w:pPr>
            <w:r w:rsidRPr="004D5CD0">
              <w:rPr>
                <w:noProof/>
                <w:szCs w:val="18"/>
                <w:lang w:val="en-GB"/>
              </w:rPr>
              <w:t>Students lack the capacity to argue/express or form their opinion in classroom discussions</w:t>
            </w:r>
          </w:p>
        </w:tc>
      </w:tr>
      <w:tr w:rsidR="00A02275" w:rsidRPr="00F70796" w14:paraId="19F0B700" w14:textId="77777777" w:rsidTr="000E7EDF">
        <w:tc>
          <w:tcPr>
            <w:tcW w:w="2552" w:type="dxa"/>
            <w:tcBorders>
              <w:top w:val="nil"/>
              <w:left w:val="nil"/>
              <w:bottom w:val="nil"/>
              <w:right w:val="nil"/>
            </w:tcBorders>
          </w:tcPr>
          <w:p w14:paraId="78204748" w14:textId="77777777" w:rsidR="00A02275" w:rsidRPr="004D5CD0" w:rsidRDefault="00A02275" w:rsidP="000E7EDF">
            <w:pPr>
              <w:rPr>
                <w:noProof/>
                <w:szCs w:val="18"/>
                <w:lang w:val="en-GB"/>
              </w:rPr>
            </w:pPr>
            <w:r w:rsidRPr="004D5CD0">
              <w:rPr>
                <w:noProof/>
                <w:szCs w:val="18"/>
                <w:lang w:val="en-GB"/>
              </w:rPr>
              <w:t>Students' CK</w:t>
            </w:r>
          </w:p>
        </w:tc>
        <w:tc>
          <w:tcPr>
            <w:tcW w:w="7371" w:type="dxa"/>
            <w:tcBorders>
              <w:top w:val="nil"/>
              <w:left w:val="nil"/>
              <w:bottom w:val="nil"/>
              <w:right w:val="nil"/>
            </w:tcBorders>
          </w:tcPr>
          <w:p w14:paraId="095B985C" w14:textId="40405A61" w:rsidR="00A02275" w:rsidRPr="004D5CD0" w:rsidRDefault="00A02275" w:rsidP="000E7EDF">
            <w:pPr>
              <w:rPr>
                <w:noProof/>
                <w:szCs w:val="18"/>
                <w:lang w:val="en-GB"/>
              </w:rPr>
            </w:pPr>
            <w:r w:rsidRPr="004D5CD0">
              <w:rPr>
                <w:noProof/>
                <w:szCs w:val="18"/>
                <w:lang w:val="en-GB"/>
              </w:rPr>
              <w:t>Whether the students have sufficient content knowle</w:t>
            </w:r>
            <w:r w:rsidR="00610F85">
              <w:rPr>
                <w:noProof/>
                <w:szCs w:val="18"/>
                <w:lang w:val="en-GB"/>
              </w:rPr>
              <w:t>dg</w:t>
            </w:r>
            <w:r w:rsidRPr="004D5CD0">
              <w:rPr>
                <w:noProof/>
                <w:szCs w:val="18"/>
                <w:lang w:val="en-GB"/>
              </w:rPr>
              <w:t>e about a certain sensitive or controversial topic or have difficulties understanding the SCI. They, for example, sometimes feel like they do not have enough knowle</w:t>
            </w:r>
            <w:r w:rsidR="00610F85">
              <w:rPr>
                <w:noProof/>
                <w:szCs w:val="18"/>
                <w:lang w:val="en-GB"/>
              </w:rPr>
              <w:t>dg</w:t>
            </w:r>
            <w:r w:rsidRPr="004D5CD0">
              <w:rPr>
                <w:noProof/>
                <w:szCs w:val="18"/>
                <w:lang w:val="en-GB"/>
              </w:rPr>
              <w:t>e to give accurate argumentation about a topic</w:t>
            </w:r>
          </w:p>
        </w:tc>
      </w:tr>
      <w:tr w:rsidR="00A02275" w:rsidRPr="00F70796" w14:paraId="231F39C6" w14:textId="77777777" w:rsidTr="000E7EDF">
        <w:tc>
          <w:tcPr>
            <w:tcW w:w="2552" w:type="dxa"/>
            <w:tcBorders>
              <w:top w:val="nil"/>
              <w:left w:val="nil"/>
              <w:bottom w:val="nil"/>
              <w:right w:val="nil"/>
            </w:tcBorders>
          </w:tcPr>
          <w:p w14:paraId="42A9299B" w14:textId="77777777" w:rsidR="00A02275" w:rsidRPr="004D5CD0" w:rsidRDefault="00A02275" w:rsidP="000E7EDF">
            <w:pPr>
              <w:rPr>
                <w:noProof/>
                <w:szCs w:val="18"/>
                <w:lang w:val="en-GB"/>
              </w:rPr>
            </w:pPr>
            <w:r w:rsidRPr="004D5CD0">
              <w:rPr>
                <w:noProof/>
                <w:szCs w:val="18"/>
                <w:lang w:val="en-GB"/>
              </w:rPr>
              <w:t>Students' motivation</w:t>
            </w:r>
          </w:p>
        </w:tc>
        <w:tc>
          <w:tcPr>
            <w:tcW w:w="7371" w:type="dxa"/>
            <w:tcBorders>
              <w:top w:val="nil"/>
              <w:left w:val="nil"/>
              <w:bottom w:val="nil"/>
              <w:right w:val="nil"/>
            </w:tcBorders>
          </w:tcPr>
          <w:p w14:paraId="6EADF865" w14:textId="77777777" w:rsidR="00A02275" w:rsidRPr="004D5CD0" w:rsidRDefault="00A02275" w:rsidP="000E7EDF">
            <w:pPr>
              <w:rPr>
                <w:noProof/>
                <w:szCs w:val="18"/>
                <w:lang w:val="en-GB"/>
              </w:rPr>
            </w:pPr>
            <w:r w:rsidRPr="004D5CD0">
              <w:rPr>
                <w:noProof/>
                <w:szCs w:val="18"/>
                <w:lang w:val="en-GB"/>
              </w:rPr>
              <w:t>Whether students are motivated to learn/talk about a sensitive or controversial topic or when teacher has a hard time motivating their students</w:t>
            </w:r>
          </w:p>
        </w:tc>
      </w:tr>
      <w:tr w:rsidR="00A02275" w:rsidRPr="00F70796" w14:paraId="0112972F" w14:textId="77777777" w:rsidTr="000E7EDF">
        <w:tc>
          <w:tcPr>
            <w:tcW w:w="2552" w:type="dxa"/>
            <w:tcBorders>
              <w:top w:val="nil"/>
              <w:left w:val="nil"/>
              <w:bottom w:val="nil"/>
              <w:right w:val="nil"/>
            </w:tcBorders>
          </w:tcPr>
          <w:p w14:paraId="7FF816CD" w14:textId="77777777" w:rsidR="00A02275" w:rsidRPr="004D5CD0" w:rsidRDefault="00A02275" w:rsidP="000E7EDF">
            <w:pPr>
              <w:rPr>
                <w:noProof/>
                <w:szCs w:val="18"/>
                <w:lang w:val="en-GB"/>
              </w:rPr>
            </w:pPr>
            <w:r w:rsidRPr="004D5CD0">
              <w:rPr>
                <w:noProof/>
                <w:szCs w:val="18"/>
                <w:lang w:val="en-GB"/>
              </w:rPr>
              <w:t>Students' reactions</w:t>
            </w:r>
          </w:p>
        </w:tc>
        <w:tc>
          <w:tcPr>
            <w:tcW w:w="7371" w:type="dxa"/>
            <w:tcBorders>
              <w:top w:val="nil"/>
              <w:left w:val="nil"/>
              <w:bottom w:val="nil"/>
              <w:right w:val="nil"/>
            </w:tcBorders>
          </w:tcPr>
          <w:p w14:paraId="6B8FA750" w14:textId="77777777" w:rsidR="00A02275" w:rsidRPr="004D5CD0" w:rsidRDefault="00A02275" w:rsidP="000E7EDF">
            <w:pPr>
              <w:rPr>
                <w:noProof/>
                <w:szCs w:val="18"/>
                <w:lang w:val="en-GB"/>
              </w:rPr>
            </w:pPr>
            <w:r w:rsidRPr="004D5CD0">
              <w:rPr>
                <w:noProof/>
                <w:szCs w:val="18"/>
                <w:lang w:val="en-GB"/>
              </w:rPr>
              <w:t>The classroom tension stems from students' reactions or the fear of said reactions. Students can react emotionally. Also (fear of) students' resistance, fear of offending students, afraid of students starting to doubt, fear of students' actions (e.g. start to bully each other)</w:t>
            </w:r>
          </w:p>
        </w:tc>
      </w:tr>
      <w:tr w:rsidR="00A02275" w:rsidRPr="00F70796" w14:paraId="4D5AAC0D" w14:textId="77777777" w:rsidTr="000E7EDF">
        <w:tc>
          <w:tcPr>
            <w:tcW w:w="2552" w:type="dxa"/>
            <w:tcBorders>
              <w:top w:val="nil"/>
              <w:left w:val="nil"/>
              <w:bottom w:val="nil"/>
              <w:right w:val="nil"/>
            </w:tcBorders>
          </w:tcPr>
          <w:p w14:paraId="413EA7F0" w14:textId="77777777" w:rsidR="00A02275" w:rsidRPr="004D5CD0" w:rsidRDefault="00A02275" w:rsidP="000E7EDF">
            <w:pPr>
              <w:rPr>
                <w:noProof/>
                <w:szCs w:val="18"/>
                <w:lang w:val="en-GB"/>
              </w:rPr>
            </w:pPr>
            <w:r w:rsidRPr="004D5CD0">
              <w:rPr>
                <w:noProof/>
                <w:szCs w:val="18"/>
                <w:lang w:val="en-GB"/>
              </w:rPr>
              <w:t>Teacher neutrality</w:t>
            </w:r>
          </w:p>
        </w:tc>
        <w:tc>
          <w:tcPr>
            <w:tcW w:w="7371" w:type="dxa"/>
            <w:tcBorders>
              <w:top w:val="nil"/>
              <w:left w:val="nil"/>
              <w:bottom w:val="nil"/>
              <w:right w:val="nil"/>
            </w:tcBorders>
          </w:tcPr>
          <w:p w14:paraId="1BBD6F11" w14:textId="77777777" w:rsidR="00A02275" w:rsidRPr="004D5CD0" w:rsidRDefault="00A02275" w:rsidP="000E7EDF">
            <w:pPr>
              <w:rPr>
                <w:noProof/>
                <w:szCs w:val="18"/>
                <w:lang w:val="en-GB"/>
              </w:rPr>
            </w:pPr>
            <w:r w:rsidRPr="004D5CD0">
              <w:rPr>
                <w:noProof/>
                <w:szCs w:val="18"/>
                <w:lang w:val="en-GB"/>
              </w:rPr>
              <w:t>The teacher does not want to disclose their own beliefs or values. They do not want to indoctrinate the students. Or when tension arises (with students) because the teacher is neutral, or teacher does not know if they have to be neutral</w:t>
            </w:r>
          </w:p>
        </w:tc>
      </w:tr>
      <w:tr w:rsidR="00A02275" w:rsidRPr="00F70796" w14:paraId="2D37C59A" w14:textId="77777777" w:rsidTr="000E7EDF">
        <w:tc>
          <w:tcPr>
            <w:tcW w:w="2552" w:type="dxa"/>
            <w:tcBorders>
              <w:top w:val="nil"/>
              <w:left w:val="nil"/>
              <w:bottom w:val="nil"/>
              <w:right w:val="nil"/>
            </w:tcBorders>
          </w:tcPr>
          <w:p w14:paraId="2A875680" w14:textId="77777777" w:rsidR="00A02275" w:rsidRPr="004D5CD0" w:rsidRDefault="00A02275" w:rsidP="000E7EDF">
            <w:pPr>
              <w:rPr>
                <w:noProof/>
                <w:szCs w:val="18"/>
                <w:lang w:val="en-GB"/>
              </w:rPr>
            </w:pPr>
            <w:r w:rsidRPr="004D5CD0">
              <w:rPr>
                <w:noProof/>
                <w:szCs w:val="18"/>
                <w:lang w:val="en-GB"/>
              </w:rPr>
              <w:t>Teacher training</w:t>
            </w:r>
          </w:p>
        </w:tc>
        <w:tc>
          <w:tcPr>
            <w:tcW w:w="7371" w:type="dxa"/>
            <w:tcBorders>
              <w:top w:val="nil"/>
              <w:left w:val="nil"/>
              <w:bottom w:val="nil"/>
              <w:right w:val="nil"/>
            </w:tcBorders>
          </w:tcPr>
          <w:p w14:paraId="250E35EF" w14:textId="139C49BC" w:rsidR="00A02275" w:rsidRPr="004D5CD0" w:rsidRDefault="00A02275" w:rsidP="000E7EDF">
            <w:pPr>
              <w:rPr>
                <w:noProof/>
                <w:szCs w:val="18"/>
                <w:lang w:val="en-GB"/>
              </w:rPr>
            </w:pPr>
            <w:r w:rsidRPr="004D5CD0">
              <w:rPr>
                <w:noProof/>
                <w:szCs w:val="18"/>
                <w:lang w:val="en-GB"/>
              </w:rPr>
              <w:t>The teachers do not feel like they have enough knowle</w:t>
            </w:r>
            <w:r w:rsidR="00610F85">
              <w:rPr>
                <w:noProof/>
                <w:szCs w:val="18"/>
                <w:lang w:val="en-GB"/>
              </w:rPr>
              <w:t>dg</w:t>
            </w:r>
            <w:r w:rsidRPr="004D5CD0">
              <w:rPr>
                <w:noProof/>
                <w:szCs w:val="18"/>
                <w:lang w:val="en-GB"/>
              </w:rPr>
              <w:t>e/experience/training to be able to give a certain sensitive or controversial topic, they do not feel ready to teach the topic, afraid of responsibility, being up-to-date, afraid of teaching the material poorly</w:t>
            </w:r>
          </w:p>
        </w:tc>
      </w:tr>
      <w:tr w:rsidR="00A02275" w:rsidRPr="00F70796" w14:paraId="12107EEB" w14:textId="77777777" w:rsidTr="000E7EDF">
        <w:tc>
          <w:tcPr>
            <w:tcW w:w="2552" w:type="dxa"/>
            <w:tcBorders>
              <w:top w:val="nil"/>
              <w:left w:val="nil"/>
              <w:bottom w:val="nil"/>
              <w:right w:val="nil"/>
            </w:tcBorders>
          </w:tcPr>
          <w:p w14:paraId="4FA46C20" w14:textId="77777777" w:rsidR="00A02275" w:rsidRPr="004D5CD0" w:rsidRDefault="00A02275" w:rsidP="000E7EDF">
            <w:pPr>
              <w:rPr>
                <w:noProof/>
                <w:szCs w:val="18"/>
                <w:lang w:val="en-GB"/>
              </w:rPr>
            </w:pPr>
            <w:r w:rsidRPr="004D5CD0">
              <w:rPr>
                <w:noProof/>
                <w:szCs w:val="18"/>
                <w:lang w:val="en-GB"/>
              </w:rPr>
              <w:t>Teacher traits</w:t>
            </w:r>
          </w:p>
        </w:tc>
        <w:tc>
          <w:tcPr>
            <w:tcW w:w="7371" w:type="dxa"/>
            <w:tcBorders>
              <w:top w:val="nil"/>
              <w:left w:val="nil"/>
              <w:bottom w:val="nil"/>
              <w:right w:val="nil"/>
            </w:tcBorders>
          </w:tcPr>
          <w:p w14:paraId="71D4F6E4" w14:textId="77777777" w:rsidR="00A02275" w:rsidRPr="004D5CD0" w:rsidRDefault="00A02275" w:rsidP="000E7EDF">
            <w:pPr>
              <w:rPr>
                <w:noProof/>
                <w:szCs w:val="18"/>
                <w:lang w:val="en-GB"/>
              </w:rPr>
            </w:pPr>
            <w:r w:rsidRPr="004D5CD0">
              <w:rPr>
                <w:noProof/>
                <w:szCs w:val="18"/>
                <w:lang w:val="en-GB"/>
              </w:rPr>
              <w:t>Teacher personality and attitude</w:t>
            </w:r>
          </w:p>
        </w:tc>
      </w:tr>
      <w:tr w:rsidR="00A02275" w:rsidRPr="00F70796" w14:paraId="2FE7DD62" w14:textId="77777777" w:rsidTr="000E7EDF">
        <w:tc>
          <w:tcPr>
            <w:tcW w:w="2552" w:type="dxa"/>
            <w:tcBorders>
              <w:top w:val="nil"/>
              <w:left w:val="nil"/>
              <w:bottom w:val="nil"/>
              <w:right w:val="nil"/>
            </w:tcBorders>
          </w:tcPr>
          <w:p w14:paraId="1DE1BB0A" w14:textId="77777777" w:rsidR="00A02275" w:rsidRPr="004D5CD0" w:rsidRDefault="00A02275" w:rsidP="000E7EDF">
            <w:pPr>
              <w:rPr>
                <w:noProof/>
                <w:szCs w:val="18"/>
                <w:lang w:val="en-GB"/>
              </w:rPr>
            </w:pPr>
            <w:r w:rsidRPr="004D5CD0">
              <w:rPr>
                <w:noProof/>
                <w:szCs w:val="18"/>
                <w:lang w:val="en-GB"/>
              </w:rPr>
              <w:t>Teaching method</w:t>
            </w:r>
          </w:p>
        </w:tc>
        <w:tc>
          <w:tcPr>
            <w:tcW w:w="7371" w:type="dxa"/>
            <w:tcBorders>
              <w:top w:val="nil"/>
              <w:left w:val="nil"/>
              <w:bottom w:val="nil"/>
              <w:right w:val="nil"/>
            </w:tcBorders>
          </w:tcPr>
          <w:p w14:paraId="77D134EA" w14:textId="77777777" w:rsidR="00A02275" w:rsidRPr="004D5CD0" w:rsidRDefault="00A02275" w:rsidP="000E7EDF">
            <w:pPr>
              <w:rPr>
                <w:noProof/>
                <w:szCs w:val="18"/>
                <w:lang w:val="en-GB"/>
              </w:rPr>
            </w:pPr>
            <w:r w:rsidRPr="004D5CD0">
              <w:rPr>
                <w:noProof/>
                <w:szCs w:val="18"/>
                <w:lang w:val="en-GB"/>
              </w:rPr>
              <w:t xml:space="preserve">The classroom tension stems from the applied teaching method, e.g. dialogue, discussion, debate, etc. </w:t>
            </w:r>
          </w:p>
        </w:tc>
      </w:tr>
      <w:tr w:rsidR="00A02275" w:rsidRPr="00F70796" w14:paraId="7643FF10" w14:textId="77777777" w:rsidTr="000E7EDF">
        <w:tc>
          <w:tcPr>
            <w:tcW w:w="2552" w:type="dxa"/>
            <w:tcBorders>
              <w:top w:val="nil"/>
              <w:left w:val="nil"/>
              <w:bottom w:val="nil"/>
              <w:right w:val="nil"/>
            </w:tcBorders>
          </w:tcPr>
          <w:p w14:paraId="6D24D37D" w14:textId="77777777" w:rsidR="00A02275" w:rsidRPr="004D5CD0" w:rsidRDefault="00A02275" w:rsidP="000E7EDF">
            <w:pPr>
              <w:rPr>
                <w:noProof/>
                <w:szCs w:val="18"/>
                <w:lang w:val="en-GB"/>
              </w:rPr>
            </w:pPr>
            <w:r w:rsidRPr="004D5CD0">
              <w:rPr>
                <w:noProof/>
                <w:szCs w:val="18"/>
                <w:lang w:val="en-GB"/>
              </w:rPr>
              <w:t>Team work</w:t>
            </w:r>
          </w:p>
        </w:tc>
        <w:tc>
          <w:tcPr>
            <w:tcW w:w="7371" w:type="dxa"/>
            <w:tcBorders>
              <w:top w:val="nil"/>
              <w:left w:val="nil"/>
              <w:bottom w:val="nil"/>
              <w:right w:val="nil"/>
            </w:tcBorders>
          </w:tcPr>
          <w:p w14:paraId="38D248EA" w14:textId="77777777" w:rsidR="00A02275" w:rsidRPr="004D5CD0" w:rsidRDefault="00A02275" w:rsidP="000E7EDF">
            <w:pPr>
              <w:rPr>
                <w:noProof/>
                <w:szCs w:val="18"/>
                <w:lang w:val="en-GB"/>
              </w:rPr>
            </w:pPr>
            <w:r w:rsidRPr="004D5CD0">
              <w:rPr>
                <w:noProof/>
                <w:szCs w:val="18"/>
                <w:lang w:val="en-GB"/>
              </w:rPr>
              <w:t xml:space="preserve">Whether students and/or teacher want to work together in class. </w:t>
            </w:r>
          </w:p>
        </w:tc>
      </w:tr>
      <w:tr w:rsidR="00A02275" w:rsidRPr="00F70796" w14:paraId="22692C0D" w14:textId="77777777" w:rsidTr="000E7EDF">
        <w:tc>
          <w:tcPr>
            <w:tcW w:w="2552" w:type="dxa"/>
            <w:tcBorders>
              <w:top w:val="nil"/>
              <w:left w:val="nil"/>
              <w:bottom w:val="nil"/>
              <w:right w:val="nil"/>
            </w:tcBorders>
          </w:tcPr>
          <w:p w14:paraId="299D02A6" w14:textId="77777777" w:rsidR="00A02275" w:rsidRPr="004D5CD0" w:rsidRDefault="00A02275" w:rsidP="000E7EDF">
            <w:pPr>
              <w:rPr>
                <w:noProof/>
                <w:szCs w:val="18"/>
                <w:lang w:val="en-GB"/>
              </w:rPr>
            </w:pPr>
            <w:r w:rsidRPr="004D5CD0">
              <w:rPr>
                <w:noProof/>
                <w:szCs w:val="18"/>
                <w:lang w:val="en-GB"/>
              </w:rPr>
              <w:lastRenderedPageBreak/>
              <w:t>Technology</w:t>
            </w:r>
          </w:p>
        </w:tc>
        <w:tc>
          <w:tcPr>
            <w:tcW w:w="7371" w:type="dxa"/>
            <w:tcBorders>
              <w:top w:val="nil"/>
              <w:left w:val="nil"/>
              <w:bottom w:val="nil"/>
              <w:right w:val="nil"/>
            </w:tcBorders>
          </w:tcPr>
          <w:p w14:paraId="077B5B45" w14:textId="77777777" w:rsidR="00A02275" w:rsidRPr="004D5CD0" w:rsidRDefault="00A02275" w:rsidP="000E7EDF">
            <w:pPr>
              <w:rPr>
                <w:noProof/>
                <w:szCs w:val="18"/>
                <w:lang w:val="en-GB"/>
              </w:rPr>
            </w:pPr>
            <w:r w:rsidRPr="004D5CD0">
              <w:rPr>
                <w:noProof/>
                <w:szCs w:val="18"/>
                <w:lang w:val="en-GB"/>
              </w:rPr>
              <w:t>The controversy or sensitivity stems from technology because of, for example, privacy reasons when students place videos of teachers online</w:t>
            </w:r>
          </w:p>
        </w:tc>
      </w:tr>
      <w:tr w:rsidR="00A02275" w:rsidRPr="00F70796" w14:paraId="5E61B566" w14:textId="77777777" w:rsidTr="000E7EDF">
        <w:tc>
          <w:tcPr>
            <w:tcW w:w="2552" w:type="dxa"/>
            <w:tcBorders>
              <w:top w:val="nil"/>
              <w:left w:val="nil"/>
              <w:bottom w:val="nil"/>
              <w:right w:val="nil"/>
            </w:tcBorders>
          </w:tcPr>
          <w:p w14:paraId="37CBBB3A" w14:textId="77777777" w:rsidR="00A02275" w:rsidRPr="004D5CD0" w:rsidRDefault="00A02275" w:rsidP="000E7EDF">
            <w:pPr>
              <w:rPr>
                <w:noProof/>
                <w:szCs w:val="18"/>
                <w:lang w:val="en-GB"/>
              </w:rPr>
            </w:pPr>
            <w:r w:rsidRPr="004D5CD0">
              <w:rPr>
                <w:noProof/>
                <w:szCs w:val="18"/>
                <w:lang w:val="en-GB"/>
              </w:rPr>
              <w:t>Time constraint</w:t>
            </w:r>
          </w:p>
        </w:tc>
        <w:tc>
          <w:tcPr>
            <w:tcW w:w="7371" w:type="dxa"/>
            <w:tcBorders>
              <w:top w:val="nil"/>
              <w:left w:val="nil"/>
              <w:bottom w:val="nil"/>
              <w:right w:val="nil"/>
            </w:tcBorders>
          </w:tcPr>
          <w:p w14:paraId="1DDA6502" w14:textId="77777777" w:rsidR="00A02275" w:rsidRPr="004D5CD0" w:rsidRDefault="00A02275" w:rsidP="000E7EDF">
            <w:pPr>
              <w:rPr>
                <w:noProof/>
                <w:szCs w:val="18"/>
                <w:lang w:val="en-GB"/>
              </w:rPr>
            </w:pPr>
            <w:r w:rsidRPr="004D5CD0">
              <w:rPr>
                <w:noProof/>
                <w:szCs w:val="18"/>
                <w:lang w:val="en-GB"/>
              </w:rPr>
              <w:t xml:space="preserve">When there is not enough time to prepare for teaching a sensitive or controversial topic; when during the lesson, there is not enough time to go into a certain topic. When teachers do not have enough time to implement the SCI because it requires a teaching method that requires more time, when curriculum allocates too little time for a specific issue, not enough class hours </w:t>
            </w:r>
          </w:p>
        </w:tc>
      </w:tr>
      <w:tr w:rsidR="00A02275" w:rsidRPr="00F70796" w14:paraId="3713DCF9" w14:textId="77777777" w:rsidTr="000E7EDF">
        <w:tc>
          <w:tcPr>
            <w:tcW w:w="2552" w:type="dxa"/>
            <w:tcBorders>
              <w:top w:val="nil"/>
              <w:left w:val="nil"/>
              <w:bottom w:val="nil"/>
              <w:right w:val="nil"/>
            </w:tcBorders>
          </w:tcPr>
          <w:p w14:paraId="6578E251" w14:textId="77777777" w:rsidR="00A02275" w:rsidRPr="004D5CD0" w:rsidRDefault="00A02275" w:rsidP="000E7EDF">
            <w:pPr>
              <w:rPr>
                <w:noProof/>
                <w:szCs w:val="18"/>
                <w:lang w:val="en-GB"/>
              </w:rPr>
            </w:pPr>
            <w:r w:rsidRPr="004D5CD0">
              <w:rPr>
                <w:noProof/>
                <w:szCs w:val="18"/>
                <w:lang w:val="en-GB"/>
              </w:rPr>
              <w:t>Topic</w:t>
            </w:r>
          </w:p>
        </w:tc>
        <w:tc>
          <w:tcPr>
            <w:tcW w:w="7371" w:type="dxa"/>
            <w:tcBorders>
              <w:top w:val="nil"/>
              <w:left w:val="nil"/>
              <w:bottom w:val="nil"/>
              <w:right w:val="nil"/>
            </w:tcBorders>
          </w:tcPr>
          <w:p w14:paraId="698F3C94" w14:textId="77777777" w:rsidR="00A02275" w:rsidRPr="004D5CD0" w:rsidRDefault="00A02275" w:rsidP="000E7EDF">
            <w:pPr>
              <w:rPr>
                <w:noProof/>
                <w:szCs w:val="18"/>
                <w:lang w:val="en-GB"/>
              </w:rPr>
            </w:pPr>
            <w:r w:rsidRPr="004D5CD0">
              <w:rPr>
                <w:noProof/>
                <w:szCs w:val="18"/>
                <w:lang w:val="en-GB"/>
              </w:rPr>
              <w:t>The topic itself is sensitive or controversial</w:t>
            </w:r>
          </w:p>
        </w:tc>
      </w:tr>
      <w:tr w:rsidR="00A02275" w:rsidRPr="00F70796" w14:paraId="2FE59EF9" w14:textId="77777777" w:rsidTr="000E7EDF">
        <w:tc>
          <w:tcPr>
            <w:tcW w:w="2552" w:type="dxa"/>
            <w:tcBorders>
              <w:top w:val="nil"/>
              <w:left w:val="nil"/>
              <w:bottom w:val="nil"/>
              <w:right w:val="nil"/>
            </w:tcBorders>
          </w:tcPr>
          <w:p w14:paraId="101102D1" w14:textId="77777777" w:rsidR="00A02275" w:rsidRPr="004D5CD0" w:rsidRDefault="00A02275" w:rsidP="000E7EDF">
            <w:pPr>
              <w:rPr>
                <w:noProof/>
                <w:szCs w:val="18"/>
                <w:lang w:val="en-GB"/>
              </w:rPr>
            </w:pPr>
            <w:r w:rsidRPr="004D5CD0">
              <w:rPr>
                <w:noProof/>
                <w:szCs w:val="18"/>
                <w:lang w:val="en-GB"/>
              </w:rPr>
              <w:t>Touching personal experiences</w:t>
            </w:r>
          </w:p>
        </w:tc>
        <w:tc>
          <w:tcPr>
            <w:tcW w:w="7371" w:type="dxa"/>
            <w:tcBorders>
              <w:top w:val="nil"/>
              <w:left w:val="nil"/>
              <w:bottom w:val="nil"/>
              <w:right w:val="nil"/>
            </w:tcBorders>
          </w:tcPr>
          <w:p w14:paraId="77A5D4E7" w14:textId="77777777" w:rsidR="00A02275" w:rsidRPr="004D5CD0" w:rsidRDefault="00A02275" w:rsidP="000E7EDF">
            <w:pPr>
              <w:rPr>
                <w:noProof/>
                <w:szCs w:val="18"/>
                <w:lang w:val="en-GB"/>
              </w:rPr>
            </w:pPr>
            <w:r w:rsidRPr="004D5CD0">
              <w:rPr>
                <w:noProof/>
                <w:szCs w:val="18"/>
                <w:lang w:val="en-GB"/>
              </w:rPr>
              <w:t xml:space="preserve">When a topic speaks to a certain experience of the teacher or student </w:t>
            </w:r>
          </w:p>
        </w:tc>
      </w:tr>
      <w:tr w:rsidR="00A02275" w:rsidRPr="00F70796" w14:paraId="239FDF95" w14:textId="77777777" w:rsidTr="000E7EDF">
        <w:tc>
          <w:tcPr>
            <w:tcW w:w="2552" w:type="dxa"/>
            <w:tcBorders>
              <w:top w:val="nil"/>
              <w:left w:val="nil"/>
              <w:right w:val="nil"/>
            </w:tcBorders>
          </w:tcPr>
          <w:p w14:paraId="17109671" w14:textId="77777777" w:rsidR="00A02275" w:rsidRPr="004D5CD0" w:rsidRDefault="00A02275" w:rsidP="000E7EDF">
            <w:pPr>
              <w:rPr>
                <w:noProof/>
                <w:szCs w:val="18"/>
                <w:lang w:val="en-GB"/>
              </w:rPr>
            </w:pPr>
            <w:r w:rsidRPr="004D5CD0">
              <w:rPr>
                <w:noProof/>
                <w:szCs w:val="18"/>
                <w:lang w:val="en-GB"/>
              </w:rPr>
              <w:t>Way of communicating</w:t>
            </w:r>
          </w:p>
        </w:tc>
        <w:tc>
          <w:tcPr>
            <w:tcW w:w="7371" w:type="dxa"/>
            <w:tcBorders>
              <w:top w:val="nil"/>
              <w:left w:val="nil"/>
              <w:right w:val="nil"/>
            </w:tcBorders>
          </w:tcPr>
          <w:p w14:paraId="72683AAC" w14:textId="77777777" w:rsidR="00A02275" w:rsidRPr="004D5CD0" w:rsidRDefault="00A02275" w:rsidP="000E7EDF">
            <w:pPr>
              <w:rPr>
                <w:noProof/>
                <w:szCs w:val="18"/>
                <w:lang w:val="en-GB"/>
              </w:rPr>
            </w:pPr>
            <w:r w:rsidRPr="004D5CD0">
              <w:rPr>
                <w:noProof/>
                <w:szCs w:val="18"/>
                <w:lang w:val="en-GB"/>
              </w:rPr>
              <w:t>The way a teacher or student expresses him- or herself in dialogue</w:t>
            </w:r>
          </w:p>
        </w:tc>
      </w:tr>
      <w:tr w:rsidR="00A02275" w:rsidRPr="00F70796" w14:paraId="60593395" w14:textId="77777777" w:rsidTr="000E7EDF">
        <w:tc>
          <w:tcPr>
            <w:tcW w:w="2552" w:type="dxa"/>
            <w:tcBorders>
              <w:top w:val="nil"/>
              <w:left w:val="nil"/>
              <w:bottom w:val="single" w:sz="4" w:space="0" w:color="auto"/>
              <w:right w:val="nil"/>
            </w:tcBorders>
          </w:tcPr>
          <w:p w14:paraId="47511DC9" w14:textId="77777777" w:rsidR="00A02275" w:rsidRPr="004D5CD0" w:rsidRDefault="00A02275" w:rsidP="000E7EDF">
            <w:pPr>
              <w:rPr>
                <w:noProof/>
                <w:szCs w:val="18"/>
                <w:lang w:val="en-GB"/>
              </w:rPr>
            </w:pPr>
            <w:r w:rsidRPr="004D5CD0">
              <w:rPr>
                <w:noProof/>
                <w:szCs w:val="18"/>
                <w:lang w:val="en-GB"/>
              </w:rPr>
              <w:t>Willingness to engage in discussion</w:t>
            </w:r>
          </w:p>
        </w:tc>
        <w:tc>
          <w:tcPr>
            <w:tcW w:w="7371" w:type="dxa"/>
            <w:tcBorders>
              <w:top w:val="nil"/>
              <w:left w:val="nil"/>
              <w:bottom w:val="single" w:sz="4" w:space="0" w:color="auto"/>
              <w:right w:val="nil"/>
            </w:tcBorders>
          </w:tcPr>
          <w:p w14:paraId="0DF08CE0" w14:textId="77777777" w:rsidR="00A02275" w:rsidRPr="004D5CD0" w:rsidRDefault="00A02275" w:rsidP="000E7EDF">
            <w:pPr>
              <w:rPr>
                <w:noProof/>
                <w:szCs w:val="18"/>
                <w:lang w:val="en-GB"/>
              </w:rPr>
            </w:pPr>
            <w:r w:rsidRPr="004D5CD0">
              <w:rPr>
                <w:noProof/>
                <w:szCs w:val="18"/>
                <w:lang w:val="en-GB"/>
              </w:rPr>
              <w:t>Whether teacher or student is willing to engage in discussion about a sensitive and/or controversial topic</w:t>
            </w:r>
          </w:p>
        </w:tc>
      </w:tr>
    </w:tbl>
    <w:p w14:paraId="591CBC89" w14:textId="221C19A1" w:rsidR="00A02275" w:rsidRPr="00F70796" w:rsidRDefault="00A02275" w:rsidP="00A02275">
      <w:pPr>
        <w:pStyle w:val="Paragraph0"/>
        <w:rPr>
          <w:noProof/>
        </w:rPr>
      </w:pPr>
      <w:r w:rsidRPr="00E70F5D">
        <w:rPr>
          <w:i/>
        </w:rPr>
        <w:t>Note:</w:t>
      </w:r>
      <w:r w:rsidRPr="00F70796">
        <w:rPr>
          <w:noProof/>
        </w:rPr>
        <w:t xml:space="preserve"> </w:t>
      </w:r>
      <w:r w:rsidR="00AD69E1">
        <w:rPr>
          <w:noProof/>
        </w:rPr>
        <w:t xml:space="preserve">SCI = </w:t>
      </w:r>
      <w:r w:rsidRPr="00F70796">
        <w:rPr>
          <w:noProof/>
        </w:rPr>
        <w:t>Sensitive and Controversial Issue</w:t>
      </w:r>
      <w:r w:rsidR="00E32DE6">
        <w:rPr>
          <w:noProof/>
        </w:rPr>
        <w:t>, ID = identity, CT = Classroom Tension, PAs = protective approaches</w:t>
      </w:r>
      <w:r w:rsidRPr="00F70796">
        <w:rPr>
          <w:noProof/>
        </w:rPr>
        <w:t xml:space="preserve">. </w:t>
      </w:r>
    </w:p>
    <w:p w14:paraId="3E79B2B4" w14:textId="716001D6" w:rsidR="00A02275" w:rsidRPr="00F70796" w:rsidRDefault="00A02275" w:rsidP="00A02275">
      <w:pPr>
        <w:pStyle w:val="Paragraph0"/>
        <w:rPr>
          <w:noProof/>
        </w:rPr>
      </w:pPr>
      <w:r w:rsidRPr="00F70796">
        <w:rPr>
          <w:noProof/>
        </w:rPr>
        <w:t xml:space="preserve">Appendix </w:t>
      </w:r>
      <w:r w:rsidR="00DE413F">
        <w:rPr>
          <w:noProof/>
        </w:rPr>
        <w:t>B</w:t>
      </w:r>
      <w:r w:rsidRPr="00F70796">
        <w:rPr>
          <w:noProof/>
        </w:rPr>
        <w:t xml:space="preserve">. The codebook. </w:t>
      </w:r>
    </w:p>
    <w:p w14:paraId="25F855A2" w14:textId="38715D32" w:rsidR="00A02275" w:rsidRPr="00065753" w:rsidRDefault="00A02275" w:rsidP="00A02275">
      <w:pPr>
        <w:rPr>
          <w:rFonts w:cs="Times New Roman"/>
          <w:lang w:val="en-GB"/>
        </w:rPr>
      </w:pPr>
      <w:r>
        <w:rPr>
          <w:noProof/>
        </w:rPr>
        <w:br w:type="page"/>
      </w:r>
    </w:p>
    <w:p w14:paraId="7A780255" w14:textId="77777777" w:rsidR="00B86181" w:rsidRPr="00F70796" w:rsidRDefault="00B86181" w:rsidP="00B86181">
      <w:pPr>
        <w:pStyle w:val="Heading1"/>
        <w:spacing w:before="0" w:after="0" w:line="480" w:lineRule="auto"/>
        <w:rPr>
          <w:noProof/>
        </w:rPr>
      </w:pPr>
      <w:bookmarkStart w:id="1" w:name="_1776061485"/>
      <w:bookmarkEnd w:id="1"/>
      <w:r w:rsidRPr="00F70796">
        <w:rPr>
          <w:noProof/>
        </w:rPr>
        <w:lastRenderedPageBreak/>
        <w:t xml:space="preserve">Appendix </w:t>
      </w:r>
      <w:r>
        <w:rPr>
          <w:noProof/>
        </w:rPr>
        <w:t xml:space="preserve">C: Presence of </w:t>
      </w:r>
      <w:r w:rsidRPr="00F70796">
        <w:rPr>
          <w:noProof/>
        </w:rPr>
        <w:t>Determinant</w:t>
      </w:r>
      <w:r>
        <w:rPr>
          <w:noProof/>
        </w:rPr>
        <w:t>s</w:t>
      </w:r>
      <w:r w:rsidRPr="00F70796">
        <w:rPr>
          <w:noProof/>
        </w:rPr>
        <w:t xml:space="preserve"> per Domain</w:t>
      </w:r>
    </w:p>
    <w:p w14:paraId="68FE72F6" w14:textId="77777777" w:rsidR="00B86181" w:rsidRPr="004D5CD0" w:rsidRDefault="00B86181" w:rsidP="00B86181">
      <w:pPr>
        <w:pStyle w:val="Tabletitle1"/>
        <w:rPr>
          <w:noProof/>
        </w:rPr>
      </w:pPr>
      <w:r w:rsidRPr="004D5CD0">
        <w:rPr>
          <w:noProof/>
        </w:rPr>
        <w:t xml:space="preserve">Table C1 </w:t>
      </w:r>
    </w:p>
    <w:p w14:paraId="048D307F" w14:textId="77777777" w:rsidR="00B86181" w:rsidRDefault="00B86181" w:rsidP="00B86181">
      <w:pPr>
        <w:pStyle w:val="Tabletitle2"/>
      </w:pPr>
      <w:r>
        <w:t xml:space="preserve">Presence of </w:t>
      </w:r>
      <w:r w:rsidRPr="004D5CD0">
        <w:t>Determinant</w:t>
      </w:r>
      <w:r>
        <w:t>s</w:t>
      </w:r>
      <w:r w:rsidRPr="004D5CD0">
        <w:t xml:space="preserve"> per Domain.</w:t>
      </w:r>
    </w:p>
    <w:tbl>
      <w:tblPr>
        <w:tblW w:w="8740" w:type="dxa"/>
        <w:tblCellMar>
          <w:left w:w="70" w:type="dxa"/>
          <w:right w:w="70" w:type="dxa"/>
        </w:tblCellMar>
        <w:tblLook w:val="04A0" w:firstRow="1" w:lastRow="0" w:firstColumn="1" w:lastColumn="0" w:noHBand="0" w:noVBand="1"/>
      </w:tblPr>
      <w:tblGrid>
        <w:gridCol w:w="3240"/>
        <w:gridCol w:w="1080"/>
        <w:gridCol w:w="1080"/>
        <w:gridCol w:w="1060"/>
        <w:gridCol w:w="960"/>
        <w:gridCol w:w="1320"/>
      </w:tblGrid>
      <w:tr w:rsidR="00B86181" w:rsidRPr="00507C82" w14:paraId="70E9EFFB" w14:textId="77777777" w:rsidTr="007635F7">
        <w:trPr>
          <w:trHeight w:val="290"/>
        </w:trPr>
        <w:tc>
          <w:tcPr>
            <w:tcW w:w="3240" w:type="dxa"/>
            <w:tcBorders>
              <w:top w:val="single" w:sz="4" w:space="0" w:color="auto"/>
              <w:bottom w:val="single" w:sz="4" w:space="0" w:color="auto"/>
            </w:tcBorders>
            <w:noWrap/>
            <w:hideMark/>
          </w:tcPr>
          <w:p w14:paraId="378A258B"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Determinants</w:t>
            </w:r>
          </w:p>
        </w:tc>
        <w:tc>
          <w:tcPr>
            <w:tcW w:w="2160" w:type="dxa"/>
            <w:gridSpan w:val="2"/>
            <w:tcBorders>
              <w:top w:val="single" w:sz="4" w:space="0" w:color="auto"/>
              <w:bottom w:val="single" w:sz="4" w:space="0" w:color="auto"/>
            </w:tcBorders>
            <w:noWrap/>
            <w:hideMark/>
          </w:tcPr>
          <w:p w14:paraId="49CF222F" w14:textId="77777777" w:rsidR="00B86181" w:rsidRPr="00507C82" w:rsidRDefault="00B86181" w:rsidP="007635F7">
            <w:pPr>
              <w:spacing w:after="0" w:line="240" w:lineRule="auto"/>
              <w:jc w:val="center"/>
              <w:rPr>
                <w:rFonts w:eastAsia="Times New Roman" w:cs="Times New Roman"/>
                <w:szCs w:val="18"/>
                <w:lang w:val="nl-BE" w:eastAsia="nl-BE"/>
              </w:rPr>
            </w:pPr>
            <w:r w:rsidRPr="00507C82">
              <w:rPr>
                <w:rFonts w:eastAsia="Times New Roman" w:cs="Times New Roman"/>
                <w:szCs w:val="18"/>
                <w:lang w:val="nl-BE" w:eastAsia="nl-BE"/>
              </w:rPr>
              <w:t>Natural Sciences</w:t>
            </w:r>
          </w:p>
        </w:tc>
        <w:tc>
          <w:tcPr>
            <w:tcW w:w="2020" w:type="dxa"/>
            <w:gridSpan w:val="2"/>
            <w:tcBorders>
              <w:top w:val="single" w:sz="4" w:space="0" w:color="auto"/>
              <w:bottom w:val="single" w:sz="4" w:space="0" w:color="auto"/>
            </w:tcBorders>
            <w:noWrap/>
            <w:hideMark/>
          </w:tcPr>
          <w:p w14:paraId="2A5F3300" w14:textId="77777777" w:rsidR="00B86181" w:rsidRPr="00507C82" w:rsidRDefault="00B86181" w:rsidP="007635F7">
            <w:pPr>
              <w:spacing w:after="0" w:line="240" w:lineRule="auto"/>
              <w:jc w:val="center"/>
              <w:rPr>
                <w:rFonts w:eastAsia="Times New Roman" w:cs="Times New Roman"/>
                <w:szCs w:val="18"/>
                <w:lang w:val="nl-BE" w:eastAsia="nl-BE"/>
              </w:rPr>
            </w:pPr>
            <w:r w:rsidRPr="00507C82">
              <w:rPr>
                <w:rFonts w:eastAsia="Times New Roman" w:cs="Times New Roman"/>
                <w:szCs w:val="18"/>
                <w:lang w:val="nl-BE" w:eastAsia="nl-BE"/>
              </w:rPr>
              <w:t>Social Sciences and Humanities</w:t>
            </w:r>
          </w:p>
        </w:tc>
        <w:tc>
          <w:tcPr>
            <w:tcW w:w="1320" w:type="dxa"/>
            <w:tcBorders>
              <w:top w:val="single" w:sz="4" w:space="0" w:color="auto"/>
              <w:bottom w:val="single" w:sz="4" w:space="0" w:color="auto"/>
            </w:tcBorders>
            <w:noWrap/>
            <w:hideMark/>
          </w:tcPr>
          <w:p w14:paraId="21345D3F"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Category</w:t>
            </w:r>
          </w:p>
        </w:tc>
      </w:tr>
      <w:tr w:rsidR="00B86181" w:rsidRPr="00507C82" w14:paraId="6C6B403F" w14:textId="77777777" w:rsidTr="007635F7">
        <w:trPr>
          <w:trHeight w:val="290"/>
        </w:trPr>
        <w:tc>
          <w:tcPr>
            <w:tcW w:w="3240" w:type="dxa"/>
            <w:tcBorders>
              <w:top w:val="single" w:sz="4" w:space="0" w:color="auto"/>
            </w:tcBorders>
            <w:noWrap/>
            <w:vAlign w:val="bottom"/>
          </w:tcPr>
          <w:p w14:paraId="59A875EE" w14:textId="77777777" w:rsidR="00B86181" w:rsidRPr="00507C82" w:rsidRDefault="00B86181" w:rsidP="007635F7">
            <w:pPr>
              <w:spacing w:after="0" w:line="240" w:lineRule="auto"/>
              <w:rPr>
                <w:rFonts w:eastAsia="Times New Roman" w:cs="Times New Roman"/>
                <w:szCs w:val="18"/>
                <w:lang w:val="nl-BE" w:eastAsia="nl-BE"/>
              </w:rPr>
            </w:pPr>
          </w:p>
        </w:tc>
        <w:tc>
          <w:tcPr>
            <w:tcW w:w="1080" w:type="dxa"/>
            <w:tcBorders>
              <w:top w:val="single" w:sz="4" w:space="0" w:color="auto"/>
              <w:bottom w:val="single" w:sz="4" w:space="0" w:color="auto"/>
            </w:tcBorders>
            <w:noWrap/>
            <w:vAlign w:val="center"/>
          </w:tcPr>
          <w:p w14:paraId="2EC10E25" w14:textId="77777777" w:rsidR="00B86181" w:rsidRPr="00507C82" w:rsidRDefault="00B86181" w:rsidP="007635F7">
            <w:pPr>
              <w:spacing w:after="0" w:line="240" w:lineRule="auto"/>
              <w:jc w:val="center"/>
              <w:rPr>
                <w:rFonts w:eastAsia="Times New Roman" w:cs="Times New Roman"/>
                <w:szCs w:val="18"/>
                <w:lang w:val="nl-BE" w:eastAsia="nl-BE"/>
              </w:rPr>
            </w:pPr>
            <w:r w:rsidRPr="00507C82">
              <w:rPr>
                <w:rFonts w:eastAsia="Times New Roman" w:cs="Times New Roman"/>
                <w:szCs w:val="18"/>
                <w:lang w:val="nl-BE" w:eastAsia="nl-BE"/>
              </w:rPr>
              <w:t>Absolute</w:t>
            </w:r>
          </w:p>
        </w:tc>
        <w:tc>
          <w:tcPr>
            <w:tcW w:w="1080" w:type="dxa"/>
            <w:tcBorders>
              <w:top w:val="single" w:sz="4" w:space="0" w:color="auto"/>
              <w:bottom w:val="single" w:sz="4" w:space="0" w:color="auto"/>
            </w:tcBorders>
            <w:noWrap/>
            <w:vAlign w:val="center"/>
          </w:tcPr>
          <w:p w14:paraId="3F485D62" w14:textId="77777777" w:rsidR="00B86181" w:rsidRPr="00507C82" w:rsidRDefault="00B86181" w:rsidP="007635F7">
            <w:pPr>
              <w:spacing w:after="0" w:line="240" w:lineRule="auto"/>
              <w:jc w:val="center"/>
              <w:rPr>
                <w:rFonts w:eastAsia="Times New Roman" w:cs="Times New Roman"/>
                <w:szCs w:val="18"/>
                <w:lang w:val="nl-BE" w:eastAsia="nl-BE"/>
              </w:rPr>
            </w:pPr>
            <w:r w:rsidRPr="00507C82">
              <w:rPr>
                <w:rFonts w:eastAsia="Times New Roman" w:cs="Times New Roman"/>
                <w:szCs w:val="18"/>
                <w:lang w:val="nl-BE" w:eastAsia="nl-BE"/>
              </w:rPr>
              <w:t>Relative</w:t>
            </w:r>
          </w:p>
        </w:tc>
        <w:tc>
          <w:tcPr>
            <w:tcW w:w="1060" w:type="dxa"/>
            <w:tcBorders>
              <w:top w:val="single" w:sz="4" w:space="0" w:color="auto"/>
              <w:bottom w:val="single" w:sz="4" w:space="0" w:color="auto"/>
            </w:tcBorders>
            <w:noWrap/>
            <w:vAlign w:val="center"/>
          </w:tcPr>
          <w:p w14:paraId="56335E6E" w14:textId="77777777" w:rsidR="00B86181" w:rsidRPr="00507C82" w:rsidRDefault="00B86181" w:rsidP="007635F7">
            <w:pPr>
              <w:spacing w:after="0" w:line="240" w:lineRule="auto"/>
              <w:jc w:val="center"/>
              <w:rPr>
                <w:rFonts w:eastAsia="Times New Roman" w:cs="Times New Roman"/>
                <w:szCs w:val="18"/>
                <w:lang w:val="nl-BE" w:eastAsia="nl-BE"/>
              </w:rPr>
            </w:pPr>
            <w:r w:rsidRPr="00507C82">
              <w:rPr>
                <w:rFonts w:eastAsia="Times New Roman" w:cs="Times New Roman"/>
                <w:szCs w:val="18"/>
                <w:lang w:val="nl-BE" w:eastAsia="nl-BE"/>
              </w:rPr>
              <w:t>Absolute</w:t>
            </w:r>
          </w:p>
        </w:tc>
        <w:tc>
          <w:tcPr>
            <w:tcW w:w="960" w:type="dxa"/>
            <w:tcBorders>
              <w:top w:val="single" w:sz="4" w:space="0" w:color="auto"/>
              <w:bottom w:val="single" w:sz="4" w:space="0" w:color="auto"/>
            </w:tcBorders>
            <w:noWrap/>
            <w:vAlign w:val="center"/>
          </w:tcPr>
          <w:p w14:paraId="0BBA7609" w14:textId="77777777" w:rsidR="00B86181" w:rsidRPr="00507C82" w:rsidRDefault="00B86181" w:rsidP="007635F7">
            <w:pPr>
              <w:spacing w:after="0" w:line="240" w:lineRule="auto"/>
              <w:jc w:val="center"/>
              <w:rPr>
                <w:rFonts w:eastAsia="Times New Roman" w:cs="Times New Roman"/>
                <w:szCs w:val="18"/>
                <w:lang w:val="nl-BE" w:eastAsia="nl-BE"/>
              </w:rPr>
            </w:pPr>
            <w:r w:rsidRPr="00507C82">
              <w:rPr>
                <w:rFonts w:eastAsia="Times New Roman" w:cs="Times New Roman"/>
                <w:szCs w:val="18"/>
                <w:lang w:val="nl-BE" w:eastAsia="nl-BE"/>
              </w:rPr>
              <w:t>Relative</w:t>
            </w:r>
          </w:p>
        </w:tc>
        <w:tc>
          <w:tcPr>
            <w:tcW w:w="1320" w:type="dxa"/>
            <w:tcBorders>
              <w:top w:val="single" w:sz="4" w:space="0" w:color="auto"/>
            </w:tcBorders>
            <w:noWrap/>
            <w:vAlign w:val="bottom"/>
          </w:tcPr>
          <w:p w14:paraId="0B4EE31B"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71874212" w14:textId="77777777" w:rsidTr="007635F7">
        <w:trPr>
          <w:trHeight w:val="290"/>
        </w:trPr>
        <w:tc>
          <w:tcPr>
            <w:tcW w:w="3240" w:type="dxa"/>
            <w:noWrap/>
            <w:vAlign w:val="bottom"/>
            <w:hideMark/>
          </w:tcPr>
          <w:p w14:paraId="698CAEFD"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Teacher training</w:t>
            </w:r>
          </w:p>
        </w:tc>
        <w:tc>
          <w:tcPr>
            <w:tcW w:w="1080" w:type="dxa"/>
            <w:noWrap/>
            <w:vAlign w:val="bottom"/>
            <w:hideMark/>
          </w:tcPr>
          <w:p w14:paraId="552214B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31</w:t>
            </w:r>
          </w:p>
        </w:tc>
        <w:tc>
          <w:tcPr>
            <w:tcW w:w="1080" w:type="dxa"/>
            <w:noWrap/>
            <w:vAlign w:val="bottom"/>
            <w:hideMark/>
          </w:tcPr>
          <w:p w14:paraId="1781DDD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48%</w:t>
            </w:r>
          </w:p>
        </w:tc>
        <w:tc>
          <w:tcPr>
            <w:tcW w:w="1060" w:type="dxa"/>
            <w:noWrap/>
            <w:vAlign w:val="bottom"/>
            <w:hideMark/>
          </w:tcPr>
          <w:p w14:paraId="6C294D43"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23</w:t>
            </w:r>
          </w:p>
        </w:tc>
        <w:tc>
          <w:tcPr>
            <w:tcW w:w="960" w:type="dxa"/>
            <w:noWrap/>
            <w:vAlign w:val="bottom"/>
            <w:hideMark/>
          </w:tcPr>
          <w:p w14:paraId="0785E55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20%</w:t>
            </w:r>
          </w:p>
        </w:tc>
        <w:tc>
          <w:tcPr>
            <w:tcW w:w="1320" w:type="dxa"/>
            <w:noWrap/>
            <w:vAlign w:val="bottom"/>
            <w:hideMark/>
          </w:tcPr>
          <w:p w14:paraId="36BC514A"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NS</w:t>
            </w:r>
          </w:p>
        </w:tc>
      </w:tr>
      <w:tr w:rsidR="00B86181" w:rsidRPr="00507C82" w14:paraId="7C788852" w14:textId="77777777" w:rsidTr="007635F7">
        <w:trPr>
          <w:trHeight w:val="290"/>
        </w:trPr>
        <w:tc>
          <w:tcPr>
            <w:tcW w:w="3240" w:type="dxa"/>
            <w:noWrap/>
            <w:vAlign w:val="bottom"/>
            <w:hideMark/>
          </w:tcPr>
          <w:p w14:paraId="6CFEA399"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Curricular expectations</w:t>
            </w:r>
          </w:p>
        </w:tc>
        <w:tc>
          <w:tcPr>
            <w:tcW w:w="1080" w:type="dxa"/>
            <w:noWrap/>
            <w:vAlign w:val="bottom"/>
            <w:hideMark/>
          </w:tcPr>
          <w:p w14:paraId="7FD7168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18</w:t>
            </w:r>
          </w:p>
        </w:tc>
        <w:tc>
          <w:tcPr>
            <w:tcW w:w="1080" w:type="dxa"/>
            <w:noWrap/>
            <w:vAlign w:val="bottom"/>
            <w:hideMark/>
          </w:tcPr>
          <w:p w14:paraId="7988DD5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28%</w:t>
            </w:r>
          </w:p>
        </w:tc>
        <w:tc>
          <w:tcPr>
            <w:tcW w:w="1060" w:type="dxa"/>
            <w:noWrap/>
            <w:vAlign w:val="bottom"/>
            <w:hideMark/>
          </w:tcPr>
          <w:p w14:paraId="12A01C6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22</w:t>
            </w:r>
          </w:p>
        </w:tc>
        <w:tc>
          <w:tcPr>
            <w:tcW w:w="960" w:type="dxa"/>
            <w:noWrap/>
            <w:vAlign w:val="bottom"/>
            <w:hideMark/>
          </w:tcPr>
          <w:p w14:paraId="236EBED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19%</w:t>
            </w:r>
          </w:p>
        </w:tc>
        <w:tc>
          <w:tcPr>
            <w:tcW w:w="1320" w:type="dxa"/>
            <w:noWrap/>
            <w:vAlign w:val="bottom"/>
            <w:hideMark/>
          </w:tcPr>
          <w:p w14:paraId="6A9BF7A6"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4A381075" w14:textId="77777777" w:rsidTr="007635F7">
        <w:trPr>
          <w:trHeight w:val="290"/>
        </w:trPr>
        <w:tc>
          <w:tcPr>
            <w:tcW w:w="3240" w:type="dxa"/>
            <w:noWrap/>
            <w:vAlign w:val="bottom"/>
            <w:hideMark/>
          </w:tcPr>
          <w:p w14:paraId="3712BD02"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Students' CK</w:t>
            </w:r>
          </w:p>
        </w:tc>
        <w:tc>
          <w:tcPr>
            <w:tcW w:w="1080" w:type="dxa"/>
            <w:noWrap/>
            <w:vAlign w:val="bottom"/>
            <w:hideMark/>
          </w:tcPr>
          <w:p w14:paraId="64E9BC1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18</w:t>
            </w:r>
          </w:p>
        </w:tc>
        <w:tc>
          <w:tcPr>
            <w:tcW w:w="1080" w:type="dxa"/>
            <w:noWrap/>
            <w:vAlign w:val="bottom"/>
            <w:hideMark/>
          </w:tcPr>
          <w:p w14:paraId="75E160F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28%</w:t>
            </w:r>
          </w:p>
        </w:tc>
        <w:tc>
          <w:tcPr>
            <w:tcW w:w="1060" w:type="dxa"/>
            <w:noWrap/>
            <w:vAlign w:val="bottom"/>
            <w:hideMark/>
          </w:tcPr>
          <w:p w14:paraId="6252072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960" w:type="dxa"/>
            <w:noWrap/>
            <w:vAlign w:val="bottom"/>
            <w:hideMark/>
          </w:tcPr>
          <w:p w14:paraId="7FE91CC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320" w:type="dxa"/>
            <w:noWrap/>
            <w:vAlign w:val="bottom"/>
            <w:hideMark/>
          </w:tcPr>
          <w:p w14:paraId="2D023F03"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NS</w:t>
            </w:r>
          </w:p>
        </w:tc>
      </w:tr>
      <w:tr w:rsidR="00B86181" w:rsidRPr="00507C82" w14:paraId="24E5441E" w14:textId="77777777" w:rsidTr="007635F7">
        <w:trPr>
          <w:trHeight w:val="290"/>
        </w:trPr>
        <w:tc>
          <w:tcPr>
            <w:tcW w:w="3240" w:type="dxa"/>
            <w:noWrap/>
            <w:vAlign w:val="bottom"/>
            <w:hideMark/>
          </w:tcPr>
          <w:p w14:paraId="63DC4573"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Topic</w:t>
            </w:r>
          </w:p>
        </w:tc>
        <w:tc>
          <w:tcPr>
            <w:tcW w:w="1080" w:type="dxa"/>
            <w:noWrap/>
            <w:vAlign w:val="bottom"/>
            <w:hideMark/>
          </w:tcPr>
          <w:p w14:paraId="14612AA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15</w:t>
            </w:r>
          </w:p>
        </w:tc>
        <w:tc>
          <w:tcPr>
            <w:tcW w:w="1080" w:type="dxa"/>
            <w:noWrap/>
            <w:vAlign w:val="bottom"/>
            <w:hideMark/>
          </w:tcPr>
          <w:p w14:paraId="6EAE861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23%</w:t>
            </w:r>
          </w:p>
        </w:tc>
        <w:tc>
          <w:tcPr>
            <w:tcW w:w="1060" w:type="dxa"/>
            <w:noWrap/>
            <w:vAlign w:val="bottom"/>
            <w:hideMark/>
          </w:tcPr>
          <w:p w14:paraId="385ADB0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19</w:t>
            </w:r>
          </w:p>
        </w:tc>
        <w:tc>
          <w:tcPr>
            <w:tcW w:w="960" w:type="dxa"/>
            <w:noWrap/>
            <w:vAlign w:val="bottom"/>
            <w:hideMark/>
          </w:tcPr>
          <w:p w14:paraId="109157B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17%</w:t>
            </w:r>
          </w:p>
        </w:tc>
        <w:tc>
          <w:tcPr>
            <w:tcW w:w="1320" w:type="dxa"/>
            <w:noWrap/>
            <w:vAlign w:val="bottom"/>
            <w:hideMark/>
          </w:tcPr>
          <w:p w14:paraId="32DEB57D"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182529AC" w14:textId="77777777" w:rsidTr="007635F7">
        <w:trPr>
          <w:trHeight w:val="290"/>
        </w:trPr>
        <w:tc>
          <w:tcPr>
            <w:tcW w:w="3240" w:type="dxa"/>
            <w:noWrap/>
            <w:vAlign w:val="bottom"/>
            <w:hideMark/>
          </w:tcPr>
          <w:p w14:paraId="0A730639"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Time constraints</w:t>
            </w:r>
          </w:p>
        </w:tc>
        <w:tc>
          <w:tcPr>
            <w:tcW w:w="1080" w:type="dxa"/>
            <w:noWrap/>
            <w:vAlign w:val="bottom"/>
            <w:hideMark/>
          </w:tcPr>
          <w:p w14:paraId="79C26B9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14</w:t>
            </w:r>
          </w:p>
        </w:tc>
        <w:tc>
          <w:tcPr>
            <w:tcW w:w="1080" w:type="dxa"/>
            <w:noWrap/>
            <w:vAlign w:val="bottom"/>
            <w:hideMark/>
          </w:tcPr>
          <w:p w14:paraId="32A619C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22%</w:t>
            </w:r>
          </w:p>
        </w:tc>
        <w:tc>
          <w:tcPr>
            <w:tcW w:w="1060" w:type="dxa"/>
            <w:noWrap/>
            <w:vAlign w:val="bottom"/>
            <w:hideMark/>
          </w:tcPr>
          <w:p w14:paraId="2937E1C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960" w:type="dxa"/>
            <w:noWrap/>
            <w:vAlign w:val="bottom"/>
            <w:hideMark/>
          </w:tcPr>
          <w:p w14:paraId="5FDE4EA3"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320" w:type="dxa"/>
            <w:noWrap/>
            <w:vAlign w:val="bottom"/>
            <w:hideMark/>
          </w:tcPr>
          <w:p w14:paraId="6E7BA2E5"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NS</w:t>
            </w:r>
          </w:p>
        </w:tc>
      </w:tr>
      <w:tr w:rsidR="00B86181" w:rsidRPr="00507C82" w14:paraId="6E785E75" w14:textId="77777777" w:rsidTr="007635F7">
        <w:trPr>
          <w:trHeight w:val="290"/>
        </w:trPr>
        <w:tc>
          <w:tcPr>
            <w:tcW w:w="3240" w:type="dxa"/>
            <w:noWrap/>
            <w:vAlign w:val="bottom"/>
            <w:hideMark/>
          </w:tcPr>
          <w:p w14:paraId="64BC7656"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Resources</w:t>
            </w:r>
          </w:p>
        </w:tc>
        <w:tc>
          <w:tcPr>
            <w:tcW w:w="1080" w:type="dxa"/>
            <w:noWrap/>
            <w:vAlign w:val="bottom"/>
            <w:hideMark/>
          </w:tcPr>
          <w:p w14:paraId="2D14ACB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13</w:t>
            </w:r>
          </w:p>
        </w:tc>
        <w:tc>
          <w:tcPr>
            <w:tcW w:w="1080" w:type="dxa"/>
            <w:noWrap/>
            <w:vAlign w:val="bottom"/>
            <w:hideMark/>
          </w:tcPr>
          <w:p w14:paraId="0D31C7E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20%</w:t>
            </w:r>
          </w:p>
        </w:tc>
        <w:tc>
          <w:tcPr>
            <w:tcW w:w="1060" w:type="dxa"/>
            <w:noWrap/>
            <w:vAlign w:val="bottom"/>
            <w:hideMark/>
          </w:tcPr>
          <w:p w14:paraId="49CF05A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960" w:type="dxa"/>
            <w:noWrap/>
            <w:vAlign w:val="bottom"/>
            <w:hideMark/>
          </w:tcPr>
          <w:p w14:paraId="26194AA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3352118F"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NS</w:t>
            </w:r>
          </w:p>
        </w:tc>
      </w:tr>
      <w:tr w:rsidR="00B86181" w:rsidRPr="00507C82" w14:paraId="62E616BA" w14:textId="77777777" w:rsidTr="007635F7">
        <w:trPr>
          <w:trHeight w:val="290"/>
        </w:trPr>
        <w:tc>
          <w:tcPr>
            <w:tcW w:w="3240" w:type="dxa"/>
            <w:noWrap/>
            <w:vAlign w:val="bottom"/>
            <w:hideMark/>
          </w:tcPr>
          <w:p w14:paraId="1ACCA199"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Teaching style</w:t>
            </w:r>
          </w:p>
        </w:tc>
        <w:tc>
          <w:tcPr>
            <w:tcW w:w="1080" w:type="dxa"/>
            <w:noWrap/>
            <w:vAlign w:val="bottom"/>
            <w:hideMark/>
          </w:tcPr>
          <w:p w14:paraId="37601E0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10</w:t>
            </w:r>
          </w:p>
        </w:tc>
        <w:tc>
          <w:tcPr>
            <w:tcW w:w="1080" w:type="dxa"/>
            <w:noWrap/>
            <w:vAlign w:val="bottom"/>
            <w:hideMark/>
          </w:tcPr>
          <w:p w14:paraId="7D6DF71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15%</w:t>
            </w:r>
          </w:p>
        </w:tc>
        <w:tc>
          <w:tcPr>
            <w:tcW w:w="1060" w:type="dxa"/>
            <w:noWrap/>
            <w:vAlign w:val="bottom"/>
            <w:hideMark/>
          </w:tcPr>
          <w:p w14:paraId="7EAE39A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21</w:t>
            </w:r>
          </w:p>
        </w:tc>
        <w:tc>
          <w:tcPr>
            <w:tcW w:w="960" w:type="dxa"/>
            <w:noWrap/>
            <w:vAlign w:val="bottom"/>
            <w:hideMark/>
          </w:tcPr>
          <w:p w14:paraId="7CE689F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19%</w:t>
            </w:r>
          </w:p>
        </w:tc>
        <w:tc>
          <w:tcPr>
            <w:tcW w:w="1320" w:type="dxa"/>
            <w:noWrap/>
            <w:vAlign w:val="bottom"/>
            <w:hideMark/>
          </w:tcPr>
          <w:p w14:paraId="3347C1E4"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59A3211B" w14:textId="77777777" w:rsidTr="007635F7">
        <w:trPr>
          <w:trHeight w:val="290"/>
        </w:trPr>
        <w:tc>
          <w:tcPr>
            <w:tcW w:w="3240" w:type="dxa"/>
            <w:noWrap/>
            <w:vAlign w:val="bottom"/>
            <w:hideMark/>
          </w:tcPr>
          <w:p w14:paraId="3002C1AD"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Stakeholders' reactions</w:t>
            </w:r>
          </w:p>
        </w:tc>
        <w:tc>
          <w:tcPr>
            <w:tcW w:w="1080" w:type="dxa"/>
            <w:noWrap/>
            <w:vAlign w:val="bottom"/>
            <w:hideMark/>
          </w:tcPr>
          <w:p w14:paraId="74CCD71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10</w:t>
            </w:r>
          </w:p>
        </w:tc>
        <w:tc>
          <w:tcPr>
            <w:tcW w:w="1080" w:type="dxa"/>
            <w:noWrap/>
            <w:vAlign w:val="bottom"/>
            <w:hideMark/>
          </w:tcPr>
          <w:p w14:paraId="7164BE5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15%</w:t>
            </w:r>
          </w:p>
        </w:tc>
        <w:tc>
          <w:tcPr>
            <w:tcW w:w="1060" w:type="dxa"/>
            <w:noWrap/>
            <w:vAlign w:val="bottom"/>
            <w:hideMark/>
          </w:tcPr>
          <w:p w14:paraId="40E6C49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20</w:t>
            </w:r>
          </w:p>
        </w:tc>
        <w:tc>
          <w:tcPr>
            <w:tcW w:w="960" w:type="dxa"/>
            <w:noWrap/>
            <w:vAlign w:val="bottom"/>
            <w:hideMark/>
          </w:tcPr>
          <w:p w14:paraId="70104BC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18%</w:t>
            </w:r>
          </w:p>
        </w:tc>
        <w:tc>
          <w:tcPr>
            <w:tcW w:w="1320" w:type="dxa"/>
            <w:noWrap/>
            <w:vAlign w:val="bottom"/>
            <w:hideMark/>
          </w:tcPr>
          <w:p w14:paraId="3C385F0C"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27EC57E5" w14:textId="77777777" w:rsidTr="007635F7">
        <w:trPr>
          <w:trHeight w:val="290"/>
        </w:trPr>
        <w:tc>
          <w:tcPr>
            <w:tcW w:w="3240" w:type="dxa"/>
            <w:noWrap/>
            <w:vAlign w:val="bottom"/>
            <w:hideMark/>
          </w:tcPr>
          <w:p w14:paraId="6239E92A"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Spiritual identity</w:t>
            </w:r>
          </w:p>
        </w:tc>
        <w:tc>
          <w:tcPr>
            <w:tcW w:w="1080" w:type="dxa"/>
            <w:noWrap/>
            <w:vAlign w:val="bottom"/>
            <w:hideMark/>
          </w:tcPr>
          <w:p w14:paraId="62B2E0B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10</w:t>
            </w:r>
          </w:p>
        </w:tc>
        <w:tc>
          <w:tcPr>
            <w:tcW w:w="1080" w:type="dxa"/>
            <w:noWrap/>
            <w:vAlign w:val="bottom"/>
            <w:hideMark/>
          </w:tcPr>
          <w:p w14:paraId="03640BB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15%</w:t>
            </w:r>
          </w:p>
        </w:tc>
        <w:tc>
          <w:tcPr>
            <w:tcW w:w="1060" w:type="dxa"/>
            <w:noWrap/>
            <w:vAlign w:val="bottom"/>
            <w:hideMark/>
          </w:tcPr>
          <w:p w14:paraId="30219A7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13</w:t>
            </w:r>
          </w:p>
        </w:tc>
        <w:tc>
          <w:tcPr>
            <w:tcW w:w="960" w:type="dxa"/>
            <w:noWrap/>
            <w:vAlign w:val="bottom"/>
            <w:hideMark/>
          </w:tcPr>
          <w:p w14:paraId="1430535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12%</w:t>
            </w:r>
          </w:p>
        </w:tc>
        <w:tc>
          <w:tcPr>
            <w:tcW w:w="1320" w:type="dxa"/>
            <w:noWrap/>
            <w:vAlign w:val="bottom"/>
            <w:hideMark/>
          </w:tcPr>
          <w:p w14:paraId="1CF96D8C"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47DDD977" w14:textId="77777777" w:rsidTr="007635F7">
        <w:trPr>
          <w:trHeight w:val="290"/>
        </w:trPr>
        <w:tc>
          <w:tcPr>
            <w:tcW w:w="3240" w:type="dxa"/>
            <w:noWrap/>
            <w:vAlign w:val="bottom"/>
            <w:hideMark/>
          </w:tcPr>
          <w:p w14:paraId="30F4C356"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Age students</w:t>
            </w:r>
          </w:p>
        </w:tc>
        <w:tc>
          <w:tcPr>
            <w:tcW w:w="1080" w:type="dxa"/>
            <w:noWrap/>
            <w:vAlign w:val="bottom"/>
            <w:hideMark/>
          </w:tcPr>
          <w:p w14:paraId="38F6773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10</w:t>
            </w:r>
          </w:p>
        </w:tc>
        <w:tc>
          <w:tcPr>
            <w:tcW w:w="1080" w:type="dxa"/>
            <w:noWrap/>
            <w:vAlign w:val="bottom"/>
            <w:hideMark/>
          </w:tcPr>
          <w:p w14:paraId="62490D1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15%</w:t>
            </w:r>
          </w:p>
        </w:tc>
        <w:tc>
          <w:tcPr>
            <w:tcW w:w="1060" w:type="dxa"/>
            <w:noWrap/>
            <w:vAlign w:val="bottom"/>
            <w:hideMark/>
          </w:tcPr>
          <w:p w14:paraId="2788127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960" w:type="dxa"/>
            <w:noWrap/>
            <w:vAlign w:val="bottom"/>
            <w:hideMark/>
          </w:tcPr>
          <w:p w14:paraId="2A38E9F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320" w:type="dxa"/>
            <w:noWrap/>
            <w:vAlign w:val="bottom"/>
            <w:hideMark/>
          </w:tcPr>
          <w:p w14:paraId="6473C1C7"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NS</w:t>
            </w:r>
          </w:p>
        </w:tc>
      </w:tr>
      <w:tr w:rsidR="00B86181" w:rsidRPr="00507C82" w14:paraId="1E8C6C6F" w14:textId="77777777" w:rsidTr="007635F7">
        <w:trPr>
          <w:trHeight w:val="290"/>
        </w:trPr>
        <w:tc>
          <w:tcPr>
            <w:tcW w:w="3240" w:type="dxa"/>
            <w:noWrap/>
            <w:vAlign w:val="bottom"/>
            <w:hideMark/>
          </w:tcPr>
          <w:p w14:paraId="24EC92D5"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Religion</w:t>
            </w:r>
          </w:p>
        </w:tc>
        <w:tc>
          <w:tcPr>
            <w:tcW w:w="1080" w:type="dxa"/>
            <w:noWrap/>
            <w:vAlign w:val="bottom"/>
            <w:hideMark/>
          </w:tcPr>
          <w:p w14:paraId="22C9BEB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7</w:t>
            </w:r>
          </w:p>
        </w:tc>
        <w:tc>
          <w:tcPr>
            <w:tcW w:w="1080" w:type="dxa"/>
            <w:noWrap/>
            <w:vAlign w:val="bottom"/>
            <w:hideMark/>
          </w:tcPr>
          <w:p w14:paraId="30A7057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11%</w:t>
            </w:r>
          </w:p>
        </w:tc>
        <w:tc>
          <w:tcPr>
            <w:tcW w:w="1060" w:type="dxa"/>
            <w:noWrap/>
            <w:vAlign w:val="bottom"/>
            <w:hideMark/>
          </w:tcPr>
          <w:p w14:paraId="128997E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13</w:t>
            </w:r>
          </w:p>
        </w:tc>
        <w:tc>
          <w:tcPr>
            <w:tcW w:w="960" w:type="dxa"/>
            <w:noWrap/>
            <w:vAlign w:val="bottom"/>
            <w:hideMark/>
          </w:tcPr>
          <w:p w14:paraId="43951B1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12%</w:t>
            </w:r>
          </w:p>
        </w:tc>
        <w:tc>
          <w:tcPr>
            <w:tcW w:w="1320" w:type="dxa"/>
            <w:noWrap/>
            <w:vAlign w:val="bottom"/>
            <w:hideMark/>
          </w:tcPr>
          <w:p w14:paraId="4A3CEE3D"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72A22BD2" w14:textId="77777777" w:rsidTr="007635F7">
        <w:trPr>
          <w:trHeight w:val="290"/>
        </w:trPr>
        <w:tc>
          <w:tcPr>
            <w:tcW w:w="3240" w:type="dxa"/>
            <w:noWrap/>
            <w:vAlign w:val="bottom"/>
            <w:hideMark/>
          </w:tcPr>
          <w:p w14:paraId="0C28A2BD"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Teacher neutrality</w:t>
            </w:r>
          </w:p>
        </w:tc>
        <w:tc>
          <w:tcPr>
            <w:tcW w:w="1080" w:type="dxa"/>
            <w:noWrap/>
            <w:vAlign w:val="bottom"/>
            <w:hideMark/>
          </w:tcPr>
          <w:p w14:paraId="0DF7D9E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7</w:t>
            </w:r>
          </w:p>
        </w:tc>
        <w:tc>
          <w:tcPr>
            <w:tcW w:w="1080" w:type="dxa"/>
            <w:noWrap/>
            <w:vAlign w:val="bottom"/>
            <w:hideMark/>
          </w:tcPr>
          <w:p w14:paraId="786FDB1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11%</w:t>
            </w:r>
          </w:p>
        </w:tc>
        <w:tc>
          <w:tcPr>
            <w:tcW w:w="1060" w:type="dxa"/>
            <w:noWrap/>
            <w:vAlign w:val="bottom"/>
            <w:hideMark/>
          </w:tcPr>
          <w:p w14:paraId="76360A6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8</w:t>
            </w:r>
          </w:p>
        </w:tc>
        <w:tc>
          <w:tcPr>
            <w:tcW w:w="960" w:type="dxa"/>
            <w:noWrap/>
            <w:vAlign w:val="bottom"/>
            <w:hideMark/>
          </w:tcPr>
          <w:p w14:paraId="123AF39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7%</w:t>
            </w:r>
          </w:p>
        </w:tc>
        <w:tc>
          <w:tcPr>
            <w:tcW w:w="1320" w:type="dxa"/>
            <w:noWrap/>
            <w:vAlign w:val="bottom"/>
            <w:hideMark/>
          </w:tcPr>
          <w:p w14:paraId="7AA04C75"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3B71FA2A" w14:textId="77777777" w:rsidTr="007635F7">
        <w:trPr>
          <w:trHeight w:val="290"/>
        </w:trPr>
        <w:tc>
          <w:tcPr>
            <w:tcW w:w="3240" w:type="dxa"/>
            <w:noWrap/>
            <w:vAlign w:val="bottom"/>
            <w:hideMark/>
          </w:tcPr>
          <w:p w14:paraId="5278194A"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Class composition</w:t>
            </w:r>
          </w:p>
        </w:tc>
        <w:tc>
          <w:tcPr>
            <w:tcW w:w="1080" w:type="dxa"/>
            <w:noWrap/>
            <w:vAlign w:val="bottom"/>
            <w:hideMark/>
          </w:tcPr>
          <w:p w14:paraId="646F0B6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7</w:t>
            </w:r>
          </w:p>
        </w:tc>
        <w:tc>
          <w:tcPr>
            <w:tcW w:w="1080" w:type="dxa"/>
            <w:noWrap/>
            <w:vAlign w:val="bottom"/>
            <w:hideMark/>
          </w:tcPr>
          <w:p w14:paraId="1315D20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11%</w:t>
            </w:r>
          </w:p>
        </w:tc>
        <w:tc>
          <w:tcPr>
            <w:tcW w:w="1060" w:type="dxa"/>
            <w:noWrap/>
            <w:vAlign w:val="bottom"/>
            <w:hideMark/>
          </w:tcPr>
          <w:p w14:paraId="47280FD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960" w:type="dxa"/>
            <w:noWrap/>
            <w:vAlign w:val="bottom"/>
            <w:hideMark/>
          </w:tcPr>
          <w:p w14:paraId="66F3AF9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320" w:type="dxa"/>
            <w:noWrap/>
            <w:vAlign w:val="bottom"/>
            <w:hideMark/>
          </w:tcPr>
          <w:p w14:paraId="2DA559C7"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NS</w:t>
            </w:r>
          </w:p>
        </w:tc>
      </w:tr>
      <w:tr w:rsidR="00B86181" w:rsidRPr="00507C82" w14:paraId="26F1F159" w14:textId="77777777" w:rsidTr="007635F7">
        <w:trPr>
          <w:trHeight w:val="290"/>
        </w:trPr>
        <w:tc>
          <w:tcPr>
            <w:tcW w:w="3240" w:type="dxa"/>
            <w:noWrap/>
            <w:vAlign w:val="bottom"/>
            <w:hideMark/>
          </w:tcPr>
          <w:p w14:paraId="1E96F30E"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Different perspectives</w:t>
            </w:r>
          </w:p>
        </w:tc>
        <w:tc>
          <w:tcPr>
            <w:tcW w:w="1080" w:type="dxa"/>
            <w:noWrap/>
            <w:vAlign w:val="bottom"/>
            <w:hideMark/>
          </w:tcPr>
          <w:p w14:paraId="1FF712B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1080" w:type="dxa"/>
            <w:noWrap/>
            <w:vAlign w:val="bottom"/>
            <w:hideMark/>
          </w:tcPr>
          <w:p w14:paraId="6496AE6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9%</w:t>
            </w:r>
          </w:p>
        </w:tc>
        <w:tc>
          <w:tcPr>
            <w:tcW w:w="1060" w:type="dxa"/>
            <w:noWrap/>
            <w:vAlign w:val="bottom"/>
            <w:hideMark/>
          </w:tcPr>
          <w:p w14:paraId="03ADAC2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14</w:t>
            </w:r>
          </w:p>
        </w:tc>
        <w:tc>
          <w:tcPr>
            <w:tcW w:w="960" w:type="dxa"/>
            <w:noWrap/>
            <w:vAlign w:val="bottom"/>
            <w:hideMark/>
          </w:tcPr>
          <w:p w14:paraId="38B1AB2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12%</w:t>
            </w:r>
          </w:p>
        </w:tc>
        <w:tc>
          <w:tcPr>
            <w:tcW w:w="1320" w:type="dxa"/>
            <w:noWrap/>
            <w:vAlign w:val="bottom"/>
            <w:hideMark/>
          </w:tcPr>
          <w:p w14:paraId="1300F634"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04ED6597" w14:textId="77777777" w:rsidTr="007635F7">
        <w:trPr>
          <w:trHeight w:val="290"/>
        </w:trPr>
        <w:tc>
          <w:tcPr>
            <w:tcW w:w="3240" w:type="dxa"/>
            <w:noWrap/>
            <w:vAlign w:val="bottom"/>
            <w:hideMark/>
          </w:tcPr>
          <w:p w14:paraId="2AC4AF9C"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Class management</w:t>
            </w:r>
          </w:p>
        </w:tc>
        <w:tc>
          <w:tcPr>
            <w:tcW w:w="1080" w:type="dxa"/>
            <w:noWrap/>
            <w:vAlign w:val="bottom"/>
            <w:hideMark/>
          </w:tcPr>
          <w:p w14:paraId="5691CA1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1080" w:type="dxa"/>
            <w:noWrap/>
            <w:vAlign w:val="bottom"/>
            <w:hideMark/>
          </w:tcPr>
          <w:p w14:paraId="3201B23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9%</w:t>
            </w:r>
          </w:p>
        </w:tc>
        <w:tc>
          <w:tcPr>
            <w:tcW w:w="1060" w:type="dxa"/>
            <w:noWrap/>
            <w:vAlign w:val="bottom"/>
            <w:hideMark/>
          </w:tcPr>
          <w:p w14:paraId="061E98C3"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13</w:t>
            </w:r>
          </w:p>
        </w:tc>
        <w:tc>
          <w:tcPr>
            <w:tcW w:w="960" w:type="dxa"/>
            <w:noWrap/>
            <w:vAlign w:val="bottom"/>
            <w:hideMark/>
          </w:tcPr>
          <w:p w14:paraId="5ED72DD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12%</w:t>
            </w:r>
          </w:p>
        </w:tc>
        <w:tc>
          <w:tcPr>
            <w:tcW w:w="1320" w:type="dxa"/>
            <w:noWrap/>
            <w:vAlign w:val="bottom"/>
            <w:hideMark/>
          </w:tcPr>
          <w:p w14:paraId="000618AD"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63258475" w14:textId="77777777" w:rsidTr="007635F7">
        <w:trPr>
          <w:trHeight w:val="290"/>
        </w:trPr>
        <w:tc>
          <w:tcPr>
            <w:tcW w:w="3240" w:type="dxa"/>
            <w:noWrap/>
            <w:vAlign w:val="bottom"/>
            <w:hideMark/>
          </w:tcPr>
          <w:p w14:paraId="225F02F0"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Students' motivation</w:t>
            </w:r>
          </w:p>
        </w:tc>
        <w:tc>
          <w:tcPr>
            <w:tcW w:w="1080" w:type="dxa"/>
            <w:noWrap/>
            <w:vAlign w:val="bottom"/>
            <w:hideMark/>
          </w:tcPr>
          <w:p w14:paraId="3200715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1080" w:type="dxa"/>
            <w:noWrap/>
            <w:vAlign w:val="bottom"/>
            <w:hideMark/>
          </w:tcPr>
          <w:p w14:paraId="5609218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9%</w:t>
            </w:r>
          </w:p>
        </w:tc>
        <w:tc>
          <w:tcPr>
            <w:tcW w:w="1060" w:type="dxa"/>
            <w:noWrap/>
            <w:vAlign w:val="bottom"/>
            <w:hideMark/>
          </w:tcPr>
          <w:p w14:paraId="3757E26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960" w:type="dxa"/>
            <w:noWrap/>
            <w:vAlign w:val="bottom"/>
            <w:hideMark/>
          </w:tcPr>
          <w:p w14:paraId="41946EC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320" w:type="dxa"/>
            <w:noWrap/>
            <w:vAlign w:val="bottom"/>
            <w:hideMark/>
          </w:tcPr>
          <w:p w14:paraId="766A32A3"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35EB38F3" w14:textId="77777777" w:rsidTr="007635F7">
        <w:trPr>
          <w:trHeight w:val="290"/>
        </w:trPr>
        <w:tc>
          <w:tcPr>
            <w:tcW w:w="3240" w:type="dxa"/>
            <w:noWrap/>
            <w:vAlign w:val="bottom"/>
            <w:hideMark/>
          </w:tcPr>
          <w:p w14:paraId="3157766A"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Implementation of issues</w:t>
            </w:r>
          </w:p>
        </w:tc>
        <w:tc>
          <w:tcPr>
            <w:tcW w:w="1080" w:type="dxa"/>
            <w:noWrap/>
            <w:vAlign w:val="bottom"/>
            <w:hideMark/>
          </w:tcPr>
          <w:p w14:paraId="0366884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1080" w:type="dxa"/>
            <w:noWrap/>
            <w:vAlign w:val="bottom"/>
            <w:hideMark/>
          </w:tcPr>
          <w:p w14:paraId="0F87592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9%</w:t>
            </w:r>
          </w:p>
        </w:tc>
        <w:tc>
          <w:tcPr>
            <w:tcW w:w="1060" w:type="dxa"/>
            <w:noWrap/>
            <w:vAlign w:val="bottom"/>
            <w:hideMark/>
          </w:tcPr>
          <w:p w14:paraId="5674C21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960" w:type="dxa"/>
            <w:noWrap/>
            <w:vAlign w:val="bottom"/>
            <w:hideMark/>
          </w:tcPr>
          <w:p w14:paraId="5847467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320" w:type="dxa"/>
            <w:noWrap/>
            <w:vAlign w:val="bottom"/>
            <w:hideMark/>
          </w:tcPr>
          <w:p w14:paraId="4167606E"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NS</w:t>
            </w:r>
          </w:p>
        </w:tc>
      </w:tr>
      <w:tr w:rsidR="00B86181" w:rsidRPr="00507C82" w14:paraId="67E838FE" w14:textId="77777777" w:rsidTr="007635F7">
        <w:trPr>
          <w:trHeight w:val="290"/>
        </w:trPr>
        <w:tc>
          <w:tcPr>
            <w:tcW w:w="3240" w:type="dxa"/>
            <w:noWrap/>
            <w:vAlign w:val="bottom"/>
            <w:hideMark/>
          </w:tcPr>
          <w:p w14:paraId="1BF485B7"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Teacher traits</w:t>
            </w:r>
          </w:p>
        </w:tc>
        <w:tc>
          <w:tcPr>
            <w:tcW w:w="1080" w:type="dxa"/>
            <w:noWrap/>
            <w:vAlign w:val="bottom"/>
            <w:hideMark/>
          </w:tcPr>
          <w:p w14:paraId="0EBA833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80" w:type="dxa"/>
            <w:noWrap/>
            <w:vAlign w:val="bottom"/>
            <w:hideMark/>
          </w:tcPr>
          <w:p w14:paraId="2449991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8%</w:t>
            </w:r>
          </w:p>
        </w:tc>
        <w:tc>
          <w:tcPr>
            <w:tcW w:w="1060" w:type="dxa"/>
            <w:noWrap/>
            <w:vAlign w:val="bottom"/>
            <w:hideMark/>
          </w:tcPr>
          <w:p w14:paraId="36840B8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960" w:type="dxa"/>
            <w:noWrap/>
            <w:vAlign w:val="bottom"/>
            <w:hideMark/>
          </w:tcPr>
          <w:p w14:paraId="02BC49D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0C6A5FC1"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77D0131B" w14:textId="77777777" w:rsidTr="007635F7">
        <w:trPr>
          <w:trHeight w:val="290"/>
        </w:trPr>
        <w:tc>
          <w:tcPr>
            <w:tcW w:w="3240" w:type="dxa"/>
            <w:noWrap/>
            <w:vAlign w:val="bottom"/>
            <w:hideMark/>
          </w:tcPr>
          <w:p w14:paraId="52DF5CDA"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Students' argumentations</w:t>
            </w:r>
          </w:p>
        </w:tc>
        <w:tc>
          <w:tcPr>
            <w:tcW w:w="1080" w:type="dxa"/>
            <w:noWrap/>
            <w:vAlign w:val="bottom"/>
            <w:hideMark/>
          </w:tcPr>
          <w:p w14:paraId="5DF9FA0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80" w:type="dxa"/>
            <w:noWrap/>
            <w:vAlign w:val="bottom"/>
            <w:hideMark/>
          </w:tcPr>
          <w:p w14:paraId="59F9A86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8%</w:t>
            </w:r>
          </w:p>
        </w:tc>
        <w:tc>
          <w:tcPr>
            <w:tcW w:w="1060" w:type="dxa"/>
            <w:noWrap/>
            <w:vAlign w:val="bottom"/>
            <w:hideMark/>
          </w:tcPr>
          <w:p w14:paraId="59BF14D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960" w:type="dxa"/>
            <w:noWrap/>
            <w:vAlign w:val="bottom"/>
            <w:hideMark/>
          </w:tcPr>
          <w:p w14:paraId="128E911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320" w:type="dxa"/>
            <w:noWrap/>
            <w:vAlign w:val="bottom"/>
            <w:hideMark/>
          </w:tcPr>
          <w:p w14:paraId="0261AA54"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NS</w:t>
            </w:r>
          </w:p>
        </w:tc>
      </w:tr>
      <w:tr w:rsidR="00B86181" w:rsidRPr="00507C82" w14:paraId="3C27F337" w14:textId="77777777" w:rsidTr="007635F7">
        <w:trPr>
          <w:trHeight w:val="290"/>
        </w:trPr>
        <w:tc>
          <w:tcPr>
            <w:tcW w:w="3240" w:type="dxa"/>
            <w:noWrap/>
            <w:vAlign w:val="bottom"/>
            <w:hideMark/>
          </w:tcPr>
          <w:p w14:paraId="0479F4AA"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School environment</w:t>
            </w:r>
          </w:p>
        </w:tc>
        <w:tc>
          <w:tcPr>
            <w:tcW w:w="1080" w:type="dxa"/>
            <w:noWrap/>
            <w:vAlign w:val="bottom"/>
            <w:hideMark/>
          </w:tcPr>
          <w:p w14:paraId="55ABDFE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080" w:type="dxa"/>
            <w:noWrap/>
            <w:vAlign w:val="bottom"/>
            <w:hideMark/>
          </w:tcPr>
          <w:p w14:paraId="3DBA231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1060" w:type="dxa"/>
            <w:noWrap/>
            <w:vAlign w:val="bottom"/>
            <w:hideMark/>
          </w:tcPr>
          <w:p w14:paraId="28E2338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19</w:t>
            </w:r>
          </w:p>
        </w:tc>
        <w:tc>
          <w:tcPr>
            <w:tcW w:w="960" w:type="dxa"/>
            <w:noWrap/>
            <w:vAlign w:val="bottom"/>
            <w:hideMark/>
          </w:tcPr>
          <w:p w14:paraId="08E0998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17%</w:t>
            </w:r>
          </w:p>
        </w:tc>
        <w:tc>
          <w:tcPr>
            <w:tcW w:w="1320" w:type="dxa"/>
            <w:noWrap/>
            <w:vAlign w:val="bottom"/>
            <w:hideMark/>
          </w:tcPr>
          <w:p w14:paraId="2B6E2902"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SSH</w:t>
            </w:r>
          </w:p>
        </w:tc>
      </w:tr>
      <w:tr w:rsidR="00B86181" w:rsidRPr="00507C82" w14:paraId="37F12B13" w14:textId="77777777" w:rsidTr="007635F7">
        <w:trPr>
          <w:trHeight w:val="290"/>
        </w:trPr>
        <w:tc>
          <w:tcPr>
            <w:tcW w:w="3240" w:type="dxa"/>
            <w:noWrap/>
            <w:vAlign w:val="bottom"/>
            <w:hideMark/>
          </w:tcPr>
          <w:p w14:paraId="63AA5560"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Students' reactions</w:t>
            </w:r>
          </w:p>
        </w:tc>
        <w:tc>
          <w:tcPr>
            <w:tcW w:w="1080" w:type="dxa"/>
            <w:noWrap/>
            <w:vAlign w:val="bottom"/>
            <w:hideMark/>
          </w:tcPr>
          <w:p w14:paraId="189A404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080" w:type="dxa"/>
            <w:noWrap/>
            <w:vAlign w:val="bottom"/>
            <w:hideMark/>
          </w:tcPr>
          <w:p w14:paraId="709FEB8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1060" w:type="dxa"/>
            <w:noWrap/>
            <w:vAlign w:val="bottom"/>
            <w:hideMark/>
          </w:tcPr>
          <w:p w14:paraId="421BAC2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18</w:t>
            </w:r>
          </w:p>
        </w:tc>
        <w:tc>
          <w:tcPr>
            <w:tcW w:w="960" w:type="dxa"/>
            <w:noWrap/>
            <w:vAlign w:val="bottom"/>
            <w:hideMark/>
          </w:tcPr>
          <w:p w14:paraId="3AA835C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16%</w:t>
            </w:r>
          </w:p>
        </w:tc>
        <w:tc>
          <w:tcPr>
            <w:tcW w:w="1320" w:type="dxa"/>
            <w:noWrap/>
            <w:vAlign w:val="bottom"/>
            <w:hideMark/>
          </w:tcPr>
          <w:p w14:paraId="6224C6F2"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SSH</w:t>
            </w:r>
          </w:p>
        </w:tc>
      </w:tr>
      <w:tr w:rsidR="00B86181" w:rsidRPr="00507C82" w14:paraId="2C6F0D19" w14:textId="77777777" w:rsidTr="007635F7">
        <w:trPr>
          <w:trHeight w:val="290"/>
        </w:trPr>
        <w:tc>
          <w:tcPr>
            <w:tcW w:w="3240" w:type="dxa"/>
            <w:noWrap/>
            <w:vAlign w:val="bottom"/>
            <w:hideMark/>
          </w:tcPr>
          <w:p w14:paraId="3A0E46BA"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Culture</w:t>
            </w:r>
          </w:p>
        </w:tc>
        <w:tc>
          <w:tcPr>
            <w:tcW w:w="1080" w:type="dxa"/>
            <w:noWrap/>
            <w:vAlign w:val="bottom"/>
            <w:hideMark/>
          </w:tcPr>
          <w:p w14:paraId="50BC2AB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080" w:type="dxa"/>
            <w:noWrap/>
            <w:vAlign w:val="bottom"/>
            <w:hideMark/>
          </w:tcPr>
          <w:p w14:paraId="5DBF332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1060" w:type="dxa"/>
            <w:noWrap/>
            <w:vAlign w:val="bottom"/>
            <w:hideMark/>
          </w:tcPr>
          <w:p w14:paraId="0B19368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960" w:type="dxa"/>
            <w:noWrap/>
            <w:vAlign w:val="bottom"/>
            <w:hideMark/>
          </w:tcPr>
          <w:p w14:paraId="614CD19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5B10BEA8"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4F0063AC" w14:textId="77777777" w:rsidTr="007635F7">
        <w:trPr>
          <w:trHeight w:val="290"/>
        </w:trPr>
        <w:tc>
          <w:tcPr>
            <w:tcW w:w="3240" w:type="dxa"/>
            <w:noWrap/>
            <w:vAlign w:val="bottom"/>
            <w:hideMark/>
          </w:tcPr>
          <w:p w14:paraId="3B56384C"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Emotions</w:t>
            </w:r>
          </w:p>
        </w:tc>
        <w:tc>
          <w:tcPr>
            <w:tcW w:w="1080" w:type="dxa"/>
            <w:noWrap/>
            <w:vAlign w:val="bottom"/>
            <w:hideMark/>
          </w:tcPr>
          <w:p w14:paraId="75BA88A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80" w:type="dxa"/>
            <w:noWrap/>
            <w:vAlign w:val="bottom"/>
            <w:hideMark/>
          </w:tcPr>
          <w:p w14:paraId="1018A49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60" w:type="dxa"/>
            <w:noWrap/>
            <w:vAlign w:val="bottom"/>
            <w:hideMark/>
          </w:tcPr>
          <w:p w14:paraId="1C6E0FF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19</w:t>
            </w:r>
          </w:p>
        </w:tc>
        <w:tc>
          <w:tcPr>
            <w:tcW w:w="960" w:type="dxa"/>
            <w:noWrap/>
            <w:vAlign w:val="bottom"/>
            <w:hideMark/>
          </w:tcPr>
          <w:p w14:paraId="45664C0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17%</w:t>
            </w:r>
          </w:p>
        </w:tc>
        <w:tc>
          <w:tcPr>
            <w:tcW w:w="1320" w:type="dxa"/>
            <w:noWrap/>
            <w:vAlign w:val="bottom"/>
            <w:hideMark/>
          </w:tcPr>
          <w:p w14:paraId="00802462"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SSH</w:t>
            </w:r>
          </w:p>
        </w:tc>
      </w:tr>
      <w:tr w:rsidR="00B86181" w:rsidRPr="00507C82" w14:paraId="7A419189" w14:textId="77777777" w:rsidTr="007635F7">
        <w:trPr>
          <w:trHeight w:val="290"/>
        </w:trPr>
        <w:tc>
          <w:tcPr>
            <w:tcW w:w="3240" w:type="dxa"/>
            <w:noWrap/>
            <w:vAlign w:val="bottom"/>
            <w:hideMark/>
          </w:tcPr>
          <w:p w14:paraId="5CFC8D6F"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Touching personal experiences</w:t>
            </w:r>
          </w:p>
        </w:tc>
        <w:tc>
          <w:tcPr>
            <w:tcW w:w="1080" w:type="dxa"/>
            <w:noWrap/>
            <w:vAlign w:val="bottom"/>
            <w:hideMark/>
          </w:tcPr>
          <w:p w14:paraId="5FCAB95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80" w:type="dxa"/>
            <w:noWrap/>
            <w:vAlign w:val="bottom"/>
            <w:hideMark/>
          </w:tcPr>
          <w:p w14:paraId="7F35D6A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60" w:type="dxa"/>
            <w:noWrap/>
            <w:vAlign w:val="bottom"/>
            <w:hideMark/>
          </w:tcPr>
          <w:p w14:paraId="4F79F6B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16</w:t>
            </w:r>
          </w:p>
        </w:tc>
        <w:tc>
          <w:tcPr>
            <w:tcW w:w="960" w:type="dxa"/>
            <w:noWrap/>
            <w:vAlign w:val="bottom"/>
            <w:hideMark/>
          </w:tcPr>
          <w:p w14:paraId="14FB20D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14%</w:t>
            </w:r>
          </w:p>
        </w:tc>
        <w:tc>
          <w:tcPr>
            <w:tcW w:w="1320" w:type="dxa"/>
            <w:noWrap/>
            <w:vAlign w:val="bottom"/>
            <w:hideMark/>
          </w:tcPr>
          <w:p w14:paraId="01281887"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SSH</w:t>
            </w:r>
          </w:p>
        </w:tc>
      </w:tr>
      <w:tr w:rsidR="00B86181" w:rsidRPr="00507C82" w14:paraId="2794FE71" w14:textId="77777777" w:rsidTr="007635F7">
        <w:trPr>
          <w:trHeight w:val="290"/>
        </w:trPr>
        <w:tc>
          <w:tcPr>
            <w:tcW w:w="3240" w:type="dxa"/>
            <w:noWrap/>
            <w:vAlign w:val="bottom"/>
            <w:hideMark/>
          </w:tcPr>
          <w:p w14:paraId="40793233"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Family influences</w:t>
            </w:r>
          </w:p>
        </w:tc>
        <w:tc>
          <w:tcPr>
            <w:tcW w:w="1080" w:type="dxa"/>
            <w:noWrap/>
            <w:vAlign w:val="bottom"/>
            <w:hideMark/>
          </w:tcPr>
          <w:p w14:paraId="0487B67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80" w:type="dxa"/>
            <w:noWrap/>
            <w:vAlign w:val="bottom"/>
            <w:hideMark/>
          </w:tcPr>
          <w:p w14:paraId="656F578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60" w:type="dxa"/>
            <w:noWrap/>
            <w:vAlign w:val="bottom"/>
            <w:hideMark/>
          </w:tcPr>
          <w:p w14:paraId="7B7CE81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9</w:t>
            </w:r>
          </w:p>
        </w:tc>
        <w:tc>
          <w:tcPr>
            <w:tcW w:w="960" w:type="dxa"/>
            <w:noWrap/>
            <w:vAlign w:val="bottom"/>
            <w:hideMark/>
          </w:tcPr>
          <w:p w14:paraId="01E1DB8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8%</w:t>
            </w:r>
          </w:p>
        </w:tc>
        <w:tc>
          <w:tcPr>
            <w:tcW w:w="1320" w:type="dxa"/>
            <w:noWrap/>
            <w:vAlign w:val="bottom"/>
            <w:hideMark/>
          </w:tcPr>
          <w:p w14:paraId="50B0BECF"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311219FC" w14:textId="77777777" w:rsidTr="007635F7">
        <w:trPr>
          <w:trHeight w:val="290"/>
        </w:trPr>
        <w:tc>
          <w:tcPr>
            <w:tcW w:w="3240" w:type="dxa"/>
            <w:noWrap/>
            <w:vAlign w:val="bottom"/>
            <w:hideMark/>
          </w:tcPr>
          <w:p w14:paraId="19F20D78"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Student traits</w:t>
            </w:r>
          </w:p>
        </w:tc>
        <w:tc>
          <w:tcPr>
            <w:tcW w:w="1080" w:type="dxa"/>
            <w:noWrap/>
            <w:vAlign w:val="bottom"/>
            <w:hideMark/>
          </w:tcPr>
          <w:p w14:paraId="75FB74F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80" w:type="dxa"/>
            <w:noWrap/>
            <w:vAlign w:val="bottom"/>
            <w:hideMark/>
          </w:tcPr>
          <w:p w14:paraId="4AC2B5F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60" w:type="dxa"/>
            <w:noWrap/>
            <w:vAlign w:val="bottom"/>
            <w:hideMark/>
          </w:tcPr>
          <w:p w14:paraId="2ACBB25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960" w:type="dxa"/>
            <w:noWrap/>
            <w:vAlign w:val="bottom"/>
            <w:hideMark/>
          </w:tcPr>
          <w:p w14:paraId="6385F69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320" w:type="dxa"/>
            <w:noWrap/>
            <w:vAlign w:val="bottom"/>
            <w:hideMark/>
          </w:tcPr>
          <w:p w14:paraId="25510AA5"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SD</w:t>
            </w:r>
          </w:p>
        </w:tc>
      </w:tr>
      <w:tr w:rsidR="00B86181" w:rsidRPr="00507C82" w14:paraId="234FB458" w14:textId="77777777" w:rsidTr="007635F7">
        <w:trPr>
          <w:trHeight w:val="290"/>
        </w:trPr>
        <w:tc>
          <w:tcPr>
            <w:tcW w:w="3240" w:type="dxa"/>
            <w:noWrap/>
            <w:vAlign w:val="bottom"/>
            <w:hideMark/>
          </w:tcPr>
          <w:p w14:paraId="1E7B9B4F"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Politics</w:t>
            </w:r>
          </w:p>
        </w:tc>
        <w:tc>
          <w:tcPr>
            <w:tcW w:w="1080" w:type="dxa"/>
            <w:noWrap/>
            <w:vAlign w:val="bottom"/>
            <w:hideMark/>
          </w:tcPr>
          <w:p w14:paraId="0701F97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80" w:type="dxa"/>
            <w:noWrap/>
            <w:vAlign w:val="bottom"/>
            <w:hideMark/>
          </w:tcPr>
          <w:p w14:paraId="71CC4D4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60" w:type="dxa"/>
            <w:noWrap/>
            <w:vAlign w:val="bottom"/>
            <w:hideMark/>
          </w:tcPr>
          <w:p w14:paraId="45BD911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960" w:type="dxa"/>
            <w:noWrap/>
            <w:vAlign w:val="bottom"/>
            <w:hideMark/>
          </w:tcPr>
          <w:p w14:paraId="1473A8E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34224F79"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1AF27474" w14:textId="77777777" w:rsidTr="007635F7">
        <w:trPr>
          <w:trHeight w:val="290"/>
        </w:trPr>
        <w:tc>
          <w:tcPr>
            <w:tcW w:w="3240" w:type="dxa"/>
            <w:noWrap/>
            <w:vAlign w:val="bottom"/>
            <w:hideMark/>
          </w:tcPr>
          <w:p w14:paraId="43C65036"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Personal ambivalence</w:t>
            </w:r>
          </w:p>
        </w:tc>
        <w:tc>
          <w:tcPr>
            <w:tcW w:w="1080" w:type="dxa"/>
            <w:noWrap/>
            <w:vAlign w:val="bottom"/>
            <w:hideMark/>
          </w:tcPr>
          <w:p w14:paraId="2A0002F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80" w:type="dxa"/>
            <w:noWrap/>
            <w:vAlign w:val="bottom"/>
            <w:hideMark/>
          </w:tcPr>
          <w:p w14:paraId="5D7E349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60" w:type="dxa"/>
            <w:noWrap/>
            <w:vAlign w:val="bottom"/>
            <w:hideMark/>
          </w:tcPr>
          <w:p w14:paraId="4DB4588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960" w:type="dxa"/>
            <w:noWrap/>
            <w:vAlign w:val="bottom"/>
            <w:hideMark/>
          </w:tcPr>
          <w:p w14:paraId="1AB5EEF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320" w:type="dxa"/>
            <w:noWrap/>
            <w:vAlign w:val="bottom"/>
            <w:hideMark/>
          </w:tcPr>
          <w:p w14:paraId="509C6599"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374B691F" w14:textId="77777777" w:rsidTr="007635F7">
        <w:trPr>
          <w:trHeight w:val="290"/>
        </w:trPr>
        <w:tc>
          <w:tcPr>
            <w:tcW w:w="3240" w:type="dxa"/>
            <w:noWrap/>
            <w:vAlign w:val="bottom"/>
            <w:hideMark/>
          </w:tcPr>
          <w:p w14:paraId="626A3FC2"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Discomfort</w:t>
            </w:r>
          </w:p>
        </w:tc>
        <w:tc>
          <w:tcPr>
            <w:tcW w:w="1080" w:type="dxa"/>
            <w:noWrap/>
            <w:vAlign w:val="bottom"/>
            <w:hideMark/>
          </w:tcPr>
          <w:p w14:paraId="211CE97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80" w:type="dxa"/>
            <w:noWrap/>
            <w:vAlign w:val="bottom"/>
            <w:hideMark/>
          </w:tcPr>
          <w:p w14:paraId="6D355AF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60" w:type="dxa"/>
            <w:noWrap/>
            <w:vAlign w:val="bottom"/>
            <w:hideMark/>
          </w:tcPr>
          <w:p w14:paraId="32EF7C5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960" w:type="dxa"/>
            <w:noWrap/>
            <w:vAlign w:val="bottom"/>
            <w:hideMark/>
          </w:tcPr>
          <w:p w14:paraId="2880E71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320" w:type="dxa"/>
            <w:noWrap/>
            <w:vAlign w:val="bottom"/>
            <w:hideMark/>
          </w:tcPr>
          <w:p w14:paraId="742E8258"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2E691273" w14:textId="77777777" w:rsidTr="007635F7">
        <w:trPr>
          <w:trHeight w:val="290"/>
        </w:trPr>
        <w:tc>
          <w:tcPr>
            <w:tcW w:w="3240" w:type="dxa"/>
            <w:noWrap/>
            <w:vAlign w:val="bottom"/>
            <w:hideMark/>
          </w:tcPr>
          <w:p w14:paraId="630CAD8A"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Interdisciplinarity</w:t>
            </w:r>
          </w:p>
        </w:tc>
        <w:tc>
          <w:tcPr>
            <w:tcW w:w="1080" w:type="dxa"/>
            <w:noWrap/>
            <w:vAlign w:val="bottom"/>
            <w:hideMark/>
          </w:tcPr>
          <w:p w14:paraId="786A7AD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80" w:type="dxa"/>
            <w:noWrap/>
            <w:vAlign w:val="bottom"/>
            <w:hideMark/>
          </w:tcPr>
          <w:p w14:paraId="27F6B583"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60" w:type="dxa"/>
            <w:noWrap/>
            <w:vAlign w:val="bottom"/>
            <w:hideMark/>
          </w:tcPr>
          <w:p w14:paraId="3E9E39B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960" w:type="dxa"/>
            <w:noWrap/>
            <w:vAlign w:val="bottom"/>
            <w:hideMark/>
          </w:tcPr>
          <w:p w14:paraId="57199E4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320" w:type="dxa"/>
            <w:noWrap/>
            <w:vAlign w:val="bottom"/>
            <w:hideMark/>
          </w:tcPr>
          <w:p w14:paraId="0CDA512E"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3EFDF9BC" w14:textId="77777777" w:rsidTr="007635F7">
        <w:trPr>
          <w:trHeight w:val="290"/>
        </w:trPr>
        <w:tc>
          <w:tcPr>
            <w:tcW w:w="3240" w:type="dxa"/>
            <w:noWrap/>
            <w:vAlign w:val="bottom"/>
            <w:hideMark/>
          </w:tcPr>
          <w:p w14:paraId="0FF59D39"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Solving SCIs</w:t>
            </w:r>
          </w:p>
        </w:tc>
        <w:tc>
          <w:tcPr>
            <w:tcW w:w="1080" w:type="dxa"/>
            <w:noWrap/>
            <w:vAlign w:val="bottom"/>
            <w:hideMark/>
          </w:tcPr>
          <w:p w14:paraId="5C9D463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80" w:type="dxa"/>
            <w:noWrap/>
            <w:vAlign w:val="bottom"/>
            <w:hideMark/>
          </w:tcPr>
          <w:p w14:paraId="189B496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60" w:type="dxa"/>
            <w:noWrap/>
            <w:vAlign w:val="bottom"/>
            <w:hideMark/>
          </w:tcPr>
          <w:p w14:paraId="185CC333"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960" w:type="dxa"/>
            <w:noWrap/>
            <w:vAlign w:val="bottom"/>
            <w:hideMark/>
          </w:tcPr>
          <w:p w14:paraId="39B944E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320" w:type="dxa"/>
            <w:noWrap/>
            <w:vAlign w:val="bottom"/>
            <w:hideMark/>
          </w:tcPr>
          <w:p w14:paraId="13946546"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NS</w:t>
            </w:r>
          </w:p>
        </w:tc>
      </w:tr>
      <w:tr w:rsidR="00B86181" w:rsidRPr="00507C82" w14:paraId="36F31AFD" w14:textId="77777777" w:rsidTr="007635F7">
        <w:trPr>
          <w:trHeight w:val="290"/>
        </w:trPr>
        <w:tc>
          <w:tcPr>
            <w:tcW w:w="3240" w:type="dxa"/>
            <w:noWrap/>
            <w:vAlign w:val="bottom"/>
            <w:hideMark/>
          </w:tcPr>
          <w:p w14:paraId="306269D4"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Rating</w:t>
            </w:r>
          </w:p>
        </w:tc>
        <w:tc>
          <w:tcPr>
            <w:tcW w:w="1080" w:type="dxa"/>
            <w:noWrap/>
            <w:vAlign w:val="bottom"/>
            <w:hideMark/>
          </w:tcPr>
          <w:p w14:paraId="4A82BD43"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80" w:type="dxa"/>
            <w:noWrap/>
            <w:vAlign w:val="bottom"/>
            <w:hideMark/>
          </w:tcPr>
          <w:p w14:paraId="14A3859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060" w:type="dxa"/>
            <w:noWrap/>
            <w:vAlign w:val="bottom"/>
            <w:hideMark/>
          </w:tcPr>
          <w:p w14:paraId="60499C7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960" w:type="dxa"/>
            <w:noWrap/>
            <w:vAlign w:val="bottom"/>
            <w:hideMark/>
          </w:tcPr>
          <w:p w14:paraId="0303950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320" w:type="dxa"/>
            <w:noWrap/>
            <w:vAlign w:val="bottom"/>
            <w:hideMark/>
          </w:tcPr>
          <w:p w14:paraId="3B794905"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NS</w:t>
            </w:r>
          </w:p>
        </w:tc>
      </w:tr>
      <w:tr w:rsidR="00B86181" w:rsidRPr="00507C82" w14:paraId="5A39DF5F" w14:textId="77777777" w:rsidTr="007635F7">
        <w:trPr>
          <w:trHeight w:val="290"/>
        </w:trPr>
        <w:tc>
          <w:tcPr>
            <w:tcW w:w="3240" w:type="dxa"/>
            <w:noWrap/>
            <w:vAlign w:val="bottom"/>
            <w:hideMark/>
          </w:tcPr>
          <w:p w14:paraId="275F220B"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Classroom atmosphere</w:t>
            </w:r>
          </w:p>
        </w:tc>
        <w:tc>
          <w:tcPr>
            <w:tcW w:w="1080" w:type="dxa"/>
            <w:noWrap/>
            <w:vAlign w:val="bottom"/>
            <w:hideMark/>
          </w:tcPr>
          <w:p w14:paraId="07A9DA7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80" w:type="dxa"/>
            <w:noWrap/>
            <w:vAlign w:val="bottom"/>
            <w:hideMark/>
          </w:tcPr>
          <w:p w14:paraId="1A2DB76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60" w:type="dxa"/>
            <w:noWrap/>
            <w:vAlign w:val="bottom"/>
            <w:hideMark/>
          </w:tcPr>
          <w:p w14:paraId="66E0E30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13</w:t>
            </w:r>
          </w:p>
        </w:tc>
        <w:tc>
          <w:tcPr>
            <w:tcW w:w="960" w:type="dxa"/>
            <w:noWrap/>
            <w:vAlign w:val="bottom"/>
            <w:hideMark/>
          </w:tcPr>
          <w:p w14:paraId="5C722E6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12%</w:t>
            </w:r>
          </w:p>
        </w:tc>
        <w:tc>
          <w:tcPr>
            <w:tcW w:w="1320" w:type="dxa"/>
            <w:noWrap/>
            <w:vAlign w:val="bottom"/>
            <w:hideMark/>
          </w:tcPr>
          <w:p w14:paraId="236AFB5D"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SSH</w:t>
            </w:r>
          </w:p>
        </w:tc>
      </w:tr>
      <w:tr w:rsidR="00B86181" w:rsidRPr="00507C82" w14:paraId="365B098A" w14:textId="77777777" w:rsidTr="007635F7">
        <w:trPr>
          <w:trHeight w:val="290"/>
        </w:trPr>
        <w:tc>
          <w:tcPr>
            <w:tcW w:w="3240" w:type="dxa"/>
            <w:noWrap/>
            <w:vAlign w:val="bottom"/>
            <w:hideMark/>
          </w:tcPr>
          <w:p w14:paraId="793B2F60" w14:textId="77777777" w:rsidR="00B86181" w:rsidRPr="00507C82" w:rsidRDefault="00B86181" w:rsidP="007635F7">
            <w:pPr>
              <w:spacing w:after="0" w:line="259" w:lineRule="auto"/>
              <w:rPr>
                <w:rFonts w:eastAsia="Times New Roman" w:cs="Times New Roman"/>
                <w:szCs w:val="18"/>
                <w:lang w:eastAsia="nl-BE"/>
              </w:rPr>
            </w:pPr>
            <w:r w:rsidRPr="00507C82">
              <w:rPr>
                <w:rFonts w:eastAsiaTheme="minorHAnsi"/>
                <w:kern w:val="2"/>
                <w:szCs w:val="22"/>
                <w:lang w:val="en-GB" w:eastAsia="en-US"/>
                <w14:ligatures w14:val="standardContextual"/>
              </w:rPr>
              <w:t>Possibility of losing job position</w:t>
            </w:r>
          </w:p>
        </w:tc>
        <w:tc>
          <w:tcPr>
            <w:tcW w:w="1080" w:type="dxa"/>
            <w:noWrap/>
            <w:vAlign w:val="bottom"/>
            <w:hideMark/>
          </w:tcPr>
          <w:p w14:paraId="6E957D5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80" w:type="dxa"/>
            <w:noWrap/>
            <w:vAlign w:val="bottom"/>
            <w:hideMark/>
          </w:tcPr>
          <w:p w14:paraId="77F6826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60" w:type="dxa"/>
            <w:noWrap/>
            <w:vAlign w:val="bottom"/>
            <w:hideMark/>
          </w:tcPr>
          <w:p w14:paraId="46F5260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960" w:type="dxa"/>
            <w:noWrap/>
            <w:vAlign w:val="bottom"/>
            <w:hideMark/>
          </w:tcPr>
          <w:p w14:paraId="45C16D9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2896A595"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46750FBE" w14:textId="77777777" w:rsidTr="007635F7">
        <w:trPr>
          <w:trHeight w:val="290"/>
        </w:trPr>
        <w:tc>
          <w:tcPr>
            <w:tcW w:w="3240" w:type="dxa"/>
            <w:noWrap/>
            <w:vAlign w:val="bottom"/>
            <w:hideMark/>
          </w:tcPr>
          <w:p w14:paraId="5D89C6C0"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Prejudices</w:t>
            </w:r>
          </w:p>
        </w:tc>
        <w:tc>
          <w:tcPr>
            <w:tcW w:w="1080" w:type="dxa"/>
            <w:noWrap/>
            <w:vAlign w:val="bottom"/>
            <w:hideMark/>
          </w:tcPr>
          <w:p w14:paraId="099AA8D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80" w:type="dxa"/>
            <w:noWrap/>
            <w:vAlign w:val="bottom"/>
            <w:hideMark/>
          </w:tcPr>
          <w:p w14:paraId="0D4CFC7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60" w:type="dxa"/>
            <w:noWrap/>
            <w:vAlign w:val="bottom"/>
            <w:hideMark/>
          </w:tcPr>
          <w:p w14:paraId="5D7DC3A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960" w:type="dxa"/>
            <w:noWrap/>
            <w:vAlign w:val="bottom"/>
            <w:hideMark/>
          </w:tcPr>
          <w:p w14:paraId="3CC7015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320" w:type="dxa"/>
            <w:noWrap/>
            <w:vAlign w:val="bottom"/>
            <w:hideMark/>
          </w:tcPr>
          <w:p w14:paraId="398BE24A"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6273676E" w14:textId="77777777" w:rsidTr="007635F7">
        <w:trPr>
          <w:trHeight w:val="290"/>
        </w:trPr>
        <w:tc>
          <w:tcPr>
            <w:tcW w:w="3240" w:type="dxa"/>
            <w:noWrap/>
            <w:vAlign w:val="bottom"/>
            <w:hideMark/>
          </w:tcPr>
          <w:p w14:paraId="13E9C438"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lastRenderedPageBreak/>
              <w:t>Educational system</w:t>
            </w:r>
          </w:p>
        </w:tc>
        <w:tc>
          <w:tcPr>
            <w:tcW w:w="1080" w:type="dxa"/>
            <w:noWrap/>
            <w:vAlign w:val="bottom"/>
            <w:hideMark/>
          </w:tcPr>
          <w:p w14:paraId="0A1943C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80" w:type="dxa"/>
            <w:noWrap/>
            <w:vAlign w:val="bottom"/>
            <w:hideMark/>
          </w:tcPr>
          <w:p w14:paraId="064AF6C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060" w:type="dxa"/>
            <w:noWrap/>
            <w:vAlign w:val="bottom"/>
            <w:hideMark/>
          </w:tcPr>
          <w:p w14:paraId="04EADC7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960" w:type="dxa"/>
            <w:noWrap/>
            <w:vAlign w:val="bottom"/>
            <w:hideMark/>
          </w:tcPr>
          <w:p w14:paraId="4118410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320" w:type="dxa"/>
            <w:noWrap/>
            <w:vAlign w:val="bottom"/>
            <w:hideMark/>
          </w:tcPr>
          <w:p w14:paraId="5A82AEA9"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27B0CFF4" w14:textId="77777777" w:rsidTr="007635F7">
        <w:trPr>
          <w:trHeight w:val="290"/>
        </w:trPr>
        <w:tc>
          <w:tcPr>
            <w:tcW w:w="3240" w:type="dxa"/>
            <w:noWrap/>
            <w:vAlign w:val="bottom"/>
            <w:hideMark/>
          </w:tcPr>
          <w:p w14:paraId="0053BF3B"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Role perception</w:t>
            </w:r>
          </w:p>
        </w:tc>
        <w:tc>
          <w:tcPr>
            <w:tcW w:w="1080" w:type="dxa"/>
            <w:noWrap/>
            <w:vAlign w:val="bottom"/>
            <w:hideMark/>
          </w:tcPr>
          <w:p w14:paraId="27DBECD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080" w:type="dxa"/>
            <w:noWrap/>
            <w:vAlign w:val="bottom"/>
            <w:hideMark/>
          </w:tcPr>
          <w:p w14:paraId="3B1A972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60" w:type="dxa"/>
            <w:noWrap/>
            <w:vAlign w:val="bottom"/>
            <w:hideMark/>
          </w:tcPr>
          <w:p w14:paraId="0624A1B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13</w:t>
            </w:r>
          </w:p>
        </w:tc>
        <w:tc>
          <w:tcPr>
            <w:tcW w:w="960" w:type="dxa"/>
            <w:noWrap/>
            <w:vAlign w:val="bottom"/>
            <w:hideMark/>
          </w:tcPr>
          <w:p w14:paraId="465D6D7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12%</w:t>
            </w:r>
          </w:p>
        </w:tc>
        <w:tc>
          <w:tcPr>
            <w:tcW w:w="1320" w:type="dxa"/>
            <w:noWrap/>
            <w:vAlign w:val="bottom"/>
            <w:hideMark/>
          </w:tcPr>
          <w:p w14:paraId="093DECC4"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SSH</w:t>
            </w:r>
          </w:p>
        </w:tc>
      </w:tr>
      <w:tr w:rsidR="00B86181" w:rsidRPr="00507C82" w14:paraId="4DD60977" w14:textId="77777777" w:rsidTr="007635F7">
        <w:trPr>
          <w:trHeight w:val="290"/>
        </w:trPr>
        <w:tc>
          <w:tcPr>
            <w:tcW w:w="3240" w:type="dxa"/>
            <w:noWrap/>
            <w:vAlign w:val="bottom"/>
            <w:hideMark/>
          </w:tcPr>
          <w:p w14:paraId="452698AF"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Ethnic identity</w:t>
            </w:r>
          </w:p>
        </w:tc>
        <w:tc>
          <w:tcPr>
            <w:tcW w:w="1080" w:type="dxa"/>
            <w:noWrap/>
            <w:vAlign w:val="bottom"/>
            <w:hideMark/>
          </w:tcPr>
          <w:p w14:paraId="74BC51A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080" w:type="dxa"/>
            <w:noWrap/>
            <w:vAlign w:val="bottom"/>
            <w:hideMark/>
          </w:tcPr>
          <w:p w14:paraId="7794887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60" w:type="dxa"/>
            <w:noWrap/>
            <w:vAlign w:val="bottom"/>
            <w:hideMark/>
          </w:tcPr>
          <w:p w14:paraId="18435A1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11</w:t>
            </w:r>
          </w:p>
        </w:tc>
        <w:tc>
          <w:tcPr>
            <w:tcW w:w="960" w:type="dxa"/>
            <w:noWrap/>
            <w:vAlign w:val="bottom"/>
            <w:hideMark/>
          </w:tcPr>
          <w:p w14:paraId="6AE4657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10%</w:t>
            </w:r>
          </w:p>
        </w:tc>
        <w:tc>
          <w:tcPr>
            <w:tcW w:w="1320" w:type="dxa"/>
            <w:noWrap/>
            <w:vAlign w:val="bottom"/>
            <w:hideMark/>
          </w:tcPr>
          <w:p w14:paraId="5714A3A0"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SSH</w:t>
            </w:r>
          </w:p>
        </w:tc>
      </w:tr>
      <w:tr w:rsidR="00B86181" w:rsidRPr="00507C82" w14:paraId="656E3418" w14:textId="77777777" w:rsidTr="007635F7">
        <w:trPr>
          <w:trHeight w:val="290"/>
        </w:trPr>
        <w:tc>
          <w:tcPr>
            <w:tcW w:w="3240" w:type="dxa"/>
            <w:noWrap/>
            <w:vAlign w:val="bottom"/>
            <w:hideMark/>
          </w:tcPr>
          <w:p w14:paraId="2735F9FE"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Gender identity</w:t>
            </w:r>
          </w:p>
        </w:tc>
        <w:tc>
          <w:tcPr>
            <w:tcW w:w="1080" w:type="dxa"/>
            <w:noWrap/>
            <w:vAlign w:val="bottom"/>
            <w:hideMark/>
          </w:tcPr>
          <w:p w14:paraId="5CC43DF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080" w:type="dxa"/>
            <w:noWrap/>
            <w:vAlign w:val="bottom"/>
            <w:hideMark/>
          </w:tcPr>
          <w:p w14:paraId="6F8B265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60" w:type="dxa"/>
            <w:noWrap/>
            <w:vAlign w:val="bottom"/>
            <w:hideMark/>
          </w:tcPr>
          <w:p w14:paraId="484BCFF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8</w:t>
            </w:r>
          </w:p>
        </w:tc>
        <w:tc>
          <w:tcPr>
            <w:tcW w:w="960" w:type="dxa"/>
            <w:noWrap/>
            <w:vAlign w:val="bottom"/>
            <w:hideMark/>
          </w:tcPr>
          <w:p w14:paraId="1F76459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7%</w:t>
            </w:r>
          </w:p>
        </w:tc>
        <w:tc>
          <w:tcPr>
            <w:tcW w:w="1320" w:type="dxa"/>
            <w:noWrap/>
            <w:vAlign w:val="bottom"/>
            <w:hideMark/>
          </w:tcPr>
          <w:p w14:paraId="1759A727"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76429C8D" w14:textId="77777777" w:rsidTr="007635F7">
        <w:trPr>
          <w:trHeight w:val="290"/>
        </w:trPr>
        <w:tc>
          <w:tcPr>
            <w:tcW w:w="3240" w:type="dxa"/>
            <w:noWrap/>
            <w:vAlign w:val="bottom"/>
            <w:hideMark/>
          </w:tcPr>
          <w:p w14:paraId="4FD16E02"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Gender</w:t>
            </w:r>
          </w:p>
        </w:tc>
        <w:tc>
          <w:tcPr>
            <w:tcW w:w="1080" w:type="dxa"/>
            <w:noWrap/>
            <w:vAlign w:val="bottom"/>
            <w:hideMark/>
          </w:tcPr>
          <w:p w14:paraId="3076352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080" w:type="dxa"/>
            <w:noWrap/>
            <w:vAlign w:val="bottom"/>
            <w:hideMark/>
          </w:tcPr>
          <w:p w14:paraId="41E18DE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60" w:type="dxa"/>
            <w:noWrap/>
            <w:vAlign w:val="bottom"/>
            <w:hideMark/>
          </w:tcPr>
          <w:p w14:paraId="050EB3D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8</w:t>
            </w:r>
          </w:p>
        </w:tc>
        <w:tc>
          <w:tcPr>
            <w:tcW w:w="960" w:type="dxa"/>
            <w:noWrap/>
            <w:vAlign w:val="bottom"/>
            <w:hideMark/>
          </w:tcPr>
          <w:p w14:paraId="2016D4F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7%</w:t>
            </w:r>
          </w:p>
        </w:tc>
        <w:tc>
          <w:tcPr>
            <w:tcW w:w="1320" w:type="dxa"/>
            <w:noWrap/>
            <w:vAlign w:val="bottom"/>
            <w:hideMark/>
          </w:tcPr>
          <w:p w14:paraId="26F3E91C"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6524A21F" w14:textId="77777777" w:rsidTr="007635F7">
        <w:trPr>
          <w:trHeight w:val="290"/>
        </w:trPr>
        <w:tc>
          <w:tcPr>
            <w:tcW w:w="3240" w:type="dxa"/>
            <w:noWrap/>
            <w:vAlign w:val="bottom"/>
            <w:hideMark/>
          </w:tcPr>
          <w:p w14:paraId="747CD511"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Way of communicating</w:t>
            </w:r>
          </w:p>
        </w:tc>
        <w:tc>
          <w:tcPr>
            <w:tcW w:w="1080" w:type="dxa"/>
            <w:noWrap/>
            <w:vAlign w:val="bottom"/>
            <w:hideMark/>
          </w:tcPr>
          <w:p w14:paraId="7406D32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080" w:type="dxa"/>
            <w:noWrap/>
            <w:vAlign w:val="bottom"/>
            <w:hideMark/>
          </w:tcPr>
          <w:p w14:paraId="44DF614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60" w:type="dxa"/>
            <w:noWrap/>
            <w:vAlign w:val="bottom"/>
            <w:hideMark/>
          </w:tcPr>
          <w:p w14:paraId="48A2A53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7</w:t>
            </w:r>
          </w:p>
        </w:tc>
        <w:tc>
          <w:tcPr>
            <w:tcW w:w="960" w:type="dxa"/>
            <w:noWrap/>
            <w:vAlign w:val="bottom"/>
            <w:hideMark/>
          </w:tcPr>
          <w:p w14:paraId="22AA494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1320" w:type="dxa"/>
            <w:noWrap/>
            <w:vAlign w:val="bottom"/>
            <w:hideMark/>
          </w:tcPr>
          <w:p w14:paraId="79CA68D5"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45C300DB" w14:textId="77777777" w:rsidTr="007635F7">
        <w:trPr>
          <w:trHeight w:val="290"/>
        </w:trPr>
        <w:tc>
          <w:tcPr>
            <w:tcW w:w="3240" w:type="dxa"/>
            <w:noWrap/>
            <w:vAlign w:val="bottom"/>
            <w:hideMark/>
          </w:tcPr>
          <w:p w14:paraId="496C6B15"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Ethnicity</w:t>
            </w:r>
          </w:p>
        </w:tc>
        <w:tc>
          <w:tcPr>
            <w:tcW w:w="1080" w:type="dxa"/>
            <w:noWrap/>
            <w:vAlign w:val="bottom"/>
            <w:hideMark/>
          </w:tcPr>
          <w:p w14:paraId="5F54ED1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080" w:type="dxa"/>
            <w:noWrap/>
            <w:vAlign w:val="bottom"/>
            <w:hideMark/>
          </w:tcPr>
          <w:p w14:paraId="5817FA0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60" w:type="dxa"/>
            <w:noWrap/>
            <w:vAlign w:val="bottom"/>
            <w:hideMark/>
          </w:tcPr>
          <w:p w14:paraId="2AE079C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960" w:type="dxa"/>
            <w:noWrap/>
            <w:vAlign w:val="bottom"/>
            <w:hideMark/>
          </w:tcPr>
          <w:p w14:paraId="00AC6B7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1320" w:type="dxa"/>
            <w:noWrap/>
            <w:vAlign w:val="bottom"/>
            <w:hideMark/>
          </w:tcPr>
          <w:p w14:paraId="71A4439E"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1827F608" w14:textId="77777777" w:rsidTr="007635F7">
        <w:trPr>
          <w:trHeight w:val="290"/>
        </w:trPr>
        <w:tc>
          <w:tcPr>
            <w:tcW w:w="3240" w:type="dxa"/>
            <w:noWrap/>
            <w:vAlign w:val="bottom"/>
            <w:hideMark/>
          </w:tcPr>
          <w:p w14:paraId="6504ABB2"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Student-teacher relationship</w:t>
            </w:r>
          </w:p>
        </w:tc>
        <w:tc>
          <w:tcPr>
            <w:tcW w:w="1080" w:type="dxa"/>
            <w:noWrap/>
            <w:vAlign w:val="bottom"/>
            <w:hideMark/>
          </w:tcPr>
          <w:p w14:paraId="7F3BB93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080" w:type="dxa"/>
            <w:noWrap/>
            <w:vAlign w:val="bottom"/>
            <w:hideMark/>
          </w:tcPr>
          <w:p w14:paraId="313D158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60" w:type="dxa"/>
            <w:noWrap/>
            <w:vAlign w:val="bottom"/>
            <w:hideMark/>
          </w:tcPr>
          <w:p w14:paraId="0F6F857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960" w:type="dxa"/>
            <w:noWrap/>
            <w:vAlign w:val="bottom"/>
            <w:hideMark/>
          </w:tcPr>
          <w:p w14:paraId="4460845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45C0FFF3"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321383BA" w14:textId="77777777" w:rsidTr="007635F7">
        <w:trPr>
          <w:trHeight w:val="290"/>
        </w:trPr>
        <w:tc>
          <w:tcPr>
            <w:tcW w:w="3240" w:type="dxa"/>
            <w:noWrap/>
            <w:vAlign w:val="bottom"/>
            <w:hideMark/>
          </w:tcPr>
          <w:p w14:paraId="501641D5"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Dominant ideology</w:t>
            </w:r>
          </w:p>
        </w:tc>
        <w:tc>
          <w:tcPr>
            <w:tcW w:w="1080" w:type="dxa"/>
            <w:noWrap/>
            <w:vAlign w:val="bottom"/>
            <w:hideMark/>
          </w:tcPr>
          <w:p w14:paraId="00E879A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080" w:type="dxa"/>
            <w:noWrap/>
            <w:vAlign w:val="bottom"/>
            <w:hideMark/>
          </w:tcPr>
          <w:p w14:paraId="7190878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060" w:type="dxa"/>
            <w:noWrap/>
            <w:vAlign w:val="bottom"/>
            <w:hideMark/>
          </w:tcPr>
          <w:p w14:paraId="50AC7A9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960" w:type="dxa"/>
            <w:noWrap/>
            <w:vAlign w:val="bottom"/>
            <w:hideMark/>
          </w:tcPr>
          <w:p w14:paraId="03E901B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1CF30500"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5A679096" w14:textId="77777777" w:rsidTr="007635F7">
        <w:trPr>
          <w:trHeight w:val="290"/>
        </w:trPr>
        <w:tc>
          <w:tcPr>
            <w:tcW w:w="3240" w:type="dxa"/>
            <w:noWrap/>
            <w:vAlign w:val="bottom"/>
            <w:hideMark/>
          </w:tcPr>
          <w:p w14:paraId="31B14F49"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National ID det</w:t>
            </w:r>
          </w:p>
        </w:tc>
        <w:tc>
          <w:tcPr>
            <w:tcW w:w="1080" w:type="dxa"/>
            <w:noWrap/>
            <w:vAlign w:val="bottom"/>
            <w:hideMark/>
          </w:tcPr>
          <w:p w14:paraId="7A3B7FC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57A0FFF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568822C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7</w:t>
            </w:r>
          </w:p>
        </w:tc>
        <w:tc>
          <w:tcPr>
            <w:tcW w:w="960" w:type="dxa"/>
            <w:noWrap/>
            <w:vAlign w:val="bottom"/>
            <w:hideMark/>
          </w:tcPr>
          <w:p w14:paraId="3FAA54A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6%</w:t>
            </w:r>
          </w:p>
        </w:tc>
        <w:tc>
          <w:tcPr>
            <w:tcW w:w="1320" w:type="dxa"/>
            <w:noWrap/>
            <w:vAlign w:val="bottom"/>
            <w:hideMark/>
          </w:tcPr>
          <w:p w14:paraId="047D6A66" w14:textId="77777777" w:rsidR="00B86181" w:rsidRPr="00507C82" w:rsidRDefault="00B86181" w:rsidP="007635F7">
            <w:pPr>
              <w:spacing w:after="0" w:line="240" w:lineRule="auto"/>
              <w:rPr>
                <w:rFonts w:eastAsia="Times New Roman" w:cs="Times New Roman"/>
                <w:szCs w:val="18"/>
                <w:lang w:val="nl-BE" w:eastAsia="nl-BE"/>
              </w:rPr>
            </w:pPr>
            <w:r w:rsidRPr="00507C82">
              <w:rPr>
                <w:rFonts w:eastAsia="Times New Roman" w:cs="Times New Roman"/>
                <w:szCs w:val="18"/>
                <w:lang w:val="nl-BE" w:eastAsia="nl-BE"/>
              </w:rPr>
              <w:t>DS SSH</w:t>
            </w:r>
          </w:p>
        </w:tc>
      </w:tr>
      <w:tr w:rsidR="00B86181" w:rsidRPr="00507C82" w14:paraId="6A3B5107" w14:textId="77777777" w:rsidTr="007635F7">
        <w:trPr>
          <w:trHeight w:val="290"/>
        </w:trPr>
        <w:tc>
          <w:tcPr>
            <w:tcW w:w="3240" w:type="dxa"/>
            <w:noWrap/>
            <w:vAlign w:val="bottom"/>
            <w:hideMark/>
          </w:tcPr>
          <w:p w14:paraId="5222B9E9"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Political identity</w:t>
            </w:r>
          </w:p>
        </w:tc>
        <w:tc>
          <w:tcPr>
            <w:tcW w:w="1080" w:type="dxa"/>
            <w:noWrap/>
            <w:vAlign w:val="bottom"/>
            <w:hideMark/>
          </w:tcPr>
          <w:p w14:paraId="1942FD4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39FC752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252613A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960" w:type="dxa"/>
            <w:noWrap/>
            <w:vAlign w:val="bottom"/>
            <w:hideMark/>
          </w:tcPr>
          <w:p w14:paraId="40CCF55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11EDC8C1"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27C77811" w14:textId="77777777" w:rsidTr="007635F7">
        <w:trPr>
          <w:trHeight w:val="290"/>
        </w:trPr>
        <w:tc>
          <w:tcPr>
            <w:tcW w:w="3240" w:type="dxa"/>
            <w:noWrap/>
            <w:vAlign w:val="bottom"/>
            <w:hideMark/>
          </w:tcPr>
          <w:p w14:paraId="00A06D3D"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Group identity</w:t>
            </w:r>
          </w:p>
        </w:tc>
        <w:tc>
          <w:tcPr>
            <w:tcW w:w="1080" w:type="dxa"/>
            <w:noWrap/>
            <w:vAlign w:val="bottom"/>
            <w:hideMark/>
          </w:tcPr>
          <w:p w14:paraId="258B5BA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6E48131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5E118DF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960" w:type="dxa"/>
            <w:noWrap/>
            <w:vAlign w:val="bottom"/>
            <w:hideMark/>
          </w:tcPr>
          <w:p w14:paraId="62804A4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6EAE1779"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5D57EA4D" w14:textId="77777777" w:rsidTr="007635F7">
        <w:trPr>
          <w:trHeight w:val="290"/>
        </w:trPr>
        <w:tc>
          <w:tcPr>
            <w:tcW w:w="3240" w:type="dxa"/>
            <w:noWrap/>
            <w:vAlign w:val="bottom"/>
            <w:hideMark/>
          </w:tcPr>
          <w:p w14:paraId="2A55E870"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Cultural identity</w:t>
            </w:r>
          </w:p>
        </w:tc>
        <w:tc>
          <w:tcPr>
            <w:tcW w:w="1080" w:type="dxa"/>
            <w:noWrap/>
            <w:vAlign w:val="bottom"/>
            <w:hideMark/>
          </w:tcPr>
          <w:p w14:paraId="3CC2D65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19A6D18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2FC0174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960" w:type="dxa"/>
            <w:noWrap/>
            <w:vAlign w:val="bottom"/>
            <w:hideMark/>
          </w:tcPr>
          <w:p w14:paraId="774A01B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6D2FC9A7"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73FBFA3F" w14:textId="77777777" w:rsidTr="007635F7">
        <w:trPr>
          <w:trHeight w:val="290"/>
        </w:trPr>
        <w:tc>
          <w:tcPr>
            <w:tcW w:w="3240" w:type="dxa"/>
            <w:noWrap/>
            <w:vAlign w:val="bottom"/>
            <w:hideMark/>
          </w:tcPr>
          <w:p w14:paraId="10C475B3"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Collegiality</w:t>
            </w:r>
          </w:p>
        </w:tc>
        <w:tc>
          <w:tcPr>
            <w:tcW w:w="1080" w:type="dxa"/>
            <w:noWrap/>
            <w:vAlign w:val="bottom"/>
            <w:hideMark/>
          </w:tcPr>
          <w:p w14:paraId="5BE412D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57B2BE0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7F3023A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5</w:t>
            </w:r>
          </w:p>
        </w:tc>
        <w:tc>
          <w:tcPr>
            <w:tcW w:w="960" w:type="dxa"/>
            <w:noWrap/>
            <w:vAlign w:val="bottom"/>
            <w:hideMark/>
          </w:tcPr>
          <w:p w14:paraId="74D477B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16025ECF"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1A25EE1D" w14:textId="77777777" w:rsidTr="007635F7">
        <w:trPr>
          <w:trHeight w:val="290"/>
        </w:trPr>
        <w:tc>
          <w:tcPr>
            <w:tcW w:w="3240" w:type="dxa"/>
            <w:noWrap/>
            <w:vAlign w:val="bottom"/>
            <w:hideMark/>
          </w:tcPr>
          <w:p w14:paraId="24BC34EE"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Racism</w:t>
            </w:r>
          </w:p>
        </w:tc>
        <w:tc>
          <w:tcPr>
            <w:tcW w:w="1080" w:type="dxa"/>
            <w:noWrap/>
            <w:vAlign w:val="bottom"/>
            <w:hideMark/>
          </w:tcPr>
          <w:p w14:paraId="6347539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425FC75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6F6F2081"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960" w:type="dxa"/>
            <w:noWrap/>
            <w:vAlign w:val="bottom"/>
            <w:hideMark/>
          </w:tcPr>
          <w:p w14:paraId="153EF52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4%</w:t>
            </w:r>
          </w:p>
        </w:tc>
        <w:tc>
          <w:tcPr>
            <w:tcW w:w="1320" w:type="dxa"/>
            <w:noWrap/>
            <w:vAlign w:val="bottom"/>
            <w:hideMark/>
          </w:tcPr>
          <w:p w14:paraId="2B4F3EB8"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0D41B63D" w14:textId="77777777" w:rsidTr="007635F7">
        <w:trPr>
          <w:trHeight w:val="290"/>
        </w:trPr>
        <w:tc>
          <w:tcPr>
            <w:tcW w:w="3240" w:type="dxa"/>
            <w:noWrap/>
            <w:vAlign w:val="bottom"/>
            <w:hideMark/>
          </w:tcPr>
          <w:p w14:paraId="3C2C9D23"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Cultural intelligence</w:t>
            </w:r>
          </w:p>
        </w:tc>
        <w:tc>
          <w:tcPr>
            <w:tcW w:w="1080" w:type="dxa"/>
            <w:noWrap/>
            <w:vAlign w:val="bottom"/>
            <w:hideMark/>
          </w:tcPr>
          <w:p w14:paraId="16950FF3"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6F9194A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3F00871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960" w:type="dxa"/>
            <w:noWrap/>
            <w:vAlign w:val="bottom"/>
            <w:hideMark/>
          </w:tcPr>
          <w:p w14:paraId="124A33E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3%</w:t>
            </w:r>
          </w:p>
        </w:tc>
        <w:tc>
          <w:tcPr>
            <w:tcW w:w="1320" w:type="dxa"/>
            <w:noWrap/>
            <w:vAlign w:val="bottom"/>
            <w:hideMark/>
          </w:tcPr>
          <w:p w14:paraId="43B4E1A8"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05221FB3" w14:textId="77777777" w:rsidTr="007635F7">
        <w:trPr>
          <w:trHeight w:val="290"/>
        </w:trPr>
        <w:tc>
          <w:tcPr>
            <w:tcW w:w="3240" w:type="dxa"/>
            <w:noWrap/>
            <w:vAlign w:val="bottom"/>
            <w:hideMark/>
          </w:tcPr>
          <w:p w14:paraId="2CF8EB39" w14:textId="77777777" w:rsidR="00B86181" w:rsidRPr="00507C82" w:rsidRDefault="00B86181" w:rsidP="007635F7">
            <w:pPr>
              <w:spacing w:after="0" w:line="259" w:lineRule="auto"/>
              <w:rPr>
                <w:rFonts w:eastAsia="Times New Roman" w:cs="Times New Roman"/>
                <w:szCs w:val="18"/>
                <w:lang w:eastAsia="nl-BE"/>
              </w:rPr>
            </w:pPr>
            <w:r w:rsidRPr="00507C82">
              <w:rPr>
                <w:rFonts w:eastAsiaTheme="minorHAnsi"/>
                <w:kern w:val="2"/>
                <w:szCs w:val="22"/>
                <w:lang w:val="en-GB" w:eastAsia="en-US"/>
                <w14:ligatures w14:val="standardContextual"/>
              </w:rPr>
              <w:t>Willingness to engage in discussion</w:t>
            </w:r>
          </w:p>
        </w:tc>
        <w:tc>
          <w:tcPr>
            <w:tcW w:w="1080" w:type="dxa"/>
            <w:noWrap/>
            <w:vAlign w:val="bottom"/>
            <w:hideMark/>
          </w:tcPr>
          <w:p w14:paraId="6464B1D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0608420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05DAD39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960" w:type="dxa"/>
            <w:noWrap/>
            <w:vAlign w:val="bottom"/>
            <w:hideMark/>
          </w:tcPr>
          <w:p w14:paraId="36F47D7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320" w:type="dxa"/>
            <w:noWrap/>
            <w:vAlign w:val="bottom"/>
            <w:hideMark/>
          </w:tcPr>
          <w:p w14:paraId="5C7EBCE9"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683FEAF7" w14:textId="77777777" w:rsidTr="007635F7">
        <w:trPr>
          <w:trHeight w:val="290"/>
        </w:trPr>
        <w:tc>
          <w:tcPr>
            <w:tcW w:w="3240" w:type="dxa"/>
            <w:noWrap/>
            <w:vAlign w:val="bottom"/>
            <w:hideMark/>
          </w:tcPr>
          <w:p w14:paraId="0926BC78"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Technology</w:t>
            </w:r>
          </w:p>
        </w:tc>
        <w:tc>
          <w:tcPr>
            <w:tcW w:w="1080" w:type="dxa"/>
            <w:noWrap/>
            <w:vAlign w:val="bottom"/>
            <w:hideMark/>
          </w:tcPr>
          <w:p w14:paraId="2E19020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1070073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34D06FD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960" w:type="dxa"/>
            <w:noWrap/>
            <w:vAlign w:val="bottom"/>
            <w:hideMark/>
          </w:tcPr>
          <w:p w14:paraId="3B5F55C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320" w:type="dxa"/>
            <w:noWrap/>
            <w:vAlign w:val="bottom"/>
            <w:hideMark/>
          </w:tcPr>
          <w:p w14:paraId="536BC3B5"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78B9CE2C" w14:textId="77777777" w:rsidTr="007635F7">
        <w:trPr>
          <w:trHeight w:val="290"/>
        </w:trPr>
        <w:tc>
          <w:tcPr>
            <w:tcW w:w="3240" w:type="dxa"/>
            <w:noWrap/>
            <w:vAlign w:val="bottom"/>
            <w:hideMark/>
          </w:tcPr>
          <w:p w14:paraId="7725FB5D"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Team work</w:t>
            </w:r>
          </w:p>
        </w:tc>
        <w:tc>
          <w:tcPr>
            <w:tcW w:w="1080" w:type="dxa"/>
            <w:noWrap/>
            <w:vAlign w:val="bottom"/>
            <w:hideMark/>
          </w:tcPr>
          <w:p w14:paraId="072925B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50995604"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2585C48D"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960" w:type="dxa"/>
            <w:noWrap/>
            <w:vAlign w:val="bottom"/>
            <w:hideMark/>
          </w:tcPr>
          <w:p w14:paraId="17D21AAF"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320" w:type="dxa"/>
            <w:noWrap/>
            <w:vAlign w:val="bottom"/>
            <w:hideMark/>
          </w:tcPr>
          <w:p w14:paraId="72566DA9"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65C38DAB" w14:textId="77777777" w:rsidTr="007635F7">
        <w:trPr>
          <w:trHeight w:val="290"/>
        </w:trPr>
        <w:tc>
          <w:tcPr>
            <w:tcW w:w="3240" w:type="dxa"/>
            <w:noWrap/>
            <w:vAlign w:val="bottom"/>
            <w:hideMark/>
          </w:tcPr>
          <w:p w14:paraId="0B276FD7"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Media</w:t>
            </w:r>
          </w:p>
        </w:tc>
        <w:tc>
          <w:tcPr>
            <w:tcW w:w="1080" w:type="dxa"/>
            <w:noWrap/>
            <w:vAlign w:val="bottom"/>
            <w:hideMark/>
          </w:tcPr>
          <w:p w14:paraId="02FA365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54037A07"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246D30E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960" w:type="dxa"/>
            <w:noWrap/>
            <w:vAlign w:val="bottom"/>
            <w:hideMark/>
          </w:tcPr>
          <w:p w14:paraId="0BF97D3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320" w:type="dxa"/>
            <w:noWrap/>
            <w:vAlign w:val="bottom"/>
            <w:hideMark/>
          </w:tcPr>
          <w:p w14:paraId="7D45470C"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2DC0A2AD" w14:textId="77777777" w:rsidTr="007635F7">
        <w:trPr>
          <w:trHeight w:val="290"/>
        </w:trPr>
        <w:tc>
          <w:tcPr>
            <w:tcW w:w="3240" w:type="dxa"/>
            <w:noWrap/>
            <w:vAlign w:val="bottom"/>
            <w:hideMark/>
          </w:tcPr>
          <w:p w14:paraId="1A1ED222" w14:textId="77777777" w:rsidR="00B86181" w:rsidRPr="00507C82" w:rsidRDefault="00B86181" w:rsidP="007635F7">
            <w:pPr>
              <w:spacing w:after="0" w:line="259" w:lineRule="auto"/>
              <w:rPr>
                <w:rFonts w:eastAsia="Times New Roman" w:cs="Times New Roman"/>
                <w:szCs w:val="18"/>
                <w:lang w:eastAsia="nl-BE"/>
              </w:rPr>
            </w:pPr>
            <w:r w:rsidRPr="00507C82">
              <w:rPr>
                <w:rFonts w:eastAsiaTheme="minorHAnsi"/>
                <w:kern w:val="2"/>
                <w:szCs w:val="22"/>
                <w:lang w:val="en-GB" w:eastAsia="en-US"/>
                <w14:ligatures w14:val="standardContextual"/>
              </w:rPr>
              <w:t>Empathy</w:t>
            </w:r>
          </w:p>
        </w:tc>
        <w:tc>
          <w:tcPr>
            <w:tcW w:w="1080" w:type="dxa"/>
            <w:noWrap/>
            <w:vAlign w:val="bottom"/>
            <w:hideMark/>
          </w:tcPr>
          <w:p w14:paraId="2B70233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0804C08B"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395B3EC2"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960" w:type="dxa"/>
            <w:noWrap/>
            <w:vAlign w:val="bottom"/>
            <w:hideMark/>
          </w:tcPr>
          <w:p w14:paraId="7C835D0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2%</w:t>
            </w:r>
          </w:p>
        </w:tc>
        <w:tc>
          <w:tcPr>
            <w:tcW w:w="1320" w:type="dxa"/>
            <w:noWrap/>
            <w:vAlign w:val="bottom"/>
            <w:hideMark/>
          </w:tcPr>
          <w:p w14:paraId="569503D3"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03B0C10F" w14:textId="77777777" w:rsidTr="007635F7">
        <w:trPr>
          <w:trHeight w:val="290"/>
        </w:trPr>
        <w:tc>
          <w:tcPr>
            <w:tcW w:w="3240" w:type="dxa"/>
            <w:noWrap/>
            <w:vAlign w:val="bottom"/>
            <w:hideMark/>
          </w:tcPr>
          <w:p w14:paraId="522D8556"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Distance of event</w:t>
            </w:r>
          </w:p>
        </w:tc>
        <w:tc>
          <w:tcPr>
            <w:tcW w:w="1080" w:type="dxa"/>
            <w:noWrap/>
            <w:vAlign w:val="bottom"/>
            <w:hideMark/>
          </w:tcPr>
          <w:p w14:paraId="376120D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2434ACF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13DC850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960" w:type="dxa"/>
            <w:noWrap/>
            <w:vAlign w:val="bottom"/>
            <w:hideMark/>
          </w:tcPr>
          <w:p w14:paraId="0DE83CB5"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320" w:type="dxa"/>
            <w:noWrap/>
            <w:vAlign w:val="bottom"/>
            <w:hideMark/>
          </w:tcPr>
          <w:p w14:paraId="216D9318"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080F4549" w14:textId="77777777" w:rsidTr="007635F7">
        <w:trPr>
          <w:trHeight w:val="290"/>
        </w:trPr>
        <w:tc>
          <w:tcPr>
            <w:tcW w:w="3240" w:type="dxa"/>
            <w:noWrap/>
            <w:vAlign w:val="bottom"/>
            <w:hideMark/>
          </w:tcPr>
          <w:p w14:paraId="2EEB1EE9"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Age difference</w:t>
            </w:r>
          </w:p>
        </w:tc>
        <w:tc>
          <w:tcPr>
            <w:tcW w:w="1080" w:type="dxa"/>
            <w:noWrap/>
            <w:vAlign w:val="bottom"/>
            <w:hideMark/>
          </w:tcPr>
          <w:p w14:paraId="0D0DAEE8"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noWrap/>
            <w:vAlign w:val="bottom"/>
            <w:hideMark/>
          </w:tcPr>
          <w:p w14:paraId="60FBC116"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noWrap/>
            <w:vAlign w:val="bottom"/>
            <w:hideMark/>
          </w:tcPr>
          <w:p w14:paraId="352B5BC9"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960" w:type="dxa"/>
            <w:noWrap/>
            <w:vAlign w:val="bottom"/>
            <w:hideMark/>
          </w:tcPr>
          <w:p w14:paraId="5B6CEBFC"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1%</w:t>
            </w:r>
          </w:p>
        </w:tc>
        <w:tc>
          <w:tcPr>
            <w:tcW w:w="1320" w:type="dxa"/>
            <w:noWrap/>
            <w:vAlign w:val="bottom"/>
            <w:hideMark/>
          </w:tcPr>
          <w:p w14:paraId="7CA604B3" w14:textId="77777777" w:rsidR="00B86181" w:rsidRPr="00507C82" w:rsidRDefault="00B86181" w:rsidP="007635F7">
            <w:pPr>
              <w:spacing w:after="0" w:line="240" w:lineRule="auto"/>
              <w:rPr>
                <w:rFonts w:eastAsia="Times New Roman" w:cs="Times New Roman"/>
                <w:szCs w:val="18"/>
                <w:lang w:val="nl-BE" w:eastAsia="nl-BE"/>
              </w:rPr>
            </w:pPr>
          </w:p>
        </w:tc>
      </w:tr>
      <w:tr w:rsidR="00B86181" w:rsidRPr="00507C82" w14:paraId="28515192" w14:textId="77777777" w:rsidTr="007635F7">
        <w:trPr>
          <w:trHeight w:val="290"/>
        </w:trPr>
        <w:tc>
          <w:tcPr>
            <w:tcW w:w="3240" w:type="dxa"/>
            <w:tcBorders>
              <w:bottom w:val="single" w:sz="4" w:space="0" w:color="auto"/>
            </w:tcBorders>
            <w:noWrap/>
            <w:vAlign w:val="bottom"/>
            <w:hideMark/>
          </w:tcPr>
          <w:p w14:paraId="4CE1B78B" w14:textId="77777777" w:rsidR="00B86181" w:rsidRPr="00507C82" w:rsidRDefault="00B86181" w:rsidP="007635F7">
            <w:pPr>
              <w:spacing w:after="0" w:line="259" w:lineRule="auto"/>
              <w:rPr>
                <w:rFonts w:eastAsia="Times New Roman" w:cs="Times New Roman"/>
                <w:szCs w:val="18"/>
                <w:lang w:val="nl-BE" w:eastAsia="nl-BE"/>
              </w:rPr>
            </w:pPr>
            <w:r w:rsidRPr="00507C82">
              <w:rPr>
                <w:rFonts w:eastAsiaTheme="minorHAnsi"/>
                <w:kern w:val="2"/>
                <w:szCs w:val="22"/>
                <w:lang w:val="en-GB" w:eastAsia="en-US"/>
                <w14:ligatures w14:val="standardContextual"/>
              </w:rPr>
              <w:t>Context SCI</w:t>
            </w:r>
          </w:p>
        </w:tc>
        <w:tc>
          <w:tcPr>
            <w:tcW w:w="1080" w:type="dxa"/>
            <w:tcBorders>
              <w:bottom w:val="single" w:sz="4" w:space="0" w:color="auto"/>
            </w:tcBorders>
            <w:noWrap/>
            <w:vAlign w:val="bottom"/>
            <w:hideMark/>
          </w:tcPr>
          <w:p w14:paraId="0A4B27E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80" w:type="dxa"/>
            <w:tcBorders>
              <w:bottom w:val="single" w:sz="4" w:space="0" w:color="auto"/>
            </w:tcBorders>
            <w:noWrap/>
            <w:vAlign w:val="bottom"/>
            <w:hideMark/>
          </w:tcPr>
          <w:p w14:paraId="0046FC60"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060" w:type="dxa"/>
            <w:tcBorders>
              <w:bottom w:val="single" w:sz="4" w:space="0" w:color="auto"/>
            </w:tcBorders>
            <w:noWrap/>
            <w:vAlign w:val="bottom"/>
            <w:hideMark/>
          </w:tcPr>
          <w:p w14:paraId="3E4CA37A"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960" w:type="dxa"/>
            <w:tcBorders>
              <w:bottom w:val="single" w:sz="4" w:space="0" w:color="auto"/>
            </w:tcBorders>
            <w:noWrap/>
            <w:vAlign w:val="bottom"/>
            <w:hideMark/>
          </w:tcPr>
          <w:p w14:paraId="1D28466E" w14:textId="77777777" w:rsidR="00B86181" w:rsidRPr="00507C82" w:rsidRDefault="00B86181" w:rsidP="007635F7">
            <w:pPr>
              <w:spacing w:after="0" w:line="259" w:lineRule="auto"/>
              <w:jc w:val="center"/>
              <w:rPr>
                <w:rFonts w:eastAsia="Times New Roman" w:cs="Times New Roman"/>
                <w:szCs w:val="18"/>
                <w:lang w:val="nl-BE" w:eastAsia="nl-BE"/>
              </w:rPr>
            </w:pPr>
            <w:r w:rsidRPr="00507C82">
              <w:rPr>
                <w:rFonts w:eastAsiaTheme="minorHAnsi"/>
                <w:kern w:val="2"/>
                <w:szCs w:val="22"/>
                <w:lang w:val="en-GB" w:eastAsia="en-US"/>
                <w14:ligatures w14:val="standardContextual"/>
              </w:rPr>
              <w:t>0%</w:t>
            </w:r>
          </w:p>
        </w:tc>
        <w:tc>
          <w:tcPr>
            <w:tcW w:w="1320" w:type="dxa"/>
            <w:tcBorders>
              <w:bottom w:val="single" w:sz="4" w:space="0" w:color="auto"/>
            </w:tcBorders>
            <w:noWrap/>
            <w:vAlign w:val="bottom"/>
            <w:hideMark/>
          </w:tcPr>
          <w:p w14:paraId="2D22BA49" w14:textId="77777777" w:rsidR="00B86181" w:rsidRPr="00507C82" w:rsidRDefault="00B86181" w:rsidP="007635F7">
            <w:pPr>
              <w:spacing w:after="0" w:line="240" w:lineRule="auto"/>
              <w:rPr>
                <w:rFonts w:eastAsia="Times New Roman" w:cs="Times New Roman"/>
                <w:szCs w:val="18"/>
                <w:lang w:val="nl-BE" w:eastAsia="nl-BE"/>
              </w:rPr>
            </w:pPr>
          </w:p>
        </w:tc>
      </w:tr>
    </w:tbl>
    <w:p w14:paraId="52B319B7" w14:textId="77777777" w:rsidR="00B86181" w:rsidRPr="00EA1D52" w:rsidRDefault="00B86181" w:rsidP="00B86181">
      <w:pPr>
        <w:pStyle w:val="Paragraph0"/>
        <w:rPr>
          <w:lang w:val="en-US"/>
        </w:rPr>
      </w:pPr>
      <w:r w:rsidRPr="004C5B75">
        <w:rPr>
          <w:i/>
        </w:rPr>
        <w:t>Note:</w:t>
      </w:r>
      <w:r w:rsidRPr="00F70796">
        <w:rPr>
          <w:noProof/>
        </w:rPr>
        <w:t xml:space="preserve"> </w:t>
      </w:r>
      <w:r w:rsidRPr="00EA1D52">
        <w:rPr>
          <w:noProof/>
          <w:lang w:val="en-US"/>
        </w:rPr>
        <w:t xml:space="preserve">DS = domain-specific, </w:t>
      </w:r>
      <w:r>
        <w:rPr>
          <w:noProof/>
          <w:lang w:val="en-US"/>
        </w:rPr>
        <w:t>SD</w:t>
      </w:r>
      <w:r w:rsidRPr="00EA1D52">
        <w:rPr>
          <w:noProof/>
          <w:lang w:val="en-US"/>
        </w:rPr>
        <w:t xml:space="preserve"> = </w:t>
      </w:r>
      <w:r>
        <w:rPr>
          <w:noProof/>
          <w:lang w:val="en-US"/>
        </w:rPr>
        <w:t>shared determinants</w:t>
      </w:r>
      <w:r w:rsidRPr="00EA1D52">
        <w:rPr>
          <w:noProof/>
          <w:lang w:val="en-US"/>
        </w:rPr>
        <w:t>, NS = Natural Sciences, SSH = So</w:t>
      </w:r>
      <w:r>
        <w:rPr>
          <w:noProof/>
          <w:lang w:val="en-US"/>
        </w:rPr>
        <w:t xml:space="preserve">cial Sciences and Humanities. </w:t>
      </w:r>
      <w:r w:rsidRPr="00F70796">
        <w:rPr>
          <w:noProof/>
        </w:rPr>
        <w:t xml:space="preserve">Number of articles </w:t>
      </w:r>
      <w:r>
        <w:rPr>
          <w:noProof/>
        </w:rPr>
        <w:t xml:space="preserve">in which a determinant is present </w:t>
      </w:r>
      <w:r w:rsidRPr="00F70796">
        <w:rPr>
          <w:noProof/>
        </w:rPr>
        <w:t xml:space="preserve">is given (absolute) and their relative percentages (relative) in their domain. There can be multiple determinants be present in one article, hence the percentages </w:t>
      </w:r>
      <w:r>
        <w:rPr>
          <w:noProof/>
        </w:rPr>
        <w:t xml:space="preserve">in one domain </w:t>
      </w:r>
      <w:r w:rsidRPr="00F70796">
        <w:rPr>
          <w:noProof/>
        </w:rPr>
        <w:t>not adding up to one hundred percent.</w:t>
      </w:r>
      <w:r>
        <w:rPr>
          <w:noProof/>
        </w:rPr>
        <w:t xml:space="preserve"> </w:t>
      </w:r>
    </w:p>
    <w:p w14:paraId="02FB36F5" w14:textId="3BEE6CDA" w:rsidR="00B86181" w:rsidRDefault="00B86181" w:rsidP="00B86181">
      <w:pPr>
        <w:pStyle w:val="Paragraph0"/>
        <w:rPr>
          <w:rFonts w:eastAsiaTheme="majorEastAsia" w:cstheme="majorBidi"/>
          <w:b/>
          <w:noProof/>
          <w:szCs w:val="40"/>
        </w:rPr>
      </w:pPr>
      <w:r w:rsidRPr="00F70796">
        <w:rPr>
          <w:noProof/>
        </w:rPr>
        <w:t xml:space="preserve">Appendix </w:t>
      </w:r>
      <w:r>
        <w:rPr>
          <w:noProof/>
        </w:rPr>
        <w:t>C</w:t>
      </w:r>
      <w:r w:rsidRPr="00F70796">
        <w:rPr>
          <w:noProof/>
        </w:rPr>
        <w:t>.</w:t>
      </w:r>
      <w:r>
        <w:rPr>
          <w:noProof/>
        </w:rPr>
        <w:t xml:space="preserve"> Presence of</w:t>
      </w:r>
      <w:r w:rsidRPr="00F70796">
        <w:rPr>
          <w:noProof/>
        </w:rPr>
        <w:t xml:space="preserve"> Determinant</w:t>
      </w:r>
      <w:r>
        <w:rPr>
          <w:noProof/>
        </w:rPr>
        <w:t>s</w:t>
      </w:r>
      <w:r w:rsidRPr="00F70796">
        <w:rPr>
          <w:noProof/>
        </w:rPr>
        <w:t xml:space="preserve"> per domain. </w:t>
      </w:r>
      <w:r>
        <w:rPr>
          <w:noProof/>
        </w:rPr>
        <w:br w:type="page"/>
      </w:r>
    </w:p>
    <w:p w14:paraId="0AEC22D0" w14:textId="306A8EF6" w:rsidR="00A02275" w:rsidRDefault="00A02275" w:rsidP="00E14413">
      <w:pPr>
        <w:pStyle w:val="Heading1"/>
        <w:spacing w:before="0" w:after="0" w:line="480" w:lineRule="auto"/>
        <w:rPr>
          <w:noProof/>
        </w:rPr>
      </w:pPr>
      <w:r>
        <w:rPr>
          <w:noProof/>
        </w:rPr>
        <w:lastRenderedPageBreak/>
        <w:t xml:space="preserve">Appendix </w:t>
      </w:r>
      <w:r w:rsidR="00E94E48">
        <w:rPr>
          <w:noProof/>
        </w:rPr>
        <w:t>D</w:t>
      </w:r>
      <w:r w:rsidR="00E14413">
        <w:rPr>
          <w:noProof/>
        </w:rPr>
        <w:t xml:space="preserve">: </w:t>
      </w:r>
      <w:r>
        <w:t xml:space="preserve">Continents and respectively the number of articles included </w:t>
      </w:r>
    </w:p>
    <w:p w14:paraId="6113DC9C" w14:textId="7010288E" w:rsidR="004F4CE2" w:rsidRDefault="00A02275" w:rsidP="00E14413">
      <w:pPr>
        <w:pStyle w:val="Tabletitle1"/>
      </w:pPr>
      <w:r w:rsidRPr="004F4CE2">
        <w:t xml:space="preserve">Table </w:t>
      </w:r>
      <w:r w:rsidR="00E94E48">
        <w:t>D</w:t>
      </w:r>
      <w:r w:rsidRPr="004F4CE2">
        <w:t>1</w:t>
      </w:r>
    </w:p>
    <w:p w14:paraId="20004B8C" w14:textId="78F02409" w:rsidR="00A02275" w:rsidRPr="004F4CE2" w:rsidRDefault="00A02275" w:rsidP="00E14413">
      <w:pPr>
        <w:pStyle w:val="Tabletitle2"/>
        <w:rPr>
          <w:b/>
          <w:bCs/>
        </w:rPr>
      </w:pPr>
      <w:r w:rsidRPr="004F4CE2">
        <w:t>Continents and respectively the number of articles included</w:t>
      </w:r>
      <w:r w:rsidR="00E94E48">
        <w:t>.</w:t>
      </w:r>
    </w:p>
    <w:tbl>
      <w:tblPr>
        <w:tblStyle w:val="TableGrid"/>
        <w:tblW w:w="0" w:type="auto"/>
        <w:tblLook w:val="04A0" w:firstRow="1" w:lastRow="0" w:firstColumn="1" w:lastColumn="0" w:noHBand="0" w:noVBand="1"/>
      </w:tblPr>
      <w:tblGrid>
        <w:gridCol w:w="4394"/>
        <w:gridCol w:w="4394"/>
      </w:tblGrid>
      <w:tr w:rsidR="00A02275" w14:paraId="4C9D8AE1" w14:textId="77777777" w:rsidTr="000E7EDF">
        <w:trPr>
          <w:cnfStyle w:val="100000000000" w:firstRow="1" w:lastRow="0" w:firstColumn="0" w:lastColumn="0" w:oddVBand="0" w:evenVBand="0" w:oddHBand="0" w:evenHBand="0" w:firstRowFirstColumn="0" w:firstRowLastColumn="0" w:lastRowFirstColumn="0" w:lastRowLastColumn="0"/>
        </w:trPr>
        <w:tc>
          <w:tcPr>
            <w:tcW w:w="4394" w:type="dxa"/>
          </w:tcPr>
          <w:p w14:paraId="465F065C" w14:textId="77777777" w:rsidR="00A02275" w:rsidRPr="004D5CD0" w:rsidRDefault="00A02275" w:rsidP="000E7EDF">
            <w:pPr>
              <w:rPr>
                <w:szCs w:val="18"/>
                <w:lang w:val="en-GB" w:eastAsia="en-GB"/>
              </w:rPr>
            </w:pPr>
            <w:r w:rsidRPr="004D5CD0">
              <w:rPr>
                <w:szCs w:val="18"/>
                <w:lang w:val="en-GB" w:eastAsia="en-GB"/>
              </w:rPr>
              <w:t>Continent</w:t>
            </w:r>
          </w:p>
        </w:tc>
        <w:tc>
          <w:tcPr>
            <w:tcW w:w="4394" w:type="dxa"/>
          </w:tcPr>
          <w:p w14:paraId="4683E2B8" w14:textId="77777777" w:rsidR="00A02275" w:rsidRPr="004D5CD0" w:rsidRDefault="00A02275" w:rsidP="000E7EDF">
            <w:pPr>
              <w:rPr>
                <w:szCs w:val="18"/>
                <w:lang w:val="en-GB" w:eastAsia="en-GB"/>
              </w:rPr>
            </w:pPr>
            <w:r w:rsidRPr="004D5CD0">
              <w:rPr>
                <w:szCs w:val="18"/>
                <w:lang w:val="en-GB" w:eastAsia="en-GB"/>
              </w:rPr>
              <w:t>Number of articles</w:t>
            </w:r>
          </w:p>
        </w:tc>
      </w:tr>
      <w:tr w:rsidR="00A02275" w14:paraId="5568205F" w14:textId="77777777" w:rsidTr="000E7EDF">
        <w:tc>
          <w:tcPr>
            <w:tcW w:w="4394" w:type="dxa"/>
          </w:tcPr>
          <w:p w14:paraId="52E5B201" w14:textId="77777777" w:rsidR="00A02275" w:rsidRPr="004D5CD0" w:rsidRDefault="00A02275" w:rsidP="000E7EDF">
            <w:pPr>
              <w:rPr>
                <w:szCs w:val="18"/>
                <w:lang w:val="en-GB" w:eastAsia="en-GB"/>
              </w:rPr>
            </w:pPr>
            <w:r w:rsidRPr="004D5CD0">
              <w:rPr>
                <w:szCs w:val="18"/>
                <w:lang w:val="en-GB" w:eastAsia="en-GB"/>
              </w:rPr>
              <w:t>Africa</w:t>
            </w:r>
          </w:p>
        </w:tc>
        <w:tc>
          <w:tcPr>
            <w:tcW w:w="4394" w:type="dxa"/>
          </w:tcPr>
          <w:p w14:paraId="50EAA927" w14:textId="77777777" w:rsidR="00A02275" w:rsidRPr="004D5CD0" w:rsidRDefault="00A02275" w:rsidP="000E7EDF">
            <w:pPr>
              <w:rPr>
                <w:szCs w:val="18"/>
                <w:lang w:val="en-GB" w:eastAsia="en-GB"/>
              </w:rPr>
            </w:pPr>
            <w:r w:rsidRPr="004D5CD0">
              <w:rPr>
                <w:szCs w:val="18"/>
                <w:lang w:val="en-GB" w:eastAsia="en-GB"/>
              </w:rPr>
              <w:t>8</w:t>
            </w:r>
          </w:p>
        </w:tc>
      </w:tr>
      <w:tr w:rsidR="00A02275" w14:paraId="7E1867FB" w14:textId="77777777" w:rsidTr="000E7EDF">
        <w:tc>
          <w:tcPr>
            <w:tcW w:w="4394" w:type="dxa"/>
          </w:tcPr>
          <w:p w14:paraId="16AEC93C" w14:textId="77777777" w:rsidR="00A02275" w:rsidRPr="004D5CD0" w:rsidRDefault="00A02275" w:rsidP="000E7EDF">
            <w:pPr>
              <w:rPr>
                <w:szCs w:val="18"/>
                <w:lang w:val="en-GB" w:eastAsia="en-GB"/>
              </w:rPr>
            </w:pPr>
            <w:r w:rsidRPr="004D5CD0">
              <w:rPr>
                <w:szCs w:val="18"/>
                <w:lang w:val="en-GB" w:eastAsia="en-GB"/>
              </w:rPr>
              <w:t>Asia</w:t>
            </w:r>
          </w:p>
        </w:tc>
        <w:tc>
          <w:tcPr>
            <w:tcW w:w="4394" w:type="dxa"/>
          </w:tcPr>
          <w:p w14:paraId="4A6ACBC7" w14:textId="77777777" w:rsidR="00A02275" w:rsidRPr="004D5CD0" w:rsidRDefault="00A02275" w:rsidP="000E7EDF">
            <w:pPr>
              <w:rPr>
                <w:szCs w:val="18"/>
                <w:lang w:val="en-GB" w:eastAsia="en-GB"/>
              </w:rPr>
            </w:pPr>
            <w:r w:rsidRPr="004D5CD0">
              <w:rPr>
                <w:szCs w:val="18"/>
                <w:lang w:val="en-GB" w:eastAsia="en-GB"/>
              </w:rPr>
              <w:t>61</w:t>
            </w:r>
          </w:p>
        </w:tc>
      </w:tr>
      <w:tr w:rsidR="00A02275" w14:paraId="3ADABAC0" w14:textId="77777777" w:rsidTr="000E7EDF">
        <w:tc>
          <w:tcPr>
            <w:tcW w:w="4394" w:type="dxa"/>
          </w:tcPr>
          <w:p w14:paraId="095A0E75" w14:textId="77777777" w:rsidR="00A02275" w:rsidRPr="004D5CD0" w:rsidRDefault="00A02275" w:rsidP="000E7EDF">
            <w:pPr>
              <w:rPr>
                <w:szCs w:val="18"/>
                <w:lang w:val="en-GB" w:eastAsia="en-GB"/>
              </w:rPr>
            </w:pPr>
            <w:r w:rsidRPr="004D5CD0">
              <w:rPr>
                <w:szCs w:val="18"/>
                <w:lang w:val="en-GB" w:eastAsia="en-GB"/>
              </w:rPr>
              <w:t>Europe</w:t>
            </w:r>
          </w:p>
        </w:tc>
        <w:tc>
          <w:tcPr>
            <w:tcW w:w="4394" w:type="dxa"/>
          </w:tcPr>
          <w:p w14:paraId="5EE96529" w14:textId="77777777" w:rsidR="00A02275" w:rsidRPr="004D5CD0" w:rsidRDefault="00A02275" w:rsidP="000E7EDF">
            <w:pPr>
              <w:rPr>
                <w:szCs w:val="18"/>
                <w:lang w:val="en-GB" w:eastAsia="en-GB"/>
              </w:rPr>
            </w:pPr>
            <w:r w:rsidRPr="004D5CD0">
              <w:rPr>
                <w:szCs w:val="18"/>
                <w:lang w:val="en-GB" w:eastAsia="en-GB"/>
              </w:rPr>
              <w:t>59</w:t>
            </w:r>
          </w:p>
        </w:tc>
      </w:tr>
      <w:tr w:rsidR="00A02275" w14:paraId="62839814" w14:textId="77777777" w:rsidTr="000E7EDF">
        <w:tc>
          <w:tcPr>
            <w:tcW w:w="4394" w:type="dxa"/>
          </w:tcPr>
          <w:p w14:paraId="743B1DF4" w14:textId="77777777" w:rsidR="00A02275" w:rsidRPr="004D5CD0" w:rsidRDefault="00A02275" w:rsidP="000E7EDF">
            <w:pPr>
              <w:rPr>
                <w:szCs w:val="18"/>
                <w:lang w:val="en-GB" w:eastAsia="en-GB"/>
              </w:rPr>
            </w:pPr>
            <w:r w:rsidRPr="004D5CD0">
              <w:rPr>
                <w:szCs w:val="18"/>
                <w:lang w:val="en-GB" w:eastAsia="en-GB"/>
              </w:rPr>
              <w:t>North America</w:t>
            </w:r>
          </w:p>
        </w:tc>
        <w:tc>
          <w:tcPr>
            <w:tcW w:w="4394" w:type="dxa"/>
          </w:tcPr>
          <w:p w14:paraId="1AF9216A" w14:textId="77777777" w:rsidR="00A02275" w:rsidRPr="004D5CD0" w:rsidRDefault="00A02275" w:rsidP="000E7EDF">
            <w:pPr>
              <w:rPr>
                <w:szCs w:val="18"/>
                <w:lang w:val="en-GB" w:eastAsia="en-GB"/>
              </w:rPr>
            </w:pPr>
            <w:r w:rsidRPr="004D5CD0">
              <w:rPr>
                <w:szCs w:val="18"/>
                <w:lang w:val="en-GB" w:eastAsia="en-GB"/>
              </w:rPr>
              <w:t>58</w:t>
            </w:r>
          </w:p>
        </w:tc>
      </w:tr>
      <w:tr w:rsidR="00A02275" w14:paraId="638D4862" w14:textId="77777777" w:rsidTr="000E7EDF">
        <w:tc>
          <w:tcPr>
            <w:tcW w:w="4394" w:type="dxa"/>
          </w:tcPr>
          <w:p w14:paraId="6D6E166C" w14:textId="77777777" w:rsidR="00A02275" w:rsidRPr="004D5CD0" w:rsidRDefault="00A02275" w:rsidP="000E7EDF">
            <w:pPr>
              <w:rPr>
                <w:szCs w:val="18"/>
                <w:lang w:val="en-GB" w:eastAsia="en-GB"/>
              </w:rPr>
            </w:pPr>
            <w:r w:rsidRPr="004D5CD0">
              <w:rPr>
                <w:szCs w:val="18"/>
                <w:lang w:val="en-GB" w:eastAsia="en-GB"/>
              </w:rPr>
              <w:t>Oceania</w:t>
            </w:r>
          </w:p>
        </w:tc>
        <w:tc>
          <w:tcPr>
            <w:tcW w:w="4394" w:type="dxa"/>
          </w:tcPr>
          <w:p w14:paraId="335F214D" w14:textId="77777777" w:rsidR="00A02275" w:rsidRPr="004D5CD0" w:rsidRDefault="00A02275" w:rsidP="000E7EDF">
            <w:pPr>
              <w:rPr>
                <w:szCs w:val="18"/>
                <w:lang w:val="en-GB" w:eastAsia="en-GB"/>
              </w:rPr>
            </w:pPr>
            <w:r w:rsidRPr="004D5CD0">
              <w:rPr>
                <w:szCs w:val="18"/>
                <w:lang w:val="en-GB" w:eastAsia="en-GB"/>
              </w:rPr>
              <w:t>9</w:t>
            </w:r>
          </w:p>
        </w:tc>
      </w:tr>
      <w:tr w:rsidR="00A02275" w14:paraId="13D47D90" w14:textId="77777777" w:rsidTr="000E7EDF">
        <w:tc>
          <w:tcPr>
            <w:tcW w:w="4394" w:type="dxa"/>
            <w:tcBorders>
              <w:bottom w:val="single" w:sz="4" w:space="0" w:color="auto"/>
            </w:tcBorders>
          </w:tcPr>
          <w:p w14:paraId="3E1EC765" w14:textId="77777777" w:rsidR="00A02275" w:rsidRPr="004D5CD0" w:rsidRDefault="00A02275" w:rsidP="000E7EDF">
            <w:pPr>
              <w:rPr>
                <w:szCs w:val="18"/>
                <w:lang w:val="en-GB" w:eastAsia="en-GB"/>
              </w:rPr>
            </w:pPr>
            <w:r w:rsidRPr="004D5CD0">
              <w:rPr>
                <w:szCs w:val="18"/>
                <w:lang w:val="en-GB" w:eastAsia="en-GB"/>
              </w:rPr>
              <w:t>South America</w:t>
            </w:r>
          </w:p>
        </w:tc>
        <w:tc>
          <w:tcPr>
            <w:tcW w:w="4394" w:type="dxa"/>
            <w:tcBorders>
              <w:bottom w:val="single" w:sz="4" w:space="0" w:color="auto"/>
            </w:tcBorders>
          </w:tcPr>
          <w:p w14:paraId="3DD447D5" w14:textId="77777777" w:rsidR="00A02275" w:rsidRPr="004D5CD0" w:rsidRDefault="00A02275" w:rsidP="000E7EDF">
            <w:pPr>
              <w:rPr>
                <w:szCs w:val="18"/>
                <w:lang w:val="en-GB" w:eastAsia="en-GB"/>
              </w:rPr>
            </w:pPr>
            <w:r w:rsidRPr="004D5CD0">
              <w:rPr>
                <w:szCs w:val="18"/>
                <w:lang w:val="en-GB" w:eastAsia="en-GB"/>
              </w:rPr>
              <w:t>1</w:t>
            </w:r>
          </w:p>
        </w:tc>
      </w:tr>
    </w:tbl>
    <w:p w14:paraId="011245B0" w14:textId="2EB48134" w:rsidR="00B86181" w:rsidRDefault="00A02275" w:rsidP="00E14413">
      <w:pPr>
        <w:pStyle w:val="Paragraph0"/>
      </w:pPr>
      <w:r w:rsidRPr="004F4CE2">
        <w:t xml:space="preserve">Appendix </w:t>
      </w:r>
      <w:r w:rsidR="00E94E48">
        <w:t>D</w:t>
      </w:r>
      <w:r w:rsidRPr="004F4CE2">
        <w:t>. Continents and the number of articles from that continent included in this systematic literature review.</w:t>
      </w:r>
    </w:p>
    <w:p w14:paraId="5DCD725E" w14:textId="77777777" w:rsidR="00B86181" w:rsidRDefault="00B86181">
      <w:pPr>
        <w:spacing w:line="259" w:lineRule="auto"/>
        <w:rPr>
          <w:rFonts w:eastAsia="Times New Roman" w:cs="Times New Roman"/>
          <w:sz w:val="24"/>
          <w:lang w:val="en-GB" w:eastAsia="en-GB"/>
        </w:rPr>
      </w:pPr>
      <w:r>
        <w:br w:type="page"/>
      </w:r>
    </w:p>
    <w:p w14:paraId="2DA96F1E" w14:textId="77777777" w:rsidR="00B86181" w:rsidRPr="00F70796" w:rsidRDefault="00B86181" w:rsidP="00B86181">
      <w:pPr>
        <w:pStyle w:val="Heading1"/>
        <w:rPr>
          <w:noProof/>
        </w:rPr>
      </w:pPr>
      <w:r w:rsidRPr="006D28B3">
        <w:lastRenderedPageBreak/>
        <w:t>Appendix</w:t>
      </w:r>
      <w:r w:rsidRPr="006F59BE">
        <w:rPr>
          <w:noProof/>
        </w:rPr>
        <w:t xml:space="preserve"> </w:t>
      </w:r>
      <w:r>
        <w:rPr>
          <w:noProof/>
        </w:rPr>
        <w:t xml:space="preserve">E: </w:t>
      </w:r>
      <w:r w:rsidRPr="00F70796">
        <w:rPr>
          <w:noProof/>
        </w:rPr>
        <w:t xml:space="preserve">Number of Articles per </w:t>
      </w:r>
      <w:r w:rsidRPr="00F96F92">
        <w:t>SCI</w:t>
      </w:r>
      <w:r w:rsidRPr="00F70796">
        <w:rPr>
          <w:noProof/>
        </w:rPr>
        <w:t xml:space="preserve"> across Domains</w:t>
      </w:r>
    </w:p>
    <w:p w14:paraId="5818AC1C" w14:textId="77777777" w:rsidR="00B86181" w:rsidRPr="004F4CE2" w:rsidRDefault="00B86181" w:rsidP="00B86181">
      <w:pPr>
        <w:pStyle w:val="Tabletitle1"/>
        <w:rPr>
          <w:noProof/>
        </w:rPr>
      </w:pPr>
      <w:r w:rsidRPr="004F4CE2">
        <w:rPr>
          <w:noProof/>
        </w:rPr>
        <w:t xml:space="preserve">Table </w:t>
      </w:r>
      <w:r>
        <w:rPr>
          <w:noProof/>
        </w:rPr>
        <w:t>E</w:t>
      </w:r>
      <w:r w:rsidRPr="004F4CE2">
        <w:rPr>
          <w:noProof/>
        </w:rPr>
        <w:t xml:space="preserve">1 </w:t>
      </w:r>
    </w:p>
    <w:p w14:paraId="458FA2AF" w14:textId="77777777" w:rsidR="00B86181" w:rsidRPr="004F4CE2" w:rsidRDefault="00B86181" w:rsidP="00B86181">
      <w:pPr>
        <w:pStyle w:val="Tabletitle2"/>
      </w:pPr>
      <w:r w:rsidRPr="00002E09">
        <w:t>Number of articles per SCI across domains.</w:t>
      </w:r>
    </w:p>
    <w:tbl>
      <w:tblPr>
        <w:tblStyle w:val="TableGrid"/>
        <w:tblW w:w="0" w:type="auto"/>
        <w:tblLayout w:type="fixed"/>
        <w:tblLook w:val="04A0" w:firstRow="1" w:lastRow="0" w:firstColumn="1" w:lastColumn="0" w:noHBand="0" w:noVBand="1"/>
      </w:tblPr>
      <w:tblGrid>
        <w:gridCol w:w="3969"/>
        <w:gridCol w:w="1134"/>
        <w:gridCol w:w="1134"/>
        <w:gridCol w:w="1134"/>
      </w:tblGrid>
      <w:tr w:rsidR="00B86181" w:rsidRPr="00F231CC" w14:paraId="0E5E1E7A" w14:textId="77777777" w:rsidTr="007635F7">
        <w:trPr>
          <w:cnfStyle w:val="100000000000" w:firstRow="1" w:lastRow="0" w:firstColumn="0" w:lastColumn="0" w:oddVBand="0" w:evenVBand="0" w:oddHBand="0" w:evenHBand="0" w:firstRowFirstColumn="0" w:firstRowLastColumn="0" w:lastRowFirstColumn="0" w:lastRowLastColumn="0"/>
          <w:trHeight w:hRule="exact" w:val="272"/>
        </w:trPr>
        <w:tc>
          <w:tcPr>
            <w:tcW w:w="3969" w:type="dxa"/>
            <w:tcBorders>
              <w:top w:val="single" w:sz="4" w:space="0" w:color="auto"/>
              <w:bottom w:val="single" w:sz="4" w:space="0" w:color="auto"/>
            </w:tcBorders>
            <w:noWrap/>
            <w:hideMark/>
          </w:tcPr>
          <w:p w14:paraId="3260FEB9" w14:textId="77777777" w:rsidR="00B86181" w:rsidRPr="004D5CD0" w:rsidRDefault="00B86181" w:rsidP="007635F7">
            <w:pPr>
              <w:rPr>
                <w:rFonts w:eastAsia="Times New Roman" w:cs="Times New Roman"/>
                <w:szCs w:val="18"/>
                <w:lang w:val="nl-BE" w:eastAsia="nl-BE"/>
              </w:rPr>
            </w:pPr>
            <w:r w:rsidRPr="004D5CD0">
              <w:rPr>
                <w:rFonts w:eastAsia="Times New Roman" w:cs="Times New Roman"/>
                <w:szCs w:val="18"/>
                <w:lang w:val="nl-BE" w:eastAsia="nl-BE"/>
              </w:rPr>
              <w:t xml:space="preserve">SCIs </w:t>
            </w:r>
          </w:p>
        </w:tc>
        <w:tc>
          <w:tcPr>
            <w:tcW w:w="1134" w:type="dxa"/>
            <w:tcBorders>
              <w:top w:val="single" w:sz="4" w:space="0" w:color="auto"/>
              <w:bottom w:val="single" w:sz="4" w:space="0" w:color="auto"/>
            </w:tcBorders>
            <w:noWrap/>
            <w:hideMark/>
          </w:tcPr>
          <w:p w14:paraId="4E18CF4E" w14:textId="77777777" w:rsidR="00B86181" w:rsidRPr="004D5CD0" w:rsidRDefault="00B86181" w:rsidP="007635F7">
            <w:pPr>
              <w:jc w:val="center"/>
              <w:rPr>
                <w:rFonts w:eastAsia="Times New Roman" w:cs="Times New Roman"/>
                <w:color w:val="000000"/>
                <w:szCs w:val="18"/>
                <w:lang w:val="nl-BE" w:eastAsia="nl-BE"/>
              </w:rPr>
            </w:pPr>
            <w:r w:rsidRPr="004D5CD0">
              <w:rPr>
                <w:rFonts w:eastAsia="Times New Roman" w:cs="Times New Roman"/>
                <w:color w:val="000000"/>
                <w:szCs w:val="18"/>
                <w:lang w:val="nl-BE" w:eastAsia="nl-BE"/>
              </w:rPr>
              <w:t>NS</w:t>
            </w:r>
          </w:p>
        </w:tc>
        <w:tc>
          <w:tcPr>
            <w:tcW w:w="1134" w:type="dxa"/>
            <w:tcBorders>
              <w:top w:val="single" w:sz="4" w:space="0" w:color="auto"/>
              <w:bottom w:val="single" w:sz="4" w:space="0" w:color="auto"/>
            </w:tcBorders>
            <w:noWrap/>
            <w:hideMark/>
          </w:tcPr>
          <w:p w14:paraId="28D5C3D8" w14:textId="77777777" w:rsidR="00B86181" w:rsidRPr="004D5CD0" w:rsidRDefault="00B86181" w:rsidP="007635F7">
            <w:pPr>
              <w:jc w:val="center"/>
              <w:rPr>
                <w:rFonts w:eastAsia="Times New Roman" w:cs="Times New Roman"/>
                <w:color w:val="000000"/>
                <w:szCs w:val="18"/>
                <w:lang w:val="nl-BE" w:eastAsia="nl-BE"/>
              </w:rPr>
            </w:pPr>
            <w:r w:rsidRPr="004D5CD0">
              <w:rPr>
                <w:rFonts w:eastAsia="Times New Roman" w:cs="Times New Roman"/>
                <w:color w:val="000000"/>
                <w:szCs w:val="18"/>
                <w:lang w:val="nl-BE" w:eastAsia="nl-BE"/>
              </w:rPr>
              <w:t>SS</w:t>
            </w:r>
          </w:p>
        </w:tc>
        <w:tc>
          <w:tcPr>
            <w:tcW w:w="1134" w:type="dxa"/>
            <w:tcBorders>
              <w:top w:val="single" w:sz="4" w:space="0" w:color="auto"/>
              <w:bottom w:val="single" w:sz="4" w:space="0" w:color="auto"/>
            </w:tcBorders>
          </w:tcPr>
          <w:p w14:paraId="2BC70D83" w14:textId="77777777" w:rsidR="00B86181" w:rsidRPr="004D5CD0" w:rsidRDefault="00B86181" w:rsidP="007635F7">
            <w:pPr>
              <w:jc w:val="center"/>
              <w:rPr>
                <w:rFonts w:eastAsia="Times New Roman" w:cs="Times New Roman"/>
                <w:color w:val="000000"/>
                <w:szCs w:val="18"/>
                <w:lang w:val="nl-BE" w:eastAsia="nl-BE"/>
              </w:rPr>
            </w:pPr>
            <w:r w:rsidRPr="004D5CD0">
              <w:rPr>
                <w:rFonts w:eastAsia="Times New Roman" w:cs="Times New Roman"/>
                <w:color w:val="000000"/>
                <w:szCs w:val="18"/>
                <w:lang w:val="nl-BE" w:eastAsia="nl-BE"/>
              </w:rPr>
              <w:t>General</w:t>
            </w:r>
          </w:p>
        </w:tc>
      </w:tr>
      <w:tr w:rsidR="00B86181" w:rsidRPr="00F231CC" w14:paraId="0CCCB342" w14:textId="77777777" w:rsidTr="007635F7">
        <w:trPr>
          <w:trHeight w:val="290"/>
        </w:trPr>
        <w:tc>
          <w:tcPr>
            <w:tcW w:w="3969" w:type="dxa"/>
            <w:tcBorders>
              <w:top w:val="single" w:sz="4" w:space="0" w:color="auto"/>
            </w:tcBorders>
            <w:noWrap/>
            <w:hideMark/>
          </w:tcPr>
          <w:p w14:paraId="4BC3F786"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#MeToo</w:t>
            </w:r>
          </w:p>
        </w:tc>
        <w:tc>
          <w:tcPr>
            <w:tcW w:w="1134" w:type="dxa"/>
            <w:tcBorders>
              <w:top w:val="single" w:sz="4" w:space="0" w:color="auto"/>
            </w:tcBorders>
            <w:noWrap/>
            <w:hideMark/>
          </w:tcPr>
          <w:p w14:paraId="37FBBB4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Borders>
              <w:top w:val="single" w:sz="4" w:space="0" w:color="auto"/>
            </w:tcBorders>
            <w:noWrap/>
            <w:hideMark/>
          </w:tcPr>
          <w:p w14:paraId="4F4C665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Borders>
              <w:top w:val="single" w:sz="4" w:space="0" w:color="auto"/>
            </w:tcBorders>
          </w:tcPr>
          <w:p w14:paraId="40FEDF6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12965728" w14:textId="77777777" w:rsidTr="007635F7">
        <w:trPr>
          <w:trHeight w:val="290"/>
        </w:trPr>
        <w:tc>
          <w:tcPr>
            <w:tcW w:w="3969" w:type="dxa"/>
            <w:noWrap/>
            <w:hideMark/>
          </w:tcPr>
          <w:p w14:paraId="240599BC"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1965 affair</w:t>
            </w:r>
          </w:p>
        </w:tc>
        <w:tc>
          <w:tcPr>
            <w:tcW w:w="1134" w:type="dxa"/>
            <w:noWrap/>
            <w:hideMark/>
          </w:tcPr>
          <w:p w14:paraId="05E781F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1D718AD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27E8371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41D6415E" w14:textId="77777777" w:rsidTr="007635F7">
        <w:trPr>
          <w:trHeight w:val="290"/>
        </w:trPr>
        <w:tc>
          <w:tcPr>
            <w:tcW w:w="3969" w:type="dxa"/>
            <w:noWrap/>
            <w:hideMark/>
          </w:tcPr>
          <w:p w14:paraId="2C9A5F4A"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abortion</w:t>
            </w:r>
          </w:p>
        </w:tc>
        <w:tc>
          <w:tcPr>
            <w:tcW w:w="1134" w:type="dxa"/>
            <w:noWrap/>
            <w:hideMark/>
          </w:tcPr>
          <w:p w14:paraId="394677D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noWrap/>
            <w:hideMark/>
          </w:tcPr>
          <w:p w14:paraId="5F706AC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76BCBE1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r>
      <w:tr w:rsidR="00B86181" w:rsidRPr="00F231CC" w14:paraId="49E4DA05" w14:textId="77777777" w:rsidTr="007635F7">
        <w:trPr>
          <w:trHeight w:val="290"/>
        </w:trPr>
        <w:tc>
          <w:tcPr>
            <w:tcW w:w="3969" w:type="dxa"/>
            <w:noWrap/>
            <w:hideMark/>
          </w:tcPr>
          <w:p w14:paraId="53967D1A"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age of the world</w:t>
            </w:r>
          </w:p>
        </w:tc>
        <w:tc>
          <w:tcPr>
            <w:tcW w:w="1134" w:type="dxa"/>
            <w:noWrap/>
            <w:hideMark/>
          </w:tcPr>
          <w:p w14:paraId="4F4A330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6C9357B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6B98398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351EBABA" w14:textId="77777777" w:rsidTr="007635F7">
        <w:trPr>
          <w:trHeight w:val="290"/>
        </w:trPr>
        <w:tc>
          <w:tcPr>
            <w:tcW w:w="3969" w:type="dxa"/>
            <w:noWrap/>
            <w:hideMark/>
          </w:tcPr>
          <w:p w14:paraId="6B8CDF22"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animal rights</w:t>
            </w:r>
          </w:p>
        </w:tc>
        <w:tc>
          <w:tcPr>
            <w:tcW w:w="1134" w:type="dxa"/>
            <w:noWrap/>
            <w:hideMark/>
          </w:tcPr>
          <w:p w14:paraId="16591C1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7397078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0407AA5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316F7ADD" w14:textId="77777777" w:rsidTr="007635F7">
        <w:trPr>
          <w:trHeight w:val="290"/>
        </w:trPr>
        <w:tc>
          <w:tcPr>
            <w:tcW w:w="3969" w:type="dxa"/>
            <w:noWrap/>
            <w:hideMark/>
          </w:tcPr>
          <w:p w14:paraId="76EE335B"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Apartheid</w:t>
            </w:r>
          </w:p>
        </w:tc>
        <w:tc>
          <w:tcPr>
            <w:tcW w:w="1134" w:type="dxa"/>
            <w:noWrap/>
            <w:hideMark/>
          </w:tcPr>
          <w:p w14:paraId="2B35165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2EA6807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449C0B6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3EF6C743" w14:textId="77777777" w:rsidTr="007635F7">
        <w:trPr>
          <w:trHeight w:val="290"/>
        </w:trPr>
        <w:tc>
          <w:tcPr>
            <w:tcW w:w="3969" w:type="dxa"/>
            <w:noWrap/>
            <w:hideMark/>
          </w:tcPr>
          <w:p w14:paraId="1CC94C73" w14:textId="77777777" w:rsidR="00B86181" w:rsidRPr="004D5CD0" w:rsidRDefault="00B86181" w:rsidP="007635F7">
            <w:pPr>
              <w:rPr>
                <w:rFonts w:eastAsia="Times New Roman" w:cs="Times New Roman"/>
                <w:color w:val="000000"/>
                <w:szCs w:val="18"/>
                <w:lang w:val="nl-BE" w:eastAsia="nl-BE"/>
              </w:rPr>
            </w:pPr>
            <w:r>
              <w:rPr>
                <w:rFonts w:eastAsia="Times New Roman" w:cs="Times New Roman"/>
                <w:color w:val="000000"/>
                <w:szCs w:val="18"/>
                <w:lang w:val="nl-BE" w:eastAsia="nl-BE"/>
              </w:rPr>
              <w:t>B</w:t>
            </w:r>
            <w:r w:rsidRPr="004D5CD0">
              <w:rPr>
                <w:rFonts w:eastAsia="Times New Roman" w:cs="Times New Roman"/>
                <w:color w:val="000000"/>
                <w:szCs w:val="18"/>
                <w:lang w:val="nl-BE" w:eastAsia="nl-BE"/>
              </w:rPr>
              <w:t xml:space="preserve">ig </w:t>
            </w:r>
            <w:r>
              <w:rPr>
                <w:rFonts w:eastAsia="Times New Roman" w:cs="Times New Roman"/>
                <w:color w:val="000000"/>
                <w:szCs w:val="18"/>
                <w:lang w:val="nl-BE" w:eastAsia="nl-BE"/>
              </w:rPr>
              <w:t>B</w:t>
            </w:r>
            <w:r w:rsidRPr="004D5CD0">
              <w:rPr>
                <w:rFonts w:eastAsia="Times New Roman" w:cs="Times New Roman"/>
                <w:color w:val="000000"/>
                <w:szCs w:val="18"/>
                <w:lang w:val="nl-BE" w:eastAsia="nl-BE"/>
              </w:rPr>
              <w:t>ang</w:t>
            </w:r>
          </w:p>
        </w:tc>
        <w:tc>
          <w:tcPr>
            <w:tcW w:w="1134" w:type="dxa"/>
            <w:noWrap/>
            <w:hideMark/>
          </w:tcPr>
          <w:p w14:paraId="71869B4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noWrap/>
            <w:hideMark/>
          </w:tcPr>
          <w:p w14:paraId="5400329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26A2648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7F6B28E8" w14:textId="77777777" w:rsidTr="007635F7">
        <w:trPr>
          <w:trHeight w:val="290"/>
        </w:trPr>
        <w:tc>
          <w:tcPr>
            <w:tcW w:w="3969" w:type="dxa"/>
            <w:noWrap/>
            <w:hideMark/>
          </w:tcPr>
          <w:p w14:paraId="1C472EBB"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capitalism</w:t>
            </w:r>
          </w:p>
        </w:tc>
        <w:tc>
          <w:tcPr>
            <w:tcW w:w="1134" w:type="dxa"/>
            <w:noWrap/>
            <w:hideMark/>
          </w:tcPr>
          <w:p w14:paraId="71D88A2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1B3912A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778D365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1CD9A262" w14:textId="77777777" w:rsidTr="007635F7">
        <w:trPr>
          <w:trHeight w:val="290"/>
        </w:trPr>
        <w:tc>
          <w:tcPr>
            <w:tcW w:w="3969" w:type="dxa"/>
            <w:noWrap/>
          </w:tcPr>
          <w:p w14:paraId="4D0D4331" w14:textId="77777777" w:rsidR="00B86181" w:rsidRPr="004D5CD0" w:rsidRDefault="00B86181" w:rsidP="007635F7">
            <w:pPr>
              <w:rPr>
                <w:rFonts w:eastAsia="Times New Roman" w:cs="Times New Roman"/>
                <w:color w:val="000000"/>
                <w:szCs w:val="18"/>
                <w:lang w:val="nl-BE" w:eastAsia="nl-BE"/>
              </w:rPr>
            </w:pPr>
            <w:r>
              <w:rPr>
                <w:rFonts w:eastAsia="Times New Roman" w:cs="Times New Roman"/>
                <w:color w:val="000000"/>
                <w:szCs w:val="18"/>
                <w:lang w:val="nl-BE" w:eastAsia="nl-BE"/>
              </w:rPr>
              <w:t>Christchurch Mosque Shootings</w:t>
            </w:r>
          </w:p>
        </w:tc>
        <w:tc>
          <w:tcPr>
            <w:tcW w:w="1134" w:type="dxa"/>
            <w:noWrap/>
          </w:tcPr>
          <w:p w14:paraId="10D792D5"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0</w:t>
            </w:r>
          </w:p>
        </w:tc>
        <w:tc>
          <w:tcPr>
            <w:tcW w:w="1134" w:type="dxa"/>
            <w:noWrap/>
          </w:tcPr>
          <w:p w14:paraId="3928BBAA"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1</w:t>
            </w:r>
          </w:p>
        </w:tc>
        <w:tc>
          <w:tcPr>
            <w:tcW w:w="1134" w:type="dxa"/>
          </w:tcPr>
          <w:p w14:paraId="6AB42AC4"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1</w:t>
            </w:r>
          </w:p>
        </w:tc>
      </w:tr>
      <w:tr w:rsidR="00B86181" w:rsidRPr="00F231CC" w14:paraId="2F402813" w14:textId="77777777" w:rsidTr="007635F7">
        <w:trPr>
          <w:trHeight w:val="290"/>
        </w:trPr>
        <w:tc>
          <w:tcPr>
            <w:tcW w:w="3969" w:type="dxa"/>
            <w:noWrap/>
            <w:hideMark/>
          </w:tcPr>
          <w:p w14:paraId="643742C5"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CLIL</w:t>
            </w:r>
          </w:p>
        </w:tc>
        <w:tc>
          <w:tcPr>
            <w:tcW w:w="1134" w:type="dxa"/>
            <w:noWrap/>
            <w:hideMark/>
          </w:tcPr>
          <w:p w14:paraId="3709701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001EB54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351CDC6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6A19426B" w14:textId="77777777" w:rsidTr="007635F7">
        <w:trPr>
          <w:trHeight w:val="290"/>
        </w:trPr>
        <w:tc>
          <w:tcPr>
            <w:tcW w:w="3969" w:type="dxa"/>
            <w:noWrap/>
            <w:hideMark/>
          </w:tcPr>
          <w:p w14:paraId="4B4E1BCC"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coffee industry</w:t>
            </w:r>
          </w:p>
        </w:tc>
        <w:tc>
          <w:tcPr>
            <w:tcW w:w="1134" w:type="dxa"/>
            <w:noWrap/>
            <w:hideMark/>
          </w:tcPr>
          <w:p w14:paraId="0E8D321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59C81D3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6D156D9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7C8781B6" w14:textId="77777777" w:rsidTr="007635F7">
        <w:trPr>
          <w:trHeight w:val="290"/>
        </w:trPr>
        <w:tc>
          <w:tcPr>
            <w:tcW w:w="3969" w:type="dxa"/>
            <w:noWrap/>
            <w:hideMark/>
          </w:tcPr>
          <w:p w14:paraId="6615EEB1"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Colonialism</w:t>
            </w:r>
          </w:p>
        </w:tc>
        <w:tc>
          <w:tcPr>
            <w:tcW w:w="1134" w:type="dxa"/>
            <w:noWrap/>
            <w:hideMark/>
          </w:tcPr>
          <w:p w14:paraId="7272E4C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CBE7B8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7295EBE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16E0615B" w14:textId="77777777" w:rsidTr="007635F7">
        <w:trPr>
          <w:trHeight w:val="290"/>
        </w:trPr>
        <w:tc>
          <w:tcPr>
            <w:tcW w:w="3969" w:type="dxa"/>
            <w:noWrap/>
            <w:hideMark/>
          </w:tcPr>
          <w:p w14:paraId="758814EE"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Conflicts between groups</w:t>
            </w:r>
          </w:p>
        </w:tc>
        <w:tc>
          <w:tcPr>
            <w:tcW w:w="1134" w:type="dxa"/>
            <w:noWrap/>
            <w:hideMark/>
          </w:tcPr>
          <w:p w14:paraId="0097EB5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5F2D473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15</w:t>
            </w:r>
          </w:p>
        </w:tc>
        <w:tc>
          <w:tcPr>
            <w:tcW w:w="1134" w:type="dxa"/>
          </w:tcPr>
          <w:p w14:paraId="67111F0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15</w:t>
            </w:r>
          </w:p>
        </w:tc>
      </w:tr>
      <w:tr w:rsidR="00B86181" w:rsidRPr="00F231CC" w14:paraId="6E4777D7" w14:textId="77777777" w:rsidTr="007635F7">
        <w:trPr>
          <w:trHeight w:val="290"/>
        </w:trPr>
        <w:tc>
          <w:tcPr>
            <w:tcW w:w="3969" w:type="dxa"/>
            <w:noWrap/>
            <w:hideMark/>
          </w:tcPr>
          <w:p w14:paraId="3903A5AB"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Cyprus vs Turkey</w:t>
            </w:r>
          </w:p>
        </w:tc>
        <w:tc>
          <w:tcPr>
            <w:tcW w:w="1134" w:type="dxa"/>
            <w:noWrap/>
            <w:hideMark/>
          </w:tcPr>
          <w:p w14:paraId="5BF7612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C56A1F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6290F65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08E101A0" w14:textId="77777777" w:rsidTr="007635F7">
        <w:trPr>
          <w:trHeight w:val="290"/>
        </w:trPr>
        <w:tc>
          <w:tcPr>
            <w:tcW w:w="3969" w:type="dxa"/>
            <w:noWrap/>
            <w:hideMark/>
          </w:tcPr>
          <w:p w14:paraId="46CD6632"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r>
            <w:r w:rsidRPr="004D5CD0">
              <w:rPr>
                <w:rFonts w:eastAsia="Times New Roman" w:cs="Times New Roman"/>
                <w:color w:val="000000"/>
                <w:szCs w:val="18"/>
                <w:lang w:val="nl-BE" w:eastAsia="nl-BE"/>
              </w:rPr>
              <w:tab/>
              <w:t>peace education program</w:t>
            </w:r>
            <w:r>
              <w:rPr>
                <w:rFonts w:eastAsia="Times New Roman" w:cs="Times New Roman"/>
                <w:color w:val="000000"/>
                <w:szCs w:val="18"/>
                <w:lang w:val="nl-BE" w:eastAsia="nl-BE"/>
              </w:rPr>
              <w:t>me</w:t>
            </w:r>
          </w:p>
        </w:tc>
        <w:tc>
          <w:tcPr>
            <w:tcW w:w="1134" w:type="dxa"/>
            <w:noWrap/>
            <w:hideMark/>
          </w:tcPr>
          <w:p w14:paraId="50D6660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4C14060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373860A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04AC30E" w14:textId="77777777" w:rsidTr="007635F7">
        <w:trPr>
          <w:trHeight w:val="290"/>
        </w:trPr>
        <w:tc>
          <w:tcPr>
            <w:tcW w:w="3969" w:type="dxa"/>
            <w:noWrap/>
            <w:hideMark/>
          </w:tcPr>
          <w:p w14:paraId="3B07FC84"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Israel vs Palestine</w:t>
            </w:r>
          </w:p>
        </w:tc>
        <w:tc>
          <w:tcPr>
            <w:tcW w:w="1134" w:type="dxa"/>
            <w:noWrap/>
            <w:hideMark/>
          </w:tcPr>
          <w:p w14:paraId="3C6F1FE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0E28CE5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12</w:t>
            </w:r>
          </w:p>
        </w:tc>
        <w:tc>
          <w:tcPr>
            <w:tcW w:w="1134" w:type="dxa"/>
          </w:tcPr>
          <w:p w14:paraId="4E80DA7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12</w:t>
            </w:r>
          </w:p>
        </w:tc>
      </w:tr>
      <w:tr w:rsidR="00B86181" w:rsidRPr="00F231CC" w14:paraId="240AC87F" w14:textId="77777777" w:rsidTr="007635F7">
        <w:trPr>
          <w:trHeight w:val="290"/>
        </w:trPr>
        <w:tc>
          <w:tcPr>
            <w:tcW w:w="3969" w:type="dxa"/>
            <w:noWrap/>
            <w:hideMark/>
          </w:tcPr>
          <w:p w14:paraId="0F29BB2B"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Russia vs Latvia - Estonia</w:t>
            </w:r>
          </w:p>
        </w:tc>
        <w:tc>
          <w:tcPr>
            <w:tcW w:w="1134" w:type="dxa"/>
            <w:noWrap/>
            <w:hideMark/>
          </w:tcPr>
          <w:p w14:paraId="4EFE143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045B948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485C9D4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31354BBE" w14:textId="77777777" w:rsidTr="007635F7">
        <w:trPr>
          <w:trHeight w:val="290"/>
        </w:trPr>
        <w:tc>
          <w:tcPr>
            <w:tcW w:w="3969" w:type="dxa"/>
            <w:noWrap/>
            <w:hideMark/>
          </w:tcPr>
          <w:p w14:paraId="4CBA74D8"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conspiracy theories</w:t>
            </w:r>
          </w:p>
        </w:tc>
        <w:tc>
          <w:tcPr>
            <w:tcW w:w="1134" w:type="dxa"/>
            <w:noWrap/>
            <w:hideMark/>
          </w:tcPr>
          <w:p w14:paraId="282171F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261DCEF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609AE44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7A3EE5AD" w14:textId="77777777" w:rsidTr="007635F7">
        <w:trPr>
          <w:trHeight w:val="290"/>
        </w:trPr>
        <w:tc>
          <w:tcPr>
            <w:tcW w:w="3969" w:type="dxa"/>
            <w:noWrap/>
            <w:hideMark/>
          </w:tcPr>
          <w:p w14:paraId="64A795D5"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culture</w:t>
            </w:r>
          </w:p>
        </w:tc>
        <w:tc>
          <w:tcPr>
            <w:tcW w:w="1134" w:type="dxa"/>
            <w:noWrap/>
            <w:hideMark/>
          </w:tcPr>
          <w:p w14:paraId="0C2BF61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0D8D289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7B5B57A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21986AFD" w14:textId="77777777" w:rsidTr="007635F7">
        <w:trPr>
          <w:trHeight w:val="290"/>
        </w:trPr>
        <w:tc>
          <w:tcPr>
            <w:tcW w:w="3969" w:type="dxa"/>
            <w:noWrap/>
            <w:hideMark/>
          </w:tcPr>
          <w:p w14:paraId="59FE24A4"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discrimination</w:t>
            </w:r>
          </w:p>
        </w:tc>
        <w:tc>
          <w:tcPr>
            <w:tcW w:w="1134" w:type="dxa"/>
            <w:noWrap/>
            <w:hideMark/>
          </w:tcPr>
          <w:p w14:paraId="05D09F1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noWrap/>
            <w:hideMark/>
          </w:tcPr>
          <w:p w14:paraId="2F74045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14</w:t>
            </w:r>
          </w:p>
        </w:tc>
        <w:tc>
          <w:tcPr>
            <w:tcW w:w="1134" w:type="dxa"/>
          </w:tcPr>
          <w:p w14:paraId="10D6F59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18</w:t>
            </w:r>
          </w:p>
        </w:tc>
      </w:tr>
      <w:tr w:rsidR="00B86181" w:rsidRPr="00F231CC" w14:paraId="02D49C50" w14:textId="77777777" w:rsidTr="007635F7">
        <w:trPr>
          <w:trHeight w:val="290"/>
        </w:trPr>
        <w:tc>
          <w:tcPr>
            <w:tcW w:w="3969" w:type="dxa"/>
            <w:noWrap/>
            <w:hideMark/>
          </w:tcPr>
          <w:p w14:paraId="6F4D2A2C"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racism</w:t>
            </w:r>
          </w:p>
        </w:tc>
        <w:tc>
          <w:tcPr>
            <w:tcW w:w="1134" w:type="dxa"/>
            <w:noWrap/>
            <w:hideMark/>
          </w:tcPr>
          <w:p w14:paraId="7E57D80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noWrap/>
            <w:hideMark/>
          </w:tcPr>
          <w:p w14:paraId="0B06D90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12</w:t>
            </w:r>
          </w:p>
        </w:tc>
        <w:tc>
          <w:tcPr>
            <w:tcW w:w="1134" w:type="dxa"/>
          </w:tcPr>
          <w:p w14:paraId="20C00D8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16</w:t>
            </w:r>
          </w:p>
        </w:tc>
      </w:tr>
      <w:tr w:rsidR="00B86181" w:rsidRPr="00F231CC" w14:paraId="3B328AE9" w14:textId="77777777" w:rsidTr="007635F7">
        <w:trPr>
          <w:trHeight w:val="290"/>
        </w:trPr>
        <w:tc>
          <w:tcPr>
            <w:tcW w:w="3969" w:type="dxa"/>
            <w:noWrap/>
            <w:hideMark/>
          </w:tcPr>
          <w:p w14:paraId="317D647B"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diseases</w:t>
            </w:r>
          </w:p>
        </w:tc>
        <w:tc>
          <w:tcPr>
            <w:tcW w:w="1134" w:type="dxa"/>
            <w:noWrap/>
            <w:hideMark/>
          </w:tcPr>
          <w:p w14:paraId="32849E1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6</w:t>
            </w:r>
          </w:p>
        </w:tc>
        <w:tc>
          <w:tcPr>
            <w:tcW w:w="1134" w:type="dxa"/>
            <w:noWrap/>
            <w:hideMark/>
          </w:tcPr>
          <w:p w14:paraId="24B206A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c>
          <w:tcPr>
            <w:tcW w:w="1134" w:type="dxa"/>
          </w:tcPr>
          <w:p w14:paraId="5CB5881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8</w:t>
            </w:r>
          </w:p>
        </w:tc>
      </w:tr>
      <w:tr w:rsidR="00B86181" w:rsidRPr="00F231CC" w14:paraId="3F837DD8" w14:textId="77777777" w:rsidTr="007635F7">
        <w:trPr>
          <w:trHeight w:val="290"/>
        </w:trPr>
        <w:tc>
          <w:tcPr>
            <w:tcW w:w="3969" w:type="dxa"/>
            <w:noWrap/>
            <w:hideMark/>
          </w:tcPr>
          <w:p w14:paraId="1D07DB19"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covid-19</w:t>
            </w:r>
          </w:p>
        </w:tc>
        <w:tc>
          <w:tcPr>
            <w:tcW w:w="1134" w:type="dxa"/>
            <w:noWrap/>
            <w:hideMark/>
          </w:tcPr>
          <w:p w14:paraId="516D086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5EE730D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6649FD3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21A616F6" w14:textId="77777777" w:rsidTr="007635F7">
        <w:trPr>
          <w:trHeight w:val="290"/>
        </w:trPr>
        <w:tc>
          <w:tcPr>
            <w:tcW w:w="3969" w:type="dxa"/>
            <w:noWrap/>
            <w:hideMark/>
          </w:tcPr>
          <w:p w14:paraId="327FAC06"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HIV - AIDS</w:t>
            </w:r>
          </w:p>
        </w:tc>
        <w:tc>
          <w:tcPr>
            <w:tcW w:w="1134" w:type="dxa"/>
            <w:noWrap/>
            <w:hideMark/>
          </w:tcPr>
          <w:p w14:paraId="66F732E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4</w:t>
            </w:r>
          </w:p>
        </w:tc>
        <w:tc>
          <w:tcPr>
            <w:tcW w:w="1134" w:type="dxa"/>
            <w:noWrap/>
            <w:hideMark/>
          </w:tcPr>
          <w:p w14:paraId="3467AD4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086EE72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5</w:t>
            </w:r>
          </w:p>
        </w:tc>
      </w:tr>
      <w:tr w:rsidR="00B86181" w:rsidRPr="00F231CC" w14:paraId="26A3383C" w14:textId="77777777" w:rsidTr="007635F7">
        <w:trPr>
          <w:trHeight w:val="290"/>
        </w:trPr>
        <w:tc>
          <w:tcPr>
            <w:tcW w:w="3969" w:type="dxa"/>
            <w:noWrap/>
            <w:hideMark/>
          </w:tcPr>
          <w:p w14:paraId="7BCBAEC2"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mad cow disease</w:t>
            </w:r>
          </w:p>
        </w:tc>
        <w:tc>
          <w:tcPr>
            <w:tcW w:w="1134" w:type="dxa"/>
            <w:noWrap/>
            <w:hideMark/>
          </w:tcPr>
          <w:p w14:paraId="4FFC4F0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1D7161E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21C53C3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065D96AC" w14:textId="77777777" w:rsidTr="007635F7">
        <w:trPr>
          <w:trHeight w:val="290"/>
        </w:trPr>
        <w:tc>
          <w:tcPr>
            <w:tcW w:w="3969" w:type="dxa"/>
            <w:noWrap/>
            <w:hideMark/>
          </w:tcPr>
          <w:p w14:paraId="5EB1291E"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The Black Death</w:t>
            </w:r>
          </w:p>
        </w:tc>
        <w:tc>
          <w:tcPr>
            <w:tcW w:w="1134" w:type="dxa"/>
            <w:noWrap/>
            <w:hideMark/>
          </w:tcPr>
          <w:p w14:paraId="4D833D2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ECD4E5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6544402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0079E1E9" w14:textId="77777777" w:rsidTr="007635F7">
        <w:trPr>
          <w:trHeight w:val="290"/>
        </w:trPr>
        <w:tc>
          <w:tcPr>
            <w:tcW w:w="3969" w:type="dxa"/>
            <w:noWrap/>
            <w:hideMark/>
          </w:tcPr>
          <w:p w14:paraId="4F6A060C"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earthquakes</w:t>
            </w:r>
          </w:p>
        </w:tc>
        <w:tc>
          <w:tcPr>
            <w:tcW w:w="1134" w:type="dxa"/>
            <w:noWrap/>
            <w:hideMark/>
          </w:tcPr>
          <w:p w14:paraId="3176D1B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36589E7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00C4298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E86F0CE" w14:textId="77777777" w:rsidTr="007635F7">
        <w:trPr>
          <w:trHeight w:val="290"/>
        </w:trPr>
        <w:tc>
          <w:tcPr>
            <w:tcW w:w="3969" w:type="dxa"/>
            <w:noWrap/>
            <w:hideMark/>
          </w:tcPr>
          <w:p w14:paraId="5EDC4E28"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Eid Al-Adha</w:t>
            </w:r>
          </w:p>
        </w:tc>
        <w:tc>
          <w:tcPr>
            <w:tcW w:w="1134" w:type="dxa"/>
            <w:noWrap/>
            <w:hideMark/>
          </w:tcPr>
          <w:p w14:paraId="44AF47C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1362915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476D7DF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04C4D9A" w14:textId="77777777" w:rsidTr="007635F7">
        <w:trPr>
          <w:trHeight w:val="290"/>
        </w:trPr>
        <w:tc>
          <w:tcPr>
            <w:tcW w:w="3969" w:type="dxa"/>
            <w:noWrap/>
            <w:hideMark/>
          </w:tcPr>
          <w:p w14:paraId="29D0FAE2"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environment</w:t>
            </w:r>
          </w:p>
        </w:tc>
        <w:tc>
          <w:tcPr>
            <w:tcW w:w="1134" w:type="dxa"/>
            <w:noWrap/>
            <w:hideMark/>
          </w:tcPr>
          <w:p w14:paraId="5135871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11</w:t>
            </w:r>
          </w:p>
        </w:tc>
        <w:tc>
          <w:tcPr>
            <w:tcW w:w="1134" w:type="dxa"/>
            <w:noWrap/>
            <w:hideMark/>
          </w:tcPr>
          <w:p w14:paraId="0D8C792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4</w:t>
            </w:r>
          </w:p>
        </w:tc>
        <w:tc>
          <w:tcPr>
            <w:tcW w:w="1134" w:type="dxa"/>
          </w:tcPr>
          <w:p w14:paraId="6110104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14</w:t>
            </w:r>
          </w:p>
        </w:tc>
      </w:tr>
      <w:tr w:rsidR="00B86181" w:rsidRPr="00F231CC" w14:paraId="3318C0AD" w14:textId="77777777" w:rsidTr="007635F7">
        <w:trPr>
          <w:trHeight w:val="290"/>
        </w:trPr>
        <w:tc>
          <w:tcPr>
            <w:tcW w:w="3969" w:type="dxa"/>
            <w:noWrap/>
            <w:hideMark/>
          </w:tcPr>
          <w:p w14:paraId="4A49EB6E"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bacterial resistance</w:t>
            </w:r>
          </w:p>
        </w:tc>
        <w:tc>
          <w:tcPr>
            <w:tcW w:w="1134" w:type="dxa"/>
            <w:noWrap/>
            <w:hideMark/>
          </w:tcPr>
          <w:p w14:paraId="10D9B6A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0B41CAE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7612321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D7AB9D0" w14:textId="77777777" w:rsidTr="007635F7">
        <w:trPr>
          <w:trHeight w:val="290"/>
        </w:trPr>
        <w:tc>
          <w:tcPr>
            <w:tcW w:w="3969" w:type="dxa"/>
            <w:noWrap/>
            <w:hideMark/>
          </w:tcPr>
          <w:p w14:paraId="57A46D5C"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climate change</w:t>
            </w:r>
          </w:p>
        </w:tc>
        <w:tc>
          <w:tcPr>
            <w:tcW w:w="1134" w:type="dxa"/>
            <w:noWrap/>
            <w:hideMark/>
          </w:tcPr>
          <w:p w14:paraId="5A044B5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6</w:t>
            </w:r>
          </w:p>
        </w:tc>
        <w:tc>
          <w:tcPr>
            <w:tcW w:w="1134" w:type="dxa"/>
            <w:noWrap/>
            <w:hideMark/>
          </w:tcPr>
          <w:p w14:paraId="71CA6E0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7DEB788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7</w:t>
            </w:r>
          </w:p>
        </w:tc>
      </w:tr>
      <w:tr w:rsidR="00B86181" w:rsidRPr="00F231CC" w14:paraId="42C5B0C2" w14:textId="77777777" w:rsidTr="007635F7">
        <w:trPr>
          <w:trHeight w:val="290"/>
        </w:trPr>
        <w:tc>
          <w:tcPr>
            <w:tcW w:w="3969" w:type="dxa"/>
            <w:noWrap/>
            <w:hideMark/>
          </w:tcPr>
          <w:p w14:paraId="78374F61"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sustainability</w:t>
            </w:r>
          </w:p>
        </w:tc>
        <w:tc>
          <w:tcPr>
            <w:tcW w:w="1134" w:type="dxa"/>
            <w:noWrap/>
            <w:hideMark/>
          </w:tcPr>
          <w:p w14:paraId="7CED2EE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noWrap/>
            <w:hideMark/>
          </w:tcPr>
          <w:p w14:paraId="322C444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6744503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r>
      <w:tr w:rsidR="00B86181" w:rsidRPr="00F231CC" w14:paraId="340BC016" w14:textId="77777777" w:rsidTr="007635F7">
        <w:trPr>
          <w:trHeight w:val="290"/>
        </w:trPr>
        <w:tc>
          <w:tcPr>
            <w:tcW w:w="3969" w:type="dxa"/>
            <w:noWrap/>
            <w:hideMark/>
          </w:tcPr>
          <w:p w14:paraId="351AE276"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euthanasia</w:t>
            </w:r>
          </w:p>
        </w:tc>
        <w:tc>
          <w:tcPr>
            <w:tcW w:w="1134" w:type="dxa"/>
            <w:noWrap/>
            <w:hideMark/>
          </w:tcPr>
          <w:p w14:paraId="636E967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2490408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4D0781C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8AE7F36" w14:textId="77777777" w:rsidTr="007635F7">
        <w:trPr>
          <w:trHeight w:val="290"/>
        </w:trPr>
        <w:tc>
          <w:tcPr>
            <w:tcW w:w="3969" w:type="dxa"/>
            <w:noWrap/>
            <w:hideMark/>
          </w:tcPr>
          <w:p w14:paraId="41D4D652"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evolution</w:t>
            </w:r>
          </w:p>
        </w:tc>
        <w:tc>
          <w:tcPr>
            <w:tcW w:w="1134" w:type="dxa"/>
            <w:noWrap/>
            <w:hideMark/>
          </w:tcPr>
          <w:p w14:paraId="1D2EE8D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13</w:t>
            </w:r>
          </w:p>
        </w:tc>
        <w:tc>
          <w:tcPr>
            <w:tcW w:w="1134" w:type="dxa"/>
            <w:noWrap/>
            <w:hideMark/>
          </w:tcPr>
          <w:p w14:paraId="2BA6A2B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32BE46C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13</w:t>
            </w:r>
          </w:p>
        </w:tc>
      </w:tr>
      <w:tr w:rsidR="00B86181" w:rsidRPr="00F231CC" w14:paraId="69B5AF44" w14:textId="77777777" w:rsidTr="007635F7">
        <w:trPr>
          <w:trHeight w:val="290"/>
        </w:trPr>
        <w:tc>
          <w:tcPr>
            <w:tcW w:w="3969" w:type="dxa"/>
            <w:noWrap/>
            <w:hideMark/>
          </w:tcPr>
          <w:p w14:paraId="69530D90"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fertility</w:t>
            </w:r>
          </w:p>
        </w:tc>
        <w:tc>
          <w:tcPr>
            <w:tcW w:w="1134" w:type="dxa"/>
            <w:noWrap/>
            <w:hideMark/>
          </w:tcPr>
          <w:p w14:paraId="323C2A1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4926EFC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75CA373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35CBF938" w14:textId="77777777" w:rsidTr="007635F7">
        <w:trPr>
          <w:trHeight w:val="290"/>
        </w:trPr>
        <w:tc>
          <w:tcPr>
            <w:tcW w:w="3969" w:type="dxa"/>
            <w:noWrap/>
            <w:hideMark/>
          </w:tcPr>
          <w:p w14:paraId="7A11C600"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fire retardants</w:t>
            </w:r>
          </w:p>
        </w:tc>
        <w:tc>
          <w:tcPr>
            <w:tcW w:w="1134" w:type="dxa"/>
            <w:noWrap/>
            <w:hideMark/>
          </w:tcPr>
          <w:p w14:paraId="16E5E95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0D353B1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4E29D48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684DE01" w14:textId="77777777" w:rsidTr="007635F7">
        <w:trPr>
          <w:trHeight w:val="290"/>
        </w:trPr>
        <w:tc>
          <w:tcPr>
            <w:tcW w:w="3969" w:type="dxa"/>
            <w:noWrap/>
            <w:hideMark/>
          </w:tcPr>
          <w:p w14:paraId="6D24A492" w14:textId="77777777" w:rsidR="00B86181" w:rsidRPr="004D5CD0" w:rsidRDefault="00B86181" w:rsidP="007635F7">
            <w:pPr>
              <w:rPr>
                <w:rFonts w:eastAsia="Times New Roman" w:cs="Times New Roman"/>
                <w:color w:val="000000"/>
                <w:szCs w:val="18"/>
                <w:lang w:val="nl-BE" w:eastAsia="nl-BE"/>
              </w:rPr>
            </w:pPr>
            <w:r>
              <w:rPr>
                <w:rFonts w:eastAsia="Times New Roman" w:cs="Times New Roman"/>
                <w:color w:val="000000"/>
                <w:szCs w:val="18"/>
                <w:lang w:val="nl-BE" w:eastAsia="nl-BE"/>
              </w:rPr>
              <w:t>f</w:t>
            </w:r>
            <w:r w:rsidRPr="004D5CD0">
              <w:rPr>
                <w:rFonts w:eastAsia="Times New Roman" w:cs="Times New Roman"/>
                <w:color w:val="000000"/>
                <w:szCs w:val="18"/>
                <w:lang w:val="nl-BE" w:eastAsia="nl-BE"/>
              </w:rPr>
              <w:t>racking</w:t>
            </w:r>
          </w:p>
        </w:tc>
        <w:tc>
          <w:tcPr>
            <w:tcW w:w="1134" w:type="dxa"/>
            <w:noWrap/>
            <w:hideMark/>
          </w:tcPr>
          <w:p w14:paraId="31CA5CF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3B5D472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04803BD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399EF09B" w14:textId="77777777" w:rsidTr="007635F7">
        <w:trPr>
          <w:trHeight w:val="290"/>
        </w:trPr>
        <w:tc>
          <w:tcPr>
            <w:tcW w:w="3969" w:type="dxa"/>
            <w:noWrap/>
            <w:hideMark/>
          </w:tcPr>
          <w:p w14:paraId="7245B4F6"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genetics</w:t>
            </w:r>
          </w:p>
        </w:tc>
        <w:tc>
          <w:tcPr>
            <w:tcW w:w="1134" w:type="dxa"/>
            <w:noWrap/>
            <w:hideMark/>
          </w:tcPr>
          <w:p w14:paraId="773C311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7</w:t>
            </w:r>
          </w:p>
        </w:tc>
        <w:tc>
          <w:tcPr>
            <w:tcW w:w="1134" w:type="dxa"/>
            <w:noWrap/>
            <w:hideMark/>
          </w:tcPr>
          <w:p w14:paraId="5B33EC3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71FAB28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7</w:t>
            </w:r>
          </w:p>
        </w:tc>
      </w:tr>
      <w:tr w:rsidR="00B86181" w:rsidRPr="004D5CD0" w14:paraId="1F98B169" w14:textId="77777777" w:rsidTr="007635F7">
        <w:trPr>
          <w:trHeight w:val="290"/>
        </w:trPr>
        <w:tc>
          <w:tcPr>
            <w:tcW w:w="3969" w:type="dxa"/>
            <w:noWrap/>
            <w:hideMark/>
          </w:tcPr>
          <w:p w14:paraId="218139F6" w14:textId="77777777" w:rsidR="00B86181" w:rsidRPr="004D5CD0" w:rsidRDefault="00B86181" w:rsidP="007635F7">
            <w:pPr>
              <w:rPr>
                <w:rFonts w:eastAsia="Times New Roman" w:cs="Times New Roman"/>
                <w:color w:val="000000"/>
                <w:szCs w:val="18"/>
                <w:lang w:val="nl-BE" w:eastAsia="nl-BE"/>
              </w:rPr>
            </w:pPr>
            <w:bookmarkStart w:id="2" w:name="_Hlk196805295"/>
            <w:r w:rsidRPr="004D5CD0">
              <w:rPr>
                <w:rFonts w:eastAsia="Times New Roman" w:cs="Times New Roman"/>
                <w:color w:val="000000"/>
                <w:szCs w:val="18"/>
                <w:lang w:val="nl-BE" w:eastAsia="nl-BE"/>
              </w:rPr>
              <w:lastRenderedPageBreak/>
              <w:tab/>
            </w:r>
            <w:r>
              <w:rPr>
                <w:rFonts w:eastAsia="Times New Roman" w:cs="Times New Roman"/>
                <w:color w:val="000000"/>
                <w:szCs w:val="18"/>
                <w:lang w:val="nl-BE" w:eastAsia="nl-BE"/>
              </w:rPr>
              <w:t>c</w:t>
            </w:r>
            <w:r w:rsidRPr="004D5CD0">
              <w:rPr>
                <w:rFonts w:eastAsia="Times New Roman" w:cs="Times New Roman"/>
                <w:color w:val="000000"/>
                <w:szCs w:val="18"/>
                <w:lang w:val="nl-BE" w:eastAsia="nl-BE"/>
              </w:rPr>
              <w:t>loning</w:t>
            </w:r>
          </w:p>
        </w:tc>
        <w:tc>
          <w:tcPr>
            <w:tcW w:w="1134" w:type="dxa"/>
            <w:noWrap/>
            <w:hideMark/>
          </w:tcPr>
          <w:p w14:paraId="7599491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1494DB9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2DB8A4D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4D5CD0" w14:paraId="39254ABB" w14:textId="77777777" w:rsidTr="007635F7">
        <w:trPr>
          <w:trHeight w:val="290"/>
        </w:trPr>
        <w:tc>
          <w:tcPr>
            <w:tcW w:w="3969" w:type="dxa"/>
            <w:noWrap/>
            <w:hideMark/>
          </w:tcPr>
          <w:p w14:paraId="3FDAD2CD"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gene technology</w:t>
            </w:r>
          </w:p>
        </w:tc>
        <w:tc>
          <w:tcPr>
            <w:tcW w:w="1134" w:type="dxa"/>
            <w:noWrap/>
            <w:hideMark/>
          </w:tcPr>
          <w:p w14:paraId="48D5CB2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4CDF785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3418DEB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2B244309" w14:textId="77777777" w:rsidTr="007635F7">
        <w:trPr>
          <w:trHeight w:val="290"/>
        </w:trPr>
        <w:tc>
          <w:tcPr>
            <w:tcW w:w="3969" w:type="dxa"/>
            <w:noWrap/>
            <w:hideMark/>
          </w:tcPr>
          <w:p w14:paraId="66B0B482"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r>
            <w:r>
              <w:rPr>
                <w:rFonts w:eastAsia="Times New Roman" w:cs="Times New Roman"/>
                <w:color w:val="000000"/>
                <w:szCs w:val="18"/>
                <w:lang w:val="nl-BE" w:eastAsia="nl-BE"/>
              </w:rPr>
              <w:t>GMOs</w:t>
            </w:r>
          </w:p>
        </w:tc>
        <w:tc>
          <w:tcPr>
            <w:tcW w:w="1134" w:type="dxa"/>
            <w:noWrap/>
          </w:tcPr>
          <w:p w14:paraId="2409D17F"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1</w:t>
            </w:r>
          </w:p>
        </w:tc>
        <w:tc>
          <w:tcPr>
            <w:tcW w:w="1134" w:type="dxa"/>
            <w:noWrap/>
          </w:tcPr>
          <w:p w14:paraId="27B6A8B0"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0</w:t>
            </w:r>
          </w:p>
        </w:tc>
        <w:tc>
          <w:tcPr>
            <w:tcW w:w="1134" w:type="dxa"/>
          </w:tcPr>
          <w:p w14:paraId="25724094"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1</w:t>
            </w:r>
          </w:p>
        </w:tc>
      </w:tr>
      <w:tr w:rsidR="00B86181" w:rsidRPr="00F231CC" w14:paraId="38842235" w14:textId="77777777" w:rsidTr="007635F7">
        <w:trPr>
          <w:trHeight w:val="290"/>
        </w:trPr>
        <w:tc>
          <w:tcPr>
            <w:tcW w:w="3969" w:type="dxa"/>
            <w:noWrap/>
            <w:hideMark/>
          </w:tcPr>
          <w:p w14:paraId="292C7EDF"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r>
            <w:r>
              <w:rPr>
                <w:rFonts w:eastAsia="Times New Roman" w:cs="Times New Roman"/>
                <w:color w:val="000000"/>
                <w:szCs w:val="18"/>
                <w:lang w:val="nl-BE" w:eastAsia="nl-BE"/>
              </w:rPr>
              <w:t>stem cells</w:t>
            </w:r>
          </w:p>
        </w:tc>
        <w:tc>
          <w:tcPr>
            <w:tcW w:w="1134" w:type="dxa"/>
            <w:noWrap/>
          </w:tcPr>
          <w:p w14:paraId="2B0BF93F"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2</w:t>
            </w:r>
          </w:p>
        </w:tc>
        <w:tc>
          <w:tcPr>
            <w:tcW w:w="1134" w:type="dxa"/>
            <w:noWrap/>
          </w:tcPr>
          <w:p w14:paraId="05659D43"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0</w:t>
            </w:r>
          </w:p>
        </w:tc>
        <w:tc>
          <w:tcPr>
            <w:tcW w:w="1134" w:type="dxa"/>
          </w:tcPr>
          <w:p w14:paraId="264ECFBC"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2</w:t>
            </w:r>
          </w:p>
        </w:tc>
      </w:tr>
      <w:bookmarkEnd w:id="2"/>
      <w:tr w:rsidR="00B86181" w:rsidRPr="00F231CC" w14:paraId="78489508" w14:textId="77777777" w:rsidTr="007635F7">
        <w:trPr>
          <w:trHeight w:val="290"/>
        </w:trPr>
        <w:tc>
          <w:tcPr>
            <w:tcW w:w="3969" w:type="dxa"/>
            <w:noWrap/>
            <w:hideMark/>
          </w:tcPr>
          <w:p w14:paraId="40212CF6"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hazards of humidifier sterili</w:t>
            </w:r>
            <w:r>
              <w:rPr>
                <w:rFonts w:eastAsia="Times New Roman" w:cs="Times New Roman"/>
                <w:color w:val="000000"/>
                <w:szCs w:val="18"/>
                <w:lang w:val="nl-BE" w:eastAsia="nl-BE"/>
              </w:rPr>
              <w:t>s</w:t>
            </w:r>
            <w:r w:rsidRPr="004D5CD0">
              <w:rPr>
                <w:rFonts w:eastAsia="Times New Roman" w:cs="Times New Roman"/>
                <w:color w:val="000000"/>
                <w:szCs w:val="18"/>
                <w:lang w:val="nl-BE" w:eastAsia="nl-BE"/>
              </w:rPr>
              <w:t>er</w:t>
            </w:r>
          </w:p>
        </w:tc>
        <w:tc>
          <w:tcPr>
            <w:tcW w:w="1134" w:type="dxa"/>
            <w:noWrap/>
            <w:hideMark/>
          </w:tcPr>
          <w:p w14:paraId="53C6ADC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0806D33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08E29A5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26CEDF84" w14:textId="77777777" w:rsidTr="007635F7">
        <w:trPr>
          <w:trHeight w:val="290"/>
        </w:trPr>
        <w:tc>
          <w:tcPr>
            <w:tcW w:w="3969" w:type="dxa"/>
            <w:noWrap/>
            <w:hideMark/>
          </w:tcPr>
          <w:p w14:paraId="138A5D67"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identity</w:t>
            </w:r>
          </w:p>
        </w:tc>
        <w:tc>
          <w:tcPr>
            <w:tcW w:w="1134" w:type="dxa"/>
            <w:noWrap/>
            <w:hideMark/>
          </w:tcPr>
          <w:p w14:paraId="3E2DF7E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048B6D2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73E8032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3FA1F719" w14:textId="77777777" w:rsidTr="007635F7">
        <w:trPr>
          <w:trHeight w:val="290"/>
        </w:trPr>
        <w:tc>
          <w:tcPr>
            <w:tcW w:w="3969" w:type="dxa"/>
            <w:noWrap/>
            <w:hideMark/>
          </w:tcPr>
          <w:p w14:paraId="6961A2B1"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immune system</w:t>
            </w:r>
          </w:p>
        </w:tc>
        <w:tc>
          <w:tcPr>
            <w:tcW w:w="1134" w:type="dxa"/>
            <w:noWrap/>
            <w:hideMark/>
          </w:tcPr>
          <w:p w14:paraId="61AB550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04EA3A5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28CC45E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1092F67D" w14:textId="77777777" w:rsidTr="007635F7">
        <w:trPr>
          <w:trHeight w:val="290"/>
        </w:trPr>
        <w:tc>
          <w:tcPr>
            <w:tcW w:w="3969" w:type="dxa"/>
            <w:noWrap/>
            <w:hideMark/>
          </w:tcPr>
          <w:p w14:paraId="4391478F"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Irish famine</w:t>
            </w:r>
          </w:p>
        </w:tc>
        <w:tc>
          <w:tcPr>
            <w:tcW w:w="1134" w:type="dxa"/>
            <w:noWrap/>
            <w:hideMark/>
          </w:tcPr>
          <w:p w14:paraId="37730BB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53966D3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4CE88DC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7161A477" w14:textId="77777777" w:rsidTr="007635F7">
        <w:trPr>
          <w:trHeight w:val="290"/>
        </w:trPr>
        <w:tc>
          <w:tcPr>
            <w:tcW w:w="3969" w:type="dxa"/>
            <w:noWrap/>
            <w:hideMark/>
          </w:tcPr>
          <w:p w14:paraId="7106D6EC" w14:textId="77777777" w:rsidR="00B86181" w:rsidRPr="004D5CD0" w:rsidRDefault="00B86181" w:rsidP="007635F7">
            <w:pPr>
              <w:rPr>
                <w:rFonts w:eastAsia="Times New Roman" w:cs="Times New Roman"/>
                <w:color w:val="000000"/>
                <w:szCs w:val="18"/>
                <w:lang w:val="nl-BE" w:eastAsia="nl-BE"/>
              </w:rPr>
            </w:pPr>
            <w:r>
              <w:rPr>
                <w:rFonts w:eastAsia="Times New Roman" w:cs="Times New Roman"/>
                <w:color w:val="000000"/>
                <w:szCs w:val="18"/>
                <w:lang w:val="nl-BE" w:eastAsia="nl-BE"/>
              </w:rPr>
              <w:t>l</w:t>
            </w:r>
            <w:r w:rsidRPr="004D5CD0">
              <w:rPr>
                <w:rFonts w:eastAsia="Times New Roman" w:cs="Times New Roman"/>
                <w:color w:val="000000"/>
                <w:szCs w:val="18"/>
                <w:lang w:val="nl-BE" w:eastAsia="nl-BE"/>
              </w:rPr>
              <w:t>aw</w:t>
            </w:r>
          </w:p>
        </w:tc>
        <w:tc>
          <w:tcPr>
            <w:tcW w:w="1134" w:type="dxa"/>
            <w:noWrap/>
            <w:hideMark/>
          </w:tcPr>
          <w:p w14:paraId="2E7020C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1EA76F7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c>
          <w:tcPr>
            <w:tcW w:w="1134" w:type="dxa"/>
          </w:tcPr>
          <w:p w14:paraId="186B8F3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r>
      <w:tr w:rsidR="00B86181" w:rsidRPr="00F231CC" w14:paraId="302AEEF7" w14:textId="77777777" w:rsidTr="007635F7">
        <w:trPr>
          <w:trHeight w:val="290"/>
        </w:trPr>
        <w:tc>
          <w:tcPr>
            <w:tcW w:w="3969" w:type="dxa"/>
            <w:noWrap/>
            <w:hideMark/>
          </w:tcPr>
          <w:p w14:paraId="49EF5C9F"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causes of crime</w:t>
            </w:r>
          </w:p>
        </w:tc>
        <w:tc>
          <w:tcPr>
            <w:tcW w:w="1134" w:type="dxa"/>
            <w:noWrap/>
            <w:hideMark/>
          </w:tcPr>
          <w:p w14:paraId="7EC10F1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4F6D8CB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38BC703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2FE82C2" w14:textId="77777777" w:rsidTr="007635F7">
        <w:trPr>
          <w:trHeight w:val="290"/>
        </w:trPr>
        <w:tc>
          <w:tcPr>
            <w:tcW w:w="3969" w:type="dxa"/>
            <w:noWrap/>
            <w:hideMark/>
          </w:tcPr>
          <w:p w14:paraId="7A1E378B"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gun rights</w:t>
            </w:r>
          </w:p>
        </w:tc>
        <w:tc>
          <w:tcPr>
            <w:tcW w:w="1134" w:type="dxa"/>
            <w:noWrap/>
            <w:hideMark/>
          </w:tcPr>
          <w:p w14:paraId="7445CA1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466416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51E7C1B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2F49D951" w14:textId="77777777" w:rsidTr="007635F7">
        <w:trPr>
          <w:trHeight w:val="290"/>
        </w:trPr>
        <w:tc>
          <w:tcPr>
            <w:tcW w:w="3969" w:type="dxa"/>
            <w:noWrap/>
            <w:hideMark/>
          </w:tcPr>
          <w:p w14:paraId="38EB360D"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LGBTQ</w:t>
            </w:r>
            <w:r>
              <w:rPr>
                <w:rFonts w:eastAsia="Times New Roman" w:cs="Times New Roman"/>
                <w:color w:val="000000"/>
                <w:szCs w:val="18"/>
                <w:lang w:val="nl-BE" w:eastAsia="nl-BE"/>
              </w:rPr>
              <w:t>IA+</w:t>
            </w:r>
          </w:p>
        </w:tc>
        <w:tc>
          <w:tcPr>
            <w:tcW w:w="1134" w:type="dxa"/>
            <w:noWrap/>
            <w:hideMark/>
          </w:tcPr>
          <w:p w14:paraId="328567F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noWrap/>
            <w:hideMark/>
          </w:tcPr>
          <w:p w14:paraId="42F14C8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17</w:t>
            </w:r>
          </w:p>
        </w:tc>
        <w:tc>
          <w:tcPr>
            <w:tcW w:w="1134" w:type="dxa"/>
          </w:tcPr>
          <w:p w14:paraId="3E110DC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19</w:t>
            </w:r>
          </w:p>
        </w:tc>
      </w:tr>
      <w:tr w:rsidR="00B86181" w:rsidRPr="00F231CC" w14:paraId="6D38DE0F" w14:textId="77777777" w:rsidTr="007635F7">
        <w:trPr>
          <w:trHeight w:val="290"/>
        </w:trPr>
        <w:tc>
          <w:tcPr>
            <w:tcW w:w="3969" w:type="dxa"/>
            <w:noWrap/>
            <w:hideMark/>
          </w:tcPr>
          <w:p w14:paraId="3F22CC59"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homophobia</w:t>
            </w:r>
          </w:p>
        </w:tc>
        <w:tc>
          <w:tcPr>
            <w:tcW w:w="1134" w:type="dxa"/>
            <w:noWrap/>
            <w:hideMark/>
          </w:tcPr>
          <w:p w14:paraId="3506369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4A692AE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3F9FB6E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015B9687" w14:textId="77777777" w:rsidTr="007635F7">
        <w:trPr>
          <w:trHeight w:val="290"/>
        </w:trPr>
        <w:tc>
          <w:tcPr>
            <w:tcW w:w="3969" w:type="dxa"/>
            <w:noWrap/>
            <w:hideMark/>
          </w:tcPr>
          <w:p w14:paraId="39ABE85A"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mental health</w:t>
            </w:r>
          </w:p>
        </w:tc>
        <w:tc>
          <w:tcPr>
            <w:tcW w:w="1134" w:type="dxa"/>
            <w:noWrap/>
            <w:hideMark/>
          </w:tcPr>
          <w:p w14:paraId="12FD84C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22DAEBE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4399E10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74581427" w14:textId="77777777" w:rsidTr="007635F7">
        <w:trPr>
          <w:trHeight w:val="290"/>
        </w:trPr>
        <w:tc>
          <w:tcPr>
            <w:tcW w:w="3969" w:type="dxa"/>
            <w:noWrap/>
            <w:hideMark/>
          </w:tcPr>
          <w:p w14:paraId="31AA749D"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depression</w:t>
            </w:r>
          </w:p>
        </w:tc>
        <w:tc>
          <w:tcPr>
            <w:tcW w:w="1134" w:type="dxa"/>
            <w:noWrap/>
            <w:hideMark/>
          </w:tcPr>
          <w:p w14:paraId="73486E0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CB1A9F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06D3545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560D96FB" w14:textId="77777777" w:rsidTr="007635F7">
        <w:trPr>
          <w:trHeight w:val="290"/>
        </w:trPr>
        <w:tc>
          <w:tcPr>
            <w:tcW w:w="3969" w:type="dxa"/>
            <w:noWrap/>
            <w:hideMark/>
          </w:tcPr>
          <w:p w14:paraId="720A07FD"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middle ages</w:t>
            </w:r>
          </w:p>
        </w:tc>
        <w:tc>
          <w:tcPr>
            <w:tcW w:w="1134" w:type="dxa"/>
            <w:noWrap/>
            <w:hideMark/>
          </w:tcPr>
          <w:p w14:paraId="05E15D7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1CA542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3A0B141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4E1EF6DC" w14:textId="77777777" w:rsidTr="007635F7">
        <w:trPr>
          <w:trHeight w:val="290"/>
        </w:trPr>
        <w:tc>
          <w:tcPr>
            <w:tcW w:w="3969" w:type="dxa"/>
            <w:noWrap/>
            <w:hideMark/>
          </w:tcPr>
          <w:p w14:paraId="62660DF9"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The Crusades</w:t>
            </w:r>
          </w:p>
        </w:tc>
        <w:tc>
          <w:tcPr>
            <w:tcW w:w="1134" w:type="dxa"/>
            <w:noWrap/>
            <w:hideMark/>
          </w:tcPr>
          <w:p w14:paraId="0032EDC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CD91A2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6FCE083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56BFC808" w14:textId="77777777" w:rsidTr="007635F7">
        <w:trPr>
          <w:trHeight w:val="290"/>
        </w:trPr>
        <w:tc>
          <w:tcPr>
            <w:tcW w:w="3969" w:type="dxa"/>
            <w:noWrap/>
            <w:hideMark/>
          </w:tcPr>
          <w:p w14:paraId="14F12294"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migration</w:t>
            </w:r>
          </w:p>
        </w:tc>
        <w:tc>
          <w:tcPr>
            <w:tcW w:w="1134" w:type="dxa"/>
            <w:noWrap/>
            <w:hideMark/>
          </w:tcPr>
          <w:p w14:paraId="01C8344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788A373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7</w:t>
            </w:r>
          </w:p>
        </w:tc>
        <w:tc>
          <w:tcPr>
            <w:tcW w:w="1134" w:type="dxa"/>
          </w:tcPr>
          <w:p w14:paraId="69755EB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7</w:t>
            </w:r>
          </w:p>
        </w:tc>
      </w:tr>
      <w:tr w:rsidR="00B86181" w:rsidRPr="00F231CC" w14:paraId="5ACB5A7A" w14:textId="77777777" w:rsidTr="007635F7">
        <w:trPr>
          <w:trHeight w:val="290"/>
        </w:trPr>
        <w:tc>
          <w:tcPr>
            <w:tcW w:w="3969" w:type="dxa"/>
            <w:noWrap/>
            <w:hideMark/>
          </w:tcPr>
          <w:p w14:paraId="1669B92B"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monument removal</w:t>
            </w:r>
          </w:p>
        </w:tc>
        <w:tc>
          <w:tcPr>
            <w:tcW w:w="1134" w:type="dxa"/>
            <w:noWrap/>
            <w:hideMark/>
          </w:tcPr>
          <w:p w14:paraId="70F16D6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78FFE16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0B76774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99060E5" w14:textId="77777777" w:rsidTr="007635F7">
        <w:trPr>
          <w:trHeight w:val="290"/>
        </w:trPr>
        <w:tc>
          <w:tcPr>
            <w:tcW w:w="3969" w:type="dxa"/>
            <w:noWrap/>
            <w:hideMark/>
          </w:tcPr>
          <w:p w14:paraId="465AD92E"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multiculturalism</w:t>
            </w:r>
          </w:p>
        </w:tc>
        <w:tc>
          <w:tcPr>
            <w:tcW w:w="1134" w:type="dxa"/>
            <w:noWrap/>
            <w:hideMark/>
          </w:tcPr>
          <w:p w14:paraId="264A91E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15CC1CB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527765F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367CA87F" w14:textId="77777777" w:rsidTr="007635F7">
        <w:trPr>
          <w:trHeight w:val="290"/>
        </w:trPr>
        <w:tc>
          <w:tcPr>
            <w:tcW w:w="3969" w:type="dxa"/>
            <w:noWrap/>
            <w:hideMark/>
          </w:tcPr>
          <w:p w14:paraId="42E1FDB1"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nuclear energy</w:t>
            </w:r>
          </w:p>
        </w:tc>
        <w:tc>
          <w:tcPr>
            <w:tcW w:w="1134" w:type="dxa"/>
            <w:noWrap/>
            <w:hideMark/>
          </w:tcPr>
          <w:p w14:paraId="72CE5A9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noWrap/>
            <w:hideMark/>
          </w:tcPr>
          <w:p w14:paraId="71767D9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69BDEEB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r>
      <w:tr w:rsidR="00B86181" w:rsidRPr="00F231CC" w14:paraId="69094E05" w14:textId="77777777" w:rsidTr="007635F7">
        <w:trPr>
          <w:trHeight w:val="290"/>
        </w:trPr>
        <w:tc>
          <w:tcPr>
            <w:tcW w:w="3969" w:type="dxa"/>
            <w:noWrap/>
            <w:hideMark/>
          </w:tcPr>
          <w:p w14:paraId="6758CFD3"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oppression</w:t>
            </w:r>
          </w:p>
        </w:tc>
        <w:tc>
          <w:tcPr>
            <w:tcW w:w="1134" w:type="dxa"/>
            <w:noWrap/>
            <w:hideMark/>
          </w:tcPr>
          <w:p w14:paraId="5529BAA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CE9785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63B9C6B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01021C6" w14:textId="77777777" w:rsidTr="007635F7">
        <w:trPr>
          <w:trHeight w:val="290"/>
        </w:trPr>
        <w:tc>
          <w:tcPr>
            <w:tcW w:w="3969" w:type="dxa"/>
            <w:noWrap/>
            <w:hideMark/>
          </w:tcPr>
          <w:p w14:paraId="2502F31B"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patriotism</w:t>
            </w:r>
          </w:p>
        </w:tc>
        <w:tc>
          <w:tcPr>
            <w:tcW w:w="1134" w:type="dxa"/>
            <w:noWrap/>
            <w:hideMark/>
          </w:tcPr>
          <w:p w14:paraId="7D350BC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7710C6B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59A5934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260ADAA4" w14:textId="77777777" w:rsidTr="007635F7">
        <w:trPr>
          <w:trHeight w:val="290"/>
        </w:trPr>
        <w:tc>
          <w:tcPr>
            <w:tcW w:w="3969" w:type="dxa"/>
            <w:noWrap/>
            <w:hideMark/>
          </w:tcPr>
          <w:p w14:paraId="45EC82FE"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politics</w:t>
            </w:r>
          </w:p>
        </w:tc>
        <w:tc>
          <w:tcPr>
            <w:tcW w:w="1134" w:type="dxa"/>
            <w:noWrap/>
            <w:hideMark/>
          </w:tcPr>
          <w:p w14:paraId="1D6A30D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0DE0E83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6</w:t>
            </w:r>
          </w:p>
        </w:tc>
        <w:tc>
          <w:tcPr>
            <w:tcW w:w="1134" w:type="dxa"/>
          </w:tcPr>
          <w:p w14:paraId="0839A20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6</w:t>
            </w:r>
          </w:p>
        </w:tc>
      </w:tr>
      <w:tr w:rsidR="00B86181" w:rsidRPr="00F231CC" w14:paraId="3B098C4B" w14:textId="77777777" w:rsidTr="007635F7">
        <w:trPr>
          <w:trHeight w:val="290"/>
        </w:trPr>
        <w:tc>
          <w:tcPr>
            <w:tcW w:w="3969" w:type="dxa"/>
            <w:noWrap/>
            <w:hideMark/>
          </w:tcPr>
          <w:p w14:paraId="09727A1B"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poverty</w:t>
            </w:r>
          </w:p>
        </w:tc>
        <w:tc>
          <w:tcPr>
            <w:tcW w:w="1134" w:type="dxa"/>
            <w:noWrap/>
            <w:hideMark/>
          </w:tcPr>
          <w:p w14:paraId="07C31DF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6360B95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10B2EBB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4349590F" w14:textId="77777777" w:rsidTr="007635F7">
        <w:trPr>
          <w:trHeight w:val="290"/>
        </w:trPr>
        <w:tc>
          <w:tcPr>
            <w:tcW w:w="3969" w:type="dxa"/>
            <w:noWrap/>
            <w:hideMark/>
          </w:tcPr>
          <w:p w14:paraId="7857F7A7"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race</w:t>
            </w:r>
          </w:p>
        </w:tc>
        <w:tc>
          <w:tcPr>
            <w:tcW w:w="1134" w:type="dxa"/>
            <w:noWrap/>
            <w:hideMark/>
          </w:tcPr>
          <w:p w14:paraId="61C4BCC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538AE28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6</w:t>
            </w:r>
          </w:p>
        </w:tc>
        <w:tc>
          <w:tcPr>
            <w:tcW w:w="1134" w:type="dxa"/>
          </w:tcPr>
          <w:p w14:paraId="1222274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6</w:t>
            </w:r>
          </w:p>
        </w:tc>
      </w:tr>
      <w:tr w:rsidR="00B86181" w:rsidRPr="00F231CC" w14:paraId="168CE63C" w14:textId="77777777" w:rsidTr="007635F7">
        <w:trPr>
          <w:trHeight w:val="290"/>
        </w:trPr>
        <w:tc>
          <w:tcPr>
            <w:tcW w:w="3969" w:type="dxa"/>
            <w:noWrap/>
            <w:hideMark/>
          </w:tcPr>
          <w:p w14:paraId="6FEA69DD"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radiation</w:t>
            </w:r>
          </w:p>
        </w:tc>
        <w:tc>
          <w:tcPr>
            <w:tcW w:w="1134" w:type="dxa"/>
            <w:noWrap/>
            <w:hideMark/>
          </w:tcPr>
          <w:p w14:paraId="0EEC463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194D5F8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485596F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7B27B725" w14:textId="77777777" w:rsidTr="007635F7">
        <w:trPr>
          <w:trHeight w:val="290"/>
        </w:trPr>
        <w:tc>
          <w:tcPr>
            <w:tcW w:w="3969" w:type="dxa"/>
            <w:noWrap/>
            <w:hideMark/>
          </w:tcPr>
          <w:p w14:paraId="36694C3C"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religion</w:t>
            </w:r>
          </w:p>
        </w:tc>
        <w:tc>
          <w:tcPr>
            <w:tcW w:w="1134" w:type="dxa"/>
            <w:noWrap/>
            <w:hideMark/>
          </w:tcPr>
          <w:p w14:paraId="009E7BB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5AFD77E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12</w:t>
            </w:r>
          </w:p>
        </w:tc>
        <w:tc>
          <w:tcPr>
            <w:tcW w:w="1134" w:type="dxa"/>
          </w:tcPr>
          <w:p w14:paraId="48EE5B0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12</w:t>
            </w:r>
          </w:p>
        </w:tc>
      </w:tr>
      <w:tr w:rsidR="00B86181" w:rsidRPr="00F231CC" w14:paraId="003CF4CB" w14:textId="77777777" w:rsidTr="007635F7">
        <w:trPr>
          <w:trHeight w:val="290"/>
        </w:trPr>
        <w:tc>
          <w:tcPr>
            <w:tcW w:w="3969" w:type="dxa"/>
            <w:noWrap/>
            <w:hideMark/>
          </w:tcPr>
          <w:p w14:paraId="3DA9F3D6"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Catholic vs Protestant</w:t>
            </w:r>
          </w:p>
        </w:tc>
        <w:tc>
          <w:tcPr>
            <w:tcW w:w="1134" w:type="dxa"/>
            <w:noWrap/>
            <w:hideMark/>
          </w:tcPr>
          <w:p w14:paraId="3BFC3A1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564CC2D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59DCA1E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C3A7AEC" w14:textId="77777777" w:rsidTr="007635F7">
        <w:trPr>
          <w:trHeight w:val="290"/>
        </w:trPr>
        <w:tc>
          <w:tcPr>
            <w:tcW w:w="3969" w:type="dxa"/>
            <w:noWrap/>
            <w:hideMark/>
          </w:tcPr>
          <w:p w14:paraId="3D87AE3E"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Islam</w:t>
            </w:r>
          </w:p>
        </w:tc>
        <w:tc>
          <w:tcPr>
            <w:tcW w:w="1134" w:type="dxa"/>
            <w:noWrap/>
            <w:hideMark/>
          </w:tcPr>
          <w:p w14:paraId="1934579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081126A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1503C21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5625F585" w14:textId="77777777" w:rsidTr="007635F7">
        <w:trPr>
          <w:trHeight w:val="290"/>
        </w:trPr>
        <w:tc>
          <w:tcPr>
            <w:tcW w:w="3969" w:type="dxa"/>
            <w:noWrap/>
            <w:hideMark/>
          </w:tcPr>
          <w:p w14:paraId="7A8A85E6"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The Reformation</w:t>
            </w:r>
          </w:p>
        </w:tc>
        <w:tc>
          <w:tcPr>
            <w:tcW w:w="1134" w:type="dxa"/>
            <w:noWrap/>
            <w:hideMark/>
          </w:tcPr>
          <w:p w14:paraId="2F3FC46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C5ED3B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1CED496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06015316" w14:textId="77777777" w:rsidTr="007635F7">
        <w:trPr>
          <w:trHeight w:val="290"/>
        </w:trPr>
        <w:tc>
          <w:tcPr>
            <w:tcW w:w="3969" w:type="dxa"/>
            <w:noWrap/>
            <w:hideMark/>
          </w:tcPr>
          <w:p w14:paraId="0948C7E3"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sex and nudity</w:t>
            </w:r>
          </w:p>
        </w:tc>
        <w:tc>
          <w:tcPr>
            <w:tcW w:w="1134" w:type="dxa"/>
            <w:noWrap/>
            <w:hideMark/>
          </w:tcPr>
          <w:p w14:paraId="4828F76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9</w:t>
            </w:r>
          </w:p>
        </w:tc>
        <w:tc>
          <w:tcPr>
            <w:tcW w:w="1134" w:type="dxa"/>
            <w:noWrap/>
            <w:hideMark/>
          </w:tcPr>
          <w:p w14:paraId="66A7FD2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10</w:t>
            </w:r>
          </w:p>
        </w:tc>
        <w:tc>
          <w:tcPr>
            <w:tcW w:w="1134" w:type="dxa"/>
          </w:tcPr>
          <w:p w14:paraId="55A715E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15</w:t>
            </w:r>
          </w:p>
        </w:tc>
      </w:tr>
      <w:tr w:rsidR="00B86181" w:rsidRPr="00F231CC" w14:paraId="773A98FE" w14:textId="77777777" w:rsidTr="007635F7">
        <w:trPr>
          <w:trHeight w:val="290"/>
        </w:trPr>
        <w:tc>
          <w:tcPr>
            <w:tcW w:w="3969" w:type="dxa"/>
            <w:noWrap/>
            <w:hideMark/>
          </w:tcPr>
          <w:p w14:paraId="7BDD1DA0"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menstruation</w:t>
            </w:r>
          </w:p>
        </w:tc>
        <w:tc>
          <w:tcPr>
            <w:tcW w:w="1134" w:type="dxa"/>
            <w:noWrap/>
            <w:hideMark/>
          </w:tcPr>
          <w:p w14:paraId="6CC66A8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12F189F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5747C41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282A2D88" w14:textId="77777777" w:rsidTr="007635F7">
        <w:trPr>
          <w:trHeight w:val="290"/>
        </w:trPr>
        <w:tc>
          <w:tcPr>
            <w:tcW w:w="3969" w:type="dxa"/>
            <w:noWrap/>
            <w:hideMark/>
          </w:tcPr>
          <w:p w14:paraId="1E0C4508"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polygamy</w:t>
            </w:r>
          </w:p>
        </w:tc>
        <w:tc>
          <w:tcPr>
            <w:tcW w:w="1134" w:type="dxa"/>
            <w:noWrap/>
            <w:hideMark/>
          </w:tcPr>
          <w:p w14:paraId="57C1080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235D5F9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5027F68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6EC2502C" w14:textId="77777777" w:rsidTr="007635F7">
        <w:trPr>
          <w:trHeight w:val="290"/>
        </w:trPr>
        <w:tc>
          <w:tcPr>
            <w:tcW w:w="3969" w:type="dxa"/>
            <w:noWrap/>
            <w:hideMark/>
          </w:tcPr>
          <w:p w14:paraId="7521779F"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pregnancy</w:t>
            </w:r>
          </w:p>
        </w:tc>
        <w:tc>
          <w:tcPr>
            <w:tcW w:w="1134" w:type="dxa"/>
            <w:noWrap/>
            <w:hideMark/>
          </w:tcPr>
          <w:p w14:paraId="1FF6F7F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noWrap/>
            <w:hideMark/>
          </w:tcPr>
          <w:p w14:paraId="6093731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13B3AB6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6288C192" w14:textId="77777777" w:rsidTr="007635F7">
        <w:trPr>
          <w:trHeight w:val="290"/>
        </w:trPr>
        <w:tc>
          <w:tcPr>
            <w:tcW w:w="3969" w:type="dxa"/>
            <w:noWrap/>
            <w:hideMark/>
          </w:tcPr>
          <w:p w14:paraId="2F8AA112"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puberty</w:t>
            </w:r>
          </w:p>
        </w:tc>
        <w:tc>
          <w:tcPr>
            <w:tcW w:w="1134" w:type="dxa"/>
            <w:noWrap/>
            <w:hideMark/>
          </w:tcPr>
          <w:p w14:paraId="7451F76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078CBEF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3D86416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6E5A7320" w14:textId="77777777" w:rsidTr="007635F7">
        <w:trPr>
          <w:trHeight w:val="290"/>
        </w:trPr>
        <w:tc>
          <w:tcPr>
            <w:tcW w:w="3969" w:type="dxa"/>
            <w:noWrap/>
            <w:hideMark/>
          </w:tcPr>
          <w:p w14:paraId="3376E91D"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sexual abuse</w:t>
            </w:r>
          </w:p>
        </w:tc>
        <w:tc>
          <w:tcPr>
            <w:tcW w:w="1134" w:type="dxa"/>
            <w:noWrap/>
            <w:hideMark/>
          </w:tcPr>
          <w:p w14:paraId="73D9C6A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04A74C6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212A49B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5D991B3D" w14:textId="77777777" w:rsidTr="007635F7">
        <w:trPr>
          <w:trHeight w:val="290"/>
        </w:trPr>
        <w:tc>
          <w:tcPr>
            <w:tcW w:w="3969" w:type="dxa"/>
            <w:noWrap/>
            <w:hideMark/>
          </w:tcPr>
          <w:p w14:paraId="1EFF92AE"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slavery</w:t>
            </w:r>
          </w:p>
        </w:tc>
        <w:tc>
          <w:tcPr>
            <w:tcW w:w="1134" w:type="dxa"/>
            <w:noWrap/>
            <w:hideMark/>
          </w:tcPr>
          <w:p w14:paraId="4DAAE10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2F87656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c>
          <w:tcPr>
            <w:tcW w:w="1134" w:type="dxa"/>
          </w:tcPr>
          <w:p w14:paraId="784A833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r>
      <w:tr w:rsidR="00B86181" w:rsidRPr="00F231CC" w14:paraId="1019E1C8" w14:textId="77777777" w:rsidTr="007635F7">
        <w:trPr>
          <w:trHeight w:val="290"/>
        </w:trPr>
        <w:tc>
          <w:tcPr>
            <w:tcW w:w="3969" w:type="dxa"/>
            <w:noWrap/>
            <w:hideMark/>
          </w:tcPr>
          <w:p w14:paraId="55B6E4FA" w14:textId="77777777" w:rsidR="00B86181" w:rsidRPr="004D5CD0" w:rsidRDefault="00B86181" w:rsidP="007635F7">
            <w:pPr>
              <w:rPr>
                <w:rFonts w:eastAsia="Times New Roman" w:cs="Times New Roman"/>
                <w:color w:val="000000"/>
                <w:szCs w:val="18"/>
                <w:lang w:val="nl-BE" w:eastAsia="nl-BE"/>
              </w:rPr>
            </w:pPr>
            <w:r>
              <w:rPr>
                <w:rFonts w:eastAsia="Times New Roman" w:cs="Times New Roman"/>
                <w:color w:val="000000"/>
                <w:szCs w:val="18"/>
                <w:lang w:val="nl-BE" w:eastAsia="nl-BE"/>
              </w:rPr>
              <w:t>s</w:t>
            </w:r>
            <w:r w:rsidRPr="004D5CD0">
              <w:rPr>
                <w:rFonts w:eastAsia="Times New Roman" w:cs="Times New Roman"/>
                <w:color w:val="000000"/>
                <w:szCs w:val="18"/>
                <w:lang w:val="nl-BE" w:eastAsia="nl-BE"/>
              </w:rPr>
              <w:t>ocialism</w:t>
            </w:r>
          </w:p>
        </w:tc>
        <w:tc>
          <w:tcPr>
            <w:tcW w:w="1134" w:type="dxa"/>
            <w:noWrap/>
            <w:hideMark/>
          </w:tcPr>
          <w:p w14:paraId="647B214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62B8DEE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694B7D7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73D805CE" w14:textId="77777777" w:rsidTr="007635F7">
        <w:trPr>
          <w:trHeight w:val="290"/>
        </w:trPr>
        <w:tc>
          <w:tcPr>
            <w:tcW w:w="3969" w:type="dxa"/>
            <w:noWrap/>
            <w:hideMark/>
          </w:tcPr>
          <w:p w14:paraId="4BF76011"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space research</w:t>
            </w:r>
          </w:p>
        </w:tc>
        <w:tc>
          <w:tcPr>
            <w:tcW w:w="1134" w:type="dxa"/>
            <w:noWrap/>
            <w:hideMark/>
          </w:tcPr>
          <w:p w14:paraId="6C2D3EA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1ECA25C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4C18F0B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2CB78508" w14:textId="77777777" w:rsidTr="007635F7">
        <w:trPr>
          <w:trHeight w:val="290"/>
        </w:trPr>
        <w:tc>
          <w:tcPr>
            <w:tcW w:w="3969" w:type="dxa"/>
            <w:noWrap/>
            <w:hideMark/>
          </w:tcPr>
          <w:p w14:paraId="4163A1CD"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stereotypes</w:t>
            </w:r>
          </w:p>
        </w:tc>
        <w:tc>
          <w:tcPr>
            <w:tcW w:w="1134" w:type="dxa"/>
            <w:noWrap/>
            <w:hideMark/>
          </w:tcPr>
          <w:p w14:paraId="264319F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77476F5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0A885F2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61E09FEF" w14:textId="77777777" w:rsidTr="007635F7">
        <w:trPr>
          <w:trHeight w:val="290"/>
        </w:trPr>
        <w:tc>
          <w:tcPr>
            <w:tcW w:w="3969" w:type="dxa"/>
            <w:noWrap/>
            <w:hideMark/>
          </w:tcPr>
          <w:p w14:paraId="17775548"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surgeries</w:t>
            </w:r>
          </w:p>
        </w:tc>
        <w:tc>
          <w:tcPr>
            <w:tcW w:w="1134" w:type="dxa"/>
            <w:noWrap/>
            <w:hideMark/>
          </w:tcPr>
          <w:p w14:paraId="580F68A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c>
          <w:tcPr>
            <w:tcW w:w="1134" w:type="dxa"/>
            <w:noWrap/>
            <w:hideMark/>
          </w:tcPr>
          <w:p w14:paraId="622F6D3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507CE16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r>
      <w:tr w:rsidR="00B86181" w:rsidRPr="00F231CC" w14:paraId="0E397D68" w14:textId="77777777" w:rsidTr="007635F7">
        <w:trPr>
          <w:trHeight w:val="290"/>
        </w:trPr>
        <w:tc>
          <w:tcPr>
            <w:tcW w:w="3969" w:type="dxa"/>
            <w:noWrap/>
            <w:hideMark/>
          </w:tcPr>
          <w:p w14:paraId="01647A68"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artificial retinal transplantation</w:t>
            </w:r>
          </w:p>
        </w:tc>
        <w:tc>
          <w:tcPr>
            <w:tcW w:w="1134" w:type="dxa"/>
            <w:noWrap/>
            <w:hideMark/>
          </w:tcPr>
          <w:p w14:paraId="06B88E7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713D7AC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5E9B7DE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0E2CF2AB" w14:textId="77777777" w:rsidTr="007635F7">
        <w:trPr>
          <w:trHeight w:val="290"/>
        </w:trPr>
        <w:tc>
          <w:tcPr>
            <w:tcW w:w="3969" w:type="dxa"/>
            <w:noWrap/>
            <w:hideMark/>
          </w:tcPr>
          <w:p w14:paraId="4E8CAFA2"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organ donation or transplantation</w:t>
            </w:r>
          </w:p>
        </w:tc>
        <w:tc>
          <w:tcPr>
            <w:tcW w:w="1134" w:type="dxa"/>
            <w:noWrap/>
            <w:hideMark/>
          </w:tcPr>
          <w:p w14:paraId="063AC42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noWrap/>
            <w:hideMark/>
          </w:tcPr>
          <w:p w14:paraId="1784C286"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5B274FC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147E6E0C" w14:textId="77777777" w:rsidTr="007635F7">
        <w:trPr>
          <w:trHeight w:val="290"/>
        </w:trPr>
        <w:tc>
          <w:tcPr>
            <w:tcW w:w="3969" w:type="dxa"/>
            <w:noWrap/>
            <w:hideMark/>
          </w:tcPr>
          <w:p w14:paraId="6D664E61"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lastRenderedPageBreak/>
              <w:t>syndromes</w:t>
            </w:r>
          </w:p>
        </w:tc>
        <w:tc>
          <w:tcPr>
            <w:tcW w:w="1134" w:type="dxa"/>
            <w:noWrap/>
            <w:hideMark/>
          </w:tcPr>
          <w:p w14:paraId="08D9CB4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265886A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2D32E4C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2D6284CC" w14:textId="77777777" w:rsidTr="007635F7">
        <w:trPr>
          <w:trHeight w:val="290"/>
        </w:trPr>
        <w:tc>
          <w:tcPr>
            <w:tcW w:w="3969" w:type="dxa"/>
            <w:noWrap/>
            <w:hideMark/>
          </w:tcPr>
          <w:p w14:paraId="51508319"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terrorism</w:t>
            </w:r>
          </w:p>
        </w:tc>
        <w:tc>
          <w:tcPr>
            <w:tcW w:w="1134" w:type="dxa"/>
            <w:noWrap/>
            <w:hideMark/>
          </w:tcPr>
          <w:p w14:paraId="18C22D8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6C59468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8</w:t>
            </w:r>
          </w:p>
        </w:tc>
        <w:tc>
          <w:tcPr>
            <w:tcW w:w="1134" w:type="dxa"/>
          </w:tcPr>
          <w:p w14:paraId="37F42CA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8</w:t>
            </w:r>
          </w:p>
        </w:tc>
      </w:tr>
      <w:tr w:rsidR="00B86181" w:rsidRPr="004D5CD0" w14:paraId="526F914C" w14:textId="77777777" w:rsidTr="007635F7">
        <w:trPr>
          <w:trHeight w:val="290"/>
        </w:trPr>
        <w:tc>
          <w:tcPr>
            <w:tcW w:w="3969" w:type="dxa"/>
            <w:noWrap/>
            <w:hideMark/>
          </w:tcPr>
          <w:p w14:paraId="378D566F"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r>
            <w:r>
              <w:rPr>
                <w:rFonts w:eastAsia="Times New Roman" w:cs="Times New Roman"/>
                <w:color w:val="000000"/>
                <w:szCs w:val="18"/>
                <w:lang w:val="nl-BE" w:eastAsia="nl-BE"/>
              </w:rPr>
              <w:t>Paris attacks</w:t>
            </w:r>
          </w:p>
        </w:tc>
        <w:tc>
          <w:tcPr>
            <w:tcW w:w="1134" w:type="dxa"/>
            <w:noWrap/>
            <w:hideMark/>
          </w:tcPr>
          <w:p w14:paraId="4439AF6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7409C18D"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3</w:t>
            </w:r>
          </w:p>
        </w:tc>
        <w:tc>
          <w:tcPr>
            <w:tcW w:w="1134" w:type="dxa"/>
          </w:tcPr>
          <w:p w14:paraId="35532999" w14:textId="77777777" w:rsidR="00B86181" w:rsidRPr="004D5CD0" w:rsidRDefault="00B86181" w:rsidP="007635F7">
            <w:pPr>
              <w:jc w:val="center"/>
              <w:rPr>
                <w:rFonts w:eastAsia="Times New Roman" w:cs="Times New Roman"/>
                <w:szCs w:val="18"/>
                <w:lang w:val="nl-BE" w:eastAsia="nl-BE"/>
              </w:rPr>
            </w:pPr>
            <w:r>
              <w:rPr>
                <w:rFonts w:eastAsia="Times New Roman" w:cs="Times New Roman"/>
                <w:szCs w:val="18"/>
                <w:lang w:val="nl-BE" w:eastAsia="nl-BE"/>
              </w:rPr>
              <w:t>3</w:t>
            </w:r>
          </w:p>
        </w:tc>
      </w:tr>
      <w:tr w:rsidR="00B86181" w:rsidRPr="00F231CC" w14:paraId="6E2B48DB" w14:textId="77777777" w:rsidTr="007635F7">
        <w:trPr>
          <w:trHeight w:val="290"/>
        </w:trPr>
        <w:tc>
          <w:tcPr>
            <w:tcW w:w="3969" w:type="dxa"/>
            <w:noWrap/>
            <w:hideMark/>
          </w:tcPr>
          <w:p w14:paraId="1D25EBBA"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Umbrella movement</w:t>
            </w:r>
          </w:p>
        </w:tc>
        <w:tc>
          <w:tcPr>
            <w:tcW w:w="1134" w:type="dxa"/>
            <w:noWrap/>
            <w:hideMark/>
          </w:tcPr>
          <w:p w14:paraId="52D0ED4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42A904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5FEEFB4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55F1BADA" w14:textId="77777777" w:rsidTr="007635F7">
        <w:trPr>
          <w:trHeight w:val="290"/>
        </w:trPr>
        <w:tc>
          <w:tcPr>
            <w:tcW w:w="3969" w:type="dxa"/>
            <w:noWrap/>
            <w:hideMark/>
          </w:tcPr>
          <w:p w14:paraId="0D96E6E2"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vaccines</w:t>
            </w:r>
          </w:p>
        </w:tc>
        <w:tc>
          <w:tcPr>
            <w:tcW w:w="1134" w:type="dxa"/>
            <w:noWrap/>
            <w:hideMark/>
          </w:tcPr>
          <w:p w14:paraId="7124202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noWrap/>
            <w:hideMark/>
          </w:tcPr>
          <w:p w14:paraId="11F3416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Pr>
          <w:p w14:paraId="3C20EB5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2FEF0F11" w14:textId="77777777" w:rsidTr="007635F7">
        <w:trPr>
          <w:trHeight w:val="290"/>
        </w:trPr>
        <w:tc>
          <w:tcPr>
            <w:tcW w:w="3969" w:type="dxa"/>
            <w:noWrap/>
            <w:hideMark/>
          </w:tcPr>
          <w:p w14:paraId="359A3143"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violence</w:t>
            </w:r>
          </w:p>
        </w:tc>
        <w:tc>
          <w:tcPr>
            <w:tcW w:w="1134" w:type="dxa"/>
            <w:noWrap/>
            <w:hideMark/>
          </w:tcPr>
          <w:p w14:paraId="776098A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4FCE0DA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2EEF5DD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207B76BB" w14:textId="77777777" w:rsidTr="007635F7">
        <w:trPr>
          <w:trHeight w:val="290"/>
        </w:trPr>
        <w:tc>
          <w:tcPr>
            <w:tcW w:w="3969" w:type="dxa"/>
            <w:noWrap/>
            <w:hideMark/>
          </w:tcPr>
          <w:p w14:paraId="0121C77C" w14:textId="77777777" w:rsidR="00B86181" w:rsidRPr="004D5CD0" w:rsidRDefault="00B86181" w:rsidP="007635F7">
            <w:pPr>
              <w:rPr>
                <w:rFonts w:eastAsia="Times New Roman" w:cs="Times New Roman"/>
                <w:color w:val="000000"/>
                <w:szCs w:val="18"/>
                <w:lang w:val="nl-BE" w:eastAsia="nl-BE"/>
              </w:rPr>
            </w:pPr>
            <w:r>
              <w:rPr>
                <w:rFonts w:eastAsia="Times New Roman" w:cs="Times New Roman"/>
                <w:color w:val="000000"/>
                <w:szCs w:val="18"/>
                <w:lang w:val="nl-BE" w:eastAsia="nl-BE"/>
              </w:rPr>
              <w:t>w</w:t>
            </w:r>
            <w:r w:rsidRPr="004D5CD0">
              <w:rPr>
                <w:rFonts w:eastAsia="Times New Roman" w:cs="Times New Roman"/>
                <w:color w:val="000000"/>
                <w:szCs w:val="18"/>
                <w:lang w:val="nl-BE" w:eastAsia="nl-BE"/>
              </w:rPr>
              <w:t>ar</w:t>
            </w:r>
          </w:p>
        </w:tc>
        <w:tc>
          <w:tcPr>
            <w:tcW w:w="1134" w:type="dxa"/>
            <w:noWrap/>
            <w:hideMark/>
          </w:tcPr>
          <w:p w14:paraId="07EE9E6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683F1A99"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9</w:t>
            </w:r>
          </w:p>
        </w:tc>
        <w:tc>
          <w:tcPr>
            <w:tcW w:w="1134" w:type="dxa"/>
          </w:tcPr>
          <w:p w14:paraId="57EC54B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9</w:t>
            </w:r>
          </w:p>
        </w:tc>
      </w:tr>
      <w:tr w:rsidR="00B86181" w:rsidRPr="00F231CC" w14:paraId="3080DAA4" w14:textId="77777777" w:rsidTr="007635F7">
        <w:trPr>
          <w:trHeight w:val="290"/>
        </w:trPr>
        <w:tc>
          <w:tcPr>
            <w:tcW w:w="3969" w:type="dxa"/>
            <w:noWrap/>
            <w:hideMark/>
          </w:tcPr>
          <w:p w14:paraId="3B86B3E2"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Armenian genocide</w:t>
            </w:r>
          </w:p>
        </w:tc>
        <w:tc>
          <w:tcPr>
            <w:tcW w:w="1134" w:type="dxa"/>
            <w:noWrap/>
            <w:hideMark/>
          </w:tcPr>
          <w:p w14:paraId="39AFB7AC"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252621C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42EA45B4"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54431F9A" w14:textId="77777777" w:rsidTr="007635F7">
        <w:trPr>
          <w:trHeight w:val="290"/>
        </w:trPr>
        <w:tc>
          <w:tcPr>
            <w:tcW w:w="3969" w:type="dxa"/>
            <w:noWrap/>
            <w:hideMark/>
          </w:tcPr>
          <w:p w14:paraId="5A508DA8"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Balkan wars</w:t>
            </w:r>
          </w:p>
        </w:tc>
        <w:tc>
          <w:tcPr>
            <w:tcW w:w="1134" w:type="dxa"/>
            <w:noWrap/>
            <w:hideMark/>
          </w:tcPr>
          <w:p w14:paraId="5F575C3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3578AEC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71D6B0A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3DC215FD" w14:textId="77777777" w:rsidTr="007635F7">
        <w:trPr>
          <w:trHeight w:val="290"/>
        </w:trPr>
        <w:tc>
          <w:tcPr>
            <w:tcW w:w="3969" w:type="dxa"/>
            <w:noWrap/>
            <w:hideMark/>
          </w:tcPr>
          <w:p w14:paraId="2E202E63"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Civil war</w:t>
            </w:r>
          </w:p>
        </w:tc>
        <w:tc>
          <w:tcPr>
            <w:tcW w:w="1134" w:type="dxa"/>
            <w:noWrap/>
            <w:hideMark/>
          </w:tcPr>
          <w:p w14:paraId="23A064D5"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5B49033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1B0C310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45B6EF9B" w14:textId="77777777" w:rsidTr="007635F7">
        <w:trPr>
          <w:trHeight w:val="290"/>
        </w:trPr>
        <w:tc>
          <w:tcPr>
            <w:tcW w:w="3969" w:type="dxa"/>
            <w:noWrap/>
            <w:hideMark/>
          </w:tcPr>
          <w:p w14:paraId="59D25E14"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r>
            <w:r>
              <w:rPr>
                <w:rFonts w:eastAsia="Times New Roman" w:cs="Times New Roman"/>
                <w:color w:val="000000"/>
                <w:szCs w:val="18"/>
                <w:lang w:val="nl-BE" w:eastAsia="nl-BE"/>
              </w:rPr>
              <w:t>n</w:t>
            </w:r>
            <w:r w:rsidRPr="004D5CD0">
              <w:rPr>
                <w:rFonts w:eastAsia="Times New Roman" w:cs="Times New Roman"/>
                <w:color w:val="000000"/>
                <w:szCs w:val="18"/>
                <w:lang w:val="nl-BE" w:eastAsia="nl-BE"/>
              </w:rPr>
              <w:t>uclear weapons</w:t>
            </w:r>
          </w:p>
        </w:tc>
        <w:tc>
          <w:tcPr>
            <w:tcW w:w="1134" w:type="dxa"/>
            <w:noWrap/>
            <w:hideMark/>
          </w:tcPr>
          <w:p w14:paraId="767016E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452C975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5AB7514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22844FFD" w14:textId="77777777" w:rsidTr="007635F7">
        <w:trPr>
          <w:trHeight w:val="290"/>
        </w:trPr>
        <w:tc>
          <w:tcPr>
            <w:tcW w:w="3969" w:type="dxa"/>
            <w:noWrap/>
            <w:hideMark/>
          </w:tcPr>
          <w:p w14:paraId="1612F816"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Rwandan genocide</w:t>
            </w:r>
          </w:p>
        </w:tc>
        <w:tc>
          <w:tcPr>
            <w:tcW w:w="1134" w:type="dxa"/>
            <w:noWrap/>
            <w:hideMark/>
          </w:tcPr>
          <w:p w14:paraId="70C4113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2CD6930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3ED23D3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12D905FB" w14:textId="77777777" w:rsidTr="007635F7">
        <w:trPr>
          <w:trHeight w:val="290"/>
        </w:trPr>
        <w:tc>
          <w:tcPr>
            <w:tcW w:w="3969" w:type="dxa"/>
            <w:noWrap/>
            <w:hideMark/>
          </w:tcPr>
          <w:p w14:paraId="48FD55EE"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Syria</w:t>
            </w:r>
          </w:p>
        </w:tc>
        <w:tc>
          <w:tcPr>
            <w:tcW w:w="1134" w:type="dxa"/>
            <w:noWrap/>
            <w:hideMark/>
          </w:tcPr>
          <w:p w14:paraId="39D66E11"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72495D8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Pr>
          <w:p w14:paraId="0395548B"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r w:rsidR="00B86181" w:rsidRPr="00F231CC" w14:paraId="715FFE02" w14:textId="77777777" w:rsidTr="007635F7">
        <w:trPr>
          <w:trHeight w:val="290"/>
        </w:trPr>
        <w:tc>
          <w:tcPr>
            <w:tcW w:w="3969" w:type="dxa"/>
            <w:noWrap/>
            <w:hideMark/>
          </w:tcPr>
          <w:p w14:paraId="2AC72B7A"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Vietnam war</w:t>
            </w:r>
          </w:p>
        </w:tc>
        <w:tc>
          <w:tcPr>
            <w:tcW w:w="1134" w:type="dxa"/>
            <w:noWrap/>
            <w:hideMark/>
          </w:tcPr>
          <w:p w14:paraId="35DBB12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4826EF3E"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c>
          <w:tcPr>
            <w:tcW w:w="1134" w:type="dxa"/>
          </w:tcPr>
          <w:p w14:paraId="18B4F67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2</w:t>
            </w:r>
          </w:p>
        </w:tc>
      </w:tr>
      <w:tr w:rsidR="00B86181" w:rsidRPr="00F231CC" w14:paraId="7C1F0EAC" w14:textId="77777777" w:rsidTr="007635F7">
        <w:trPr>
          <w:trHeight w:val="290"/>
        </w:trPr>
        <w:tc>
          <w:tcPr>
            <w:tcW w:w="3969" w:type="dxa"/>
            <w:noWrap/>
            <w:hideMark/>
          </w:tcPr>
          <w:p w14:paraId="0AA07736"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t>WWII</w:t>
            </w:r>
          </w:p>
        </w:tc>
        <w:tc>
          <w:tcPr>
            <w:tcW w:w="1134" w:type="dxa"/>
            <w:noWrap/>
            <w:hideMark/>
          </w:tcPr>
          <w:p w14:paraId="4909F60F"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1E31741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6</w:t>
            </w:r>
          </w:p>
        </w:tc>
        <w:tc>
          <w:tcPr>
            <w:tcW w:w="1134" w:type="dxa"/>
          </w:tcPr>
          <w:p w14:paraId="6A3E891D"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6</w:t>
            </w:r>
          </w:p>
        </w:tc>
      </w:tr>
      <w:tr w:rsidR="00B86181" w:rsidRPr="00F231CC" w14:paraId="7E7910FB" w14:textId="77777777" w:rsidTr="007635F7">
        <w:trPr>
          <w:trHeight w:val="290"/>
        </w:trPr>
        <w:tc>
          <w:tcPr>
            <w:tcW w:w="3969" w:type="dxa"/>
            <w:noWrap/>
            <w:hideMark/>
          </w:tcPr>
          <w:p w14:paraId="4E82E753"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ab/>
            </w:r>
            <w:r w:rsidRPr="004D5CD0">
              <w:rPr>
                <w:rFonts w:eastAsia="Times New Roman" w:cs="Times New Roman"/>
                <w:color w:val="000000"/>
                <w:szCs w:val="18"/>
                <w:lang w:val="nl-BE" w:eastAsia="nl-BE"/>
              </w:rPr>
              <w:tab/>
              <w:t>Holocaust</w:t>
            </w:r>
          </w:p>
        </w:tc>
        <w:tc>
          <w:tcPr>
            <w:tcW w:w="1134" w:type="dxa"/>
            <w:noWrap/>
            <w:hideMark/>
          </w:tcPr>
          <w:p w14:paraId="0EF14B53"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noWrap/>
            <w:hideMark/>
          </w:tcPr>
          <w:p w14:paraId="59E35F68"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c>
          <w:tcPr>
            <w:tcW w:w="1134" w:type="dxa"/>
          </w:tcPr>
          <w:p w14:paraId="02CFF1BA"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3</w:t>
            </w:r>
          </w:p>
        </w:tc>
      </w:tr>
      <w:tr w:rsidR="00B86181" w:rsidRPr="00F231CC" w14:paraId="5769162B" w14:textId="77777777" w:rsidTr="007635F7">
        <w:trPr>
          <w:trHeight w:val="290"/>
        </w:trPr>
        <w:tc>
          <w:tcPr>
            <w:tcW w:w="3969" w:type="dxa"/>
            <w:tcBorders>
              <w:bottom w:val="single" w:sz="4" w:space="0" w:color="auto"/>
            </w:tcBorders>
            <w:noWrap/>
            <w:hideMark/>
          </w:tcPr>
          <w:p w14:paraId="058D7808" w14:textId="77777777" w:rsidR="00B86181" w:rsidRPr="004D5CD0" w:rsidRDefault="00B86181" w:rsidP="007635F7">
            <w:pPr>
              <w:rPr>
                <w:rFonts w:eastAsia="Times New Roman" w:cs="Times New Roman"/>
                <w:color w:val="000000"/>
                <w:szCs w:val="18"/>
                <w:lang w:val="nl-BE" w:eastAsia="nl-BE"/>
              </w:rPr>
            </w:pPr>
            <w:r w:rsidRPr="004D5CD0">
              <w:rPr>
                <w:rFonts w:eastAsia="Times New Roman" w:cs="Times New Roman"/>
                <w:color w:val="000000"/>
                <w:szCs w:val="18"/>
                <w:lang w:val="nl-BE" w:eastAsia="nl-BE"/>
              </w:rPr>
              <w:t>word generation program</w:t>
            </w:r>
            <w:r>
              <w:rPr>
                <w:rFonts w:eastAsia="Times New Roman" w:cs="Times New Roman"/>
                <w:color w:val="000000"/>
                <w:szCs w:val="18"/>
                <w:lang w:val="nl-BE" w:eastAsia="nl-BE"/>
              </w:rPr>
              <w:t>me</w:t>
            </w:r>
          </w:p>
        </w:tc>
        <w:tc>
          <w:tcPr>
            <w:tcW w:w="1134" w:type="dxa"/>
            <w:tcBorders>
              <w:bottom w:val="single" w:sz="4" w:space="0" w:color="auto"/>
            </w:tcBorders>
            <w:noWrap/>
            <w:hideMark/>
          </w:tcPr>
          <w:p w14:paraId="1F428547"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0</w:t>
            </w:r>
          </w:p>
        </w:tc>
        <w:tc>
          <w:tcPr>
            <w:tcW w:w="1134" w:type="dxa"/>
            <w:tcBorders>
              <w:bottom w:val="single" w:sz="4" w:space="0" w:color="auto"/>
            </w:tcBorders>
            <w:noWrap/>
            <w:hideMark/>
          </w:tcPr>
          <w:p w14:paraId="55FFBB60"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c>
          <w:tcPr>
            <w:tcW w:w="1134" w:type="dxa"/>
            <w:tcBorders>
              <w:bottom w:val="single" w:sz="4" w:space="0" w:color="auto"/>
            </w:tcBorders>
          </w:tcPr>
          <w:p w14:paraId="4EC42FC2" w14:textId="77777777" w:rsidR="00B86181" w:rsidRPr="004D5CD0" w:rsidRDefault="00B86181" w:rsidP="007635F7">
            <w:pPr>
              <w:jc w:val="center"/>
              <w:rPr>
                <w:rFonts w:eastAsia="Times New Roman" w:cs="Times New Roman"/>
                <w:szCs w:val="18"/>
                <w:lang w:val="nl-BE" w:eastAsia="nl-BE"/>
              </w:rPr>
            </w:pPr>
            <w:r w:rsidRPr="004D5CD0">
              <w:rPr>
                <w:rFonts w:eastAsia="Times New Roman" w:cs="Times New Roman"/>
                <w:szCs w:val="18"/>
                <w:lang w:val="nl-BE" w:eastAsia="nl-BE"/>
              </w:rPr>
              <w:t>1</w:t>
            </w:r>
          </w:p>
        </w:tc>
      </w:tr>
    </w:tbl>
    <w:p w14:paraId="1AF11B64" w14:textId="7A515F74" w:rsidR="009457BD" w:rsidRPr="00B86181" w:rsidRDefault="00B86181" w:rsidP="00B86181">
      <w:pPr>
        <w:pStyle w:val="Paragraph0"/>
        <w:rPr>
          <w:noProof/>
        </w:rPr>
      </w:pPr>
      <w:r>
        <w:rPr>
          <w:noProof/>
        </w:rPr>
        <w:t>A</w:t>
      </w:r>
      <w:r w:rsidRPr="00F70796">
        <w:rPr>
          <w:noProof/>
        </w:rPr>
        <w:t xml:space="preserve">ppendix </w:t>
      </w:r>
      <w:r>
        <w:rPr>
          <w:noProof/>
        </w:rPr>
        <w:t>E</w:t>
      </w:r>
      <w:r w:rsidRPr="00F70796">
        <w:rPr>
          <w:noProof/>
        </w:rPr>
        <w:t xml:space="preserve">. </w:t>
      </w:r>
      <w:r w:rsidRPr="00412356">
        <w:t>Number</w:t>
      </w:r>
      <w:r w:rsidRPr="00F70796">
        <w:rPr>
          <w:noProof/>
        </w:rPr>
        <w:t xml:space="preserve"> of articles per SCI across domains. </w:t>
      </w:r>
    </w:p>
    <w:sectPr w:rsidR="009457BD" w:rsidRPr="00B86181" w:rsidSect="003E34AD">
      <w:headerReference w:type="default" r:id="rId8"/>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C315" w14:textId="77777777" w:rsidR="006D5211" w:rsidRDefault="006D5211" w:rsidP="004F4CE2">
      <w:pPr>
        <w:spacing w:after="0" w:line="240" w:lineRule="auto"/>
      </w:pPr>
      <w:r>
        <w:separator/>
      </w:r>
    </w:p>
  </w:endnote>
  <w:endnote w:type="continuationSeparator" w:id="0">
    <w:p w14:paraId="4D75249D" w14:textId="77777777" w:rsidR="006D5211" w:rsidRDefault="006D5211" w:rsidP="004F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34DB" w14:textId="77777777" w:rsidR="006D5211" w:rsidRDefault="006D5211" w:rsidP="004F4CE2">
      <w:pPr>
        <w:spacing w:after="0" w:line="240" w:lineRule="auto"/>
      </w:pPr>
      <w:r>
        <w:separator/>
      </w:r>
    </w:p>
  </w:footnote>
  <w:footnote w:type="continuationSeparator" w:id="0">
    <w:p w14:paraId="163B45A8" w14:textId="77777777" w:rsidR="006D5211" w:rsidRDefault="006D5211" w:rsidP="004F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711731974"/>
      <w:docPartObj>
        <w:docPartGallery w:val="Page Numbers (Top of Page)"/>
        <w:docPartUnique/>
      </w:docPartObj>
    </w:sdtPr>
    <w:sdtEndPr>
      <w:rPr>
        <w:noProof/>
      </w:rPr>
    </w:sdtEndPr>
    <w:sdtContent>
      <w:p w14:paraId="3700D67B" w14:textId="4C8022F7" w:rsidR="004F4CE2" w:rsidRPr="004F4CE2" w:rsidRDefault="004F4CE2">
        <w:pPr>
          <w:pStyle w:val="Header"/>
          <w:jc w:val="right"/>
          <w:rPr>
            <w:rFonts w:cs="Times New Roman"/>
          </w:rPr>
        </w:pPr>
        <w:r w:rsidRPr="004F4CE2">
          <w:rPr>
            <w:rFonts w:cs="Times New Roman"/>
          </w:rPr>
          <w:fldChar w:fldCharType="begin"/>
        </w:r>
        <w:r w:rsidRPr="004F4CE2">
          <w:rPr>
            <w:rFonts w:cs="Times New Roman"/>
          </w:rPr>
          <w:instrText xml:space="preserve"> PAGE   \* MERGEFORMAT </w:instrText>
        </w:r>
        <w:r w:rsidRPr="004F4CE2">
          <w:rPr>
            <w:rFonts w:cs="Times New Roman"/>
          </w:rPr>
          <w:fldChar w:fldCharType="separate"/>
        </w:r>
        <w:r w:rsidRPr="004F4CE2">
          <w:rPr>
            <w:rFonts w:cs="Times New Roman"/>
            <w:noProof/>
          </w:rPr>
          <w:t>2</w:t>
        </w:r>
        <w:r w:rsidRPr="004F4CE2">
          <w:rPr>
            <w:rFonts w:cs="Times New Roman"/>
            <w:noProof/>
          </w:rPr>
          <w:fldChar w:fldCharType="end"/>
        </w:r>
      </w:p>
    </w:sdtContent>
  </w:sdt>
  <w:p w14:paraId="155C9EC4" w14:textId="77777777" w:rsidR="002C61F3" w:rsidRDefault="002C6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99A"/>
    <w:multiLevelType w:val="hybridMultilevel"/>
    <w:tmpl w:val="0916D546"/>
    <w:lvl w:ilvl="0" w:tplc="BED8E8A0">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B04DE9"/>
    <w:multiLevelType w:val="hybridMultilevel"/>
    <w:tmpl w:val="F322E15A"/>
    <w:lvl w:ilvl="0" w:tplc="A88C8072">
      <w:numFmt w:val="bullet"/>
      <w:lvlText w:val="-"/>
      <w:lvlJc w:val="left"/>
      <w:pPr>
        <w:ind w:left="720" w:hanging="360"/>
      </w:pPr>
      <w:rPr>
        <w:rFonts w:ascii="Times New Roman" w:eastAsiaTheme="majorEastAsia"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B7C1C89"/>
    <w:multiLevelType w:val="hybridMultilevel"/>
    <w:tmpl w:val="1DD611B0"/>
    <w:lvl w:ilvl="0" w:tplc="4636F540">
      <w:start w:val="5"/>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CDC4D8A"/>
    <w:multiLevelType w:val="hybridMultilevel"/>
    <w:tmpl w:val="3ACAC7C8"/>
    <w:lvl w:ilvl="0" w:tplc="7DD84C52">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DC67C51"/>
    <w:multiLevelType w:val="hybridMultilevel"/>
    <w:tmpl w:val="FFFFFFFF"/>
    <w:lvl w:ilvl="0" w:tplc="939AFC5C">
      <w:start w:val="1"/>
      <w:numFmt w:val="bullet"/>
      <w:lvlText w:val=""/>
      <w:lvlJc w:val="left"/>
      <w:pPr>
        <w:ind w:left="720" w:hanging="360"/>
      </w:pPr>
      <w:rPr>
        <w:rFonts w:ascii="Symbol" w:hAnsi="Symbol" w:hint="default"/>
      </w:rPr>
    </w:lvl>
    <w:lvl w:ilvl="1" w:tplc="F47CD17A">
      <w:start w:val="1"/>
      <w:numFmt w:val="bullet"/>
      <w:lvlText w:val="o"/>
      <w:lvlJc w:val="left"/>
      <w:pPr>
        <w:ind w:left="1440" w:hanging="360"/>
      </w:pPr>
      <w:rPr>
        <w:rFonts w:ascii="Courier New" w:hAnsi="Courier New" w:hint="default"/>
      </w:rPr>
    </w:lvl>
    <w:lvl w:ilvl="2" w:tplc="D722BB00">
      <w:start w:val="1"/>
      <w:numFmt w:val="bullet"/>
      <w:lvlText w:val=""/>
      <w:lvlJc w:val="left"/>
      <w:pPr>
        <w:ind w:left="2160" w:hanging="360"/>
      </w:pPr>
      <w:rPr>
        <w:rFonts w:ascii="Wingdings" w:hAnsi="Wingdings" w:hint="default"/>
      </w:rPr>
    </w:lvl>
    <w:lvl w:ilvl="3" w:tplc="8388756C">
      <w:start w:val="1"/>
      <w:numFmt w:val="bullet"/>
      <w:lvlText w:val=""/>
      <w:lvlJc w:val="left"/>
      <w:pPr>
        <w:ind w:left="2880" w:hanging="360"/>
      </w:pPr>
      <w:rPr>
        <w:rFonts w:ascii="Symbol" w:hAnsi="Symbol" w:hint="default"/>
      </w:rPr>
    </w:lvl>
    <w:lvl w:ilvl="4" w:tplc="52ACE86E">
      <w:start w:val="1"/>
      <w:numFmt w:val="bullet"/>
      <w:lvlText w:val="o"/>
      <w:lvlJc w:val="left"/>
      <w:pPr>
        <w:ind w:left="3600" w:hanging="360"/>
      </w:pPr>
      <w:rPr>
        <w:rFonts w:ascii="Courier New" w:hAnsi="Courier New" w:hint="default"/>
      </w:rPr>
    </w:lvl>
    <w:lvl w:ilvl="5" w:tplc="7E5A9F2A">
      <w:start w:val="1"/>
      <w:numFmt w:val="bullet"/>
      <w:lvlText w:val=""/>
      <w:lvlJc w:val="left"/>
      <w:pPr>
        <w:ind w:left="4320" w:hanging="360"/>
      </w:pPr>
      <w:rPr>
        <w:rFonts w:ascii="Wingdings" w:hAnsi="Wingdings" w:hint="default"/>
      </w:rPr>
    </w:lvl>
    <w:lvl w:ilvl="6" w:tplc="B53A0510">
      <w:start w:val="1"/>
      <w:numFmt w:val="bullet"/>
      <w:lvlText w:val=""/>
      <w:lvlJc w:val="left"/>
      <w:pPr>
        <w:ind w:left="5040" w:hanging="360"/>
      </w:pPr>
      <w:rPr>
        <w:rFonts w:ascii="Symbol" w:hAnsi="Symbol" w:hint="default"/>
      </w:rPr>
    </w:lvl>
    <w:lvl w:ilvl="7" w:tplc="7BC84C8A">
      <w:start w:val="1"/>
      <w:numFmt w:val="bullet"/>
      <w:lvlText w:val="o"/>
      <w:lvlJc w:val="left"/>
      <w:pPr>
        <w:ind w:left="5760" w:hanging="360"/>
      </w:pPr>
      <w:rPr>
        <w:rFonts w:ascii="Courier New" w:hAnsi="Courier New" w:hint="default"/>
      </w:rPr>
    </w:lvl>
    <w:lvl w:ilvl="8" w:tplc="A0F69B40">
      <w:start w:val="1"/>
      <w:numFmt w:val="bullet"/>
      <w:lvlText w:val=""/>
      <w:lvlJc w:val="left"/>
      <w:pPr>
        <w:ind w:left="6480" w:hanging="360"/>
      </w:pPr>
      <w:rPr>
        <w:rFonts w:ascii="Wingdings" w:hAnsi="Wingdings" w:hint="default"/>
      </w:rPr>
    </w:lvl>
  </w:abstractNum>
  <w:abstractNum w:abstractNumId="5" w15:restartNumberingAfterBreak="0">
    <w:nsid w:val="204B1368"/>
    <w:multiLevelType w:val="hybridMultilevel"/>
    <w:tmpl w:val="CE144D4E"/>
    <w:lvl w:ilvl="0" w:tplc="CA34BFC8">
      <w:start w:val="5"/>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3F6E93"/>
    <w:multiLevelType w:val="hybridMultilevel"/>
    <w:tmpl w:val="B1C8DB4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E8141A2"/>
    <w:multiLevelType w:val="hybridMultilevel"/>
    <w:tmpl w:val="26444B3E"/>
    <w:lvl w:ilvl="0" w:tplc="952678A6">
      <w:start w:val="1"/>
      <w:numFmt w:val="decimal"/>
      <w:lvlText w:val="%1."/>
      <w:lvlJc w:val="left"/>
      <w:pPr>
        <w:ind w:left="720" w:hanging="360"/>
      </w:pPr>
      <w:rPr>
        <w:rFonts w:ascii="Times New Roman" w:eastAsiaTheme="minorEastAsia" w:hAnsi="Times New Roman" w:cs="Times New Roman"/>
      </w:rPr>
    </w:lvl>
    <w:lvl w:ilvl="1" w:tplc="08130003">
      <w:start w:val="1"/>
      <w:numFmt w:val="bullet"/>
      <w:lvlText w:val="o"/>
      <w:lvlJc w:val="left"/>
      <w:pPr>
        <w:ind w:left="1440" w:hanging="360"/>
      </w:pPr>
      <w:rPr>
        <w:rFonts w:ascii="Courier New" w:hAnsi="Courier New" w:cs="Courier New" w:hint="default"/>
      </w:rPr>
    </w:lvl>
    <w:lvl w:ilvl="2" w:tplc="071655B8">
      <w:start w:val="1"/>
      <w:numFmt w:val="bullet"/>
      <w:lvlText w:val=""/>
      <w:lvlJc w:val="left"/>
      <w:pPr>
        <w:ind w:left="2160" w:hanging="360"/>
      </w:pPr>
      <w:rPr>
        <w:rFonts w:ascii="Wingdings" w:eastAsiaTheme="minorEastAsia" w:hAnsi="Wingdings" w:cs="Times New Roman"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94D79A2"/>
    <w:multiLevelType w:val="hybridMultilevel"/>
    <w:tmpl w:val="19A087BC"/>
    <w:lvl w:ilvl="0" w:tplc="2398E998">
      <w:start w:val="5"/>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392A57"/>
    <w:multiLevelType w:val="hybridMultilevel"/>
    <w:tmpl w:val="7782328E"/>
    <w:lvl w:ilvl="0" w:tplc="4EDCE1D0">
      <w:numFmt w:val="bullet"/>
      <w:lvlText w:val="-"/>
      <w:lvlJc w:val="left"/>
      <w:pPr>
        <w:ind w:left="1080" w:hanging="360"/>
      </w:pPr>
      <w:rPr>
        <w:rFonts w:ascii="Times New Roman" w:eastAsia="Times New Roman" w:hAnsi="Times New Roman"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43594A25"/>
    <w:multiLevelType w:val="hybridMultilevel"/>
    <w:tmpl w:val="FFFFFFFF"/>
    <w:lvl w:ilvl="0" w:tplc="197CEC3E">
      <w:start w:val="1"/>
      <w:numFmt w:val="bullet"/>
      <w:lvlText w:val=""/>
      <w:lvlJc w:val="left"/>
      <w:pPr>
        <w:ind w:left="720" w:hanging="360"/>
      </w:pPr>
      <w:rPr>
        <w:rFonts w:ascii="Symbol" w:hAnsi="Symbol" w:hint="default"/>
      </w:rPr>
    </w:lvl>
    <w:lvl w:ilvl="1" w:tplc="BF42BD02">
      <w:start w:val="1"/>
      <w:numFmt w:val="bullet"/>
      <w:lvlText w:val="o"/>
      <w:lvlJc w:val="left"/>
      <w:pPr>
        <w:ind w:left="1440" w:hanging="360"/>
      </w:pPr>
      <w:rPr>
        <w:rFonts w:ascii="Courier New" w:hAnsi="Courier New" w:hint="default"/>
      </w:rPr>
    </w:lvl>
    <w:lvl w:ilvl="2" w:tplc="99BAE9A4">
      <w:start w:val="1"/>
      <w:numFmt w:val="bullet"/>
      <w:lvlText w:val=""/>
      <w:lvlJc w:val="left"/>
      <w:pPr>
        <w:ind w:left="2160" w:hanging="360"/>
      </w:pPr>
      <w:rPr>
        <w:rFonts w:ascii="Wingdings" w:hAnsi="Wingdings" w:hint="default"/>
      </w:rPr>
    </w:lvl>
    <w:lvl w:ilvl="3" w:tplc="F48E87A4">
      <w:start w:val="1"/>
      <w:numFmt w:val="bullet"/>
      <w:lvlText w:val=""/>
      <w:lvlJc w:val="left"/>
      <w:pPr>
        <w:ind w:left="2880" w:hanging="360"/>
      </w:pPr>
      <w:rPr>
        <w:rFonts w:ascii="Symbol" w:hAnsi="Symbol" w:hint="default"/>
      </w:rPr>
    </w:lvl>
    <w:lvl w:ilvl="4" w:tplc="FDFE9E36">
      <w:start w:val="1"/>
      <w:numFmt w:val="bullet"/>
      <w:lvlText w:val="o"/>
      <w:lvlJc w:val="left"/>
      <w:pPr>
        <w:ind w:left="3600" w:hanging="360"/>
      </w:pPr>
      <w:rPr>
        <w:rFonts w:ascii="Courier New" w:hAnsi="Courier New" w:hint="default"/>
      </w:rPr>
    </w:lvl>
    <w:lvl w:ilvl="5" w:tplc="2B1C22AC">
      <w:start w:val="1"/>
      <w:numFmt w:val="bullet"/>
      <w:lvlText w:val=""/>
      <w:lvlJc w:val="left"/>
      <w:pPr>
        <w:ind w:left="4320" w:hanging="360"/>
      </w:pPr>
      <w:rPr>
        <w:rFonts w:ascii="Wingdings" w:hAnsi="Wingdings" w:hint="default"/>
      </w:rPr>
    </w:lvl>
    <w:lvl w:ilvl="6" w:tplc="705E29B0">
      <w:start w:val="1"/>
      <w:numFmt w:val="bullet"/>
      <w:lvlText w:val=""/>
      <w:lvlJc w:val="left"/>
      <w:pPr>
        <w:ind w:left="5040" w:hanging="360"/>
      </w:pPr>
      <w:rPr>
        <w:rFonts w:ascii="Symbol" w:hAnsi="Symbol" w:hint="default"/>
      </w:rPr>
    </w:lvl>
    <w:lvl w:ilvl="7" w:tplc="A5B2518A">
      <w:start w:val="1"/>
      <w:numFmt w:val="bullet"/>
      <w:lvlText w:val="o"/>
      <w:lvlJc w:val="left"/>
      <w:pPr>
        <w:ind w:left="5760" w:hanging="360"/>
      </w:pPr>
      <w:rPr>
        <w:rFonts w:ascii="Courier New" w:hAnsi="Courier New" w:hint="default"/>
      </w:rPr>
    </w:lvl>
    <w:lvl w:ilvl="8" w:tplc="6C022564">
      <w:start w:val="1"/>
      <w:numFmt w:val="bullet"/>
      <w:lvlText w:val=""/>
      <w:lvlJc w:val="left"/>
      <w:pPr>
        <w:ind w:left="6480" w:hanging="360"/>
      </w:pPr>
      <w:rPr>
        <w:rFonts w:ascii="Wingdings" w:hAnsi="Wingdings" w:hint="default"/>
      </w:rPr>
    </w:lvl>
  </w:abstractNum>
  <w:abstractNum w:abstractNumId="12" w15:restartNumberingAfterBreak="0">
    <w:nsid w:val="465020F9"/>
    <w:multiLevelType w:val="hybridMultilevel"/>
    <w:tmpl w:val="4FD05AD8"/>
    <w:lvl w:ilvl="0" w:tplc="702491D6">
      <w:start w:val="5"/>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81F59CA"/>
    <w:multiLevelType w:val="hybridMultilevel"/>
    <w:tmpl w:val="B31E18A6"/>
    <w:lvl w:ilvl="0" w:tplc="00065DF0">
      <w:start w:val="1"/>
      <w:numFmt w:val="decimal"/>
      <w:lvlText w:val="%1."/>
      <w:lvlJc w:val="left"/>
      <w:pPr>
        <w:ind w:left="720" w:hanging="360"/>
      </w:pPr>
      <w:rPr>
        <w:rFonts w:ascii="Times New Roman" w:eastAsiaTheme="minorEastAsia" w:hAnsi="Times New Roman" w:cs="Times New Roman"/>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C2BB7"/>
    <w:multiLevelType w:val="hybridMultilevel"/>
    <w:tmpl w:val="7FFC5EAA"/>
    <w:lvl w:ilvl="0" w:tplc="3FA057EC">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DA472D8"/>
    <w:multiLevelType w:val="hybridMultilevel"/>
    <w:tmpl w:val="20BE6B6E"/>
    <w:lvl w:ilvl="0" w:tplc="4A6A4290">
      <w:numFmt w:val="bullet"/>
      <w:lvlText w:val="-"/>
      <w:lvlJc w:val="left"/>
      <w:pPr>
        <w:ind w:left="644" w:hanging="360"/>
      </w:pPr>
      <w:rPr>
        <w:rFonts w:ascii="Times New Roman" w:eastAsiaTheme="minorEastAsia" w:hAnsi="Times New Roman"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7" w15:restartNumberingAfterBreak="0">
    <w:nsid w:val="797B39A9"/>
    <w:multiLevelType w:val="hybridMultilevel"/>
    <w:tmpl w:val="0F2668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D9D3FE6"/>
    <w:multiLevelType w:val="hybridMultilevel"/>
    <w:tmpl w:val="E654C24E"/>
    <w:lvl w:ilvl="0" w:tplc="B3E6F1C0">
      <w:start w:val="1"/>
      <w:numFmt w:val="bullet"/>
      <w:lvlText w:val="-"/>
      <w:lvlJc w:val="left"/>
      <w:pPr>
        <w:ind w:left="927" w:hanging="360"/>
      </w:pPr>
      <w:rPr>
        <w:rFonts w:ascii="Times New Roman" w:eastAsiaTheme="minorEastAsia" w:hAnsi="Times New Roman" w:cs="Times New Roman"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9" w15:restartNumberingAfterBreak="0">
    <w:nsid w:val="7F5829F7"/>
    <w:multiLevelType w:val="hybridMultilevel"/>
    <w:tmpl w:val="83EA13D2"/>
    <w:lvl w:ilvl="0" w:tplc="83A25620">
      <w:start w:val="1"/>
      <w:numFmt w:val="bullet"/>
      <w:lvlText w:val=""/>
      <w:lvlJc w:val="left"/>
      <w:pPr>
        <w:ind w:left="720" w:hanging="360"/>
      </w:pPr>
      <w:rPr>
        <w:rFonts w:ascii="Symbol" w:hAnsi="Symbol"/>
      </w:rPr>
    </w:lvl>
    <w:lvl w:ilvl="1" w:tplc="ABEAAA40">
      <w:start w:val="1"/>
      <w:numFmt w:val="bullet"/>
      <w:lvlText w:val=""/>
      <w:lvlJc w:val="left"/>
      <w:pPr>
        <w:ind w:left="720" w:hanging="360"/>
      </w:pPr>
      <w:rPr>
        <w:rFonts w:ascii="Symbol" w:hAnsi="Symbol"/>
      </w:rPr>
    </w:lvl>
    <w:lvl w:ilvl="2" w:tplc="FF82A714">
      <w:start w:val="1"/>
      <w:numFmt w:val="bullet"/>
      <w:lvlText w:val=""/>
      <w:lvlJc w:val="left"/>
      <w:pPr>
        <w:ind w:left="720" w:hanging="360"/>
      </w:pPr>
      <w:rPr>
        <w:rFonts w:ascii="Symbol" w:hAnsi="Symbol"/>
      </w:rPr>
    </w:lvl>
    <w:lvl w:ilvl="3" w:tplc="5BB0F928">
      <w:start w:val="1"/>
      <w:numFmt w:val="bullet"/>
      <w:lvlText w:val=""/>
      <w:lvlJc w:val="left"/>
      <w:pPr>
        <w:ind w:left="720" w:hanging="360"/>
      </w:pPr>
      <w:rPr>
        <w:rFonts w:ascii="Symbol" w:hAnsi="Symbol"/>
      </w:rPr>
    </w:lvl>
    <w:lvl w:ilvl="4" w:tplc="13D8A64C">
      <w:start w:val="1"/>
      <w:numFmt w:val="bullet"/>
      <w:lvlText w:val=""/>
      <w:lvlJc w:val="left"/>
      <w:pPr>
        <w:ind w:left="720" w:hanging="360"/>
      </w:pPr>
      <w:rPr>
        <w:rFonts w:ascii="Symbol" w:hAnsi="Symbol"/>
      </w:rPr>
    </w:lvl>
    <w:lvl w:ilvl="5" w:tplc="3416C054">
      <w:start w:val="1"/>
      <w:numFmt w:val="bullet"/>
      <w:lvlText w:val=""/>
      <w:lvlJc w:val="left"/>
      <w:pPr>
        <w:ind w:left="720" w:hanging="360"/>
      </w:pPr>
      <w:rPr>
        <w:rFonts w:ascii="Symbol" w:hAnsi="Symbol"/>
      </w:rPr>
    </w:lvl>
    <w:lvl w:ilvl="6" w:tplc="097E614E">
      <w:start w:val="1"/>
      <w:numFmt w:val="bullet"/>
      <w:lvlText w:val=""/>
      <w:lvlJc w:val="left"/>
      <w:pPr>
        <w:ind w:left="720" w:hanging="360"/>
      </w:pPr>
      <w:rPr>
        <w:rFonts w:ascii="Symbol" w:hAnsi="Symbol"/>
      </w:rPr>
    </w:lvl>
    <w:lvl w:ilvl="7" w:tplc="89643EC6">
      <w:start w:val="1"/>
      <w:numFmt w:val="bullet"/>
      <w:lvlText w:val=""/>
      <w:lvlJc w:val="left"/>
      <w:pPr>
        <w:ind w:left="720" w:hanging="360"/>
      </w:pPr>
      <w:rPr>
        <w:rFonts w:ascii="Symbol" w:hAnsi="Symbol"/>
      </w:rPr>
    </w:lvl>
    <w:lvl w:ilvl="8" w:tplc="9970CA6C">
      <w:start w:val="1"/>
      <w:numFmt w:val="bullet"/>
      <w:lvlText w:val=""/>
      <w:lvlJc w:val="left"/>
      <w:pPr>
        <w:ind w:left="720" w:hanging="360"/>
      </w:pPr>
      <w:rPr>
        <w:rFonts w:ascii="Symbol" w:hAnsi="Symbol"/>
      </w:rPr>
    </w:lvl>
  </w:abstractNum>
  <w:num w:numId="1" w16cid:durableId="1492479004">
    <w:abstractNumId w:val="7"/>
  </w:num>
  <w:num w:numId="2" w16cid:durableId="1969317479">
    <w:abstractNumId w:val="1"/>
  </w:num>
  <w:num w:numId="3" w16cid:durableId="918637477">
    <w:abstractNumId w:val="3"/>
  </w:num>
  <w:num w:numId="4" w16cid:durableId="875699163">
    <w:abstractNumId w:val="13"/>
  </w:num>
  <w:num w:numId="5" w16cid:durableId="2024892086">
    <w:abstractNumId w:val="6"/>
  </w:num>
  <w:num w:numId="6" w16cid:durableId="48841332">
    <w:abstractNumId w:val="19"/>
  </w:num>
  <w:num w:numId="7" w16cid:durableId="1514689206">
    <w:abstractNumId w:val="18"/>
  </w:num>
  <w:num w:numId="8" w16cid:durableId="1472674485">
    <w:abstractNumId w:val="0"/>
  </w:num>
  <w:num w:numId="9" w16cid:durableId="884101813">
    <w:abstractNumId w:val="12"/>
  </w:num>
  <w:num w:numId="10" w16cid:durableId="549848741">
    <w:abstractNumId w:val="2"/>
  </w:num>
  <w:num w:numId="11" w16cid:durableId="337733505">
    <w:abstractNumId w:val="8"/>
  </w:num>
  <w:num w:numId="12" w16cid:durableId="5208464">
    <w:abstractNumId w:val="5"/>
  </w:num>
  <w:num w:numId="13" w16cid:durableId="799542446">
    <w:abstractNumId w:val="16"/>
  </w:num>
  <w:num w:numId="14" w16cid:durableId="1947537706">
    <w:abstractNumId w:val="17"/>
  </w:num>
  <w:num w:numId="15" w16cid:durableId="725372036">
    <w:abstractNumId w:val="15"/>
  </w:num>
  <w:num w:numId="16" w16cid:durableId="1273246601">
    <w:abstractNumId w:val="11"/>
  </w:num>
  <w:num w:numId="17" w16cid:durableId="1168516017">
    <w:abstractNumId w:val="4"/>
  </w:num>
  <w:num w:numId="18" w16cid:durableId="847065740">
    <w:abstractNumId w:val="9"/>
  </w:num>
  <w:num w:numId="19" w16cid:durableId="1485120667">
    <w:abstractNumId w:val="14"/>
  </w:num>
  <w:num w:numId="20" w16cid:durableId="474951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76"/>
    <w:rsid w:val="00001334"/>
    <w:rsid w:val="00002E09"/>
    <w:rsid w:val="00017817"/>
    <w:rsid w:val="00026DF8"/>
    <w:rsid w:val="00050E2F"/>
    <w:rsid w:val="00053456"/>
    <w:rsid w:val="00063255"/>
    <w:rsid w:val="00064E48"/>
    <w:rsid w:val="00065753"/>
    <w:rsid w:val="0007062C"/>
    <w:rsid w:val="00077B32"/>
    <w:rsid w:val="00080993"/>
    <w:rsid w:val="00090BEB"/>
    <w:rsid w:val="00090CE6"/>
    <w:rsid w:val="000A5222"/>
    <w:rsid w:val="000B2A99"/>
    <w:rsid w:val="000B5980"/>
    <w:rsid w:val="000B645E"/>
    <w:rsid w:val="000C53B9"/>
    <w:rsid w:val="000E3493"/>
    <w:rsid w:val="001024DF"/>
    <w:rsid w:val="00104ADF"/>
    <w:rsid w:val="00132771"/>
    <w:rsid w:val="0014297A"/>
    <w:rsid w:val="00146018"/>
    <w:rsid w:val="00163C67"/>
    <w:rsid w:val="00176FA8"/>
    <w:rsid w:val="001804AD"/>
    <w:rsid w:val="00187841"/>
    <w:rsid w:val="001E0D5C"/>
    <w:rsid w:val="001F0CFD"/>
    <w:rsid w:val="00210BE5"/>
    <w:rsid w:val="00223351"/>
    <w:rsid w:val="00236EDC"/>
    <w:rsid w:val="0024055D"/>
    <w:rsid w:val="00242535"/>
    <w:rsid w:val="00242DA8"/>
    <w:rsid w:val="00247EC5"/>
    <w:rsid w:val="00260DA8"/>
    <w:rsid w:val="002708FD"/>
    <w:rsid w:val="00295793"/>
    <w:rsid w:val="00296C2F"/>
    <w:rsid w:val="0029719C"/>
    <w:rsid w:val="0029725A"/>
    <w:rsid w:val="002A176A"/>
    <w:rsid w:val="002A54EE"/>
    <w:rsid w:val="002B4C84"/>
    <w:rsid w:val="002C61F3"/>
    <w:rsid w:val="00313152"/>
    <w:rsid w:val="00325842"/>
    <w:rsid w:val="00332B7C"/>
    <w:rsid w:val="0034177B"/>
    <w:rsid w:val="00342A40"/>
    <w:rsid w:val="003466AE"/>
    <w:rsid w:val="00353C0E"/>
    <w:rsid w:val="00362E5C"/>
    <w:rsid w:val="0036576B"/>
    <w:rsid w:val="0039670B"/>
    <w:rsid w:val="003A1D42"/>
    <w:rsid w:val="003B1700"/>
    <w:rsid w:val="003B3B86"/>
    <w:rsid w:val="003C52D8"/>
    <w:rsid w:val="003E34AD"/>
    <w:rsid w:val="00401F47"/>
    <w:rsid w:val="00404A93"/>
    <w:rsid w:val="004050C1"/>
    <w:rsid w:val="00405741"/>
    <w:rsid w:val="00407615"/>
    <w:rsid w:val="00412356"/>
    <w:rsid w:val="0042116F"/>
    <w:rsid w:val="00430BC4"/>
    <w:rsid w:val="00432058"/>
    <w:rsid w:val="0043311D"/>
    <w:rsid w:val="0044110F"/>
    <w:rsid w:val="00450AFA"/>
    <w:rsid w:val="00462B3A"/>
    <w:rsid w:val="004864B4"/>
    <w:rsid w:val="004866D3"/>
    <w:rsid w:val="004975C0"/>
    <w:rsid w:val="004A1F32"/>
    <w:rsid w:val="004A516F"/>
    <w:rsid w:val="004B425D"/>
    <w:rsid w:val="004D5CD0"/>
    <w:rsid w:val="004E1705"/>
    <w:rsid w:val="004F4CE2"/>
    <w:rsid w:val="004F4FC4"/>
    <w:rsid w:val="005072EC"/>
    <w:rsid w:val="00507C12"/>
    <w:rsid w:val="00507C82"/>
    <w:rsid w:val="005266C7"/>
    <w:rsid w:val="005346B4"/>
    <w:rsid w:val="00536643"/>
    <w:rsid w:val="005427B1"/>
    <w:rsid w:val="00570069"/>
    <w:rsid w:val="0057659D"/>
    <w:rsid w:val="005854A5"/>
    <w:rsid w:val="00597DD4"/>
    <w:rsid w:val="005A2FE6"/>
    <w:rsid w:val="005A3452"/>
    <w:rsid w:val="005A3F28"/>
    <w:rsid w:val="005B2F7C"/>
    <w:rsid w:val="005B3B2A"/>
    <w:rsid w:val="005B5857"/>
    <w:rsid w:val="005C189F"/>
    <w:rsid w:val="005C23AD"/>
    <w:rsid w:val="005C2E0F"/>
    <w:rsid w:val="005C3117"/>
    <w:rsid w:val="005D0ECA"/>
    <w:rsid w:val="005D3625"/>
    <w:rsid w:val="005F0C45"/>
    <w:rsid w:val="005F35AA"/>
    <w:rsid w:val="006011C7"/>
    <w:rsid w:val="00601946"/>
    <w:rsid w:val="0060316E"/>
    <w:rsid w:val="00606410"/>
    <w:rsid w:val="00610F85"/>
    <w:rsid w:val="00661878"/>
    <w:rsid w:val="00661B62"/>
    <w:rsid w:val="0068591E"/>
    <w:rsid w:val="006B6C26"/>
    <w:rsid w:val="006D28B3"/>
    <w:rsid w:val="006D5211"/>
    <w:rsid w:val="006F59BE"/>
    <w:rsid w:val="007305CD"/>
    <w:rsid w:val="00742151"/>
    <w:rsid w:val="007572FB"/>
    <w:rsid w:val="00772712"/>
    <w:rsid w:val="007740E2"/>
    <w:rsid w:val="00776E45"/>
    <w:rsid w:val="007828DB"/>
    <w:rsid w:val="00783402"/>
    <w:rsid w:val="007845CB"/>
    <w:rsid w:val="007A0A4B"/>
    <w:rsid w:val="007A3761"/>
    <w:rsid w:val="007A6064"/>
    <w:rsid w:val="007C6614"/>
    <w:rsid w:val="007E1A75"/>
    <w:rsid w:val="007E28B3"/>
    <w:rsid w:val="007F0A77"/>
    <w:rsid w:val="007F1111"/>
    <w:rsid w:val="007F4D12"/>
    <w:rsid w:val="007F7A7B"/>
    <w:rsid w:val="0082241E"/>
    <w:rsid w:val="00834F93"/>
    <w:rsid w:val="00851A3D"/>
    <w:rsid w:val="00853906"/>
    <w:rsid w:val="00861D87"/>
    <w:rsid w:val="0086453C"/>
    <w:rsid w:val="00871060"/>
    <w:rsid w:val="00872735"/>
    <w:rsid w:val="008871FD"/>
    <w:rsid w:val="008A16FB"/>
    <w:rsid w:val="008A4CC5"/>
    <w:rsid w:val="008A7634"/>
    <w:rsid w:val="008B68BC"/>
    <w:rsid w:val="008C54D1"/>
    <w:rsid w:val="008D2CF8"/>
    <w:rsid w:val="008D71DF"/>
    <w:rsid w:val="00904E42"/>
    <w:rsid w:val="009067CC"/>
    <w:rsid w:val="00921C07"/>
    <w:rsid w:val="009457BD"/>
    <w:rsid w:val="0095231D"/>
    <w:rsid w:val="00953CD5"/>
    <w:rsid w:val="00964290"/>
    <w:rsid w:val="00970823"/>
    <w:rsid w:val="0099654F"/>
    <w:rsid w:val="009A4EA1"/>
    <w:rsid w:val="009B034D"/>
    <w:rsid w:val="009B27AB"/>
    <w:rsid w:val="009C3368"/>
    <w:rsid w:val="009C338E"/>
    <w:rsid w:val="009C48DC"/>
    <w:rsid w:val="009C4DD7"/>
    <w:rsid w:val="009C7C02"/>
    <w:rsid w:val="009E12C1"/>
    <w:rsid w:val="009E78F8"/>
    <w:rsid w:val="009F2C7C"/>
    <w:rsid w:val="00A02275"/>
    <w:rsid w:val="00A11811"/>
    <w:rsid w:val="00A24CEB"/>
    <w:rsid w:val="00A2631E"/>
    <w:rsid w:val="00A37E7C"/>
    <w:rsid w:val="00A4222A"/>
    <w:rsid w:val="00A44A88"/>
    <w:rsid w:val="00A525BB"/>
    <w:rsid w:val="00A655B8"/>
    <w:rsid w:val="00A77DCC"/>
    <w:rsid w:val="00A868E8"/>
    <w:rsid w:val="00A96EBD"/>
    <w:rsid w:val="00AB1859"/>
    <w:rsid w:val="00AD69E1"/>
    <w:rsid w:val="00AF0B41"/>
    <w:rsid w:val="00B03C6D"/>
    <w:rsid w:val="00B13823"/>
    <w:rsid w:val="00B26625"/>
    <w:rsid w:val="00B514F7"/>
    <w:rsid w:val="00B51640"/>
    <w:rsid w:val="00B62935"/>
    <w:rsid w:val="00B66104"/>
    <w:rsid w:val="00B7639D"/>
    <w:rsid w:val="00B7702F"/>
    <w:rsid w:val="00B80267"/>
    <w:rsid w:val="00B8139B"/>
    <w:rsid w:val="00B839D7"/>
    <w:rsid w:val="00B86181"/>
    <w:rsid w:val="00B87873"/>
    <w:rsid w:val="00B9651D"/>
    <w:rsid w:val="00B978DB"/>
    <w:rsid w:val="00BA08C7"/>
    <w:rsid w:val="00BC4495"/>
    <w:rsid w:val="00BF1954"/>
    <w:rsid w:val="00BF1FD8"/>
    <w:rsid w:val="00C11033"/>
    <w:rsid w:val="00C20E5A"/>
    <w:rsid w:val="00C313F7"/>
    <w:rsid w:val="00C41B2B"/>
    <w:rsid w:val="00C55319"/>
    <w:rsid w:val="00C72377"/>
    <w:rsid w:val="00C77A4A"/>
    <w:rsid w:val="00C8487F"/>
    <w:rsid w:val="00C87EE9"/>
    <w:rsid w:val="00C90305"/>
    <w:rsid w:val="00C93538"/>
    <w:rsid w:val="00C96577"/>
    <w:rsid w:val="00C976B5"/>
    <w:rsid w:val="00CA26D2"/>
    <w:rsid w:val="00CA5B27"/>
    <w:rsid w:val="00CB118F"/>
    <w:rsid w:val="00CD0170"/>
    <w:rsid w:val="00CF6E1A"/>
    <w:rsid w:val="00D0270C"/>
    <w:rsid w:val="00D04B81"/>
    <w:rsid w:val="00D05F61"/>
    <w:rsid w:val="00D1187C"/>
    <w:rsid w:val="00D16BA8"/>
    <w:rsid w:val="00D222A0"/>
    <w:rsid w:val="00D30FFB"/>
    <w:rsid w:val="00D40B0C"/>
    <w:rsid w:val="00D51945"/>
    <w:rsid w:val="00D719D4"/>
    <w:rsid w:val="00D73A46"/>
    <w:rsid w:val="00D976B5"/>
    <w:rsid w:val="00DA5F96"/>
    <w:rsid w:val="00DB0AEA"/>
    <w:rsid w:val="00DC2452"/>
    <w:rsid w:val="00DE413F"/>
    <w:rsid w:val="00DF357B"/>
    <w:rsid w:val="00DF4D76"/>
    <w:rsid w:val="00E057D8"/>
    <w:rsid w:val="00E1426F"/>
    <w:rsid w:val="00E14413"/>
    <w:rsid w:val="00E21D29"/>
    <w:rsid w:val="00E32DBF"/>
    <w:rsid w:val="00E32DE6"/>
    <w:rsid w:val="00E41EE3"/>
    <w:rsid w:val="00E454F2"/>
    <w:rsid w:val="00E513DF"/>
    <w:rsid w:val="00E72D45"/>
    <w:rsid w:val="00E91070"/>
    <w:rsid w:val="00E9248F"/>
    <w:rsid w:val="00E94870"/>
    <w:rsid w:val="00E94E48"/>
    <w:rsid w:val="00E96164"/>
    <w:rsid w:val="00E965D4"/>
    <w:rsid w:val="00EA4A17"/>
    <w:rsid w:val="00EA772B"/>
    <w:rsid w:val="00EA7C1F"/>
    <w:rsid w:val="00EB1C26"/>
    <w:rsid w:val="00EB247D"/>
    <w:rsid w:val="00EC0D64"/>
    <w:rsid w:val="00ED1838"/>
    <w:rsid w:val="00ED1AC1"/>
    <w:rsid w:val="00EF4297"/>
    <w:rsid w:val="00EF78D4"/>
    <w:rsid w:val="00F06920"/>
    <w:rsid w:val="00F139AC"/>
    <w:rsid w:val="00F163A6"/>
    <w:rsid w:val="00F165E2"/>
    <w:rsid w:val="00F20041"/>
    <w:rsid w:val="00F21998"/>
    <w:rsid w:val="00F24EAE"/>
    <w:rsid w:val="00F560AE"/>
    <w:rsid w:val="00F629E2"/>
    <w:rsid w:val="00F72572"/>
    <w:rsid w:val="00F74126"/>
    <w:rsid w:val="00F75F8A"/>
    <w:rsid w:val="00F815F9"/>
    <w:rsid w:val="00F835F5"/>
    <w:rsid w:val="00F96F92"/>
    <w:rsid w:val="00FA4840"/>
    <w:rsid w:val="00FA5F1E"/>
    <w:rsid w:val="00FC5256"/>
    <w:rsid w:val="00FE6DBF"/>
    <w:rsid w:val="00FF0094"/>
    <w:rsid w:val="00FF52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0148A"/>
  <w15:chartTrackingRefBased/>
  <w15:docId w15:val="{72186A53-4199-4BC0-835D-A9291958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Normal"/>
    <w:qFormat/>
    <w:rsid w:val="00851A3D"/>
    <w:pPr>
      <w:spacing w:line="279" w:lineRule="auto"/>
    </w:pPr>
    <w:rPr>
      <w:rFonts w:ascii="Times New Roman" w:eastAsiaTheme="minorEastAsia" w:hAnsi="Times New Roman"/>
      <w:kern w:val="0"/>
      <w:sz w:val="18"/>
      <w:szCs w:val="24"/>
      <w:lang w:val="en-US" w:eastAsia="ja-JP"/>
      <w14:ligatures w14:val="none"/>
    </w:rPr>
  </w:style>
  <w:style w:type="paragraph" w:styleId="Heading1">
    <w:name w:val="heading 1"/>
    <w:aliases w:val="zHeading 1"/>
    <w:basedOn w:val="Normal"/>
    <w:next w:val="Normal"/>
    <w:link w:val="Heading1Char"/>
    <w:uiPriority w:val="9"/>
    <w:qFormat/>
    <w:rsid w:val="00F96F92"/>
    <w:pPr>
      <w:keepNext/>
      <w:keepLines/>
      <w:spacing w:before="360" w:after="80"/>
      <w:jc w:val="center"/>
      <w:outlineLvl w:val="0"/>
    </w:pPr>
    <w:rPr>
      <w:rFonts w:eastAsiaTheme="majorEastAsia" w:cstheme="majorBidi"/>
      <w:b/>
      <w:sz w:val="24"/>
      <w:szCs w:val="40"/>
    </w:rPr>
  </w:style>
  <w:style w:type="paragraph" w:styleId="Heading2">
    <w:name w:val="heading 2"/>
    <w:aliases w:val="zHeading 2"/>
    <w:basedOn w:val="Normal"/>
    <w:next w:val="Normal"/>
    <w:link w:val="Heading2Char"/>
    <w:uiPriority w:val="9"/>
    <w:unhideWhenUsed/>
    <w:qFormat/>
    <w:rsid w:val="00DF4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zHeading 3"/>
    <w:basedOn w:val="Normal"/>
    <w:next w:val="Normal"/>
    <w:link w:val="Heading3Char"/>
    <w:uiPriority w:val="9"/>
    <w:unhideWhenUsed/>
    <w:qFormat/>
    <w:rsid w:val="00DF4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zHeading 4"/>
    <w:basedOn w:val="Normal"/>
    <w:next w:val="Normal"/>
    <w:link w:val="Heading4Char"/>
    <w:uiPriority w:val="9"/>
    <w:unhideWhenUsed/>
    <w:qFormat/>
    <w:rsid w:val="00DF4D76"/>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zHeading 5"/>
    <w:basedOn w:val="Normal"/>
    <w:next w:val="Normal"/>
    <w:link w:val="Heading5Char"/>
    <w:uiPriority w:val="9"/>
    <w:unhideWhenUsed/>
    <w:qFormat/>
    <w:rsid w:val="00DF4D76"/>
    <w:pPr>
      <w:keepNext/>
      <w:keepLines/>
      <w:spacing w:before="80" w:after="40"/>
      <w:outlineLvl w:val="4"/>
    </w:pPr>
    <w:rPr>
      <w:rFonts w:eastAsiaTheme="majorEastAsia" w:cstheme="majorBidi"/>
      <w:color w:val="0F4761" w:themeColor="accent1" w:themeShade="BF"/>
    </w:rPr>
  </w:style>
  <w:style w:type="paragraph" w:styleId="Heading6">
    <w:name w:val="heading 6"/>
    <w:aliases w:val="zHeading 6"/>
    <w:basedOn w:val="Normal"/>
    <w:next w:val="Normal"/>
    <w:link w:val="Heading6Char"/>
    <w:uiPriority w:val="9"/>
    <w:unhideWhenUsed/>
    <w:qFormat/>
    <w:rsid w:val="00DF4D76"/>
    <w:pPr>
      <w:keepNext/>
      <w:keepLines/>
      <w:spacing w:before="40" w:after="0"/>
      <w:outlineLvl w:val="5"/>
    </w:pPr>
    <w:rPr>
      <w:rFonts w:eastAsiaTheme="majorEastAsia" w:cstheme="majorBidi"/>
      <w:i/>
      <w:iCs/>
      <w:color w:val="595959" w:themeColor="text1" w:themeTint="A6"/>
    </w:rPr>
  </w:style>
  <w:style w:type="paragraph" w:styleId="Heading7">
    <w:name w:val="heading 7"/>
    <w:aliases w:val="zHeading 7"/>
    <w:basedOn w:val="Normal"/>
    <w:next w:val="Normal"/>
    <w:link w:val="Heading7Char"/>
    <w:uiPriority w:val="9"/>
    <w:unhideWhenUsed/>
    <w:qFormat/>
    <w:rsid w:val="00DF4D76"/>
    <w:pPr>
      <w:keepNext/>
      <w:keepLines/>
      <w:spacing w:before="40" w:after="0"/>
      <w:outlineLvl w:val="6"/>
    </w:pPr>
    <w:rPr>
      <w:rFonts w:eastAsiaTheme="majorEastAsia" w:cstheme="majorBidi"/>
      <w:color w:val="595959" w:themeColor="text1" w:themeTint="A6"/>
    </w:rPr>
  </w:style>
  <w:style w:type="paragraph" w:styleId="Heading8">
    <w:name w:val="heading 8"/>
    <w:aliases w:val="zHeading 8"/>
    <w:basedOn w:val="Normal"/>
    <w:next w:val="Normal"/>
    <w:link w:val="Heading8Char"/>
    <w:uiPriority w:val="9"/>
    <w:unhideWhenUsed/>
    <w:qFormat/>
    <w:rsid w:val="00DF4D76"/>
    <w:pPr>
      <w:keepNext/>
      <w:keepLines/>
      <w:spacing w:after="0"/>
      <w:outlineLvl w:val="7"/>
    </w:pPr>
    <w:rPr>
      <w:rFonts w:eastAsiaTheme="majorEastAsia" w:cstheme="majorBidi"/>
      <w:i/>
      <w:iCs/>
      <w:color w:val="272727" w:themeColor="text1" w:themeTint="D8"/>
    </w:rPr>
  </w:style>
  <w:style w:type="paragraph" w:styleId="Heading9">
    <w:name w:val="heading 9"/>
    <w:aliases w:val="zHeading 9"/>
    <w:basedOn w:val="Normal"/>
    <w:next w:val="Normal"/>
    <w:link w:val="Heading9Char"/>
    <w:uiPriority w:val="9"/>
    <w:unhideWhenUsed/>
    <w:qFormat/>
    <w:rsid w:val="00DF4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zHeading 1 Char"/>
    <w:basedOn w:val="DefaultParagraphFont"/>
    <w:link w:val="Heading1"/>
    <w:uiPriority w:val="9"/>
    <w:rsid w:val="00F96F92"/>
    <w:rPr>
      <w:rFonts w:ascii="Times New Roman" w:eastAsiaTheme="majorEastAsia" w:hAnsi="Times New Roman" w:cstheme="majorBidi"/>
      <w:b/>
      <w:kern w:val="0"/>
      <w:sz w:val="24"/>
      <w:szCs w:val="40"/>
      <w:lang w:val="en-US" w:eastAsia="ja-JP"/>
      <w14:ligatures w14:val="none"/>
    </w:rPr>
  </w:style>
  <w:style w:type="character" w:customStyle="1" w:styleId="Heading2Char">
    <w:name w:val="Heading 2 Char"/>
    <w:aliases w:val="zHeading 2 Char"/>
    <w:basedOn w:val="DefaultParagraphFont"/>
    <w:link w:val="Heading2"/>
    <w:uiPriority w:val="9"/>
    <w:rsid w:val="00DF4D7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zHeading 3 Char"/>
    <w:basedOn w:val="DefaultParagraphFont"/>
    <w:link w:val="Heading3"/>
    <w:uiPriority w:val="9"/>
    <w:rsid w:val="00DF4D76"/>
    <w:rPr>
      <w:rFonts w:eastAsiaTheme="majorEastAsia" w:cstheme="majorBidi"/>
      <w:color w:val="0F4761" w:themeColor="accent1" w:themeShade="BF"/>
      <w:sz w:val="28"/>
      <w:szCs w:val="28"/>
    </w:rPr>
  </w:style>
  <w:style w:type="character" w:customStyle="1" w:styleId="Heading4Char">
    <w:name w:val="Heading 4 Char"/>
    <w:aliases w:val="zHeading 4 Char"/>
    <w:basedOn w:val="DefaultParagraphFont"/>
    <w:link w:val="Heading4"/>
    <w:uiPriority w:val="9"/>
    <w:rsid w:val="00DF4D76"/>
    <w:rPr>
      <w:rFonts w:eastAsiaTheme="majorEastAsia" w:cstheme="majorBidi"/>
      <w:i/>
      <w:iCs/>
      <w:color w:val="0F4761" w:themeColor="accent1" w:themeShade="BF"/>
    </w:rPr>
  </w:style>
  <w:style w:type="character" w:customStyle="1" w:styleId="Heading5Char">
    <w:name w:val="Heading 5 Char"/>
    <w:aliases w:val="zHeading 5 Char"/>
    <w:basedOn w:val="DefaultParagraphFont"/>
    <w:link w:val="Heading5"/>
    <w:uiPriority w:val="9"/>
    <w:rsid w:val="00DF4D76"/>
    <w:rPr>
      <w:rFonts w:eastAsiaTheme="majorEastAsia" w:cstheme="majorBidi"/>
      <w:color w:val="0F4761" w:themeColor="accent1" w:themeShade="BF"/>
    </w:rPr>
  </w:style>
  <w:style w:type="character" w:customStyle="1" w:styleId="Heading6Char">
    <w:name w:val="Heading 6 Char"/>
    <w:aliases w:val="zHeading 6 Char"/>
    <w:basedOn w:val="DefaultParagraphFont"/>
    <w:link w:val="Heading6"/>
    <w:uiPriority w:val="9"/>
    <w:rsid w:val="00DF4D76"/>
    <w:rPr>
      <w:rFonts w:eastAsiaTheme="majorEastAsia" w:cstheme="majorBidi"/>
      <w:i/>
      <w:iCs/>
      <w:color w:val="595959" w:themeColor="text1" w:themeTint="A6"/>
    </w:rPr>
  </w:style>
  <w:style w:type="character" w:customStyle="1" w:styleId="Heading7Char">
    <w:name w:val="Heading 7 Char"/>
    <w:aliases w:val="zHeading 7 Char"/>
    <w:basedOn w:val="DefaultParagraphFont"/>
    <w:link w:val="Heading7"/>
    <w:uiPriority w:val="9"/>
    <w:rsid w:val="00DF4D76"/>
    <w:rPr>
      <w:rFonts w:eastAsiaTheme="majorEastAsia" w:cstheme="majorBidi"/>
      <w:color w:val="595959" w:themeColor="text1" w:themeTint="A6"/>
    </w:rPr>
  </w:style>
  <w:style w:type="character" w:customStyle="1" w:styleId="Heading8Char">
    <w:name w:val="Heading 8 Char"/>
    <w:aliases w:val="zHeading 8 Char"/>
    <w:basedOn w:val="DefaultParagraphFont"/>
    <w:link w:val="Heading8"/>
    <w:uiPriority w:val="9"/>
    <w:rsid w:val="00DF4D76"/>
    <w:rPr>
      <w:rFonts w:eastAsiaTheme="majorEastAsia" w:cstheme="majorBidi"/>
      <w:i/>
      <w:iCs/>
      <w:color w:val="272727" w:themeColor="text1" w:themeTint="D8"/>
    </w:rPr>
  </w:style>
  <w:style w:type="character" w:customStyle="1" w:styleId="Heading9Char">
    <w:name w:val="Heading 9 Char"/>
    <w:aliases w:val="zHeading 9 Char"/>
    <w:basedOn w:val="DefaultParagraphFont"/>
    <w:link w:val="Heading9"/>
    <w:uiPriority w:val="9"/>
    <w:rsid w:val="00DF4D76"/>
    <w:rPr>
      <w:rFonts w:eastAsiaTheme="majorEastAsia" w:cstheme="majorBidi"/>
      <w:color w:val="272727" w:themeColor="text1" w:themeTint="D8"/>
    </w:rPr>
  </w:style>
  <w:style w:type="paragraph" w:styleId="Title">
    <w:name w:val="Title"/>
    <w:aliases w:val="zTitle"/>
    <w:basedOn w:val="Normal"/>
    <w:next w:val="Normal"/>
    <w:link w:val="TitleChar"/>
    <w:uiPriority w:val="10"/>
    <w:qFormat/>
    <w:rsid w:val="00DF4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zTitle Char"/>
    <w:basedOn w:val="DefaultParagraphFont"/>
    <w:link w:val="Title"/>
    <w:uiPriority w:val="10"/>
    <w:rsid w:val="00DF4D76"/>
    <w:rPr>
      <w:rFonts w:asciiTheme="majorHAnsi" w:eastAsiaTheme="majorEastAsia" w:hAnsiTheme="majorHAnsi" w:cstheme="majorBidi"/>
      <w:spacing w:val="-10"/>
      <w:kern w:val="28"/>
      <w:sz w:val="56"/>
      <w:szCs w:val="56"/>
    </w:rPr>
  </w:style>
  <w:style w:type="paragraph" w:styleId="Subtitle">
    <w:name w:val="Subtitle"/>
    <w:aliases w:val="zSubtitle"/>
    <w:basedOn w:val="Normal"/>
    <w:next w:val="Normal"/>
    <w:link w:val="SubtitleChar"/>
    <w:uiPriority w:val="11"/>
    <w:qFormat/>
    <w:rsid w:val="00DF4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zSubtitle Char"/>
    <w:basedOn w:val="DefaultParagraphFont"/>
    <w:link w:val="Subtitle"/>
    <w:uiPriority w:val="11"/>
    <w:rsid w:val="00DF4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D76"/>
    <w:pPr>
      <w:spacing w:before="160"/>
      <w:jc w:val="center"/>
    </w:pPr>
    <w:rPr>
      <w:i/>
      <w:iCs/>
      <w:color w:val="404040" w:themeColor="text1" w:themeTint="BF"/>
    </w:rPr>
  </w:style>
  <w:style w:type="character" w:customStyle="1" w:styleId="QuoteChar">
    <w:name w:val="Quote Char"/>
    <w:basedOn w:val="DefaultParagraphFont"/>
    <w:link w:val="Quote"/>
    <w:uiPriority w:val="29"/>
    <w:rsid w:val="00DF4D76"/>
    <w:rPr>
      <w:i/>
      <w:iCs/>
      <w:color w:val="404040" w:themeColor="text1" w:themeTint="BF"/>
    </w:rPr>
  </w:style>
  <w:style w:type="paragraph" w:styleId="ListParagraph">
    <w:name w:val="List Paragraph"/>
    <w:basedOn w:val="Normal"/>
    <w:uiPriority w:val="34"/>
    <w:qFormat/>
    <w:rsid w:val="00DF4D76"/>
    <w:pPr>
      <w:ind w:left="720"/>
      <w:contextualSpacing/>
    </w:pPr>
  </w:style>
  <w:style w:type="character" w:styleId="IntenseEmphasis">
    <w:name w:val="Intense Emphasis"/>
    <w:basedOn w:val="DefaultParagraphFont"/>
    <w:uiPriority w:val="21"/>
    <w:qFormat/>
    <w:rsid w:val="00DF4D76"/>
    <w:rPr>
      <w:i/>
      <w:iCs/>
      <w:color w:val="0F4761" w:themeColor="accent1" w:themeShade="BF"/>
    </w:rPr>
  </w:style>
  <w:style w:type="paragraph" w:styleId="IntenseQuote">
    <w:name w:val="Intense Quote"/>
    <w:basedOn w:val="Normal"/>
    <w:next w:val="Normal"/>
    <w:link w:val="IntenseQuoteChar"/>
    <w:uiPriority w:val="30"/>
    <w:qFormat/>
    <w:rsid w:val="00DF4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D76"/>
    <w:rPr>
      <w:i/>
      <w:iCs/>
      <w:color w:val="0F4761" w:themeColor="accent1" w:themeShade="BF"/>
    </w:rPr>
  </w:style>
  <w:style w:type="character" w:styleId="IntenseReference">
    <w:name w:val="Intense Reference"/>
    <w:basedOn w:val="DefaultParagraphFont"/>
    <w:uiPriority w:val="32"/>
    <w:qFormat/>
    <w:rsid w:val="00DF4D76"/>
    <w:rPr>
      <w:b/>
      <w:bCs/>
      <w:smallCaps/>
      <w:color w:val="0F4761" w:themeColor="accent1" w:themeShade="BF"/>
      <w:spacing w:val="5"/>
    </w:rPr>
  </w:style>
  <w:style w:type="paragraph" w:customStyle="1" w:styleId="paragraph">
    <w:name w:val="paragraph"/>
    <w:basedOn w:val="Normal"/>
    <w:rsid w:val="00A02275"/>
    <w:pPr>
      <w:spacing w:before="100" w:beforeAutospacing="1" w:after="100" w:afterAutospacing="1" w:line="240" w:lineRule="auto"/>
    </w:pPr>
    <w:rPr>
      <w:rFonts w:eastAsia="Times New Roman" w:cs="Times New Roman"/>
      <w:lang w:val="nl-BE" w:eastAsia="nl-BE"/>
    </w:rPr>
  </w:style>
  <w:style w:type="character" w:customStyle="1" w:styleId="normaltextrun">
    <w:name w:val="normaltextrun"/>
    <w:basedOn w:val="DefaultParagraphFont"/>
    <w:rsid w:val="00A02275"/>
  </w:style>
  <w:style w:type="character" w:customStyle="1" w:styleId="eop">
    <w:name w:val="eop"/>
    <w:basedOn w:val="DefaultParagraphFont"/>
    <w:rsid w:val="00A02275"/>
  </w:style>
  <w:style w:type="character" w:styleId="CommentReference">
    <w:name w:val="annotation reference"/>
    <w:basedOn w:val="DefaultParagraphFont"/>
    <w:uiPriority w:val="99"/>
    <w:semiHidden/>
    <w:unhideWhenUsed/>
    <w:rsid w:val="00A02275"/>
    <w:rPr>
      <w:sz w:val="16"/>
      <w:szCs w:val="16"/>
    </w:rPr>
  </w:style>
  <w:style w:type="paragraph" w:styleId="CommentText">
    <w:name w:val="annotation text"/>
    <w:basedOn w:val="Normal"/>
    <w:link w:val="CommentTextChar"/>
    <w:uiPriority w:val="99"/>
    <w:unhideWhenUsed/>
    <w:rsid w:val="00A02275"/>
    <w:pPr>
      <w:spacing w:line="240" w:lineRule="auto"/>
    </w:pPr>
    <w:rPr>
      <w:sz w:val="20"/>
      <w:szCs w:val="20"/>
    </w:rPr>
  </w:style>
  <w:style w:type="character" w:customStyle="1" w:styleId="CommentTextChar">
    <w:name w:val="Comment Text Char"/>
    <w:basedOn w:val="DefaultParagraphFont"/>
    <w:link w:val="CommentText"/>
    <w:uiPriority w:val="99"/>
    <w:rsid w:val="00A02275"/>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A02275"/>
    <w:rPr>
      <w:b/>
      <w:bCs/>
    </w:rPr>
  </w:style>
  <w:style w:type="character" w:customStyle="1" w:styleId="CommentSubjectChar">
    <w:name w:val="Comment Subject Char"/>
    <w:basedOn w:val="CommentTextChar"/>
    <w:link w:val="CommentSubject"/>
    <w:uiPriority w:val="99"/>
    <w:semiHidden/>
    <w:rsid w:val="00A02275"/>
    <w:rPr>
      <w:rFonts w:eastAsiaTheme="minorEastAsia"/>
      <w:b/>
      <w:bCs/>
      <w:kern w:val="0"/>
      <w:sz w:val="20"/>
      <w:szCs w:val="20"/>
      <w:lang w:val="en-US" w:eastAsia="ja-JP"/>
      <w14:ligatures w14:val="none"/>
    </w:rPr>
  </w:style>
  <w:style w:type="paragraph" w:styleId="Header">
    <w:name w:val="header"/>
    <w:basedOn w:val="Normal"/>
    <w:link w:val="HeaderChar"/>
    <w:uiPriority w:val="99"/>
    <w:unhideWhenUsed/>
    <w:rsid w:val="00A022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2275"/>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A022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2275"/>
    <w:rPr>
      <w:rFonts w:eastAsiaTheme="minorEastAsia"/>
      <w:kern w:val="0"/>
      <w:sz w:val="24"/>
      <w:szCs w:val="24"/>
      <w:lang w:val="en-US" w:eastAsia="ja-JP"/>
      <w14:ligatures w14:val="none"/>
    </w:rPr>
  </w:style>
  <w:style w:type="table" w:styleId="TableGrid">
    <w:name w:val="Table Grid"/>
    <w:aliases w:val="leonies tabellen stijl,TACT tabellen stijl"/>
    <w:basedOn w:val="TableNormal"/>
    <w:uiPriority w:val="39"/>
    <w:rsid w:val="00A02275"/>
    <w:pPr>
      <w:spacing w:after="0" w:line="240" w:lineRule="auto"/>
    </w:pPr>
    <w:rPr>
      <w:rFonts w:ascii="Times New Roman" w:eastAsiaTheme="minorEastAsia" w:hAnsi="Times New Roman"/>
      <w:kern w:val="0"/>
      <w:sz w:val="18"/>
      <w:szCs w:val="24"/>
      <w:lang w:val="en-US" w:eastAsia="ja-JP"/>
      <w14:ligatures w14:val="none"/>
    </w:rPr>
    <w:tblPr/>
    <w:tblStylePr w:type="firstRow">
      <w:rPr>
        <w:rFonts w:ascii="Times New Roman" w:hAnsi="Times New Roman"/>
        <w:sz w:val="18"/>
      </w:rPr>
      <w:tblPr/>
      <w:tcPr>
        <w:tcBorders>
          <w:top w:val="single" w:sz="4" w:space="0" w:color="000000" w:themeColor="text1"/>
          <w:left w:val="nil"/>
          <w:bottom w:val="single" w:sz="4" w:space="0" w:color="000000" w:themeColor="text1"/>
          <w:right w:val="nil"/>
          <w:insideH w:val="nil"/>
          <w:insideV w:val="nil"/>
        </w:tcBorders>
      </w:tcPr>
    </w:tblStylePr>
    <w:tblStylePr w:type="lastRow">
      <w:rPr>
        <w:rFonts w:ascii="Times New Roman" w:hAnsi="Times New Roman"/>
        <w:sz w:val="18"/>
      </w:rPr>
      <w:tblPr/>
      <w:tcPr>
        <w:tcBorders>
          <w:bottom w:val="single" w:sz="4" w:space="0" w:color="auto"/>
        </w:tcBorders>
      </w:tcPr>
    </w:tblStylePr>
  </w:style>
  <w:style w:type="character" w:customStyle="1" w:styleId="cf01">
    <w:name w:val="cf01"/>
    <w:basedOn w:val="DefaultParagraphFont"/>
    <w:rsid w:val="00A02275"/>
    <w:rPr>
      <w:rFonts w:ascii="Segoe UI" w:hAnsi="Segoe UI" w:cs="Segoe UI" w:hint="default"/>
      <w:sz w:val="18"/>
      <w:szCs w:val="18"/>
    </w:rPr>
  </w:style>
  <w:style w:type="character" w:styleId="Hyperlink">
    <w:name w:val="Hyperlink"/>
    <w:basedOn w:val="DefaultParagraphFont"/>
    <w:uiPriority w:val="99"/>
    <w:unhideWhenUsed/>
    <w:rsid w:val="00A02275"/>
    <w:rPr>
      <w:color w:val="467886" w:themeColor="hyperlink"/>
      <w:u w:val="single"/>
    </w:rPr>
  </w:style>
  <w:style w:type="paragraph" w:customStyle="1" w:styleId="pf0">
    <w:name w:val="pf0"/>
    <w:basedOn w:val="Normal"/>
    <w:rsid w:val="00A02275"/>
    <w:pPr>
      <w:spacing w:before="100" w:beforeAutospacing="1" w:after="100" w:afterAutospacing="1" w:line="240" w:lineRule="auto"/>
    </w:pPr>
    <w:rPr>
      <w:rFonts w:eastAsia="Times New Roman" w:cs="Times New Roman"/>
      <w:lang w:val="nl-BE" w:eastAsia="nl-BE"/>
    </w:rPr>
  </w:style>
  <w:style w:type="character" w:styleId="PlaceholderText">
    <w:name w:val="Placeholder Text"/>
    <w:basedOn w:val="DefaultParagraphFont"/>
    <w:uiPriority w:val="99"/>
    <w:semiHidden/>
    <w:rsid w:val="00A02275"/>
    <w:rPr>
      <w:color w:val="808080"/>
    </w:rPr>
  </w:style>
  <w:style w:type="paragraph" w:styleId="NoSpacing">
    <w:name w:val="No Spacing"/>
    <w:aliases w:val="zNo Spacing"/>
    <w:link w:val="NoSpacingChar"/>
    <w:uiPriority w:val="1"/>
    <w:qFormat/>
    <w:rsid w:val="00A02275"/>
    <w:pPr>
      <w:spacing w:after="0" w:line="240" w:lineRule="auto"/>
    </w:pPr>
    <w:rPr>
      <w:kern w:val="0"/>
      <w:lang w:val="en-US"/>
      <w14:ligatures w14:val="none"/>
    </w:rPr>
  </w:style>
  <w:style w:type="paragraph" w:styleId="Caption">
    <w:name w:val="caption"/>
    <w:basedOn w:val="Normal"/>
    <w:next w:val="Normal"/>
    <w:uiPriority w:val="35"/>
    <w:unhideWhenUsed/>
    <w:qFormat/>
    <w:rsid w:val="00A02275"/>
    <w:pPr>
      <w:spacing w:after="200" w:line="240" w:lineRule="auto"/>
    </w:pPr>
    <w:rPr>
      <w:rFonts w:eastAsiaTheme="minorHAnsi"/>
      <w:i/>
      <w:iCs/>
      <w:color w:val="0E2841" w:themeColor="text2"/>
      <w:szCs w:val="18"/>
      <w:lang w:eastAsia="en-US"/>
    </w:rPr>
  </w:style>
  <w:style w:type="character" w:customStyle="1" w:styleId="NoSpacingChar">
    <w:name w:val="No Spacing Char"/>
    <w:aliases w:val="zNo Spacing Char"/>
    <w:basedOn w:val="DefaultParagraphFont"/>
    <w:link w:val="NoSpacing"/>
    <w:uiPriority w:val="1"/>
    <w:rsid w:val="00A02275"/>
    <w:rPr>
      <w:kern w:val="0"/>
      <w:lang w:val="en-US"/>
      <w14:ligatures w14:val="none"/>
    </w:rPr>
  </w:style>
  <w:style w:type="paragraph" w:styleId="Revision">
    <w:name w:val="Revision"/>
    <w:hidden/>
    <w:uiPriority w:val="99"/>
    <w:semiHidden/>
    <w:rsid w:val="00A02275"/>
    <w:pPr>
      <w:spacing w:after="0" w:line="240" w:lineRule="auto"/>
    </w:pPr>
    <w:rPr>
      <w:rFonts w:eastAsiaTheme="minorEastAsia"/>
      <w:kern w:val="0"/>
      <w:sz w:val="24"/>
      <w:szCs w:val="24"/>
      <w:lang w:val="en-US" w:eastAsia="ja-JP"/>
      <w14:ligatures w14:val="none"/>
    </w:rPr>
  </w:style>
  <w:style w:type="paragraph" w:customStyle="1" w:styleId="pf1">
    <w:name w:val="pf1"/>
    <w:basedOn w:val="Normal"/>
    <w:rsid w:val="00A02275"/>
    <w:pPr>
      <w:spacing w:before="100" w:beforeAutospacing="1" w:after="100" w:afterAutospacing="1" w:line="240" w:lineRule="auto"/>
    </w:pPr>
    <w:rPr>
      <w:rFonts w:eastAsia="Times New Roman" w:cs="Times New Roman"/>
      <w:lang w:val="nl-BE" w:eastAsia="nl-BE"/>
    </w:rPr>
  </w:style>
  <w:style w:type="character" w:styleId="Mention">
    <w:name w:val="Mention"/>
    <w:basedOn w:val="DefaultParagraphFont"/>
    <w:uiPriority w:val="99"/>
    <w:unhideWhenUsed/>
    <w:rsid w:val="00A02275"/>
    <w:rPr>
      <w:color w:val="2B579A"/>
      <w:shd w:val="clear" w:color="auto" w:fill="E1DFDD"/>
    </w:rPr>
  </w:style>
  <w:style w:type="character" w:styleId="UnresolvedMention">
    <w:name w:val="Unresolved Mention"/>
    <w:basedOn w:val="DefaultParagraphFont"/>
    <w:uiPriority w:val="99"/>
    <w:semiHidden/>
    <w:unhideWhenUsed/>
    <w:rsid w:val="00A02275"/>
    <w:rPr>
      <w:color w:val="605E5C"/>
      <w:shd w:val="clear" w:color="auto" w:fill="E1DFDD"/>
    </w:rPr>
  </w:style>
  <w:style w:type="table" w:customStyle="1" w:styleId="TableGrid1">
    <w:name w:val="Table Grid1"/>
    <w:basedOn w:val="TableNormal"/>
    <w:next w:val="TableGrid"/>
    <w:uiPriority w:val="39"/>
    <w:rsid w:val="00A022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22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22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zSubtle Emphasis"/>
    <w:basedOn w:val="DefaultParagraphFont"/>
    <w:uiPriority w:val="19"/>
    <w:qFormat/>
    <w:rsid w:val="00A02275"/>
    <w:rPr>
      <w:i/>
      <w:iCs/>
      <w:color w:val="404040" w:themeColor="text1" w:themeTint="BF"/>
    </w:rPr>
  </w:style>
  <w:style w:type="paragraph" w:customStyle="1" w:styleId="Articletitle">
    <w:name w:val="Article title"/>
    <w:basedOn w:val="Normal"/>
    <w:next w:val="Normal"/>
    <w:qFormat/>
    <w:rsid w:val="00A02275"/>
    <w:pPr>
      <w:spacing w:after="120" w:line="360" w:lineRule="auto"/>
    </w:pPr>
    <w:rPr>
      <w:rFonts w:eastAsia="Times New Roman" w:cs="Times New Roman"/>
      <w:b/>
      <w:sz w:val="28"/>
      <w:lang w:val="en-GB" w:eastAsia="en-GB"/>
    </w:rPr>
  </w:style>
  <w:style w:type="paragraph" w:customStyle="1" w:styleId="Authornames">
    <w:name w:val="Author names"/>
    <w:basedOn w:val="Normal"/>
    <w:next w:val="Normal"/>
    <w:qFormat/>
    <w:rsid w:val="00A02275"/>
    <w:pPr>
      <w:spacing w:before="240" w:after="0" w:line="360" w:lineRule="auto"/>
    </w:pPr>
    <w:rPr>
      <w:rFonts w:eastAsia="Times New Roman" w:cs="Times New Roman"/>
      <w:sz w:val="28"/>
      <w:lang w:val="en-GB" w:eastAsia="en-GB"/>
    </w:rPr>
  </w:style>
  <w:style w:type="paragraph" w:customStyle="1" w:styleId="Affiliation">
    <w:name w:val="Affiliation"/>
    <w:basedOn w:val="Normal"/>
    <w:qFormat/>
    <w:rsid w:val="00A02275"/>
    <w:pPr>
      <w:spacing w:before="240" w:after="0" w:line="360" w:lineRule="auto"/>
    </w:pPr>
    <w:rPr>
      <w:rFonts w:eastAsia="Times New Roman" w:cs="Times New Roman"/>
      <w:i/>
      <w:lang w:val="en-GB" w:eastAsia="en-GB"/>
    </w:rPr>
  </w:style>
  <w:style w:type="paragraph" w:customStyle="1" w:styleId="Abstract">
    <w:name w:val="Abstract"/>
    <w:basedOn w:val="Normal"/>
    <w:next w:val="Normal"/>
    <w:qFormat/>
    <w:rsid w:val="00A02275"/>
    <w:pPr>
      <w:spacing w:before="360" w:after="300" w:line="360" w:lineRule="auto"/>
      <w:ind w:left="720" w:right="567"/>
    </w:pPr>
    <w:rPr>
      <w:rFonts w:eastAsia="Times New Roman" w:cs="Times New Roman"/>
      <w:sz w:val="22"/>
      <w:lang w:val="en-GB" w:eastAsia="en-GB"/>
    </w:rPr>
  </w:style>
  <w:style w:type="paragraph" w:customStyle="1" w:styleId="Correspondencedetails">
    <w:name w:val="Correspondence details"/>
    <w:basedOn w:val="Normal"/>
    <w:qFormat/>
    <w:rsid w:val="00A02275"/>
    <w:pPr>
      <w:spacing w:before="240" w:after="0" w:line="360" w:lineRule="auto"/>
    </w:pPr>
    <w:rPr>
      <w:rFonts w:eastAsia="Times New Roman" w:cs="Times New Roman"/>
      <w:lang w:val="en-GB" w:eastAsia="en-GB"/>
    </w:rPr>
  </w:style>
  <w:style w:type="paragraph" w:customStyle="1" w:styleId="Displayedquotation">
    <w:name w:val="Displayed quotation"/>
    <w:basedOn w:val="Normal"/>
    <w:qFormat/>
    <w:rsid w:val="00A02275"/>
    <w:pPr>
      <w:tabs>
        <w:tab w:val="left" w:pos="1077"/>
        <w:tab w:val="left" w:pos="1440"/>
        <w:tab w:val="left" w:pos="1797"/>
        <w:tab w:val="left" w:pos="2155"/>
        <w:tab w:val="left" w:pos="2512"/>
      </w:tabs>
      <w:spacing w:before="240" w:after="360" w:line="360" w:lineRule="auto"/>
      <w:ind w:left="709" w:right="425"/>
      <w:contextualSpacing/>
    </w:pPr>
    <w:rPr>
      <w:rFonts w:eastAsia="Times New Roman" w:cs="Times New Roman"/>
      <w:sz w:val="22"/>
      <w:lang w:val="en-GB" w:eastAsia="en-GB"/>
    </w:rPr>
  </w:style>
  <w:style w:type="paragraph" w:customStyle="1" w:styleId="Numberedlist">
    <w:name w:val="Numbered list"/>
    <w:basedOn w:val="Paragraph0"/>
    <w:next w:val="Paragraph0"/>
    <w:qFormat/>
    <w:rsid w:val="00A02275"/>
    <w:pPr>
      <w:widowControl/>
      <w:numPr>
        <w:numId w:val="18"/>
      </w:numPr>
      <w:spacing w:after="240"/>
      <w:contextualSpacing/>
    </w:pPr>
  </w:style>
  <w:style w:type="paragraph" w:customStyle="1" w:styleId="Displayedequation">
    <w:name w:val="Displayed equation"/>
    <w:basedOn w:val="Normal"/>
    <w:next w:val="Paragraph0"/>
    <w:qFormat/>
    <w:rsid w:val="00A02275"/>
    <w:pPr>
      <w:tabs>
        <w:tab w:val="center" w:pos="4253"/>
        <w:tab w:val="right" w:pos="8222"/>
      </w:tabs>
      <w:spacing w:before="240" w:after="240" w:line="480" w:lineRule="auto"/>
      <w:jc w:val="center"/>
    </w:pPr>
    <w:rPr>
      <w:rFonts w:eastAsia="Times New Roman" w:cs="Times New Roman"/>
      <w:lang w:val="en-GB" w:eastAsia="en-GB"/>
    </w:rPr>
  </w:style>
  <w:style w:type="paragraph" w:customStyle="1" w:styleId="Acknowledgements">
    <w:name w:val="Acknowledgements"/>
    <w:basedOn w:val="Normal"/>
    <w:next w:val="Normal"/>
    <w:qFormat/>
    <w:rsid w:val="00A02275"/>
    <w:pPr>
      <w:spacing w:before="120" w:after="0" w:line="360" w:lineRule="auto"/>
    </w:pPr>
    <w:rPr>
      <w:rFonts w:eastAsia="Times New Roman" w:cs="Times New Roman"/>
      <w:sz w:val="22"/>
      <w:lang w:val="en-GB" w:eastAsia="en-GB"/>
    </w:rPr>
  </w:style>
  <w:style w:type="paragraph" w:customStyle="1" w:styleId="Tabletitle">
    <w:name w:val="Table title"/>
    <w:basedOn w:val="Normal"/>
    <w:next w:val="Normal"/>
    <w:qFormat/>
    <w:rsid w:val="00A02275"/>
    <w:pPr>
      <w:spacing w:before="240" w:after="0" w:line="360" w:lineRule="auto"/>
    </w:pPr>
    <w:rPr>
      <w:rFonts w:eastAsia="Times New Roman" w:cs="Times New Roman"/>
      <w:lang w:val="en-GB" w:eastAsia="en-GB"/>
    </w:rPr>
  </w:style>
  <w:style w:type="paragraph" w:customStyle="1" w:styleId="Figurecaption">
    <w:name w:val="Figure caption"/>
    <w:basedOn w:val="Normal"/>
    <w:next w:val="Normal"/>
    <w:qFormat/>
    <w:rsid w:val="00A02275"/>
    <w:pPr>
      <w:spacing w:before="240" w:after="0" w:line="360" w:lineRule="auto"/>
    </w:pPr>
    <w:rPr>
      <w:rFonts w:eastAsia="Times New Roman" w:cs="Times New Roman"/>
      <w:lang w:val="en-GB" w:eastAsia="en-GB"/>
    </w:rPr>
  </w:style>
  <w:style w:type="paragraph" w:customStyle="1" w:styleId="Footnotes">
    <w:name w:val="Footnotes"/>
    <w:basedOn w:val="Normal"/>
    <w:qFormat/>
    <w:rsid w:val="00A02275"/>
    <w:pPr>
      <w:spacing w:before="120" w:after="0" w:line="360" w:lineRule="auto"/>
      <w:ind w:left="482" w:hanging="482"/>
      <w:contextualSpacing/>
    </w:pPr>
    <w:rPr>
      <w:rFonts w:eastAsia="Times New Roman" w:cs="Times New Roman"/>
      <w:sz w:val="22"/>
      <w:lang w:val="en-GB" w:eastAsia="en-GB"/>
    </w:rPr>
  </w:style>
  <w:style w:type="paragraph" w:customStyle="1" w:styleId="Notesoncontributors">
    <w:name w:val="Notes on contributors"/>
    <w:basedOn w:val="Normal"/>
    <w:qFormat/>
    <w:rsid w:val="00A02275"/>
    <w:pPr>
      <w:spacing w:before="240" w:after="0" w:line="360" w:lineRule="auto"/>
    </w:pPr>
    <w:rPr>
      <w:rFonts w:eastAsia="Times New Roman" w:cs="Times New Roman"/>
      <w:sz w:val="22"/>
      <w:lang w:val="en-GB" w:eastAsia="en-GB"/>
    </w:rPr>
  </w:style>
  <w:style w:type="paragraph" w:customStyle="1" w:styleId="Paragraph0">
    <w:name w:val="Paragraph"/>
    <w:basedOn w:val="Normal"/>
    <w:next w:val="Newparagraph"/>
    <w:qFormat/>
    <w:rsid w:val="00412356"/>
    <w:pPr>
      <w:widowControl w:val="0"/>
      <w:spacing w:before="240" w:after="0" w:line="480" w:lineRule="auto"/>
    </w:pPr>
    <w:rPr>
      <w:rFonts w:eastAsia="Times New Roman" w:cs="Times New Roman"/>
      <w:sz w:val="24"/>
      <w:lang w:val="en-GB" w:eastAsia="en-GB"/>
    </w:rPr>
  </w:style>
  <w:style w:type="paragraph" w:customStyle="1" w:styleId="Newparagraph">
    <w:name w:val="New paragraph"/>
    <w:basedOn w:val="Normal"/>
    <w:qFormat/>
    <w:rsid w:val="00A02275"/>
    <w:pPr>
      <w:spacing w:after="0" w:line="480" w:lineRule="auto"/>
      <w:ind w:firstLine="720"/>
    </w:pPr>
    <w:rPr>
      <w:rFonts w:eastAsia="Times New Roman" w:cs="Times New Roman"/>
      <w:lang w:val="en-GB" w:eastAsia="en-GB"/>
    </w:rPr>
  </w:style>
  <w:style w:type="paragraph" w:customStyle="1" w:styleId="References">
    <w:name w:val="References"/>
    <w:basedOn w:val="Normal"/>
    <w:qFormat/>
    <w:rsid w:val="00A02275"/>
    <w:pPr>
      <w:spacing w:before="120" w:after="0" w:line="360" w:lineRule="auto"/>
      <w:ind w:left="720" w:hanging="720"/>
      <w:contextualSpacing/>
    </w:pPr>
    <w:rPr>
      <w:rFonts w:eastAsia="Times New Roman" w:cs="Times New Roman"/>
      <w:lang w:val="en-GB" w:eastAsia="en-GB"/>
    </w:rPr>
  </w:style>
  <w:style w:type="paragraph" w:customStyle="1" w:styleId="Subjectcodes">
    <w:name w:val="Subject codes"/>
    <w:basedOn w:val="Normal"/>
    <w:next w:val="Paragraph0"/>
    <w:qFormat/>
    <w:rsid w:val="00A02275"/>
    <w:pPr>
      <w:spacing w:before="240" w:after="240" w:line="360" w:lineRule="auto"/>
      <w:ind w:left="720" w:right="567"/>
    </w:pPr>
    <w:rPr>
      <w:rFonts w:eastAsia="Times New Roman" w:cs="Times New Roman"/>
      <w:sz w:val="22"/>
      <w:lang w:val="en-GB" w:eastAsia="en-GB"/>
    </w:rPr>
  </w:style>
  <w:style w:type="paragraph" w:customStyle="1" w:styleId="Bulletedlist">
    <w:name w:val="Bulleted list"/>
    <w:basedOn w:val="Paragraph0"/>
    <w:next w:val="Paragraph0"/>
    <w:qFormat/>
    <w:rsid w:val="00A02275"/>
    <w:pPr>
      <w:widowControl/>
      <w:numPr>
        <w:numId w:val="19"/>
      </w:numPr>
      <w:spacing w:after="240"/>
      <w:contextualSpacing/>
    </w:pPr>
  </w:style>
  <w:style w:type="paragraph" w:customStyle="1" w:styleId="Heading4Paragraph">
    <w:name w:val="Heading 4 + Paragraph"/>
    <w:basedOn w:val="Paragraph0"/>
    <w:next w:val="Newparagraph"/>
    <w:qFormat/>
    <w:rsid w:val="00A02275"/>
    <w:pPr>
      <w:widowControl/>
      <w:spacing w:before="360"/>
    </w:pPr>
  </w:style>
  <w:style w:type="character" w:styleId="FollowedHyperlink">
    <w:name w:val="FollowedHyperlink"/>
    <w:basedOn w:val="DefaultParagraphFont"/>
    <w:uiPriority w:val="99"/>
    <w:semiHidden/>
    <w:unhideWhenUsed/>
    <w:rsid w:val="00A02275"/>
    <w:rPr>
      <w:color w:val="96607D" w:themeColor="followedHyperlink"/>
      <w:u w:val="single"/>
    </w:rPr>
  </w:style>
  <w:style w:type="paragraph" w:customStyle="1" w:styleId="Keywords">
    <w:name w:val="Keywords"/>
    <w:basedOn w:val="Normal"/>
    <w:next w:val="Normal"/>
    <w:qFormat/>
    <w:rsid w:val="00A02275"/>
    <w:pPr>
      <w:spacing w:before="240" w:after="240" w:line="360" w:lineRule="auto"/>
      <w:ind w:left="720" w:right="567"/>
    </w:pPr>
    <w:rPr>
      <w:rFonts w:eastAsia="Times New Roman" w:cs="Times New Roman"/>
      <w:sz w:val="22"/>
      <w:lang w:val="en-GB" w:eastAsia="en-GB"/>
    </w:rPr>
  </w:style>
  <w:style w:type="paragraph" w:customStyle="1" w:styleId="Normal0">
    <w:name w:val="[Normal]"/>
    <w:rsid w:val="00A02275"/>
    <w:pPr>
      <w:widowControl w:val="0"/>
      <w:autoSpaceDE w:val="0"/>
      <w:autoSpaceDN w:val="0"/>
      <w:adjustRightInd w:val="0"/>
      <w:spacing w:after="0" w:line="240" w:lineRule="auto"/>
    </w:pPr>
    <w:rPr>
      <w:rFonts w:ascii="Arial" w:hAnsi="Arial" w:cs="Arial"/>
      <w:kern w:val="0"/>
      <w:sz w:val="24"/>
      <w:szCs w:val="24"/>
    </w:rPr>
  </w:style>
  <w:style w:type="character" w:customStyle="1" w:styleId="cf11">
    <w:name w:val="cf11"/>
    <w:basedOn w:val="DefaultParagraphFont"/>
    <w:rsid w:val="00A02275"/>
    <w:rPr>
      <w:rFonts w:ascii="Segoe UI" w:hAnsi="Segoe UI" w:cs="Segoe UI" w:hint="default"/>
      <w:i/>
      <w:iCs/>
      <w:sz w:val="18"/>
      <w:szCs w:val="18"/>
    </w:rPr>
  </w:style>
  <w:style w:type="table" w:customStyle="1" w:styleId="leoniestabellenstijl2">
    <w:name w:val="leonies tabellen stijl2"/>
    <w:basedOn w:val="TableNormal"/>
    <w:next w:val="TableGrid"/>
    <w:uiPriority w:val="39"/>
    <w:rsid w:val="00A02275"/>
    <w:pPr>
      <w:spacing w:after="0" w:line="240" w:lineRule="auto"/>
    </w:pPr>
    <w:rPr>
      <w:rFonts w:ascii="Times New Roman" w:eastAsia="MS Mincho" w:hAnsi="Times New Roman"/>
      <w:kern w:val="0"/>
      <w:sz w:val="18"/>
      <w:szCs w:val="24"/>
      <w:lang w:val="en-US" w:eastAsia="ja-JP"/>
      <w14:ligatures w14:val="none"/>
    </w:rPr>
    <w:tblPr/>
    <w:tblStylePr w:type="firstRow">
      <w:rPr>
        <w:rFonts w:ascii="Times New Roman" w:hAnsi="Times New Roman"/>
        <w:sz w:val="18"/>
      </w:rPr>
      <w:tblPr/>
      <w:tcPr>
        <w:tcBorders>
          <w:top w:val="single" w:sz="4" w:space="0" w:color="000000"/>
          <w:left w:val="nil"/>
          <w:bottom w:val="single" w:sz="4" w:space="0" w:color="000000"/>
          <w:right w:val="nil"/>
          <w:insideH w:val="nil"/>
          <w:insideV w:val="nil"/>
        </w:tcBorders>
      </w:tcPr>
    </w:tblStylePr>
    <w:tblStylePr w:type="lastRow">
      <w:rPr>
        <w:rFonts w:ascii="Times New Roman" w:hAnsi="Times New Roman"/>
        <w:sz w:val="18"/>
      </w:rPr>
      <w:tblPr/>
      <w:tcPr>
        <w:tcBorders>
          <w:bottom w:val="single" w:sz="4" w:space="0" w:color="auto"/>
        </w:tcBorders>
      </w:tcPr>
    </w:tblStylePr>
  </w:style>
  <w:style w:type="table" w:customStyle="1" w:styleId="leoniestabellenstijl1">
    <w:name w:val="leonies tabellen stijl1"/>
    <w:basedOn w:val="TableNormal"/>
    <w:next w:val="TableGrid"/>
    <w:uiPriority w:val="39"/>
    <w:rsid w:val="00A02275"/>
    <w:pPr>
      <w:spacing w:after="0" w:line="240" w:lineRule="auto"/>
    </w:pPr>
    <w:rPr>
      <w:rFonts w:ascii="Times New Roman" w:eastAsia="MS Mincho" w:hAnsi="Times New Roman"/>
      <w:kern w:val="0"/>
      <w:sz w:val="18"/>
      <w:szCs w:val="24"/>
      <w:lang w:val="en-US" w:eastAsia="ja-JP"/>
      <w14:ligatures w14:val="none"/>
    </w:rPr>
    <w:tblPr/>
    <w:tblStylePr w:type="firstRow">
      <w:rPr>
        <w:rFonts w:ascii="Times New Roman" w:hAnsi="Times New Roman"/>
        <w:sz w:val="18"/>
      </w:rPr>
      <w:tblPr/>
      <w:tcPr>
        <w:tcBorders>
          <w:top w:val="single" w:sz="4" w:space="0" w:color="000000"/>
          <w:left w:val="nil"/>
          <w:bottom w:val="single" w:sz="4" w:space="0" w:color="000000"/>
          <w:right w:val="nil"/>
          <w:insideH w:val="nil"/>
          <w:insideV w:val="nil"/>
        </w:tcBorders>
      </w:tcPr>
    </w:tblStylePr>
    <w:tblStylePr w:type="lastRow">
      <w:rPr>
        <w:rFonts w:ascii="Times New Roman" w:hAnsi="Times New Roman"/>
        <w:sz w:val="18"/>
      </w:rPr>
      <w:tblPr/>
      <w:tcPr>
        <w:tcBorders>
          <w:bottom w:val="single" w:sz="4" w:space="0" w:color="auto"/>
        </w:tcBorders>
      </w:tcPr>
    </w:tblStylePr>
  </w:style>
  <w:style w:type="character" w:customStyle="1" w:styleId="ui-provider">
    <w:name w:val="ui-provider"/>
    <w:basedOn w:val="DefaultParagraphFont"/>
    <w:rsid w:val="00A02275"/>
  </w:style>
  <w:style w:type="paragraph" w:customStyle="1" w:styleId="Tabletitle1">
    <w:name w:val="Table title 1"/>
    <w:basedOn w:val="Normal"/>
    <w:next w:val="Normal"/>
    <w:qFormat/>
    <w:rsid w:val="004E1705"/>
    <w:pPr>
      <w:spacing w:before="240" w:after="0" w:line="360" w:lineRule="auto"/>
    </w:pPr>
    <w:rPr>
      <w:rFonts w:eastAsia="Times New Roman" w:cs="Times New Roman"/>
      <w:b/>
      <w:sz w:val="24"/>
      <w:lang w:val="en-GB" w:eastAsia="en-GB"/>
    </w:rPr>
  </w:style>
  <w:style w:type="paragraph" w:customStyle="1" w:styleId="Tabletitle2">
    <w:name w:val="Table title 2"/>
    <w:basedOn w:val="Tabletitle1"/>
    <w:qFormat/>
    <w:rsid w:val="004E1705"/>
    <w:rPr>
      <w:b w:val="0"/>
      <w: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1">
      <w:marLeft w:val="480"/>
      <w:marRight w:val="0"/>
      <w:marTop w:val="0"/>
      <w:marBottom w:val="0"/>
      <w:divBdr>
        <w:top w:val="none" w:sz="0" w:space="0" w:color="auto"/>
        <w:left w:val="none" w:sz="0" w:space="0" w:color="auto"/>
        <w:bottom w:val="none" w:sz="0" w:space="0" w:color="auto"/>
        <w:right w:val="none" w:sz="0" w:space="0" w:color="auto"/>
      </w:divBdr>
    </w:div>
    <w:div w:id="2710247">
      <w:marLeft w:val="480"/>
      <w:marRight w:val="0"/>
      <w:marTop w:val="0"/>
      <w:marBottom w:val="0"/>
      <w:divBdr>
        <w:top w:val="none" w:sz="0" w:space="0" w:color="auto"/>
        <w:left w:val="none" w:sz="0" w:space="0" w:color="auto"/>
        <w:bottom w:val="none" w:sz="0" w:space="0" w:color="auto"/>
        <w:right w:val="none" w:sz="0" w:space="0" w:color="auto"/>
      </w:divBdr>
    </w:div>
    <w:div w:id="13311709">
      <w:marLeft w:val="480"/>
      <w:marRight w:val="0"/>
      <w:marTop w:val="0"/>
      <w:marBottom w:val="0"/>
      <w:divBdr>
        <w:top w:val="none" w:sz="0" w:space="0" w:color="auto"/>
        <w:left w:val="none" w:sz="0" w:space="0" w:color="auto"/>
        <w:bottom w:val="none" w:sz="0" w:space="0" w:color="auto"/>
        <w:right w:val="none" w:sz="0" w:space="0" w:color="auto"/>
      </w:divBdr>
    </w:div>
    <w:div w:id="13458493">
      <w:marLeft w:val="480"/>
      <w:marRight w:val="0"/>
      <w:marTop w:val="0"/>
      <w:marBottom w:val="0"/>
      <w:divBdr>
        <w:top w:val="none" w:sz="0" w:space="0" w:color="auto"/>
        <w:left w:val="none" w:sz="0" w:space="0" w:color="auto"/>
        <w:bottom w:val="none" w:sz="0" w:space="0" w:color="auto"/>
        <w:right w:val="none" w:sz="0" w:space="0" w:color="auto"/>
      </w:divBdr>
    </w:div>
    <w:div w:id="13920409">
      <w:marLeft w:val="480"/>
      <w:marRight w:val="0"/>
      <w:marTop w:val="0"/>
      <w:marBottom w:val="0"/>
      <w:divBdr>
        <w:top w:val="none" w:sz="0" w:space="0" w:color="auto"/>
        <w:left w:val="none" w:sz="0" w:space="0" w:color="auto"/>
        <w:bottom w:val="none" w:sz="0" w:space="0" w:color="auto"/>
        <w:right w:val="none" w:sz="0" w:space="0" w:color="auto"/>
      </w:divBdr>
    </w:div>
    <w:div w:id="16396077">
      <w:marLeft w:val="480"/>
      <w:marRight w:val="0"/>
      <w:marTop w:val="0"/>
      <w:marBottom w:val="0"/>
      <w:divBdr>
        <w:top w:val="none" w:sz="0" w:space="0" w:color="auto"/>
        <w:left w:val="none" w:sz="0" w:space="0" w:color="auto"/>
        <w:bottom w:val="none" w:sz="0" w:space="0" w:color="auto"/>
        <w:right w:val="none" w:sz="0" w:space="0" w:color="auto"/>
      </w:divBdr>
    </w:div>
    <w:div w:id="17511204">
      <w:marLeft w:val="480"/>
      <w:marRight w:val="0"/>
      <w:marTop w:val="0"/>
      <w:marBottom w:val="0"/>
      <w:divBdr>
        <w:top w:val="none" w:sz="0" w:space="0" w:color="auto"/>
        <w:left w:val="none" w:sz="0" w:space="0" w:color="auto"/>
        <w:bottom w:val="none" w:sz="0" w:space="0" w:color="auto"/>
        <w:right w:val="none" w:sz="0" w:space="0" w:color="auto"/>
      </w:divBdr>
    </w:div>
    <w:div w:id="18698761">
      <w:marLeft w:val="480"/>
      <w:marRight w:val="0"/>
      <w:marTop w:val="0"/>
      <w:marBottom w:val="0"/>
      <w:divBdr>
        <w:top w:val="none" w:sz="0" w:space="0" w:color="auto"/>
        <w:left w:val="none" w:sz="0" w:space="0" w:color="auto"/>
        <w:bottom w:val="none" w:sz="0" w:space="0" w:color="auto"/>
        <w:right w:val="none" w:sz="0" w:space="0" w:color="auto"/>
      </w:divBdr>
    </w:div>
    <w:div w:id="20596729">
      <w:marLeft w:val="480"/>
      <w:marRight w:val="0"/>
      <w:marTop w:val="0"/>
      <w:marBottom w:val="0"/>
      <w:divBdr>
        <w:top w:val="none" w:sz="0" w:space="0" w:color="auto"/>
        <w:left w:val="none" w:sz="0" w:space="0" w:color="auto"/>
        <w:bottom w:val="none" w:sz="0" w:space="0" w:color="auto"/>
        <w:right w:val="none" w:sz="0" w:space="0" w:color="auto"/>
      </w:divBdr>
    </w:div>
    <w:div w:id="24597748">
      <w:marLeft w:val="480"/>
      <w:marRight w:val="0"/>
      <w:marTop w:val="0"/>
      <w:marBottom w:val="0"/>
      <w:divBdr>
        <w:top w:val="none" w:sz="0" w:space="0" w:color="auto"/>
        <w:left w:val="none" w:sz="0" w:space="0" w:color="auto"/>
        <w:bottom w:val="none" w:sz="0" w:space="0" w:color="auto"/>
        <w:right w:val="none" w:sz="0" w:space="0" w:color="auto"/>
      </w:divBdr>
    </w:div>
    <w:div w:id="26296946">
      <w:marLeft w:val="480"/>
      <w:marRight w:val="0"/>
      <w:marTop w:val="0"/>
      <w:marBottom w:val="0"/>
      <w:divBdr>
        <w:top w:val="none" w:sz="0" w:space="0" w:color="auto"/>
        <w:left w:val="none" w:sz="0" w:space="0" w:color="auto"/>
        <w:bottom w:val="none" w:sz="0" w:space="0" w:color="auto"/>
        <w:right w:val="none" w:sz="0" w:space="0" w:color="auto"/>
      </w:divBdr>
    </w:div>
    <w:div w:id="26956650">
      <w:marLeft w:val="480"/>
      <w:marRight w:val="0"/>
      <w:marTop w:val="0"/>
      <w:marBottom w:val="0"/>
      <w:divBdr>
        <w:top w:val="none" w:sz="0" w:space="0" w:color="auto"/>
        <w:left w:val="none" w:sz="0" w:space="0" w:color="auto"/>
        <w:bottom w:val="none" w:sz="0" w:space="0" w:color="auto"/>
        <w:right w:val="none" w:sz="0" w:space="0" w:color="auto"/>
      </w:divBdr>
    </w:div>
    <w:div w:id="29426683">
      <w:marLeft w:val="480"/>
      <w:marRight w:val="0"/>
      <w:marTop w:val="0"/>
      <w:marBottom w:val="0"/>
      <w:divBdr>
        <w:top w:val="none" w:sz="0" w:space="0" w:color="auto"/>
        <w:left w:val="none" w:sz="0" w:space="0" w:color="auto"/>
        <w:bottom w:val="none" w:sz="0" w:space="0" w:color="auto"/>
        <w:right w:val="none" w:sz="0" w:space="0" w:color="auto"/>
      </w:divBdr>
    </w:div>
    <w:div w:id="31737732">
      <w:marLeft w:val="480"/>
      <w:marRight w:val="0"/>
      <w:marTop w:val="0"/>
      <w:marBottom w:val="0"/>
      <w:divBdr>
        <w:top w:val="none" w:sz="0" w:space="0" w:color="auto"/>
        <w:left w:val="none" w:sz="0" w:space="0" w:color="auto"/>
        <w:bottom w:val="none" w:sz="0" w:space="0" w:color="auto"/>
        <w:right w:val="none" w:sz="0" w:space="0" w:color="auto"/>
      </w:divBdr>
    </w:div>
    <w:div w:id="31855764">
      <w:marLeft w:val="480"/>
      <w:marRight w:val="0"/>
      <w:marTop w:val="0"/>
      <w:marBottom w:val="0"/>
      <w:divBdr>
        <w:top w:val="none" w:sz="0" w:space="0" w:color="auto"/>
        <w:left w:val="none" w:sz="0" w:space="0" w:color="auto"/>
        <w:bottom w:val="none" w:sz="0" w:space="0" w:color="auto"/>
        <w:right w:val="none" w:sz="0" w:space="0" w:color="auto"/>
      </w:divBdr>
    </w:div>
    <w:div w:id="32535680">
      <w:marLeft w:val="480"/>
      <w:marRight w:val="0"/>
      <w:marTop w:val="0"/>
      <w:marBottom w:val="0"/>
      <w:divBdr>
        <w:top w:val="none" w:sz="0" w:space="0" w:color="auto"/>
        <w:left w:val="none" w:sz="0" w:space="0" w:color="auto"/>
        <w:bottom w:val="none" w:sz="0" w:space="0" w:color="auto"/>
        <w:right w:val="none" w:sz="0" w:space="0" w:color="auto"/>
      </w:divBdr>
    </w:div>
    <w:div w:id="45493200">
      <w:marLeft w:val="480"/>
      <w:marRight w:val="0"/>
      <w:marTop w:val="0"/>
      <w:marBottom w:val="0"/>
      <w:divBdr>
        <w:top w:val="none" w:sz="0" w:space="0" w:color="auto"/>
        <w:left w:val="none" w:sz="0" w:space="0" w:color="auto"/>
        <w:bottom w:val="none" w:sz="0" w:space="0" w:color="auto"/>
        <w:right w:val="none" w:sz="0" w:space="0" w:color="auto"/>
      </w:divBdr>
    </w:div>
    <w:div w:id="46149988">
      <w:marLeft w:val="480"/>
      <w:marRight w:val="0"/>
      <w:marTop w:val="0"/>
      <w:marBottom w:val="0"/>
      <w:divBdr>
        <w:top w:val="none" w:sz="0" w:space="0" w:color="auto"/>
        <w:left w:val="none" w:sz="0" w:space="0" w:color="auto"/>
        <w:bottom w:val="none" w:sz="0" w:space="0" w:color="auto"/>
        <w:right w:val="none" w:sz="0" w:space="0" w:color="auto"/>
      </w:divBdr>
    </w:div>
    <w:div w:id="49116503">
      <w:marLeft w:val="480"/>
      <w:marRight w:val="0"/>
      <w:marTop w:val="0"/>
      <w:marBottom w:val="0"/>
      <w:divBdr>
        <w:top w:val="none" w:sz="0" w:space="0" w:color="auto"/>
        <w:left w:val="none" w:sz="0" w:space="0" w:color="auto"/>
        <w:bottom w:val="none" w:sz="0" w:space="0" w:color="auto"/>
        <w:right w:val="none" w:sz="0" w:space="0" w:color="auto"/>
      </w:divBdr>
    </w:div>
    <w:div w:id="54593995">
      <w:marLeft w:val="480"/>
      <w:marRight w:val="0"/>
      <w:marTop w:val="0"/>
      <w:marBottom w:val="0"/>
      <w:divBdr>
        <w:top w:val="none" w:sz="0" w:space="0" w:color="auto"/>
        <w:left w:val="none" w:sz="0" w:space="0" w:color="auto"/>
        <w:bottom w:val="none" w:sz="0" w:space="0" w:color="auto"/>
        <w:right w:val="none" w:sz="0" w:space="0" w:color="auto"/>
      </w:divBdr>
    </w:div>
    <w:div w:id="69235797">
      <w:marLeft w:val="480"/>
      <w:marRight w:val="0"/>
      <w:marTop w:val="0"/>
      <w:marBottom w:val="0"/>
      <w:divBdr>
        <w:top w:val="none" w:sz="0" w:space="0" w:color="auto"/>
        <w:left w:val="none" w:sz="0" w:space="0" w:color="auto"/>
        <w:bottom w:val="none" w:sz="0" w:space="0" w:color="auto"/>
        <w:right w:val="none" w:sz="0" w:space="0" w:color="auto"/>
      </w:divBdr>
    </w:div>
    <w:div w:id="69743921">
      <w:marLeft w:val="480"/>
      <w:marRight w:val="0"/>
      <w:marTop w:val="0"/>
      <w:marBottom w:val="0"/>
      <w:divBdr>
        <w:top w:val="none" w:sz="0" w:space="0" w:color="auto"/>
        <w:left w:val="none" w:sz="0" w:space="0" w:color="auto"/>
        <w:bottom w:val="none" w:sz="0" w:space="0" w:color="auto"/>
        <w:right w:val="none" w:sz="0" w:space="0" w:color="auto"/>
      </w:divBdr>
    </w:div>
    <w:div w:id="74478066">
      <w:marLeft w:val="480"/>
      <w:marRight w:val="0"/>
      <w:marTop w:val="0"/>
      <w:marBottom w:val="0"/>
      <w:divBdr>
        <w:top w:val="none" w:sz="0" w:space="0" w:color="auto"/>
        <w:left w:val="none" w:sz="0" w:space="0" w:color="auto"/>
        <w:bottom w:val="none" w:sz="0" w:space="0" w:color="auto"/>
        <w:right w:val="none" w:sz="0" w:space="0" w:color="auto"/>
      </w:divBdr>
    </w:div>
    <w:div w:id="74597947">
      <w:marLeft w:val="480"/>
      <w:marRight w:val="0"/>
      <w:marTop w:val="0"/>
      <w:marBottom w:val="0"/>
      <w:divBdr>
        <w:top w:val="none" w:sz="0" w:space="0" w:color="auto"/>
        <w:left w:val="none" w:sz="0" w:space="0" w:color="auto"/>
        <w:bottom w:val="none" w:sz="0" w:space="0" w:color="auto"/>
        <w:right w:val="none" w:sz="0" w:space="0" w:color="auto"/>
      </w:divBdr>
    </w:div>
    <w:div w:id="95516086">
      <w:marLeft w:val="480"/>
      <w:marRight w:val="0"/>
      <w:marTop w:val="0"/>
      <w:marBottom w:val="0"/>
      <w:divBdr>
        <w:top w:val="none" w:sz="0" w:space="0" w:color="auto"/>
        <w:left w:val="none" w:sz="0" w:space="0" w:color="auto"/>
        <w:bottom w:val="none" w:sz="0" w:space="0" w:color="auto"/>
        <w:right w:val="none" w:sz="0" w:space="0" w:color="auto"/>
      </w:divBdr>
    </w:div>
    <w:div w:id="100422888">
      <w:marLeft w:val="480"/>
      <w:marRight w:val="0"/>
      <w:marTop w:val="0"/>
      <w:marBottom w:val="0"/>
      <w:divBdr>
        <w:top w:val="none" w:sz="0" w:space="0" w:color="auto"/>
        <w:left w:val="none" w:sz="0" w:space="0" w:color="auto"/>
        <w:bottom w:val="none" w:sz="0" w:space="0" w:color="auto"/>
        <w:right w:val="none" w:sz="0" w:space="0" w:color="auto"/>
      </w:divBdr>
    </w:div>
    <w:div w:id="110443011">
      <w:marLeft w:val="480"/>
      <w:marRight w:val="0"/>
      <w:marTop w:val="0"/>
      <w:marBottom w:val="0"/>
      <w:divBdr>
        <w:top w:val="none" w:sz="0" w:space="0" w:color="auto"/>
        <w:left w:val="none" w:sz="0" w:space="0" w:color="auto"/>
        <w:bottom w:val="none" w:sz="0" w:space="0" w:color="auto"/>
        <w:right w:val="none" w:sz="0" w:space="0" w:color="auto"/>
      </w:divBdr>
    </w:div>
    <w:div w:id="117574565">
      <w:marLeft w:val="480"/>
      <w:marRight w:val="0"/>
      <w:marTop w:val="0"/>
      <w:marBottom w:val="0"/>
      <w:divBdr>
        <w:top w:val="none" w:sz="0" w:space="0" w:color="auto"/>
        <w:left w:val="none" w:sz="0" w:space="0" w:color="auto"/>
        <w:bottom w:val="none" w:sz="0" w:space="0" w:color="auto"/>
        <w:right w:val="none" w:sz="0" w:space="0" w:color="auto"/>
      </w:divBdr>
    </w:div>
    <w:div w:id="124933100">
      <w:marLeft w:val="480"/>
      <w:marRight w:val="0"/>
      <w:marTop w:val="0"/>
      <w:marBottom w:val="0"/>
      <w:divBdr>
        <w:top w:val="none" w:sz="0" w:space="0" w:color="auto"/>
        <w:left w:val="none" w:sz="0" w:space="0" w:color="auto"/>
        <w:bottom w:val="none" w:sz="0" w:space="0" w:color="auto"/>
        <w:right w:val="none" w:sz="0" w:space="0" w:color="auto"/>
      </w:divBdr>
    </w:div>
    <w:div w:id="125321580">
      <w:marLeft w:val="480"/>
      <w:marRight w:val="0"/>
      <w:marTop w:val="0"/>
      <w:marBottom w:val="0"/>
      <w:divBdr>
        <w:top w:val="none" w:sz="0" w:space="0" w:color="auto"/>
        <w:left w:val="none" w:sz="0" w:space="0" w:color="auto"/>
        <w:bottom w:val="none" w:sz="0" w:space="0" w:color="auto"/>
        <w:right w:val="none" w:sz="0" w:space="0" w:color="auto"/>
      </w:divBdr>
    </w:div>
    <w:div w:id="141045087">
      <w:marLeft w:val="480"/>
      <w:marRight w:val="0"/>
      <w:marTop w:val="0"/>
      <w:marBottom w:val="0"/>
      <w:divBdr>
        <w:top w:val="none" w:sz="0" w:space="0" w:color="auto"/>
        <w:left w:val="none" w:sz="0" w:space="0" w:color="auto"/>
        <w:bottom w:val="none" w:sz="0" w:space="0" w:color="auto"/>
        <w:right w:val="none" w:sz="0" w:space="0" w:color="auto"/>
      </w:divBdr>
    </w:div>
    <w:div w:id="143085123">
      <w:marLeft w:val="480"/>
      <w:marRight w:val="0"/>
      <w:marTop w:val="0"/>
      <w:marBottom w:val="0"/>
      <w:divBdr>
        <w:top w:val="none" w:sz="0" w:space="0" w:color="auto"/>
        <w:left w:val="none" w:sz="0" w:space="0" w:color="auto"/>
        <w:bottom w:val="none" w:sz="0" w:space="0" w:color="auto"/>
        <w:right w:val="none" w:sz="0" w:space="0" w:color="auto"/>
      </w:divBdr>
    </w:div>
    <w:div w:id="147676258">
      <w:marLeft w:val="480"/>
      <w:marRight w:val="0"/>
      <w:marTop w:val="0"/>
      <w:marBottom w:val="0"/>
      <w:divBdr>
        <w:top w:val="none" w:sz="0" w:space="0" w:color="auto"/>
        <w:left w:val="none" w:sz="0" w:space="0" w:color="auto"/>
        <w:bottom w:val="none" w:sz="0" w:space="0" w:color="auto"/>
        <w:right w:val="none" w:sz="0" w:space="0" w:color="auto"/>
      </w:divBdr>
    </w:div>
    <w:div w:id="161701052">
      <w:marLeft w:val="480"/>
      <w:marRight w:val="0"/>
      <w:marTop w:val="0"/>
      <w:marBottom w:val="0"/>
      <w:divBdr>
        <w:top w:val="none" w:sz="0" w:space="0" w:color="auto"/>
        <w:left w:val="none" w:sz="0" w:space="0" w:color="auto"/>
        <w:bottom w:val="none" w:sz="0" w:space="0" w:color="auto"/>
        <w:right w:val="none" w:sz="0" w:space="0" w:color="auto"/>
      </w:divBdr>
    </w:div>
    <w:div w:id="162934011">
      <w:marLeft w:val="480"/>
      <w:marRight w:val="0"/>
      <w:marTop w:val="0"/>
      <w:marBottom w:val="0"/>
      <w:divBdr>
        <w:top w:val="none" w:sz="0" w:space="0" w:color="auto"/>
        <w:left w:val="none" w:sz="0" w:space="0" w:color="auto"/>
        <w:bottom w:val="none" w:sz="0" w:space="0" w:color="auto"/>
        <w:right w:val="none" w:sz="0" w:space="0" w:color="auto"/>
      </w:divBdr>
    </w:div>
    <w:div w:id="168251522">
      <w:marLeft w:val="480"/>
      <w:marRight w:val="0"/>
      <w:marTop w:val="0"/>
      <w:marBottom w:val="0"/>
      <w:divBdr>
        <w:top w:val="none" w:sz="0" w:space="0" w:color="auto"/>
        <w:left w:val="none" w:sz="0" w:space="0" w:color="auto"/>
        <w:bottom w:val="none" w:sz="0" w:space="0" w:color="auto"/>
        <w:right w:val="none" w:sz="0" w:space="0" w:color="auto"/>
      </w:divBdr>
    </w:div>
    <w:div w:id="173686267">
      <w:marLeft w:val="480"/>
      <w:marRight w:val="0"/>
      <w:marTop w:val="0"/>
      <w:marBottom w:val="0"/>
      <w:divBdr>
        <w:top w:val="none" w:sz="0" w:space="0" w:color="auto"/>
        <w:left w:val="none" w:sz="0" w:space="0" w:color="auto"/>
        <w:bottom w:val="none" w:sz="0" w:space="0" w:color="auto"/>
        <w:right w:val="none" w:sz="0" w:space="0" w:color="auto"/>
      </w:divBdr>
    </w:div>
    <w:div w:id="175580559">
      <w:marLeft w:val="480"/>
      <w:marRight w:val="0"/>
      <w:marTop w:val="0"/>
      <w:marBottom w:val="0"/>
      <w:divBdr>
        <w:top w:val="none" w:sz="0" w:space="0" w:color="auto"/>
        <w:left w:val="none" w:sz="0" w:space="0" w:color="auto"/>
        <w:bottom w:val="none" w:sz="0" w:space="0" w:color="auto"/>
        <w:right w:val="none" w:sz="0" w:space="0" w:color="auto"/>
      </w:divBdr>
    </w:div>
    <w:div w:id="178854469">
      <w:marLeft w:val="480"/>
      <w:marRight w:val="0"/>
      <w:marTop w:val="0"/>
      <w:marBottom w:val="0"/>
      <w:divBdr>
        <w:top w:val="none" w:sz="0" w:space="0" w:color="auto"/>
        <w:left w:val="none" w:sz="0" w:space="0" w:color="auto"/>
        <w:bottom w:val="none" w:sz="0" w:space="0" w:color="auto"/>
        <w:right w:val="none" w:sz="0" w:space="0" w:color="auto"/>
      </w:divBdr>
    </w:div>
    <w:div w:id="184445917">
      <w:marLeft w:val="480"/>
      <w:marRight w:val="0"/>
      <w:marTop w:val="0"/>
      <w:marBottom w:val="0"/>
      <w:divBdr>
        <w:top w:val="none" w:sz="0" w:space="0" w:color="auto"/>
        <w:left w:val="none" w:sz="0" w:space="0" w:color="auto"/>
        <w:bottom w:val="none" w:sz="0" w:space="0" w:color="auto"/>
        <w:right w:val="none" w:sz="0" w:space="0" w:color="auto"/>
      </w:divBdr>
    </w:div>
    <w:div w:id="187450479">
      <w:marLeft w:val="480"/>
      <w:marRight w:val="0"/>
      <w:marTop w:val="0"/>
      <w:marBottom w:val="0"/>
      <w:divBdr>
        <w:top w:val="none" w:sz="0" w:space="0" w:color="auto"/>
        <w:left w:val="none" w:sz="0" w:space="0" w:color="auto"/>
        <w:bottom w:val="none" w:sz="0" w:space="0" w:color="auto"/>
        <w:right w:val="none" w:sz="0" w:space="0" w:color="auto"/>
      </w:divBdr>
    </w:div>
    <w:div w:id="189682124">
      <w:marLeft w:val="480"/>
      <w:marRight w:val="0"/>
      <w:marTop w:val="0"/>
      <w:marBottom w:val="0"/>
      <w:divBdr>
        <w:top w:val="none" w:sz="0" w:space="0" w:color="auto"/>
        <w:left w:val="none" w:sz="0" w:space="0" w:color="auto"/>
        <w:bottom w:val="none" w:sz="0" w:space="0" w:color="auto"/>
        <w:right w:val="none" w:sz="0" w:space="0" w:color="auto"/>
      </w:divBdr>
    </w:div>
    <w:div w:id="193810267">
      <w:marLeft w:val="480"/>
      <w:marRight w:val="0"/>
      <w:marTop w:val="0"/>
      <w:marBottom w:val="0"/>
      <w:divBdr>
        <w:top w:val="none" w:sz="0" w:space="0" w:color="auto"/>
        <w:left w:val="none" w:sz="0" w:space="0" w:color="auto"/>
        <w:bottom w:val="none" w:sz="0" w:space="0" w:color="auto"/>
        <w:right w:val="none" w:sz="0" w:space="0" w:color="auto"/>
      </w:divBdr>
    </w:div>
    <w:div w:id="204874862">
      <w:marLeft w:val="480"/>
      <w:marRight w:val="0"/>
      <w:marTop w:val="0"/>
      <w:marBottom w:val="0"/>
      <w:divBdr>
        <w:top w:val="none" w:sz="0" w:space="0" w:color="auto"/>
        <w:left w:val="none" w:sz="0" w:space="0" w:color="auto"/>
        <w:bottom w:val="none" w:sz="0" w:space="0" w:color="auto"/>
        <w:right w:val="none" w:sz="0" w:space="0" w:color="auto"/>
      </w:divBdr>
    </w:div>
    <w:div w:id="207035619">
      <w:marLeft w:val="480"/>
      <w:marRight w:val="0"/>
      <w:marTop w:val="0"/>
      <w:marBottom w:val="0"/>
      <w:divBdr>
        <w:top w:val="none" w:sz="0" w:space="0" w:color="auto"/>
        <w:left w:val="none" w:sz="0" w:space="0" w:color="auto"/>
        <w:bottom w:val="none" w:sz="0" w:space="0" w:color="auto"/>
        <w:right w:val="none" w:sz="0" w:space="0" w:color="auto"/>
      </w:divBdr>
    </w:div>
    <w:div w:id="210502352">
      <w:marLeft w:val="480"/>
      <w:marRight w:val="0"/>
      <w:marTop w:val="0"/>
      <w:marBottom w:val="0"/>
      <w:divBdr>
        <w:top w:val="none" w:sz="0" w:space="0" w:color="auto"/>
        <w:left w:val="none" w:sz="0" w:space="0" w:color="auto"/>
        <w:bottom w:val="none" w:sz="0" w:space="0" w:color="auto"/>
        <w:right w:val="none" w:sz="0" w:space="0" w:color="auto"/>
      </w:divBdr>
    </w:div>
    <w:div w:id="212162539">
      <w:marLeft w:val="480"/>
      <w:marRight w:val="0"/>
      <w:marTop w:val="0"/>
      <w:marBottom w:val="0"/>
      <w:divBdr>
        <w:top w:val="none" w:sz="0" w:space="0" w:color="auto"/>
        <w:left w:val="none" w:sz="0" w:space="0" w:color="auto"/>
        <w:bottom w:val="none" w:sz="0" w:space="0" w:color="auto"/>
        <w:right w:val="none" w:sz="0" w:space="0" w:color="auto"/>
      </w:divBdr>
    </w:div>
    <w:div w:id="214195553">
      <w:bodyDiv w:val="1"/>
      <w:marLeft w:val="0"/>
      <w:marRight w:val="0"/>
      <w:marTop w:val="0"/>
      <w:marBottom w:val="0"/>
      <w:divBdr>
        <w:top w:val="none" w:sz="0" w:space="0" w:color="auto"/>
        <w:left w:val="none" w:sz="0" w:space="0" w:color="auto"/>
        <w:bottom w:val="none" w:sz="0" w:space="0" w:color="auto"/>
        <w:right w:val="none" w:sz="0" w:space="0" w:color="auto"/>
      </w:divBdr>
    </w:div>
    <w:div w:id="215701870">
      <w:marLeft w:val="480"/>
      <w:marRight w:val="0"/>
      <w:marTop w:val="0"/>
      <w:marBottom w:val="0"/>
      <w:divBdr>
        <w:top w:val="none" w:sz="0" w:space="0" w:color="auto"/>
        <w:left w:val="none" w:sz="0" w:space="0" w:color="auto"/>
        <w:bottom w:val="none" w:sz="0" w:space="0" w:color="auto"/>
        <w:right w:val="none" w:sz="0" w:space="0" w:color="auto"/>
      </w:divBdr>
    </w:div>
    <w:div w:id="217211258">
      <w:marLeft w:val="480"/>
      <w:marRight w:val="0"/>
      <w:marTop w:val="0"/>
      <w:marBottom w:val="0"/>
      <w:divBdr>
        <w:top w:val="none" w:sz="0" w:space="0" w:color="auto"/>
        <w:left w:val="none" w:sz="0" w:space="0" w:color="auto"/>
        <w:bottom w:val="none" w:sz="0" w:space="0" w:color="auto"/>
        <w:right w:val="none" w:sz="0" w:space="0" w:color="auto"/>
      </w:divBdr>
    </w:div>
    <w:div w:id="224221695">
      <w:marLeft w:val="480"/>
      <w:marRight w:val="0"/>
      <w:marTop w:val="0"/>
      <w:marBottom w:val="0"/>
      <w:divBdr>
        <w:top w:val="none" w:sz="0" w:space="0" w:color="auto"/>
        <w:left w:val="none" w:sz="0" w:space="0" w:color="auto"/>
        <w:bottom w:val="none" w:sz="0" w:space="0" w:color="auto"/>
        <w:right w:val="none" w:sz="0" w:space="0" w:color="auto"/>
      </w:divBdr>
    </w:div>
    <w:div w:id="226184040">
      <w:marLeft w:val="480"/>
      <w:marRight w:val="0"/>
      <w:marTop w:val="0"/>
      <w:marBottom w:val="0"/>
      <w:divBdr>
        <w:top w:val="none" w:sz="0" w:space="0" w:color="auto"/>
        <w:left w:val="none" w:sz="0" w:space="0" w:color="auto"/>
        <w:bottom w:val="none" w:sz="0" w:space="0" w:color="auto"/>
        <w:right w:val="none" w:sz="0" w:space="0" w:color="auto"/>
      </w:divBdr>
    </w:div>
    <w:div w:id="227234487">
      <w:marLeft w:val="480"/>
      <w:marRight w:val="0"/>
      <w:marTop w:val="0"/>
      <w:marBottom w:val="0"/>
      <w:divBdr>
        <w:top w:val="none" w:sz="0" w:space="0" w:color="auto"/>
        <w:left w:val="none" w:sz="0" w:space="0" w:color="auto"/>
        <w:bottom w:val="none" w:sz="0" w:space="0" w:color="auto"/>
        <w:right w:val="none" w:sz="0" w:space="0" w:color="auto"/>
      </w:divBdr>
    </w:div>
    <w:div w:id="232935581">
      <w:marLeft w:val="480"/>
      <w:marRight w:val="0"/>
      <w:marTop w:val="0"/>
      <w:marBottom w:val="0"/>
      <w:divBdr>
        <w:top w:val="none" w:sz="0" w:space="0" w:color="auto"/>
        <w:left w:val="none" w:sz="0" w:space="0" w:color="auto"/>
        <w:bottom w:val="none" w:sz="0" w:space="0" w:color="auto"/>
        <w:right w:val="none" w:sz="0" w:space="0" w:color="auto"/>
      </w:divBdr>
    </w:div>
    <w:div w:id="233391010">
      <w:marLeft w:val="480"/>
      <w:marRight w:val="0"/>
      <w:marTop w:val="0"/>
      <w:marBottom w:val="0"/>
      <w:divBdr>
        <w:top w:val="none" w:sz="0" w:space="0" w:color="auto"/>
        <w:left w:val="none" w:sz="0" w:space="0" w:color="auto"/>
        <w:bottom w:val="none" w:sz="0" w:space="0" w:color="auto"/>
        <w:right w:val="none" w:sz="0" w:space="0" w:color="auto"/>
      </w:divBdr>
    </w:div>
    <w:div w:id="234247971">
      <w:marLeft w:val="480"/>
      <w:marRight w:val="0"/>
      <w:marTop w:val="0"/>
      <w:marBottom w:val="0"/>
      <w:divBdr>
        <w:top w:val="none" w:sz="0" w:space="0" w:color="auto"/>
        <w:left w:val="none" w:sz="0" w:space="0" w:color="auto"/>
        <w:bottom w:val="none" w:sz="0" w:space="0" w:color="auto"/>
        <w:right w:val="none" w:sz="0" w:space="0" w:color="auto"/>
      </w:divBdr>
    </w:div>
    <w:div w:id="236063559">
      <w:bodyDiv w:val="1"/>
      <w:marLeft w:val="0"/>
      <w:marRight w:val="0"/>
      <w:marTop w:val="0"/>
      <w:marBottom w:val="0"/>
      <w:divBdr>
        <w:top w:val="none" w:sz="0" w:space="0" w:color="auto"/>
        <w:left w:val="none" w:sz="0" w:space="0" w:color="auto"/>
        <w:bottom w:val="none" w:sz="0" w:space="0" w:color="auto"/>
        <w:right w:val="none" w:sz="0" w:space="0" w:color="auto"/>
      </w:divBdr>
    </w:div>
    <w:div w:id="239563095">
      <w:marLeft w:val="480"/>
      <w:marRight w:val="0"/>
      <w:marTop w:val="0"/>
      <w:marBottom w:val="0"/>
      <w:divBdr>
        <w:top w:val="none" w:sz="0" w:space="0" w:color="auto"/>
        <w:left w:val="none" w:sz="0" w:space="0" w:color="auto"/>
        <w:bottom w:val="none" w:sz="0" w:space="0" w:color="auto"/>
        <w:right w:val="none" w:sz="0" w:space="0" w:color="auto"/>
      </w:divBdr>
    </w:div>
    <w:div w:id="243296198">
      <w:marLeft w:val="480"/>
      <w:marRight w:val="0"/>
      <w:marTop w:val="0"/>
      <w:marBottom w:val="0"/>
      <w:divBdr>
        <w:top w:val="none" w:sz="0" w:space="0" w:color="auto"/>
        <w:left w:val="none" w:sz="0" w:space="0" w:color="auto"/>
        <w:bottom w:val="none" w:sz="0" w:space="0" w:color="auto"/>
        <w:right w:val="none" w:sz="0" w:space="0" w:color="auto"/>
      </w:divBdr>
    </w:div>
    <w:div w:id="245499839">
      <w:marLeft w:val="480"/>
      <w:marRight w:val="0"/>
      <w:marTop w:val="0"/>
      <w:marBottom w:val="0"/>
      <w:divBdr>
        <w:top w:val="none" w:sz="0" w:space="0" w:color="auto"/>
        <w:left w:val="none" w:sz="0" w:space="0" w:color="auto"/>
        <w:bottom w:val="none" w:sz="0" w:space="0" w:color="auto"/>
        <w:right w:val="none" w:sz="0" w:space="0" w:color="auto"/>
      </w:divBdr>
    </w:div>
    <w:div w:id="246496368">
      <w:marLeft w:val="480"/>
      <w:marRight w:val="0"/>
      <w:marTop w:val="0"/>
      <w:marBottom w:val="0"/>
      <w:divBdr>
        <w:top w:val="none" w:sz="0" w:space="0" w:color="auto"/>
        <w:left w:val="none" w:sz="0" w:space="0" w:color="auto"/>
        <w:bottom w:val="none" w:sz="0" w:space="0" w:color="auto"/>
        <w:right w:val="none" w:sz="0" w:space="0" w:color="auto"/>
      </w:divBdr>
    </w:div>
    <w:div w:id="256670470">
      <w:marLeft w:val="480"/>
      <w:marRight w:val="0"/>
      <w:marTop w:val="0"/>
      <w:marBottom w:val="0"/>
      <w:divBdr>
        <w:top w:val="none" w:sz="0" w:space="0" w:color="auto"/>
        <w:left w:val="none" w:sz="0" w:space="0" w:color="auto"/>
        <w:bottom w:val="none" w:sz="0" w:space="0" w:color="auto"/>
        <w:right w:val="none" w:sz="0" w:space="0" w:color="auto"/>
      </w:divBdr>
    </w:div>
    <w:div w:id="258175975">
      <w:marLeft w:val="480"/>
      <w:marRight w:val="0"/>
      <w:marTop w:val="0"/>
      <w:marBottom w:val="0"/>
      <w:divBdr>
        <w:top w:val="none" w:sz="0" w:space="0" w:color="auto"/>
        <w:left w:val="none" w:sz="0" w:space="0" w:color="auto"/>
        <w:bottom w:val="none" w:sz="0" w:space="0" w:color="auto"/>
        <w:right w:val="none" w:sz="0" w:space="0" w:color="auto"/>
      </w:divBdr>
    </w:div>
    <w:div w:id="258220095">
      <w:marLeft w:val="480"/>
      <w:marRight w:val="0"/>
      <w:marTop w:val="0"/>
      <w:marBottom w:val="0"/>
      <w:divBdr>
        <w:top w:val="none" w:sz="0" w:space="0" w:color="auto"/>
        <w:left w:val="none" w:sz="0" w:space="0" w:color="auto"/>
        <w:bottom w:val="none" w:sz="0" w:space="0" w:color="auto"/>
        <w:right w:val="none" w:sz="0" w:space="0" w:color="auto"/>
      </w:divBdr>
    </w:div>
    <w:div w:id="258561941">
      <w:marLeft w:val="480"/>
      <w:marRight w:val="0"/>
      <w:marTop w:val="0"/>
      <w:marBottom w:val="0"/>
      <w:divBdr>
        <w:top w:val="none" w:sz="0" w:space="0" w:color="auto"/>
        <w:left w:val="none" w:sz="0" w:space="0" w:color="auto"/>
        <w:bottom w:val="none" w:sz="0" w:space="0" w:color="auto"/>
        <w:right w:val="none" w:sz="0" w:space="0" w:color="auto"/>
      </w:divBdr>
    </w:div>
    <w:div w:id="259266110">
      <w:marLeft w:val="480"/>
      <w:marRight w:val="0"/>
      <w:marTop w:val="0"/>
      <w:marBottom w:val="0"/>
      <w:divBdr>
        <w:top w:val="none" w:sz="0" w:space="0" w:color="auto"/>
        <w:left w:val="none" w:sz="0" w:space="0" w:color="auto"/>
        <w:bottom w:val="none" w:sz="0" w:space="0" w:color="auto"/>
        <w:right w:val="none" w:sz="0" w:space="0" w:color="auto"/>
      </w:divBdr>
    </w:div>
    <w:div w:id="262496677">
      <w:marLeft w:val="480"/>
      <w:marRight w:val="0"/>
      <w:marTop w:val="0"/>
      <w:marBottom w:val="0"/>
      <w:divBdr>
        <w:top w:val="none" w:sz="0" w:space="0" w:color="auto"/>
        <w:left w:val="none" w:sz="0" w:space="0" w:color="auto"/>
        <w:bottom w:val="none" w:sz="0" w:space="0" w:color="auto"/>
        <w:right w:val="none" w:sz="0" w:space="0" w:color="auto"/>
      </w:divBdr>
    </w:div>
    <w:div w:id="268587952">
      <w:marLeft w:val="480"/>
      <w:marRight w:val="0"/>
      <w:marTop w:val="0"/>
      <w:marBottom w:val="0"/>
      <w:divBdr>
        <w:top w:val="none" w:sz="0" w:space="0" w:color="auto"/>
        <w:left w:val="none" w:sz="0" w:space="0" w:color="auto"/>
        <w:bottom w:val="none" w:sz="0" w:space="0" w:color="auto"/>
        <w:right w:val="none" w:sz="0" w:space="0" w:color="auto"/>
      </w:divBdr>
    </w:div>
    <w:div w:id="268632467">
      <w:marLeft w:val="480"/>
      <w:marRight w:val="0"/>
      <w:marTop w:val="0"/>
      <w:marBottom w:val="0"/>
      <w:divBdr>
        <w:top w:val="none" w:sz="0" w:space="0" w:color="auto"/>
        <w:left w:val="none" w:sz="0" w:space="0" w:color="auto"/>
        <w:bottom w:val="none" w:sz="0" w:space="0" w:color="auto"/>
        <w:right w:val="none" w:sz="0" w:space="0" w:color="auto"/>
      </w:divBdr>
    </w:div>
    <w:div w:id="270630046">
      <w:marLeft w:val="480"/>
      <w:marRight w:val="0"/>
      <w:marTop w:val="0"/>
      <w:marBottom w:val="0"/>
      <w:divBdr>
        <w:top w:val="none" w:sz="0" w:space="0" w:color="auto"/>
        <w:left w:val="none" w:sz="0" w:space="0" w:color="auto"/>
        <w:bottom w:val="none" w:sz="0" w:space="0" w:color="auto"/>
        <w:right w:val="none" w:sz="0" w:space="0" w:color="auto"/>
      </w:divBdr>
    </w:div>
    <w:div w:id="277030913">
      <w:marLeft w:val="480"/>
      <w:marRight w:val="0"/>
      <w:marTop w:val="0"/>
      <w:marBottom w:val="0"/>
      <w:divBdr>
        <w:top w:val="none" w:sz="0" w:space="0" w:color="auto"/>
        <w:left w:val="none" w:sz="0" w:space="0" w:color="auto"/>
        <w:bottom w:val="none" w:sz="0" w:space="0" w:color="auto"/>
        <w:right w:val="none" w:sz="0" w:space="0" w:color="auto"/>
      </w:divBdr>
    </w:div>
    <w:div w:id="279188169">
      <w:marLeft w:val="480"/>
      <w:marRight w:val="0"/>
      <w:marTop w:val="0"/>
      <w:marBottom w:val="0"/>
      <w:divBdr>
        <w:top w:val="none" w:sz="0" w:space="0" w:color="auto"/>
        <w:left w:val="none" w:sz="0" w:space="0" w:color="auto"/>
        <w:bottom w:val="none" w:sz="0" w:space="0" w:color="auto"/>
        <w:right w:val="none" w:sz="0" w:space="0" w:color="auto"/>
      </w:divBdr>
    </w:div>
    <w:div w:id="280381097">
      <w:marLeft w:val="480"/>
      <w:marRight w:val="0"/>
      <w:marTop w:val="0"/>
      <w:marBottom w:val="0"/>
      <w:divBdr>
        <w:top w:val="none" w:sz="0" w:space="0" w:color="auto"/>
        <w:left w:val="none" w:sz="0" w:space="0" w:color="auto"/>
        <w:bottom w:val="none" w:sz="0" w:space="0" w:color="auto"/>
        <w:right w:val="none" w:sz="0" w:space="0" w:color="auto"/>
      </w:divBdr>
    </w:div>
    <w:div w:id="283511016">
      <w:marLeft w:val="480"/>
      <w:marRight w:val="0"/>
      <w:marTop w:val="0"/>
      <w:marBottom w:val="0"/>
      <w:divBdr>
        <w:top w:val="none" w:sz="0" w:space="0" w:color="auto"/>
        <w:left w:val="none" w:sz="0" w:space="0" w:color="auto"/>
        <w:bottom w:val="none" w:sz="0" w:space="0" w:color="auto"/>
        <w:right w:val="none" w:sz="0" w:space="0" w:color="auto"/>
      </w:divBdr>
    </w:div>
    <w:div w:id="283541221">
      <w:marLeft w:val="480"/>
      <w:marRight w:val="0"/>
      <w:marTop w:val="0"/>
      <w:marBottom w:val="0"/>
      <w:divBdr>
        <w:top w:val="none" w:sz="0" w:space="0" w:color="auto"/>
        <w:left w:val="none" w:sz="0" w:space="0" w:color="auto"/>
        <w:bottom w:val="none" w:sz="0" w:space="0" w:color="auto"/>
        <w:right w:val="none" w:sz="0" w:space="0" w:color="auto"/>
      </w:divBdr>
    </w:div>
    <w:div w:id="288825067">
      <w:marLeft w:val="480"/>
      <w:marRight w:val="0"/>
      <w:marTop w:val="0"/>
      <w:marBottom w:val="0"/>
      <w:divBdr>
        <w:top w:val="none" w:sz="0" w:space="0" w:color="auto"/>
        <w:left w:val="none" w:sz="0" w:space="0" w:color="auto"/>
        <w:bottom w:val="none" w:sz="0" w:space="0" w:color="auto"/>
        <w:right w:val="none" w:sz="0" w:space="0" w:color="auto"/>
      </w:divBdr>
    </w:div>
    <w:div w:id="290987747">
      <w:marLeft w:val="480"/>
      <w:marRight w:val="0"/>
      <w:marTop w:val="0"/>
      <w:marBottom w:val="0"/>
      <w:divBdr>
        <w:top w:val="none" w:sz="0" w:space="0" w:color="auto"/>
        <w:left w:val="none" w:sz="0" w:space="0" w:color="auto"/>
        <w:bottom w:val="none" w:sz="0" w:space="0" w:color="auto"/>
        <w:right w:val="none" w:sz="0" w:space="0" w:color="auto"/>
      </w:divBdr>
    </w:div>
    <w:div w:id="291832330">
      <w:marLeft w:val="480"/>
      <w:marRight w:val="0"/>
      <w:marTop w:val="0"/>
      <w:marBottom w:val="0"/>
      <w:divBdr>
        <w:top w:val="none" w:sz="0" w:space="0" w:color="auto"/>
        <w:left w:val="none" w:sz="0" w:space="0" w:color="auto"/>
        <w:bottom w:val="none" w:sz="0" w:space="0" w:color="auto"/>
        <w:right w:val="none" w:sz="0" w:space="0" w:color="auto"/>
      </w:divBdr>
    </w:div>
    <w:div w:id="292636384">
      <w:marLeft w:val="480"/>
      <w:marRight w:val="0"/>
      <w:marTop w:val="0"/>
      <w:marBottom w:val="0"/>
      <w:divBdr>
        <w:top w:val="none" w:sz="0" w:space="0" w:color="auto"/>
        <w:left w:val="none" w:sz="0" w:space="0" w:color="auto"/>
        <w:bottom w:val="none" w:sz="0" w:space="0" w:color="auto"/>
        <w:right w:val="none" w:sz="0" w:space="0" w:color="auto"/>
      </w:divBdr>
    </w:div>
    <w:div w:id="292946803">
      <w:marLeft w:val="480"/>
      <w:marRight w:val="0"/>
      <w:marTop w:val="0"/>
      <w:marBottom w:val="0"/>
      <w:divBdr>
        <w:top w:val="none" w:sz="0" w:space="0" w:color="auto"/>
        <w:left w:val="none" w:sz="0" w:space="0" w:color="auto"/>
        <w:bottom w:val="none" w:sz="0" w:space="0" w:color="auto"/>
        <w:right w:val="none" w:sz="0" w:space="0" w:color="auto"/>
      </w:divBdr>
    </w:div>
    <w:div w:id="304046037">
      <w:marLeft w:val="480"/>
      <w:marRight w:val="0"/>
      <w:marTop w:val="0"/>
      <w:marBottom w:val="0"/>
      <w:divBdr>
        <w:top w:val="none" w:sz="0" w:space="0" w:color="auto"/>
        <w:left w:val="none" w:sz="0" w:space="0" w:color="auto"/>
        <w:bottom w:val="none" w:sz="0" w:space="0" w:color="auto"/>
        <w:right w:val="none" w:sz="0" w:space="0" w:color="auto"/>
      </w:divBdr>
    </w:div>
    <w:div w:id="308705450">
      <w:marLeft w:val="480"/>
      <w:marRight w:val="0"/>
      <w:marTop w:val="0"/>
      <w:marBottom w:val="0"/>
      <w:divBdr>
        <w:top w:val="none" w:sz="0" w:space="0" w:color="auto"/>
        <w:left w:val="none" w:sz="0" w:space="0" w:color="auto"/>
        <w:bottom w:val="none" w:sz="0" w:space="0" w:color="auto"/>
        <w:right w:val="none" w:sz="0" w:space="0" w:color="auto"/>
      </w:divBdr>
    </w:div>
    <w:div w:id="311101386">
      <w:marLeft w:val="480"/>
      <w:marRight w:val="0"/>
      <w:marTop w:val="0"/>
      <w:marBottom w:val="0"/>
      <w:divBdr>
        <w:top w:val="none" w:sz="0" w:space="0" w:color="auto"/>
        <w:left w:val="none" w:sz="0" w:space="0" w:color="auto"/>
        <w:bottom w:val="none" w:sz="0" w:space="0" w:color="auto"/>
        <w:right w:val="none" w:sz="0" w:space="0" w:color="auto"/>
      </w:divBdr>
    </w:div>
    <w:div w:id="316304461">
      <w:marLeft w:val="480"/>
      <w:marRight w:val="0"/>
      <w:marTop w:val="0"/>
      <w:marBottom w:val="0"/>
      <w:divBdr>
        <w:top w:val="none" w:sz="0" w:space="0" w:color="auto"/>
        <w:left w:val="none" w:sz="0" w:space="0" w:color="auto"/>
        <w:bottom w:val="none" w:sz="0" w:space="0" w:color="auto"/>
        <w:right w:val="none" w:sz="0" w:space="0" w:color="auto"/>
      </w:divBdr>
    </w:div>
    <w:div w:id="317459008">
      <w:marLeft w:val="480"/>
      <w:marRight w:val="0"/>
      <w:marTop w:val="0"/>
      <w:marBottom w:val="0"/>
      <w:divBdr>
        <w:top w:val="none" w:sz="0" w:space="0" w:color="auto"/>
        <w:left w:val="none" w:sz="0" w:space="0" w:color="auto"/>
        <w:bottom w:val="none" w:sz="0" w:space="0" w:color="auto"/>
        <w:right w:val="none" w:sz="0" w:space="0" w:color="auto"/>
      </w:divBdr>
    </w:div>
    <w:div w:id="317461046">
      <w:marLeft w:val="480"/>
      <w:marRight w:val="0"/>
      <w:marTop w:val="0"/>
      <w:marBottom w:val="0"/>
      <w:divBdr>
        <w:top w:val="none" w:sz="0" w:space="0" w:color="auto"/>
        <w:left w:val="none" w:sz="0" w:space="0" w:color="auto"/>
        <w:bottom w:val="none" w:sz="0" w:space="0" w:color="auto"/>
        <w:right w:val="none" w:sz="0" w:space="0" w:color="auto"/>
      </w:divBdr>
    </w:div>
    <w:div w:id="320815362">
      <w:marLeft w:val="480"/>
      <w:marRight w:val="0"/>
      <w:marTop w:val="0"/>
      <w:marBottom w:val="0"/>
      <w:divBdr>
        <w:top w:val="none" w:sz="0" w:space="0" w:color="auto"/>
        <w:left w:val="none" w:sz="0" w:space="0" w:color="auto"/>
        <w:bottom w:val="none" w:sz="0" w:space="0" w:color="auto"/>
        <w:right w:val="none" w:sz="0" w:space="0" w:color="auto"/>
      </w:divBdr>
    </w:div>
    <w:div w:id="339821887">
      <w:marLeft w:val="480"/>
      <w:marRight w:val="0"/>
      <w:marTop w:val="0"/>
      <w:marBottom w:val="0"/>
      <w:divBdr>
        <w:top w:val="none" w:sz="0" w:space="0" w:color="auto"/>
        <w:left w:val="none" w:sz="0" w:space="0" w:color="auto"/>
        <w:bottom w:val="none" w:sz="0" w:space="0" w:color="auto"/>
        <w:right w:val="none" w:sz="0" w:space="0" w:color="auto"/>
      </w:divBdr>
    </w:div>
    <w:div w:id="355162046">
      <w:marLeft w:val="480"/>
      <w:marRight w:val="0"/>
      <w:marTop w:val="0"/>
      <w:marBottom w:val="0"/>
      <w:divBdr>
        <w:top w:val="none" w:sz="0" w:space="0" w:color="auto"/>
        <w:left w:val="none" w:sz="0" w:space="0" w:color="auto"/>
        <w:bottom w:val="none" w:sz="0" w:space="0" w:color="auto"/>
        <w:right w:val="none" w:sz="0" w:space="0" w:color="auto"/>
      </w:divBdr>
    </w:div>
    <w:div w:id="358431615">
      <w:marLeft w:val="480"/>
      <w:marRight w:val="0"/>
      <w:marTop w:val="0"/>
      <w:marBottom w:val="0"/>
      <w:divBdr>
        <w:top w:val="none" w:sz="0" w:space="0" w:color="auto"/>
        <w:left w:val="none" w:sz="0" w:space="0" w:color="auto"/>
        <w:bottom w:val="none" w:sz="0" w:space="0" w:color="auto"/>
        <w:right w:val="none" w:sz="0" w:space="0" w:color="auto"/>
      </w:divBdr>
    </w:div>
    <w:div w:id="359936346">
      <w:marLeft w:val="480"/>
      <w:marRight w:val="0"/>
      <w:marTop w:val="0"/>
      <w:marBottom w:val="0"/>
      <w:divBdr>
        <w:top w:val="none" w:sz="0" w:space="0" w:color="auto"/>
        <w:left w:val="none" w:sz="0" w:space="0" w:color="auto"/>
        <w:bottom w:val="none" w:sz="0" w:space="0" w:color="auto"/>
        <w:right w:val="none" w:sz="0" w:space="0" w:color="auto"/>
      </w:divBdr>
    </w:div>
    <w:div w:id="360790300">
      <w:marLeft w:val="480"/>
      <w:marRight w:val="0"/>
      <w:marTop w:val="0"/>
      <w:marBottom w:val="0"/>
      <w:divBdr>
        <w:top w:val="none" w:sz="0" w:space="0" w:color="auto"/>
        <w:left w:val="none" w:sz="0" w:space="0" w:color="auto"/>
        <w:bottom w:val="none" w:sz="0" w:space="0" w:color="auto"/>
        <w:right w:val="none" w:sz="0" w:space="0" w:color="auto"/>
      </w:divBdr>
    </w:div>
    <w:div w:id="367335241">
      <w:marLeft w:val="480"/>
      <w:marRight w:val="0"/>
      <w:marTop w:val="0"/>
      <w:marBottom w:val="0"/>
      <w:divBdr>
        <w:top w:val="none" w:sz="0" w:space="0" w:color="auto"/>
        <w:left w:val="none" w:sz="0" w:space="0" w:color="auto"/>
        <w:bottom w:val="none" w:sz="0" w:space="0" w:color="auto"/>
        <w:right w:val="none" w:sz="0" w:space="0" w:color="auto"/>
      </w:divBdr>
    </w:div>
    <w:div w:id="369232858">
      <w:marLeft w:val="480"/>
      <w:marRight w:val="0"/>
      <w:marTop w:val="0"/>
      <w:marBottom w:val="0"/>
      <w:divBdr>
        <w:top w:val="none" w:sz="0" w:space="0" w:color="auto"/>
        <w:left w:val="none" w:sz="0" w:space="0" w:color="auto"/>
        <w:bottom w:val="none" w:sz="0" w:space="0" w:color="auto"/>
        <w:right w:val="none" w:sz="0" w:space="0" w:color="auto"/>
      </w:divBdr>
    </w:div>
    <w:div w:id="374620950">
      <w:marLeft w:val="480"/>
      <w:marRight w:val="0"/>
      <w:marTop w:val="0"/>
      <w:marBottom w:val="0"/>
      <w:divBdr>
        <w:top w:val="none" w:sz="0" w:space="0" w:color="auto"/>
        <w:left w:val="none" w:sz="0" w:space="0" w:color="auto"/>
        <w:bottom w:val="none" w:sz="0" w:space="0" w:color="auto"/>
        <w:right w:val="none" w:sz="0" w:space="0" w:color="auto"/>
      </w:divBdr>
    </w:div>
    <w:div w:id="375277142">
      <w:marLeft w:val="480"/>
      <w:marRight w:val="0"/>
      <w:marTop w:val="0"/>
      <w:marBottom w:val="0"/>
      <w:divBdr>
        <w:top w:val="none" w:sz="0" w:space="0" w:color="auto"/>
        <w:left w:val="none" w:sz="0" w:space="0" w:color="auto"/>
        <w:bottom w:val="none" w:sz="0" w:space="0" w:color="auto"/>
        <w:right w:val="none" w:sz="0" w:space="0" w:color="auto"/>
      </w:divBdr>
    </w:div>
    <w:div w:id="383064349">
      <w:marLeft w:val="480"/>
      <w:marRight w:val="0"/>
      <w:marTop w:val="0"/>
      <w:marBottom w:val="0"/>
      <w:divBdr>
        <w:top w:val="none" w:sz="0" w:space="0" w:color="auto"/>
        <w:left w:val="none" w:sz="0" w:space="0" w:color="auto"/>
        <w:bottom w:val="none" w:sz="0" w:space="0" w:color="auto"/>
        <w:right w:val="none" w:sz="0" w:space="0" w:color="auto"/>
      </w:divBdr>
    </w:div>
    <w:div w:id="384379688">
      <w:marLeft w:val="480"/>
      <w:marRight w:val="0"/>
      <w:marTop w:val="0"/>
      <w:marBottom w:val="0"/>
      <w:divBdr>
        <w:top w:val="none" w:sz="0" w:space="0" w:color="auto"/>
        <w:left w:val="none" w:sz="0" w:space="0" w:color="auto"/>
        <w:bottom w:val="none" w:sz="0" w:space="0" w:color="auto"/>
        <w:right w:val="none" w:sz="0" w:space="0" w:color="auto"/>
      </w:divBdr>
    </w:div>
    <w:div w:id="390732058">
      <w:marLeft w:val="480"/>
      <w:marRight w:val="0"/>
      <w:marTop w:val="0"/>
      <w:marBottom w:val="0"/>
      <w:divBdr>
        <w:top w:val="none" w:sz="0" w:space="0" w:color="auto"/>
        <w:left w:val="none" w:sz="0" w:space="0" w:color="auto"/>
        <w:bottom w:val="none" w:sz="0" w:space="0" w:color="auto"/>
        <w:right w:val="none" w:sz="0" w:space="0" w:color="auto"/>
      </w:divBdr>
    </w:div>
    <w:div w:id="396249490">
      <w:bodyDiv w:val="1"/>
      <w:marLeft w:val="0"/>
      <w:marRight w:val="0"/>
      <w:marTop w:val="0"/>
      <w:marBottom w:val="0"/>
      <w:divBdr>
        <w:top w:val="none" w:sz="0" w:space="0" w:color="auto"/>
        <w:left w:val="none" w:sz="0" w:space="0" w:color="auto"/>
        <w:bottom w:val="none" w:sz="0" w:space="0" w:color="auto"/>
        <w:right w:val="none" w:sz="0" w:space="0" w:color="auto"/>
      </w:divBdr>
      <w:divsChild>
        <w:div w:id="1814371251">
          <w:marLeft w:val="0"/>
          <w:marRight w:val="0"/>
          <w:marTop w:val="0"/>
          <w:marBottom w:val="0"/>
          <w:divBdr>
            <w:top w:val="none" w:sz="0" w:space="0" w:color="auto"/>
            <w:left w:val="none" w:sz="0" w:space="0" w:color="auto"/>
            <w:bottom w:val="none" w:sz="0" w:space="0" w:color="auto"/>
            <w:right w:val="none" w:sz="0" w:space="0" w:color="auto"/>
          </w:divBdr>
        </w:div>
        <w:div w:id="642931593">
          <w:marLeft w:val="0"/>
          <w:marRight w:val="0"/>
          <w:marTop w:val="0"/>
          <w:marBottom w:val="0"/>
          <w:divBdr>
            <w:top w:val="none" w:sz="0" w:space="0" w:color="auto"/>
            <w:left w:val="none" w:sz="0" w:space="0" w:color="auto"/>
            <w:bottom w:val="none" w:sz="0" w:space="0" w:color="auto"/>
            <w:right w:val="none" w:sz="0" w:space="0" w:color="auto"/>
          </w:divBdr>
        </w:div>
        <w:div w:id="791241666">
          <w:marLeft w:val="0"/>
          <w:marRight w:val="0"/>
          <w:marTop w:val="0"/>
          <w:marBottom w:val="0"/>
          <w:divBdr>
            <w:top w:val="none" w:sz="0" w:space="0" w:color="auto"/>
            <w:left w:val="none" w:sz="0" w:space="0" w:color="auto"/>
            <w:bottom w:val="none" w:sz="0" w:space="0" w:color="auto"/>
            <w:right w:val="none" w:sz="0" w:space="0" w:color="auto"/>
          </w:divBdr>
        </w:div>
        <w:div w:id="940529150">
          <w:marLeft w:val="0"/>
          <w:marRight w:val="0"/>
          <w:marTop w:val="0"/>
          <w:marBottom w:val="0"/>
          <w:divBdr>
            <w:top w:val="none" w:sz="0" w:space="0" w:color="auto"/>
            <w:left w:val="none" w:sz="0" w:space="0" w:color="auto"/>
            <w:bottom w:val="none" w:sz="0" w:space="0" w:color="auto"/>
            <w:right w:val="none" w:sz="0" w:space="0" w:color="auto"/>
          </w:divBdr>
        </w:div>
        <w:div w:id="232129428">
          <w:marLeft w:val="0"/>
          <w:marRight w:val="0"/>
          <w:marTop w:val="0"/>
          <w:marBottom w:val="0"/>
          <w:divBdr>
            <w:top w:val="none" w:sz="0" w:space="0" w:color="auto"/>
            <w:left w:val="none" w:sz="0" w:space="0" w:color="auto"/>
            <w:bottom w:val="none" w:sz="0" w:space="0" w:color="auto"/>
            <w:right w:val="none" w:sz="0" w:space="0" w:color="auto"/>
          </w:divBdr>
        </w:div>
        <w:div w:id="1004282922">
          <w:marLeft w:val="0"/>
          <w:marRight w:val="0"/>
          <w:marTop w:val="0"/>
          <w:marBottom w:val="0"/>
          <w:divBdr>
            <w:top w:val="none" w:sz="0" w:space="0" w:color="auto"/>
            <w:left w:val="none" w:sz="0" w:space="0" w:color="auto"/>
            <w:bottom w:val="none" w:sz="0" w:space="0" w:color="auto"/>
            <w:right w:val="none" w:sz="0" w:space="0" w:color="auto"/>
          </w:divBdr>
        </w:div>
        <w:div w:id="1641034178">
          <w:marLeft w:val="0"/>
          <w:marRight w:val="0"/>
          <w:marTop w:val="0"/>
          <w:marBottom w:val="0"/>
          <w:divBdr>
            <w:top w:val="none" w:sz="0" w:space="0" w:color="auto"/>
            <w:left w:val="none" w:sz="0" w:space="0" w:color="auto"/>
            <w:bottom w:val="none" w:sz="0" w:space="0" w:color="auto"/>
            <w:right w:val="none" w:sz="0" w:space="0" w:color="auto"/>
          </w:divBdr>
        </w:div>
        <w:div w:id="1736080116">
          <w:marLeft w:val="0"/>
          <w:marRight w:val="0"/>
          <w:marTop w:val="0"/>
          <w:marBottom w:val="0"/>
          <w:divBdr>
            <w:top w:val="none" w:sz="0" w:space="0" w:color="auto"/>
            <w:left w:val="none" w:sz="0" w:space="0" w:color="auto"/>
            <w:bottom w:val="none" w:sz="0" w:space="0" w:color="auto"/>
            <w:right w:val="none" w:sz="0" w:space="0" w:color="auto"/>
          </w:divBdr>
        </w:div>
        <w:div w:id="145442810">
          <w:marLeft w:val="0"/>
          <w:marRight w:val="0"/>
          <w:marTop w:val="0"/>
          <w:marBottom w:val="0"/>
          <w:divBdr>
            <w:top w:val="none" w:sz="0" w:space="0" w:color="auto"/>
            <w:left w:val="none" w:sz="0" w:space="0" w:color="auto"/>
            <w:bottom w:val="none" w:sz="0" w:space="0" w:color="auto"/>
            <w:right w:val="none" w:sz="0" w:space="0" w:color="auto"/>
          </w:divBdr>
        </w:div>
        <w:div w:id="1339578246">
          <w:marLeft w:val="0"/>
          <w:marRight w:val="0"/>
          <w:marTop w:val="0"/>
          <w:marBottom w:val="0"/>
          <w:divBdr>
            <w:top w:val="none" w:sz="0" w:space="0" w:color="auto"/>
            <w:left w:val="none" w:sz="0" w:space="0" w:color="auto"/>
            <w:bottom w:val="none" w:sz="0" w:space="0" w:color="auto"/>
            <w:right w:val="none" w:sz="0" w:space="0" w:color="auto"/>
          </w:divBdr>
        </w:div>
        <w:div w:id="1091269572">
          <w:marLeft w:val="0"/>
          <w:marRight w:val="0"/>
          <w:marTop w:val="0"/>
          <w:marBottom w:val="0"/>
          <w:divBdr>
            <w:top w:val="none" w:sz="0" w:space="0" w:color="auto"/>
            <w:left w:val="none" w:sz="0" w:space="0" w:color="auto"/>
            <w:bottom w:val="none" w:sz="0" w:space="0" w:color="auto"/>
            <w:right w:val="none" w:sz="0" w:space="0" w:color="auto"/>
          </w:divBdr>
        </w:div>
        <w:div w:id="1563909705">
          <w:marLeft w:val="0"/>
          <w:marRight w:val="0"/>
          <w:marTop w:val="0"/>
          <w:marBottom w:val="0"/>
          <w:divBdr>
            <w:top w:val="none" w:sz="0" w:space="0" w:color="auto"/>
            <w:left w:val="none" w:sz="0" w:space="0" w:color="auto"/>
            <w:bottom w:val="none" w:sz="0" w:space="0" w:color="auto"/>
            <w:right w:val="none" w:sz="0" w:space="0" w:color="auto"/>
          </w:divBdr>
        </w:div>
        <w:div w:id="1219390745">
          <w:marLeft w:val="0"/>
          <w:marRight w:val="0"/>
          <w:marTop w:val="0"/>
          <w:marBottom w:val="0"/>
          <w:divBdr>
            <w:top w:val="none" w:sz="0" w:space="0" w:color="auto"/>
            <w:left w:val="none" w:sz="0" w:space="0" w:color="auto"/>
            <w:bottom w:val="none" w:sz="0" w:space="0" w:color="auto"/>
            <w:right w:val="none" w:sz="0" w:space="0" w:color="auto"/>
          </w:divBdr>
        </w:div>
        <w:div w:id="248851870">
          <w:marLeft w:val="0"/>
          <w:marRight w:val="0"/>
          <w:marTop w:val="0"/>
          <w:marBottom w:val="0"/>
          <w:divBdr>
            <w:top w:val="none" w:sz="0" w:space="0" w:color="auto"/>
            <w:left w:val="none" w:sz="0" w:space="0" w:color="auto"/>
            <w:bottom w:val="none" w:sz="0" w:space="0" w:color="auto"/>
            <w:right w:val="none" w:sz="0" w:space="0" w:color="auto"/>
          </w:divBdr>
        </w:div>
        <w:div w:id="356394137">
          <w:marLeft w:val="0"/>
          <w:marRight w:val="0"/>
          <w:marTop w:val="0"/>
          <w:marBottom w:val="0"/>
          <w:divBdr>
            <w:top w:val="none" w:sz="0" w:space="0" w:color="auto"/>
            <w:left w:val="none" w:sz="0" w:space="0" w:color="auto"/>
            <w:bottom w:val="none" w:sz="0" w:space="0" w:color="auto"/>
            <w:right w:val="none" w:sz="0" w:space="0" w:color="auto"/>
          </w:divBdr>
        </w:div>
        <w:div w:id="237373894">
          <w:marLeft w:val="0"/>
          <w:marRight w:val="0"/>
          <w:marTop w:val="0"/>
          <w:marBottom w:val="0"/>
          <w:divBdr>
            <w:top w:val="none" w:sz="0" w:space="0" w:color="auto"/>
            <w:left w:val="none" w:sz="0" w:space="0" w:color="auto"/>
            <w:bottom w:val="none" w:sz="0" w:space="0" w:color="auto"/>
            <w:right w:val="none" w:sz="0" w:space="0" w:color="auto"/>
          </w:divBdr>
        </w:div>
        <w:div w:id="1851333465">
          <w:marLeft w:val="0"/>
          <w:marRight w:val="0"/>
          <w:marTop w:val="0"/>
          <w:marBottom w:val="0"/>
          <w:divBdr>
            <w:top w:val="none" w:sz="0" w:space="0" w:color="auto"/>
            <w:left w:val="none" w:sz="0" w:space="0" w:color="auto"/>
            <w:bottom w:val="none" w:sz="0" w:space="0" w:color="auto"/>
            <w:right w:val="none" w:sz="0" w:space="0" w:color="auto"/>
          </w:divBdr>
        </w:div>
        <w:div w:id="951672274">
          <w:marLeft w:val="0"/>
          <w:marRight w:val="0"/>
          <w:marTop w:val="0"/>
          <w:marBottom w:val="0"/>
          <w:divBdr>
            <w:top w:val="none" w:sz="0" w:space="0" w:color="auto"/>
            <w:left w:val="none" w:sz="0" w:space="0" w:color="auto"/>
            <w:bottom w:val="none" w:sz="0" w:space="0" w:color="auto"/>
            <w:right w:val="none" w:sz="0" w:space="0" w:color="auto"/>
          </w:divBdr>
        </w:div>
        <w:div w:id="1426801688">
          <w:marLeft w:val="0"/>
          <w:marRight w:val="0"/>
          <w:marTop w:val="0"/>
          <w:marBottom w:val="0"/>
          <w:divBdr>
            <w:top w:val="none" w:sz="0" w:space="0" w:color="auto"/>
            <w:left w:val="none" w:sz="0" w:space="0" w:color="auto"/>
            <w:bottom w:val="none" w:sz="0" w:space="0" w:color="auto"/>
            <w:right w:val="none" w:sz="0" w:space="0" w:color="auto"/>
          </w:divBdr>
        </w:div>
        <w:div w:id="1573812482">
          <w:marLeft w:val="0"/>
          <w:marRight w:val="0"/>
          <w:marTop w:val="0"/>
          <w:marBottom w:val="0"/>
          <w:divBdr>
            <w:top w:val="none" w:sz="0" w:space="0" w:color="auto"/>
            <w:left w:val="none" w:sz="0" w:space="0" w:color="auto"/>
            <w:bottom w:val="none" w:sz="0" w:space="0" w:color="auto"/>
            <w:right w:val="none" w:sz="0" w:space="0" w:color="auto"/>
          </w:divBdr>
        </w:div>
        <w:div w:id="1840921674">
          <w:marLeft w:val="0"/>
          <w:marRight w:val="0"/>
          <w:marTop w:val="0"/>
          <w:marBottom w:val="0"/>
          <w:divBdr>
            <w:top w:val="none" w:sz="0" w:space="0" w:color="auto"/>
            <w:left w:val="none" w:sz="0" w:space="0" w:color="auto"/>
            <w:bottom w:val="none" w:sz="0" w:space="0" w:color="auto"/>
            <w:right w:val="none" w:sz="0" w:space="0" w:color="auto"/>
          </w:divBdr>
        </w:div>
        <w:div w:id="1913154114">
          <w:marLeft w:val="0"/>
          <w:marRight w:val="0"/>
          <w:marTop w:val="0"/>
          <w:marBottom w:val="0"/>
          <w:divBdr>
            <w:top w:val="none" w:sz="0" w:space="0" w:color="auto"/>
            <w:left w:val="none" w:sz="0" w:space="0" w:color="auto"/>
            <w:bottom w:val="none" w:sz="0" w:space="0" w:color="auto"/>
            <w:right w:val="none" w:sz="0" w:space="0" w:color="auto"/>
          </w:divBdr>
        </w:div>
        <w:div w:id="311642987">
          <w:marLeft w:val="0"/>
          <w:marRight w:val="0"/>
          <w:marTop w:val="0"/>
          <w:marBottom w:val="0"/>
          <w:divBdr>
            <w:top w:val="none" w:sz="0" w:space="0" w:color="auto"/>
            <w:left w:val="none" w:sz="0" w:space="0" w:color="auto"/>
            <w:bottom w:val="none" w:sz="0" w:space="0" w:color="auto"/>
            <w:right w:val="none" w:sz="0" w:space="0" w:color="auto"/>
          </w:divBdr>
        </w:div>
        <w:div w:id="2012684245">
          <w:marLeft w:val="0"/>
          <w:marRight w:val="0"/>
          <w:marTop w:val="0"/>
          <w:marBottom w:val="0"/>
          <w:divBdr>
            <w:top w:val="none" w:sz="0" w:space="0" w:color="auto"/>
            <w:left w:val="none" w:sz="0" w:space="0" w:color="auto"/>
            <w:bottom w:val="none" w:sz="0" w:space="0" w:color="auto"/>
            <w:right w:val="none" w:sz="0" w:space="0" w:color="auto"/>
          </w:divBdr>
        </w:div>
        <w:div w:id="1086801019">
          <w:marLeft w:val="0"/>
          <w:marRight w:val="0"/>
          <w:marTop w:val="0"/>
          <w:marBottom w:val="0"/>
          <w:divBdr>
            <w:top w:val="none" w:sz="0" w:space="0" w:color="auto"/>
            <w:left w:val="none" w:sz="0" w:space="0" w:color="auto"/>
            <w:bottom w:val="none" w:sz="0" w:space="0" w:color="auto"/>
            <w:right w:val="none" w:sz="0" w:space="0" w:color="auto"/>
          </w:divBdr>
        </w:div>
        <w:div w:id="811482802">
          <w:marLeft w:val="0"/>
          <w:marRight w:val="0"/>
          <w:marTop w:val="0"/>
          <w:marBottom w:val="0"/>
          <w:divBdr>
            <w:top w:val="none" w:sz="0" w:space="0" w:color="auto"/>
            <w:left w:val="none" w:sz="0" w:space="0" w:color="auto"/>
            <w:bottom w:val="none" w:sz="0" w:space="0" w:color="auto"/>
            <w:right w:val="none" w:sz="0" w:space="0" w:color="auto"/>
          </w:divBdr>
        </w:div>
        <w:div w:id="1555893349">
          <w:marLeft w:val="0"/>
          <w:marRight w:val="0"/>
          <w:marTop w:val="0"/>
          <w:marBottom w:val="0"/>
          <w:divBdr>
            <w:top w:val="none" w:sz="0" w:space="0" w:color="auto"/>
            <w:left w:val="none" w:sz="0" w:space="0" w:color="auto"/>
            <w:bottom w:val="none" w:sz="0" w:space="0" w:color="auto"/>
            <w:right w:val="none" w:sz="0" w:space="0" w:color="auto"/>
          </w:divBdr>
        </w:div>
        <w:div w:id="209612216">
          <w:marLeft w:val="0"/>
          <w:marRight w:val="0"/>
          <w:marTop w:val="0"/>
          <w:marBottom w:val="0"/>
          <w:divBdr>
            <w:top w:val="none" w:sz="0" w:space="0" w:color="auto"/>
            <w:left w:val="none" w:sz="0" w:space="0" w:color="auto"/>
            <w:bottom w:val="none" w:sz="0" w:space="0" w:color="auto"/>
            <w:right w:val="none" w:sz="0" w:space="0" w:color="auto"/>
          </w:divBdr>
        </w:div>
        <w:div w:id="1510410911">
          <w:marLeft w:val="0"/>
          <w:marRight w:val="0"/>
          <w:marTop w:val="0"/>
          <w:marBottom w:val="0"/>
          <w:divBdr>
            <w:top w:val="none" w:sz="0" w:space="0" w:color="auto"/>
            <w:left w:val="none" w:sz="0" w:space="0" w:color="auto"/>
            <w:bottom w:val="none" w:sz="0" w:space="0" w:color="auto"/>
            <w:right w:val="none" w:sz="0" w:space="0" w:color="auto"/>
          </w:divBdr>
        </w:div>
        <w:div w:id="2096390029">
          <w:marLeft w:val="0"/>
          <w:marRight w:val="0"/>
          <w:marTop w:val="0"/>
          <w:marBottom w:val="0"/>
          <w:divBdr>
            <w:top w:val="none" w:sz="0" w:space="0" w:color="auto"/>
            <w:left w:val="none" w:sz="0" w:space="0" w:color="auto"/>
            <w:bottom w:val="none" w:sz="0" w:space="0" w:color="auto"/>
            <w:right w:val="none" w:sz="0" w:space="0" w:color="auto"/>
          </w:divBdr>
        </w:div>
        <w:div w:id="1000234166">
          <w:marLeft w:val="0"/>
          <w:marRight w:val="0"/>
          <w:marTop w:val="0"/>
          <w:marBottom w:val="0"/>
          <w:divBdr>
            <w:top w:val="none" w:sz="0" w:space="0" w:color="auto"/>
            <w:left w:val="none" w:sz="0" w:space="0" w:color="auto"/>
            <w:bottom w:val="none" w:sz="0" w:space="0" w:color="auto"/>
            <w:right w:val="none" w:sz="0" w:space="0" w:color="auto"/>
          </w:divBdr>
        </w:div>
        <w:div w:id="1434938006">
          <w:marLeft w:val="0"/>
          <w:marRight w:val="0"/>
          <w:marTop w:val="0"/>
          <w:marBottom w:val="0"/>
          <w:divBdr>
            <w:top w:val="none" w:sz="0" w:space="0" w:color="auto"/>
            <w:left w:val="none" w:sz="0" w:space="0" w:color="auto"/>
            <w:bottom w:val="none" w:sz="0" w:space="0" w:color="auto"/>
            <w:right w:val="none" w:sz="0" w:space="0" w:color="auto"/>
          </w:divBdr>
        </w:div>
        <w:div w:id="501967367">
          <w:marLeft w:val="0"/>
          <w:marRight w:val="0"/>
          <w:marTop w:val="0"/>
          <w:marBottom w:val="0"/>
          <w:divBdr>
            <w:top w:val="none" w:sz="0" w:space="0" w:color="auto"/>
            <w:left w:val="none" w:sz="0" w:space="0" w:color="auto"/>
            <w:bottom w:val="none" w:sz="0" w:space="0" w:color="auto"/>
            <w:right w:val="none" w:sz="0" w:space="0" w:color="auto"/>
          </w:divBdr>
        </w:div>
        <w:div w:id="943196811">
          <w:marLeft w:val="0"/>
          <w:marRight w:val="0"/>
          <w:marTop w:val="0"/>
          <w:marBottom w:val="0"/>
          <w:divBdr>
            <w:top w:val="none" w:sz="0" w:space="0" w:color="auto"/>
            <w:left w:val="none" w:sz="0" w:space="0" w:color="auto"/>
            <w:bottom w:val="none" w:sz="0" w:space="0" w:color="auto"/>
            <w:right w:val="none" w:sz="0" w:space="0" w:color="auto"/>
          </w:divBdr>
        </w:div>
        <w:div w:id="1917473790">
          <w:marLeft w:val="0"/>
          <w:marRight w:val="0"/>
          <w:marTop w:val="0"/>
          <w:marBottom w:val="0"/>
          <w:divBdr>
            <w:top w:val="none" w:sz="0" w:space="0" w:color="auto"/>
            <w:left w:val="none" w:sz="0" w:space="0" w:color="auto"/>
            <w:bottom w:val="none" w:sz="0" w:space="0" w:color="auto"/>
            <w:right w:val="none" w:sz="0" w:space="0" w:color="auto"/>
          </w:divBdr>
        </w:div>
        <w:div w:id="1545436630">
          <w:marLeft w:val="0"/>
          <w:marRight w:val="0"/>
          <w:marTop w:val="0"/>
          <w:marBottom w:val="0"/>
          <w:divBdr>
            <w:top w:val="none" w:sz="0" w:space="0" w:color="auto"/>
            <w:left w:val="none" w:sz="0" w:space="0" w:color="auto"/>
            <w:bottom w:val="none" w:sz="0" w:space="0" w:color="auto"/>
            <w:right w:val="none" w:sz="0" w:space="0" w:color="auto"/>
          </w:divBdr>
        </w:div>
        <w:div w:id="627901747">
          <w:marLeft w:val="0"/>
          <w:marRight w:val="0"/>
          <w:marTop w:val="0"/>
          <w:marBottom w:val="0"/>
          <w:divBdr>
            <w:top w:val="none" w:sz="0" w:space="0" w:color="auto"/>
            <w:left w:val="none" w:sz="0" w:space="0" w:color="auto"/>
            <w:bottom w:val="none" w:sz="0" w:space="0" w:color="auto"/>
            <w:right w:val="none" w:sz="0" w:space="0" w:color="auto"/>
          </w:divBdr>
        </w:div>
        <w:div w:id="169026618">
          <w:marLeft w:val="0"/>
          <w:marRight w:val="0"/>
          <w:marTop w:val="0"/>
          <w:marBottom w:val="0"/>
          <w:divBdr>
            <w:top w:val="none" w:sz="0" w:space="0" w:color="auto"/>
            <w:left w:val="none" w:sz="0" w:space="0" w:color="auto"/>
            <w:bottom w:val="none" w:sz="0" w:space="0" w:color="auto"/>
            <w:right w:val="none" w:sz="0" w:space="0" w:color="auto"/>
          </w:divBdr>
        </w:div>
        <w:div w:id="1694915745">
          <w:marLeft w:val="0"/>
          <w:marRight w:val="0"/>
          <w:marTop w:val="0"/>
          <w:marBottom w:val="0"/>
          <w:divBdr>
            <w:top w:val="none" w:sz="0" w:space="0" w:color="auto"/>
            <w:left w:val="none" w:sz="0" w:space="0" w:color="auto"/>
            <w:bottom w:val="none" w:sz="0" w:space="0" w:color="auto"/>
            <w:right w:val="none" w:sz="0" w:space="0" w:color="auto"/>
          </w:divBdr>
        </w:div>
        <w:div w:id="1117792687">
          <w:marLeft w:val="0"/>
          <w:marRight w:val="0"/>
          <w:marTop w:val="0"/>
          <w:marBottom w:val="0"/>
          <w:divBdr>
            <w:top w:val="none" w:sz="0" w:space="0" w:color="auto"/>
            <w:left w:val="none" w:sz="0" w:space="0" w:color="auto"/>
            <w:bottom w:val="none" w:sz="0" w:space="0" w:color="auto"/>
            <w:right w:val="none" w:sz="0" w:space="0" w:color="auto"/>
          </w:divBdr>
        </w:div>
        <w:div w:id="1123646480">
          <w:marLeft w:val="0"/>
          <w:marRight w:val="0"/>
          <w:marTop w:val="0"/>
          <w:marBottom w:val="0"/>
          <w:divBdr>
            <w:top w:val="none" w:sz="0" w:space="0" w:color="auto"/>
            <w:left w:val="none" w:sz="0" w:space="0" w:color="auto"/>
            <w:bottom w:val="none" w:sz="0" w:space="0" w:color="auto"/>
            <w:right w:val="none" w:sz="0" w:space="0" w:color="auto"/>
          </w:divBdr>
        </w:div>
        <w:div w:id="805468598">
          <w:marLeft w:val="0"/>
          <w:marRight w:val="0"/>
          <w:marTop w:val="0"/>
          <w:marBottom w:val="0"/>
          <w:divBdr>
            <w:top w:val="none" w:sz="0" w:space="0" w:color="auto"/>
            <w:left w:val="none" w:sz="0" w:space="0" w:color="auto"/>
            <w:bottom w:val="none" w:sz="0" w:space="0" w:color="auto"/>
            <w:right w:val="none" w:sz="0" w:space="0" w:color="auto"/>
          </w:divBdr>
        </w:div>
        <w:div w:id="1884052813">
          <w:marLeft w:val="0"/>
          <w:marRight w:val="0"/>
          <w:marTop w:val="0"/>
          <w:marBottom w:val="0"/>
          <w:divBdr>
            <w:top w:val="none" w:sz="0" w:space="0" w:color="auto"/>
            <w:left w:val="none" w:sz="0" w:space="0" w:color="auto"/>
            <w:bottom w:val="none" w:sz="0" w:space="0" w:color="auto"/>
            <w:right w:val="none" w:sz="0" w:space="0" w:color="auto"/>
          </w:divBdr>
        </w:div>
        <w:div w:id="2140146073">
          <w:marLeft w:val="0"/>
          <w:marRight w:val="0"/>
          <w:marTop w:val="0"/>
          <w:marBottom w:val="0"/>
          <w:divBdr>
            <w:top w:val="none" w:sz="0" w:space="0" w:color="auto"/>
            <w:left w:val="none" w:sz="0" w:space="0" w:color="auto"/>
            <w:bottom w:val="none" w:sz="0" w:space="0" w:color="auto"/>
            <w:right w:val="none" w:sz="0" w:space="0" w:color="auto"/>
          </w:divBdr>
        </w:div>
        <w:div w:id="1243760670">
          <w:marLeft w:val="0"/>
          <w:marRight w:val="0"/>
          <w:marTop w:val="0"/>
          <w:marBottom w:val="0"/>
          <w:divBdr>
            <w:top w:val="none" w:sz="0" w:space="0" w:color="auto"/>
            <w:left w:val="none" w:sz="0" w:space="0" w:color="auto"/>
            <w:bottom w:val="none" w:sz="0" w:space="0" w:color="auto"/>
            <w:right w:val="none" w:sz="0" w:space="0" w:color="auto"/>
          </w:divBdr>
        </w:div>
        <w:div w:id="992488673">
          <w:marLeft w:val="0"/>
          <w:marRight w:val="0"/>
          <w:marTop w:val="0"/>
          <w:marBottom w:val="0"/>
          <w:divBdr>
            <w:top w:val="none" w:sz="0" w:space="0" w:color="auto"/>
            <w:left w:val="none" w:sz="0" w:space="0" w:color="auto"/>
            <w:bottom w:val="none" w:sz="0" w:space="0" w:color="auto"/>
            <w:right w:val="none" w:sz="0" w:space="0" w:color="auto"/>
          </w:divBdr>
        </w:div>
        <w:div w:id="1473450838">
          <w:marLeft w:val="0"/>
          <w:marRight w:val="0"/>
          <w:marTop w:val="0"/>
          <w:marBottom w:val="0"/>
          <w:divBdr>
            <w:top w:val="none" w:sz="0" w:space="0" w:color="auto"/>
            <w:left w:val="none" w:sz="0" w:space="0" w:color="auto"/>
            <w:bottom w:val="none" w:sz="0" w:space="0" w:color="auto"/>
            <w:right w:val="none" w:sz="0" w:space="0" w:color="auto"/>
          </w:divBdr>
        </w:div>
        <w:div w:id="1743017907">
          <w:marLeft w:val="0"/>
          <w:marRight w:val="0"/>
          <w:marTop w:val="0"/>
          <w:marBottom w:val="0"/>
          <w:divBdr>
            <w:top w:val="none" w:sz="0" w:space="0" w:color="auto"/>
            <w:left w:val="none" w:sz="0" w:space="0" w:color="auto"/>
            <w:bottom w:val="none" w:sz="0" w:space="0" w:color="auto"/>
            <w:right w:val="none" w:sz="0" w:space="0" w:color="auto"/>
          </w:divBdr>
        </w:div>
        <w:div w:id="364259247">
          <w:marLeft w:val="0"/>
          <w:marRight w:val="0"/>
          <w:marTop w:val="0"/>
          <w:marBottom w:val="0"/>
          <w:divBdr>
            <w:top w:val="none" w:sz="0" w:space="0" w:color="auto"/>
            <w:left w:val="none" w:sz="0" w:space="0" w:color="auto"/>
            <w:bottom w:val="none" w:sz="0" w:space="0" w:color="auto"/>
            <w:right w:val="none" w:sz="0" w:space="0" w:color="auto"/>
          </w:divBdr>
        </w:div>
        <w:div w:id="29844609">
          <w:marLeft w:val="0"/>
          <w:marRight w:val="0"/>
          <w:marTop w:val="0"/>
          <w:marBottom w:val="0"/>
          <w:divBdr>
            <w:top w:val="none" w:sz="0" w:space="0" w:color="auto"/>
            <w:left w:val="none" w:sz="0" w:space="0" w:color="auto"/>
            <w:bottom w:val="none" w:sz="0" w:space="0" w:color="auto"/>
            <w:right w:val="none" w:sz="0" w:space="0" w:color="auto"/>
          </w:divBdr>
        </w:div>
        <w:div w:id="1243948030">
          <w:marLeft w:val="0"/>
          <w:marRight w:val="0"/>
          <w:marTop w:val="0"/>
          <w:marBottom w:val="0"/>
          <w:divBdr>
            <w:top w:val="none" w:sz="0" w:space="0" w:color="auto"/>
            <w:left w:val="none" w:sz="0" w:space="0" w:color="auto"/>
            <w:bottom w:val="none" w:sz="0" w:space="0" w:color="auto"/>
            <w:right w:val="none" w:sz="0" w:space="0" w:color="auto"/>
          </w:divBdr>
        </w:div>
        <w:div w:id="1651444530">
          <w:marLeft w:val="0"/>
          <w:marRight w:val="0"/>
          <w:marTop w:val="0"/>
          <w:marBottom w:val="0"/>
          <w:divBdr>
            <w:top w:val="none" w:sz="0" w:space="0" w:color="auto"/>
            <w:left w:val="none" w:sz="0" w:space="0" w:color="auto"/>
            <w:bottom w:val="none" w:sz="0" w:space="0" w:color="auto"/>
            <w:right w:val="none" w:sz="0" w:space="0" w:color="auto"/>
          </w:divBdr>
        </w:div>
        <w:div w:id="2121603141">
          <w:marLeft w:val="0"/>
          <w:marRight w:val="0"/>
          <w:marTop w:val="0"/>
          <w:marBottom w:val="0"/>
          <w:divBdr>
            <w:top w:val="none" w:sz="0" w:space="0" w:color="auto"/>
            <w:left w:val="none" w:sz="0" w:space="0" w:color="auto"/>
            <w:bottom w:val="none" w:sz="0" w:space="0" w:color="auto"/>
            <w:right w:val="none" w:sz="0" w:space="0" w:color="auto"/>
          </w:divBdr>
        </w:div>
        <w:div w:id="609554482">
          <w:marLeft w:val="0"/>
          <w:marRight w:val="0"/>
          <w:marTop w:val="0"/>
          <w:marBottom w:val="0"/>
          <w:divBdr>
            <w:top w:val="none" w:sz="0" w:space="0" w:color="auto"/>
            <w:left w:val="none" w:sz="0" w:space="0" w:color="auto"/>
            <w:bottom w:val="none" w:sz="0" w:space="0" w:color="auto"/>
            <w:right w:val="none" w:sz="0" w:space="0" w:color="auto"/>
          </w:divBdr>
        </w:div>
        <w:div w:id="1720351821">
          <w:marLeft w:val="0"/>
          <w:marRight w:val="0"/>
          <w:marTop w:val="0"/>
          <w:marBottom w:val="0"/>
          <w:divBdr>
            <w:top w:val="none" w:sz="0" w:space="0" w:color="auto"/>
            <w:left w:val="none" w:sz="0" w:space="0" w:color="auto"/>
            <w:bottom w:val="none" w:sz="0" w:space="0" w:color="auto"/>
            <w:right w:val="none" w:sz="0" w:space="0" w:color="auto"/>
          </w:divBdr>
        </w:div>
        <w:div w:id="1304890908">
          <w:marLeft w:val="0"/>
          <w:marRight w:val="0"/>
          <w:marTop w:val="0"/>
          <w:marBottom w:val="0"/>
          <w:divBdr>
            <w:top w:val="none" w:sz="0" w:space="0" w:color="auto"/>
            <w:left w:val="none" w:sz="0" w:space="0" w:color="auto"/>
            <w:bottom w:val="none" w:sz="0" w:space="0" w:color="auto"/>
            <w:right w:val="none" w:sz="0" w:space="0" w:color="auto"/>
          </w:divBdr>
        </w:div>
        <w:div w:id="1679119763">
          <w:marLeft w:val="0"/>
          <w:marRight w:val="0"/>
          <w:marTop w:val="0"/>
          <w:marBottom w:val="0"/>
          <w:divBdr>
            <w:top w:val="none" w:sz="0" w:space="0" w:color="auto"/>
            <w:left w:val="none" w:sz="0" w:space="0" w:color="auto"/>
            <w:bottom w:val="none" w:sz="0" w:space="0" w:color="auto"/>
            <w:right w:val="none" w:sz="0" w:space="0" w:color="auto"/>
          </w:divBdr>
        </w:div>
        <w:div w:id="282658044">
          <w:marLeft w:val="0"/>
          <w:marRight w:val="0"/>
          <w:marTop w:val="0"/>
          <w:marBottom w:val="0"/>
          <w:divBdr>
            <w:top w:val="none" w:sz="0" w:space="0" w:color="auto"/>
            <w:left w:val="none" w:sz="0" w:space="0" w:color="auto"/>
            <w:bottom w:val="none" w:sz="0" w:space="0" w:color="auto"/>
            <w:right w:val="none" w:sz="0" w:space="0" w:color="auto"/>
          </w:divBdr>
        </w:div>
        <w:div w:id="967783938">
          <w:marLeft w:val="0"/>
          <w:marRight w:val="0"/>
          <w:marTop w:val="0"/>
          <w:marBottom w:val="0"/>
          <w:divBdr>
            <w:top w:val="none" w:sz="0" w:space="0" w:color="auto"/>
            <w:left w:val="none" w:sz="0" w:space="0" w:color="auto"/>
            <w:bottom w:val="none" w:sz="0" w:space="0" w:color="auto"/>
            <w:right w:val="none" w:sz="0" w:space="0" w:color="auto"/>
          </w:divBdr>
        </w:div>
        <w:div w:id="25638101">
          <w:marLeft w:val="0"/>
          <w:marRight w:val="0"/>
          <w:marTop w:val="0"/>
          <w:marBottom w:val="0"/>
          <w:divBdr>
            <w:top w:val="none" w:sz="0" w:space="0" w:color="auto"/>
            <w:left w:val="none" w:sz="0" w:space="0" w:color="auto"/>
            <w:bottom w:val="none" w:sz="0" w:space="0" w:color="auto"/>
            <w:right w:val="none" w:sz="0" w:space="0" w:color="auto"/>
          </w:divBdr>
        </w:div>
        <w:div w:id="1812940124">
          <w:marLeft w:val="0"/>
          <w:marRight w:val="0"/>
          <w:marTop w:val="0"/>
          <w:marBottom w:val="0"/>
          <w:divBdr>
            <w:top w:val="none" w:sz="0" w:space="0" w:color="auto"/>
            <w:left w:val="none" w:sz="0" w:space="0" w:color="auto"/>
            <w:bottom w:val="none" w:sz="0" w:space="0" w:color="auto"/>
            <w:right w:val="none" w:sz="0" w:space="0" w:color="auto"/>
          </w:divBdr>
        </w:div>
        <w:div w:id="2089568989">
          <w:marLeft w:val="0"/>
          <w:marRight w:val="0"/>
          <w:marTop w:val="0"/>
          <w:marBottom w:val="0"/>
          <w:divBdr>
            <w:top w:val="none" w:sz="0" w:space="0" w:color="auto"/>
            <w:left w:val="none" w:sz="0" w:space="0" w:color="auto"/>
            <w:bottom w:val="none" w:sz="0" w:space="0" w:color="auto"/>
            <w:right w:val="none" w:sz="0" w:space="0" w:color="auto"/>
          </w:divBdr>
        </w:div>
        <w:div w:id="775752302">
          <w:marLeft w:val="0"/>
          <w:marRight w:val="0"/>
          <w:marTop w:val="0"/>
          <w:marBottom w:val="0"/>
          <w:divBdr>
            <w:top w:val="none" w:sz="0" w:space="0" w:color="auto"/>
            <w:left w:val="none" w:sz="0" w:space="0" w:color="auto"/>
            <w:bottom w:val="none" w:sz="0" w:space="0" w:color="auto"/>
            <w:right w:val="none" w:sz="0" w:space="0" w:color="auto"/>
          </w:divBdr>
        </w:div>
        <w:div w:id="677804706">
          <w:marLeft w:val="0"/>
          <w:marRight w:val="0"/>
          <w:marTop w:val="0"/>
          <w:marBottom w:val="0"/>
          <w:divBdr>
            <w:top w:val="none" w:sz="0" w:space="0" w:color="auto"/>
            <w:left w:val="none" w:sz="0" w:space="0" w:color="auto"/>
            <w:bottom w:val="none" w:sz="0" w:space="0" w:color="auto"/>
            <w:right w:val="none" w:sz="0" w:space="0" w:color="auto"/>
          </w:divBdr>
        </w:div>
        <w:div w:id="1107121869">
          <w:marLeft w:val="0"/>
          <w:marRight w:val="0"/>
          <w:marTop w:val="0"/>
          <w:marBottom w:val="0"/>
          <w:divBdr>
            <w:top w:val="none" w:sz="0" w:space="0" w:color="auto"/>
            <w:left w:val="none" w:sz="0" w:space="0" w:color="auto"/>
            <w:bottom w:val="none" w:sz="0" w:space="0" w:color="auto"/>
            <w:right w:val="none" w:sz="0" w:space="0" w:color="auto"/>
          </w:divBdr>
        </w:div>
        <w:div w:id="163205100">
          <w:marLeft w:val="0"/>
          <w:marRight w:val="0"/>
          <w:marTop w:val="0"/>
          <w:marBottom w:val="0"/>
          <w:divBdr>
            <w:top w:val="none" w:sz="0" w:space="0" w:color="auto"/>
            <w:left w:val="none" w:sz="0" w:space="0" w:color="auto"/>
            <w:bottom w:val="none" w:sz="0" w:space="0" w:color="auto"/>
            <w:right w:val="none" w:sz="0" w:space="0" w:color="auto"/>
          </w:divBdr>
        </w:div>
        <w:div w:id="1114979040">
          <w:marLeft w:val="0"/>
          <w:marRight w:val="0"/>
          <w:marTop w:val="0"/>
          <w:marBottom w:val="0"/>
          <w:divBdr>
            <w:top w:val="none" w:sz="0" w:space="0" w:color="auto"/>
            <w:left w:val="none" w:sz="0" w:space="0" w:color="auto"/>
            <w:bottom w:val="none" w:sz="0" w:space="0" w:color="auto"/>
            <w:right w:val="none" w:sz="0" w:space="0" w:color="auto"/>
          </w:divBdr>
        </w:div>
        <w:div w:id="1042094210">
          <w:marLeft w:val="0"/>
          <w:marRight w:val="0"/>
          <w:marTop w:val="0"/>
          <w:marBottom w:val="0"/>
          <w:divBdr>
            <w:top w:val="none" w:sz="0" w:space="0" w:color="auto"/>
            <w:left w:val="none" w:sz="0" w:space="0" w:color="auto"/>
            <w:bottom w:val="none" w:sz="0" w:space="0" w:color="auto"/>
            <w:right w:val="none" w:sz="0" w:space="0" w:color="auto"/>
          </w:divBdr>
        </w:div>
        <w:div w:id="944073637">
          <w:marLeft w:val="0"/>
          <w:marRight w:val="0"/>
          <w:marTop w:val="0"/>
          <w:marBottom w:val="0"/>
          <w:divBdr>
            <w:top w:val="none" w:sz="0" w:space="0" w:color="auto"/>
            <w:left w:val="none" w:sz="0" w:space="0" w:color="auto"/>
            <w:bottom w:val="none" w:sz="0" w:space="0" w:color="auto"/>
            <w:right w:val="none" w:sz="0" w:space="0" w:color="auto"/>
          </w:divBdr>
        </w:div>
        <w:div w:id="1024790402">
          <w:marLeft w:val="0"/>
          <w:marRight w:val="0"/>
          <w:marTop w:val="0"/>
          <w:marBottom w:val="0"/>
          <w:divBdr>
            <w:top w:val="none" w:sz="0" w:space="0" w:color="auto"/>
            <w:left w:val="none" w:sz="0" w:space="0" w:color="auto"/>
            <w:bottom w:val="none" w:sz="0" w:space="0" w:color="auto"/>
            <w:right w:val="none" w:sz="0" w:space="0" w:color="auto"/>
          </w:divBdr>
        </w:div>
        <w:div w:id="1753158510">
          <w:marLeft w:val="0"/>
          <w:marRight w:val="0"/>
          <w:marTop w:val="0"/>
          <w:marBottom w:val="0"/>
          <w:divBdr>
            <w:top w:val="none" w:sz="0" w:space="0" w:color="auto"/>
            <w:left w:val="none" w:sz="0" w:space="0" w:color="auto"/>
            <w:bottom w:val="none" w:sz="0" w:space="0" w:color="auto"/>
            <w:right w:val="none" w:sz="0" w:space="0" w:color="auto"/>
          </w:divBdr>
        </w:div>
        <w:div w:id="1779449490">
          <w:marLeft w:val="0"/>
          <w:marRight w:val="0"/>
          <w:marTop w:val="0"/>
          <w:marBottom w:val="0"/>
          <w:divBdr>
            <w:top w:val="none" w:sz="0" w:space="0" w:color="auto"/>
            <w:left w:val="none" w:sz="0" w:space="0" w:color="auto"/>
            <w:bottom w:val="none" w:sz="0" w:space="0" w:color="auto"/>
            <w:right w:val="none" w:sz="0" w:space="0" w:color="auto"/>
          </w:divBdr>
        </w:div>
        <w:div w:id="330840713">
          <w:marLeft w:val="0"/>
          <w:marRight w:val="0"/>
          <w:marTop w:val="0"/>
          <w:marBottom w:val="0"/>
          <w:divBdr>
            <w:top w:val="none" w:sz="0" w:space="0" w:color="auto"/>
            <w:left w:val="none" w:sz="0" w:space="0" w:color="auto"/>
            <w:bottom w:val="none" w:sz="0" w:space="0" w:color="auto"/>
            <w:right w:val="none" w:sz="0" w:space="0" w:color="auto"/>
          </w:divBdr>
        </w:div>
        <w:div w:id="968238977">
          <w:marLeft w:val="0"/>
          <w:marRight w:val="0"/>
          <w:marTop w:val="0"/>
          <w:marBottom w:val="0"/>
          <w:divBdr>
            <w:top w:val="none" w:sz="0" w:space="0" w:color="auto"/>
            <w:left w:val="none" w:sz="0" w:space="0" w:color="auto"/>
            <w:bottom w:val="none" w:sz="0" w:space="0" w:color="auto"/>
            <w:right w:val="none" w:sz="0" w:space="0" w:color="auto"/>
          </w:divBdr>
        </w:div>
        <w:div w:id="619993680">
          <w:marLeft w:val="0"/>
          <w:marRight w:val="0"/>
          <w:marTop w:val="0"/>
          <w:marBottom w:val="0"/>
          <w:divBdr>
            <w:top w:val="none" w:sz="0" w:space="0" w:color="auto"/>
            <w:left w:val="none" w:sz="0" w:space="0" w:color="auto"/>
            <w:bottom w:val="none" w:sz="0" w:space="0" w:color="auto"/>
            <w:right w:val="none" w:sz="0" w:space="0" w:color="auto"/>
          </w:divBdr>
        </w:div>
        <w:div w:id="1071075262">
          <w:marLeft w:val="0"/>
          <w:marRight w:val="0"/>
          <w:marTop w:val="0"/>
          <w:marBottom w:val="0"/>
          <w:divBdr>
            <w:top w:val="none" w:sz="0" w:space="0" w:color="auto"/>
            <w:left w:val="none" w:sz="0" w:space="0" w:color="auto"/>
            <w:bottom w:val="none" w:sz="0" w:space="0" w:color="auto"/>
            <w:right w:val="none" w:sz="0" w:space="0" w:color="auto"/>
          </w:divBdr>
        </w:div>
        <w:div w:id="1002198808">
          <w:marLeft w:val="0"/>
          <w:marRight w:val="0"/>
          <w:marTop w:val="0"/>
          <w:marBottom w:val="0"/>
          <w:divBdr>
            <w:top w:val="none" w:sz="0" w:space="0" w:color="auto"/>
            <w:left w:val="none" w:sz="0" w:space="0" w:color="auto"/>
            <w:bottom w:val="none" w:sz="0" w:space="0" w:color="auto"/>
            <w:right w:val="none" w:sz="0" w:space="0" w:color="auto"/>
          </w:divBdr>
        </w:div>
        <w:div w:id="1533222349">
          <w:marLeft w:val="0"/>
          <w:marRight w:val="0"/>
          <w:marTop w:val="0"/>
          <w:marBottom w:val="0"/>
          <w:divBdr>
            <w:top w:val="none" w:sz="0" w:space="0" w:color="auto"/>
            <w:left w:val="none" w:sz="0" w:space="0" w:color="auto"/>
            <w:bottom w:val="none" w:sz="0" w:space="0" w:color="auto"/>
            <w:right w:val="none" w:sz="0" w:space="0" w:color="auto"/>
          </w:divBdr>
        </w:div>
        <w:div w:id="1348212929">
          <w:marLeft w:val="0"/>
          <w:marRight w:val="0"/>
          <w:marTop w:val="0"/>
          <w:marBottom w:val="0"/>
          <w:divBdr>
            <w:top w:val="none" w:sz="0" w:space="0" w:color="auto"/>
            <w:left w:val="none" w:sz="0" w:space="0" w:color="auto"/>
            <w:bottom w:val="none" w:sz="0" w:space="0" w:color="auto"/>
            <w:right w:val="none" w:sz="0" w:space="0" w:color="auto"/>
          </w:divBdr>
        </w:div>
        <w:div w:id="966354593">
          <w:marLeft w:val="0"/>
          <w:marRight w:val="0"/>
          <w:marTop w:val="0"/>
          <w:marBottom w:val="0"/>
          <w:divBdr>
            <w:top w:val="none" w:sz="0" w:space="0" w:color="auto"/>
            <w:left w:val="none" w:sz="0" w:space="0" w:color="auto"/>
            <w:bottom w:val="none" w:sz="0" w:space="0" w:color="auto"/>
            <w:right w:val="none" w:sz="0" w:space="0" w:color="auto"/>
          </w:divBdr>
        </w:div>
        <w:div w:id="1353917256">
          <w:marLeft w:val="0"/>
          <w:marRight w:val="0"/>
          <w:marTop w:val="0"/>
          <w:marBottom w:val="0"/>
          <w:divBdr>
            <w:top w:val="none" w:sz="0" w:space="0" w:color="auto"/>
            <w:left w:val="none" w:sz="0" w:space="0" w:color="auto"/>
            <w:bottom w:val="none" w:sz="0" w:space="0" w:color="auto"/>
            <w:right w:val="none" w:sz="0" w:space="0" w:color="auto"/>
          </w:divBdr>
        </w:div>
        <w:div w:id="353961669">
          <w:marLeft w:val="0"/>
          <w:marRight w:val="0"/>
          <w:marTop w:val="0"/>
          <w:marBottom w:val="0"/>
          <w:divBdr>
            <w:top w:val="none" w:sz="0" w:space="0" w:color="auto"/>
            <w:left w:val="none" w:sz="0" w:space="0" w:color="auto"/>
            <w:bottom w:val="none" w:sz="0" w:space="0" w:color="auto"/>
            <w:right w:val="none" w:sz="0" w:space="0" w:color="auto"/>
          </w:divBdr>
        </w:div>
        <w:div w:id="1174683558">
          <w:marLeft w:val="0"/>
          <w:marRight w:val="0"/>
          <w:marTop w:val="0"/>
          <w:marBottom w:val="0"/>
          <w:divBdr>
            <w:top w:val="none" w:sz="0" w:space="0" w:color="auto"/>
            <w:left w:val="none" w:sz="0" w:space="0" w:color="auto"/>
            <w:bottom w:val="none" w:sz="0" w:space="0" w:color="auto"/>
            <w:right w:val="none" w:sz="0" w:space="0" w:color="auto"/>
          </w:divBdr>
        </w:div>
        <w:div w:id="1626961273">
          <w:marLeft w:val="0"/>
          <w:marRight w:val="0"/>
          <w:marTop w:val="0"/>
          <w:marBottom w:val="0"/>
          <w:divBdr>
            <w:top w:val="none" w:sz="0" w:space="0" w:color="auto"/>
            <w:left w:val="none" w:sz="0" w:space="0" w:color="auto"/>
            <w:bottom w:val="none" w:sz="0" w:space="0" w:color="auto"/>
            <w:right w:val="none" w:sz="0" w:space="0" w:color="auto"/>
          </w:divBdr>
        </w:div>
        <w:div w:id="1158034915">
          <w:marLeft w:val="0"/>
          <w:marRight w:val="0"/>
          <w:marTop w:val="0"/>
          <w:marBottom w:val="0"/>
          <w:divBdr>
            <w:top w:val="none" w:sz="0" w:space="0" w:color="auto"/>
            <w:left w:val="none" w:sz="0" w:space="0" w:color="auto"/>
            <w:bottom w:val="none" w:sz="0" w:space="0" w:color="auto"/>
            <w:right w:val="none" w:sz="0" w:space="0" w:color="auto"/>
          </w:divBdr>
        </w:div>
        <w:div w:id="1456145578">
          <w:marLeft w:val="0"/>
          <w:marRight w:val="0"/>
          <w:marTop w:val="0"/>
          <w:marBottom w:val="0"/>
          <w:divBdr>
            <w:top w:val="none" w:sz="0" w:space="0" w:color="auto"/>
            <w:left w:val="none" w:sz="0" w:space="0" w:color="auto"/>
            <w:bottom w:val="none" w:sz="0" w:space="0" w:color="auto"/>
            <w:right w:val="none" w:sz="0" w:space="0" w:color="auto"/>
          </w:divBdr>
        </w:div>
        <w:div w:id="62064573">
          <w:marLeft w:val="0"/>
          <w:marRight w:val="0"/>
          <w:marTop w:val="0"/>
          <w:marBottom w:val="0"/>
          <w:divBdr>
            <w:top w:val="none" w:sz="0" w:space="0" w:color="auto"/>
            <w:left w:val="none" w:sz="0" w:space="0" w:color="auto"/>
            <w:bottom w:val="none" w:sz="0" w:space="0" w:color="auto"/>
            <w:right w:val="none" w:sz="0" w:space="0" w:color="auto"/>
          </w:divBdr>
        </w:div>
        <w:div w:id="2005890151">
          <w:marLeft w:val="0"/>
          <w:marRight w:val="0"/>
          <w:marTop w:val="0"/>
          <w:marBottom w:val="0"/>
          <w:divBdr>
            <w:top w:val="none" w:sz="0" w:space="0" w:color="auto"/>
            <w:left w:val="none" w:sz="0" w:space="0" w:color="auto"/>
            <w:bottom w:val="none" w:sz="0" w:space="0" w:color="auto"/>
            <w:right w:val="none" w:sz="0" w:space="0" w:color="auto"/>
          </w:divBdr>
        </w:div>
        <w:div w:id="926813463">
          <w:marLeft w:val="0"/>
          <w:marRight w:val="0"/>
          <w:marTop w:val="0"/>
          <w:marBottom w:val="0"/>
          <w:divBdr>
            <w:top w:val="none" w:sz="0" w:space="0" w:color="auto"/>
            <w:left w:val="none" w:sz="0" w:space="0" w:color="auto"/>
            <w:bottom w:val="none" w:sz="0" w:space="0" w:color="auto"/>
            <w:right w:val="none" w:sz="0" w:space="0" w:color="auto"/>
          </w:divBdr>
        </w:div>
        <w:div w:id="714549978">
          <w:marLeft w:val="0"/>
          <w:marRight w:val="0"/>
          <w:marTop w:val="0"/>
          <w:marBottom w:val="0"/>
          <w:divBdr>
            <w:top w:val="none" w:sz="0" w:space="0" w:color="auto"/>
            <w:left w:val="none" w:sz="0" w:space="0" w:color="auto"/>
            <w:bottom w:val="none" w:sz="0" w:space="0" w:color="auto"/>
            <w:right w:val="none" w:sz="0" w:space="0" w:color="auto"/>
          </w:divBdr>
        </w:div>
        <w:div w:id="2143184089">
          <w:marLeft w:val="0"/>
          <w:marRight w:val="0"/>
          <w:marTop w:val="0"/>
          <w:marBottom w:val="0"/>
          <w:divBdr>
            <w:top w:val="none" w:sz="0" w:space="0" w:color="auto"/>
            <w:left w:val="none" w:sz="0" w:space="0" w:color="auto"/>
            <w:bottom w:val="none" w:sz="0" w:space="0" w:color="auto"/>
            <w:right w:val="none" w:sz="0" w:space="0" w:color="auto"/>
          </w:divBdr>
        </w:div>
        <w:div w:id="2053725497">
          <w:marLeft w:val="0"/>
          <w:marRight w:val="0"/>
          <w:marTop w:val="0"/>
          <w:marBottom w:val="0"/>
          <w:divBdr>
            <w:top w:val="none" w:sz="0" w:space="0" w:color="auto"/>
            <w:left w:val="none" w:sz="0" w:space="0" w:color="auto"/>
            <w:bottom w:val="none" w:sz="0" w:space="0" w:color="auto"/>
            <w:right w:val="none" w:sz="0" w:space="0" w:color="auto"/>
          </w:divBdr>
        </w:div>
        <w:div w:id="1783457426">
          <w:marLeft w:val="0"/>
          <w:marRight w:val="0"/>
          <w:marTop w:val="0"/>
          <w:marBottom w:val="0"/>
          <w:divBdr>
            <w:top w:val="none" w:sz="0" w:space="0" w:color="auto"/>
            <w:left w:val="none" w:sz="0" w:space="0" w:color="auto"/>
            <w:bottom w:val="none" w:sz="0" w:space="0" w:color="auto"/>
            <w:right w:val="none" w:sz="0" w:space="0" w:color="auto"/>
          </w:divBdr>
        </w:div>
        <w:div w:id="564687504">
          <w:marLeft w:val="0"/>
          <w:marRight w:val="0"/>
          <w:marTop w:val="0"/>
          <w:marBottom w:val="0"/>
          <w:divBdr>
            <w:top w:val="none" w:sz="0" w:space="0" w:color="auto"/>
            <w:left w:val="none" w:sz="0" w:space="0" w:color="auto"/>
            <w:bottom w:val="none" w:sz="0" w:space="0" w:color="auto"/>
            <w:right w:val="none" w:sz="0" w:space="0" w:color="auto"/>
          </w:divBdr>
        </w:div>
        <w:div w:id="996229399">
          <w:marLeft w:val="0"/>
          <w:marRight w:val="0"/>
          <w:marTop w:val="0"/>
          <w:marBottom w:val="0"/>
          <w:divBdr>
            <w:top w:val="none" w:sz="0" w:space="0" w:color="auto"/>
            <w:left w:val="none" w:sz="0" w:space="0" w:color="auto"/>
            <w:bottom w:val="none" w:sz="0" w:space="0" w:color="auto"/>
            <w:right w:val="none" w:sz="0" w:space="0" w:color="auto"/>
          </w:divBdr>
        </w:div>
        <w:div w:id="444616707">
          <w:marLeft w:val="0"/>
          <w:marRight w:val="0"/>
          <w:marTop w:val="0"/>
          <w:marBottom w:val="0"/>
          <w:divBdr>
            <w:top w:val="none" w:sz="0" w:space="0" w:color="auto"/>
            <w:left w:val="none" w:sz="0" w:space="0" w:color="auto"/>
            <w:bottom w:val="none" w:sz="0" w:space="0" w:color="auto"/>
            <w:right w:val="none" w:sz="0" w:space="0" w:color="auto"/>
          </w:divBdr>
        </w:div>
        <w:div w:id="550849524">
          <w:marLeft w:val="0"/>
          <w:marRight w:val="0"/>
          <w:marTop w:val="0"/>
          <w:marBottom w:val="0"/>
          <w:divBdr>
            <w:top w:val="none" w:sz="0" w:space="0" w:color="auto"/>
            <w:left w:val="none" w:sz="0" w:space="0" w:color="auto"/>
            <w:bottom w:val="none" w:sz="0" w:space="0" w:color="auto"/>
            <w:right w:val="none" w:sz="0" w:space="0" w:color="auto"/>
          </w:divBdr>
        </w:div>
        <w:div w:id="21444133">
          <w:marLeft w:val="0"/>
          <w:marRight w:val="0"/>
          <w:marTop w:val="0"/>
          <w:marBottom w:val="0"/>
          <w:divBdr>
            <w:top w:val="none" w:sz="0" w:space="0" w:color="auto"/>
            <w:left w:val="none" w:sz="0" w:space="0" w:color="auto"/>
            <w:bottom w:val="none" w:sz="0" w:space="0" w:color="auto"/>
            <w:right w:val="none" w:sz="0" w:space="0" w:color="auto"/>
          </w:divBdr>
        </w:div>
        <w:div w:id="1374043713">
          <w:marLeft w:val="0"/>
          <w:marRight w:val="0"/>
          <w:marTop w:val="0"/>
          <w:marBottom w:val="0"/>
          <w:divBdr>
            <w:top w:val="none" w:sz="0" w:space="0" w:color="auto"/>
            <w:left w:val="none" w:sz="0" w:space="0" w:color="auto"/>
            <w:bottom w:val="none" w:sz="0" w:space="0" w:color="auto"/>
            <w:right w:val="none" w:sz="0" w:space="0" w:color="auto"/>
          </w:divBdr>
        </w:div>
        <w:div w:id="1329556419">
          <w:marLeft w:val="0"/>
          <w:marRight w:val="0"/>
          <w:marTop w:val="0"/>
          <w:marBottom w:val="0"/>
          <w:divBdr>
            <w:top w:val="none" w:sz="0" w:space="0" w:color="auto"/>
            <w:left w:val="none" w:sz="0" w:space="0" w:color="auto"/>
            <w:bottom w:val="none" w:sz="0" w:space="0" w:color="auto"/>
            <w:right w:val="none" w:sz="0" w:space="0" w:color="auto"/>
          </w:divBdr>
        </w:div>
        <w:div w:id="1239707049">
          <w:marLeft w:val="0"/>
          <w:marRight w:val="0"/>
          <w:marTop w:val="0"/>
          <w:marBottom w:val="0"/>
          <w:divBdr>
            <w:top w:val="none" w:sz="0" w:space="0" w:color="auto"/>
            <w:left w:val="none" w:sz="0" w:space="0" w:color="auto"/>
            <w:bottom w:val="none" w:sz="0" w:space="0" w:color="auto"/>
            <w:right w:val="none" w:sz="0" w:space="0" w:color="auto"/>
          </w:divBdr>
        </w:div>
        <w:div w:id="535392012">
          <w:marLeft w:val="0"/>
          <w:marRight w:val="0"/>
          <w:marTop w:val="0"/>
          <w:marBottom w:val="0"/>
          <w:divBdr>
            <w:top w:val="none" w:sz="0" w:space="0" w:color="auto"/>
            <w:left w:val="none" w:sz="0" w:space="0" w:color="auto"/>
            <w:bottom w:val="none" w:sz="0" w:space="0" w:color="auto"/>
            <w:right w:val="none" w:sz="0" w:space="0" w:color="auto"/>
          </w:divBdr>
        </w:div>
        <w:div w:id="1207596793">
          <w:marLeft w:val="0"/>
          <w:marRight w:val="0"/>
          <w:marTop w:val="0"/>
          <w:marBottom w:val="0"/>
          <w:divBdr>
            <w:top w:val="none" w:sz="0" w:space="0" w:color="auto"/>
            <w:left w:val="none" w:sz="0" w:space="0" w:color="auto"/>
            <w:bottom w:val="none" w:sz="0" w:space="0" w:color="auto"/>
            <w:right w:val="none" w:sz="0" w:space="0" w:color="auto"/>
          </w:divBdr>
        </w:div>
        <w:div w:id="1350567805">
          <w:marLeft w:val="0"/>
          <w:marRight w:val="0"/>
          <w:marTop w:val="0"/>
          <w:marBottom w:val="0"/>
          <w:divBdr>
            <w:top w:val="none" w:sz="0" w:space="0" w:color="auto"/>
            <w:left w:val="none" w:sz="0" w:space="0" w:color="auto"/>
            <w:bottom w:val="none" w:sz="0" w:space="0" w:color="auto"/>
            <w:right w:val="none" w:sz="0" w:space="0" w:color="auto"/>
          </w:divBdr>
        </w:div>
        <w:div w:id="1403482162">
          <w:marLeft w:val="0"/>
          <w:marRight w:val="0"/>
          <w:marTop w:val="0"/>
          <w:marBottom w:val="0"/>
          <w:divBdr>
            <w:top w:val="none" w:sz="0" w:space="0" w:color="auto"/>
            <w:left w:val="none" w:sz="0" w:space="0" w:color="auto"/>
            <w:bottom w:val="none" w:sz="0" w:space="0" w:color="auto"/>
            <w:right w:val="none" w:sz="0" w:space="0" w:color="auto"/>
          </w:divBdr>
        </w:div>
        <w:div w:id="1456873023">
          <w:marLeft w:val="0"/>
          <w:marRight w:val="0"/>
          <w:marTop w:val="0"/>
          <w:marBottom w:val="0"/>
          <w:divBdr>
            <w:top w:val="none" w:sz="0" w:space="0" w:color="auto"/>
            <w:left w:val="none" w:sz="0" w:space="0" w:color="auto"/>
            <w:bottom w:val="none" w:sz="0" w:space="0" w:color="auto"/>
            <w:right w:val="none" w:sz="0" w:space="0" w:color="auto"/>
          </w:divBdr>
        </w:div>
        <w:div w:id="1671640763">
          <w:marLeft w:val="0"/>
          <w:marRight w:val="0"/>
          <w:marTop w:val="0"/>
          <w:marBottom w:val="0"/>
          <w:divBdr>
            <w:top w:val="none" w:sz="0" w:space="0" w:color="auto"/>
            <w:left w:val="none" w:sz="0" w:space="0" w:color="auto"/>
            <w:bottom w:val="none" w:sz="0" w:space="0" w:color="auto"/>
            <w:right w:val="none" w:sz="0" w:space="0" w:color="auto"/>
          </w:divBdr>
        </w:div>
        <w:div w:id="806583289">
          <w:marLeft w:val="0"/>
          <w:marRight w:val="0"/>
          <w:marTop w:val="0"/>
          <w:marBottom w:val="0"/>
          <w:divBdr>
            <w:top w:val="none" w:sz="0" w:space="0" w:color="auto"/>
            <w:left w:val="none" w:sz="0" w:space="0" w:color="auto"/>
            <w:bottom w:val="none" w:sz="0" w:space="0" w:color="auto"/>
            <w:right w:val="none" w:sz="0" w:space="0" w:color="auto"/>
          </w:divBdr>
        </w:div>
        <w:div w:id="464858330">
          <w:marLeft w:val="0"/>
          <w:marRight w:val="0"/>
          <w:marTop w:val="0"/>
          <w:marBottom w:val="0"/>
          <w:divBdr>
            <w:top w:val="none" w:sz="0" w:space="0" w:color="auto"/>
            <w:left w:val="none" w:sz="0" w:space="0" w:color="auto"/>
            <w:bottom w:val="none" w:sz="0" w:space="0" w:color="auto"/>
            <w:right w:val="none" w:sz="0" w:space="0" w:color="auto"/>
          </w:divBdr>
        </w:div>
        <w:div w:id="1292252081">
          <w:marLeft w:val="0"/>
          <w:marRight w:val="0"/>
          <w:marTop w:val="0"/>
          <w:marBottom w:val="0"/>
          <w:divBdr>
            <w:top w:val="none" w:sz="0" w:space="0" w:color="auto"/>
            <w:left w:val="none" w:sz="0" w:space="0" w:color="auto"/>
            <w:bottom w:val="none" w:sz="0" w:space="0" w:color="auto"/>
            <w:right w:val="none" w:sz="0" w:space="0" w:color="auto"/>
          </w:divBdr>
        </w:div>
        <w:div w:id="439879860">
          <w:marLeft w:val="0"/>
          <w:marRight w:val="0"/>
          <w:marTop w:val="0"/>
          <w:marBottom w:val="0"/>
          <w:divBdr>
            <w:top w:val="none" w:sz="0" w:space="0" w:color="auto"/>
            <w:left w:val="none" w:sz="0" w:space="0" w:color="auto"/>
            <w:bottom w:val="none" w:sz="0" w:space="0" w:color="auto"/>
            <w:right w:val="none" w:sz="0" w:space="0" w:color="auto"/>
          </w:divBdr>
        </w:div>
        <w:div w:id="1824010029">
          <w:marLeft w:val="0"/>
          <w:marRight w:val="0"/>
          <w:marTop w:val="0"/>
          <w:marBottom w:val="0"/>
          <w:divBdr>
            <w:top w:val="none" w:sz="0" w:space="0" w:color="auto"/>
            <w:left w:val="none" w:sz="0" w:space="0" w:color="auto"/>
            <w:bottom w:val="none" w:sz="0" w:space="0" w:color="auto"/>
            <w:right w:val="none" w:sz="0" w:space="0" w:color="auto"/>
          </w:divBdr>
        </w:div>
        <w:div w:id="1658993403">
          <w:marLeft w:val="0"/>
          <w:marRight w:val="0"/>
          <w:marTop w:val="0"/>
          <w:marBottom w:val="0"/>
          <w:divBdr>
            <w:top w:val="none" w:sz="0" w:space="0" w:color="auto"/>
            <w:left w:val="none" w:sz="0" w:space="0" w:color="auto"/>
            <w:bottom w:val="none" w:sz="0" w:space="0" w:color="auto"/>
            <w:right w:val="none" w:sz="0" w:space="0" w:color="auto"/>
          </w:divBdr>
        </w:div>
        <w:div w:id="1306861991">
          <w:marLeft w:val="0"/>
          <w:marRight w:val="0"/>
          <w:marTop w:val="0"/>
          <w:marBottom w:val="0"/>
          <w:divBdr>
            <w:top w:val="none" w:sz="0" w:space="0" w:color="auto"/>
            <w:left w:val="none" w:sz="0" w:space="0" w:color="auto"/>
            <w:bottom w:val="none" w:sz="0" w:space="0" w:color="auto"/>
            <w:right w:val="none" w:sz="0" w:space="0" w:color="auto"/>
          </w:divBdr>
        </w:div>
        <w:div w:id="603732818">
          <w:marLeft w:val="0"/>
          <w:marRight w:val="0"/>
          <w:marTop w:val="0"/>
          <w:marBottom w:val="0"/>
          <w:divBdr>
            <w:top w:val="none" w:sz="0" w:space="0" w:color="auto"/>
            <w:left w:val="none" w:sz="0" w:space="0" w:color="auto"/>
            <w:bottom w:val="none" w:sz="0" w:space="0" w:color="auto"/>
            <w:right w:val="none" w:sz="0" w:space="0" w:color="auto"/>
          </w:divBdr>
        </w:div>
        <w:div w:id="1100225145">
          <w:marLeft w:val="0"/>
          <w:marRight w:val="0"/>
          <w:marTop w:val="0"/>
          <w:marBottom w:val="0"/>
          <w:divBdr>
            <w:top w:val="none" w:sz="0" w:space="0" w:color="auto"/>
            <w:left w:val="none" w:sz="0" w:space="0" w:color="auto"/>
            <w:bottom w:val="none" w:sz="0" w:space="0" w:color="auto"/>
            <w:right w:val="none" w:sz="0" w:space="0" w:color="auto"/>
          </w:divBdr>
        </w:div>
        <w:div w:id="320088743">
          <w:marLeft w:val="0"/>
          <w:marRight w:val="0"/>
          <w:marTop w:val="0"/>
          <w:marBottom w:val="0"/>
          <w:divBdr>
            <w:top w:val="none" w:sz="0" w:space="0" w:color="auto"/>
            <w:left w:val="none" w:sz="0" w:space="0" w:color="auto"/>
            <w:bottom w:val="none" w:sz="0" w:space="0" w:color="auto"/>
            <w:right w:val="none" w:sz="0" w:space="0" w:color="auto"/>
          </w:divBdr>
        </w:div>
        <w:div w:id="1267343089">
          <w:marLeft w:val="0"/>
          <w:marRight w:val="0"/>
          <w:marTop w:val="0"/>
          <w:marBottom w:val="0"/>
          <w:divBdr>
            <w:top w:val="none" w:sz="0" w:space="0" w:color="auto"/>
            <w:left w:val="none" w:sz="0" w:space="0" w:color="auto"/>
            <w:bottom w:val="none" w:sz="0" w:space="0" w:color="auto"/>
            <w:right w:val="none" w:sz="0" w:space="0" w:color="auto"/>
          </w:divBdr>
        </w:div>
        <w:div w:id="513349739">
          <w:marLeft w:val="0"/>
          <w:marRight w:val="0"/>
          <w:marTop w:val="0"/>
          <w:marBottom w:val="0"/>
          <w:divBdr>
            <w:top w:val="none" w:sz="0" w:space="0" w:color="auto"/>
            <w:left w:val="none" w:sz="0" w:space="0" w:color="auto"/>
            <w:bottom w:val="none" w:sz="0" w:space="0" w:color="auto"/>
            <w:right w:val="none" w:sz="0" w:space="0" w:color="auto"/>
          </w:divBdr>
        </w:div>
        <w:div w:id="1354841658">
          <w:marLeft w:val="0"/>
          <w:marRight w:val="0"/>
          <w:marTop w:val="0"/>
          <w:marBottom w:val="0"/>
          <w:divBdr>
            <w:top w:val="none" w:sz="0" w:space="0" w:color="auto"/>
            <w:left w:val="none" w:sz="0" w:space="0" w:color="auto"/>
            <w:bottom w:val="none" w:sz="0" w:space="0" w:color="auto"/>
            <w:right w:val="none" w:sz="0" w:space="0" w:color="auto"/>
          </w:divBdr>
        </w:div>
        <w:div w:id="1684015632">
          <w:marLeft w:val="0"/>
          <w:marRight w:val="0"/>
          <w:marTop w:val="0"/>
          <w:marBottom w:val="0"/>
          <w:divBdr>
            <w:top w:val="none" w:sz="0" w:space="0" w:color="auto"/>
            <w:left w:val="none" w:sz="0" w:space="0" w:color="auto"/>
            <w:bottom w:val="none" w:sz="0" w:space="0" w:color="auto"/>
            <w:right w:val="none" w:sz="0" w:space="0" w:color="auto"/>
          </w:divBdr>
        </w:div>
        <w:div w:id="109403424">
          <w:marLeft w:val="0"/>
          <w:marRight w:val="0"/>
          <w:marTop w:val="0"/>
          <w:marBottom w:val="0"/>
          <w:divBdr>
            <w:top w:val="none" w:sz="0" w:space="0" w:color="auto"/>
            <w:left w:val="none" w:sz="0" w:space="0" w:color="auto"/>
            <w:bottom w:val="none" w:sz="0" w:space="0" w:color="auto"/>
            <w:right w:val="none" w:sz="0" w:space="0" w:color="auto"/>
          </w:divBdr>
        </w:div>
        <w:div w:id="951785975">
          <w:marLeft w:val="0"/>
          <w:marRight w:val="0"/>
          <w:marTop w:val="0"/>
          <w:marBottom w:val="0"/>
          <w:divBdr>
            <w:top w:val="none" w:sz="0" w:space="0" w:color="auto"/>
            <w:left w:val="none" w:sz="0" w:space="0" w:color="auto"/>
            <w:bottom w:val="none" w:sz="0" w:space="0" w:color="auto"/>
            <w:right w:val="none" w:sz="0" w:space="0" w:color="auto"/>
          </w:divBdr>
        </w:div>
        <w:div w:id="561062727">
          <w:marLeft w:val="0"/>
          <w:marRight w:val="0"/>
          <w:marTop w:val="0"/>
          <w:marBottom w:val="0"/>
          <w:divBdr>
            <w:top w:val="none" w:sz="0" w:space="0" w:color="auto"/>
            <w:left w:val="none" w:sz="0" w:space="0" w:color="auto"/>
            <w:bottom w:val="none" w:sz="0" w:space="0" w:color="auto"/>
            <w:right w:val="none" w:sz="0" w:space="0" w:color="auto"/>
          </w:divBdr>
        </w:div>
        <w:div w:id="1908303568">
          <w:marLeft w:val="0"/>
          <w:marRight w:val="0"/>
          <w:marTop w:val="0"/>
          <w:marBottom w:val="0"/>
          <w:divBdr>
            <w:top w:val="none" w:sz="0" w:space="0" w:color="auto"/>
            <w:left w:val="none" w:sz="0" w:space="0" w:color="auto"/>
            <w:bottom w:val="none" w:sz="0" w:space="0" w:color="auto"/>
            <w:right w:val="none" w:sz="0" w:space="0" w:color="auto"/>
          </w:divBdr>
        </w:div>
        <w:div w:id="1754424945">
          <w:marLeft w:val="0"/>
          <w:marRight w:val="0"/>
          <w:marTop w:val="0"/>
          <w:marBottom w:val="0"/>
          <w:divBdr>
            <w:top w:val="none" w:sz="0" w:space="0" w:color="auto"/>
            <w:left w:val="none" w:sz="0" w:space="0" w:color="auto"/>
            <w:bottom w:val="none" w:sz="0" w:space="0" w:color="auto"/>
            <w:right w:val="none" w:sz="0" w:space="0" w:color="auto"/>
          </w:divBdr>
        </w:div>
        <w:div w:id="698624146">
          <w:marLeft w:val="0"/>
          <w:marRight w:val="0"/>
          <w:marTop w:val="0"/>
          <w:marBottom w:val="0"/>
          <w:divBdr>
            <w:top w:val="none" w:sz="0" w:space="0" w:color="auto"/>
            <w:left w:val="none" w:sz="0" w:space="0" w:color="auto"/>
            <w:bottom w:val="none" w:sz="0" w:space="0" w:color="auto"/>
            <w:right w:val="none" w:sz="0" w:space="0" w:color="auto"/>
          </w:divBdr>
        </w:div>
        <w:div w:id="198402583">
          <w:marLeft w:val="0"/>
          <w:marRight w:val="0"/>
          <w:marTop w:val="0"/>
          <w:marBottom w:val="0"/>
          <w:divBdr>
            <w:top w:val="none" w:sz="0" w:space="0" w:color="auto"/>
            <w:left w:val="none" w:sz="0" w:space="0" w:color="auto"/>
            <w:bottom w:val="none" w:sz="0" w:space="0" w:color="auto"/>
            <w:right w:val="none" w:sz="0" w:space="0" w:color="auto"/>
          </w:divBdr>
        </w:div>
        <w:div w:id="841357019">
          <w:marLeft w:val="0"/>
          <w:marRight w:val="0"/>
          <w:marTop w:val="0"/>
          <w:marBottom w:val="0"/>
          <w:divBdr>
            <w:top w:val="none" w:sz="0" w:space="0" w:color="auto"/>
            <w:left w:val="none" w:sz="0" w:space="0" w:color="auto"/>
            <w:bottom w:val="none" w:sz="0" w:space="0" w:color="auto"/>
            <w:right w:val="none" w:sz="0" w:space="0" w:color="auto"/>
          </w:divBdr>
        </w:div>
        <w:div w:id="1425616173">
          <w:marLeft w:val="0"/>
          <w:marRight w:val="0"/>
          <w:marTop w:val="0"/>
          <w:marBottom w:val="0"/>
          <w:divBdr>
            <w:top w:val="none" w:sz="0" w:space="0" w:color="auto"/>
            <w:left w:val="none" w:sz="0" w:space="0" w:color="auto"/>
            <w:bottom w:val="none" w:sz="0" w:space="0" w:color="auto"/>
            <w:right w:val="none" w:sz="0" w:space="0" w:color="auto"/>
          </w:divBdr>
        </w:div>
        <w:div w:id="605119798">
          <w:marLeft w:val="0"/>
          <w:marRight w:val="0"/>
          <w:marTop w:val="0"/>
          <w:marBottom w:val="0"/>
          <w:divBdr>
            <w:top w:val="none" w:sz="0" w:space="0" w:color="auto"/>
            <w:left w:val="none" w:sz="0" w:space="0" w:color="auto"/>
            <w:bottom w:val="none" w:sz="0" w:space="0" w:color="auto"/>
            <w:right w:val="none" w:sz="0" w:space="0" w:color="auto"/>
          </w:divBdr>
        </w:div>
        <w:div w:id="2090882464">
          <w:marLeft w:val="0"/>
          <w:marRight w:val="0"/>
          <w:marTop w:val="0"/>
          <w:marBottom w:val="0"/>
          <w:divBdr>
            <w:top w:val="none" w:sz="0" w:space="0" w:color="auto"/>
            <w:left w:val="none" w:sz="0" w:space="0" w:color="auto"/>
            <w:bottom w:val="none" w:sz="0" w:space="0" w:color="auto"/>
            <w:right w:val="none" w:sz="0" w:space="0" w:color="auto"/>
          </w:divBdr>
        </w:div>
        <w:div w:id="1898320991">
          <w:marLeft w:val="0"/>
          <w:marRight w:val="0"/>
          <w:marTop w:val="0"/>
          <w:marBottom w:val="0"/>
          <w:divBdr>
            <w:top w:val="none" w:sz="0" w:space="0" w:color="auto"/>
            <w:left w:val="none" w:sz="0" w:space="0" w:color="auto"/>
            <w:bottom w:val="none" w:sz="0" w:space="0" w:color="auto"/>
            <w:right w:val="none" w:sz="0" w:space="0" w:color="auto"/>
          </w:divBdr>
        </w:div>
        <w:div w:id="357005131">
          <w:marLeft w:val="0"/>
          <w:marRight w:val="0"/>
          <w:marTop w:val="0"/>
          <w:marBottom w:val="0"/>
          <w:divBdr>
            <w:top w:val="none" w:sz="0" w:space="0" w:color="auto"/>
            <w:left w:val="none" w:sz="0" w:space="0" w:color="auto"/>
            <w:bottom w:val="none" w:sz="0" w:space="0" w:color="auto"/>
            <w:right w:val="none" w:sz="0" w:space="0" w:color="auto"/>
          </w:divBdr>
        </w:div>
        <w:div w:id="764111703">
          <w:marLeft w:val="0"/>
          <w:marRight w:val="0"/>
          <w:marTop w:val="0"/>
          <w:marBottom w:val="0"/>
          <w:divBdr>
            <w:top w:val="none" w:sz="0" w:space="0" w:color="auto"/>
            <w:left w:val="none" w:sz="0" w:space="0" w:color="auto"/>
            <w:bottom w:val="none" w:sz="0" w:space="0" w:color="auto"/>
            <w:right w:val="none" w:sz="0" w:space="0" w:color="auto"/>
          </w:divBdr>
        </w:div>
        <w:div w:id="598834685">
          <w:marLeft w:val="0"/>
          <w:marRight w:val="0"/>
          <w:marTop w:val="0"/>
          <w:marBottom w:val="0"/>
          <w:divBdr>
            <w:top w:val="none" w:sz="0" w:space="0" w:color="auto"/>
            <w:left w:val="none" w:sz="0" w:space="0" w:color="auto"/>
            <w:bottom w:val="none" w:sz="0" w:space="0" w:color="auto"/>
            <w:right w:val="none" w:sz="0" w:space="0" w:color="auto"/>
          </w:divBdr>
        </w:div>
        <w:div w:id="280966138">
          <w:marLeft w:val="0"/>
          <w:marRight w:val="0"/>
          <w:marTop w:val="0"/>
          <w:marBottom w:val="0"/>
          <w:divBdr>
            <w:top w:val="none" w:sz="0" w:space="0" w:color="auto"/>
            <w:left w:val="none" w:sz="0" w:space="0" w:color="auto"/>
            <w:bottom w:val="none" w:sz="0" w:space="0" w:color="auto"/>
            <w:right w:val="none" w:sz="0" w:space="0" w:color="auto"/>
          </w:divBdr>
        </w:div>
        <w:div w:id="662591143">
          <w:marLeft w:val="0"/>
          <w:marRight w:val="0"/>
          <w:marTop w:val="0"/>
          <w:marBottom w:val="0"/>
          <w:divBdr>
            <w:top w:val="none" w:sz="0" w:space="0" w:color="auto"/>
            <w:left w:val="none" w:sz="0" w:space="0" w:color="auto"/>
            <w:bottom w:val="none" w:sz="0" w:space="0" w:color="auto"/>
            <w:right w:val="none" w:sz="0" w:space="0" w:color="auto"/>
          </w:divBdr>
        </w:div>
        <w:div w:id="1754202191">
          <w:marLeft w:val="0"/>
          <w:marRight w:val="0"/>
          <w:marTop w:val="0"/>
          <w:marBottom w:val="0"/>
          <w:divBdr>
            <w:top w:val="none" w:sz="0" w:space="0" w:color="auto"/>
            <w:left w:val="none" w:sz="0" w:space="0" w:color="auto"/>
            <w:bottom w:val="none" w:sz="0" w:space="0" w:color="auto"/>
            <w:right w:val="none" w:sz="0" w:space="0" w:color="auto"/>
          </w:divBdr>
        </w:div>
        <w:div w:id="1542860858">
          <w:marLeft w:val="0"/>
          <w:marRight w:val="0"/>
          <w:marTop w:val="0"/>
          <w:marBottom w:val="0"/>
          <w:divBdr>
            <w:top w:val="none" w:sz="0" w:space="0" w:color="auto"/>
            <w:left w:val="none" w:sz="0" w:space="0" w:color="auto"/>
            <w:bottom w:val="none" w:sz="0" w:space="0" w:color="auto"/>
            <w:right w:val="none" w:sz="0" w:space="0" w:color="auto"/>
          </w:divBdr>
        </w:div>
        <w:div w:id="1011029360">
          <w:marLeft w:val="0"/>
          <w:marRight w:val="0"/>
          <w:marTop w:val="0"/>
          <w:marBottom w:val="0"/>
          <w:divBdr>
            <w:top w:val="none" w:sz="0" w:space="0" w:color="auto"/>
            <w:left w:val="none" w:sz="0" w:space="0" w:color="auto"/>
            <w:bottom w:val="none" w:sz="0" w:space="0" w:color="auto"/>
            <w:right w:val="none" w:sz="0" w:space="0" w:color="auto"/>
          </w:divBdr>
        </w:div>
        <w:div w:id="1731609180">
          <w:marLeft w:val="0"/>
          <w:marRight w:val="0"/>
          <w:marTop w:val="0"/>
          <w:marBottom w:val="0"/>
          <w:divBdr>
            <w:top w:val="none" w:sz="0" w:space="0" w:color="auto"/>
            <w:left w:val="none" w:sz="0" w:space="0" w:color="auto"/>
            <w:bottom w:val="none" w:sz="0" w:space="0" w:color="auto"/>
            <w:right w:val="none" w:sz="0" w:space="0" w:color="auto"/>
          </w:divBdr>
        </w:div>
        <w:div w:id="1511405363">
          <w:marLeft w:val="0"/>
          <w:marRight w:val="0"/>
          <w:marTop w:val="0"/>
          <w:marBottom w:val="0"/>
          <w:divBdr>
            <w:top w:val="none" w:sz="0" w:space="0" w:color="auto"/>
            <w:left w:val="none" w:sz="0" w:space="0" w:color="auto"/>
            <w:bottom w:val="none" w:sz="0" w:space="0" w:color="auto"/>
            <w:right w:val="none" w:sz="0" w:space="0" w:color="auto"/>
          </w:divBdr>
        </w:div>
        <w:div w:id="1255478880">
          <w:marLeft w:val="0"/>
          <w:marRight w:val="0"/>
          <w:marTop w:val="0"/>
          <w:marBottom w:val="0"/>
          <w:divBdr>
            <w:top w:val="none" w:sz="0" w:space="0" w:color="auto"/>
            <w:left w:val="none" w:sz="0" w:space="0" w:color="auto"/>
            <w:bottom w:val="none" w:sz="0" w:space="0" w:color="auto"/>
            <w:right w:val="none" w:sz="0" w:space="0" w:color="auto"/>
          </w:divBdr>
        </w:div>
        <w:div w:id="1631325136">
          <w:marLeft w:val="0"/>
          <w:marRight w:val="0"/>
          <w:marTop w:val="0"/>
          <w:marBottom w:val="0"/>
          <w:divBdr>
            <w:top w:val="none" w:sz="0" w:space="0" w:color="auto"/>
            <w:left w:val="none" w:sz="0" w:space="0" w:color="auto"/>
            <w:bottom w:val="none" w:sz="0" w:space="0" w:color="auto"/>
            <w:right w:val="none" w:sz="0" w:space="0" w:color="auto"/>
          </w:divBdr>
        </w:div>
        <w:div w:id="708379488">
          <w:marLeft w:val="0"/>
          <w:marRight w:val="0"/>
          <w:marTop w:val="0"/>
          <w:marBottom w:val="0"/>
          <w:divBdr>
            <w:top w:val="none" w:sz="0" w:space="0" w:color="auto"/>
            <w:left w:val="none" w:sz="0" w:space="0" w:color="auto"/>
            <w:bottom w:val="none" w:sz="0" w:space="0" w:color="auto"/>
            <w:right w:val="none" w:sz="0" w:space="0" w:color="auto"/>
          </w:divBdr>
        </w:div>
        <w:div w:id="1967274392">
          <w:marLeft w:val="0"/>
          <w:marRight w:val="0"/>
          <w:marTop w:val="0"/>
          <w:marBottom w:val="0"/>
          <w:divBdr>
            <w:top w:val="none" w:sz="0" w:space="0" w:color="auto"/>
            <w:left w:val="none" w:sz="0" w:space="0" w:color="auto"/>
            <w:bottom w:val="none" w:sz="0" w:space="0" w:color="auto"/>
            <w:right w:val="none" w:sz="0" w:space="0" w:color="auto"/>
          </w:divBdr>
        </w:div>
        <w:div w:id="95637205">
          <w:marLeft w:val="0"/>
          <w:marRight w:val="0"/>
          <w:marTop w:val="0"/>
          <w:marBottom w:val="0"/>
          <w:divBdr>
            <w:top w:val="none" w:sz="0" w:space="0" w:color="auto"/>
            <w:left w:val="none" w:sz="0" w:space="0" w:color="auto"/>
            <w:bottom w:val="none" w:sz="0" w:space="0" w:color="auto"/>
            <w:right w:val="none" w:sz="0" w:space="0" w:color="auto"/>
          </w:divBdr>
        </w:div>
        <w:div w:id="1506282475">
          <w:marLeft w:val="0"/>
          <w:marRight w:val="0"/>
          <w:marTop w:val="0"/>
          <w:marBottom w:val="0"/>
          <w:divBdr>
            <w:top w:val="none" w:sz="0" w:space="0" w:color="auto"/>
            <w:left w:val="none" w:sz="0" w:space="0" w:color="auto"/>
            <w:bottom w:val="none" w:sz="0" w:space="0" w:color="auto"/>
            <w:right w:val="none" w:sz="0" w:space="0" w:color="auto"/>
          </w:divBdr>
        </w:div>
        <w:div w:id="1046491863">
          <w:marLeft w:val="0"/>
          <w:marRight w:val="0"/>
          <w:marTop w:val="0"/>
          <w:marBottom w:val="0"/>
          <w:divBdr>
            <w:top w:val="none" w:sz="0" w:space="0" w:color="auto"/>
            <w:left w:val="none" w:sz="0" w:space="0" w:color="auto"/>
            <w:bottom w:val="none" w:sz="0" w:space="0" w:color="auto"/>
            <w:right w:val="none" w:sz="0" w:space="0" w:color="auto"/>
          </w:divBdr>
        </w:div>
        <w:div w:id="1749226178">
          <w:marLeft w:val="0"/>
          <w:marRight w:val="0"/>
          <w:marTop w:val="0"/>
          <w:marBottom w:val="0"/>
          <w:divBdr>
            <w:top w:val="none" w:sz="0" w:space="0" w:color="auto"/>
            <w:left w:val="none" w:sz="0" w:space="0" w:color="auto"/>
            <w:bottom w:val="none" w:sz="0" w:space="0" w:color="auto"/>
            <w:right w:val="none" w:sz="0" w:space="0" w:color="auto"/>
          </w:divBdr>
        </w:div>
        <w:div w:id="951283427">
          <w:marLeft w:val="0"/>
          <w:marRight w:val="0"/>
          <w:marTop w:val="0"/>
          <w:marBottom w:val="0"/>
          <w:divBdr>
            <w:top w:val="none" w:sz="0" w:space="0" w:color="auto"/>
            <w:left w:val="none" w:sz="0" w:space="0" w:color="auto"/>
            <w:bottom w:val="none" w:sz="0" w:space="0" w:color="auto"/>
            <w:right w:val="none" w:sz="0" w:space="0" w:color="auto"/>
          </w:divBdr>
        </w:div>
        <w:div w:id="668749525">
          <w:marLeft w:val="0"/>
          <w:marRight w:val="0"/>
          <w:marTop w:val="0"/>
          <w:marBottom w:val="0"/>
          <w:divBdr>
            <w:top w:val="none" w:sz="0" w:space="0" w:color="auto"/>
            <w:left w:val="none" w:sz="0" w:space="0" w:color="auto"/>
            <w:bottom w:val="none" w:sz="0" w:space="0" w:color="auto"/>
            <w:right w:val="none" w:sz="0" w:space="0" w:color="auto"/>
          </w:divBdr>
        </w:div>
        <w:div w:id="1441683155">
          <w:marLeft w:val="0"/>
          <w:marRight w:val="0"/>
          <w:marTop w:val="0"/>
          <w:marBottom w:val="0"/>
          <w:divBdr>
            <w:top w:val="none" w:sz="0" w:space="0" w:color="auto"/>
            <w:left w:val="none" w:sz="0" w:space="0" w:color="auto"/>
            <w:bottom w:val="none" w:sz="0" w:space="0" w:color="auto"/>
            <w:right w:val="none" w:sz="0" w:space="0" w:color="auto"/>
          </w:divBdr>
        </w:div>
        <w:div w:id="1924872712">
          <w:marLeft w:val="0"/>
          <w:marRight w:val="0"/>
          <w:marTop w:val="0"/>
          <w:marBottom w:val="0"/>
          <w:divBdr>
            <w:top w:val="none" w:sz="0" w:space="0" w:color="auto"/>
            <w:left w:val="none" w:sz="0" w:space="0" w:color="auto"/>
            <w:bottom w:val="none" w:sz="0" w:space="0" w:color="auto"/>
            <w:right w:val="none" w:sz="0" w:space="0" w:color="auto"/>
          </w:divBdr>
        </w:div>
        <w:div w:id="1489635898">
          <w:marLeft w:val="0"/>
          <w:marRight w:val="0"/>
          <w:marTop w:val="0"/>
          <w:marBottom w:val="0"/>
          <w:divBdr>
            <w:top w:val="none" w:sz="0" w:space="0" w:color="auto"/>
            <w:left w:val="none" w:sz="0" w:space="0" w:color="auto"/>
            <w:bottom w:val="none" w:sz="0" w:space="0" w:color="auto"/>
            <w:right w:val="none" w:sz="0" w:space="0" w:color="auto"/>
          </w:divBdr>
        </w:div>
        <w:div w:id="1412503827">
          <w:marLeft w:val="0"/>
          <w:marRight w:val="0"/>
          <w:marTop w:val="0"/>
          <w:marBottom w:val="0"/>
          <w:divBdr>
            <w:top w:val="none" w:sz="0" w:space="0" w:color="auto"/>
            <w:left w:val="none" w:sz="0" w:space="0" w:color="auto"/>
            <w:bottom w:val="none" w:sz="0" w:space="0" w:color="auto"/>
            <w:right w:val="none" w:sz="0" w:space="0" w:color="auto"/>
          </w:divBdr>
        </w:div>
        <w:div w:id="2123918269">
          <w:marLeft w:val="0"/>
          <w:marRight w:val="0"/>
          <w:marTop w:val="0"/>
          <w:marBottom w:val="0"/>
          <w:divBdr>
            <w:top w:val="none" w:sz="0" w:space="0" w:color="auto"/>
            <w:left w:val="none" w:sz="0" w:space="0" w:color="auto"/>
            <w:bottom w:val="none" w:sz="0" w:space="0" w:color="auto"/>
            <w:right w:val="none" w:sz="0" w:space="0" w:color="auto"/>
          </w:divBdr>
        </w:div>
        <w:div w:id="1394424219">
          <w:marLeft w:val="0"/>
          <w:marRight w:val="0"/>
          <w:marTop w:val="0"/>
          <w:marBottom w:val="0"/>
          <w:divBdr>
            <w:top w:val="none" w:sz="0" w:space="0" w:color="auto"/>
            <w:left w:val="none" w:sz="0" w:space="0" w:color="auto"/>
            <w:bottom w:val="none" w:sz="0" w:space="0" w:color="auto"/>
            <w:right w:val="none" w:sz="0" w:space="0" w:color="auto"/>
          </w:divBdr>
        </w:div>
        <w:div w:id="374083023">
          <w:marLeft w:val="0"/>
          <w:marRight w:val="0"/>
          <w:marTop w:val="0"/>
          <w:marBottom w:val="0"/>
          <w:divBdr>
            <w:top w:val="none" w:sz="0" w:space="0" w:color="auto"/>
            <w:left w:val="none" w:sz="0" w:space="0" w:color="auto"/>
            <w:bottom w:val="none" w:sz="0" w:space="0" w:color="auto"/>
            <w:right w:val="none" w:sz="0" w:space="0" w:color="auto"/>
          </w:divBdr>
        </w:div>
        <w:div w:id="1062752483">
          <w:marLeft w:val="0"/>
          <w:marRight w:val="0"/>
          <w:marTop w:val="0"/>
          <w:marBottom w:val="0"/>
          <w:divBdr>
            <w:top w:val="none" w:sz="0" w:space="0" w:color="auto"/>
            <w:left w:val="none" w:sz="0" w:space="0" w:color="auto"/>
            <w:bottom w:val="none" w:sz="0" w:space="0" w:color="auto"/>
            <w:right w:val="none" w:sz="0" w:space="0" w:color="auto"/>
          </w:divBdr>
        </w:div>
        <w:div w:id="617030247">
          <w:marLeft w:val="0"/>
          <w:marRight w:val="0"/>
          <w:marTop w:val="0"/>
          <w:marBottom w:val="0"/>
          <w:divBdr>
            <w:top w:val="none" w:sz="0" w:space="0" w:color="auto"/>
            <w:left w:val="none" w:sz="0" w:space="0" w:color="auto"/>
            <w:bottom w:val="none" w:sz="0" w:space="0" w:color="auto"/>
            <w:right w:val="none" w:sz="0" w:space="0" w:color="auto"/>
          </w:divBdr>
        </w:div>
        <w:div w:id="1371299539">
          <w:marLeft w:val="0"/>
          <w:marRight w:val="0"/>
          <w:marTop w:val="0"/>
          <w:marBottom w:val="0"/>
          <w:divBdr>
            <w:top w:val="none" w:sz="0" w:space="0" w:color="auto"/>
            <w:left w:val="none" w:sz="0" w:space="0" w:color="auto"/>
            <w:bottom w:val="none" w:sz="0" w:space="0" w:color="auto"/>
            <w:right w:val="none" w:sz="0" w:space="0" w:color="auto"/>
          </w:divBdr>
        </w:div>
        <w:div w:id="1573589502">
          <w:marLeft w:val="0"/>
          <w:marRight w:val="0"/>
          <w:marTop w:val="0"/>
          <w:marBottom w:val="0"/>
          <w:divBdr>
            <w:top w:val="none" w:sz="0" w:space="0" w:color="auto"/>
            <w:left w:val="none" w:sz="0" w:space="0" w:color="auto"/>
            <w:bottom w:val="none" w:sz="0" w:space="0" w:color="auto"/>
            <w:right w:val="none" w:sz="0" w:space="0" w:color="auto"/>
          </w:divBdr>
        </w:div>
        <w:div w:id="1334651490">
          <w:marLeft w:val="0"/>
          <w:marRight w:val="0"/>
          <w:marTop w:val="0"/>
          <w:marBottom w:val="0"/>
          <w:divBdr>
            <w:top w:val="none" w:sz="0" w:space="0" w:color="auto"/>
            <w:left w:val="none" w:sz="0" w:space="0" w:color="auto"/>
            <w:bottom w:val="none" w:sz="0" w:space="0" w:color="auto"/>
            <w:right w:val="none" w:sz="0" w:space="0" w:color="auto"/>
          </w:divBdr>
        </w:div>
        <w:div w:id="1982542373">
          <w:marLeft w:val="0"/>
          <w:marRight w:val="0"/>
          <w:marTop w:val="0"/>
          <w:marBottom w:val="0"/>
          <w:divBdr>
            <w:top w:val="none" w:sz="0" w:space="0" w:color="auto"/>
            <w:left w:val="none" w:sz="0" w:space="0" w:color="auto"/>
            <w:bottom w:val="none" w:sz="0" w:space="0" w:color="auto"/>
            <w:right w:val="none" w:sz="0" w:space="0" w:color="auto"/>
          </w:divBdr>
        </w:div>
        <w:div w:id="1254704547">
          <w:marLeft w:val="0"/>
          <w:marRight w:val="0"/>
          <w:marTop w:val="0"/>
          <w:marBottom w:val="0"/>
          <w:divBdr>
            <w:top w:val="none" w:sz="0" w:space="0" w:color="auto"/>
            <w:left w:val="none" w:sz="0" w:space="0" w:color="auto"/>
            <w:bottom w:val="none" w:sz="0" w:space="0" w:color="auto"/>
            <w:right w:val="none" w:sz="0" w:space="0" w:color="auto"/>
          </w:divBdr>
        </w:div>
        <w:div w:id="212739730">
          <w:marLeft w:val="0"/>
          <w:marRight w:val="0"/>
          <w:marTop w:val="0"/>
          <w:marBottom w:val="0"/>
          <w:divBdr>
            <w:top w:val="none" w:sz="0" w:space="0" w:color="auto"/>
            <w:left w:val="none" w:sz="0" w:space="0" w:color="auto"/>
            <w:bottom w:val="none" w:sz="0" w:space="0" w:color="auto"/>
            <w:right w:val="none" w:sz="0" w:space="0" w:color="auto"/>
          </w:divBdr>
        </w:div>
        <w:div w:id="918753619">
          <w:marLeft w:val="0"/>
          <w:marRight w:val="0"/>
          <w:marTop w:val="0"/>
          <w:marBottom w:val="0"/>
          <w:divBdr>
            <w:top w:val="none" w:sz="0" w:space="0" w:color="auto"/>
            <w:left w:val="none" w:sz="0" w:space="0" w:color="auto"/>
            <w:bottom w:val="none" w:sz="0" w:space="0" w:color="auto"/>
            <w:right w:val="none" w:sz="0" w:space="0" w:color="auto"/>
          </w:divBdr>
        </w:div>
        <w:div w:id="411045429">
          <w:marLeft w:val="0"/>
          <w:marRight w:val="0"/>
          <w:marTop w:val="0"/>
          <w:marBottom w:val="0"/>
          <w:divBdr>
            <w:top w:val="none" w:sz="0" w:space="0" w:color="auto"/>
            <w:left w:val="none" w:sz="0" w:space="0" w:color="auto"/>
            <w:bottom w:val="none" w:sz="0" w:space="0" w:color="auto"/>
            <w:right w:val="none" w:sz="0" w:space="0" w:color="auto"/>
          </w:divBdr>
        </w:div>
      </w:divsChild>
    </w:div>
    <w:div w:id="396755894">
      <w:marLeft w:val="480"/>
      <w:marRight w:val="0"/>
      <w:marTop w:val="0"/>
      <w:marBottom w:val="0"/>
      <w:divBdr>
        <w:top w:val="none" w:sz="0" w:space="0" w:color="auto"/>
        <w:left w:val="none" w:sz="0" w:space="0" w:color="auto"/>
        <w:bottom w:val="none" w:sz="0" w:space="0" w:color="auto"/>
        <w:right w:val="none" w:sz="0" w:space="0" w:color="auto"/>
      </w:divBdr>
    </w:div>
    <w:div w:id="398794261">
      <w:marLeft w:val="480"/>
      <w:marRight w:val="0"/>
      <w:marTop w:val="0"/>
      <w:marBottom w:val="0"/>
      <w:divBdr>
        <w:top w:val="none" w:sz="0" w:space="0" w:color="auto"/>
        <w:left w:val="none" w:sz="0" w:space="0" w:color="auto"/>
        <w:bottom w:val="none" w:sz="0" w:space="0" w:color="auto"/>
        <w:right w:val="none" w:sz="0" w:space="0" w:color="auto"/>
      </w:divBdr>
    </w:div>
    <w:div w:id="402878831">
      <w:marLeft w:val="480"/>
      <w:marRight w:val="0"/>
      <w:marTop w:val="0"/>
      <w:marBottom w:val="0"/>
      <w:divBdr>
        <w:top w:val="none" w:sz="0" w:space="0" w:color="auto"/>
        <w:left w:val="none" w:sz="0" w:space="0" w:color="auto"/>
        <w:bottom w:val="none" w:sz="0" w:space="0" w:color="auto"/>
        <w:right w:val="none" w:sz="0" w:space="0" w:color="auto"/>
      </w:divBdr>
    </w:div>
    <w:div w:id="405542129">
      <w:marLeft w:val="480"/>
      <w:marRight w:val="0"/>
      <w:marTop w:val="0"/>
      <w:marBottom w:val="0"/>
      <w:divBdr>
        <w:top w:val="none" w:sz="0" w:space="0" w:color="auto"/>
        <w:left w:val="none" w:sz="0" w:space="0" w:color="auto"/>
        <w:bottom w:val="none" w:sz="0" w:space="0" w:color="auto"/>
        <w:right w:val="none" w:sz="0" w:space="0" w:color="auto"/>
      </w:divBdr>
    </w:div>
    <w:div w:id="413016778">
      <w:marLeft w:val="480"/>
      <w:marRight w:val="0"/>
      <w:marTop w:val="0"/>
      <w:marBottom w:val="0"/>
      <w:divBdr>
        <w:top w:val="none" w:sz="0" w:space="0" w:color="auto"/>
        <w:left w:val="none" w:sz="0" w:space="0" w:color="auto"/>
        <w:bottom w:val="none" w:sz="0" w:space="0" w:color="auto"/>
        <w:right w:val="none" w:sz="0" w:space="0" w:color="auto"/>
      </w:divBdr>
    </w:div>
    <w:div w:id="414327270">
      <w:marLeft w:val="480"/>
      <w:marRight w:val="0"/>
      <w:marTop w:val="0"/>
      <w:marBottom w:val="0"/>
      <w:divBdr>
        <w:top w:val="none" w:sz="0" w:space="0" w:color="auto"/>
        <w:left w:val="none" w:sz="0" w:space="0" w:color="auto"/>
        <w:bottom w:val="none" w:sz="0" w:space="0" w:color="auto"/>
        <w:right w:val="none" w:sz="0" w:space="0" w:color="auto"/>
      </w:divBdr>
    </w:div>
    <w:div w:id="422340918">
      <w:marLeft w:val="480"/>
      <w:marRight w:val="0"/>
      <w:marTop w:val="0"/>
      <w:marBottom w:val="0"/>
      <w:divBdr>
        <w:top w:val="none" w:sz="0" w:space="0" w:color="auto"/>
        <w:left w:val="none" w:sz="0" w:space="0" w:color="auto"/>
        <w:bottom w:val="none" w:sz="0" w:space="0" w:color="auto"/>
        <w:right w:val="none" w:sz="0" w:space="0" w:color="auto"/>
      </w:divBdr>
    </w:div>
    <w:div w:id="426997287">
      <w:marLeft w:val="480"/>
      <w:marRight w:val="0"/>
      <w:marTop w:val="0"/>
      <w:marBottom w:val="0"/>
      <w:divBdr>
        <w:top w:val="none" w:sz="0" w:space="0" w:color="auto"/>
        <w:left w:val="none" w:sz="0" w:space="0" w:color="auto"/>
        <w:bottom w:val="none" w:sz="0" w:space="0" w:color="auto"/>
        <w:right w:val="none" w:sz="0" w:space="0" w:color="auto"/>
      </w:divBdr>
    </w:div>
    <w:div w:id="429474063">
      <w:marLeft w:val="480"/>
      <w:marRight w:val="0"/>
      <w:marTop w:val="0"/>
      <w:marBottom w:val="0"/>
      <w:divBdr>
        <w:top w:val="none" w:sz="0" w:space="0" w:color="auto"/>
        <w:left w:val="none" w:sz="0" w:space="0" w:color="auto"/>
        <w:bottom w:val="none" w:sz="0" w:space="0" w:color="auto"/>
        <w:right w:val="none" w:sz="0" w:space="0" w:color="auto"/>
      </w:divBdr>
    </w:div>
    <w:div w:id="431703326">
      <w:marLeft w:val="480"/>
      <w:marRight w:val="0"/>
      <w:marTop w:val="0"/>
      <w:marBottom w:val="0"/>
      <w:divBdr>
        <w:top w:val="none" w:sz="0" w:space="0" w:color="auto"/>
        <w:left w:val="none" w:sz="0" w:space="0" w:color="auto"/>
        <w:bottom w:val="none" w:sz="0" w:space="0" w:color="auto"/>
        <w:right w:val="none" w:sz="0" w:space="0" w:color="auto"/>
      </w:divBdr>
    </w:div>
    <w:div w:id="440300052">
      <w:marLeft w:val="480"/>
      <w:marRight w:val="0"/>
      <w:marTop w:val="0"/>
      <w:marBottom w:val="0"/>
      <w:divBdr>
        <w:top w:val="none" w:sz="0" w:space="0" w:color="auto"/>
        <w:left w:val="none" w:sz="0" w:space="0" w:color="auto"/>
        <w:bottom w:val="none" w:sz="0" w:space="0" w:color="auto"/>
        <w:right w:val="none" w:sz="0" w:space="0" w:color="auto"/>
      </w:divBdr>
    </w:div>
    <w:div w:id="441073182">
      <w:marLeft w:val="480"/>
      <w:marRight w:val="0"/>
      <w:marTop w:val="0"/>
      <w:marBottom w:val="0"/>
      <w:divBdr>
        <w:top w:val="none" w:sz="0" w:space="0" w:color="auto"/>
        <w:left w:val="none" w:sz="0" w:space="0" w:color="auto"/>
        <w:bottom w:val="none" w:sz="0" w:space="0" w:color="auto"/>
        <w:right w:val="none" w:sz="0" w:space="0" w:color="auto"/>
      </w:divBdr>
    </w:div>
    <w:div w:id="441874635">
      <w:marLeft w:val="480"/>
      <w:marRight w:val="0"/>
      <w:marTop w:val="0"/>
      <w:marBottom w:val="0"/>
      <w:divBdr>
        <w:top w:val="none" w:sz="0" w:space="0" w:color="auto"/>
        <w:left w:val="none" w:sz="0" w:space="0" w:color="auto"/>
        <w:bottom w:val="none" w:sz="0" w:space="0" w:color="auto"/>
        <w:right w:val="none" w:sz="0" w:space="0" w:color="auto"/>
      </w:divBdr>
    </w:div>
    <w:div w:id="455491424">
      <w:marLeft w:val="480"/>
      <w:marRight w:val="0"/>
      <w:marTop w:val="0"/>
      <w:marBottom w:val="0"/>
      <w:divBdr>
        <w:top w:val="none" w:sz="0" w:space="0" w:color="auto"/>
        <w:left w:val="none" w:sz="0" w:space="0" w:color="auto"/>
        <w:bottom w:val="none" w:sz="0" w:space="0" w:color="auto"/>
        <w:right w:val="none" w:sz="0" w:space="0" w:color="auto"/>
      </w:divBdr>
    </w:div>
    <w:div w:id="464735524">
      <w:marLeft w:val="480"/>
      <w:marRight w:val="0"/>
      <w:marTop w:val="0"/>
      <w:marBottom w:val="0"/>
      <w:divBdr>
        <w:top w:val="none" w:sz="0" w:space="0" w:color="auto"/>
        <w:left w:val="none" w:sz="0" w:space="0" w:color="auto"/>
        <w:bottom w:val="none" w:sz="0" w:space="0" w:color="auto"/>
        <w:right w:val="none" w:sz="0" w:space="0" w:color="auto"/>
      </w:divBdr>
    </w:div>
    <w:div w:id="464852027">
      <w:marLeft w:val="480"/>
      <w:marRight w:val="0"/>
      <w:marTop w:val="0"/>
      <w:marBottom w:val="0"/>
      <w:divBdr>
        <w:top w:val="none" w:sz="0" w:space="0" w:color="auto"/>
        <w:left w:val="none" w:sz="0" w:space="0" w:color="auto"/>
        <w:bottom w:val="none" w:sz="0" w:space="0" w:color="auto"/>
        <w:right w:val="none" w:sz="0" w:space="0" w:color="auto"/>
      </w:divBdr>
    </w:div>
    <w:div w:id="468598598">
      <w:marLeft w:val="480"/>
      <w:marRight w:val="0"/>
      <w:marTop w:val="0"/>
      <w:marBottom w:val="0"/>
      <w:divBdr>
        <w:top w:val="none" w:sz="0" w:space="0" w:color="auto"/>
        <w:left w:val="none" w:sz="0" w:space="0" w:color="auto"/>
        <w:bottom w:val="none" w:sz="0" w:space="0" w:color="auto"/>
        <w:right w:val="none" w:sz="0" w:space="0" w:color="auto"/>
      </w:divBdr>
    </w:div>
    <w:div w:id="469248468">
      <w:marLeft w:val="480"/>
      <w:marRight w:val="0"/>
      <w:marTop w:val="0"/>
      <w:marBottom w:val="0"/>
      <w:divBdr>
        <w:top w:val="none" w:sz="0" w:space="0" w:color="auto"/>
        <w:left w:val="none" w:sz="0" w:space="0" w:color="auto"/>
        <w:bottom w:val="none" w:sz="0" w:space="0" w:color="auto"/>
        <w:right w:val="none" w:sz="0" w:space="0" w:color="auto"/>
      </w:divBdr>
    </w:div>
    <w:div w:id="473527798">
      <w:marLeft w:val="480"/>
      <w:marRight w:val="0"/>
      <w:marTop w:val="0"/>
      <w:marBottom w:val="0"/>
      <w:divBdr>
        <w:top w:val="none" w:sz="0" w:space="0" w:color="auto"/>
        <w:left w:val="none" w:sz="0" w:space="0" w:color="auto"/>
        <w:bottom w:val="none" w:sz="0" w:space="0" w:color="auto"/>
        <w:right w:val="none" w:sz="0" w:space="0" w:color="auto"/>
      </w:divBdr>
    </w:div>
    <w:div w:id="475535380">
      <w:marLeft w:val="480"/>
      <w:marRight w:val="0"/>
      <w:marTop w:val="0"/>
      <w:marBottom w:val="0"/>
      <w:divBdr>
        <w:top w:val="none" w:sz="0" w:space="0" w:color="auto"/>
        <w:left w:val="none" w:sz="0" w:space="0" w:color="auto"/>
        <w:bottom w:val="none" w:sz="0" w:space="0" w:color="auto"/>
        <w:right w:val="none" w:sz="0" w:space="0" w:color="auto"/>
      </w:divBdr>
    </w:div>
    <w:div w:id="478494723">
      <w:marLeft w:val="480"/>
      <w:marRight w:val="0"/>
      <w:marTop w:val="0"/>
      <w:marBottom w:val="0"/>
      <w:divBdr>
        <w:top w:val="none" w:sz="0" w:space="0" w:color="auto"/>
        <w:left w:val="none" w:sz="0" w:space="0" w:color="auto"/>
        <w:bottom w:val="none" w:sz="0" w:space="0" w:color="auto"/>
        <w:right w:val="none" w:sz="0" w:space="0" w:color="auto"/>
      </w:divBdr>
    </w:div>
    <w:div w:id="486435415">
      <w:marLeft w:val="480"/>
      <w:marRight w:val="0"/>
      <w:marTop w:val="0"/>
      <w:marBottom w:val="0"/>
      <w:divBdr>
        <w:top w:val="none" w:sz="0" w:space="0" w:color="auto"/>
        <w:left w:val="none" w:sz="0" w:space="0" w:color="auto"/>
        <w:bottom w:val="none" w:sz="0" w:space="0" w:color="auto"/>
        <w:right w:val="none" w:sz="0" w:space="0" w:color="auto"/>
      </w:divBdr>
    </w:div>
    <w:div w:id="492452668">
      <w:marLeft w:val="480"/>
      <w:marRight w:val="0"/>
      <w:marTop w:val="0"/>
      <w:marBottom w:val="0"/>
      <w:divBdr>
        <w:top w:val="none" w:sz="0" w:space="0" w:color="auto"/>
        <w:left w:val="none" w:sz="0" w:space="0" w:color="auto"/>
        <w:bottom w:val="none" w:sz="0" w:space="0" w:color="auto"/>
        <w:right w:val="none" w:sz="0" w:space="0" w:color="auto"/>
      </w:divBdr>
    </w:div>
    <w:div w:id="496462592">
      <w:marLeft w:val="480"/>
      <w:marRight w:val="0"/>
      <w:marTop w:val="0"/>
      <w:marBottom w:val="0"/>
      <w:divBdr>
        <w:top w:val="none" w:sz="0" w:space="0" w:color="auto"/>
        <w:left w:val="none" w:sz="0" w:space="0" w:color="auto"/>
        <w:bottom w:val="none" w:sz="0" w:space="0" w:color="auto"/>
        <w:right w:val="none" w:sz="0" w:space="0" w:color="auto"/>
      </w:divBdr>
    </w:div>
    <w:div w:id="509954307">
      <w:marLeft w:val="480"/>
      <w:marRight w:val="0"/>
      <w:marTop w:val="0"/>
      <w:marBottom w:val="0"/>
      <w:divBdr>
        <w:top w:val="none" w:sz="0" w:space="0" w:color="auto"/>
        <w:left w:val="none" w:sz="0" w:space="0" w:color="auto"/>
        <w:bottom w:val="none" w:sz="0" w:space="0" w:color="auto"/>
        <w:right w:val="none" w:sz="0" w:space="0" w:color="auto"/>
      </w:divBdr>
    </w:div>
    <w:div w:id="519703938">
      <w:marLeft w:val="480"/>
      <w:marRight w:val="0"/>
      <w:marTop w:val="0"/>
      <w:marBottom w:val="0"/>
      <w:divBdr>
        <w:top w:val="none" w:sz="0" w:space="0" w:color="auto"/>
        <w:left w:val="none" w:sz="0" w:space="0" w:color="auto"/>
        <w:bottom w:val="none" w:sz="0" w:space="0" w:color="auto"/>
        <w:right w:val="none" w:sz="0" w:space="0" w:color="auto"/>
      </w:divBdr>
    </w:div>
    <w:div w:id="521362109">
      <w:marLeft w:val="480"/>
      <w:marRight w:val="0"/>
      <w:marTop w:val="0"/>
      <w:marBottom w:val="0"/>
      <w:divBdr>
        <w:top w:val="none" w:sz="0" w:space="0" w:color="auto"/>
        <w:left w:val="none" w:sz="0" w:space="0" w:color="auto"/>
        <w:bottom w:val="none" w:sz="0" w:space="0" w:color="auto"/>
        <w:right w:val="none" w:sz="0" w:space="0" w:color="auto"/>
      </w:divBdr>
    </w:div>
    <w:div w:id="532230498">
      <w:marLeft w:val="480"/>
      <w:marRight w:val="0"/>
      <w:marTop w:val="0"/>
      <w:marBottom w:val="0"/>
      <w:divBdr>
        <w:top w:val="none" w:sz="0" w:space="0" w:color="auto"/>
        <w:left w:val="none" w:sz="0" w:space="0" w:color="auto"/>
        <w:bottom w:val="none" w:sz="0" w:space="0" w:color="auto"/>
        <w:right w:val="none" w:sz="0" w:space="0" w:color="auto"/>
      </w:divBdr>
    </w:div>
    <w:div w:id="542717571">
      <w:marLeft w:val="480"/>
      <w:marRight w:val="0"/>
      <w:marTop w:val="0"/>
      <w:marBottom w:val="0"/>
      <w:divBdr>
        <w:top w:val="none" w:sz="0" w:space="0" w:color="auto"/>
        <w:left w:val="none" w:sz="0" w:space="0" w:color="auto"/>
        <w:bottom w:val="none" w:sz="0" w:space="0" w:color="auto"/>
        <w:right w:val="none" w:sz="0" w:space="0" w:color="auto"/>
      </w:divBdr>
    </w:div>
    <w:div w:id="543759694">
      <w:marLeft w:val="480"/>
      <w:marRight w:val="0"/>
      <w:marTop w:val="0"/>
      <w:marBottom w:val="0"/>
      <w:divBdr>
        <w:top w:val="none" w:sz="0" w:space="0" w:color="auto"/>
        <w:left w:val="none" w:sz="0" w:space="0" w:color="auto"/>
        <w:bottom w:val="none" w:sz="0" w:space="0" w:color="auto"/>
        <w:right w:val="none" w:sz="0" w:space="0" w:color="auto"/>
      </w:divBdr>
    </w:div>
    <w:div w:id="550657468">
      <w:marLeft w:val="480"/>
      <w:marRight w:val="0"/>
      <w:marTop w:val="0"/>
      <w:marBottom w:val="0"/>
      <w:divBdr>
        <w:top w:val="none" w:sz="0" w:space="0" w:color="auto"/>
        <w:left w:val="none" w:sz="0" w:space="0" w:color="auto"/>
        <w:bottom w:val="none" w:sz="0" w:space="0" w:color="auto"/>
        <w:right w:val="none" w:sz="0" w:space="0" w:color="auto"/>
      </w:divBdr>
    </w:div>
    <w:div w:id="554436827">
      <w:marLeft w:val="480"/>
      <w:marRight w:val="0"/>
      <w:marTop w:val="0"/>
      <w:marBottom w:val="0"/>
      <w:divBdr>
        <w:top w:val="none" w:sz="0" w:space="0" w:color="auto"/>
        <w:left w:val="none" w:sz="0" w:space="0" w:color="auto"/>
        <w:bottom w:val="none" w:sz="0" w:space="0" w:color="auto"/>
        <w:right w:val="none" w:sz="0" w:space="0" w:color="auto"/>
      </w:divBdr>
    </w:div>
    <w:div w:id="554924996">
      <w:marLeft w:val="480"/>
      <w:marRight w:val="0"/>
      <w:marTop w:val="0"/>
      <w:marBottom w:val="0"/>
      <w:divBdr>
        <w:top w:val="none" w:sz="0" w:space="0" w:color="auto"/>
        <w:left w:val="none" w:sz="0" w:space="0" w:color="auto"/>
        <w:bottom w:val="none" w:sz="0" w:space="0" w:color="auto"/>
        <w:right w:val="none" w:sz="0" w:space="0" w:color="auto"/>
      </w:divBdr>
    </w:div>
    <w:div w:id="556360246">
      <w:marLeft w:val="480"/>
      <w:marRight w:val="0"/>
      <w:marTop w:val="0"/>
      <w:marBottom w:val="0"/>
      <w:divBdr>
        <w:top w:val="none" w:sz="0" w:space="0" w:color="auto"/>
        <w:left w:val="none" w:sz="0" w:space="0" w:color="auto"/>
        <w:bottom w:val="none" w:sz="0" w:space="0" w:color="auto"/>
        <w:right w:val="none" w:sz="0" w:space="0" w:color="auto"/>
      </w:divBdr>
    </w:div>
    <w:div w:id="564609903">
      <w:marLeft w:val="480"/>
      <w:marRight w:val="0"/>
      <w:marTop w:val="0"/>
      <w:marBottom w:val="0"/>
      <w:divBdr>
        <w:top w:val="none" w:sz="0" w:space="0" w:color="auto"/>
        <w:left w:val="none" w:sz="0" w:space="0" w:color="auto"/>
        <w:bottom w:val="none" w:sz="0" w:space="0" w:color="auto"/>
        <w:right w:val="none" w:sz="0" w:space="0" w:color="auto"/>
      </w:divBdr>
    </w:div>
    <w:div w:id="570971397">
      <w:marLeft w:val="480"/>
      <w:marRight w:val="0"/>
      <w:marTop w:val="0"/>
      <w:marBottom w:val="0"/>
      <w:divBdr>
        <w:top w:val="none" w:sz="0" w:space="0" w:color="auto"/>
        <w:left w:val="none" w:sz="0" w:space="0" w:color="auto"/>
        <w:bottom w:val="none" w:sz="0" w:space="0" w:color="auto"/>
        <w:right w:val="none" w:sz="0" w:space="0" w:color="auto"/>
      </w:divBdr>
    </w:div>
    <w:div w:id="575553769">
      <w:marLeft w:val="480"/>
      <w:marRight w:val="0"/>
      <w:marTop w:val="0"/>
      <w:marBottom w:val="0"/>
      <w:divBdr>
        <w:top w:val="none" w:sz="0" w:space="0" w:color="auto"/>
        <w:left w:val="none" w:sz="0" w:space="0" w:color="auto"/>
        <w:bottom w:val="none" w:sz="0" w:space="0" w:color="auto"/>
        <w:right w:val="none" w:sz="0" w:space="0" w:color="auto"/>
      </w:divBdr>
    </w:div>
    <w:div w:id="579098598">
      <w:marLeft w:val="480"/>
      <w:marRight w:val="0"/>
      <w:marTop w:val="0"/>
      <w:marBottom w:val="0"/>
      <w:divBdr>
        <w:top w:val="none" w:sz="0" w:space="0" w:color="auto"/>
        <w:left w:val="none" w:sz="0" w:space="0" w:color="auto"/>
        <w:bottom w:val="none" w:sz="0" w:space="0" w:color="auto"/>
        <w:right w:val="none" w:sz="0" w:space="0" w:color="auto"/>
      </w:divBdr>
    </w:div>
    <w:div w:id="581139411">
      <w:bodyDiv w:val="1"/>
      <w:marLeft w:val="0"/>
      <w:marRight w:val="0"/>
      <w:marTop w:val="0"/>
      <w:marBottom w:val="0"/>
      <w:divBdr>
        <w:top w:val="none" w:sz="0" w:space="0" w:color="auto"/>
        <w:left w:val="none" w:sz="0" w:space="0" w:color="auto"/>
        <w:bottom w:val="none" w:sz="0" w:space="0" w:color="auto"/>
        <w:right w:val="none" w:sz="0" w:space="0" w:color="auto"/>
      </w:divBdr>
    </w:div>
    <w:div w:id="584607259">
      <w:marLeft w:val="480"/>
      <w:marRight w:val="0"/>
      <w:marTop w:val="0"/>
      <w:marBottom w:val="0"/>
      <w:divBdr>
        <w:top w:val="none" w:sz="0" w:space="0" w:color="auto"/>
        <w:left w:val="none" w:sz="0" w:space="0" w:color="auto"/>
        <w:bottom w:val="none" w:sz="0" w:space="0" w:color="auto"/>
        <w:right w:val="none" w:sz="0" w:space="0" w:color="auto"/>
      </w:divBdr>
    </w:div>
    <w:div w:id="596137810">
      <w:marLeft w:val="480"/>
      <w:marRight w:val="0"/>
      <w:marTop w:val="0"/>
      <w:marBottom w:val="0"/>
      <w:divBdr>
        <w:top w:val="none" w:sz="0" w:space="0" w:color="auto"/>
        <w:left w:val="none" w:sz="0" w:space="0" w:color="auto"/>
        <w:bottom w:val="none" w:sz="0" w:space="0" w:color="auto"/>
        <w:right w:val="none" w:sz="0" w:space="0" w:color="auto"/>
      </w:divBdr>
    </w:div>
    <w:div w:id="599921915">
      <w:marLeft w:val="480"/>
      <w:marRight w:val="0"/>
      <w:marTop w:val="0"/>
      <w:marBottom w:val="0"/>
      <w:divBdr>
        <w:top w:val="none" w:sz="0" w:space="0" w:color="auto"/>
        <w:left w:val="none" w:sz="0" w:space="0" w:color="auto"/>
        <w:bottom w:val="none" w:sz="0" w:space="0" w:color="auto"/>
        <w:right w:val="none" w:sz="0" w:space="0" w:color="auto"/>
      </w:divBdr>
    </w:div>
    <w:div w:id="603851330">
      <w:marLeft w:val="480"/>
      <w:marRight w:val="0"/>
      <w:marTop w:val="0"/>
      <w:marBottom w:val="0"/>
      <w:divBdr>
        <w:top w:val="none" w:sz="0" w:space="0" w:color="auto"/>
        <w:left w:val="none" w:sz="0" w:space="0" w:color="auto"/>
        <w:bottom w:val="none" w:sz="0" w:space="0" w:color="auto"/>
        <w:right w:val="none" w:sz="0" w:space="0" w:color="auto"/>
      </w:divBdr>
    </w:div>
    <w:div w:id="611979486">
      <w:marLeft w:val="480"/>
      <w:marRight w:val="0"/>
      <w:marTop w:val="0"/>
      <w:marBottom w:val="0"/>
      <w:divBdr>
        <w:top w:val="none" w:sz="0" w:space="0" w:color="auto"/>
        <w:left w:val="none" w:sz="0" w:space="0" w:color="auto"/>
        <w:bottom w:val="none" w:sz="0" w:space="0" w:color="auto"/>
        <w:right w:val="none" w:sz="0" w:space="0" w:color="auto"/>
      </w:divBdr>
    </w:div>
    <w:div w:id="614406756">
      <w:marLeft w:val="480"/>
      <w:marRight w:val="0"/>
      <w:marTop w:val="0"/>
      <w:marBottom w:val="0"/>
      <w:divBdr>
        <w:top w:val="none" w:sz="0" w:space="0" w:color="auto"/>
        <w:left w:val="none" w:sz="0" w:space="0" w:color="auto"/>
        <w:bottom w:val="none" w:sz="0" w:space="0" w:color="auto"/>
        <w:right w:val="none" w:sz="0" w:space="0" w:color="auto"/>
      </w:divBdr>
    </w:div>
    <w:div w:id="615530250">
      <w:marLeft w:val="480"/>
      <w:marRight w:val="0"/>
      <w:marTop w:val="0"/>
      <w:marBottom w:val="0"/>
      <w:divBdr>
        <w:top w:val="none" w:sz="0" w:space="0" w:color="auto"/>
        <w:left w:val="none" w:sz="0" w:space="0" w:color="auto"/>
        <w:bottom w:val="none" w:sz="0" w:space="0" w:color="auto"/>
        <w:right w:val="none" w:sz="0" w:space="0" w:color="auto"/>
      </w:divBdr>
    </w:div>
    <w:div w:id="618218751">
      <w:marLeft w:val="480"/>
      <w:marRight w:val="0"/>
      <w:marTop w:val="0"/>
      <w:marBottom w:val="0"/>
      <w:divBdr>
        <w:top w:val="none" w:sz="0" w:space="0" w:color="auto"/>
        <w:left w:val="none" w:sz="0" w:space="0" w:color="auto"/>
        <w:bottom w:val="none" w:sz="0" w:space="0" w:color="auto"/>
        <w:right w:val="none" w:sz="0" w:space="0" w:color="auto"/>
      </w:divBdr>
    </w:div>
    <w:div w:id="622002219">
      <w:marLeft w:val="480"/>
      <w:marRight w:val="0"/>
      <w:marTop w:val="0"/>
      <w:marBottom w:val="0"/>
      <w:divBdr>
        <w:top w:val="none" w:sz="0" w:space="0" w:color="auto"/>
        <w:left w:val="none" w:sz="0" w:space="0" w:color="auto"/>
        <w:bottom w:val="none" w:sz="0" w:space="0" w:color="auto"/>
        <w:right w:val="none" w:sz="0" w:space="0" w:color="auto"/>
      </w:divBdr>
    </w:div>
    <w:div w:id="633173133">
      <w:marLeft w:val="480"/>
      <w:marRight w:val="0"/>
      <w:marTop w:val="0"/>
      <w:marBottom w:val="0"/>
      <w:divBdr>
        <w:top w:val="none" w:sz="0" w:space="0" w:color="auto"/>
        <w:left w:val="none" w:sz="0" w:space="0" w:color="auto"/>
        <w:bottom w:val="none" w:sz="0" w:space="0" w:color="auto"/>
        <w:right w:val="none" w:sz="0" w:space="0" w:color="auto"/>
      </w:divBdr>
    </w:div>
    <w:div w:id="635840804">
      <w:marLeft w:val="480"/>
      <w:marRight w:val="0"/>
      <w:marTop w:val="0"/>
      <w:marBottom w:val="0"/>
      <w:divBdr>
        <w:top w:val="none" w:sz="0" w:space="0" w:color="auto"/>
        <w:left w:val="none" w:sz="0" w:space="0" w:color="auto"/>
        <w:bottom w:val="none" w:sz="0" w:space="0" w:color="auto"/>
        <w:right w:val="none" w:sz="0" w:space="0" w:color="auto"/>
      </w:divBdr>
    </w:div>
    <w:div w:id="638001653">
      <w:bodyDiv w:val="1"/>
      <w:marLeft w:val="0"/>
      <w:marRight w:val="0"/>
      <w:marTop w:val="0"/>
      <w:marBottom w:val="0"/>
      <w:divBdr>
        <w:top w:val="none" w:sz="0" w:space="0" w:color="auto"/>
        <w:left w:val="none" w:sz="0" w:space="0" w:color="auto"/>
        <w:bottom w:val="none" w:sz="0" w:space="0" w:color="auto"/>
        <w:right w:val="none" w:sz="0" w:space="0" w:color="auto"/>
      </w:divBdr>
    </w:div>
    <w:div w:id="644511908">
      <w:marLeft w:val="480"/>
      <w:marRight w:val="0"/>
      <w:marTop w:val="0"/>
      <w:marBottom w:val="0"/>
      <w:divBdr>
        <w:top w:val="none" w:sz="0" w:space="0" w:color="auto"/>
        <w:left w:val="none" w:sz="0" w:space="0" w:color="auto"/>
        <w:bottom w:val="none" w:sz="0" w:space="0" w:color="auto"/>
        <w:right w:val="none" w:sz="0" w:space="0" w:color="auto"/>
      </w:divBdr>
    </w:div>
    <w:div w:id="646932349">
      <w:marLeft w:val="480"/>
      <w:marRight w:val="0"/>
      <w:marTop w:val="0"/>
      <w:marBottom w:val="0"/>
      <w:divBdr>
        <w:top w:val="none" w:sz="0" w:space="0" w:color="auto"/>
        <w:left w:val="none" w:sz="0" w:space="0" w:color="auto"/>
        <w:bottom w:val="none" w:sz="0" w:space="0" w:color="auto"/>
        <w:right w:val="none" w:sz="0" w:space="0" w:color="auto"/>
      </w:divBdr>
    </w:div>
    <w:div w:id="649482718">
      <w:marLeft w:val="480"/>
      <w:marRight w:val="0"/>
      <w:marTop w:val="0"/>
      <w:marBottom w:val="0"/>
      <w:divBdr>
        <w:top w:val="none" w:sz="0" w:space="0" w:color="auto"/>
        <w:left w:val="none" w:sz="0" w:space="0" w:color="auto"/>
        <w:bottom w:val="none" w:sz="0" w:space="0" w:color="auto"/>
        <w:right w:val="none" w:sz="0" w:space="0" w:color="auto"/>
      </w:divBdr>
    </w:div>
    <w:div w:id="651561195">
      <w:marLeft w:val="480"/>
      <w:marRight w:val="0"/>
      <w:marTop w:val="0"/>
      <w:marBottom w:val="0"/>
      <w:divBdr>
        <w:top w:val="none" w:sz="0" w:space="0" w:color="auto"/>
        <w:left w:val="none" w:sz="0" w:space="0" w:color="auto"/>
        <w:bottom w:val="none" w:sz="0" w:space="0" w:color="auto"/>
        <w:right w:val="none" w:sz="0" w:space="0" w:color="auto"/>
      </w:divBdr>
    </w:div>
    <w:div w:id="653339398">
      <w:marLeft w:val="480"/>
      <w:marRight w:val="0"/>
      <w:marTop w:val="0"/>
      <w:marBottom w:val="0"/>
      <w:divBdr>
        <w:top w:val="none" w:sz="0" w:space="0" w:color="auto"/>
        <w:left w:val="none" w:sz="0" w:space="0" w:color="auto"/>
        <w:bottom w:val="none" w:sz="0" w:space="0" w:color="auto"/>
        <w:right w:val="none" w:sz="0" w:space="0" w:color="auto"/>
      </w:divBdr>
    </w:div>
    <w:div w:id="657072559">
      <w:marLeft w:val="480"/>
      <w:marRight w:val="0"/>
      <w:marTop w:val="0"/>
      <w:marBottom w:val="0"/>
      <w:divBdr>
        <w:top w:val="none" w:sz="0" w:space="0" w:color="auto"/>
        <w:left w:val="none" w:sz="0" w:space="0" w:color="auto"/>
        <w:bottom w:val="none" w:sz="0" w:space="0" w:color="auto"/>
        <w:right w:val="none" w:sz="0" w:space="0" w:color="auto"/>
      </w:divBdr>
    </w:div>
    <w:div w:id="659039755">
      <w:marLeft w:val="480"/>
      <w:marRight w:val="0"/>
      <w:marTop w:val="0"/>
      <w:marBottom w:val="0"/>
      <w:divBdr>
        <w:top w:val="none" w:sz="0" w:space="0" w:color="auto"/>
        <w:left w:val="none" w:sz="0" w:space="0" w:color="auto"/>
        <w:bottom w:val="none" w:sz="0" w:space="0" w:color="auto"/>
        <w:right w:val="none" w:sz="0" w:space="0" w:color="auto"/>
      </w:divBdr>
    </w:div>
    <w:div w:id="660738917">
      <w:marLeft w:val="480"/>
      <w:marRight w:val="0"/>
      <w:marTop w:val="0"/>
      <w:marBottom w:val="0"/>
      <w:divBdr>
        <w:top w:val="none" w:sz="0" w:space="0" w:color="auto"/>
        <w:left w:val="none" w:sz="0" w:space="0" w:color="auto"/>
        <w:bottom w:val="none" w:sz="0" w:space="0" w:color="auto"/>
        <w:right w:val="none" w:sz="0" w:space="0" w:color="auto"/>
      </w:divBdr>
    </w:div>
    <w:div w:id="663702529">
      <w:marLeft w:val="480"/>
      <w:marRight w:val="0"/>
      <w:marTop w:val="0"/>
      <w:marBottom w:val="0"/>
      <w:divBdr>
        <w:top w:val="none" w:sz="0" w:space="0" w:color="auto"/>
        <w:left w:val="none" w:sz="0" w:space="0" w:color="auto"/>
        <w:bottom w:val="none" w:sz="0" w:space="0" w:color="auto"/>
        <w:right w:val="none" w:sz="0" w:space="0" w:color="auto"/>
      </w:divBdr>
    </w:div>
    <w:div w:id="668102527">
      <w:marLeft w:val="480"/>
      <w:marRight w:val="0"/>
      <w:marTop w:val="0"/>
      <w:marBottom w:val="0"/>
      <w:divBdr>
        <w:top w:val="none" w:sz="0" w:space="0" w:color="auto"/>
        <w:left w:val="none" w:sz="0" w:space="0" w:color="auto"/>
        <w:bottom w:val="none" w:sz="0" w:space="0" w:color="auto"/>
        <w:right w:val="none" w:sz="0" w:space="0" w:color="auto"/>
      </w:divBdr>
    </w:div>
    <w:div w:id="674501844">
      <w:marLeft w:val="480"/>
      <w:marRight w:val="0"/>
      <w:marTop w:val="0"/>
      <w:marBottom w:val="0"/>
      <w:divBdr>
        <w:top w:val="none" w:sz="0" w:space="0" w:color="auto"/>
        <w:left w:val="none" w:sz="0" w:space="0" w:color="auto"/>
        <w:bottom w:val="none" w:sz="0" w:space="0" w:color="auto"/>
        <w:right w:val="none" w:sz="0" w:space="0" w:color="auto"/>
      </w:divBdr>
    </w:div>
    <w:div w:id="686441547">
      <w:marLeft w:val="480"/>
      <w:marRight w:val="0"/>
      <w:marTop w:val="0"/>
      <w:marBottom w:val="0"/>
      <w:divBdr>
        <w:top w:val="none" w:sz="0" w:space="0" w:color="auto"/>
        <w:left w:val="none" w:sz="0" w:space="0" w:color="auto"/>
        <w:bottom w:val="none" w:sz="0" w:space="0" w:color="auto"/>
        <w:right w:val="none" w:sz="0" w:space="0" w:color="auto"/>
      </w:divBdr>
    </w:div>
    <w:div w:id="686718021">
      <w:marLeft w:val="480"/>
      <w:marRight w:val="0"/>
      <w:marTop w:val="0"/>
      <w:marBottom w:val="0"/>
      <w:divBdr>
        <w:top w:val="none" w:sz="0" w:space="0" w:color="auto"/>
        <w:left w:val="none" w:sz="0" w:space="0" w:color="auto"/>
        <w:bottom w:val="none" w:sz="0" w:space="0" w:color="auto"/>
        <w:right w:val="none" w:sz="0" w:space="0" w:color="auto"/>
      </w:divBdr>
    </w:div>
    <w:div w:id="690421788">
      <w:marLeft w:val="480"/>
      <w:marRight w:val="0"/>
      <w:marTop w:val="0"/>
      <w:marBottom w:val="0"/>
      <w:divBdr>
        <w:top w:val="none" w:sz="0" w:space="0" w:color="auto"/>
        <w:left w:val="none" w:sz="0" w:space="0" w:color="auto"/>
        <w:bottom w:val="none" w:sz="0" w:space="0" w:color="auto"/>
        <w:right w:val="none" w:sz="0" w:space="0" w:color="auto"/>
      </w:divBdr>
    </w:div>
    <w:div w:id="696198338">
      <w:marLeft w:val="480"/>
      <w:marRight w:val="0"/>
      <w:marTop w:val="0"/>
      <w:marBottom w:val="0"/>
      <w:divBdr>
        <w:top w:val="none" w:sz="0" w:space="0" w:color="auto"/>
        <w:left w:val="none" w:sz="0" w:space="0" w:color="auto"/>
        <w:bottom w:val="none" w:sz="0" w:space="0" w:color="auto"/>
        <w:right w:val="none" w:sz="0" w:space="0" w:color="auto"/>
      </w:divBdr>
    </w:div>
    <w:div w:id="704722299">
      <w:marLeft w:val="480"/>
      <w:marRight w:val="0"/>
      <w:marTop w:val="0"/>
      <w:marBottom w:val="0"/>
      <w:divBdr>
        <w:top w:val="none" w:sz="0" w:space="0" w:color="auto"/>
        <w:left w:val="none" w:sz="0" w:space="0" w:color="auto"/>
        <w:bottom w:val="none" w:sz="0" w:space="0" w:color="auto"/>
        <w:right w:val="none" w:sz="0" w:space="0" w:color="auto"/>
      </w:divBdr>
    </w:div>
    <w:div w:id="714038791">
      <w:marLeft w:val="480"/>
      <w:marRight w:val="0"/>
      <w:marTop w:val="0"/>
      <w:marBottom w:val="0"/>
      <w:divBdr>
        <w:top w:val="none" w:sz="0" w:space="0" w:color="auto"/>
        <w:left w:val="none" w:sz="0" w:space="0" w:color="auto"/>
        <w:bottom w:val="none" w:sz="0" w:space="0" w:color="auto"/>
        <w:right w:val="none" w:sz="0" w:space="0" w:color="auto"/>
      </w:divBdr>
    </w:div>
    <w:div w:id="714545571">
      <w:marLeft w:val="480"/>
      <w:marRight w:val="0"/>
      <w:marTop w:val="0"/>
      <w:marBottom w:val="0"/>
      <w:divBdr>
        <w:top w:val="none" w:sz="0" w:space="0" w:color="auto"/>
        <w:left w:val="none" w:sz="0" w:space="0" w:color="auto"/>
        <w:bottom w:val="none" w:sz="0" w:space="0" w:color="auto"/>
        <w:right w:val="none" w:sz="0" w:space="0" w:color="auto"/>
      </w:divBdr>
    </w:div>
    <w:div w:id="715812080">
      <w:marLeft w:val="480"/>
      <w:marRight w:val="0"/>
      <w:marTop w:val="0"/>
      <w:marBottom w:val="0"/>
      <w:divBdr>
        <w:top w:val="none" w:sz="0" w:space="0" w:color="auto"/>
        <w:left w:val="none" w:sz="0" w:space="0" w:color="auto"/>
        <w:bottom w:val="none" w:sz="0" w:space="0" w:color="auto"/>
        <w:right w:val="none" w:sz="0" w:space="0" w:color="auto"/>
      </w:divBdr>
    </w:div>
    <w:div w:id="717164841">
      <w:marLeft w:val="480"/>
      <w:marRight w:val="0"/>
      <w:marTop w:val="0"/>
      <w:marBottom w:val="0"/>
      <w:divBdr>
        <w:top w:val="none" w:sz="0" w:space="0" w:color="auto"/>
        <w:left w:val="none" w:sz="0" w:space="0" w:color="auto"/>
        <w:bottom w:val="none" w:sz="0" w:space="0" w:color="auto"/>
        <w:right w:val="none" w:sz="0" w:space="0" w:color="auto"/>
      </w:divBdr>
    </w:div>
    <w:div w:id="717318949">
      <w:marLeft w:val="480"/>
      <w:marRight w:val="0"/>
      <w:marTop w:val="0"/>
      <w:marBottom w:val="0"/>
      <w:divBdr>
        <w:top w:val="none" w:sz="0" w:space="0" w:color="auto"/>
        <w:left w:val="none" w:sz="0" w:space="0" w:color="auto"/>
        <w:bottom w:val="none" w:sz="0" w:space="0" w:color="auto"/>
        <w:right w:val="none" w:sz="0" w:space="0" w:color="auto"/>
      </w:divBdr>
    </w:div>
    <w:div w:id="717970126">
      <w:marLeft w:val="480"/>
      <w:marRight w:val="0"/>
      <w:marTop w:val="0"/>
      <w:marBottom w:val="0"/>
      <w:divBdr>
        <w:top w:val="none" w:sz="0" w:space="0" w:color="auto"/>
        <w:left w:val="none" w:sz="0" w:space="0" w:color="auto"/>
        <w:bottom w:val="none" w:sz="0" w:space="0" w:color="auto"/>
        <w:right w:val="none" w:sz="0" w:space="0" w:color="auto"/>
      </w:divBdr>
    </w:div>
    <w:div w:id="719405427">
      <w:marLeft w:val="480"/>
      <w:marRight w:val="0"/>
      <w:marTop w:val="0"/>
      <w:marBottom w:val="0"/>
      <w:divBdr>
        <w:top w:val="none" w:sz="0" w:space="0" w:color="auto"/>
        <w:left w:val="none" w:sz="0" w:space="0" w:color="auto"/>
        <w:bottom w:val="none" w:sz="0" w:space="0" w:color="auto"/>
        <w:right w:val="none" w:sz="0" w:space="0" w:color="auto"/>
      </w:divBdr>
    </w:div>
    <w:div w:id="720058827">
      <w:marLeft w:val="480"/>
      <w:marRight w:val="0"/>
      <w:marTop w:val="0"/>
      <w:marBottom w:val="0"/>
      <w:divBdr>
        <w:top w:val="none" w:sz="0" w:space="0" w:color="auto"/>
        <w:left w:val="none" w:sz="0" w:space="0" w:color="auto"/>
        <w:bottom w:val="none" w:sz="0" w:space="0" w:color="auto"/>
        <w:right w:val="none" w:sz="0" w:space="0" w:color="auto"/>
      </w:divBdr>
    </w:div>
    <w:div w:id="725110353">
      <w:marLeft w:val="480"/>
      <w:marRight w:val="0"/>
      <w:marTop w:val="0"/>
      <w:marBottom w:val="0"/>
      <w:divBdr>
        <w:top w:val="none" w:sz="0" w:space="0" w:color="auto"/>
        <w:left w:val="none" w:sz="0" w:space="0" w:color="auto"/>
        <w:bottom w:val="none" w:sz="0" w:space="0" w:color="auto"/>
        <w:right w:val="none" w:sz="0" w:space="0" w:color="auto"/>
      </w:divBdr>
    </w:div>
    <w:div w:id="731583644">
      <w:marLeft w:val="480"/>
      <w:marRight w:val="0"/>
      <w:marTop w:val="0"/>
      <w:marBottom w:val="0"/>
      <w:divBdr>
        <w:top w:val="none" w:sz="0" w:space="0" w:color="auto"/>
        <w:left w:val="none" w:sz="0" w:space="0" w:color="auto"/>
        <w:bottom w:val="none" w:sz="0" w:space="0" w:color="auto"/>
        <w:right w:val="none" w:sz="0" w:space="0" w:color="auto"/>
      </w:divBdr>
    </w:div>
    <w:div w:id="731779499">
      <w:marLeft w:val="480"/>
      <w:marRight w:val="0"/>
      <w:marTop w:val="0"/>
      <w:marBottom w:val="0"/>
      <w:divBdr>
        <w:top w:val="none" w:sz="0" w:space="0" w:color="auto"/>
        <w:left w:val="none" w:sz="0" w:space="0" w:color="auto"/>
        <w:bottom w:val="none" w:sz="0" w:space="0" w:color="auto"/>
        <w:right w:val="none" w:sz="0" w:space="0" w:color="auto"/>
      </w:divBdr>
    </w:div>
    <w:div w:id="735661958">
      <w:marLeft w:val="480"/>
      <w:marRight w:val="0"/>
      <w:marTop w:val="0"/>
      <w:marBottom w:val="0"/>
      <w:divBdr>
        <w:top w:val="none" w:sz="0" w:space="0" w:color="auto"/>
        <w:left w:val="none" w:sz="0" w:space="0" w:color="auto"/>
        <w:bottom w:val="none" w:sz="0" w:space="0" w:color="auto"/>
        <w:right w:val="none" w:sz="0" w:space="0" w:color="auto"/>
      </w:divBdr>
    </w:div>
    <w:div w:id="736245052">
      <w:marLeft w:val="480"/>
      <w:marRight w:val="0"/>
      <w:marTop w:val="0"/>
      <w:marBottom w:val="0"/>
      <w:divBdr>
        <w:top w:val="none" w:sz="0" w:space="0" w:color="auto"/>
        <w:left w:val="none" w:sz="0" w:space="0" w:color="auto"/>
        <w:bottom w:val="none" w:sz="0" w:space="0" w:color="auto"/>
        <w:right w:val="none" w:sz="0" w:space="0" w:color="auto"/>
      </w:divBdr>
    </w:div>
    <w:div w:id="736392120">
      <w:marLeft w:val="480"/>
      <w:marRight w:val="0"/>
      <w:marTop w:val="0"/>
      <w:marBottom w:val="0"/>
      <w:divBdr>
        <w:top w:val="none" w:sz="0" w:space="0" w:color="auto"/>
        <w:left w:val="none" w:sz="0" w:space="0" w:color="auto"/>
        <w:bottom w:val="none" w:sz="0" w:space="0" w:color="auto"/>
        <w:right w:val="none" w:sz="0" w:space="0" w:color="auto"/>
      </w:divBdr>
    </w:div>
    <w:div w:id="736703259">
      <w:marLeft w:val="480"/>
      <w:marRight w:val="0"/>
      <w:marTop w:val="0"/>
      <w:marBottom w:val="0"/>
      <w:divBdr>
        <w:top w:val="none" w:sz="0" w:space="0" w:color="auto"/>
        <w:left w:val="none" w:sz="0" w:space="0" w:color="auto"/>
        <w:bottom w:val="none" w:sz="0" w:space="0" w:color="auto"/>
        <w:right w:val="none" w:sz="0" w:space="0" w:color="auto"/>
      </w:divBdr>
    </w:div>
    <w:div w:id="736704069">
      <w:marLeft w:val="480"/>
      <w:marRight w:val="0"/>
      <w:marTop w:val="0"/>
      <w:marBottom w:val="0"/>
      <w:divBdr>
        <w:top w:val="none" w:sz="0" w:space="0" w:color="auto"/>
        <w:left w:val="none" w:sz="0" w:space="0" w:color="auto"/>
        <w:bottom w:val="none" w:sz="0" w:space="0" w:color="auto"/>
        <w:right w:val="none" w:sz="0" w:space="0" w:color="auto"/>
      </w:divBdr>
    </w:div>
    <w:div w:id="739597841">
      <w:marLeft w:val="480"/>
      <w:marRight w:val="0"/>
      <w:marTop w:val="0"/>
      <w:marBottom w:val="0"/>
      <w:divBdr>
        <w:top w:val="none" w:sz="0" w:space="0" w:color="auto"/>
        <w:left w:val="none" w:sz="0" w:space="0" w:color="auto"/>
        <w:bottom w:val="none" w:sz="0" w:space="0" w:color="auto"/>
        <w:right w:val="none" w:sz="0" w:space="0" w:color="auto"/>
      </w:divBdr>
    </w:div>
    <w:div w:id="746458963">
      <w:marLeft w:val="480"/>
      <w:marRight w:val="0"/>
      <w:marTop w:val="0"/>
      <w:marBottom w:val="0"/>
      <w:divBdr>
        <w:top w:val="none" w:sz="0" w:space="0" w:color="auto"/>
        <w:left w:val="none" w:sz="0" w:space="0" w:color="auto"/>
        <w:bottom w:val="none" w:sz="0" w:space="0" w:color="auto"/>
        <w:right w:val="none" w:sz="0" w:space="0" w:color="auto"/>
      </w:divBdr>
    </w:div>
    <w:div w:id="755514632">
      <w:marLeft w:val="480"/>
      <w:marRight w:val="0"/>
      <w:marTop w:val="0"/>
      <w:marBottom w:val="0"/>
      <w:divBdr>
        <w:top w:val="none" w:sz="0" w:space="0" w:color="auto"/>
        <w:left w:val="none" w:sz="0" w:space="0" w:color="auto"/>
        <w:bottom w:val="none" w:sz="0" w:space="0" w:color="auto"/>
        <w:right w:val="none" w:sz="0" w:space="0" w:color="auto"/>
      </w:divBdr>
    </w:div>
    <w:div w:id="755787616">
      <w:marLeft w:val="480"/>
      <w:marRight w:val="0"/>
      <w:marTop w:val="0"/>
      <w:marBottom w:val="0"/>
      <w:divBdr>
        <w:top w:val="none" w:sz="0" w:space="0" w:color="auto"/>
        <w:left w:val="none" w:sz="0" w:space="0" w:color="auto"/>
        <w:bottom w:val="none" w:sz="0" w:space="0" w:color="auto"/>
        <w:right w:val="none" w:sz="0" w:space="0" w:color="auto"/>
      </w:divBdr>
    </w:div>
    <w:div w:id="766079184">
      <w:marLeft w:val="480"/>
      <w:marRight w:val="0"/>
      <w:marTop w:val="0"/>
      <w:marBottom w:val="0"/>
      <w:divBdr>
        <w:top w:val="none" w:sz="0" w:space="0" w:color="auto"/>
        <w:left w:val="none" w:sz="0" w:space="0" w:color="auto"/>
        <w:bottom w:val="none" w:sz="0" w:space="0" w:color="auto"/>
        <w:right w:val="none" w:sz="0" w:space="0" w:color="auto"/>
      </w:divBdr>
    </w:div>
    <w:div w:id="768934197">
      <w:marLeft w:val="480"/>
      <w:marRight w:val="0"/>
      <w:marTop w:val="0"/>
      <w:marBottom w:val="0"/>
      <w:divBdr>
        <w:top w:val="none" w:sz="0" w:space="0" w:color="auto"/>
        <w:left w:val="none" w:sz="0" w:space="0" w:color="auto"/>
        <w:bottom w:val="none" w:sz="0" w:space="0" w:color="auto"/>
        <w:right w:val="none" w:sz="0" w:space="0" w:color="auto"/>
      </w:divBdr>
    </w:div>
    <w:div w:id="771509169">
      <w:marLeft w:val="480"/>
      <w:marRight w:val="0"/>
      <w:marTop w:val="0"/>
      <w:marBottom w:val="0"/>
      <w:divBdr>
        <w:top w:val="none" w:sz="0" w:space="0" w:color="auto"/>
        <w:left w:val="none" w:sz="0" w:space="0" w:color="auto"/>
        <w:bottom w:val="none" w:sz="0" w:space="0" w:color="auto"/>
        <w:right w:val="none" w:sz="0" w:space="0" w:color="auto"/>
      </w:divBdr>
    </w:div>
    <w:div w:id="775760145">
      <w:marLeft w:val="480"/>
      <w:marRight w:val="0"/>
      <w:marTop w:val="0"/>
      <w:marBottom w:val="0"/>
      <w:divBdr>
        <w:top w:val="none" w:sz="0" w:space="0" w:color="auto"/>
        <w:left w:val="none" w:sz="0" w:space="0" w:color="auto"/>
        <w:bottom w:val="none" w:sz="0" w:space="0" w:color="auto"/>
        <w:right w:val="none" w:sz="0" w:space="0" w:color="auto"/>
      </w:divBdr>
    </w:div>
    <w:div w:id="778064061">
      <w:marLeft w:val="480"/>
      <w:marRight w:val="0"/>
      <w:marTop w:val="0"/>
      <w:marBottom w:val="0"/>
      <w:divBdr>
        <w:top w:val="none" w:sz="0" w:space="0" w:color="auto"/>
        <w:left w:val="none" w:sz="0" w:space="0" w:color="auto"/>
        <w:bottom w:val="none" w:sz="0" w:space="0" w:color="auto"/>
        <w:right w:val="none" w:sz="0" w:space="0" w:color="auto"/>
      </w:divBdr>
    </w:div>
    <w:div w:id="784546549">
      <w:marLeft w:val="480"/>
      <w:marRight w:val="0"/>
      <w:marTop w:val="0"/>
      <w:marBottom w:val="0"/>
      <w:divBdr>
        <w:top w:val="none" w:sz="0" w:space="0" w:color="auto"/>
        <w:left w:val="none" w:sz="0" w:space="0" w:color="auto"/>
        <w:bottom w:val="none" w:sz="0" w:space="0" w:color="auto"/>
        <w:right w:val="none" w:sz="0" w:space="0" w:color="auto"/>
      </w:divBdr>
    </w:div>
    <w:div w:id="822432645">
      <w:marLeft w:val="480"/>
      <w:marRight w:val="0"/>
      <w:marTop w:val="0"/>
      <w:marBottom w:val="0"/>
      <w:divBdr>
        <w:top w:val="none" w:sz="0" w:space="0" w:color="auto"/>
        <w:left w:val="none" w:sz="0" w:space="0" w:color="auto"/>
        <w:bottom w:val="none" w:sz="0" w:space="0" w:color="auto"/>
        <w:right w:val="none" w:sz="0" w:space="0" w:color="auto"/>
      </w:divBdr>
    </w:div>
    <w:div w:id="823862086">
      <w:marLeft w:val="480"/>
      <w:marRight w:val="0"/>
      <w:marTop w:val="0"/>
      <w:marBottom w:val="0"/>
      <w:divBdr>
        <w:top w:val="none" w:sz="0" w:space="0" w:color="auto"/>
        <w:left w:val="none" w:sz="0" w:space="0" w:color="auto"/>
        <w:bottom w:val="none" w:sz="0" w:space="0" w:color="auto"/>
        <w:right w:val="none" w:sz="0" w:space="0" w:color="auto"/>
      </w:divBdr>
    </w:div>
    <w:div w:id="825826966">
      <w:marLeft w:val="480"/>
      <w:marRight w:val="0"/>
      <w:marTop w:val="0"/>
      <w:marBottom w:val="0"/>
      <w:divBdr>
        <w:top w:val="none" w:sz="0" w:space="0" w:color="auto"/>
        <w:left w:val="none" w:sz="0" w:space="0" w:color="auto"/>
        <w:bottom w:val="none" w:sz="0" w:space="0" w:color="auto"/>
        <w:right w:val="none" w:sz="0" w:space="0" w:color="auto"/>
      </w:divBdr>
    </w:div>
    <w:div w:id="832373521">
      <w:marLeft w:val="480"/>
      <w:marRight w:val="0"/>
      <w:marTop w:val="0"/>
      <w:marBottom w:val="0"/>
      <w:divBdr>
        <w:top w:val="none" w:sz="0" w:space="0" w:color="auto"/>
        <w:left w:val="none" w:sz="0" w:space="0" w:color="auto"/>
        <w:bottom w:val="none" w:sz="0" w:space="0" w:color="auto"/>
        <w:right w:val="none" w:sz="0" w:space="0" w:color="auto"/>
      </w:divBdr>
    </w:div>
    <w:div w:id="832646448">
      <w:marLeft w:val="480"/>
      <w:marRight w:val="0"/>
      <w:marTop w:val="0"/>
      <w:marBottom w:val="0"/>
      <w:divBdr>
        <w:top w:val="none" w:sz="0" w:space="0" w:color="auto"/>
        <w:left w:val="none" w:sz="0" w:space="0" w:color="auto"/>
        <w:bottom w:val="none" w:sz="0" w:space="0" w:color="auto"/>
        <w:right w:val="none" w:sz="0" w:space="0" w:color="auto"/>
      </w:divBdr>
    </w:div>
    <w:div w:id="834691175">
      <w:marLeft w:val="480"/>
      <w:marRight w:val="0"/>
      <w:marTop w:val="0"/>
      <w:marBottom w:val="0"/>
      <w:divBdr>
        <w:top w:val="none" w:sz="0" w:space="0" w:color="auto"/>
        <w:left w:val="none" w:sz="0" w:space="0" w:color="auto"/>
        <w:bottom w:val="none" w:sz="0" w:space="0" w:color="auto"/>
        <w:right w:val="none" w:sz="0" w:space="0" w:color="auto"/>
      </w:divBdr>
    </w:div>
    <w:div w:id="835269142">
      <w:marLeft w:val="480"/>
      <w:marRight w:val="0"/>
      <w:marTop w:val="0"/>
      <w:marBottom w:val="0"/>
      <w:divBdr>
        <w:top w:val="none" w:sz="0" w:space="0" w:color="auto"/>
        <w:left w:val="none" w:sz="0" w:space="0" w:color="auto"/>
        <w:bottom w:val="none" w:sz="0" w:space="0" w:color="auto"/>
        <w:right w:val="none" w:sz="0" w:space="0" w:color="auto"/>
      </w:divBdr>
    </w:div>
    <w:div w:id="837618912">
      <w:marLeft w:val="480"/>
      <w:marRight w:val="0"/>
      <w:marTop w:val="0"/>
      <w:marBottom w:val="0"/>
      <w:divBdr>
        <w:top w:val="none" w:sz="0" w:space="0" w:color="auto"/>
        <w:left w:val="none" w:sz="0" w:space="0" w:color="auto"/>
        <w:bottom w:val="none" w:sz="0" w:space="0" w:color="auto"/>
        <w:right w:val="none" w:sz="0" w:space="0" w:color="auto"/>
      </w:divBdr>
    </w:div>
    <w:div w:id="846404020">
      <w:marLeft w:val="480"/>
      <w:marRight w:val="0"/>
      <w:marTop w:val="0"/>
      <w:marBottom w:val="0"/>
      <w:divBdr>
        <w:top w:val="none" w:sz="0" w:space="0" w:color="auto"/>
        <w:left w:val="none" w:sz="0" w:space="0" w:color="auto"/>
        <w:bottom w:val="none" w:sz="0" w:space="0" w:color="auto"/>
        <w:right w:val="none" w:sz="0" w:space="0" w:color="auto"/>
      </w:divBdr>
    </w:div>
    <w:div w:id="851340348">
      <w:marLeft w:val="480"/>
      <w:marRight w:val="0"/>
      <w:marTop w:val="0"/>
      <w:marBottom w:val="0"/>
      <w:divBdr>
        <w:top w:val="none" w:sz="0" w:space="0" w:color="auto"/>
        <w:left w:val="none" w:sz="0" w:space="0" w:color="auto"/>
        <w:bottom w:val="none" w:sz="0" w:space="0" w:color="auto"/>
        <w:right w:val="none" w:sz="0" w:space="0" w:color="auto"/>
      </w:divBdr>
    </w:div>
    <w:div w:id="853226874">
      <w:marLeft w:val="480"/>
      <w:marRight w:val="0"/>
      <w:marTop w:val="0"/>
      <w:marBottom w:val="0"/>
      <w:divBdr>
        <w:top w:val="none" w:sz="0" w:space="0" w:color="auto"/>
        <w:left w:val="none" w:sz="0" w:space="0" w:color="auto"/>
        <w:bottom w:val="none" w:sz="0" w:space="0" w:color="auto"/>
        <w:right w:val="none" w:sz="0" w:space="0" w:color="auto"/>
      </w:divBdr>
    </w:div>
    <w:div w:id="859390504">
      <w:marLeft w:val="480"/>
      <w:marRight w:val="0"/>
      <w:marTop w:val="0"/>
      <w:marBottom w:val="0"/>
      <w:divBdr>
        <w:top w:val="none" w:sz="0" w:space="0" w:color="auto"/>
        <w:left w:val="none" w:sz="0" w:space="0" w:color="auto"/>
        <w:bottom w:val="none" w:sz="0" w:space="0" w:color="auto"/>
        <w:right w:val="none" w:sz="0" w:space="0" w:color="auto"/>
      </w:divBdr>
    </w:div>
    <w:div w:id="859777088">
      <w:marLeft w:val="480"/>
      <w:marRight w:val="0"/>
      <w:marTop w:val="0"/>
      <w:marBottom w:val="0"/>
      <w:divBdr>
        <w:top w:val="none" w:sz="0" w:space="0" w:color="auto"/>
        <w:left w:val="none" w:sz="0" w:space="0" w:color="auto"/>
        <w:bottom w:val="none" w:sz="0" w:space="0" w:color="auto"/>
        <w:right w:val="none" w:sz="0" w:space="0" w:color="auto"/>
      </w:divBdr>
    </w:div>
    <w:div w:id="861285623">
      <w:marLeft w:val="480"/>
      <w:marRight w:val="0"/>
      <w:marTop w:val="0"/>
      <w:marBottom w:val="0"/>
      <w:divBdr>
        <w:top w:val="none" w:sz="0" w:space="0" w:color="auto"/>
        <w:left w:val="none" w:sz="0" w:space="0" w:color="auto"/>
        <w:bottom w:val="none" w:sz="0" w:space="0" w:color="auto"/>
        <w:right w:val="none" w:sz="0" w:space="0" w:color="auto"/>
      </w:divBdr>
    </w:div>
    <w:div w:id="875509035">
      <w:marLeft w:val="480"/>
      <w:marRight w:val="0"/>
      <w:marTop w:val="0"/>
      <w:marBottom w:val="0"/>
      <w:divBdr>
        <w:top w:val="none" w:sz="0" w:space="0" w:color="auto"/>
        <w:left w:val="none" w:sz="0" w:space="0" w:color="auto"/>
        <w:bottom w:val="none" w:sz="0" w:space="0" w:color="auto"/>
        <w:right w:val="none" w:sz="0" w:space="0" w:color="auto"/>
      </w:divBdr>
    </w:div>
    <w:div w:id="875586360">
      <w:marLeft w:val="480"/>
      <w:marRight w:val="0"/>
      <w:marTop w:val="0"/>
      <w:marBottom w:val="0"/>
      <w:divBdr>
        <w:top w:val="none" w:sz="0" w:space="0" w:color="auto"/>
        <w:left w:val="none" w:sz="0" w:space="0" w:color="auto"/>
        <w:bottom w:val="none" w:sz="0" w:space="0" w:color="auto"/>
        <w:right w:val="none" w:sz="0" w:space="0" w:color="auto"/>
      </w:divBdr>
    </w:div>
    <w:div w:id="899174218">
      <w:marLeft w:val="480"/>
      <w:marRight w:val="0"/>
      <w:marTop w:val="0"/>
      <w:marBottom w:val="0"/>
      <w:divBdr>
        <w:top w:val="none" w:sz="0" w:space="0" w:color="auto"/>
        <w:left w:val="none" w:sz="0" w:space="0" w:color="auto"/>
        <w:bottom w:val="none" w:sz="0" w:space="0" w:color="auto"/>
        <w:right w:val="none" w:sz="0" w:space="0" w:color="auto"/>
      </w:divBdr>
    </w:div>
    <w:div w:id="908270159">
      <w:marLeft w:val="480"/>
      <w:marRight w:val="0"/>
      <w:marTop w:val="0"/>
      <w:marBottom w:val="0"/>
      <w:divBdr>
        <w:top w:val="none" w:sz="0" w:space="0" w:color="auto"/>
        <w:left w:val="none" w:sz="0" w:space="0" w:color="auto"/>
        <w:bottom w:val="none" w:sz="0" w:space="0" w:color="auto"/>
        <w:right w:val="none" w:sz="0" w:space="0" w:color="auto"/>
      </w:divBdr>
    </w:div>
    <w:div w:id="913315273">
      <w:marLeft w:val="480"/>
      <w:marRight w:val="0"/>
      <w:marTop w:val="0"/>
      <w:marBottom w:val="0"/>
      <w:divBdr>
        <w:top w:val="none" w:sz="0" w:space="0" w:color="auto"/>
        <w:left w:val="none" w:sz="0" w:space="0" w:color="auto"/>
        <w:bottom w:val="none" w:sz="0" w:space="0" w:color="auto"/>
        <w:right w:val="none" w:sz="0" w:space="0" w:color="auto"/>
      </w:divBdr>
    </w:div>
    <w:div w:id="914434062">
      <w:marLeft w:val="480"/>
      <w:marRight w:val="0"/>
      <w:marTop w:val="0"/>
      <w:marBottom w:val="0"/>
      <w:divBdr>
        <w:top w:val="none" w:sz="0" w:space="0" w:color="auto"/>
        <w:left w:val="none" w:sz="0" w:space="0" w:color="auto"/>
        <w:bottom w:val="none" w:sz="0" w:space="0" w:color="auto"/>
        <w:right w:val="none" w:sz="0" w:space="0" w:color="auto"/>
      </w:divBdr>
    </w:div>
    <w:div w:id="917515794">
      <w:marLeft w:val="480"/>
      <w:marRight w:val="0"/>
      <w:marTop w:val="0"/>
      <w:marBottom w:val="0"/>
      <w:divBdr>
        <w:top w:val="none" w:sz="0" w:space="0" w:color="auto"/>
        <w:left w:val="none" w:sz="0" w:space="0" w:color="auto"/>
        <w:bottom w:val="none" w:sz="0" w:space="0" w:color="auto"/>
        <w:right w:val="none" w:sz="0" w:space="0" w:color="auto"/>
      </w:divBdr>
    </w:div>
    <w:div w:id="918173739">
      <w:marLeft w:val="480"/>
      <w:marRight w:val="0"/>
      <w:marTop w:val="0"/>
      <w:marBottom w:val="0"/>
      <w:divBdr>
        <w:top w:val="none" w:sz="0" w:space="0" w:color="auto"/>
        <w:left w:val="none" w:sz="0" w:space="0" w:color="auto"/>
        <w:bottom w:val="none" w:sz="0" w:space="0" w:color="auto"/>
        <w:right w:val="none" w:sz="0" w:space="0" w:color="auto"/>
      </w:divBdr>
    </w:div>
    <w:div w:id="921254466">
      <w:marLeft w:val="480"/>
      <w:marRight w:val="0"/>
      <w:marTop w:val="0"/>
      <w:marBottom w:val="0"/>
      <w:divBdr>
        <w:top w:val="none" w:sz="0" w:space="0" w:color="auto"/>
        <w:left w:val="none" w:sz="0" w:space="0" w:color="auto"/>
        <w:bottom w:val="none" w:sz="0" w:space="0" w:color="auto"/>
        <w:right w:val="none" w:sz="0" w:space="0" w:color="auto"/>
      </w:divBdr>
    </w:div>
    <w:div w:id="929435812">
      <w:marLeft w:val="480"/>
      <w:marRight w:val="0"/>
      <w:marTop w:val="0"/>
      <w:marBottom w:val="0"/>
      <w:divBdr>
        <w:top w:val="none" w:sz="0" w:space="0" w:color="auto"/>
        <w:left w:val="none" w:sz="0" w:space="0" w:color="auto"/>
        <w:bottom w:val="none" w:sz="0" w:space="0" w:color="auto"/>
        <w:right w:val="none" w:sz="0" w:space="0" w:color="auto"/>
      </w:divBdr>
    </w:div>
    <w:div w:id="936134521">
      <w:marLeft w:val="480"/>
      <w:marRight w:val="0"/>
      <w:marTop w:val="0"/>
      <w:marBottom w:val="0"/>
      <w:divBdr>
        <w:top w:val="none" w:sz="0" w:space="0" w:color="auto"/>
        <w:left w:val="none" w:sz="0" w:space="0" w:color="auto"/>
        <w:bottom w:val="none" w:sz="0" w:space="0" w:color="auto"/>
        <w:right w:val="none" w:sz="0" w:space="0" w:color="auto"/>
      </w:divBdr>
    </w:div>
    <w:div w:id="937829380">
      <w:marLeft w:val="480"/>
      <w:marRight w:val="0"/>
      <w:marTop w:val="0"/>
      <w:marBottom w:val="0"/>
      <w:divBdr>
        <w:top w:val="none" w:sz="0" w:space="0" w:color="auto"/>
        <w:left w:val="none" w:sz="0" w:space="0" w:color="auto"/>
        <w:bottom w:val="none" w:sz="0" w:space="0" w:color="auto"/>
        <w:right w:val="none" w:sz="0" w:space="0" w:color="auto"/>
      </w:divBdr>
    </w:div>
    <w:div w:id="939485553">
      <w:marLeft w:val="480"/>
      <w:marRight w:val="0"/>
      <w:marTop w:val="0"/>
      <w:marBottom w:val="0"/>
      <w:divBdr>
        <w:top w:val="none" w:sz="0" w:space="0" w:color="auto"/>
        <w:left w:val="none" w:sz="0" w:space="0" w:color="auto"/>
        <w:bottom w:val="none" w:sz="0" w:space="0" w:color="auto"/>
        <w:right w:val="none" w:sz="0" w:space="0" w:color="auto"/>
      </w:divBdr>
    </w:div>
    <w:div w:id="943802998">
      <w:marLeft w:val="480"/>
      <w:marRight w:val="0"/>
      <w:marTop w:val="0"/>
      <w:marBottom w:val="0"/>
      <w:divBdr>
        <w:top w:val="none" w:sz="0" w:space="0" w:color="auto"/>
        <w:left w:val="none" w:sz="0" w:space="0" w:color="auto"/>
        <w:bottom w:val="none" w:sz="0" w:space="0" w:color="auto"/>
        <w:right w:val="none" w:sz="0" w:space="0" w:color="auto"/>
      </w:divBdr>
    </w:div>
    <w:div w:id="944121564">
      <w:marLeft w:val="480"/>
      <w:marRight w:val="0"/>
      <w:marTop w:val="0"/>
      <w:marBottom w:val="0"/>
      <w:divBdr>
        <w:top w:val="none" w:sz="0" w:space="0" w:color="auto"/>
        <w:left w:val="none" w:sz="0" w:space="0" w:color="auto"/>
        <w:bottom w:val="none" w:sz="0" w:space="0" w:color="auto"/>
        <w:right w:val="none" w:sz="0" w:space="0" w:color="auto"/>
      </w:divBdr>
    </w:div>
    <w:div w:id="944457537">
      <w:marLeft w:val="480"/>
      <w:marRight w:val="0"/>
      <w:marTop w:val="0"/>
      <w:marBottom w:val="0"/>
      <w:divBdr>
        <w:top w:val="none" w:sz="0" w:space="0" w:color="auto"/>
        <w:left w:val="none" w:sz="0" w:space="0" w:color="auto"/>
        <w:bottom w:val="none" w:sz="0" w:space="0" w:color="auto"/>
        <w:right w:val="none" w:sz="0" w:space="0" w:color="auto"/>
      </w:divBdr>
    </w:div>
    <w:div w:id="945189350">
      <w:marLeft w:val="480"/>
      <w:marRight w:val="0"/>
      <w:marTop w:val="0"/>
      <w:marBottom w:val="0"/>
      <w:divBdr>
        <w:top w:val="none" w:sz="0" w:space="0" w:color="auto"/>
        <w:left w:val="none" w:sz="0" w:space="0" w:color="auto"/>
        <w:bottom w:val="none" w:sz="0" w:space="0" w:color="auto"/>
        <w:right w:val="none" w:sz="0" w:space="0" w:color="auto"/>
      </w:divBdr>
    </w:div>
    <w:div w:id="947659309">
      <w:marLeft w:val="480"/>
      <w:marRight w:val="0"/>
      <w:marTop w:val="0"/>
      <w:marBottom w:val="0"/>
      <w:divBdr>
        <w:top w:val="none" w:sz="0" w:space="0" w:color="auto"/>
        <w:left w:val="none" w:sz="0" w:space="0" w:color="auto"/>
        <w:bottom w:val="none" w:sz="0" w:space="0" w:color="auto"/>
        <w:right w:val="none" w:sz="0" w:space="0" w:color="auto"/>
      </w:divBdr>
    </w:div>
    <w:div w:id="953291363">
      <w:marLeft w:val="480"/>
      <w:marRight w:val="0"/>
      <w:marTop w:val="0"/>
      <w:marBottom w:val="0"/>
      <w:divBdr>
        <w:top w:val="none" w:sz="0" w:space="0" w:color="auto"/>
        <w:left w:val="none" w:sz="0" w:space="0" w:color="auto"/>
        <w:bottom w:val="none" w:sz="0" w:space="0" w:color="auto"/>
        <w:right w:val="none" w:sz="0" w:space="0" w:color="auto"/>
      </w:divBdr>
    </w:div>
    <w:div w:id="958529862">
      <w:marLeft w:val="480"/>
      <w:marRight w:val="0"/>
      <w:marTop w:val="0"/>
      <w:marBottom w:val="0"/>
      <w:divBdr>
        <w:top w:val="none" w:sz="0" w:space="0" w:color="auto"/>
        <w:left w:val="none" w:sz="0" w:space="0" w:color="auto"/>
        <w:bottom w:val="none" w:sz="0" w:space="0" w:color="auto"/>
        <w:right w:val="none" w:sz="0" w:space="0" w:color="auto"/>
      </w:divBdr>
    </w:div>
    <w:div w:id="961838643">
      <w:marLeft w:val="480"/>
      <w:marRight w:val="0"/>
      <w:marTop w:val="0"/>
      <w:marBottom w:val="0"/>
      <w:divBdr>
        <w:top w:val="none" w:sz="0" w:space="0" w:color="auto"/>
        <w:left w:val="none" w:sz="0" w:space="0" w:color="auto"/>
        <w:bottom w:val="none" w:sz="0" w:space="0" w:color="auto"/>
        <w:right w:val="none" w:sz="0" w:space="0" w:color="auto"/>
      </w:divBdr>
    </w:div>
    <w:div w:id="964653771">
      <w:marLeft w:val="480"/>
      <w:marRight w:val="0"/>
      <w:marTop w:val="0"/>
      <w:marBottom w:val="0"/>
      <w:divBdr>
        <w:top w:val="none" w:sz="0" w:space="0" w:color="auto"/>
        <w:left w:val="none" w:sz="0" w:space="0" w:color="auto"/>
        <w:bottom w:val="none" w:sz="0" w:space="0" w:color="auto"/>
        <w:right w:val="none" w:sz="0" w:space="0" w:color="auto"/>
      </w:divBdr>
    </w:div>
    <w:div w:id="965744050">
      <w:marLeft w:val="480"/>
      <w:marRight w:val="0"/>
      <w:marTop w:val="0"/>
      <w:marBottom w:val="0"/>
      <w:divBdr>
        <w:top w:val="none" w:sz="0" w:space="0" w:color="auto"/>
        <w:left w:val="none" w:sz="0" w:space="0" w:color="auto"/>
        <w:bottom w:val="none" w:sz="0" w:space="0" w:color="auto"/>
        <w:right w:val="none" w:sz="0" w:space="0" w:color="auto"/>
      </w:divBdr>
    </w:div>
    <w:div w:id="971055300">
      <w:marLeft w:val="480"/>
      <w:marRight w:val="0"/>
      <w:marTop w:val="0"/>
      <w:marBottom w:val="0"/>
      <w:divBdr>
        <w:top w:val="none" w:sz="0" w:space="0" w:color="auto"/>
        <w:left w:val="none" w:sz="0" w:space="0" w:color="auto"/>
        <w:bottom w:val="none" w:sz="0" w:space="0" w:color="auto"/>
        <w:right w:val="none" w:sz="0" w:space="0" w:color="auto"/>
      </w:divBdr>
    </w:div>
    <w:div w:id="971785166">
      <w:marLeft w:val="480"/>
      <w:marRight w:val="0"/>
      <w:marTop w:val="0"/>
      <w:marBottom w:val="0"/>
      <w:divBdr>
        <w:top w:val="none" w:sz="0" w:space="0" w:color="auto"/>
        <w:left w:val="none" w:sz="0" w:space="0" w:color="auto"/>
        <w:bottom w:val="none" w:sz="0" w:space="0" w:color="auto"/>
        <w:right w:val="none" w:sz="0" w:space="0" w:color="auto"/>
      </w:divBdr>
    </w:div>
    <w:div w:id="978263379">
      <w:marLeft w:val="480"/>
      <w:marRight w:val="0"/>
      <w:marTop w:val="0"/>
      <w:marBottom w:val="0"/>
      <w:divBdr>
        <w:top w:val="none" w:sz="0" w:space="0" w:color="auto"/>
        <w:left w:val="none" w:sz="0" w:space="0" w:color="auto"/>
        <w:bottom w:val="none" w:sz="0" w:space="0" w:color="auto"/>
        <w:right w:val="none" w:sz="0" w:space="0" w:color="auto"/>
      </w:divBdr>
    </w:div>
    <w:div w:id="980310735">
      <w:marLeft w:val="480"/>
      <w:marRight w:val="0"/>
      <w:marTop w:val="0"/>
      <w:marBottom w:val="0"/>
      <w:divBdr>
        <w:top w:val="none" w:sz="0" w:space="0" w:color="auto"/>
        <w:left w:val="none" w:sz="0" w:space="0" w:color="auto"/>
        <w:bottom w:val="none" w:sz="0" w:space="0" w:color="auto"/>
        <w:right w:val="none" w:sz="0" w:space="0" w:color="auto"/>
      </w:divBdr>
    </w:div>
    <w:div w:id="983923596">
      <w:marLeft w:val="480"/>
      <w:marRight w:val="0"/>
      <w:marTop w:val="0"/>
      <w:marBottom w:val="0"/>
      <w:divBdr>
        <w:top w:val="none" w:sz="0" w:space="0" w:color="auto"/>
        <w:left w:val="none" w:sz="0" w:space="0" w:color="auto"/>
        <w:bottom w:val="none" w:sz="0" w:space="0" w:color="auto"/>
        <w:right w:val="none" w:sz="0" w:space="0" w:color="auto"/>
      </w:divBdr>
    </w:div>
    <w:div w:id="985546276">
      <w:marLeft w:val="480"/>
      <w:marRight w:val="0"/>
      <w:marTop w:val="0"/>
      <w:marBottom w:val="0"/>
      <w:divBdr>
        <w:top w:val="none" w:sz="0" w:space="0" w:color="auto"/>
        <w:left w:val="none" w:sz="0" w:space="0" w:color="auto"/>
        <w:bottom w:val="none" w:sz="0" w:space="0" w:color="auto"/>
        <w:right w:val="none" w:sz="0" w:space="0" w:color="auto"/>
      </w:divBdr>
    </w:div>
    <w:div w:id="994644723">
      <w:marLeft w:val="480"/>
      <w:marRight w:val="0"/>
      <w:marTop w:val="0"/>
      <w:marBottom w:val="0"/>
      <w:divBdr>
        <w:top w:val="none" w:sz="0" w:space="0" w:color="auto"/>
        <w:left w:val="none" w:sz="0" w:space="0" w:color="auto"/>
        <w:bottom w:val="none" w:sz="0" w:space="0" w:color="auto"/>
        <w:right w:val="none" w:sz="0" w:space="0" w:color="auto"/>
      </w:divBdr>
    </w:div>
    <w:div w:id="1001129612">
      <w:marLeft w:val="480"/>
      <w:marRight w:val="0"/>
      <w:marTop w:val="0"/>
      <w:marBottom w:val="0"/>
      <w:divBdr>
        <w:top w:val="none" w:sz="0" w:space="0" w:color="auto"/>
        <w:left w:val="none" w:sz="0" w:space="0" w:color="auto"/>
        <w:bottom w:val="none" w:sz="0" w:space="0" w:color="auto"/>
        <w:right w:val="none" w:sz="0" w:space="0" w:color="auto"/>
      </w:divBdr>
    </w:div>
    <w:div w:id="1002246179">
      <w:marLeft w:val="480"/>
      <w:marRight w:val="0"/>
      <w:marTop w:val="0"/>
      <w:marBottom w:val="0"/>
      <w:divBdr>
        <w:top w:val="none" w:sz="0" w:space="0" w:color="auto"/>
        <w:left w:val="none" w:sz="0" w:space="0" w:color="auto"/>
        <w:bottom w:val="none" w:sz="0" w:space="0" w:color="auto"/>
        <w:right w:val="none" w:sz="0" w:space="0" w:color="auto"/>
      </w:divBdr>
    </w:div>
    <w:div w:id="1002509546">
      <w:marLeft w:val="480"/>
      <w:marRight w:val="0"/>
      <w:marTop w:val="0"/>
      <w:marBottom w:val="0"/>
      <w:divBdr>
        <w:top w:val="none" w:sz="0" w:space="0" w:color="auto"/>
        <w:left w:val="none" w:sz="0" w:space="0" w:color="auto"/>
        <w:bottom w:val="none" w:sz="0" w:space="0" w:color="auto"/>
        <w:right w:val="none" w:sz="0" w:space="0" w:color="auto"/>
      </w:divBdr>
    </w:div>
    <w:div w:id="1004937457">
      <w:marLeft w:val="480"/>
      <w:marRight w:val="0"/>
      <w:marTop w:val="0"/>
      <w:marBottom w:val="0"/>
      <w:divBdr>
        <w:top w:val="none" w:sz="0" w:space="0" w:color="auto"/>
        <w:left w:val="none" w:sz="0" w:space="0" w:color="auto"/>
        <w:bottom w:val="none" w:sz="0" w:space="0" w:color="auto"/>
        <w:right w:val="none" w:sz="0" w:space="0" w:color="auto"/>
      </w:divBdr>
    </w:div>
    <w:div w:id="1005936104">
      <w:marLeft w:val="480"/>
      <w:marRight w:val="0"/>
      <w:marTop w:val="0"/>
      <w:marBottom w:val="0"/>
      <w:divBdr>
        <w:top w:val="none" w:sz="0" w:space="0" w:color="auto"/>
        <w:left w:val="none" w:sz="0" w:space="0" w:color="auto"/>
        <w:bottom w:val="none" w:sz="0" w:space="0" w:color="auto"/>
        <w:right w:val="none" w:sz="0" w:space="0" w:color="auto"/>
      </w:divBdr>
    </w:div>
    <w:div w:id="1012102602">
      <w:marLeft w:val="480"/>
      <w:marRight w:val="0"/>
      <w:marTop w:val="0"/>
      <w:marBottom w:val="0"/>
      <w:divBdr>
        <w:top w:val="none" w:sz="0" w:space="0" w:color="auto"/>
        <w:left w:val="none" w:sz="0" w:space="0" w:color="auto"/>
        <w:bottom w:val="none" w:sz="0" w:space="0" w:color="auto"/>
        <w:right w:val="none" w:sz="0" w:space="0" w:color="auto"/>
      </w:divBdr>
    </w:div>
    <w:div w:id="1019085030">
      <w:marLeft w:val="480"/>
      <w:marRight w:val="0"/>
      <w:marTop w:val="0"/>
      <w:marBottom w:val="0"/>
      <w:divBdr>
        <w:top w:val="none" w:sz="0" w:space="0" w:color="auto"/>
        <w:left w:val="none" w:sz="0" w:space="0" w:color="auto"/>
        <w:bottom w:val="none" w:sz="0" w:space="0" w:color="auto"/>
        <w:right w:val="none" w:sz="0" w:space="0" w:color="auto"/>
      </w:divBdr>
    </w:div>
    <w:div w:id="1019501056">
      <w:marLeft w:val="480"/>
      <w:marRight w:val="0"/>
      <w:marTop w:val="0"/>
      <w:marBottom w:val="0"/>
      <w:divBdr>
        <w:top w:val="none" w:sz="0" w:space="0" w:color="auto"/>
        <w:left w:val="none" w:sz="0" w:space="0" w:color="auto"/>
        <w:bottom w:val="none" w:sz="0" w:space="0" w:color="auto"/>
        <w:right w:val="none" w:sz="0" w:space="0" w:color="auto"/>
      </w:divBdr>
    </w:div>
    <w:div w:id="1026827034">
      <w:marLeft w:val="480"/>
      <w:marRight w:val="0"/>
      <w:marTop w:val="0"/>
      <w:marBottom w:val="0"/>
      <w:divBdr>
        <w:top w:val="none" w:sz="0" w:space="0" w:color="auto"/>
        <w:left w:val="none" w:sz="0" w:space="0" w:color="auto"/>
        <w:bottom w:val="none" w:sz="0" w:space="0" w:color="auto"/>
        <w:right w:val="none" w:sz="0" w:space="0" w:color="auto"/>
      </w:divBdr>
    </w:div>
    <w:div w:id="1027217683">
      <w:marLeft w:val="480"/>
      <w:marRight w:val="0"/>
      <w:marTop w:val="0"/>
      <w:marBottom w:val="0"/>
      <w:divBdr>
        <w:top w:val="none" w:sz="0" w:space="0" w:color="auto"/>
        <w:left w:val="none" w:sz="0" w:space="0" w:color="auto"/>
        <w:bottom w:val="none" w:sz="0" w:space="0" w:color="auto"/>
        <w:right w:val="none" w:sz="0" w:space="0" w:color="auto"/>
      </w:divBdr>
    </w:div>
    <w:div w:id="1028066167">
      <w:marLeft w:val="480"/>
      <w:marRight w:val="0"/>
      <w:marTop w:val="0"/>
      <w:marBottom w:val="0"/>
      <w:divBdr>
        <w:top w:val="none" w:sz="0" w:space="0" w:color="auto"/>
        <w:left w:val="none" w:sz="0" w:space="0" w:color="auto"/>
        <w:bottom w:val="none" w:sz="0" w:space="0" w:color="auto"/>
        <w:right w:val="none" w:sz="0" w:space="0" w:color="auto"/>
      </w:divBdr>
    </w:div>
    <w:div w:id="1030255174">
      <w:marLeft w:val="480"/>
      <w:marRight w:val="0"/>
      <w:marTop w:val="0"/>
      <w:marBottom w:val="0"/>
      <w:divBdr>
        <w:top w:val="none" w:sz="0" w:space="0" w:color="auto"/>
        <w:left w:val="none" w:sz="0" w:space="0" w:color="auto"/>
        <w:bottom w:val="none" w:sz="0" w:space="0" w:color="auto"/>
        <w:right w:val="none" w:sz="0" w:space="0" w:color="auto"/>
      </w:divBdr>
    </w:div>
    <w:div w:id="1031220800">
      <w:marLeft w:val="480"/>
      <w:marRight w:val="0"/>
      <w:marTop w:val="0"/>
      <w:marBottom w:val="0"/>
      <w:divBdr>
        <w:top w:val="none" w:sz="0" w:space="0" w:color="auto"/>
        <w:left w:val="none" w:sz="0" w:space="0" w:color="auto"/>
        <w:bottom w:val="none" w:sz="0" w:space="0" w:color="auto"/>
        <w:right w:val="none" w:sz="0" w:space="0" w:color="auto"/>
      </w:divBdr>
    </w:div>
    <w:div w:id="1032922268">
      <w:marLeft w:val="480"/>
      <w:marRight w:val="0"/>
      <w:marTop w:val="0"/>
      <w:marBottom w:val="0"/>
      <w:divBdr>
        <w:top w:val="none" w:sz="0" w:space="0" w:color="auto"/>
        <w:left w:val="none" w:sz="0" w:space="0" w:color="auto"/>
        <w:bottom w:val="none" w:sz="0" w:space="0" w:color="auto"/>
        <w:right w:val="none" w:sz="0" w:space="0" w:color="auto"/>
      </w:divBdr>
    </w:div>
    <w:div w:id="1035038683">
      <w:marLeft w:val="480"/>
      <w:marRight w:val="0"/>
      <w:marTop w:val="0"/>
      <w:marBottom w:val="0"/>
      <w:divBdr>
        <w:top w:val="none" w:sz="0" w:space="0" w:color="auto"/>
        <w:left w:val="none" w:sz="0" w:space="0" w:color="auto"/>
        <w:bottom w:val="none" w:sz="0" w:space="0" w:color="auto"/>
        <w:right w:val="none" w:sz="0" w:space="0" w:color="auto"/>
      </w:divBdr>
    </w:div>
    <w:div w:id="1035278615">
      <w:marLeft w:val="480"/>
      <w:marRight w:val="0"/>
      <w:marTop w:val="0"/>
      <w:marBottom w:val="0"/>
      <w:divBdr>
        <w:top w:val="none" w:sz="0" w:space="0" w:color="auto"/>
        <w:left w:val="none" w:sz="0" w:space="0" w:color="auto"/>
        <w:bottom w:val="none" w:sz="0" w:space="0" w:color="auto"/>
        <w:right w:val="none" w:sz="0" w:space="0" w:color="auto"/>
      </w:divBdr>
    </w:div>
    <w:div w:id="1040517912">
      <w:marLeft w:val="480"/>
      <w:marRight w:val="0"/>
      <w:marTop w:val="0"/>
      <w:marBottom w:val="0"/>
      <w:divBdr>
        <w:top w:val="none" w:sz="0" w:space="0" w:color="auto"/>
        <w:left w:val="none" w:sz="0" w:space="0" w:color="auto"/>
        <w:bottom w:val="none" w:sz="0" w:space="0" w:color="auto"/>
        <w:right w:val="none" w:sz="0" w:space="0" w:color="auto"/>
      </w:divBdr>
    </w:div>
    <w:div w:id="1048532641">
      <w:marLeft w:val="480"/>
      <w:marRight w:val="0"/>
      <w:marTop w:val="0"/>
      <w:marBottom w:val="0"/>
      <w:divBdr>
        <w:top w:val="none" w:sz="0" w:space="0" w:color="auto"/>
        <w:left w:val="none" w:sz="0" w:space="0" w:color="auto"/>
        <w:bottom w:val="none" w:sz="0" w:space="0" w:color="auto"/>
        <w:right w:val="none" w:sz="0" w:space="0" w:color="auto"/>
      </w:divBdr>
    </w:div>
    <w:div w:id="1049911954">
      <w:marLeft w:val="480"/>
      <w:marRight w:val="0"/>
      <w:marTop w:val="0"/>
      <w:marBottom w:val="0"/>
      <w:divBdr>
        <w:top w:val="none" w:sz="0" w:space="0" w:color="auto"/>
        <w:left w:val="none" w:sz="0" w:space="0" w:color="auto"/>
        <w:bottom w:val="none" w:sz="0" w:space="0" w:color="auto"/>
        <w:right w:val="none" w:sz="0" w:space="0" w:color="auto"/>
      </w:divBdr>
    </w:div>
    <w:div w:id="1063333288">
      <w:marLeft w:val="480"/>
      <w:marRight w:val="0"/>
      <w:marTop w:val="0"/>
      <w:marBottom w:val="0"/>
      <w:divBdr>
        <w:top w:val="none" w:sz="0" w:space="0" w:color="auto"/>
        <w:left w:val="none" w:sz="0" w:space="0" w:color="auto"/>
        <w:bottom w:val="none" w:sz="0" w:space="0" w:color="auto"/>
        <w:right w:val="none" w:sz="0" w:space="0" w:color="auto"/>
      </w:divBdr>
    </w:div>
    <w:div w:id="1080950982">
      <w:marLeft w:val="480"/>
      <w:marRight w:val="0"/>
      <w:marTop w:val="0"/>
      <w:marBottom w:val="0"/>
      <w:divBdr>
        <w:top w:val="none" w:sz="0" w:space="0" w:color="auto"/>
        <w:left w:val="none" w:sz="0" w:space="0" w:color="auto"/>
        <w:bottom w:val="none" w:sz="0" w:space="0" w:color="auto"/>
        <w:right w:val="none" w:sz="0" w:space="0" w:color="auto"/>
      </w:divBdr>
    </w:div>
    <w:div w:id="1082949268">
      <w:marLeft w:val="480"/>
      <w:marRight w:val="0"/>
      <w:marTop w:val="0"/>
      <w:marBottom w:val="0"/>
      <w:divBdr>
        <w:top w:val="none" w:sz="0" w:space="0" w:color="auto"/>
        <w:left w:val="none" w:sz="0" w:space="0" w:color="auto"/>
        <w:bottom w:val="none" w:sz="0" w:space="0" w:color="auto"/>
        <w:right w:val="none" w:sz="0" w:space="0" w:color="auto"/>
      </w:divBdr>
    </w:div>
    <w:div w:id="1087111526">
      <w:marLeft w:val="480"/>
      <w:marRight w:val="0"/>
      <w:marTop w:val="0"/>
      <w:marBottom w:val="0"/>
      <w:divBdr>
        <w:top w:val="none" w:sz="0" w:space="0" w:color="auto"/>
        <w:left w:val="none" w:sz="0" w:space="0" w:color="auto"/>
        <w:bottom w:val="none" w:sz="0" w:space="0" w:color="auto"/>
        <w:right w:val="none" w:sz="0" w:space="0" w:color="auto"/>
      </w:divBdr>
    </w:div>
    <w:div w:id="1088237124">
      <w:marLeft w:val="480"/>
      <w:marRight w:val="0"/>
      <w:marTop w:val="0"/>
      <w:marBottom w:val="0"/>
      <w:divBdr>
        <w:top w:val="none" w:sz="0" w:space="0" w:color="auto"/>
        <w:left w:val="none" w:sz="0" w:space="0" w:color="auto"/>
        <w:bottom w:val="none" w:sz="0" w:space="0" w:color="auto"/>
        <w:right w:val="none" w:sz="0" w:space="0" w:color="auto"/>
      </w:divBdr>
    </w:div>
    <w:div w:id="1099330120">
      <w:marLeft w:val="480"/>
      <w:marRight w:val="0"/>
      <w:marTop w:val="0"/>
      <w:marBottom w:val="0"/>
      <w:divBdr>
        <w:top w:val="none" w:sz="0" w:space="0" w:color="auto"/>
        <w:left w:val="none" w:sz="0" w:space="0" w:color="auto"/>
        <w:bottom w:val="none" w:sz="0" w:space="0" w:color="auto"/>
        <w:right w:val="none" w:sz="0" w:space="0" w:color="auto"/>
      </w:divBdr>
    </w:div>
    <w:div w:id="1099446703">
      <w:marLeft w:val="480"/>
      <w:marRight w:val="0"/>
      <w:marTop w:val="0"/>
      <w:marBottom w:val="0"/>
      <w:divBdr>
        <w:top w:val="none" w:sz="0" w:space="0" w:color="auto"/>
        <w:left w:val="none" w:sz="0" w:space="0" w:color="auto"/>
        <w:bottom w:val="none" w:sz="0" w:space="0" w:color="auto"/>
        <w:right w:val="none" w:sz="0" w:space="0" w:color="auto"/>
      </w:divBdr>
    </w:div>
    <w:div w:id="1101071024">
      <w:marLeft w:val="480"/>
      <w:marRight w:val="0"/>
      <w:marTop w:val="0"/>
      <w:marBottom w:val="0"/>
      <w:divBdr>
        <w:top w:val="none" w:sz="0" w:space="0" w:color="auto"/>
        <w:left w:val="none" w:sz="0" w:space="0" w:color="auto"/>
        <w:bottom w:val="none" w:sz="0" w:space="0" w:color="auto"/>
        <w:right w:val="none" w:sz="0" w:space="0" w:color="auto"/>
      </w:divBdr>
    </w:div>
    <w:div w:id="1101149637">
      <w:marLeft w:val="480"/>
      <w:marRight w:val="0"/>
      <w:marTop w:val="0"/>
      <w:marBottom w:val="0"/>
      <w:divBdr>
        <w:top w:val="none" w:sz="0" w:space="0" w:color="auto"/>
        <w:left w:val="none" w:sz="0" w:space="0" w:color="auto"/>
        <w:bottom w:val="none" w:sz="0" w:space="0" w:color="auto"/>
        <w:right w:val="none" w:sz="0" w:space="0" w:color="auto"/>
      </w:divBdr>
    </w:div>
    <w:div w:id="1102994659">
      <w:marLeft w:val="480"/>
      <w:marRight w:val="0"/>
      <w:marTop w:val="0"/>
      <w:marBottom w:val="0"/>
      <w:divBdr>
        <w:top w:val="none" w:sz="0" w:space="0" w:color="auto"/>
        <w:left w:val="none" w:sz="0" w:space="0" w:color="auto"/>
        <w:bottom w:val="none" w:sz="0" w:space="0" w:color="auto"/>
        <w:right w:val="none" w:sz="0" w:space="0" w:color="auto"/>
      </w:divBdr>
    </w:div>
    <w:div w:id="1106073157">
      <w:marLeft w:val="480"/>
      <w:marRight w:val="0"/>
      <w:marTop w:val="0"/>
      <w:marBottom w:val="0"/>
      <w:divBdr>
        <w:top w:val="none" w:sz="0" w:space="0" w:color="auto"/>
        <w:left w:val="none" w:sz="0" w:space="0" w:color="auto"/>
        <w:bottom w:val="none" w:sz="0" w:space="0" w:color="auto"/>
        <w:right w:val="none" w:sz="0" w:space="0" w:color="auto"/>
      </w:divBdr>
    </w:div>
    <w:div w:id="1108429870">
      <w:marLeft w:val="480"/>
      <w:marRight w:val="0"/>
      <w:marTop w:val="0"/>
      <w:marBottom w:val="0"/>
      <w:divBdr>
        <w:top w:val="none" w:sz="0" w:space="0" w:color="auto"/>
        <w:left w:val="none" w:sz="0" w:space="0" w:color="auto"/>
        <w:bottom w:val="none" w:sz="0" w:space="0" w:color="auto"/>
        <w:right w:val="none" w:sz="0" w:space="0" w:color="auto"/>
      </w:divBdr>
    </w:div>
    <w:div w:id="1112438298">
      <w:marLeft w:val="480"/>
      <w:marRight w:val="0"/>
      <w:marTop w:val="0"/>
      <w:marBottom w:val="0"/>
      <w:divBdr>
        <w:top w:val="none" w:sz="0" w:space="0" w:color="auto"/>
        <w:left w:val="none" w:sz="0" w:space="0" w:color="auto"/>
        <w:bottom w:val="none" w:sz="0" w:space="0" w:color="auto"/>
        <w:right w:val="none" w:sz="0" w:space="0" w:color="auto"/>
      </w:divBdr>
    </w:div>
    <w:div w:id="1115833800">
      <w:marLeft w:val="480"/>
      <w:marRight w:val="0"/>
      <w:marTop w:val="0"/>
      <w:marBottom w:val="0"/>
      <w:divBdr>
        <w:top w:val="none" w:sz="0" w:space="0" w:color="auto"/>
        <w:left w:val="none" w:sz="0" w:space="0" w:color="auto"/>
        <w:bottom w:val="none" w:sz="0" w:space="0" w:color="auto"/>
        <w:right w:val="none" w:sz="0" w:space="0" w:color="auto"/>
      </w:divBdr>
    </w:div>
    <w:div w:id="1127358236">
      <w:marLeft w:val="480"/>
      <w:marRight w:val="0"/>
      <w:marTop w:val="0"/>
      <w:marBottom w:val="0"/>
      <w:divBdr>
        <w:top w:val="none" w:sz="0" w:space="0" w:color="auto"/>
        <w:left w:val="none" w:sz="0" w:space="0" w:color="auto"/>
        <w:bottom w:val="none" w:sz="0" w:space="0" w:color="auto"/>
        <w:right w:val="none" w:sz="0" w:space="0" w:color="auto"/>
      </w:divBdr>
    </w:div>
    <w:div w:id="1130981218">
      <w:marLeft w:val="480"/>
      <w:marRight w:val="0"/>
      <w:marTop w:val="0"/>
      <w:marBottom w:val="0"/>
      <w:divBdr>
        <w:top w:val="none" w:sz="0" w:space="0" w:color="auto"/>
        <w:left w:val="none" w:sz="0" w:space="0" w:color="auto"/>
        <w:bottom w:val="none" w:sz="0" w:space="0" w:color="auto"/>
        <w:right w:val="none" w:sz="0" w:space="0" w:color="auto"/>
      </w:divBdr>
    </w:div>
    <w:div w:id="1134133125">
      <w:marLeft w:val="480"/>
      <w:marRight w:val="0"/>
      <w:marTop w:val="0"/>
      <w:marBottom w:val="0"/>
      <w:divBdr>
        <w:top w:val="none" w:sz="0" w:space="0" w:color="auto"/>
        <w:left w:val="none" w:sz="0" w:space="0" w:color="auto"/>
        <w:bottom w:val="none" w:sz="0" w:space="0" w:color="auto"/>
        <w:right w:val="none" w:sz="0" w:space="0" w:color="auto"/>
      </w:divBdr>
    </w:div>
    <w:div w:id="1134374493">
      <w:marLeft w:val="480"/>
      <w:marRight w:val="0"/>
      <w:marTop w:val="0"/>
      <w:marBottom w:val="0"/>
      <w:divBdr>
        <w:top w:val="none" w:sz="0" w:space="0" w:color="auto"/>
        <w:left w:val="none" w:sz="0" w:space="0" w:color="auto"/>
        <w:bottom w:val="none" w:sz="0" w:space="0" w:color="auto"/>
        <w:right w:val="none" w:sz="0" w:space="0" w:color="auto"/>
      </w:divBdr>
    </w:div>
    <w:div w:id="1138255232">
      <w:marLeft w:val="480"/>
      <w:marRight w:val="0"/>
      <w:marTop w:val="0"/>
      <w:marBottom w:val="0"/>
      <w:divBdr>
        <w:top w:val="none" w:sz="0" w:space="0" w:color="auto"/>
        <w:left w:val="none" w:sz="0" w:space="0" w:color="auto"/>
        <w:bottom w:val="none" w:sz="0" w:space="0" w:color="auto"/>
        <w:right w:val="none" w:sz="0" w:space="0" w:color="auto"/>
      </w:divBdr>
    </w:div>
    <w:div w:id="1147553923">
      <w:marLeft w:val="480"/>
      <w:marRight w:val="0"/>
      <w:marTop w:val="0"/>
      <w:marBottom w:val="0"/>
      <w:divBdr>
        <w:top w:val="none" w:sz="0" w:space="0" w:color="auto"/>
        <w:left w:val="none" w:sz="0" w:space="0" w:color="auto"/>
        <w:bottom w:val="none" w:sz="0" w:space="0" w:color="auto"/>
        <w:right w:val="none" w:sz="0" w:space="0" w:color="auto"/>
      </w:divBdr>
    </w:div>
    <w:div w:id="1169323393">
      <w:marLeft w:val="480"/>
      <w:marRight w:val="0"/>
      <w:marTop w:val="0"/>
      <w:marBottom w:val="0"/>
      <w:divBdr>
        <w:top w:val="none" w:sz="0" w:space="0" w:color="auto"/>
        <w:left w:val="none" w:sz="0" w:space="0" w:color="auto"/>
        <w:bottom w:val="none" w:sz="0" w:space="0" w:color="auto"/>
        <w:right w:val="none" w:sz="0" w:space="0" w:color="auto"/>
      </w:divBdr>
    </w:div>
    <w:div w:id="1169713220">
      <w:marLeft w:val="480"/>
      <w:marRight w:val="0"/>
      <w:marTop w:val="0"/>
      <w:marBottom w:val="0"/>
      <w:divBdr>
        <w:top w:val="none" w:sz="0" w:space="0" w:color="auto"/>
        <w:left w:val="none" w:sz="0" w:space="0" w:color="auto"/>
        <w:bottom w:val="none" w:sz="0" w:space="0" w:color="auto"/>
        <w:right w:val="none" w:sz="0" w:space="0" w:color="auto"/>
      </w:divBdr>
    </w:div>
    <w:div w:id="1172112066">
      <w:marLeft w:val="480"/>
      <w:marRight w:val="0"/>
      <w:marTop w:val="0"/>
      <w:marBottom w:val="0"/>
      <w:divBdr>
        <w:top w:val="none" w:sz="0" w:space="0" w:color="auto"/>
        <w:left w:val="none" w:sz="0" w:space="0" w:color="auto"/>
        <w:bottom w:val="none" w:sz="0" w:space="0" w:color="auto"/>
        <w:right w:val="none" w:sz="0" w:space="0" w:color="auto"/>
      </w:divBdr>
    </w:div>
    <w:div w:id="1178039853">
      <w:marLeft w:val="480"/>
      <w:marRight w:val="0"/>
      <w:marTop w:val="0"/>
      <w:marBottom w:val="0"/>
      <w:divBdr>
        <w:top w:val="none" w:sz="0" w:space="0" w:color="auto"/>
        <w:left w:val="none" w:sz="0" w:space="0" w:color="auto"/>
        <w:bottom w:val="none" w:sz="0" w:space="0" w:color="auto"/>
        <w:right w:val="none" w:sz="0" w:space="0" w:color="auto"/>
      </w:divBdr>
    </w:div>
    <w:div w:id="1182860903">
      <w:marLeft w:val="480"/>
      <w:marRight w:val="0"/>
      <w:marTop w:val="0"/>
      <w:marBottom w:val="0"/>
      <w:divBdr>
        <w:top w:val="none" w:sz="0" w:space="0" w:color="auto"/>
        <w:left w:val="none" w:sz="0" w:space="0" w:color="auto"/>
        <w:bottom w:val="none" w:sz="0" w:space="0" w:color="auto"/>
        <w:right w:val="none" w:sz="0" w:space="0" w:color="auto"/>
      </w:divBdr>
    </w:div>
    <w:div w:id="1184441659">
      <w:marLeft w:val="480"/>
      <w:marRight w:val="0"/>
      <w:marTop w:val="0"/>
      <w:marBottom w:val="0"/>
      <w:divBdr>
        <w:top w:val="none" w:sz="0" w:space="0" w:color="auto"/>
        <w:left w:val="none" w:sz="0" w:space="0" w:color="auto"/>
        <w:bottom w:val="none" w:sz="0" w:space="0" w:color="auto"/>
        <w:right w:val="none" w:sz="0" w:space="0" w:color="auto"/>
      </w:divBdr>
    </w:div>
    <w:div w:id="1184593115">
      <w:marLeft w:val="480"/>
      <w:marRight w:val="0"/>
      <w:marTop w:val="0"/>
      <w:marBottom w:val="0"/>
      <w:divBdr>
        <w:top w:val="none" w:sz="0" w:space="0" w:color="auto"/>
        <w:left w:val="none" w:sz="0" w:space="0" w:color="auto"/>
        <w:bottom w:val="none" w:sz="0" w:space="0" w:color="auto"/>
        <w:right w:val="none" w:sz="0" w:space="0" w:color="auto"/>
      </w:divBdr>
    </w:div>
    <w:div w:id="1185024377">
      <w:marLeft w:val="480"/>
      <w:marRight w:val="0"/>
      <w:marTop w:val="0"/>
      <w:marBottom w:val="0"/>
      <w:divBdr>
        <w:top w:val="none" w:sz="0" w:space="0" w:color="auto"/>
        <w:left w:val="none" w:sz="0" w:space="0" w:color="auto"/>
        <w:bottom w:val="none" w:sz="0" w:space="0" w:color="auto"/>
        <w:right w:val="none" w:sz="0" w:space="0" w:color="auto"/>
      </w:divBdr>
    </w:div>
    <w:div w:id="1189030422">
      <w:marLeft w:val="480"/>
      <w:marRight w:val="0"/>
      <w:marTop w:val="0"/>
      <w:marBottom w:val="0"/>
      <w:divBdr>
        <w:top w:val="none" w:sz="0" w:space="0" w:color="auto"/>
        <w:left w:val="none" w:sz="0" w:space="0" w:color="auto"/>
        <w:bottom w:val="none" w:sz="0" w:space="0" w:color="auto"/>
        <w:right w:val="none" w:sz="0" w:space="0" w:color="auto"/>
      </w:divBdr>
    </w:div>
    <w:div w:id="1194420119">
      <w:marLeft w:val="480"/>
      <w:marRight w:val="0"/>
      <w:marTop w:val="0"/>
      <w:marBottom w:val="0"/>
      <w:divBdr>
        <w:top w:val="none" w:sz="0" w:space="0" w:color="auto"/>
        <w:left w:val="none" w:sz="0" w:space="0" w:color="auto"/>
        <w:bottom w:val="none" w:sz="0" w:space="0" w:color="auto"/>
        <w:right w:val="none" w:sz="0" w:space="0" w:color="auto"/>
      </w:divBdr>
    </w:div>
    <w:div w:id="1199976233">
      <w:marLeft w:val="480"/>
      <w:marRight w:val="0"/>
      <w:marTop w:val="0"/>
      <w:marBottom w:val="0"/>
      <w:divBdr>
        <w:top w:val="none" w:sz="0" w:space="0" w:color="auto"/>
        <w:left w:val="none" w:sz="0" w:space="0" w:color="auto"/>
        <w:bottom w:val="none" w:sz="0" w:space="0" w:color="auto"/>
        <w:right w:val="none" w:sz="0" w:space="0" w:color="auto"/>
      </w:divBdr>
    </w:div>
    <w:div w:id="1201479089">
      <w:marLeft w:val="480"/>
      <w:marRight w:val="0"/>
      <w:marTop w:val="0"/>
      <w:marBottom w:val="0"/>
      <w:divBdr>
        <w:top w:val="none" w:sz="0" w:space="0" w:color="auto"/>
        <w:left w:val="none" w:sz="0" w:space="0" w:color="auto"/>
        <w:bottom w:val="none" w:sz="0" w:space="0" w:color="auto"/>
        <w:right w:val="none" w:sz="0" w:space="0" w:color="auto"/>
      </w:divBdr>
    </w:div>
    <w:div w:id="1206452435">
      <w:marLeft w:val="480"/>
      <w:marRight w:val="0"/>
      <w:marTop w:val="0"/>
      <w:marBottom w:val="0"/>
      <w:divBdr>
        <w:top w:val="none" w:sz="0" w:space="0" w:color="auto"/>
        <w:left w:val="none" w:sz="0" w:space="0" w:color="auto"/>
        <w:bottom w:val="none" w:sz="0" w:space="0" w:color="auto"/>
        <w:right w:val="none" w:sz="0" w:space="0" w:color="auto"/>
      </w:divBdr>
    </w:div>
    <w:div w:id="1208953109">
      <w:marLeft w:val="480"/>
      <w:marRight w:val="0"/>
      <w:marTop w:val="0"/>
      <w:marBottom w:val="0"/>
      <w:divBdr>
        <w:top w:val="none" w:sz="0" w:space="0" w:color="auto"/>
        <w:left w:val="none" w:sz="0" w:space="0" w:color="auto"/>
        <w:bottom w:val="none" w:sz="0" w:space="0" w:color="auto"/>
        <w:right w:val="none" w:sz="0" w:space="0" w:color="auto"/>
      </w:divBdr>
    </w:div>
    <w:div w:id="1210144189">
      <w:marLeft w:val="480"/>
      <w:marRight w:val="0"/>
      <w:marTop w:val="0"/>
      <w:marBottom w:val="0"/>
      <w:divBdr>
        <w:top w:val="none" w:sz="0" w:space="0" w:color="auto"/>
        <w:left w:val="none" w:sz="0" w:space="0" w:color="auto"/>
        <w:bottom w:val="none" w:sz="0" w:space="0" w:color="auto"/>
        <w:right w:val="none" w:sz="0" w:space="0" w:color="auto"/>
      </w:divBdr>
    </w:div>
    <w:div w:id="1215895315">
      <w:marLeft w:val="480"/>
      <w:marRight w:val="0"/>
      <w:marTop w:val="0"/>
      <w:marBottom w:val="0"/>
      <w:divBdr>
        <w:top w:val="none" w:sz="0" w:space="0" w:color="auto"/>
        <w:left w:val="none" w:sz="0" w:space="0" w:color="auto"/>
        <w:bottom w:val="none" w:sz="0" w:space="0" w:color="auto"/>
        <w:right w:val="none" w:sz="0" w:space="0" w:color="auto"/>
      </w:divBdr>
    </w:div>
    <w:div w:id="1218393226">
      <w:marLeft w:val="480"/>
      <w:marRight w:val="0"/>
      <w:marTop w:val="0"/>
      <w:marBottom w:val="0"/>
      <w:divBdr>
        <w:top w:val="none" w:sz="0" w:space="0" w:color="auto"/>
        <w:left w:val="none" w:sz="0" w:space="0" w:color="auto"/>
        <w:bottom w:val="none" w:sz="0" w:space="0" w:color="auto"/>
        <w:right w:val="none" w:sz="0" w:space="0" w:color="auto"/>
      </w:divBdr>
    </w:div>
    <w:div w:id="1219434131">
      <w:marLeft w:val="480"/>
      <w:marRight w:val="0"/>
      <w:marTop w:val="0"/>
      <w:marBottom w:val="0"/>
      <w:divBdr>
        <w:top w:val="none" w:sz="0" w:space="0" w:color="auto"/>
        <w:left w:val="none" w:sz="0" w:space="0" w:color="auto"/>
        <w:bottom w:val="none" w:sz="0" w:space="0" w:color="auto"/>
        <w:right w:val="none" w:sz="0" w:space="0" w:color="auto"/>
      </w:divBdr>
    </w:div>
    <w:div w:id="1221209667">
      <w:marLeft w:val="480"/>
      <w:marRight w:val="0"/>
      <w:marTop w:val="0"/>
      <w:marBottom w:val="0"/>
      <w:divBdr>
        <w:top w:val="none" w:sz="0" w:space="0" w:color="auto"/>
        <w:left w:val="none" w:sz="0" w:space="0" w:color="auto"/>
        <w:bottom w:val="none" w:sz="0" w:space="0" w:color="auto"/>
        <w:right w:val="none" w:sz="0" w:space="0" w:color="auto"/>
      </w:divBdr>
    </w:div>
    <w:div w:id="1221360302">
      <w:marLeft w:val="480"/>
      <w:marRight w:val="0"/>
      <w:marTop w:val="0"/>
      <w:marBottom w:val="0"/>
      <w:divBdr>
        <w:top w:val="none" w:sz="0" w:space="0" w:color="auto"/>
        <w:left w:val="none" w:sz="0" w:space="0" w:color="auto"/>
        <w:bottom w:val="none" w:sz="0" w:space="0" w:color="auto"/>
        <w:right w:val="none" w:sz="0" w:space="0" w:color="auto"/>
      </w:divBdr>
    </w:div>
    <w:div w:id="1222252331">
      <w:marLeft w:val="480"/>
      <w:marRight w:val="0"/>
      <w:marTop w:val="0"/>
      <w:marBottom w:val="0"/>
      <w:divBdr>
        <w:top w:val="none" w:sz="0" w:space="0" w:color="auto"/>
        <w:left w:val="none" w:sz="0" w:space="0" w:color="auto"/>
        <w:bottom w:val="none" w:sz="0" w:space="0" w:color="auto"/>
        <w:right w:val="none" w:sz="0" w:space="0" w:color="auto"/>
      </w:divBdr>
    </w:div>
    <w:div w:id="1227839556">
      <w:marLeft w:val="480"/>
      <w:marRight w:val="0"/>
      <w:marTop w:val="0"/>
      <w:marBottom w:val="0"/>
      <w:divBdr>
        <w:top w:val="none" w:sz="0" w:space="0" w:color="auto"/>
        <w:left w:val="none" w:sz="0" w:space="0" w:color="auto"/>
        <w:bottom w:val="none" w:sz="0" w:space="0" w:color="auto"/>
        <w:right w:val="none" w:sz="0" w:space="0" w:color="auto"/>
      </w:divBdr>
    </w:div>
    <w:div w:id="1232351718">
      <w:marLeft w:val="480"/>
      <w:marRight w:val="0"/>
      <w:marTop w:val="0"/>
      <w:marBottom w:val="0"/>
      <w:divBdr>
        <w:top w:val="none" w:sz="0" w:space="0" w:color="auto"/>
        <w:left w:val="none" w:sz="0" w:space="0" w:color="auto"/>
        <w:bottom w:val="none" w:sz="0" w:space="0" w:color="auto"/>
        <w:right w:val="none" w:sz="0" w:space="0" w:color="auto"/>
      </w:divBdr>
    </w:div>
    <w:div w:id="1234856313">
      <w:marLeft w:val="480"/>
      <w:marRight w:val="0"/>
      <w:marTop w:val="0"/>
      <w:marBottom w:val="0"/>
      <w:divBdr>
        <w:top w:val="none" w:sz="0" w:space="0" w:color="auto"/>
        <w:left w:val="none" w:sz="0" w:space="0" w:color="auto"/>
        <w:bottom w:val="none" w:sz="0" w:space="0" w:color="auto"/>
        <w:right w:val="none" w:sz="0" w:space="0" w:color="auto"/>
      </w:divBdr>
    </w:div>
    <w:div w:id="1237126951">
      <w:marLeft w:val="480"/>
      <w:marRight w:val="0"/>
      <w:marTop w:val="0"/>
      <w:marBottom w:val="0"/>
      <w:divBdr>
        <w:top w:val="none" w:sz="0" w:space="0" w:color="auto"/>
        <w:left w:val="none" w:sz="0" w:space="0" w:color="auto"/>
        <w:bottom w:val="none" w:sz="0" w:space="0" w:color="auto"/>
        <w:right w:val="none" w:sz="0" w:space="0" w:color="auto"/>
      </w:divBdr>
    </w:div>
    <w:div w:id="1237977050">
      <w:marLeft w:val="480"/>
      <w:marRight w:val="0"/>
      <w:marTop w:val="0"/>
      <w:marBottom w:val="0"/>
      <w:divBdr>
        <w:top w:val="none" w:sz="0" w:space="0" w:color="auto"/>
        <w:left w:val="none" w:sz="0" w:space="0" w:color="auto"/>
        <w:bottom w:val="none" w:sz="0" w:space="0" w:color="auto"/>
        <w:right w:val="none" w:sz="0" w:space="0" w:color="auto"/>
      </w:divBdr>
    </w:div>
    <w:div w:id="1238780226">
      <w:marLeft w:val="480"/>
      <w:marRight w:val="0"/>
      <w:marTop w:val="0"/>
      <w:marBottom w:val="0"/>
      <w:divBdr>
        <w:top w:val="none" w:sz="0" w:space="0" w:color="auto"/>
        <w:left w:val="none" w:sz="0" w:space="0" w:color="auto"/>
        <w:bottom w:val="none" w:sz="0" w:space="0" w:color="auto"/>
        <w:right w:val="none" w:sz="0" w:space="0" w:color="auto"/>
      </w:divBdr>
    </w:div>
    <w:div w:id="1246574143">
      <w:marLeft w:val="480"/>
      <w:marRight w:val="0"/>
      <w:marTop w:val="0"/>
      <w:marBottom w:val="0"/>
      <w:divBdr>
        <w:top w:val="none" w:sz="0" w:space="0" w:color="auto"/>
        <w:left w:val="none" w:sz="0" w:space="0" w:color="auto"/>
        <w:bottom w:val="none" w:sz="0" w:space="0" w:color="auto"/>
        <w:right w:val="none" w:sz="0" w:space="0" w:color="auto"/>
      </w:divBdr>
    </w:div>
    <w:div w:id="1253052199">
      <w:marLeft w:val="480"/>
      <w:marRight w:val="0"/>
      <w:marTop w:val="0"/>
      <w:marBottom w:val="0"/>
      <w:divBdr>
        <w:top w:val="none" w:sz="0" w:space="0" w:color="auto"/>
        <w:left w:val="none" w:sz="0" w:space="0" w:color="auto"/>
        <w:bottom w:val="none" w:sz="0" w:space="0" w:color="auto"/>
        <w:right w:val="none" w:sz="0" w:space="0" w:color="auto"/>
      </w:divBdr>
    </w:div>
    <w:div w:id="1261573381">
      <w:marLeft w:val="480"/>
      <w:marRight w:val="0"/>
      <w:marTop w:val="0"/>
      <w:marBottom w:val="0"/>
      <w:divBdr>
        <w:top w:val="none" w:sz="0" w:space="0" w:color="auto"/>
        <w:left w:val="none" w:sz="0" w:space="0" w:color="auto"/>
        <w:bottom w:val="none" w:sz="0" w:space="0" w:color="auto"/>
        <w:right w:val="none" w:sz="0" w:space="0" w:color="auto"/>
      </w:divBdr>
    </w:div>
    <w:div w:id="1265462088">
      <w:marLeft w:val="480"/>
      <w:marRight w:val="0"/>
      <w:marTop w:val="0"/>
      <w:marBottom w:val="0"/>
      <w:divBdr>
        <w:top w:val="none" w:sz="0" w:space="0" w:color="auto"/>
        <w:left w:val="none" w:sz="0" w:space="0" w:color="auto"/>
        <w:bottom w:val="none" w:sz="0" w:space="0" w:color="auto"/>
        <w:right w:val="none" w:sz="0" w:space="0" w:color="auto"/>
      </w:divBdr>
    </w:div>
    <w:div w:id="1265766152">
      <w:marLeft w:val="480"/>
      <w:marRight w:val="0"/>
      <w:marTop w:val="0"/>
      <w:marBottom w:val="0"/>
      <w:divBdr>
        <w:top w:val="none" w:sz="0" w:space="0" w:color="auto"/>
        <w:left w:val="none" w:sz="0" w:space="0" w:color="auto"/>
        <w:bottom w:val="none" w:sz="0" w:space="0" w:color="auto"/>
        <w:right w:val="none" w:sz="0" w:space="0" w:color="auto"/>
      </w:divBdr>
    </w:div>
    <w:div w:id="1267270276">
      <w:marLeft w:val="480"/>
      <w:marRight w:val="0"/>
      <w:marTop w:val="0"/>
      <w:marBottom w:val="0"/>
      <w:divBdr>
        <w:top w:val="none" w:sz="0" w:space="0" w:color="auto"/>
        <w:left w:val="none" w:sz="0" w:space="0" w:color="auto"/>
        <w:bottom w:val="none" w:sz="0" w:space="0" w:color="auto"/>
        <w:right w:val="none" w:sz="0" w:space="0" w:color="auto"/>
      </w:divBdr>
    </w:div>
    <w:div w:id="1274482851">
      <w:marLeft w:val="480"/>
      <w:marRight w:val="0"/>
      <w:marTop w:val="0"/>
      <w:marBottom w:val="0"/>
      <w:divBdr>
        <w:top w:val="none" w:sz="0" w:space="0" w:color="auto"/>
        <w:left w:val="none" w:sz="0" w:space="0" w:color="auto"/>
        <w:bottom w:val="none" w:sz="0" w:space="0" w:color="auto"/>
        <w:right w:val="none" w:sz="0" w:space="0" w:color="auto"/>
      </w:divBdr>
    </w:div>
    <w:div w:id="1275939357">
      <w:marLeft w:val="480"/>
      <w:marRight w:val="0"/>
      <w:marTop w:val="0"/>
      <w:marBottom w:val="0"/>
      <w:divBdr>
        <w:top w:val="none" w:sz="0" w:space="0" w:color="auto"/>
        <w:left w:val="none" w:sz="0" w:space="0" w:color="auto"/>
        <w:bottom w:val="none" w:sz="0" w:space="0" w:color="auto"/>
        <w:right w:val="none" w:sz="0" w:space="0" w:color="auto"/>
      </w:divBdr>
    </w:div>
    <w:div w:id="1276790173">
      <w:marLeft w:val="480"/>
      <w:marRight w:val="0"/>
      <w:marTop w:val="0"/>
      <w:marBottom w:val="0"/>
      <w:divBdr>
        <w:top w:val="none" w:sz="0" w:space="0" w:color="auto"/>
        <w:left w:val="none" w:sz="0" w:space="0" w:color="auto"/>
        <w:bottom w:val="none" w:sz="0" w:space="0" w:color="auto"/>
        <w:right w:val="none" w:sz="0" w:space="0" w:color="auto"/>
      </w:divBdr>
    </w:div>
    <w:div w:id="1277525054">
      <w:marLeft w:val="480"/>
      <w:marRight w:val="0"/>
      <w:marTop w:val="0"/>
      <w:marBottom w:val="0"/>
      <w:divBdr>
        <w:top w:val="none" w:sz="0" w:space="0" w:color="auto"/>
        <w:left w:val="none" w:sz="0" w:space="0" w:color="auto"/>
        <w:bottom w:val="none" w:sz="0" w:space="0" w:color="auto"/>
        <w:right w:val="none" w:sz="0" w:space="0" w:color="auto"/>
      </w:divBdr>
    </w:div>
    <w:div w:id="1279140736">
      <w:marLeft w:val="480"/>
      <w:marRight w:val="0"/>
      <w:marTop w:val="0"/>
      <w:marBottom w:val="0"/>
      <w:divBdr>
        <w:top w:val="none" w:sz="0" w:space="0" w:color="auto"/>
        <w:left w:val="none" w:sz="0" w:space="0" w:color="auto"/>
        <w:bottom w:val="none" w:sz="0" w:space="0" w:color="auto"/>
        <w:right w:val="none" w:sz="0" w:space="0" w:color="auto"/>
      </w:divBdr>
    </w:div>
    <w:div w:id="1279602799">
      <w:marLeft w:val="480"/>
      <w:marRight w:val="0"/>
      <w:marTop w:val="0"/>
      <w:marBottom w:val="0"/>
      <w:divBdr>
        <w:top w:val="none" w:sz="0" w:space="0" w:color="auto"/>
        <w:left w:val="none" w:sz="0" w:space="0" w:color="auto"/>
        <w:bottom w:val="none" w:sz="0" w:space="0" w:color="auto"/>
        <w:right w:val="none" w:sz="0" w:space="0" w:color="auto"/>
      </w:divBdr>
    </w:div>
    <w:div w:id="1284071960">
      <w:marLeft w:val="480"/>
      <w:marRight w:val="0"/>
      <w:marTop w:val="0"/>
      <w:marBottom w:val="0"/>
      <w:divBdr>
        <w:top w:val="none" w:sz="0" w:space="0" w:color="auto"/>
        <w:left w:val="none" w:sz="0" w:space="0" w:color="auto"/>
        <w:bottom w:val="none" w:sz="0" w:space="0" w:color="auto"/>
        <w:right w:val="none" w:sz="0" w:space="0" w:color="auto"/>
      </w:divBdr>
    </w:div>
    <w:div w:id="1284968120">
      <w:marLeft w:val="480"/>
      <w:marRight w:val="0"/>
      <w:marTop w:val="0"/>
      <w:marBottom w:val="0"/>
      <w:divBdr>
        <w:top w:val="none" w:sz="0" w:space="0" w:color="auto"/>
        <w:left w:val="none" w:sz="0" w:space="0" w:color="auto"/>
        <w:bottom w:val="none" w:sz="0" w:space="0" w:color="auto"/>
        <w:right w:val="none" w:sz="0" w:space="0" w:color="auto"/>
      </w:divBdr>
    </w:div>
    <w:div w:id="1287077835">
      <w:marLeft w:val="480"/>
      <w:marRight w:val="0"/>
      <w:marTop w:val="0"/>
      <w:marBottom w:val="0"/>
      <w:divBdr>
        <w:top w:val="none" w:sz="0" w:space="0" w:color="auto"/>
        <w:left w:val="none" w:sz="0" w:space="0" w:color="auto"/>
        <w:bottom w:val="none" w:sz="0" w:space="0" w:color="auto"/>
        <w:right w:val="none" w:sz="0" w:space="0" w:color="auto"/>
      </w:divBdr>
    </w:div>
    <w:div w:id="1287783471">
      <w:marLeft w:val="480"/>
      <w:marRight w:val="0"/>
      <w:marTop w:val="0"/>
      <w:marBottom w:val="0"/>
      <w:divBdr>
        <w:top w:val="none" w:sz="0" w:space="0" w:color="auto"/>
        <w:left w:val="none" w:sz="0" w:space="0" w:color="auto"/>
        <w:bottom w:val="none" w:sz="0" w:space="0" w:color="auto"/>
        <w:right w:val="none" w:sz="0" w:space="0" w:color="auto"/>
      </w:divBdr>
    </w:div>
    <w:div w:id="1298683353">
      <w:marLeft w:val="480"/>
      <w:marRight w:val="0"/>
      <w:marTop w:val="0"/>
      <w:marBottom w:val="0"/>
      <w:divBdr>
        <w:top w:val="none" w:sz="0" w:space="0" w:color="auto"/>
        <w:left w:val="none" w:sz="0" w:space="0" w:color="auto"/>
        <w:bottom w:val="none" w:sz="0" w:space="0" w:color="auto"/>
        <w:right w:val="none" w:sz="0" w:space="0" w:color="auto"/>
      </w:divBdr>
    </w:div>
    <w:div w:id="1306202993">
      <w:marLeft w:val="480"/>
      <w:marRight w:val="0"/>
      <w:marTop w:val="0"/>
      <w:marBottom w:val="0"/>
      <w:divBdr>
        <w:top w:val="none" w:sz="0" w:space="0" w:color="auto"/>
        <w:left w:val="none" w:sz="0" w:space="0" w:color="auto"/>
        <w:bottom w:val="none" w:sz="0" w:space="0" w:color="auto"/>
        <w:right w:val="none" w:sz="0" w:space="0" w:color="auto"/>
      </w:divBdr>
    </w:div>
    <w:div w:id="1315646730">
      <w:marLeft w:val="480"/>
      <w:marRight w:val="0"/>
      <w:marTop w:val="0"/>
      <w:marBottom w:val="0"/>
      <w:divBdr>
        <w:top w:val="none" w:sz="0" w:space="0" w:color="auto"/>
        <w:left w:val="none" w:sz="0" w:space="0" w:color="auto"/>
        <w:bottom w:val="none" w:sz="0" w:space="0" w:color="auto"/>
        <w:right w:val="none" w:sz="0" w:space="0" w:color="auto"/>
      </w:divBdr>
    </w:div>
    <w:div w:id="1321427089">
      <w:marLeft w:val="480"/>
      <w:marRight w:val="0"/>
      <w:marTop w:val="0"/>
      <w:marBottom w:val="0"/>
      <w:divBdr>
        <w:top w:val="none" w:sz="0" w:space="0" w:color="auto"/>
        <w:left w:val="none" w:sz="0" w:space="0" w:color="auto"/>
        <w:bottom w:val="none" w:sz="0" w:space="0" w:color="auto"/>
        <w:right w:val="none" w:sz="0" w:space="0" w:color="auto"/>
      </w:divBdr>
    </w:div>
    <w:div w:id="1335035825">
      <w:marLeft w:val="480"/>
      <w:marRight w:val="0"/>
      <w:marTop w:val="0"/>
      <w:marBottom w:val="0"/>
      <w:divBdr>
        <w:top w:val="none" w:sz="0" w:space="0" w:color="auto"/>
        <w:left w:val="none" w:sz="0" w:space="0" w:color="auto"/>
        <w:bottom w:val="none" w:sz="0" w:space="0" w:color="auto"/>
        <w:right w:val="none" w:sz="0" w:space="0" w:color="auto"/>
      </w:divBdr>
    </w:div>
    <w:div w:id="1343318575">
      <w:marLeft w:val="480"/>
      <w:marRight w:val="0"/>
      <w:marTop w:val="0"/>
      <w:marBottom w:val="0"/>
      <w:divBdr>
        <w:top w:val="none" w:sz="0" w:space="0" w:color="auto"/>
        <w:left w:val="none" w:sz="0" w:space="0" w:color="auto"/>
        <w:bottom w:val="none" w:sz="0" w:space="0" w:color="auto"/>
        <w:right w:val="none" w:sz="0" w:space="0" w:color="auto"/>
      </w:divBdr>
    </w:div>
    <w:div w:id="1346329016">
      <w:marLeft w:val="480"/>
      <w:marRight w:val="0"/>
      <w:marTop w:val="0"/>
      <w:marBottom w:val="0"/>
      <w:divBdr>
        <w:top w:val="none" w:sz="0" w:space="0" w:color="auto"/>
        <w:left w:val="none" w:sz="0" w:space="0" w:color="auto"/>
        <w:bottom w:val="none" w:sz="0" w:space="0" w:color="auto"/>
        <w:right w:val="none" w:sz="0" w:space="0" w:color="auto"/>
      </w:divBdr>
    </w:div>
    <w:div w:id="1349406133">
      <w:marLeft w:val="480"/>
      <w:marRight w:val="0"/>
      <w:marTop w:val="0"/>
      <w:marBottom w:val="0"/>
      <w:divBdr>
        <w:top w:val="none" w:sz="0" w:space="0" w:color="auto"/>
        <w:left w:val="none" w:sz="0" w:space="0" w:color="auto"/>
        <w:bottom w:val="none" w:sz="0" w:space="0" w:color="auto"/>
        <w:right w:val="none" w:sz="0" w:space="0" w:color="auto"/>
      </w:divBdr>
    </w:div>
    <w:div w:id="1351680757">
      <w:marLeft w:val="480"/>
      <w:marRight w:val="0"/>
      <w:marTop w:val="0"/>
      <w:marBottom w:val="0"/>
      <w:divBdr>
        <w:top w:val="none" w:sz="0" w:space="0" w:color="auto"/>
        <w:left w:val="none" w:sz="0" w:space="0" w:color="auto"/>
        <w:bottom w:val="none" w:sz="0" w:space="0" w:color="auto"/>
        <w:right w:val="none" w:sz="0" w:space="0" w:color="auto"/>
      </w:divBdr>
    </w:div>
    <w:div w:id="1355500052">
      <w:marLeft w:val="480"/>
      <w:marRight w:val="0"/>
      <w:marTop w:val="0"/>
      <w:marBottom w:val="0"/>
      <w:divBdr>
        <w:top w:val="none" w:sz="0" w:space="0" w:color="auto"/>
        <w:left w:val="none" w:sz="0" w:space="0" w:color="auto"/>
        <w:bottom w:val="none" w:sz="0" w:space="0" w:color="auto"/>
        <w:right w:val="none" w:sz="0" w:space="0" w:color="auto"/>
      </w:divBdr>
    </w:div>
    <w:div w:id="1356618445">
      <w:marLeft w:val="480"/>
      <w:marRight w:val="0"/>
      <w:marTop w:val="0"/>
      <w:marBottom w:val="0"/>
      <w:divBdr>
        <w:top w:val="none" w:sz="0" w:space="0" w:color="auto"/>
        <w:left w:val="none" w:sz="0" w:space="0" w:color="auto"/>
        <w:bottom w:val="none" w:sz="0" w:space="0" w:color="auto"/>
        <w:right w:val="none" w:sz="0" w:space="0" w:color="auto"/>
      </w:divBdr>
    </w:div>
    <w:div w:id="1358002122">
      <w:marLeft w:val="480"/>
      <w:marRight w:val="0"/>
      <w:marTop w:val="0"/>
      <w:marBottom w:val="0"/>
      <w:divBdr>
        <w:top w:val="none" w:sz="0" w:space="0" w:color="auto"/>
        <w:left w:val="none" w:sz="0" w:space="0" w:color="auto"/>
        <w:bottom w:val="none" w:sz="0" w:space="0" w:color="auto"/>
        <w:right w:val="none" w:sz="0" w:space="0" w:color="auto"/>
      </w:divBdr>
    </w:div>
    <w:div w:id="1369841131">
      <w:marLeft w:val="480"/>
      <w:marRight w:val="0"/>
      <w:marTop w:val="0"/>
      <w:marBottom w:val="0"/>
      <w:divBdr>
        <w:top w:val="none" w:sz="0" w:space="0" w:color="auto"/>
        <w:left w:val="none" w:sz="0" w:space="0" w:color="auto"/>
        <w:bottom w:val="none" w:sz="0" w:space="0" w:color="auto"/>
        <w:right w:val="none" w:sz="0" w:space="0" w:color="auto"/>
      </w:divBdr>
    </w:div>
    <w:div w:id="1373113277">
      <w:marLeft w:val="480"/>
      <w:marRight w:val="0"/>
      <w:marTop w:val="0"/>
      <w:marBottom w:val="0"/>
      <w:divBdr>
        <w:top w:val="none" w:sz="0" w:space="0" w:color="auto"/>
        <w:left w:val="none" w:sz="0" w:space="0" w:color="auto"/>
        <w:bottom w:val="none" w:sz="0" w:space="0" w:color="auto"/>
        <w:right w:val="none" w:sz="0" w:space="0" w:color="auto"/>
      </w:divBdr>
    </w:div>
    <w:div w:id="1381055940">
      <w:marLeft w:val="480"/>
      <w:marRight w:val="0"/>
      <w:marTop w:val="0"/>
      <w:marBottom w:val="0"/>
      <w:divBdr>
        <w:top w:val="none" w:sz="0" w:space="0" w:color="auto"/>
        <w:left w:val="none" w:sz="0" w:space="0" w:color="auto"/>
        <w:bottom w:val="none" w:sz="0" w:space="0" w:color="auto"/>
        <w:right w:val="none" w:sz="0" w:space="0" w:color="auto"/>
      </w:divBdr>
    </w:div>
    <w:div w:id="1382098477">
      <w:marLeft w:val="480"/>
      <w:marRight w:val="0"/>
      <w:marTop w:val="0"/>
      <w:marBottom w:val="0"/>
      <w:divBdr>
        <w:top w:val="none" w:sz="0" w:space="0" w:color="auto"/>
        <w:left w:val="none" w:sz="0" w:space="0" w:color="auto"/>
        <w:bottom w:val="none" w:sz="0" w:space="0" w:color="auto"/>
        <w:right w:val="none" w:sz="0" w:space="0" w:color="auto"/>
      </w:divBdr>
    </w:div>
    <w:div w:id="1383208873">
      <w:marLeft w:val="480"/>
      <w:marRight w:val="0"/>
      <w:marTop w:val="0"/>
      <w:marBottom w:val="0"/>
      <w:divBdr>
        <w:top w:val="none" w:sz="0" w:space="0" w:color="auto"/>
        <w:left w:val="none" w:sz="0" w:space="0" w:color="auto"/>
        <w:bottom w:val="none" w:sz="0" w:space="0" w:color="auto"/>
        <w:right w:val="none" w:sz="0" w:space="0" w:color="auto"/>
      </w:divBdr>
    </w:div>
    <w:div w:id="1386954284">
      <w:marLeft w:val="480"/>
      <w:marRight w:val="0"/>
      <w:marTop w:val="0"/>
      <w:marBottom w:val="0"/>
      <w:divBdr>
        <w:top w:val="none" w:sz="0" w:space="0" w:color="auto"/>
        <w:left w:val="none" w:sz="0" w:space="0" w:color="auto"/>
        <w:bottom w:val="none" w:sz="0" w:space="0" w:color="auto"/>
        <w:right w:val="none" w:sz="0" w:space="0" w:color="auto"/>
      </w:divBdr>
    </w:div>
    <w:div w:id="1389187621">
      <w:marLeft w:val="480"/>
      <w:marRight w:val="0"/>
      <w:marTop w:val="0"/>
      <w:marBottom w:val="0"/>
      <w:divBdr>
        <w:top w:val="none" w:sz="0" w:space="0" w:color="auto"/>
        <w:left w:val="none" w:sz="0" w:space="0" w:color="auto"/>
        <w:bottom w:val="none" w:sz="0" w:space="0" w:color="auto"/>
        <w:right w:val="none" w:sz="0" w:space="0" w:color="auto"/>
      </w:divBdr>
    </w:div>
    <w:div w:id="1389450220">
      <w:marLeft w:val="480"/>
      <w:marRight w:val="0"/>
      <w:marTop w:val="0"/>
      <w:marBottom w:val="0"/>
      <w:divBdr>
        <w:top w:val="none" w:sz="0" w:space="0" w:color="auto"/>
        <w:left w:val="none" w:sz="0" w:space="0" w:color="auto"/>
        <w:bottom w:val="none" w:sz="0" w:space="0" w:color="auto"/>
        <w:right w:val="none" w:sz="0" w:space="0" w:color="auto"/>
      </w:divBdr>
    </w:div>
    <w:div w:id="1392728446">
      <w:marLeft w:val="480"/>
      <w:marRight w:val="0"/>
      <w:marTop w:val="0"/>
      <w:marBottom w:val="0"/>
      <w:divBdr>
        <w:top w:val="none" w:sz="0" w:space="0" w:color="auto"/>
        <w:left w:val="none" w:sz="0" w:space="0" w:color="auto"/>
        <w:bottom w:val="none" w:sz="0" w:space="0" w:color="auto"/>
        <w:right w:val="none" w:sz="0" w:space="0" w:color="auto"/>
      </w:divBdr>
    </w:div>
    <w:div w:id="1393045416">
      <w:marLeft w:val="480"/>
      <w:marRight w:val="0"/>
      <w:marTop w:val="0"/>
      <w:marBottom w:val="0"/>
      <w:divBdr>
        <w:top w:val="none" w:sz="0" w:space="0" w:color="auto"/>
        <w:left w:val="none" w:sz="0" w:space="0" w:color="auto"/>
        <w:bottom w:val="none" w:sz="0" w:space="0" w:color="auto"/>
        <w:right w:val="none" w:sz="0" w:space="0" w:color="auto"/>
      </w:divBdr>
    </w:div>
    <w:div w:id="1396123264">
      <w:marLeft w:val="480"/>
      <w:marRight w:val="0"/>
      <w:marTop w:val="0"/>
      <w:marBottom w:val="0"/>
      <w:divBdr>
        <w:top w:val="none" w:sz="0" w:space="0" w:color="auto"/>
        <w:left w:val="none" w:sz="0" w:space="0" w:color="auto"/>
        <w:bottom w:val="none" w:sz="0" w:space="0" w:color="auto"/>
        <w:right w:val="none" w:sz="0" w:space="0" w:color="auto"/>
      </w:divBdr>
    </w:div>
    <w:div w:id="1401631079">
      <w:marLeft w:val="480"/>
      <w:marRight w:val="0"/>
      <w:marTop w:val="0"/>
      <w:marBottom w:val="0"/>
      <w:divBdr>
        <w:top w:val="none" w:sz="0" w:space="0" w:color="auto"/>
        <w:left w:val="none" w:sz="0" w:space="0" w:color="auto"/>
        <w:bottom w:val="none" w:sz="0" w:space="0" w:color="auto"/>
        <w:right w:val="none" w:sz="0" w:space="0" w:color="auto"/>
      </w:divBdr>
    </w:div>
    <w:div w:id="1413628075">
      <w:marLeft w:val="480"/>
      <w:marRight w:val="0"/>
      <w:marTop w:val="0"/>
      <w:marBottom w:val="0"/>
      <w:divBdr>
        <w:top w:val="none" w:sz="0" w:space="0" w:color="auto"/>
        <w:left w:val="none" w:sz="0" w:space="0" w:color="auto"/>
        <w:bottom w:val="none" w:sz="0" w:space="0" w:color="auto"/>
        <w:right w:val="none" w:sz="0" w:space="0" w:color="auto"/>
      </w:divBdr>
    </w:div>
    <w:div w:id="1417364520">
      <w:marLeft w:val="480"/>
      <w:marRight w:val="0"/>
      <w:marTop w:val="0"/>
      <w:marBottom w:val="0"/>
      <w:divBdr>
        <w:top w:val="none" w:sz="0" w:space="0" w:color="auto"/>
        <w:left w:val="none" w:sz="0" w:space="0" w:color="auto"/>
        <w:bottom w:val="none" w:sz="0" w:space="0" w:color="auto"/>
        <w:right w:val="none" w:sz="0" w:space="0" w:color="auto"/>
      </w:divBdr>
    </w:div>
    <w:div w:id="1421222794">
      <w:marLeft w:val="480"/>
      <w:marRight w:val="0"/>
      <w:marTop w:val="0"/>
      <w:marBottom w:val="0"/>
      <w:divBdr>
        <w:top w:val="none" w:sz="0" w:space="0" w:color="auto"/>
        <w:left w:val="none" w:sz="0" w:space="0" w:color="auto"/>
        <w:bottom w:val="none" w:sz="0" w:space="0" w:color="auto"/>
        <w:right w:val="none" w:sz="0" w:space="0" w:color="auto"/>
      </w:divBdr>
    </w:div>
    <w:div w:id="1426733089">
      <w:marLeft w:val="480"/>
      <w:marRight w:val="0"/>
      <w:marTop w:val="0"/>
      <w:marBottom w:val="0"/>
      <w:divBdr>
        <w:top w:val="none" w:sz="0" w:space="0" w:color="auto"/>
        <w:left w:val="none" w:sz="0" w:space="0" w:color="auto"/>
        <w:bottom w:val="none" w:sz="0" w:space="0" w:color="auto"/>
        <w:right w:val="none" w:sz="0" w:space="0" w:color="auto"/>
      </w:divBdr>
    </w:div>
    <w:div w:id="1427312410">
      <w:marLeft w:val="480"/>
      <w:marRight w:val="0"/>
      <w:marTop w:val="0"/>
      <w:marBottom w:val="0"/>
      <w:divBdr>
        <w:top w:val="none" w:sz="0" w:space="0" w:color="auto"/>
        <w:left w:val="none" w:sz="0" w:space="0" w:color="auto"/>
        <w:bottom w:val="none" w:sz="0" w:space="0" w:color="auto"/>
        <w:right w:val="none" w:sz="0" w:space="0" w:color="auto"/>
      </w:divBdr>
    </w:div>
    <w:div w:id="1437293531">
      <w:marLeft w:val="480"/>
      <w:marRight w:val="0"/>
      <w:marTop w:val="0"/>
      <w:marBottom w:val="0"/>
      <w:divBdr>
        <w:top w:val="none" w:sz="0" w:space="0" w:color="auto"/>
        <w:left w:val="none" w:sz="0" w:space="0" w:color="auto"/>
        <w:bottom w:val="none" w:sz="0" w:space="0" w:color="auto"/>
        <w:right w:val="none" w:sz="0" w:space="0" w:color="auto"/>
      </w:divBdr>
    </w:div>
    <w:div w:id="1438597112">
      <w:marLeft w:val="480"/>
      <w:marRight w:val="0"/>
      <w:marTop w:val="0"/>
      <w:marBottom w:val="0"/>
      <w:divBdr>
        <w:top w:val="none" w:sz="0" w:space="0" w:color="auto"/>
        <w:left w:val="none" w:sz="0" w:space="0" w:color="auto"/>
        <w:bottom w:val="none" w:sz="0" w:space="0" w:color="auto"/>
        <w:right w:val="none" w:sz="0" w:space="0" w:color="auto"/>
      </w:divBdr>
    </w:div>
    <w:div w:id="1458798210">
      <w:marLeft w:val="480"/>
      <w:marRight w:val="0"/>
      <w:marTop w:val="0"/>
      <w:marBottom w:val="0"/>
      <w:divBdr>
        <w:top w:val="none" w:sz="0" w:space="0" w:color="auto"/>
        <w:left w:val="none" w:sz="0" w:space="0" w:color="auto"/>
        <w:bottom w:val="none" w:sz="0" w:space="0" w:color="auto"/>
        <w:right w:val="none" w:sz="0" w:space="0" w:color="auto"/>
      </w:divBdr>
    </w:div>
    <w:div w:id="1463379577">
      <w:marLeft w:val="480"/>
      <w:marRight w:val="0"/>
      <w:marTop w:val="0"/>
      <w:marBottom w:val="0"/>
      <w:divBdr>
        <w:top w:val="none" w:sz="0" w:space="0" w:color="auto"/>
        <w:left w:val="none" w:sz="0" w:space="0" w:color="auto"/>
        <w:bottom w:val="none" w:sz="0" w:space="0" w:color="auto"/>
        <w:right w:val="none" w:sz="0" w:space="0" w:color="auto"/>
      </w:divBdr>
    </w:div>
    <w:div w:id="1481531740">
      <w:marLeft w:val="480"/>
      <w:marRight w:val="0"/>
      <w:marTop w:val="0"/>
      <w:marBottom w:val="0"/>
      <w:divBdr>
        <w:top w:val="none" w:sz="0" w:space="0" w:color="auto"/>
        <w:left w:val="none" w:sz="0" w:space="0" w:color="auto"/>
        <w:bottom w:val="none" w:sz="0" w:space="0" w:color="auto"/>
        <w:right w:val="none" w:sz="0" w:space="0" w:color="auto"/>
      </w:divBdr>
    </w:div>
    <w:div w:id="1482507076">
      <w:marLeft w:val="480"/>
      <w:marRight w:val="0"/>
      <w:marTop w:val="0"/>
      <w:marBottom w:val="0"/>
      <w:divBdr>
        <w:top w:val="none" w:sz="0" w:space="0" w:color="auto"/>
        <w:left w:val="none" w:sz="0" w:space="0" w:color="auto"/>
        <w:bottom w:val="none" w:sz="0" w:space="0" w:color="auto"/>
        <w:right w:val="none" w:sz="0" w:space="0" w:color="auto"/>
      </w:divBdr>
    </w:div>
    <w:div w:id="1484158813">
      <w:marLeft w:val="480"/>
      <w:marRight w:val="0"/>
      <w:marTop w:val="0"/>
      <w:marBottom w:val="0"/>
      <w:divBdr>
        <w:top w:val="none" w:sz="0" w:space="0" w:color="auto"/>
        <w:left w:val="none" w:sz="0" w:space="0" w:color="auto"/>
        <w:bottom w:val="none" w:sz="0" w:space="0" w:color="auto"/>
        <w:right w:val="none" w:sz="0" w:space="0" w:color="auto"/>
      </w:divBdr>
    </w:div>
    <w:div w:id="1484929330">
      <w:marLeft w:val="480"/>
      <w:marRight w:val="0"/>
      <w:marTop w:val="0"/>
      <w:marBottom w:val="0"/>
      <w:divBdr>
        <w:top w:val="none" w:sz="0" w:space="0" w:color="auto"/>
        <w:left w:val="none" w:sz="0" w:space="0" w:color="auto"/>
        <w:bottom w:val="none" w:sz="0" w:space="0" w:color="auto"/>
        <w:right w:val="none" w:sz="0" w:space="0" w:color="auto"/>
      </w:divBdr>
    </w:div>
    <w:div w:id="1490176048">
      <w:marLeft w:val="480"/>
      <w:marRight w:val="0"/>
      <w:marTop w:val="0"/>
      <w:marBottom w:val="0"/>
      <w:divBdr>
        <w:top w:val="none" w:sz="0" w:space="0" w:color="auto"/>
        <w:left w:val="none" w:sz="0" w:space="0" w:color="auto"/>
        <w:bottom w:val="none" w:sz="0" w:space="0" w:color="auto"/>
        <w:right w:val="none" w:sz="0" w:space="0" w:color="auto"/>
      </w:divBdr>
    </w:div>
    <w:div w:id="1492745966">
      <w:marLeft w:val="480"/>
      <w:marRight w:val="0"/>
      <w:marTop w:val="0"/>
      <w:marBottom w:val="0"/>
      <w:divBdr>
        <w:top w:val="none" w:sz="0" w:space="0" w:color="auto"/>
        <w:left w:val="none" w:sz="0" w:space="0" w:color="auto"/>
        <w:bottom w:val="none" w:sz="0" w:space="0" w:color="auto"/>
        <w:right w:val="none" w:sz="0" w:space="0" w:color="auto"/>
      </w:divBdr>
    </w:div>
    <w:div w:id="1495951614">
      <w:marLeft w:val="480"/>
      <w:marRight w:val="0"/>
      <w:marTop w:val="0"/>
      <w:marBottom w:val="0"/>
      <w:divBdr>
        <w:top w:val="none" w:sz="0" w:space="0" w:color="auto"/>
        <w:left w:val="none" w:sz="0" w:space="0" w:color="auto"/>
        <w:bottom w:val="none" w:sz="0" w:space="0" w:color="auto"/>
        <w:right w:val="none" w:sz="0" w:space="0" w:color="auto"/>
      </w:divBdr>
    </w:div>
    <w:div w:id="1497112717">
      <w:marLeft w:val="480"/>
      <w:marRight w:val="0"/>
      <w:marTop w:val="0"/>
      <w:marBottom w:val="0"/>
      <w:divBdr>
        <w:top w:val="none" w:sz="0" w:space="0" w:color="auto"/>
        <w:left w:val="none" w:sz="0" w:space="0" w:color="auto"/>
        <w:bottom w:val="none" w:sz="0" w:space="0" w:color="auto"/>
        <w:right w:val="none" w:sz="0" w:space="0" w:color="auto"/>
      </w:divBdr>
    </w:div>
    <w:div w:id="1513375135">
      <w:marLeft w:val="480"/>
      <w:marRight w:val="0"/>
      <w:marTop w:val="0"/>
      <w:marBottom w:val="0"/>
      <w:divBdr>
        <w:top w:val="none" w:sz="0" w:space="0" w:color="auto"/>
        <w:left w:val="none" w:sz="0" w:space="0" w:color="auto"/>
        <w:bottom w:val="none" w:sz="0" w:space="0" w:color="auto"/>
        <w:right w:val="none" w:sz="0" w:space="0" w:color="auto"/>
      </w:divBdr>
    </w:div>
    <w:div w:id="1523591168">
      <w:marLeft w:val="480"/>
      <w:marRight w:val="0"/>
      <w:marTop w:val="0"/>
      <w:marBottom w:val="0"/>
      <w:divBdr>
        <w:top w:val="none" w:sz="0" w:space="0" w:color="auto"/>
        <w:left w:val="none" w:sz="0" w:space="0" w:color="auto"/>
        <w:bottom w:val="none" w:sz="0" w:space="0" w:color="auto"/>
        <w:right w:val="none" w:sz="0" w:space="0" w:color="auto"/>
      </w:divBdr>
    </w:div>
    <w:div w:id="1530725733">
      <w:marLeft w:val="480"/>
      <w:marRight w:val="0"/>
      <w:marTop w:val="0"/>
      <w:marBottom w:val="0"/>
      <w:divBdr>
        <w:top w:val="none" w:sz="0" w:space="0" w:color="auto"/>
        <w:left w:val="none" w:sz="0" w:space="0" w:color="auto"/>
        <w:bottom w:val="none" w:sz="0" w:space="0" w:color="auto"/>
        <w:right w:val="none" w:sz="0" w:space="0" w:color="auto"/>
      </w:divBdr>
    </w:div>
    <w:div w:id="1536917468">
      <w:marLeft w:val="480"/>
      <w:marRight w:val="0"/>
      <w:marTop w:val="0"/>
      <w:marBottom w:val="0"/>
      <w:divBdr>
        <w:top w:val="none" w:sz="0" w:space="0" w:color="auto"/>
        <w:left w:val="none" w:sz="0" w:space="0" w:color="auto"/>
        <w:bottom w:val="none" w:sz="0" w:space="0" w:color="auto"/>
        <w:right w:val="none" w:sz="0" w:space="0" w:color="auto"/>
      </w:divBdr>
    </w:div>
    <w:div w:id="1541091679">
      <w:marLeft w:val="480"/>
      <w:marRight w:val="0"/>
      <w:marTop w:val="0"/>
      <w:marBottom w:val="0"/>
      <w:divBdr>
        <w:top w:val="none" w:sz="0" w:space="0" w:color="auto"/>
        <w:left w:val="none" w:sz="0" w:space="0" w:color="auto"/>
        <w:bottom w:val="none" w:sz="0" w:space="0" w:color="auto"/>
        <w:right w:val="none" w:sz="0" w:space="0" w:color="auto"/>
      </w:divBdr>
    </w:div>
    <w:div w:id="1541479538">
      <w:marLeft w:val="480"/>
      <w:marRight w:val="0"/>
      <w:marTop w:val="0"/>
      <w:marBottom w:val="0"/>
      <w:divBdr>
        <w:top w:val="none" w:sz="0" w:space="0" w:color="auto"/>
        <w:left w:val="none" w:sz="0" w:space="0" w:color="auto"/>
        <w:bottom w:val="none" w:sz="0" w:space="0" w:color="auto"/>
        <w:right w:val="none" w:sz="0" w:space="0" w:color="auto"/>
      </w:divBdr>
    </w:div>
    <w:div w:id="1542866014">
      <w:marLeft w:val="480"/>
      <w:marRight w:val="0"/>
      <w:marTop w:val="0"/>
      <w:marBottom w:val="0"/>
      <w:divBdr>
        <w:top w:val="none" w:sz="0" w:space="0" w:color="auto"/>
        <w:left w:val="none" w:sz="0" w:space="0" w:color="auto"/>
        <w:bottom w:val="none" w:sz="0" w:space="0" w:color="auto"/>
        <w:right w:val="none" w:sz="0" w:space="0" w:color="auto"/>
      </w:divBdr>
    </w:div>
    <w:div w:id="1544249951">
      <w:marLeft w:val="480"/>
      <w:marRight w:val="0"/>
      <w:marTop w:val="0"/>
      <w:marBottom w:val="0"/>
      <w:divBdr>
        <w:top w:val="none" w:sz="0" w:space="0" w:color="auto"/>
        <w:left w:val="none" w:sz="0" w:space="0" w:color="auto"/>
        <w:bottom w:val="none" w:sz="0" w:space="0" w:color="auto"/>
        <w:right w:val="none" w:sz="0" w:space="0" w:color="auto"/>
      </w:divBdr>
    </w:div>
    <w:div w:id="1545092904">
      <w:marLeft w:val="480"/>
      <w:marRight w:val="0"/>
      <w:marTop w:val="0"/>
      <w:marBottom w:val="0"/>
      <w:divBdr>
        <w:top w:val="none" w:sz="0" w:space="0" w:color="auto"/>
        <w:left w:val="none" w:sz="0" w:space="0" w:color="auto"/>
        <w:bottom w:val="none" w:sz="0" w:space="0" w:color="auto"/>
        <w:right w:val="none" w:sz="0" w:space="0" w:color="auto"/>
      </w:divBdr>
    </w:div>
    <w:div w:id="1546287880">
      <w:marLeft w:val="480"/>
      <w:marRight w:val="0"/>
      <w:marTop w:val="0"/>
      <w:marBottom w:val="0"/>
      <w:divBdr>
        <w:top w:val="none" w:sz="0" w:space="0" w:color="auto"/>
        <w:left w:val="none" w:sz="0" w:space="0" w:color="auto"/>
        <w:bottom w:val="none" w:sz="0" w:space="0" w:color="auto"/>
        <w:right w:val="none" w:sz="0" w:space="0" w:color="auto"/>
      </w:divBdr>
    </w:div>
    <w:div w:id="1546521691">
      <w:marLeft w:val="480"/>
      <w:marRight w:val="0"/>
      <w:marTop w:val="0"/>
      <w:marBottom w:val="0"/>
      <w:divBdr>
        <w:top w:val="none" w:sz="0" w:space="0" w:color="auto"/>
        <w:left w:val="none" w:sz="0" w:space="0" w:color="auto"/>
        <w:bottom w:val="none" w:sz="0" w:space="0" w:color="auto"/>
        <w:right w:val="none" w:sz="0" w:space="0" w:color="auto"/>
      </w:divBdr>
    </w:div>
    <w:div w:id="1546602727">
      <w:marLeft w:val="480"/>
      <w:marRight w:val="0"/>
      <w:marTop w:val="0"/>
      <w:marBottom w:val="0"/>
      <w:divBdr>
        <w:top w:val="none" w:sz="0" w:space="0" w:color="auto"/>
        <w:left w:val="none" w:sz="0" w:space="0" w:color="auto"/>
        <w:bottom w:val="none" w:sz="0" w:space="0" w:color="auto"/>
        <w:right w:val="none" w:sz="0" w:space="0" w:color="auto"/>
      </w:divBdr>
    </w:div>
    <w:div w:id="1546672864">
      <w:marLeft w:val="480"/>
      <w:marRight w:val="0"/>
      <w:marTop w:val="0"/>
      <w:marBottom w:val="0"/>
      <w:divBdr>
        <w:top w:val="none" w:sz="0" w:space="0" w:color="auto"/>
        <w:left w:val="none" w:sz="0" w:space="0" w:color="auto"/>
        <w:bottom w:val="none" w:sz="0" w:space="0" w:color="auto"/>
        <w:right w:val="none" w:sz="0" w:space="0" w:color="auto"/>
      </w:divBdr>
    </w:div>
    <w:div w:id="1548444469">
      <w:marLeft w:val="480"/>
      <w:marRight w:val="0"/>
      <w:marTop w:val="0"/>
      <w:marBottom w:val="0"/>
      <w:divBdr>
        <w:top w:val="none" w:sz="0" w:space="0" w:color="auto"/>
        <w:left w:val="none" w:sz="0" w:space="0" w:color="auto"/>
        <w:bottom w:val="none" w:sz="0" w:space="0" w:color="auto"/>
        <w:right w:val="none" w:sz="0" w:space="0" w:color="auto"/>
      </w:divBdr>
    </w:div>
    <w:div w:id="1553271879">
      <w:marLeft w:val="480"/>
      <w:marRight w:val="0"/>
      <w:marTop w:val="0"/>
      <w:marBottom w:val="0"/>
      <w:divBdr>
        <w:top w:val="none" w:sz="0" w:space="0" w:color="auto"/>
        <w:left w:val="none" w:sz="0" w:space="0" w:color="auto"/>
        <w:bottom w:val="none" w:sz="0" w:space="0" w:color="auto"/>
        <w:right w:val="none" w:sz="0" w:space="0" w:color="auto"/>
      </w:divBdr>
    </w:div>
    <w:div w:id="1561593345">
      <w:marLeft w:val="480"/>
      <w:marRight w:val="0"/>
      <w:marTop w:val="0"/>
      <w:marBottom w:val="0"/>
      <w:divBdr>
        <w:top w:val="none" w:sz="0" w:space="0" w:color="auto"/>
        <w:left w:val="none" w:sz="0" w:space="0" w:color="auto"/>
        <w:bottom w:val="none" w:sz="0" w:space="0" w:color="auto"/>
        <w:right w:val="none" w:sz="0" w:space="0" w:color="auto"/>
      </w:divBdr>
    </w:div>
    <w:div w:id="1564636943">
      <w:marLeft w:val="480"/>
      <w:marRight w:val="0"/>
      <w:marTop w:val="0"/>
      <w:marBottom w:val="0"/>
      <w:divBdr>
        <w:top w:val="none" w:sz="0" w:space="0" w:color="auto"/>
        <w:left w:val="none" w:sz="0" w:space="0" w:color="auto"/>
        <w:bottom w:val="none" w:sz="0" w:space="0" w:color="auto"/>
        <w:right w:val="none" w:sz="0" w:space="0" w:color="auto"/>
      </w:divBdr>
    </w:div>
    <w:div w:id="1566642790">
      <w:marLeft w:val="480"/>
      <w:marRight w:val="0"/>
      <w:marTop w:val="0"/>
      <w:marBottom w:val="0"/>
      <w:divBdr>
        <w:top w:val="none" w:sz="0" w:space="0" w:color="auto"/>
        <w:left w:val="none" w:sz="0" w:space="0" w:color="auto"/>
        <w:bottom w:val="none" w:sz="0" w:space="0" w:color="auto"/>
        <w:right w:val="none" w:sz="0" w:space="0" w:color="auto"/>
      </w:divBdr>
    </w:div>
    <w:div w:id="1569075707">
      <w:marLeft w:val="480"/>
      <w:marRight w:val="0"/>
      <w:marTop w:val="0"/>
      <w:marBottom w:val="0"/>
      <w:divBdr>
        <w:top w:val="none" w:sz="0" w:space="0" w:color="auto"/>
        <w:left w:val="none" w:sz="0" w:space="0" w:color="auto"/>
        <w:bottom w:val="none" w:sz="0" w:space="0" w:color="auto"/>
        <w:right w:val="none" w:sz="0" w:space="0" w:color="auto"/>
      </w:divBdr>
    </w:div>
    <w:div w:id="1576477230">
      <w:marLeft w:val="480"/>
      <w:marRight w:val="0"/>
      <w:marTop w:val="0"/>
      <w:marBottom w:val="0"/>
      <w:divBdr>
        <w:top w:val="none" w:sz="0" w:space="0" w:color="auto"/>
        <w:left w:val="none" w:sz="0" w:space="0" w:color="auto"/>
        <w:bottom w:val="none" w:sz="0" w:space="0" w:color="auto"/>
        <w:right w:val="none" w:sz="0" w:space="0" w:color="auto"/>
      </w:divBdr>
    </w:div>
    <w:div w:id="1576938856">
      <w:marLeft w:val="480"/>
      <w:marRight w:val="0"/>
      <w:marTop w:val="0"/>
      <w:marBottom w:val="0"/>
      <w:divBdr>
        <w:top w:val="none" w:sz="0" w:space="0" w:color="auto"/>
        <w:left w:val="none" w:sz="0" w:space="0" w:color="auto"/>
        <w:bottom w:val="none" w:sz="0" w:space="0" w:color="auto"/>
        <w:right w:val="none" w:sz="0" w:space="0" w:color="auto"/>
      </w:divBdr>
    </w:div>
    <w:div w:id="1582132173">
      <w:marLeft w:val="480"/>
      <w:marRight w:val="0"/>
      <w:marTop w:val="0"/>
      <w:marBottom w:val="0"/>
      <w:divBdr>
        <w:top w:val="none" w:sz="0" w:space="0" w:color="auto"/>
        <w:left w:val="none" w:sz="0" w:space="0" w:color="auto"/>
        <w:bottom w:val="none" w:sz="0" w:space="0" w:color="auto"/>
        <w:right w:val="none" w:sz="0" w:space="0" w:color="auto"/>
      </w:divBdr>
    </w:div>
    <w:div w:id="1584534496">
      <w:marLeft w:val="480"/>
      <w:marRight w:val="0"/>
      <w:marTop w:val="0"/>
      <w:marBottom w:val="0"/>
      <w:divBdr>
        <w:top w:val="none" w:sz="0" w:space="0" w:color="auto"/>
        <w:left w:val="none" w:sz="0" w:space="0" w:color="auto"/>
        <w:bottom w:val="none" w:sz="0" w:space="0" w:color="auto"/>
        <w:right w:val="none" w:sz="0" w:space="0" w:color="auto"/>
      </w:divBdr>
    </w:div>
    <w:div w:id="1585609971">
      <w:marLeft w:val="480"/>
      <w:marRight w:val="0"/>
      <w:marTop w:val="0"/>
      <w:marBottom w:val="0"/>
      <w:divBdr>
        <w:top w:val="none" w:sz="0" w:space="0" w:color="auto"/>
        <w:left w:val="none" w:sz="0" w:space="0" w:color="auto"/>
        <w:bottom w:val="none" w:sz="0" w:space="0" w:color="auto"/>
        <w:right w:val="none" w:sz="0" w:space="0" w:color="auto"/>
      </w:divBdr>
    </w:div>
    <w:div w:id="1586573711">
      <w:marLeft w:val="480"/>
      <w:marRight w:val="0"/>
      <w:marTop w:val="0"/>
      <w:marBottom w:val="0"/>
      <w:divBdr>
        <w:top w:val="none" w:sz="0" w:space="0" w:color="auto"/>
        <w:left w:val="none" w:sz="0" w:space="0" w:color="auto"/>
        <w:bottom w:val="none" w:sz="0" w:space="0" w:color="auto"/>
        <w:right w:val="none" w:sz="0" w:space="0" w:color="auto"/>
      </w:divBdr>
    </w:div>
    <w:div w:id="1589927857">
      <w:marLeft w:val="480"/>
      <w:marRight w:val="0"/>
      <w:marTop w:val="0"/>
      <w:marBottom w:val="0"/>
      <w:divBdr>
        <w:top w:val="none" w:sz="0" w:space="0" w:color="auto"/>
        <w:left w:val="none" w:sz="0" w:space="0" w:color="auto"/>
        <w:bottom w:val="none" w:sz="0" w:space="0" w:color="auto"/>
        <w:right w:val="none" w:sz="0" w:space="0" w:color="auto"/>
      </w:divBdr>
    </w:div>
    <w:div w:id="1598365266">
      <w:marLeft w:val="480"/>
      <w:marRight w:val="0"/>
      <w:marTop w:val="0"/>
      <w:marBottom w:val="0"/>
      <w:divBdr>
        <w:top w:val="none" w:sz="0" w:space="0" w:color="auto"/>
        <w:left w:val="none" w:sz="0" w:space="0" w:color="auto"/>
        <w:bottom w:val="none" w:sz="0" w:space="0" w:color="auto"/>
        <w:right w:val="none" w:sz="0" w:space="0" w:color="auto"/>
      </w:divBdr>
    </w:div>
    <w:div w:id="1598516197">
      <w:marLeft w:val="480"/>
      <w:marRight w:val="0"/>
      <w:marTop w:val="0"/>
      <w:marBottom w:val="0"/>
      <w:divBdr>
        <w:top w:val="none" w:sz="0" w:space="0" w:color="auto"/>
        <w:left w:val="none" w:sz="0" w:space="0" w:color="auto"/>
        <w:bottom w:val="none" w:sz="0" w:space="0" w:color="auto"/>
        <w:right w:val="none" w:sz="0" w:space="0" w:color="auto"/>
      </w:divBdr>
    </w:div>
    <w:div w:id="1598560889">
      <w:marLeft w:val="480"/>
      <w:marRight w:val="0"/>
      <w:marTop w:val="0"/>
      <w:marBottom w:val="0"/>
      <w:divBdr>
        <w:top w:val="none" w:sz="0" w:space="0" w:color="auto"/>
        <w:left w:val="none" w:sz="0" w:space="0" w:color="auto"/>
        <w:bottom w:val="none" w:sz="0" w:space="0" w:color="auto"/>
        <w:right w:val="none" w:sz="0" w:space="0" w:color="auto"/>
      </w:divBdr>
    </w:div>
    <w:div w:id="1599679217">
      <w:marLeft w:val="480"/>
      <w:marRight w:val="0"/>
      <w:marTop w:val="0"/>
      <w:marBottom w:val="0"/>
      <w:divBdr>
        <w:top w:val="none" w:sz="0" w:space="0" w:color="auto"/>
        <w:left w:val="none" w:sz="0" w:space="0" w:color="auto"/>
        <w:bottom w:val="none" w:sz="0" w:space="0" w:color="auto"/>
        <w:right w:val="none" w:sz="0" w:space="0" w:color="auto"/>
      </w:divBdr>
    </w:div>
    <w:div w:id="1601989455">
      <w:marLeft w:val="480"/>
      <w:marRight w:val="0"/>
      <w:marTop w:val="0"/>
      <w:marBottom w:val="0"/>
      <w:divBdr>
        <w:top w:val="none" w:sz="0" w:space="0" w:color="auto"/>
        <w:left w:val="none" w:sz="0" w:space="0" w:color="auto"/>
        <w:bottom w:val="none" w:sz="0" w:space="0" w:color="auto"/>
        <w:right w:val="none" w:sz="0" w:space="0" w:color="auto"/>
      </w:divBdr>
    </w:div>
    <w:div w:id="1606572314">
      <w:marLeft w:val="480"/>
      <w:marRight w:val="0"/>
      <w:marTop w:val="0"/>
      <w:marBottom w:val="0"/>
      <w:divBdr>
        <w:top w:val="none" w:sz="0" w:space="0" w:color="auto"/>
        <w:left w:val="none" w:sz="0" w:space="0" w:color="auto"/>
        <w:bottom w:val="none" w:sz="0" w:space="0" w:color="auto"/>
        <w:right w:val="none" w:sz="0" w:space="0" w:color="auto"/>
      </w:divBdr>
    </w:div>
    <w:div w:id="1610963481">
      <w:marLeft w:val="480"/>
      <w:marRight w:val="0"/>
      <w:marTop w:val="0"/>
      <w:marBottom w:val="0"/>
      <w:divBdr>
        <w:top w:val="none" w:sz="0" w:space="0" w:color="auto"/>
        <w:left w:val="none" w:sz="0" w:space="0" w:color="auto"/>
        <w:bottom w:val="none" w:sz="0" w:space="0" w:color="auto"/>
        <w:right w:val="none" w:sz="0" w:space="0" w:color="auto"/>
      </w:divBdr>
    </w:div>
    <w:div w:id="1610965305">
      <w:marLeft w:val="480"/>
      <w:marRight w:val="0"/>
      <w:marTop w:val="0"/>
      <w:marBottom w:val="0"/>
      <w:divBdr>
        <w:top w:val="none" w:sz="0" w:space="0" w:color="auto"/>
        <w:left w:val="none" w:sz="0" w:space="0" w:color="auto"/>
        <w:bottom w:val="none" w:sz="0" w:space="0" w:color="auto"/>
        <w:right w:val="none" w:sz="0" w:space="0" w:color="auto"/>
      </w:divBdr>
    </w:div>
    <w:div w:id="1612976213">
      <w:marLeft w:val="480"/>
      <w:marRight w:val="0"/>
      <w:marTop w:val="0"/>
      <w:marBottom w:val="0"/>
      <w:divBdr>
        <w:top w:val="none" w:sz="0" w:space="0" w:color="auto"/>
        <w:left w:val="none" w:sz="0" w:space="0" w:color="auto"/>
        <w:bottom w:val="none" w:sz="0" w:space="0" w:color="auto"/>
        <w:right w:val="none" w:sz="0" w:space="0" w:color="auto"/>
      </w:divBdr>
    </w:div>
    <w:div w:id="1615672349">
      <w:marLeft w:val="480"/>
      <w:marRight w:val="0"/>
      <w:marTop w:val="0"/>
      <w:marBottom w:val="0"/>
      <w:divBdr>
        <w:top w:val="none" w:sz="0" w:space="0" w:color="auto"/>
        <w:left w:val="none" w:sz="0" w:space="0" w:color="auto"/>
        <w:bottom w:val="none" w:sz="0" w:space="0" w:color="auto"/>
        <w:right w:val="none" w:sz="0" w:space="0" w:color="auto"/>
      </w:divBdr>
    </w:div>
    <w:div w:id="1616713782">
      <w:marLeft w:val="480"/>
      <w:marRight w:val="0"/>
      <w:marTop w:val="0"/>
      <w:marBottom w:val="0"/>
      <w:divBdr>
        <w:top w:val="none" w:sz="0" w:space="0" w:color="auto"/>
        <w:left w:val="none" w:sz="0" w:space="0" w:color="auto"/>
        <w:bottom w:val="none" w:sz="0" w:space="0" w:color="auto"/>
        <w:right w:val="none" w:sz="0" w:space="0" w:color="auto"/>
      </w:divBdr>
    </w:div>
    <w:div w:id="1617832685">
      <w:marLeft w:val="480"/>
      <w:marRight w:val="0"/>
      <w:marTop w:val="0"/>
      <w:marBottom w:val="0"/>
      <w:divBdr>
        <w:top w:val="none" w:sz="0" w:space="0" w:color="auto"/>
        <w:left w:val="none" w:sz="0" w:space="0" w:color="auto"/>
        <w:bottom w:val="none" w:sz="0" w:space="0" w:color="auto"/>
        <w:right w:val="none" w:sz="0" w:space="0" w:color="auto"/>
      </w:divBdr>
    </w:div>
    <w:div w:id="1618096175">
      <w:marLeft w:val="480"/>
      <w:marRight w:val="0"/>
      <w:marTop w:val="0"/>
      <w:marBottom w:val="0"/>
      <w:divBdr>
        <w:top w:val="none" w:sz="0" w:space="0" w:color="auto"/>
        <w:left w:val="none" w:sz="0" w:space="0" w:color="auto"/>
        <w:bottom w:val="none" w:sz="0" w:space="0" w:color="auto"/>
        <w:right w:val="none" w:sz="0" w:space="0" w:color="auto"/>
      </w:divBdr>
    </w:div>
    <w:div w:id="1619019966">
      <w:marLeft w:val="480"/>
      <w:marRight w:val="0"/>
      <w:marTop w:val="0"/>
      <w:marBottom w:val="0"/>
      <w:divBdr>
        <w:top w:val="none" w:sz="0" w:space="0" w:color="auto"/>
        <w:left w:val="none" w:sz="0" w:space="0" w:color="auto"/>
        <w:bottom w:val="none" w:sz="0" w:space="0" w:color="auto"/>
        <w:right w:val="none" w:sz="0" w:space="0" w:color="auto"/>
      </w:divBdr>
    </w:div>
    <w:div w:id="1629356669">
      <w:marLeft w:val="480"/>
      <w:marRight w:val="0"/>
      <w:marTop w:val="0"/>
      <w:marBottom w:val="0"/>
      <w:divBdr>
        <w:top w:val="none" w:sz="0" w:space="0" w:color="auto"/>
        <w:left w:val="none" w:sz="0" w:space="0" w:color="auto"/>
        <w:bottom w:val="none" w:sz="0" w:space="0" w:color="auto"/>
        <w:right w:val="none" w:sz="0" w:space="0" w:color="auto"/>
      </w:divBdr>
    </w:div>
    <w:div w:id="1637026872">
      <w:marLeft w:val="480"/>
      <w:marRight w:val="0"/>
      <w:marTop w:val="0"/>
      <w:marBottom w:val="0"/>
      <w:divBdr>
        <w:top w:val="none" w:sz="0" w:space="0" w:color="auto"/>
        <w:left w:val="none" w:sz="0" w:space="0" w:color="auto"/>
        <w:bottom w:val="none" w:sz="0" w:space="0" w:color="auto"/>
        <w:right w:val="none" w:sz="0" w:space="0" w:color="auto"/>
      </w:divBdr>
    </w:div>
    <w:div w:id="1643192163">
      <w:marLeft w:val="480"/>
      <w:marRight w:val="0"/>
      <w:marTop w:val="0"/>
      <w:marBottom w:val="0"/>
      <w:divBdr>
        <w:top w:val="none" w:sz="0" w:space="0" w:color="auto"/>
        <w:left w:val="none" w:sz="0" w:space="0" w:color="auto"/>
        <w:bottom w:val="none" w:sz="0" w:space="0" w:color="auto"/>
        <w:right w:val="none" w:sz="0" w:space="0" w:color="auto"/>
      </w:divBdr>
    </w:div>
    <w:div w:id="1657175985">
      <w:marLeft w:val="480"/>
      <w:marRight w:val="0"/>
      <w:marTop w:val="0"/>
      <w:marBottom w:val="0"/>
      <w:divBdr>
        <w:top w:val="none" w:sz="0" w:space="0" w:color="auto"/>
        <w:left w:val="none" w:sz="0" w:space="0" w:color="auto"/>
        <w:bottom w:val="none" w:sz="0" w:space="0" w:color="auto"/>
        <w:right w:val="none" w:sz="0" w:space="0" w:color="auto"/>
      </w:divBdr>
    </w:div>
    <w:div w:id="1664311380">
      <w:marLeft w:val="480"/>
      <w:marRight w:val="0"/>
      <w:marTop w:val="0"/>
      <w:marBottom w:val="0"/>
      <w:divBdr>
        <w:top w:val="none" w:sz="0" w:space="0" w:color="auto"/>
        <w:left w:val="none" w:sz="0" w:space="0" w:color="auto"/>
        <w:bottom w:val="none" w:sz="0" w:space="0" w:color="auto"/>
        <w:right w:val="none" w:sz="0" w:space="0" w:color="auto"/>
      </w:divBdr>
    </w:div>
    <w:div w:id="1665234552">
      <w:marLeft w:val="480"/>
      <w:marRight w:val="0"/>
      <w:marTop w:val="0"/>
      <w:marBottom w:val="0"/>
      <w:divBdr>
        <w:top w:val="none" w:sz="0" w:space="0" w:color="auto"/>
        <w:left w:val="none" w:sz="0" w:space="0" w:color="auto"/>
        <w:bottom w:val="none" w:sz="0" w:space="0" w:color="auto"/>
        <w:right w:val="none" w:sz="0" w:space="0" w:color="auto"/>
      </w:divBdr>
    </w:div>
    <w:div w:id="1667900709">
      <w:marLeft w:val="480"/>
      <w:marRight w:val="0"/>
      <w:marTop w:val="0"/>
      <w:marBottom w:val="0"/>
      <w:divBdr>
        <w:top w:val="none" w:sz="0" w:space="0" w:color="auto"/>
        <w:left w:val="none" w:sz="0" w:space="0" w:color="auto"/>
        <w:bottom w:val="none" w:sz="0" w:space="0" w:color="auto"/>
        <w:right w:val="none" w:sz="0" w:space="0" w:color="auto"/>
      </w:divBdr>
    </w:div>
    <w:div w:id="1671180749">
      <w:marLeft w:val="480"/>
      <w:marRight w:val="0"/>
      <w:marTop w:val="0"/>
      <w:marBottom w:val="0"/>
      <w:divBdr>
        <w:top w:val="none" w:sz="0" w:space="0" w:color="auto"/>
        <w:left w:val="none" w:sz="0" w:space="0" w:color="auto"/>
        <w:bottom w:val="none" w:sz="0" w:space="0" w:color="auto"/>
        <w:right w:val="none" w:sz="0" w:space="0" w:color="auto"/>
      </w:divBdr>
    </w:div>
    <w:div w:id="1673876748">
      <w:marLeft w:val="480"/>
      <w:marRight w:val="0"/>
      <w:marTop w:val="0"/>
      <w:marBottom w:val="0"/>
      <w:divBdr>
        <w:top w:val="none" w:sz="0" w:space="0" w:color="auto"/>
        <w:left w:val="none" w:sz="0" w:space="0" w:color="auto"/>
        <w:bottom w:val="none" w:sz="0" w:space="0" w:color="auto"/>
        <w:right w:val="none" w:sz="0" w:space="0" w:color="auto"/>
      </w:divBdr>
    </w:div>
    <w:div w:id="1676226907">
      <w:marLeft w:val="480"/>
      <w:marRight w:val="0"/>
      <w:marTop w:val="0"/>
      <w:marBottom w:val="0"/>
      <w:divBdr>
        <w:top w:val="none" w:sz="0" w:space="0" w:color="auto"/>
        <w:left w:val="none" w:sz="0" w:space="0" w:color="auto"/>
        <w:bottom w:val="none" w:sz="0" w:space="0" w:color="auto"/>
        <w:right w:val="none" w:sz="0" w:space="0" w:color="auto"/>
      </w:divBdr>
    </w:div>
    <w:div w:id="1681810193">
      <w:marLeft w:val="480"/>
      <w:marRight w:val="0"/>
      <w:marTop w:val="0"/>
      <w:marBottom w:val="0"/>
      <w:divBdr>
        <w:top w:val="none" w:sz="0" w:space="0" w:color="auto"/>
        <w:left w:val="none" w:sz="0" w:space="0" w:color="auto"/>
        <w:bottom w:val="none" w:sz="0" w:space="0" w:color="auto"/>
        <w:right w:val="none" w:sz="0" w:space="0" w:color="auto"/>
      </w:divBdr>
    </w:div>
    <w:div w:id="1686176998">
      <w:marLeft w:val="480"/>
      <w:marRight w:val="0"/>
      <w:marTop w:val="0"/>
      <w:marBottom w:val="0"/>
      <w:divBdr>
        <w:top w:val="none" w:sz="0" w:space="0" w:color="auto"/>
        <w:left w:val="none" w:sz="0" w:space="0" w:color="auto"/>
        <w:bottom w:val="none" w:sz="0" w:space="0" w:color="auto"/>
        <w:right w:val="none" w:sz="0" w:space="0" w:color="auto"/>
      </w:divBdr>
    </w:div>
    <w:div w:id="1687631573">
      <w:marLeft w:val="480"/>
      <w:marRight w:val="0"/>
      <w:marTop w:val="0"/>
      <w:marBottom w:val="0"/>
      <w:divBdr>
        <w:top w:val="none" w:sz="0" w:space="0" w:color="auto"/>
        <w:left w:val="none" w:sz="0" w:space="0" w:color="auto"/>
        <w:bottom w:val="none" w:sz="0" w:space="0" w:color="auto"/>
        <w:right w:val="none" w:sz="0" w:space="0" w:color="auto"/>
      </w:divBdr>
    </w:div>
    <w:div w:id="1697846909">
      <w:marLeft w:val="480"/>
      <w:marRight w:val="0"/>
      <w:marTop w:val="0"/>
      <w:marBottom w:val="0"/>
      <w:divBdr>
        <w:top w:val="none" w:sz="0" w:space="0" w:color="auto"/>
        <w:left w:val="none" w:sz="0" w:space="0" w:color="auto"/>
        <w:bottom w:val="none" w:sz="0" w:space="0" w:color="auto"/>
        <w:right w:val="none" w:sz="0" w:space="0" w:color="auto"/>
      </w:divBdr>
    </w:div>
    <w:div w:id="1700928076">
      <w:marLeft w:val="480"/>
      <w:marRight w:val="0"/>
      <w:marTop w:val="0"/>
      <w:marBottom w:val="0"/>
      <w:divBdr>
        <w:top w:val="none" w:sz="0" w:space="0" w:color="auto"/>
        <w:left w:val="none" w:sz="0" w:space="0" w:color="auto"/>
        <w:bottom w:val="none" w:sz="0" w:space="0" w:color="auto"/>
        <w:right w:val="none" w:sz="0" w:space="0" w:color="auto"/>
      </w:divBdr>
    </w:div>
    <w:div w:id="1703171011">
      <w:marLeft w:val="480"/>
      <w:marRight w:val="0"/>
      <w:marTop w:val="0"/>
      <w:marBottom w:val="0"/>
      <w:divBdr>
        <w:top w:val="none" w:sz="0" w:space="0" w:color="auto"/>
        <w:left w:val="none" w:sz="0" w:space="0" w:color="auto"/>
        <w:bottom w:val="none" w:sz="0" w:space="0" w:color="auto"/>
        <w:right w:val="none" w:sz="0" w:space="0" w:color="auto"/>
      </w:divBdr>
    </w:div>
    <w:div w:id="1707678913">
      <w:marLeft w:val="480"/>
      <w:marRight w:val="0"/>
      <w:marTop w:val="0"/>
      <w:marBottom w:val="0"/>
      <w:divBdr>
        <w:top w:val="none" w:sz="0" w:space="0" w:color="auto"/>
        <w:left w:val="none" w:sz="0" w:space="0" w:color="auto"/>
        <w:bottom w:val="none" w:sz="0" w:space="0" w:color="auto"/>
        <w:right w:val="none" w:sz="0" w:space="0" w:color="auto"/>
      </w:divBdr>
    </w:div>
    <w:div w:id="1717851348">
      <w:marLeft w:val="480"/>
      <w:marRight w:val="0"/>
      <w:marTop w:val="0"/>
      <w:marBottom w:val="0"/>
      <w:divBdr>
        <w:top w:val="none" w:sz="0" w:space="0" w:color="auto"/>
        <w:left w:val="none" w:sz="0" w:space="0" w:color="auto"/>
        <w:bottom w:val="none" w:sz="0" w:space="0" w:color="auto"/>
        <w:right w:val="none" w:sz="0" w:space="0" w:color="auto"/>
      </w:divBdr>
    </w:div>
    <w:div w:id="1722972457">
      <w:marLeft w:val="480"/>
      <w:marRight w:val="0"/>
      <w:marTop w:val="0"/>
      <w:marBottom w:val="0"/>
      <w:divBdr>
        <w:top w:val="none" w:sz="0" w:space="0" w:color="auto"/>
        <w:left w:val="none" w:sz="0" w:space="0" w:color="auto"/>
        <w:bottom w:val="none" w:sz="0" w:space="0" w:color="auto"/>
        <w:right w:val="none" w:sz="0" w:space="0" w:color="auto"/>
      </w:divBdr>
    </w:div>
    <w:div w:id="1723560611">
      <w:marLeft w:val="480"/>
      <w:marRight w:val="0"/>
      <w:marTop w:val="0"/>
      <w:marBottom w:val="0"/>
      <w:divBdr>
        <w:top w:val="none" w:sz="0" w:space="0" w:color="auto"/>
        <w:left w:val="none" w:sz="0" w:space="0" w:color="auto"/>
        <w:bottom w:val="none" w:sz="0" w:space="0" w:color="auto"/>
        <w:right w:val="none" w:sz="0" w:space="0" w:color="auto"/>
      </w:divBdr>
    </w:div>
    <w:div w:id="1729956464">
      <w:marLeft w:val="480"/>
      <w:marRight w:val="0"/>
      <w:marTop w:val="0"/>
      <w:marBottom w:val="0"/>
      <w:divBdr>
        <w:top w:val="none" w:sz="0" w:space="0" w:color="auto"/>
        <w:left w:val="none" w:sz="0" w:space="0" w:color="auto"/>
        <w:bottom w:val="none" w:sz="0" w:space="0" w:color="auto"/>
        <w:right w:val="none" w:sz="0" w:space="0" w:color="auto"/>
      </w:divBdr>
    </w:div>
    <w:div w:id="1737245068">
      <w:marLeft w:val="480"/>
      <w:marRight w:val="0"/>
      <w:marTop w:val="0"/>
      <w:marBottom w:val="0"/>
      <w:divBdr>
        <w:top w:val="none" w:sz="0" w:space="0" w:color="auto"/>
        <w:left w:val="none" w:sz="0" w:space="0" w:color="auto"/>
        <w:bottom w:val="none" w:sz="0" w:space="0" w:color="auto"/>
        <w:right w:val="none" w:sz="0" w:space="0" w:color="auto"/>
      </w:divBdr>
    </w:div>
    <w:div w:id="1737706968">
      <w:marLeft w:val="480"/>
      <w:marRight w:val="0"/>
      <w:marTop w:val="0"/>
      <w:marBottom w:val="0"/>
      <w:divBdr>
        <w:top w:val="none" w:sz="0" w:space="0" w:color="auto"/>
        <w:left w:val="none" w:sz="0" w:space="0" w:color="auto"/>
        <w:bottom w:val="none" w:sz="0" w:space="0" w:color="auto"/>
        <w:right w:val="none" w:sz="0" w:space="0" w:color="auto"/>
      </w:divBdr>
    </w:div>
    <w:div w:id="1741947838">
      <w:marLeft w:val="480"/>
      <w:marRight w:val="0"/>
      <w:marTop w:val="0"/>
      <w:marBottom w:val="0"/>
      <w:divBdr>
        <w:top w:val="none" w:sz="0" w:space="0" w:color="auto"/>
        <w:left w:val="none" w:sz="0" w:space="0" w:color="auto"/>
        <w:bottom w:val="none" w:sz="0" w:space="0" w:color="auto"/>
        <w:right w:val="none" w:sz="0" w:space="0" w:color="auto"/>
      </w:divBdr>
    </w:div>
    <w:div w:id="1741977517">
      <w:marLeft w:val="480"/>
      <w:marRight w:val="0"/>
      <w:marTop w:val="0"/>
      <w:marBottom w:val="0"/>
      <w:divBdr>
        <w:top w:val="none" w:sz="0" w:space="0" w:color="auto"/>
        <w:left w:val="none" w:sz="0" w:space="0" w:color="auto"/>
        <w:bottom w:val="none" w:sz="0" w:space="0" w:color="auto"/>
        <w:right w:val="none" w:sz="0" w:space="0" w:color="auto"/>
      </w:divBdr>
    </w:div>
    <w:div w:id="1742095531">
      <w:marLeft w:val="480"/>
      <w:marRight w:val="0"/>
      <w:marTop w:val="0"/>
      <w:marBottom w:val="0"/>
      <w:divBdr>
        <w:top w:val="none" w:sz="0" w:space="0" w:color="auto"/>
        <w:left w:val="none" w:sz="0" w:space="0" w:color="auto"/>
        <w:bottom w:val="none" w:sz="0" w:space="0" w:color="auto"/>
        <w:right w:val="none" w:sz="0" w:space="0" w:color="auto"/>
      </w:divBdr>
    </w:div>
    <w:div w:id="1743482488">
      <w:marLeft w:val="480"/>
      <w:marRight w:val="0"/>
      <w:marTop w:val="0"/>
      <w:marBottom w:val="0"/>
      <w:divBdr>
        <w:top w:val="none" w:sz="0" w:space="0" w:color="auto"/>
        <w:left w:val="none" w:sz="0" w:space="0" w:color="auto"/>
        <w:bottom w:val="none" w:sz="0" w:space="0" w:color="auto"/>
        <w:right w:val="none" w:sz="0" w:space="0" w:color="auto"/>
      </w:divBdr>
    </w:div>
    <w:div w:id="1752117758">
      <w:marLeft w:val="480"/>
      <w:marRight w:val="0"/>
      <w:marTop w:val="0"/>
      <w:marBottom w:val="0"/>
      <w:divBdr>
        <w:top w:val="none" w:sz="0" w:space="0" w:color="auto"/>
        <w:left w:val="none" w:sz="0" w:space="0" w:color="auto"/>
        <w:bottom w:val="none" w:sz="0" w:space="0" w:color="auto"/>
        <w:right w:val="none" w:sz="0" w:space="0" w:color="auto"/>
      </w:divBdr>
    </w:div>
    <w:div w:id="1755277247">
      <w:marLeft w:val="480"/>
      <w:marRight w:val="0"/>
      <w:marTop w:val="0"/>
      <w:marBottom w:val="0"/>
      <w:divBdr>
        <w:top w:val="none" w:sz="0" w:space="0" w:color="auto"/>
        <w:left w:val="none" w:sz="0" w:space="0" w:color="auto"/>
        <w:bottom w:val="none" w:sz="0" w:space="0" w:color="auto"/>
        <w:right w:val="none" w:sz="0" w:space="0" w:color="auto"/>
      </w:divBdr>
    </w:div>
    <w:div w:id="1759596171">
      <w:marLeft w:val="480"/>
      <w:marRight w:val="0"/>
      <w:marTop w:val="0"/>
      <w:marBottom w:val="0"/>
      <w:divBdr>
        <w:top w:val="none" w:sz="0" w:space="0" w:color="auto"/>
        <w:left w:val="none" w:sz="0" w:space="0" w:color="auto"/>
        <w:bottom w:val="none" w:sz="0" w:space="0" w:color="auto"/>
        <w:right w:val="none" w:sz="0" w:space="0" w:color="auto"/>
      </w:divBdr>
    </w:div>
    <w:div w:id="1761221078">
      <w:marLeft w:val="480"/>
      <w:marRight w:val="0"/>
      <w:marTop w:val="0"/>
      <w:marBottom w:val="0"/>
      <w:divBdr>
        <w:top w:val="none" w:sz="0" w:space="0" w:color="auto"/>
        <w:left w:val="none" w:sz="0" w:space="0" w:color="auto"/>
        <w:bottom w:val="none" w:sz="0" w:space="0" w:color="auto"/>
        <w:right w:val="none" w:sz="0" w:space="0" w:color="auto"/>
      </w:divBdr>
    </w:div>
    <w:div w:id="1762794469">
      <w:marLeft w:val="480"/>
      <w:marRight w:val="0"/>
      <w:marTop w:val="0"/>
      <w:marBottom w:val="0"/>
      <w:divBdr>
        <w:top w:val="none" w:sz="0" w:space="0" w:color="auto"/>
        <w:left w:val="none" w:sz="0" w:space="0" w:color="auto"/>
        <w:bottom w:val="none" w:sz="0" w:space="0" w:color="auto"/>
        <w:right w:val="none" w:sz="0" w:space="0" w:color="auto"/>
      </w:divBdr>
    </w:div>
    <w:div w:id="1770084949">
      <w:marLeft w:val="480"/>
      <w:marRight w:val="0"/>
      <w:marTop w:val="0"/>
      <w:marBottom w:val="0"/>
      <w:divBdr>
        <w:top w:val="none" w:sz="0" w:space="0" w:color="auto"/>
        <w:left w:val="none" w:sz="0" w:space="0" w:color="auto"/>
        <w:bottom w:val="none" w:sz="0" w:space="0" w:color="auto"/>
        <w:right w:val="none" w:sz="0" w:space="0" w:color="auto"/>
      </w:divBdr>
    </w:div>
    <w:div w:id="1770540063">
      <w:marLeft w:val="480"/>
      <w:marRight w:val="0"/>
      <w:marTop w:val="0"/>
      <w:marBottom w:val="0"/>
      <w:divBdr>
        <w:top w:val="none" w:sz="0" w:space="0" w:color="auto"/>
        <w:left w:val="none" w:sz="0" w:space="0" w:color="auto"/>
        <w:bottom w:val="none" w:sz="0" w:space="0" w:color="auto"/>
        <w:right w:val="none" w:sz="0" w:space="0" w:color="auto"/>
      </w:divBdr>
    </w:div>
    <w:div w:id="1773085304">
      <w:marLeft w:val="480"/>
      <w:marRight w:val="0"/>
      <w:marTop w:val="0"/>
      <w:marBottom w:val="0"/>
      <w:divBdr>
        <w:top w:val="none" w:sz="0" w:space="0" w:color="auto"/>
        <w:left w:val="none" w:sz="0" w:space="0" w:color="auto"/>
        <w:bottom w:val="none" w:sz="0" w:space="0" w:color="auto"/>
        <w:right w:val="none" w:sz="0" w:space="0" w:color="auto"/>
      </w:divBdr>
    </w:div>
    <w:div w:id="1775247700">
      <w:marLeft w:val="480"/>
      <w:marRight w:val="0"/>
      <w:marTop w:val="0"/>
      <w:marBottom w:val="0"/>
      <w:divBdr>
        <w:top w:val="none" w:sz="0" w:space="0" w:color="auto"/>
        <w:left w:val="none" w:sz="0" w:space="0" w:color="auto"/>
        <w:bottom w:val="none" w:sz="0" w:space="0" w:color="auto"/>
        <w:right w:val="none" w:sz="0" w:space="0" w:color="auto"/>
      </w:divBdr>
    </w:div>
    <w:div w:id="1776436220">
      <w:marLeft w:val="480"/>
      <w:marRight w:val="0"/>
      <w:marTop w:val="0"/>
      <w:marBottom w:val="0"/>
      <w:divBdr>
        <w:top w:val="none" w:sz="0" w:space="0" w:color="auto"/>
        <w:left w:val="none" w:sz="0" w:space="0" w:color="auto"/>
        <w:bottom w:val="none" w:sz="0" w:space="0" w:color="auto"/>
        <w:right w:val="none" w:sz="0" w:space="0" w:color="auto"/>
      </w:divBdr>
    </w:div>
    <w:div w:id="1778721265">
      <w:marLeft w:val="480"/>
      <w:marRight w:val="0"/>
      <w:marTop w:val="0"/>
      <w:marBottom w:val="0"/>
      <w:divBdr>
        <w:top w:val="none" w:sz="0" w:space="0" w:color="auto"/>
        <w:left w:val="none" w:sz="0" w:space="0" w:color="auto"/>
        <w:bottom w:val="none" w:sz="0" w:space="0" w:color="auto"/>
        <w:right w:val="none" w:sz="0" w:space="0" w:color="auto"/>
      </w:divBdr>
    </w:div>
    <w:div w:id="1779523479">
      <w:marLeft w:val="480"/>
      <w:marRight w:val="0"/>
      <w:marTop w:val="0"/>
      <w:marBottom w:val="0"/>
      <w:divBdr>
        <w:top w:val="none" w:sz="0" w:space="0" w:color="auto"/>
        <w:left w:val="none" w:sz="0" w:space="0" w:color="auto"/>
        <w:bottom w:val="none" w:sz="0" w:space="0" w:color="auto"/>
        <w:right w:val="none" w:sz="0" w:space="0" w:color="auto"/>
      </w:divBdr>
    </w:div>
    <w:div w:id="1780222588">
      <w:marLeft w:val="480"/>
      <w:marRight w:val="0"/>
      <w:marTop w:val="0"/>
      <w:marBottom w:val="0"/>
      <w:divBdr>
        <w:top w:val="none" w:sz="0" w:space="0" w:color="auto"/>
        <w:left w:val="none" w:sz="0" w:space="0" w:color="auto"/>
        <w:bottom w:val="none" w:sz="0" w:space="0" w:color="auto"/>
        <w:right w:val="none" w:sz="0" w:space="0" w:color="auto"/>
      </w:divBdr>
    </w:div>
    <w:div w:id="1784375810">
      <w:bodyDiv w:val="1"/>
      <w:marLeft w:val="0"/>
      <w:marRight w:val="0"/>
      <w:marTop w:val="0"/>
      <w:marBottom w:val="0"/>
      <w:divBdr>
        <w:top w:val="none" w:sz="0" w:space="0" w:color="auto"/>
        <w:left w:val="none" w:sz="0" w:space="0" w:color="auto"/>
        <w:bottom w:val="none" w:sz="0" w:space="0" w:color="auto"/>
        <w:right w:val="none" w:sz="0" w:space="0" w:color="auto"/>
      </w:divBdr>
      <w:divsChild>
        <w:div w:id="1145203144">
          <w:marLeft w:val="0"/>
          <w:marRight w:val="0"/>
          <w:marTop w:val="0"/>
          <w:marBottom w:val="0"/>
          <w:divBdr>
            <w:top w:val="none" w:sz="0" w:space="0" w:color="auto"/>
            <w:left w:val="none" w:sz="0" w:space="0" w:color="auto"/>
            <w:bottom w:val="none" w:sz="0" w:space="0" w:color="auto"/>
            <w:right w:val="none" w:sz="0" w:space="0" w:color="auto"/>
          </w:divBdr>
        </w:div>
        <w:div w:id="1403721436">
          <w:marLeft w:val="0"/>
          <w:marRight w:val="0"/>
          <w:marTop w:val="0"/>
          <w:marBottom w:val="0"/>
          <w:divBdr>
            <w:top w:val="none" w:sz="0" w:space="0" w:color="auto"/>
            <w:left w:val="none" w:sz="0" w:space="0" w:color="auto"/>
            <w:bottom w:val="none" w:sz="0" w:space="0" w:color="auto"/>
            <w:right w:val="none" w:sz="0" w:space="0" w:color="auto"/>
          </w:divBdr>
        </w:div>
        <w:div w:id="1980262741">
          <w:marLeft w:val="0"/>
          <w:marRight w:val="0"/>
          <w:marTop w:val="0"/>
          <w:marBottom w:val="0"/>
          <w:divBdr>
            <w:top w:val="none" w:sz="0" w:space="0" w:color="auto"/>
            <w:left w:val="none" w:sz="0" w:space="0" w:color="auto"/>
            <w:bottom w:val="none" w:sz="0" w:space="0" w:color="auto"/>
            <w:right w:val="none" w:sz="0" w:space="0" w:color="auto"/>
          </w:divBdr>
        </w:div>
        <w:div w:id="377240700">
          <w:marLeft w:val="0"/>
          <w:marRight w:val="0"/>
          <w:marTop w:val="0"/>
          <w:marBottom w:val="0"/>
          <w:divBdr>
            <w:top w:val="none" w:sz="0" w:space="0" w:color="auto"/>
            <w:left w:val="none" w:sz="0" w:space="0" w:color="auto"/>
            <w:bottom w:val="none" w:sz="0" w:space="0" w:color="auto"/>
            <w:right w:val="none" w:sz="0" w:space="0" w:color="auto"/>
          </w:divBdr>
        </w:div>
        <w:div w:id="1923829316">
          <w:marLeft w:val="0"/>
          <w:marRight w:val="0"/>
          <w:marTop w:val="0"/>
          <w:marBottom w:val="0"/>
          <w:divBdr>
            <w:top w:val="none" w:sz="0" w:space="0" w:color="auto"/>
            <w:left w:val="none" w:sz="0" w:space="0" w:color="auto"/>
            <w:bottom w:val="none" w:sz="0" w:space="0" w:color="auto"/>
            <w:right w:val="none" w:sz="0" w:space="0" w:color="auto"/>
          </w:divBdr>
        </w:div>
        <w:div w:id="770054772">
          <w:marLeft w:val="0"/>
          <w:marRight w:val="0"/>
          <w:marTop w:val="0"/>
          <w:marBottom w:val="0"/>
          <w:divBdr>
            <w:top w:val="none" w:sz="0" w:space="0" w:color="auto"/>
            <w:left w:val="none" w:sz="0" w:space="0" w:color="auto"/>
            <w:bottom w:val="none" w:sz="0" w:space="0" w:color="auto"/>
            <w:right w:val="none" w:sz="0" w:space="0" w:color="auto"/>
          </w:divBdr>
        </w:div>
        <w:div w:id="1791894800">
          <w:marLeft w:val="0"/>
          <w:marRight w:val="0"/>
          <w:marTop w:val="0"/>
          <w:marBottom w:val="0"/>
          <w:divBdr>
            <w:top w:val="none" w:sz="0" w:space="0" w:color="auto"/>
            <w:left w:val="none" w:sz="0" w:space="0" w:color="auto"/>
            <w:bottom w:val="none" w:sz="0" w:space="0" w:color="auto"/>
            <w:right w:val="none" w:sz="0" w:space="0" w:color="auto"/>
          </w:divBdr>
        </w:div>
        <w:div w:id="1461800295">
          <w:marLeft w:val="0"/>
          <w:marRight w:val="0"/>
          <w:marTop w:val="0"/>
          <w:marBottom w:val="0"/>
          <w:divBdr>
            <w:top w:val="none" w:sz="0" w:space="0" w:color="auto"/>
            <w:left w:val="none" w:sz="0" w:space="0" w:color="auto"/>
            <w:bottom w:val="none" w:sz="0" w:space="0" w:color="auto"/>
            <w:right w:val="none" w:sz="0" w:space="0" w:color="auto"/>
          </w:divBdr>
        </w:div>
        <w:div w:id="1976374790">
          <w:marLeft w:val="0"/>
          <w:marRight w:val="0"/>
          <w:marTop w:val="0"/>
          <w:marBottom w:val="0"/>
          <w:divBdr>
            <w:top w:val="none" w:sz="0" w:space="0" w:color="auto"/>
            <w:left w:val="none" w:sz="0" w:space="0" w:color="auto"/>
            <w:bottom w:val="none" w:sz="0" w:space="0" w:color="auto"/>
            <w:right w:val="none" w:sz="0" w:space="0" w:color="auto"/>
          </w:divBdr>
        </w:div>
        <w:div w:id="1924484489">
          <w:marLeft w:val="0"/>
          <w:marRight w:val="0"/>
          <w:marTop w:val="0"/>
          <w:marBottom w:val="0"/>
          <w:divBdr>
            <w:top w:val="none" w:sz="0" w:space="0" w:color="auto"/>
            <w:left w:val="none" w:sz="0" w:space="0" w:color="auto"/>
            <w:bottom w:val="none" w:sz="0" w:space="0" w:color="auto"/>
            <w:right w:val="none" w:sz="0" w:space="0" w:color="auto"/>
          </w:divBdr>
        </w:div>
        <w:div w:id="351734972">
          <w:marLeft w:val="0"/>
          <w:marRight w:val="0"/>
          <w:marTop w:val="0"/>
          <w:marBottom w:val="0"/>
          <w:divBdr>
            <w:top w:val="none" w:sz="0" w:space="0" w:color="auto"/>
            <w:left w:val="none" w:sz="0" w:space="0" w:color="auto"/>
            <w:bottom w:val="none" w:sz="0" w:space="0" w:color="auto"/>
            <w:right w:val="none" w:sz="0" w:space="0" w:color="auto"/>
          </w:divBdr>
        </w:div>
        <w:div w:id="494683409">
          <w:marLeft w:val="0"/>
          <w:marRight w:val="0"/>
          <w:marTop w:val="0"/>
          <w:marBottom w:val="0"/>
          <w:divBdr>
            <w:top w:val="none" w:sz="0" w:space="0" w:color="auto"/>
            <w:left w:val="none" w:sz="0" w:space="0" w:color="auto"/>
            <w:bottom w:val="none" w:sz="0" w:space="0" w:color="auto"/>
            <w:right w:val="none" w:sz="0" w:space="0" w:color="auto"/>
          </w:divBdr>
        </w:div>
        <w:div w:id="649477039">
          <w:marLeft w:val="0"/>
          <w:marRight w:val="0"/>
          <w:marTop w:val="0"/>
          <w:marBottom w:val="0"/>
          <w:divBdr>
            <w:top w:val="none" w:sz="0" w:space="0" w:color="auto"/>
            <w:left w:val="none" w:sz="0" w:space="0" w:color="auto"/>
            <w:bottom w:val="none" w:sz="0" w:space="0" w:color="auto"/>
            <w:right w:val="none" w:sz="0" w:space="0" w:color="auto"/>
          </w:divBdr>
        </w:div>
        <w:div w:id="1078402435">
          <w:marLeft w:val="0"/>
          <w:marRight w:val="0"/>
          <w:marTop w:val="0"/>
          <w:marBottom w:val="0"/>
          <w:divBdr>
            <w:top w:val="none" w:sz="0" w:space="0" w:color="auto"/>
            <w:left w:val="none" w:sz="0" w:space="0" w:color="auto"/>
            <w:bottom w:val="none" w:sz="0" w:space="0" w:color="auto"/>
            <w:right w:val="none" w:sz="0" w:space="0" w:color="auto"/>
          </w:divBdr>
        </w:div>
        <w:div w:id="950210946">
          <w:marLeft w:val="0"/>
          <w:marRight w:val="0"/>
          <w:marTop w:val="0"/>
          <w:marBottom w:val="0"/>
          <w:divBdr>
            <w:top w:val="none" w:sz="0" w:space="0" w:color="auto"/>
            <w:left w:val="none" w:sz="0" w:space="0" w:color="auto"/>
            <w:bottom w:val="none" w:sz="0" w:space="0" w:color="auto"/>
            <w:right w:val="none" w:sz="0" w:space="0" w:color="auto"/>
          </w:divBdr>
        </w:div>
        <w:div w:id="636954902">
          <w:marLeft w:val="0"/>
          <w:marRight w:val="0"/>
          <w:marTop w:val="0"/>
          <w:marBottom w:val="0"/>
          <w:divBdr>
            <w:top w:val="none" w:sz="0" w:space="0" w:color="auto"/>
            <w:left w:val="none" w:sz="0" w:space="0" w:color="auto"/>
            <w:bottom w:val="none" w:sz="0" w:space="0" w:color="auto"/>
            <w:right w:val="none" w:sz="0" w:space="0" w:color="auto"/>
          </w:divBdr>
        </w:div>
        <w:div w:id="1335761732">
          <w:marLeft w:val="0"/>
          <w:marRight w:val="0"/>
          <w:marTop w:val="0"/>
          <w:marBottom w:val="0"/>
          <w:divBdr>
            <w:top w:val="none" w:sz="0" w:space="0" w:color="auto"/>
            <w:left w:val="none" w:sz="0" w:space="0" w:color="auto"/>
            <w:bottom w:val="none" w:sz="0" w:space="0" w:color="auto"/>
            <w:right w:val="none" w:sz="0" w:space="0" w:color="auto"/>
          </w:divBdr>
        </w:div>
        <w:div w:id="59985538">
          <w:marLeft w:val="0"/>
          <w:marRight w:val="0"/>
          <w:marTop w:val="0"/>
          <w:marBottom w:val="0"/>
          <w:divBdr>
            <w:top w:val="none" w:sz="0" w:space="0" w:color="auto"/>
            <w:left w:val="none" w:sz="0" w:space="0" w:color="auto"/>
            <w:bottom w:val="none" w:sz="0" w:space="0" w:color="auto"/>
            <w:right w:val="none" w:sz="0" w:space="0" w:color="auto"/>
          </w:divBdr>
        </w:div>
        <w:div w:id="1798375525">
          <w:marLeft w:val="0"/>
          <w:marRight w:val="0"/>
          <w:marTop w:val="0"/>
          <w:marBottom w:val="0"/>
          <w:divBdr>
            <w:top w:val="none" w:sz="0" w:space="0" w:color="auto"/>
            <w:left w:val="none" w:sz="0" w:space="0" w:color="auto"/>
            <w:bottom w:val="none" w:sz="0" w:space="0" w:color="auto"/>
            <w:right w:val="none" w:sz="0" w:space="0" w:color="auto"/>
          </w:divBdr>
        </w:div>
        <w:div w:id="623930154">
          <w:marLeft w:val="0"/>
          <w:marRight w:val="0"/>
          <w:marTop w:val="0"/>
          <w:marBottom w:val="0"/>
          <w:divBdr>
            <w:top w:val="none" w:sz="0" w:space="0" w:color="auto"/>
            <w:left w:val="none" w:sz="0" w:space="0" w:color="auto"/>
            <w:bottom w:val="none" w:sz="0" w:space="0" w:color="auto"/>
            <w:right w:val="none" w:sz="0" w:space="0" w:color="auto"/>
          </w:divBdr>
        </w:div>
        <w:div w:id="1258757366">
          <w:marLeft w:val="0"/>
          <w:marRight w:val="0"/>
          <w:marTop w:val="0"/>
          <w:marBottom w:val="0"/>
          <w:divBdr>
            <w:top w:val="none" w:sz="0" w:space="0" w:color="auto"/>
            <w:left w:val="none" w:sz="0" w:space="0" w:color="auto"/>
            <w:bottom w:val="none" w:sz="0" w:space="0" w:color="auto"/>
            <w:right w:val="none" w:sz="0" w:space="0" w:color="auto"/>
          </w:divBdr>
        </w:div>
        <w:div w:id="327830472">
          <w:marLeft w:val="0"/>
          <w:marRight w:val="0"/>
          <w:marTop w:val="0"/>
          <w:marBottom w:val="0"/>
          <w:divBdr>
            <w:top w:val="none" w:sz="0" w:space="0" w:color="auto"/>
            <w:left w:val="none" w:sz="0" w:space="0" w:color="auto"/>
            <w:bottom w:val="none" w:sz="0" w:space="0" w:color="auto"/>
            <w:right w:val="none" w:sz="0" w:space="0" w:color="auto"/>
          </w:divBdr>
        </w:div>
        <w:div w:id="1240795859">
          <w:marLeft w:val="0"/>
          <w:marRight w:val="0"/>
          <w:marTop w:val="0"/>
          <w:marBottom w:val="0"/>
          <w:divBdr>
            <w:top w:val="none" w:sz="0" w:space="0" w:color="auto"/>
            <w:left w:val="none" w:sz="0" w:space="0" w:color="auto"/>
            <w:bottom w:val="none" w:sz="0" w:space="0" w:color="auto"/>
            <w:right w:val="none" w:sz="0" w:space="0" w:color="auto"/>
          </w:divBdr>
        </w:div>
        <w:div w:id="1305695264">
          <w:marLeft w:val="0"/>
          <w:marRight w:val="0"/>
          <w:marTop w:val="0"/>
          <w:marBottom w:val="0"/>
          <w:divBdr>
            <w:top w:val="none" w:sz="0" w:space="0" w:color="auto"/>
            <w:left w:val="none" w:sz="0" w:space="0" w:color="auto"/>
            <w:bottom w:val="none" w:sz="0" w:space="0" w:color="auto"/>
            <w:right w:val="none" w:sz="0" w:space="0" w:color="auto"/>
          </w:divBdr>
        </w:div>
        <w:div w:id="2076389889">
          <w:marLeft w:val="0"/>
          <w:marRight w:val="0"/>
          <w:marTop w:val="0"/>
          <w:marBottom w:val="0"/>
          <w:divBdr>
            <w:top w:val="none" w:sz="0" w:space="0" w:color="auto"/>
            <w:left w:val="none" w:sz="0" w:space="0" w:color="auto"/>
            <w:bottom w:val="none" w:sz="0" w:space="0" w:color="auto"/>
            <w:right w:val="none" w:sz="0" w:space="0" w:color="auto"/>
          </w:divBdr>
        </w:div>
        <w:div w:id="1554148489">
          <w:marLeft w:val="0"/>
          <w:marRight w:val="0"/>
          <w:marTop w:val="0"/>
          <w:marBottom w:val="0"/>
          <w:divBdr>
            <w:top w:val="none" w:sz="0" w:space="0" w:color="auto"/>
            <w:left w:val="none" w:sz="0" w:space="0" w:color="auto"/>
            <w:bottom w:val="none" w:sz="0" w:space="0" w:color="auto"/>
            <w:right w:val="none" w:sz="0" w:space="0" w:color="auto"/>
          </w:divBdr>
        </w:div>
        <w:div w:id="2009669536">
          <w:marLeft w:val="0"/>
          <w:marRight w:val="0"/>
          <w:marTop w:val="0"/>
          <w:marBottom w:val="0"/>
          <w:divBdr>
            <w:top w:val="none" w:sz="0" w:space="0" w:color="auto"/>
            <w:left w:val="none" w:sz="0" w:space="0" w:color="auto"/>
            <w:bottom w:val="none" w:sz="0" w:space="0" w:color="auto"/>
            <w:right w:val="none" w:sz="0" w:space="0" w:color="auto"/>
          </w:divBdr>
        </w:div>
        <w:div w:id="1390809262">
          <w:marLeft w:val="0"/>
          <w:marRight w:val="0"/>
          <w:marTop w:val="0"/>
          <w:marBottom w:val="0"/>
          <w:divBdr>
            <w:top w:val="none" w:sz="0" w:space="0" w:color="auto"/>
            <w:left w:val="none" w:sz="0" w:space="0" w:color="auto"/>
            <w:bottom w:val="none" w:sz="0" w:space="0" w:color="auto"/>
            <w:right w:val="none" w:sz="0" w:space="0" w:color="auto"/>
          </w:divBdr>
        </w:div>
        <w:div w:id="28535625">
          <w:marLeft w:val="0"/>
          <w:marRight w:val="0"/>
          <w:marTop w:val="0"/>
          <w:marBottom w:val="0"/>
          <w:divBdr>
            <w:top w:val="none" w:sz="0" w:space="0" w:color="auto"/>
            <w:left w:val="none" w:sz="0" w:space="0" w:color="auto"/>
            <w:bottom w:val="none" w:sz="0" w:space="0" w:color="auto"/>
            <w:right w:val="none" w:sz="0" w:space="0" w:color="auto"/>
          </w:divBdr>
        </w:div>
        <w:div w:id="1812358933">
          <w:marLeft w:val="0"/>
          <w:marRight w:val="0"/>
          <w:marTop w:val="0"/>
          <w:marBottom w:val="0"/>
          <w:divBdr>
            <w:top w:val="none" w:sz="0" w:space="0" w:color="auto"/>
            <w:left w:val="none" w:sz="0" w:space="0" w:color="auto"/>
            <w:bottom w:val="none" w:sz="0" w:space="0" w:color="auto"/>
            <w:right w:val="none" w:sz="0" w:space="0" w:color="auto"/>
          </w:divBdr>
        </w:div>
        <w:div w:id="893389578">
          <w:marLeft w:val="0"/>
          <w:marRight w:val="0"/>
          <w:marTop w:val="0"/>
          <w:marBottom w:val="0"/>
          <w:divBdr>
            <w:top w:val="none" w:sz="0" w:space="0" w:color="auto"/>
            <w:left w:val="none" w:sz="0" w:space="0" w:color="auto"/>
            <w:bottom w:val="none" w:sz="0" w:space="0" w:color="auto"/>
            <w:right w:val="none" w:sz="0" w:space="0" w:color="auto"/>
          </w:divBdr>
        </w:div>
        <w:div w:id="2003268054">
          <w:marLeft w:val="0"/>
          <w:marRight w:val="0"/>
          <w:marTop w:val="0"/>
          <w:marBottom w:val="0"/>
          <w:divBdr>
            <w:top w:val="none" w:sz="0" w:space="0" w:color="auto"/>
            <w:left w:val="none" w:sz="0" w:space="0" w:color="auto"/>
            <w:bottom w:val="none" w:sz="0" w:space="0" w:color="auto"/>
            <w:right w:val="none" w:sz="0" w:space="0" w:color="auto"/>
          </w:divBdr>
        </w:div>
        <w:div w:id="938483496">
          <w:marLeft w:val="0"/>
          <w:marRight w:val="0"/>
          <w:marTop w:val="0"/>
          <w:marBottom w:val="0"/>
          <w:divBdr>
            <w:top w:val="none" w:sz="0" w:space="0" w:color="auto"/>
            <w:left w:val="none" w:sz="0" w:space="0" w:color="auto"/>
            <w:bottom w:val="none" w:sz="0" w:space="0" w:color="auto"/>
            <w:right w:val="none" w:sz="0" w:space="0" w:color="auto"/>
          </w:divBdr>
        </w:div>
        <w:div w:id="1652828990">
          <w:marLeft w:val="0"/>
          <w:marRight w:val="0"/>
          <w:marTop w:val="0"/>
          <w:marBottom w:val="0"/>
          <w:divBdr>
            <w:top w:val="none" w:sz="0" w:space="0" w:color="auto"/>
            <w:left w:val="none" w:sz="0" w:space="0" w:color="auto"/>
            <w:bottom w:val="none" w:sz="0" w:space="0" w:color="auto"/>
            <w:right w:val="none" w:sz="0" w:space="0" w:color="auto"/>
          </w:divBdr>
        </w:div>
        <w:div w:id="1819154864">
          <w:marLeft w:val="0"/>
          <w:marRight w:val="0"/>
          <w:marTop w:val="0"/>
          <w:marBottom w:val="0"/>
          <w:divBdr>
            <w:top w:val="none" w:sz="0" w:space="0" w:color="auto"/>
            <w:left w:val="none" w:sz="0" w:space="0" w:color="auto"/>
            <w:bottom w:val="none" w:sz="0" w:space="0" w:color="auto"/>
            <w:right w:val="none" w:sz="0" w:space="0" w:color="auto"/>
          </w:divBdr>
        </w:div>
        <w:div w:id="387413563">
          <w:marLeft w:val="0"/>
          <w:marRight w:val="0"/>
          <w:marTop w:val="0"/>
          <w:marBottom w:val="0"/>
          <w:divBdr>
            <w:top w:val="none" w:sz="0" w:space="0" w:color="auto"/>
            <w:left w:val="none" w:sz="0" w:space="0" w:color="auto"/>
            <w:bottom w:val="none" w:sz="0" w:space="0" w:color="auto"/>
            <w:right w:val="none" w:sz="0" w:space="0" w:color="auto"/>
          </w:divBdr>
        </w:div>
        <w:div w:id="1434856476">
          <w:marLeft w:val="0"/>
          <w:marRight w:val="0"/>
          <w:marTop w:val="0"/>
          <w:marBottom w:val="0"/>
          <w:divBdr>
            <w:top w:val="none" w:sz="0" w:space="0" w:color="auto"/>
            <w:left w:val="none" w:sz="0" w:space="0" w:color="auto"/>
            <w:bottom w:val="none" w:sz="0" w:space="0" w:color="auto"/>
            <w:right w:val="none" w:sz="0" w:space="0" w:color="auto"/>
          </w:divBdr>
        </w:div>
        <w:div w:id="969362143">
          <w:marLeft w:val="0"/>
          <w:marRight w:val="0"/>
          <w:marTop w:val="0"/>
          <w:marBottom w:val="0"/>
          <w:divBdr>
            <w:top w:val="none" w:sz="0" w:space="0" w:color="auto"/>
            <w:left w:val="none" w:sz="0" w:space="0" w:color="auto"/>
            <w:bottom w:val="none" w:sz="0" w:space="0" w:color="auto"/>
            <w:right w:val="none" w:sz="0" w:space="0" w:color="auto"/>
          </w:divBdr>
        </w:div>
        <w:div w:id="1906716148">
          <w:marLeft w:val="0"/>
          <w:marRight w:val="0"/>
          <w:marTop w:val="0"/>
          <w:marBottom w:val="0"/>
          <w:divBdr>
            <w:top w:val="none" w:sz="0" w:space="0" w:color="auto"/>
            <w:left w:val="none" w:sz="0" w:space="0" w:color="auto"/>
            <w:bottom w:val="none" w:sz="0" w:space="0" w:color="auto"/>
            <w:right w:val="none" w:sz="0" w:space="0" w:color="auto"/>
          </w:divBdr>
        </w:div>
        <w:div w:id="48965819">
          <w:marLeft w:val="0"/>
          <w:marRight w:val="0"/>
          <w:marTop w:val="0"/>
          <w:marBottom w:val="0"/>
          <w:divBdr>
            <w:top w:val="none" w:sz="0" w:space="0" w:color="auto"/>
            <w:left w:val="none" w:sz="0" w:space="0" w:color="auto"/>
            <w:bottom w:val="none" w:sz="0" w:space="0" w:color="auto"/>
            <w:right w:val="none" w:sz="0" w:space="0" w:color="auto"/>
          </w:divBdr>
        </w:div>
        <w:div w:id="810559869">
          <w:marLeft w:val="0"/>
          <w:marRight w:val="0"/>
          <w:marTop w:val="0"/>
          <w:marBottom w:val="0"/>
          <w:divBdr>
            <w:top w:val="none" w:sz="0" w:space="0" w:color="auto"/>
            <w:left w:val="none" w:sz="0" w:space="0" w:color="auto"/>
            <w:bottom w:val="none" w:sz="0" w:space="0" w:color="auto"/>
            <w:right w:val="none" w:sz="0" w:space="0" w:color="auto"/>
          </w:divBdr>
        </w:div>
        <w:div w:id="1148126892">
          <w:marLeft w:val="0"/>
          <w:marRight w:val="0"/>
          <w:marTop w:val="0"/>
          <w:marBottom w:val="0"/>
          <w:divBdr>
            <w:top w:val="none" w:sz="0" w:space="0" w:color="auto"/>
            <w:left w:val="none" w:sz="0" w:space="0" w:color="auto"/>
            <w:bottom w:val="none" w:sz="0" w:space="0" w:color="auto"/>
            <w:right w:val="none" w:sz="0" w:space="0" w:color="auto"/>
          </w:divBdr>
        </w:div>
        <w:div w:id="208151780">
          <w:marLeft w:val="0"/>
          <w:marRight w:val="0"/>
          <w:marTop w:val="0"/>
          <w:marBottom w:val="0"/>
          <w:divBdr>
            <w:top w:val="none" w:sz="0" w:space="0" w:color="auto"/>
            <w:left w:val="none" w:sz="0" w:space="0" w:color="auto"/>
            <w:bottom w:val="none" w:sz="0" w:space="0" w:color="auto"/>
            <w:right w:val="none" w:sz="0" w:space="0" w:color="auto"/>
          </w:divBdr>
        </w:div>
        <w:div w:id="1300459448">
          <w:marLeft w:val="0"/>
          <w:marRight w:val="0"/>
          <w:marTop w:val="0"/>
          <w:marBottom w:val="0"/>
          <w:divBdr>
            <w:top w:val="none" w:sz="0" w:space="0" w:color="auto"/>
            <w:left w:val="none" w:sz="0" w:space="0" w:color="auto"/>
            <w:bottom w:val="none" w:sz="0" w:space="0" w:color="auto"/>
            <w:right w:val="none" w:sz="0" w:space="0" w:color="auto"/>
          </w:divBdr>
        </w:div>
        <w:div w:id="2082673892">
          <w:marLeft w:val="0"/>
          <w:marRight w:val="0"/>
          <w:marTop w:val="0"/>
          <w:marBottom w:val="0"/>
          <w:divBdr>
            <w:top w:val="none" w:sz="0" w:space="0" w:color="auto"/>
            <w:left w:val="none" w:sz="0" w:space="0" w:color="auto"/>
            <w:bottom w:val="none" w:sz="0" w:space="0" w:color="auto"/>
            <w:right w:val="none" w:sz="0" w:space="0" w:color="auto"/>
          </w:divBdr>
        </w:div>
        <w:div w:id="88891253">
          <w:marLeft w:val="0"/>
          <w:marRight w:val="0"/>
          <w:marTop w:val="0"/>
          <w:marBottom w:val="0"/>
          <w:divBdr>
            <w:top w:val="none" w:sz="0" w:space="0" w:color="auto"/>
            <w:left w:val="none" w:sz="0" w:space="0" w:color="auto"/>
            <w:bottom w:val="none" w:sz="0" w:space="0" w:color="auto"/>
            <w:right w:val="none" w:sz="0" w:space="0" w:color="auto"/>
          </w:divBdr>
        </w:div>
        <w:div w:id="643391211">
          <w:marLeft w:val="0"/>
          <w:marRight w:val="0"/>
          <w:marTop w:val="0"/>
          <w:marBottom w:val="0"/>
          <w:divBdr>
            <w:top w:val="none" w:sz="0" w:space="0" w:color="auto"/>
            <w:left w:val="none" w:sz="0" w:space="0" w:color="auto"/>
            <w:bottom w:val="none" w:sz="0" w:space="0" w:color="auto"/>
            <w:right w:val="none" w:sz="0" w:space="0" w:color="auto"/>
          </w:divBdr>
        </w:div>
        <w:div w:id="1969972404">
          <w:marLeft w:val="0"/>
          <w:marRight w:val="0"/>
          <w:marTop w:val="0"/>
          <w:marBottom w:val="0"/>
          <w:divBdr>
            <w:top w:val="none" w:sz="0" w:space="0" w:color="auto"/>
            <w:left w:val="none" w:sz="0" w:space="0" w:color="auto"/>
            <w:bottom w:val="none" w:sz="0" w:space="0" w:color="auto"/>
            <w:right w:val="none" w:sz="0" w:space="0" w:color="auto"/>
          </w:divBdr>
        </w:div>
        <w:div w:id="1773891913">
          <w:marLeft w:val="0"/>
          <w:marRight w:val="0"/>
          <w:marTop w:val="0"/>
          <w:marBottom w:val="0"/>
          <w:divBdr>
            <w:top w:val="none" w:sz="0" w:space="0" w:color="auto"/>
            <w:left w:val="none" w:sz="0" w:space="0" w:color="auto"/>
            <w:bottom w:val="none" w:sz="0" w:space="0" w:color="auto"/>
            <w:right w:val="none" w:sz="0" w:space="0" w:color="auto"/>
          </w:divBdr>
        </w:div>
        <w:div w:id="789475356">
          <w:marLeft w:val="0"/>
          <w:marRight w:val="0"/>
          <w:marTop w:val="0"/>
          <w:marBottom w:val="0"/>
          <w:divBdr>
            <w:top w:val="none" w:sz="0" w:space="0" w:color="auto"/>
            <w:left w:val="none" w:sz="0" w:space="0" w:color="auto"/>
            <w:bottom w:val="none" w:sz="0" w:space="0" w:color="auto"/>
            <w:right w:val="none" w:sz="0" w:space="0" w:color="auto"/>
          </w:divBdr>
        </w:div>
        <w:div w:id="76169171">
          <w:marLeft w:val="0"/>
          <w:marRight w:val="0"/>
          <w:marTop w:val="0"/>
          <w:marBottom w:val="0"/>
          <w:divBdr>
            <w:top w:val="none" w:sz="0" w:space="0" w:color="auto"/>
            <w:left w:val="none" w:sz="0" w:space="0" w:color="auto"/>
            <w:bottom w:val="none" w:sz="0" w:space="0" w:color="auto"/>
            <w:right w:val="none" w:sz="0" w:space="0" w:color="auto"/>
          </w:divBdr>
        </w:div>
        <w:div w:id="532890883">
          <w:marLeft w:val="0"/>
          <w:marRight w:val="0"/>
          <w:marTop w:val="0"/>
          <w:marBottom w:val="0"/>
          <w:divBdr>
            <w:top w:val="none" w:sz="0" w:space="0" w:color="auto"/>
            <w:left w:val="none" w:sz="0" w:space="0" w:color="auto"/>
            <w:bottom w:val="none" w:sz="0" w:space="0" w:color="auto"/>
            <w:right w:val="none" w:sz="0" w:space="0" w:color="auto"/>
          </w:divBdr>
        </w:div>
        <w:div w:id="656613046">
          <w:marLeft w:val="0"/>
          <w:marRight w:val="0"/>
          <w:marTop w:val="0"/>
          <w:marBottom w:val="0"/>
          <w:divBdr>
            <w:top w:val="none" w:sz="0" w:space="0" w:color="auto"/>
            <w:left w:val="none" w:sz="0" w:space="0" w:color="auto"/>
            <w:bottom w:val="none" w:sz="0" w:space="0" w:color="auto"/>
            <w:right w:val="none" w:sz="0" w:space="0" w:color="auto"/>
          </w:divBdr>
        </w:div>
        <w:div w:id="1327902109">
          <w:marLeft w:val="0"/>
          <w:marRight w:val="0"/>
          <w:marTop w:val="0"/>
          <w:marBottom w:val="0"/>
          <w:divBdr>
            <w:top w:val="none" w:sz="0" w:space="0" w:color="auto"/>
            <w:left w:val="none" w:sz="0" w:space="0" w:color="auto"/>
            <w:bottom w:val="none" w:sz="0" w:space="0" w:color="auto"/>
            <w:right w:val="none" w:sz="0" w:space="0" w:color="auto"/>
          </w:divBdr>
        </w:div>
        <w:div w:id="2046171079">
          <w:marLeft w:val="0"/>
          <w:marRight w:val="0"/>
          <w:marTop w:val="0"/>
          <w:marBottom w:val="0"/>
          <w:divBdr>
            <w:top w:val="none" w:sz="0" w:space="0" w:color="auto"/>
            <w:left w:val="none" w:sz="0" w:space="0" w:color="auto"/>
            <w:bottom w:val="none" w:sz="0" w:space="0" w:color="auto"/>
            <w:right w:val="none" w:sz="0" w:space="0" w:color="auto"/>
          </w:divBdr>
        </w:div>
        <w:div w:id="1322272746">
          <w:marLeft w:val="0"/>
          <w:marRight w:val="0"/>
          <w:marTop w:val="0"/>
          <w:marBottom w:val="0"/>
          <w:divBdr>
            <w:top w:val="none" w:sz="0" w:space="0" w:color="auto"/>
            <w:left w:val="none" w:sz="0" w:space="0" w:color="auto"/>
            <w:bottom w:val="none" w:sz="0" w:space="0" w:color="auto"/>
            <w:right w:val="none" w:sz="0" w:space="0" w:color="auto"/>
          </w:divBdr>
        </w:div>
        <w:div w:id="117996029">
          <w:marLeft w:val="0"/>
          <w:marRight w:val="0"/>
          <w:marTop w:val="0"/>
          <w:marBottom w:val="0"/>
          <w:divBdr>
            <w:top w:val="none" w:sz="0" w:space="0" w:color="auto"/>
            <w:left w:val="none" w:sz="0" w:space="0" w:color="auto"/>
            <w:bottom w:val="none" w:sz="0" w:space="0" w:color="auto"/>
            <w:right w:val="none" w:sz="0" w:space="0" w:color="auto"/>
          </w:divBdr>
        </w:div>
        <w:div w:id="80104854">
          <w:marLeft w:val="0"/>
          <w:marRight w:val="0"/>
          <w:marTop w:val="0"/>
          <w:marBottom w:val="0"/>
          <w:divBdr>
            <w:top w:val="none" w:sz="0" w:space="0" w:color="auto"/>
            <w:left w:val="none" w:sz="0" w:space="0" w:color="auto"/>
            <w:bottom w:val="none" w:sz="0" w:space="0" w:color="auto"/>
            <w:right w:val="none" w:sz="0" w:space="0" w:color="auto"/>
          </w:divBdr>
        </w:div>
        <w:div w:id="64493407">
          <w:marLeft w:val="0"/>
          <w:marRight w:val="0"/>
          <w:marTop w:val="0"/>
          <w:marBottom w:val="0"/>
          <w:divBdr>
            <w:top w:val="none" w:sz="0" w:space="0" w:color="auto"/>
            <w:left w:val="none" w:sz="0" w:space="0" w:color="auto"/>
            <w:bottom w:val="none" w:sz="0" w:space="0" w:color="auto"/>
            <w:right w:val="none" w:sz="0" w:space="0" w:color="auto"/>
          </w:divBdr>
        </w:div>
        <w:div w:id="481970955">
          <w:marLeft w:val="0"/>
          <w:marRight w:val="0"/>
          <w:marTop w:val="0"/>
          <w:marBottom w:val="0"/>
          <w:divBdr>
            <w:top w:val="none" w:sz="0" w:space="0" w:color="auto"/>
            <w:left w:val="none" w:sz="0" w:space="0" w:color="auto"/>
            <w:bottom w:val="none" w:sz="0" w:space="0" w:color="auto"/>
            <w:right w:val="none" w:sz="0" w:space="0" w:color="auto"/>
          </w:divBdr>
        </w:div>
        <w:div w:id="1931352840">
          <w:marLeft w:val="0"/>
          <w:marRight w:val="0"/>
          <w:marTop w:val="0"/>
          <w:marBottom w:val="0"/>
          <w:divBdr>
            <w:top w:val="none" w:sz="0" w:space="0" w:color="auto"/>
            <w:left w:val="none" w:sz="0" w:space="0" w:color="auto"/>
            <w:bottom w:val="none" w:sz="0" w:space="0" w:color="auto"/>
            <w:right w:val="none" w:sz="0" w:space="0" w:color="auto"/>
          </w:divBdr>
        </w:div>
        <w:div w:id="594674718">
          <w:marLeft w:val="0"/>
          <w:marRight w:val="0"/>
          <w:marTop w:val="0"/>
          <w:marBottom w:val="0"/>
          <w:divBdr>
            <w:top w:val="none" w:sz="0" w:space="0" w:color="auto"/>
            <w:left w:val="none" w:sz="0" w:space="0" w:color="auto"/>
            <w:bottom w:val="none" w:sz="0" w:space="0" w:color="auto"/>
            <w:right w:val="none" w:sz="0" w:space="0" w:color="auto"/>
          </w:divBdr>
        </w:div>
        <w:div w:id="1863782006">
          <w:marLeft w:val="0"/>
          <w:marRight w:val="0"/>
          <w:marTop w:val="0"/>
          <w:marBottom w:val="0"/>
          <w:divBdr>
            <w:top w:val="none" w:sz="0" w:space="0" w:color="auto"/>
            <w:left w:val="none" w:sz="0" w:space="0" w:color="auto"/>
            <w:bottom w:val="none" w:sz="0" w:space="0" w:color="auto"/>
            <w:right w:val="none" w:sz="0" w:space="0" w:color="auto"/>
          </w:divBdr>
        </w:div>
        <w:div w:id="1225530780">
          <w:marLeft w:val="0"/>
          <w:marRight w:val="0"/>
          <w:marTop w:val="0"/>
          <w:marBottom w:val="0"/>
          <w:divBdr>
            <w:top w:val="none" w:sz="0" w:space="0" w:color="auto"/>
            <w:left w:val="none" w:sz="0" w:space="0" w:color="auto"/>
            <w:bottom w:val="none" w:sz="0" w:space="0" w:color="auto"/>
            <w:right w:val="none" w:sz="0" w:space="0" w:color="auto"/>
          </w:divBdr>
        </w:div>
        <w:div w:id="144854961">
          <w:marLeft w:val="0"/>
          <w:marRight w:val="0"/>
          <w:marTop w:val="0"/>
          <w:marBottom w:val="0"/>
          <w:divBdr>
            <w:top w:val="none" w:sz="0" w:space="0" w:color="auto"/>
            <w:left w:val="none" w:sz="0" w:space="0" w:color="auto"/>
            <w:bottom w:val="none" w:sz="0" w:space="0" w:color="auto"/>
            <w:right w:val="none" w:sz="0" w:space="0" w:color="auto"/>
          </w:divBdr>
        </w:div>
        <w:div w:id="1660382895">
          <w:marLeft w:val="0"/>
          <w:marRight w:val="0"/>
          <w:marTop w:val="0"/>
          <w:marBottom w:val="0"/>
          <w:divBdr>
            <w:top w:val="none" w:sz="0" w:space="0" w:color="auto"/>
            <w:left w:val="none" w:sz="0" w:space="0" w:color="auto"/>
            <w:bottom w:val="none" w:sz="0" w:space="0" w:color="auto"/>
            <w:right w:val="none" w:sz="0" w:space="0" w:color="auto"/>
          </w:divBdr>
        </w:div>
        <w:div w:id="1727682458">
          <w:marLeft w:val="0"/>
          <w:marRight w:val="0"/>
          <w:marTop w:val="0"/>
          <w:marBottom w:val="0"/>
          <w:divBdr>
            <w:top w:val="none" w:sz="0" w:space="0" w:color="auto"/>
            <w:left w:val="none" w:sz="0" w:space="0" w:color="auto"/>
            <w:bottom w:val="none" w:sz="0" w:space="0" w:color="auto"/>
            <w:right w:val="none" w:sz="0" w:space="0" w:color="auto"/>
          </w:divBdr>
        </w:div>
        <w:div w:id="1294024072">
          <w:marLeft w:val="0"/>
          <w:marRight w:val="0"/>
          <w:marTop w:val="0"/>
          <w:marBottom w:val="0"/>
          <w:divBdr>
            <w:top w:val="none" w:sz="0" w:space="0" w:color="auto"/>
            <w:left w:val="none" w:sz="0" w:space="0" w:color="auto"/>
            <w:bottom w:val="none" w:sz="0" w:space="0" w:color="auto"/>
            <w:right w:val="none" w:sz="0" w:space="0" w:color="auto"/>
          </w:divBdr>
        </w:div>
        <w:div w:id="784739116">
          <w:marLeft w:val="0"/>
          <w:marRight w:val="0"/>
          <w:marTop w:val="0"/>
          <w:marBottom w:val="0"/>
          <w:divBdr>
            <w:top w:val="none" w:sz="0" w:space="0" w:color="auto"/>
            <w:left w:val="none" w:sz="0" w:space="0" w:color="auto"/>
            <w:bottom w:val="none" w:sz="0" w:space="0" w:color="auto"/>
            <w:right w:val="none" w:sz="0" w:space="0" w:color="auto"/>
          </w:divBdr>
        </w:div>
        <w:div w:id="1479833712">
          <w:marLeft w:val="0"/>
          <w:marRight w:val="0"/>
          <w:marTop w:val="0"/>
          <w:marBottom w:val="0"/>
          <w:divBdr>
            <w:top w:val="none" w:sz="0" w:space="0" w:color="auto"/>
            <w:left w:val="none" w:sz="0" w:space="0" w:color="auto"/>
            <w:bottom w:val="none" w:sz="0" w:space="0" w:color="auto"/>
            <w:right w:val="none" w:sz="0" w:space="0" w:color="auto"/>
          </w:divBdr>
        </w:div>
        <w:div w:id="2043240437">
          <w:marLeft w:val="0"/>
          <w:marRight w:val="0"/>
          <w:marTop w:val="0"/>
          <w:marBottom w:val="0"/>
          <w:divBdr>
            <w:top w:val="none" w:sz="0" w:space="0" w:color="auto"/>
            <w:left w:val="none" w:sz="0" w:space="0" w:color="auto"/>
            <w:bottom w:val="none" w:sz="0" w:space="0" w:color="auto"/>
            <w:right w:val="none" w:sz="0" w:space="0" w:color="auto"/>
          </w:divBdr>
        </w:div>
        <w:div w:id="1450512461">
          <w:marLeft w:val="0"/>
          <w:marRight w:val="0"/>
          <w:marTop w:val="0"/>
          <w:marBottom w:val="0"/>
          <w:divBdr>
            <w:top w:val="none" w:sz="0" w:space="0" w:color="auto"/>
            <w:left w:val="none" w:sz="0" w:space="0" w:color="auto"/>
            <w:bottom w:val="none" w:sz="0" w:space="0" w:color="auto"/>
            <w:right w:val="none" w:sz="0" w:space="0" w:color="auto"/>
          </w:divBdr>
        </w:div>
        <w:div w:id="1884366495">
          <w:marLeft w:val="0"/>
          <w:marRight w:val="0"/>
          <w:marTop w:val="0"/>
          <w:marBottom w:val="0"/>
          <w:divBdr>
            <w:top w:val="none" w:sz="0" w:space="0" w:color="auto"/>
            <w:left w:val="none" w:sz="0" w:space="0" w:color="auto"/>
            <w:bottom w:val="none" w:sz="0" w:space="0" w:color="auto"/>
            <w:right w:val="none" w:sz="0" w:space="0" w:color="auto"/>
          </w:divBdr>
        </w:div>
        <w:div w:id="802234437">
          <w:marLeft w:val="0"/>
          <w:marRight w:val="0"/>
          <w:marTop w:val="0"/>
          <w:marBottom w:val="0"/>
          <w:divBdr>
            <w:top w:val="none" w:sz="0" w:space="0" w:color="auto"/>
            <w:left w:val="none" w:sz="0" w:space="0" w:color="auto"/>
            <w:bottom w:val="none" w:sz="0" w:space="0" w:color="auto"/>
            <w:right w:val="none" w:sz="0" w:space="0" w:color="auto"/>
          </w:divBdr>
        </w:div>
        <w:div w:id="333804550">
          <w:marLeft w:val="0"/>
          <w:marRight w:val="0"/>
          <w:marTop w:val="0"/>
          <w:marBottom w:val="0"/>
          <w:divBdr>
            <w:top w:val="none" w:sz="0" w:space="0" w:color="auto"/>
            <w:left w:val="none" w:sz="0" w:space="0" w:color="auto"/>
            <w:bottom w:val="none" w:sz="0" w:space="0" w:color="auto"/>
            <w:right w:val="none" w:sz="0" w:space="0" w:color="auto"/>
          </w:divBdr>
        </w:div>
        <w:div w:id="663317942">
          <w:marLeft w:val="0"/>
          <w:marRight w:val="0"/>
          <w:marTop w:val="0"/>
          <w:marBottom w:val="0"/>
          <w:divBdr>
            <w:top w:val="none" w:sz="0" w:space="0" w:color="auto"/>
            <w:left w:val="none" w:sz="0" w:space="0" w:color="auto"/>
            <w:bottom w:val="none" w:sz="0" w:space="0" w:color="auto"/>
            <w:right w:val="none" w:sz="0" w:space="0" w:color="auto"/>
          </w:divBdr>
        </w:div>
        <w:div w:id="443425125">
          <w:marLeft w:val="0"/>
          <w:marRight w:val="0"/>
          <w:marTop w:val="0"/>
          <w:marBottom w:val="0"/>
          <w:divBdr>
            <w:top w:val="none" w:sz="0" w:space="0" w:color="auto"/>
            <w:left w:val="none" w:sz="0" w:space="0" w:color="auto"/>
            <w:bottom w:val="none" w:sz="0" w:space="0" w:color="auto"/>
            <w:right w:val="none" w:sz="0" w:space="0" w:color="auto"/>
          </w:divBdr>
        </w:div>
        <w:div w:id="757824303">
          <w:marLeft w:val="0"/>
          <w:marRight w:val="0"/>
          <w:marTop w:val="0"/>
          <w:marBottom w:val="0"/>
          <w:divBdr>
            <w:top w:val="none" w:sz="0" w:space="0" w:color="auto"/>
            <w:left w:val="none" w:sz="0" w:space="0" w:color="auto"/>
            <w:bottom w:val="none" w:sz="0" w:space="0" w:color="auto"/>
            <w:right w:val="none" w:sz="0" w:space="0" w:color="auto"/>
          </w:divBdr>
        </w:div>
        <w:div w:id="1494876353">
          <w:marLeft w:val="0"/>
          <w:marRight w:val="0"/>
          <w:marTop w:val="0"/>
          <w:marBottom w:val="0"/>
          <w:divBdr>
            <w:top w:val="none" w:sz="0" w:space="0" w:color="auto"/>
            <w:left w:val="none" w:sz="0" w:space="0" w:color="auto"/>
            <w:bottom w:val="none" w:sz="0" w:space="0" w:color="auto"/>
            <w:right w:val="none" w:sz="0" w:space="0" w:color="auto"/>
          </w:divBdr>
        </w:div>
        <w:div w:id="106315425">
          <w:marLeft w:val="0"/>
          <w:marRight w:val="0"/>
          <w:marTop w:val="0"/>
          <w:marBottom w:val="0"/>
          <w:divBdr>
            <w:top w:val="none" w:sz="0" w:space="0" w:color="auto"/>
            <w:left w:val="none" w:sz="0" w:space="0" w:color="auto"/>
            <w:bottom w:val="none" w:sz="0" w:space="0" w:color="auto"/>
            <w:right w:val="none" w:sz="0" w:space="0" w:color="auto"/>
          </w:divBdr>
        </w:div>
        <w:div w:id="986209028">
          <w:marLeft w:val="0"/>
          <w:marRight w:val="0"/>
          <w:marTop w:val="0"/>
          <w:marBottom w:val="0"/>
          <w:divBdr>
            <w:top w:val="none" w:sz="0" w:space="0" w:color="auto"/>
            <w:left w:val="none" w:sz="0" w:space="0" w:color="auto"/>
            <w:bottom w:val="none" w:sz="0" w:space="0" w:color="auto"/>
            <w:right w:val="none" w:sz="0" w:space="0" w:color="auto"/>
          </w:divBdr>
        </w:div>
        <w:div w:id="1257516813">
          <w:marLeft w:val="0"/>
          <w:marRight w:val="0"/>
          <w:marTop w:val="0"/>
          <w:marBottom w:val="0"/>
          <w:divBdr>
            <w:top w:val="none" w:sz="0" w:space="0" w:color="auto"/>
            <w:left w:val="none" w:sz="0" w:space="0" w:color="auto"/>
            <w:bottom w:val="none" w:sz="0" w:space="0" w:color="auto"/>
            <w:right w:val="none" w:sz="0" w:space="0" w:color="auto"/>
          </w:divBdr>
        </w:div>
        <w:div w:id="237057118">
          <w:marLeft w:val="0"/>
          <w:marRight w:val="0"/>
          <w:marTop w:val="0"/>
          <w:marBottom w:val="0"/>
          <w:divBdr>
            <w:top w:val="none" w:sz="0" w:space="0" w:color="auto"/>
            <w:left w:val="none" w:sz="0" w:space="0" w:color="auto"/>
            <w:bottom w:val="none" w:sz="0" w:space="0" w:color="auto"/>
            <w:right w:val="none" w:sz="0" w:space="0" w:color="auto"/>
          </w:divBdr>
        </w:div>
        <w:div w:id="120076025">
          <w:marLeft w:val="0"/>
          <w:marRight w:val="0"/>
          <w:marTop w:val="0"/>
          <w:marBottom w:val="0"/>
          <w:divBdr>
            <w:top w:val="none" w:sz="0" w:space="0" w:color="auto"/>
            <w:left w:val="none" w:sz="0" w:space="0" w:color="auto"/>
            <w:bottom w:val="none" w:sz="0" w:space="0" w:color="auto"/>
            <w:right w:val="none" w:sz="0" w:space="0" w:color="auto"/>
          </w:divBdr>
        </w:div>
        <w:div w:id="232592908">
          <w:marLeft w:val="0"/>
          <w:marRight w:val="0"/>
          <w:marTop w:val="0"/>
          <w:marBottom w:val="0"/>
          <w:divBdr>
            <w:top w:val="none" w:sz="0" w:space="0" w:color="auto"/>
            <w:left w:val="none" w:sz="0" w:space="0" w:color="auto"/>
            <w:bottom w:val="none" w:sz="0" w:space="0" w:color="auto"/>
            <w:right w:val="none" w:sz="0" w:space="0" w:color="auto"/>
          </w:divBdr>
        </w:div>
        <w:div w:id="1473792804">
          <w:marLeft w:val="0"/>
          <w:marRight w:val="0"/>
          <w:marTop w:val="0"/>
          <w:marBottom w:val="0"/>
          <w:divBdr>
            <w:top w:val="none" w:sz="0" w:space="0" w:color="auto"/>
            <w:left w:val="none" w:sz="0" w:space="0" w:color="auto"/>
            <w:bottom w:val="none" w:sz="0" w:space="0" w:color="auto"/>
            <w:right w:val="none" w:sz="0" w:space="0" w:color="auto"/>
          </w:divBdr>
        </w:div>
        <w:div w:id="1324315672">
          <w:marLeft w:val="0"/>
          <w:marRight w:val="0"/>
          <w:marTop w:val="0"/>
          <w:marBottom w:val="0"/>
          <w:divBdr>
            <w:top w:val="none" w:sz="0" w:space="0" w:color="auto"/>
            <w:left w:val="none" w:sz="0" w:space="0" w:color="auto"/>
            <w:bottom w:val="none" w:sz="0" w:space="0" w:color="auto"/>
            <w:right w:val="none" w:sz="0" w:space="0" w:color="auto"/>
          </w:divBdr>
        </w:div>
        <w:div w:id="1859536496">
          <w:marLeft w:val="0"/>
          <w:marRight w:val="0"/>
          <w:marTop w:val="0"/>
          <w:marBottom w:val="0"/>
          <w:divBdr>
            <w:top w:val="none" w:sz="0" w:space="0" w:color="auto"/>
            <w:left w:val="none" w:sz="0" w:space="0" w:color="auto"/>
            <w:bottom w:val="none" w:sz="0" w:space="0" w:color="auto"/>
            <w:right w:val="none" w:sz="0" w:space="0" w:color="auto"/>
          </w:divBdr>
        </w:div>
        <w:div w:id="1616987983">
          <w:marLeft w:val="0"/>
          <w:marRight w:val="0"/>
          <w:marTop w:val="0"/>
          <w:marBottom w:val="0"/>
          <w:divBdr>
            <w:top w:val="none" w:sz="0" w:space="0" w:color="auto"/>
            <w:left w:val="none" w:sz="0" w:space="0" w:color="auto"/>
            <w:bottom w:val="none" w:sz="0" w:space="0" w:color="auto"/>
            <w:right w:val="none" w:sz="0" w:space="0" w:color="auto"/>
          </w:divBdr>
        </w:div>
        <w:div w:id="740641804">
          <w:marLeft w:val="0"/>
          <w:marRight w:val="0"/>
          <w:marTop w:val="0"/>
          <w:marBottom w:val="0"/>
          <w:divBdr>
            <w:top w:val="none" w:sz="0" w:space="0" w:color="auto"/>
            <w:left w:val="none" w:sz="0" w:space="0" w:color="auto"/>
            <w:bottom w:val="none" w:sz="0" w:space="0" w:color="auto"/>
            <w:right w:val="none" w:sz="0" w:space="0" w:color="auto"/>
          </w:divBdr>
        </w:div>
        <w:div w:id="2011175917">
          <w:marLeft w:val="0"/>
          <w:marRight w:val="0"/>
          <w:marTop w:val="0"/>
          <w:marBottom w:val="0"/>
          <w:divBdr>
            <w:top w:val="none" w:sz="0" w:space="0" w:color="auto"/>
            <w:left w:val="none" w:sz="0" w:space="0" w:color="auto"/>
            <w:bottom w:val="none" w:sz="0" w:space="0" w:color="auto"/>
            <w:right w:val="none" w:sz="0" w:space="0" w:color="auto"/>
          </w:divBdr>
        </w:div>
        <w:div w:id="1600212644">
          <w:marLeft w:val="0"/>
          <w:marRight w:val="0"/>
          <w:marTop w:val="0"/>
          <w:marBottom w:val="0"/>
          <w:divBdr>
            <w:top w:val="none" w:sz="0" w:space="0" w:color="auto"/>
            <w:left w:val="none" w:sz="0" w:space="0" w:color="auto"/>
            <w:bottom w:val="none" w:sz="0" w:space="0" w:color="auto"/>
            <w:right w:val="none" w:sz="0" w:space="0" w:color="auto"/>
          </w:divBdr>
        </w:div>
        <w:div w:id="2116098595">
          <w:marLeft w:val="0"/>
          <w:marRight w:val="0"/>
          <w:marTop w:val="0"/>
          <w:marBottom w:val="0"/>
          <w:divBdr>
            <w:top w:val="none" w:sz="0" w:space="0" w:color="auto"/>
            <w:left w:val="none" w:sz="0" w:space="0" w:color="auto"/>
            <w:bottom w:val="none" w:sz="0" w:space="0" w:color="auto"/>
            <w:right w:val="none" w:sz="0" w:space="0" w:color="auto"/>
          </w:divBdr>
        </w:div>
        <w:div w:id="769425118">
          <w:marLeft w:val="0"/>
          <w:marRight w:val="0"/>
          <w:marTop w:val="0"/>
          <w:marBottom w:val="0"/>
          <w:divBdr>
            <w:top w:val="none" w:sz="0" w:space="0" w:color="auto"/>
            <w:left w:val="none" w:sz="0" w:space="0" w:color="auto"/>
            <w:bottom w:val="none" w:sz="0" w:space="0" w:color="auto"/>
            <w:right w:val="none" w:sz="0" w:space="0" w:color="auto"/>
          </w:divBdr>
        </w:div>
        <w:div w:id="943196142">
          <w:marLeft w:val="0"/>
          <w:marRight w:val="0"/>
          <w:marTop w:val="0"/>
          <w:marBottom w:val="0"/>
          <w:divBdr>
            <w:top w:val="none" w:sz="0" w:space="0" w:color="auto"/>
            <w:left w:val="none" w:sz="0" w:space="0" w:color="auto"/>
            <w:bottom w:val="none" w:sz="0" w:space="0" w:color="auto"/>
            <w:right w:val="none" w:sz="0" w:space="0" w:color="auto"/>
          </w:divBdr>
        </w:div>
        <w:div w:id="1180661881">
          <w:marLeft w:val="0"/>
          <w:marRight w:val="0"/>
          <w:marTop w:val="0"/>
          <w:marBottom w:val="0"/>
          <w:divBdr>
            <w:top w:val="none" w:sz="0" w:space="0" w:color="auto"/>
            <w:left w:val="none" w:sz="0" w:space="0" w:color="auto"/>
            <w:bottom w:val="none" w:sz="0" w:space="0" w:color="auto"/>
            <w:right w:val="none" w:sz="0" w:space="0" w:color="auto"/>
          </w:divBdr>
        </w:div>
        <w:div w:id="1671448562">
          <w:marLeft w:val="0"/>
          <w:marRight w:val="0"/>
          <w:marTop w:val="0"/>
          <w:marBottom w:val="0"/>
          <w:divBdr>
            <w:top w:val="none" w:sz="0" w:space="0" w:color="auto"/>
            <w:left w:val="none" w:sz="0" w:space="0" w:color="auto"/>
            <w:bottom w:val="none" w:sz="0" w:space="0" w:color="auto"/>
            <w:right w:val="none" w:sz="0" w:space="0" w:color="auto"/>
          </w:divBdr>
        </w:div>
        <w:div w:id="945305253">
          <w:marLeft w:val="0"/>
          <w:marRight w:val="0"/>
          <w:marTop w:val="0"/>
          <w:marBottom w:val="0"/>
          <w:divBdr>
            <w:top w:val="none" w:sz="0" w:space="0" w:color="auto"/>
            <w:left w:val="none" w:sz="0" w:space="0" w:color="auto"/>
            <w:bottom w:val="none" w:sz="0" w:space="0" w:color="auto"/>
            <w:right w:val="none" w:sz="0" w:space="0" w:color="auto"/>
          </w:divBdr>
        </w:div>
        <w:div w:id="1907447171">
          <w:marLeft w:val="0"/>
          <w:marRight w:val="0"/>
          <w:marTop w:val="0"/>
          <w:marBottom w:val="0"/>
          <w:divBdr>
            <w:top w:val="none" w:sz="0" w:space="0" w:color="auto"/>
            <w:left w:val="none" w:sz="0" w:space="0" w:color="auto"/>
            <w:bottom w:val="none" w:sz="0" w:space="0" w:color="auto"/>
            <w:right w:val="none" w:sz="0" w:space="0" w:color="auto"/>
          </w:divBdr>
        </w:div>
        <w:div w:id="485978801">
          <w:marLeft w:val="0"/>
          <w:marRight w:val="0"/>
          <w:marTop w:val="0"/>
          <w:marBottom w:val="0"/>
          <w:divBdr>
            <w:top w:val="none" w:sz="0" w:space="0" w:color="auto"/>
            <w:left w:val="none" w:sz="0" w:space="0" w:color="auto"/>
            <w:bottom w:val="none" w:sz="0" w:space="0" w:color="auto"/>
            <w:right w:val="none" w:sz="0" w:space="0" w:color="auto"/>
          </w:divBdr>
        </w:div>
        <w:div w:id="457114213">
          <w:marLeft w:val="0"/>
          <w:marRight w:val="0"/>
          <w:marTop w:val="0"/>
          <w:marBottom w:val="0"/>
          <w:divBdr>
            <w:top w:val="none" w:sz="0" w:space="0" w:color="auto"/>
            <w:left w:val="none" w:sz="0" w:space="0" w:color="auto"/>
            <w:bottom w:val="none" w:sz="0" w:space="0" w:color="auto"/>
            <w:right w:val="none" w:sz="0" w:space="0" w:color="auto"/>
          </w:divBdr>
        </w:div>
        <w:div w:id="1695498790">
          <w:marLeft w:val="0"/>
          <w:marRight w:val="0"/>
          <w:marTop w:val="0"/>
          <w:marBottom w:val="0"/>
          <w:divBdr>
            <w:top w:val="none" w:sz="0" w:space="0" w:color="auto"/>
            <w:left w:val="none" w:sz="0" w:space="0" w:color="auto"/>
            <w:bottom w:val="none" w:sz="0" w:space="0" w:color="auto"/>
            <w:right w:val="none" w:sz="0" w:space="0" w:color="auto"/>
          </w:divBdr>
        </w:div>
        <w:div w:id="1487820109">
          <w:marLeft w:val="0"/>
          <w:marRight w:val="0"/>
          <w:marTop w:val="0"/>
          <w:marBottom w:val="0"/>
          <w:divBdr>
            <w:top w:val="none" w:sz="0" w:space="0" w:color="auto"/>
            <w:left w:val="none" w:sz="0" w:space="0" w:color="auto"/>
            <w:bottom w:val="none" w:sz="0" w:space="0" w:color="auto"/>
            <w:right w:val="none" w:sz="0" w:space="0" w:color="auto"/>
          </w:divBdr>
        </w:div>
        <w:div w:id="120274447">
          <w:marLeft w:val="0"/>
          <w:marRight w:val="0"/>
          <w:marTop w:val="0"/>
          <w:marBottom w:val="0"/>
          <w:divBdr>
            <w:top w:val="none" w:sz="0" w:space="0" w:color="auto"/>
            <w:left w:val="none" w:sz="0" w:space="0" w:color="auto"/>
            <w:bottom w:val="none" w:sz="0" w:space="0" w:color="auto"/>
            <w:right w:val="none" w:sz="0" w:space="0" w:color="auto"/>
          </w:divBdr>
        </w:div>
        <w:div w:id="1727801752">
          <w:marLeft w:val="0"/>
          <w:marRight w:val="0"/>
          <w:marTop w:val="0"/>
          <w:marBottom w:val="0"/>
          <w:divBdr>
            <w:top w:val="none" w:sz="0" w:space="0" w:color="auto"/>
            <w:left w:val="none" w:sz="0" w:space="0" w:color="auto"/>
            <w:bottom w:val="none" w:sz="0" w:space="0" w:color="auto"/>
            <w:right w:val="none" w:sz="0" w:space="0" w:color="auto"/>
          </w:divBdr>
        </w:div>
        <w:div w:id="852299877">
          <w:marLeft w:val="0"/>
          <w:marRight w:val="0"/>
          <w:marTop w:val="0"/>
          <w:marBottom w:val="0"/>
          <w:divBdr>
            <w:top w:val="none" w:sz="0" w:space="0" w:color="auto"/>
            <w:left w:val="none" w:sz="0" w:space="0" w:color="auto"/>
            <w:bottom w:val="none" w:sz="0" w:space="0" w:color="auto"/>
            <w:right w:val="none" w:sz="0" w:space="0" w:color="auto"/>
          </w:divBdr>
        </w:div>
        <w:div w:id="2042897193">
          <w:marLeft w:val="0"/>
          <w:marRight w:val="0"/>
          <w:marTop w:val="0"/>
          <w:marBottom w:val="0"/>
          <w:divBdr>
            <w:top w:val="none" w:sz="0" w:space="0" w:color="auto"/>
            <w:left w:val="none" w:sz="0" w:space="0" w:color="auto"/>
            <w:bottom w:val="none" w:sz="0" w:space="0" w:color="auto"/>
            <w:right w:val="none" w:sz="0" w:space="0" w:color="auto"/>
          </w:divBdr>
        </w:div>
        <w:div w:id="20254638">
          <w:marLeft w:val="0"/>
          <w:marRight w:val="0"/>
          <w:marTop w:val="0"/>
          <w:marBottom w:val="0"/>
          <w:divBdr>
            <w:top w:val="none" w:sz="0" w:space="0" w:color="auto"/>
            <w:left w:val="none" w:sz="0" w:space="0" w:color="auto"/>
            <w:bottom w:val="none" w:sz="0" w:space="0" w:color="auto"/>
            <w:right w:val="none" w:sz="0" w:space="0" w:color="auto"/>
          </w:divBdr>
        </w:div>
        <w:div w:id="362826894">
          <w:marLeft w:val="0"/>
          <w:marRight w:val="0"/>
          <w:marTop w:val="0"/>
          <w:marBottom w:val="0"/>
          <w:divBdr>
            <w:top w:val="none" w:sz="0" w:space="0" w:color="auto"/>
            <w:left w:val="none" w:sz="0" w:space="0" w:color="auto"/>
            <w:bottom w:val="none" w:sz="0" w:space="0" w:color="auto"/>
            <w:right w:val="none" w:sz="0" w:space="0" w:color="auto"/>
          </w:divBdr>
        </w:div>
        <w:div w:id="67851490">
          <w:marLeft w:val="0"/>
          <w:marRight w:val="0"/>
          <w:marTop w:val="0"/>
          <w:marBottom w:val="0"/>
          <w:divBdr>
            <w:top w:val="none" w:sz="0" w:space="0" w:color="auto"/>
            <w:left w:val="none" w:sz="0" w:space="0" w:color="auto"/>
            <w:bottom w:val="none" w:sz="0" w:space="0" w:color="auto"/>
            <w:right w:val="none" w:sz="0" w:space="0" w:color="auto"/>
          </w:divBdr>
        </w:div>
        <w:div w:id="2077582054">
          <w:marLeft w:val="0"/>
          <w:marRight w:val="0"/>
          <w:marTop w:val="0"/>
          <w:marBottom w:val="0"/>
          <w:divBdr>
            <w:top w:val="none" w:sz="0" w:space="0" w:color="auto"/>
            <w:left w:val="none" w:sz="0" w:space="0" w:color="auto"/>
            <w:bottom w:val="none" w:sz="0" w:space="0" w:color="auto"/>
            <w:right w:val="none" w:sz="0" w:space="0" w:color="auto"/>
          </w:divBdr>
        </w:div>
        <w:div w:id="1040209309">
          <w:marLeft w:val="0"/>
          <w:marRight w:val="0"/>
          <w:marTop w:val="0"/>
          <w:marBottom w:val="0"/>
          <w:divBdr>
            <w:top w:val="none" w:sz="0" w:space="0" w:color="auto"/>
            <w:left w:val="none" w:sz="0" w:space="0" w:color="auto"/>
            <w:bottom w:val="none" w:sz="0" w:space="0" w:color="auto"/>
            <w:right w:val="none" w:sz="0" w:space="0" w:color="auto"/>
          </w:divBdr>
        </w:div>
        <w:div w:id="303315506">
          <w:marLeft w:val="0"/>
          <w:marRight w:val="0"/>
          <w:marTop w:val="0"/>
          <w:marBottom w:val="0"/>
          <w:divBdr>
            <w:top w:val="none" w:sz="0" w:space="0" w:color="auto"/>
            <w:left w:val="none" w:sz="0" w:space="0" w:color="auto"/>
            <w:bottom w:val="none" w:sz="0" w:space="0" w:color="auto"/>
            <w:right w:val="none" w:sz="0" w:space="0" w:color="auto"/>
          </w:divBdr>
        </w:div>
        <w:div w:id="730464773">
          <w:marLeft w:val="0"/>
          <w:marRight w:val="0"/>
          <w:marTop w:val="0"/>
          <w:marBottom w:val="0"/>
          <w:divBdr>
            <w:top w:val="none" w:sz="0" w:space="0" w:color="auto"/>
            <w:left w:val="none" w:sz="0" w:space="0" w:color="auto"/>
            <w:bottom w:val="none" w:sz="0" w:space="0" w:color="auto"/>
            <w:right w:val="none" w:sz="0" w:space="0" w:color="auto"/>
          </w:divBdr>
        </w:div>
        <w:div w:id="152453264">
          <w:marLeft w:val="0"/>
          <w:marRight w:val="0"/>
          <w:marTop w:val="0"/>
          <w:marBottom w:val="0"/>
          <w:divBdr>
            <w:top w:val="none" w:sz="0" w:space="0" w:color="auto"/>
            <w:left w:val="none" w:sz="0" w:space="0" w:color="auto"/>
            <w:bottom w:val="none" w:sz="0" w:space="0" w:color="auto"/>
            <w:right w:val="none" w:sz="0" w:space="0" w:color="auto"/>
          </w:divBdr>
        </w:div>
        <w:div w:id="1573278154">
          <w:marLeft w:val="0"/>
          <w:marRight w:val="0"/>
          <w:marTop w:val="0"/>
          <w:marBottom w:val="0"/>
          <w:divBdr>
            <w:top w:val="none" w:sz="0" w:space="0" w:color="auto"/>
            <w:left w:val="none" w:sz="0" w:space="0" w:color="auto"/>
            <w:bottom w:val="none" w:sz="0" w:space="0" w:color="auto"/>
            <w:right w:val="none" w:sz="0" w:space="0" w:color="auto"/>
          </w:divBdr>
        </w:div>
        <w:div w:id="1347052575">
          <w:marLeft w:val="0"/>
          <w:marRight w:val="0"/>
          <w:marTop w:val="0"/>
          <w:marBottom w:val="0"/>
          <w:divBdr>
            <w:top w:val="none" w:sz="0" w:space="0" w:color="auto"/>
            <w:left w:val="none" w:sz="0" w:space="0" w:color="auto"/>
            <w:bottom w:val="none" w:sz="0" w:space="0" w:color="auto"/>
            <w:right w:val="none" w:sz="0" w:space="0" w:color="auto"/>
          </w:divBdr>
        </w:div>
        <w:div w:id="499849820">
          <w:marLeft w:val="0"/>
          <w:marRight w:val="0"/>
          <w:marTop w:val="0"/>
          <w:marBottom w:val="0"/>
          <w:divBdr>
            <w:top w:val="none" w:sz="0" w:space="0" w:color="auto"/>
            <w:left w:val="none" w:sz="0" w:space="0" w:color="auto"/>
            <w:bottom w:val="none" w:sz="0" w:space="0" w:color="auto"/>
            <w:right w:val="none" w:sz="0" w:space="0" w:color="auto"/>
          </w:divBdr>
        </w:div>
        <w:div w:id="1304038690">
          <w:marLeft w:val="0"/>
          <w:marRight w:val="0"/>
          <w:marTop w:val="0"/>
          <w:marBottom w:val="0"/>
          <w:divBdr>
            <w:top w:val="none" w:sz="0" w:space="0" w:color="auto"/>
            <w:left w:val="none" w:sz="0" w:space="0" w:color="auto"/>
            <w:bottom w:val="none" w:sz="0" w:space="0" w:color="auto"/>
            <w:right w:val="none" w:sz="0" w:space="0" w:color="auto"/>
          </w:divBdr>
        </w:div>
        <w:div w:id="1396271694">
          <w:marLeft w:val="0"/>
          <w:marRight w:val="0"/>
          <w:marTop w:val="0"/>
          <w:marBottom w:val="0"/>
          <w:divBdr>
            <w:top w:val="none" w:sz="0" w:space="0" w:color="auto"/>
            <w:left w:val="none" w:sz="0" w:space="0" w:color="auto"/>
            <w:bottom w:val="none" w:sz="0" w:space="0" w:color="auto"/>
            <w:right w:val="none" w:sz="0" w:space="0" w:color="auto"/>
          </w:divBdr>
        </w:div>
        <w:div w:id="1410497810">
          <w:marLeft w:val="0"/>
          <w:marRight w:val="0"/>
          <w:marTop w:val="0"/>
          <w:marBottom w:val="0"/>
          <w:divBdr>
            <w:top w:val="none" w:sz="0" w:space="0" w:color="auto"/>
            <w:left w:val="none" w:sz="0" w:space="0" w:color="auto"/>
            <w:bottom w:val="none" w:sz="0" w:space="0" w:color="auto"/>
            <w:right w:val="none" w:sz="0" w:space="0" w:color="auto"/>
          </w:divBdr>
        </w:div>
        <w:div w:id="1143425949">
          <w:marLeft w:val="0"/>
          <w:marRight w:val="0"/>
          <w:marTop w:val="0"/>
          <w:marBottom w:val="0"/>
          <w:divBdr>
            <w:top w:val="none" w:sz="0" w:space="0" w:color="auto"/>
            <w:left w:val="none" w:sz="0" w:space="0" w:color="auto"/>
            <w:bottom w:val="none" w:sz="0" w:space="0" w:color="auto"/>
            <w:right w:val="none" w:sz="0" w:space="0" w:color="auto"/>
          </w:divBdr>
        </w:div>
        <w:div w:id="1593585444">
          <w:marLeft w:val="0"/>
          <w:marRight w:val="0"/>
          <w:marTop w:val="0"/>
          <w:marBottom w:val="0"/>
          <w:divBdr>
            <w:top w:val="none" w:sz="0" w:space="0" w:color="auto"/>
            <w:left w:val="none" w:sz="0" w:space="0" w:color="auto"/>
            <w:bottom w:val="none" w:sz="0" w:space="0" w:color="auto"/>
            <w:right w:val="none" w:sz="0" w:space="0" w:color="auto"/>
          </w:divBdr>
        </w:div>
        <w:div w:id="2088258454">
          <w:marLeft w:val="0"/>
          <w:marRight w:val="0"/>
          <w:marTop w:val="0"/>
          <w:marBottom w:val="0"/>
          <w:divBdr>
            <w:top w:val="none" w:sz="0" w:space="0" w:color="auto"/>
            <w:left w:val="none" w:sz="0" w:space="0" w:color="auto"/>
            <w:bottom w:val="none" w:sz="0" w:space="0" w:color="auto"/>
            <w:right w:val="none" w:sz="0" w:space="0" w:color="auto"/>
          </w:divBdr>
        </w:div>
        <w:div w:id="1511484849">
          <w:marLeft w:val="0"/>
          <w:marRight w:val="0"/>
          <w:marTop w:val="0"/>
          <w:marBottom w:val="0"/>
          <w:divBdr>
            <w:top w:val="none" w:sz="0" w:space="0" w:color="auto"/>
            <w:left w:val="none" w:sz="0" w:space="0" w:color="auto"/>
            <w:bottom w:val="none" w:sz="0" w:space="0" w:color="auto"/>
            <w:right w:val="none" w:sz="0" w:space="0" w:color="auto"/>
          </w:divBdr>
        </w:div>
        <w:div w:id="1054279643">
          <w:marLeft w:val="0"/>
          <w:marRight w:val="0"/>
          <w:marTop w:val="0"/>
          <w:marBottom w:val="0"/>
          <w:divBdr>
            <w:top w:val="none" w:sz="0" w:space="0" w:color="auto"/>
            <w:left w:val="none" w:sz="0" w:space="0" w:color="auto"/>
            <w:bottom w:val="none" w:sz="0" w:space="0" w:color="auto"/>
            <w:right w:val="none" w:sz="0" w:space="0" w:color="auto"/>
          </w:divBdr>
        </w:div>
        <w:div w:id="1745033939">
          <w:marLeft w:val="0"/>
          <w:marRight w:val="0"/>
          <w:marTop w:val="0"/>
          <w:marBottom w:val="0"/>
          <w:divBdr>
            <w:top w:val="none" w:sz="0" w:space="0" w:color="auto"/>
            <w:left w:val="none" w:sz="0" w:space="0" w:color="auto"/>
            <w:bottom w:val="none" w:sz="0" w:space="0" w:color="auto"/>
            <w:right w:val="none" w:sz="0" w:space="0" w:color="auto"/>
          </w:divBdr>
        </w:div>
        <w:div w:id="602608755">
          <w:marLeft w:val="0"/>
          <w:marRight w:val="0"/>
          <w:marTop w:val="0"/>
          <w:marBottom w:val="0"/>
          <w:divBdr>
            <w:top w:val="none" w:sz="0" w:space="0" w:color="auto"/>
            <w:left w:val="none" w:sz="0" w:space="0" w:color="auto"/>
            <w:bottom w:val="none" w:sz="0" w:space="0" w:color="auto"/>
            <w:right w:val="none" w:sz="0" w:space="0" w:color="auto"/>
          </w:divBdr>
        </w:div>
        <w:div w:id="546843950">
          <w:marLeft w:val="0"/>
          <w:marRight w:val="0"/>
          <w:marTop w:val="0"/>
          <w:marBottom w:val="0"/>
          <w:divBdr>
            <w:top w:val="none" w:sz="0" w:space="0" w:color="auto"/>
            <w:left w:val="none" w:sz="0" w:space="0" w:color="auto"/>
            <w:bottom w:val="none" w:sz="0" w:space="0" w:color="auto"/>
            <w:right w:val="none" w:sz="0" w:space="0" w:color="auto"/>
          </w:divBdr>
        </w:div>
        <w:div w:id="1481539531">
          <w:marLeft w:val="0"/>
          <w:marRight w:val="0"/>
          <w:marTop w:val="0"/>
          <w:marBottom w:val="0"/>
          <w:divBdr>
            <w:top w:val="none" w:sz="0" w:space="0" w:color="auto"/>
            <w:left w:val="none" w:sz="0" w:space="0" w:color="auto"/>
            <w:bottom w:val="none" w:sz="0" w:space="0" w:color="auto"/>
            <w:right w:val="none" w:sz="0" w:space="0" w:color="auto"/>
          </w:divBdr>
        </w:div>
        <w:div w:id="998266437">
          <w:marLeft w:val="0"/>
          <w:marRight w:val="0"/>
          <w:marTop w:val="0"/>
          <w:marBottom w:val="0"/>
          <w:divBdr>
            <w:top w:val="none" w:sz="0" w:space="0" w:color="auto"/>
            <w:left w:val="none" w:sz="0" w:space="0" w:color="auto"/>
            <w:bottom w:val="none" w:sz="0" w:space="0" w:color="auto"/>
            <w:right w:val="none" w:sz="0" w:space="0" w:color="auto"/>
          </w:divBdr>
        </w:div>
        <w:div w:id="1090392311">
          <w:marLeft w:val="0"/>
          <w:marRight w:val="0"/>
          <w:marTop w:val="0"/>
          <w:marBottom w:val="0"/>
          <w:divBdr>
            <w:top w:val="none" w:sz="0" w:space="0" w:color="auto"/>
            <w:left w:val="none" w:sz="0" w:space="0" w:color="auto"/>
            <w:bottom w:val="none" w:sz="0" w:space="0" w:color="auto"/>
            <w:right w:val="none" w:sz="0" w:space="0" w:color="auto"/>
          </w:divBdr>
        </w:div>
        <w:div w:id="1694190106">
          <w:marLeft w:val="0"/>
          <w:marRight w:val="0"/>
          <w:marTop w:val="0"/>
          <w:marBottom w:val="0"/>
          <w:divBdr>
            <w:top w:val="none" w:sz="0" w:space="0" w:color="auto"/>
            <w:left w:val="none" w:sz="0" w:space="0" w:color="auto"/>
            <w:bottom w:val="none" w:sz="0" w:space="0" w:color="auto"/>
            <w:right w:val="none" w:sz="0" w:space="0" w:color="auto"/>
          </w:divBdr>
        </w:div>
        <w:div w:id="1798327889">
          <w:marLeft w:val="0"/>
          <w:marRight w:val="0"/>
          <w:marTop w:val="0"/>
          <w:marBottom w:val="0"/>
          <w:divBdr>
            <w:top w:val="none" w:sz="0" w:space="0" w:color="auto"/>
            <w:left w:val="none" w:sz="0" w:space="0" w:color="auto"/>
            <w:bottom w:val="none" w:sz="0" w:space="0" w:color="auto"/>
            <w:right w:val="none" w:sz="0" w:space="0" w:color="auto"/>
          </w:divBdr>
        </w:div>
        <w:div w:id="556745337">
          <w:marLeft w:val="0"/>
          <w:marRight w:val="0"/>
          <w:marTop w:val="0"/>
          <w:marBottom w:val="0"/>
          <w:divBdr>
            <w:top w:val="none" w:sz="0" w:space="0" w:color="auto"/>
            <w:left w:val="none" w:sz="0" w:space="0" w:color="auto"/>
            <w:bottom w:val="none" w:sz="0" w:space="0" w:color="auto"/>
            <w:right w:val="none" w:sz="0" w:space="0" w:color="auto"/>
          </w:divBdr>
        </w:div>
        <w:div w:id="787548909">
          <w:marLeft w:val="0"/>
          <w:marRight w:val="0"/>
          <w:marTop w:val="0"/>
          <w:marBottom w:val="0"/>
          <w:divBdr>
            <w:top w:val="none" w:sz="0" w:space="0" w:color="auto"/>
            <w:left w:val="none" w:sz="0" w:space="0" w:color="auto"/>
            <w:bottom w:val="none" w:sz="0" w:space="0" w:color="auto"/>
            <w:right w:val="none" w:sz="0" w:space="0" w:color="auto"/>
          </w:divBdr>
        </w:div>
        <w:div w:id="783382774">
          <w:marLeft w:val="0"/>
          <w:marRight w:val="0"/>
          <w:marTop w:val="0"/>
          <w:marBottom w:val="0"/>
          <w:divBdr>
            <w:top w:val="none" w:sz="0" w:space="0" w:color="auto"/>
            <w:left w:val="none" w:sz="0" w:space="0" w:color="auto"/>
            <w:bottom w:val="none" w:sz="0" w:space="0" w:color="auto"/>
            <w:right w:val="none" w:sz="0" w:space="0" w:color="auto"/>
          </w:divBdr>
        </w:div>
        <w:div w:id="390419814">
          <w:marLeft w:val="0"/>
          <w:marRight w:val="0"/>
          <w:marTop w:val="0"/>
          <w:marBottom w:val="0"/>
          <w:divBdr>
            <w:top w:val="none" w:sz="0" w:space="0" w:color="auto"/>
            <w:left w:val="none" w:sz="0" w:space="0" w:color="auto"/>
            <w:bottom w:val="none" w:sz="0" w:space="0" w:color="auto"/>
            <w:right w:val="none" w:sz="0" w:space="0" w:color="auto"/>
          </w:divBdr>
        </w:div>
        <w:div w:id="1381244516">
          <w:marLeft w:val="0"/>
          <w:marRight w:val="0"/>
          <w:marTop w:val="0"/>
          <w:marBottom w:val="0"/>
          <w:divBdr>
            <w:top w:val="none" w:sz="0" w:space="0" w:color="auto"/>
            <w:left w:val="none" w:sz="0" w:space="0" w:color="auto"/>
            <w:bottom w:val="none" w:sz="0" w:space="0" w:color="auto"/>
            <w:right w:val="none" w:sz="0" w:space="0" w:color="auto"/>
          </w:divBdr>
        </w:div>
        <w:div w:id="69892442">
          <w:marLeft w:val="0"/>
          <w:marRight w:val="0"/>
          <w:marTop w:val="0"/>
          <w:marBottom w:val="0"/>
          <w:divBdr>
            <w:top w:val="none" w:sz="0" w:space="0" w:color="auto"/>
            <w:left w:val="none" w:sz="0" w:space="0" w:color="auto"/>
            <w:bottom w:val="none" w:sz="0" w:space="0" w:color="auto"/>
            <w:right w:val="none" w:sz="0" w:space="0" w:color="auto"/>
          </w:divBdr>
        </w:div>
        <w:div w:id="559633918">
          <w:marLeft w:val="0"/>
          <w:marRight w:val="0"/>
          <w:marTop w:val="0"/>
          <w:marBottom w:val="0"/>
          <w:divBdr>
            <w:top w:val="none" w:sz="0" w:space="0" w:color="auto"/>
            <w:left w:val="none" w:sz="0" w:space="0" w:color="auto"/>
            <w:bottom w:val="none" w:sz="0" w:space="0" w:color="auto"/>
            <w:right w:val="none" w:sz="0" w:space="0" w:color="auto"/>
          </w:divBdr>
        </w:div>
        <w:div w:id="321087328">
          <w:marLeft w:val="0"/>
          <w:marRight w:val="0"/>
          <w:marTop w:val="0"/>
          <w:marBottom w:val="0"/>
          <w:divBdr>
            <w:top w:val="none" w:sz="0" w:space="0" w:color="auto"/>
            <w:left w:val="none" w:sz="0" w:space="0" w:color="auto"/>
            <w:bottom w:val="none" w:sz="0" w:space="0" w:color="auto"/>
            <w:right w:val="none" w:sz="0" w:space="0" w:color="auto"/>
          </w:divBdr>
        </w:div>
        <w:div w:id="1995209976">
          <w:marLeft w:val="0"/>
          <w:marRight w:val="0"/>
          <w:marTop w:val="0"/>
          <w:marBottom w:val="0"/>
          <w:divBdr>
            <w:top w:val="none" w:sz="0" w:space="0" w:color="auto"/>
            <w:left w:val="none" w:sz="0" w:space="0" w:color="auto"/>
            <w:bottom w:val="none" w:sz="0" w:space="0" w:color="auto"/>
            <w:right w:val="none" w:sz="0" w:space="0" w:color="auto"/>
          </w:divBdr>
        </w:div>
        <w:div w:id="1379821455">
          <w:marLeft w:val="0"/>
          <w:marRight w:val="0"/>
          <w:marTop w:val="0"/>
          <w:marBottom w:val="0"/>
          <w:divBdr>
            <w:top w:val="none" w:sz="0" w:space="0" w:color="auto"/>
            <w:left w:val="none" w:sz="0" w:space="0" w:color="auto"/>
            <w:bottom w:val="none" w:sz="0" w:space="0" w:color="auto"/>
            <w:right w:val="none" w:sz="0" w:space="0" w:color="auto"/>
          </w:divBdr>
        </w:div>
        <w:div w:id="2003846359">
          <w:marLeft w:val="0"/>
          <w:marRight w:val="0"/>
          <w:marTop w:val="0"/>
          <w:marBottom w:val="0"/>
          <w:divBdr>
            <w:top w:val="none" w:sz="0" w:space="0" w:color="auto"/>
            <w:left w:val="none" w:sz="0" w:space="0" w:color="auto"/>
            <w:bottom w:val="none" w:sz="0" w:space="0" w:color="auto"/>
            <w:right w:val="none" w:sz="0" w:space="0" w:color="auto"/>
          </w:divBdr>
        </w:div>
        <w:div w:id="215162698">
          <w:marLeft w:val="0"/>
          <w:marRight w:val="0"/>
          <w:marTop w:val="0"/>
          <w:marBottom w:val="0"/>
          <w:divBdr>
            <w:top w:val="none" w:sz="0" w:space="0" w:color="auto"/>
            <w:left w:val="none" w:sz="0" w:space="0" w:color="auto"/>
            <w:bottom w:val="none" w:sz="0" w:space="0" w:color="auto"/>
            <w:right w:val="none" w:sz="0" w:space="0" w:color="auto"/>
          </w:divBdr>
        </w:div>
        <w:div w:id="1647973778">
          <w:marLeft w:val="0"/>
          <w:marRight w:val="0"/>
          <w:marTop w:val="0"/>
          <w:marBottom w:val="0"/>
          <w:divBdr>
            <w:top w:val="none" w:sz="0" w:space="0" w:color="auto"/>
            <w:left w:val="none" w:sz="0" w:space="0" w:color="auto"/>
            <w:bottom w:val="none" w:sz="0" w:space="0" w:color="auto"/>
            <w:right w:val="none" w:sz="0" w:space="0" w:color="auto"/>
          </w:divBdr>
        </w:div>
        <w:div w:id="339816116">
          <w:marLeft w:val="0"/>
          <w:marRight w:val="0"/>
          <w:marTop w:val="0"/>
          <w:marBottom w:val="0"/>
          <w:divBdr>
            <w:top w:val="none" w:sz="0" w:space="0" w:color="auto"/>
            <w:left w:val="none" w:sz="0" w:space="0" w:color="auto"/>
            <w:bottom w:val="none" w:sz="0" w:space="0" w:color="auto"/>
            <w:right w:val="none" w:sz="0" w:space="0" w:color="auto"/>
          </w:divBdr>
        </w:div>
        <w:div w:id="1411466997">
          <w:marLeft w:val="0"/>
          <w:marRight w:val="0"/>
          <w:marTop w:val="0"/>
          <w:marBottom w:val="0"/>
          <w:divBdr>
            <w:top w:val="none" w:sz="0" w:space="0" w:color="auto"/>
            <w:left w:val="none" w:sz="0" w:space="0" w:color="auto"/>
            <w:bottom w:val="none" w:sz="0" w:space="0" w:color="auto"/>
            <w:right w:val="none" w:sz="0" w:space="0" w:color="auto"/>
          </w:divBdr>
        </w:div>
        <w:div w:id="893584759">
          <w:marLeft w:val="0"/>
          <w:marRight w:val="0"/>
          <w:marTop w:val="0"/>
          <w:marBottom w:val="0"/>
          <w:divBdr>
            <w:top w:val="none" w:sz="0" w:space="0" w:color="auto"/>
            <w:left w:val="none" w:sz="0" w:space="0" w:color="auto"/>
            <w:bottom w:val="none" w:sz="0" w:space="0" w:color="auto"/>
            <w:right w:val="none" w:sz="0" w:space="0" w:color="auto"/>
          </w:divBdr>
        </w:div>
        <w:div w:id="1024360216">
          <w:marLeft w:val="0"/>
          <w:marRight w:val="0"/>
          <w:marTop w:val="0"/>
          <w:marBottom w:val="0"/>
          <w:divBdr>
            <w:top w:val="none" w:sz="0" w:space="0" w:color="auto"/>
            <w:left w:val="none" w:sz="0" w:space="0" w:color="auto"/>
            <w:bottom w:val="none" w:sz="0" w:space="0" w:color="auto"/>
            <w:right w:val="none" w:sz="0" w:space="0" w:color="auto"/>
          </w:divBdr>
        </w:div>
        <w:div w:id="1527793702">
          <w:marLeft w:val="0"/>
          <w:marRight w:val="0"/>
          <w:marTop w:val="0"/>
          <w:marBottom w:val="0"/>
          <w:divBdr>
            <w:top w:val="none" w:sz="0" w:space="0" w:color="auto"/>
            <w:left w:val="none" w:sz="0" w:space="0" w:color="auto"/>
            <w:bottom w:val="none" w:sz="0" w:space="0" w:color="auto"/>
            <w:right w:val="none" w:sz="0" w:space="0" w:color="auto"/>
          </w:divBdr>
        </w:div>
        <w:div w:id="110324549">
          <w:marLeft w:val="0"/>
          <w:marRight w:val="0"/>
          <w:marTop w:val="0"/>
          <w:marBottom w:val="0"/>
          <w:divBdr>
            <w:top w:val="none" w:sz="0" w:space="0" w:color="auto"/>
            <w:left w:val="none" w:sz="0" w:space="0" w:color="auto"/>
            <w:bottom w:val="none" w:sz="0" w:space="0" w:color="auto"/>
            <w:right w:val="none" w:sz="0" w:space="0" w:color="auto"/>
          </w:divBdr>
        </w:div>
        <w:div w:id="1789885738">
          <w:marLeft w:val="0"/>
          <w:marRight w:val="0"/>
          <w:marTop w:val="0"/>
          <w:marBottom w:val="0"/>
          <w:divBdr>
            <w:top w:val="none" w:sz="0" w:space="0" w:color="auto"/>
            <w:left w:val="none" w:sz="0" w:space="0" w:color="auto"/>
            <w:bottom w:val="none" w:sz="0" w:space="0" w:color="auto"/>
            <w:right w:val="none" w:sz="0" w:space="0" w:color="auto"/>
          </w:divBdr>
        </w:div>
        <w:div w:id="1565528955">
          <w:marLeft w:val="0"/>
          <w:marRight w:val="0"/>
          <w:marTop w:val="0"/>
          <w:marBottom w:val="0"/>
          <w:divBdr>
            <w:top w:val="none" w:sz="0" w:space="0" w:color="auto"/>
            <w:left w:val="none" w:sz="0" w:space="0" w:color="auto"/>
            <w:bottom w:val="none" w:sz="0" w:space="0" w:color="auto"/>
            <w:right w:val="none" w:sz="0" w:space="0" w:color="auto"/>
          </w:divBdr>
        </w:div>
        <w:div w:id="1427461724">
          <w:marLeft w:val="0"/>
          <w:marRight w:val="0"/>
          <w:marTop w:val="0"/>
          <w:marBottom w:val="0"/>
          <w:divBdr>
            <w:top w:val="none" w:sz="0" w:space="0" w:color="auto"/>
            <w:left w:val="none" w:sz="0" w:space="0" w:color="auto"/>
            <w:bottom w:val="none" w:sz="0" w:space="0" w:color="auto"/>
            <w:right w:val="none" w:sz="0" w:space="0" w:color="auto"/>
          </w:divBdr>
        </w:div>
        <w:div w:id="377973801">
          <w:marLeft w:val="0"/>
          <w:marRight w:val="0"/>
          <w:marTop w:val="0"/>
          <w:marBottom w:val="0"/>
          <w:divBdr>
            <w:top w:val="none" w:sz="0" w:space="0" w:color="auto"/>
            <w:left w:val="none" w:sz="0" w:space="0" w:color="auto"/>
            <w:bottom w:val="none" w:sz="0" w:space="0" w:color="auto"/>
            <w:right w:val="none" w:sz="0" w:space="0" w:color="auto"/>
          </w:divBdr>
        </w:div>
        <w:div w:id="252905802">
          <w:marLeft w:val="0"/>
          <w:marRight w:val="0"/>
          <w:marTop w:val="0"/>
          <w:marBottom w:val="0"/>
          <w:divBdr>
            <w:top w:val="none" w:sz="0" w:space="0" w:color="auto"/>
            <w:left w:val="none" w:sz="0" w:space="0" w:color="auto"/>
            <w:bottom w:val="none" w:sz="0" w:space="0" w:color="auto"/>
            <w:right w:val="none" w:sz="0" w:space="0" w:color="auto"/>
          </w:divBdr>
        </w:div>
        <w:div w:id="1670061968">
          <w:marLeft w:val="0"/>
          <w:marRight w:val="0"/>
          <w:marTop w:val="0"/>
          <w:marBottom w:val="0"/>
          <w:divBdr>
            <w:top w:val="none" w:sz="0" w:space="0" w:color="auto"/>
            <w:left w:val="none" w:sz="0" w:space="0" w:color="auto"/>
            <w:bottom w:val="none" w:sz="0" w:space="0" w:color="auto"/>
            <w:right w:val="none" w:sz="0" w:space="0" w:color="auto"/>
          </w:divBdr>
        </w:div>
        <w:div w:id="1927300332">
          <w:marLeft w:val="0"/>
          <w:marRight w:val="0"/>
          <w:marTop w:val="0"/>
          <w:marBottom w:val="0"/>
          <w:divBdr>
            <w:top w:val="none" w:sz="0" w:space="0" w:color="auto"/>
            <w:left w:val="none" w:sz="0" w:space="0" w:color="auto"/>
            <w:bottom w:val="none" w:sz="0" w:space="0" w:color="auto"/>
            <w:right w:val="none" w:sz="0" w:space="0" w:color="auto"/>
          </w:divBdr>
        </w:div>
        <w:div w:id="938366752">
          <w:marLeft w:val="0"/>
          <w:marRight w:val="0"/>
          <w:marTop w:val="0"/>
          <w:marBottom w:val="0"/>
          <w:divBdr>
            <w:top w:val="none" w:sz="0" w:space="0" w:color="auto"/>
            <w:left w:val="none" w:sz="0" w:space="0" w:color="auto"/>
            <w:bottom w:val="none" w:sz="0" w:space="0" w:color="auto"/>
            <w:right w:val="none" w:sz="0" w:space="0" w:color="auto"/>
          </w:divBdr>
        </w:div>
        <w:div w:id="2066678991">
          <w:marLeft w:val="0"/>
          <w:marRight w:val="0"/>
          <w:marTop w:val="0"/>
          <w:marBottom w:val="0"/>
          <w:divBdr>
            <w:top w:val="none" w:sz="0" w:space="0" w:color="auto"/>
            <w:left w:val="none" w:sz="0" w:space="0" w:color="auto"/>
            <w:bottom w:val="none" w:sz="0" w:space="0" w:color="auto"/>
            <w:right w:val="none" w:sz="0" w:space="0" w:color="auto"/>
          </w:divBdr>
        </w:div>
        <w:div w:id="2050718586">
          <w:marLeft w:val="0"/>
          <w:marRight w:val="0"/>
          <w:marTop w:val="0"/>
          <w:marBottom w:val="0"/>
          <w:divBdr>
            <w:top w:val="none" w:sz="0" w:space="0" w:color="auto"/>
            <w:left w:val="none" w:sz="0" w:space="0" w:color="auto"/>
            <w:bottom w:val="none" w:sz="0" w:space="0" w:color="auto"/>
            <w:right w:val="none" w:sz="0" w:space="0" w:color="auto"/>
          </w:divBdr>
        </w:div>
        <w:div w:id="304047280">
          <w:marLeft w:val="0"/>
          <w:marRight w:val="0"/>
          <w:marTop w:val="0"/>
          <w:marBottom w:val="0"/>
          <w:divBdr>
            <w:top w:val="none" w:sz="0" w:space="0" w:color="auto"/>
            <w:left w:val="none" w:sz="0" w:space="0" w:color="auto"/>
            <w:bottom w:val="none" w:sz="0" w:space="0" w:color="auto"/>
            <w:right w:val="none" w:sz="0" w:space="0" w:color="auto"/>
          </w:divBdr>
        </w:div>
        <w:div w:id="1576278985">
          <w:marLeft w:val="0"/>
          <w:marRight w:val="0"/>
          <w:marTop w:val="0"/>
          <w:marBottom w:val="0"/>
          <w:divBdr>
            <w:top w:val="none" w:sz="0" w:space="0" w:color="auto"/>
            <w:left w:val="none" w:sz="0" w:space="0" w:color="auto"/>
            <w:bottom w:val="none" w:sz="0" w:space="0" w:color="auto"/>
            <w:right w:val="none" w:sz="0" w:space="0" w:color="auto"/>
          </w:divBdr>
        </w:div>
        <w:div w:id="275060784">
          <w:marLeft w:val="0"/>
          <w:marRight w:val="0"/>
          <w:marTop w:val="0"/>
          <w:marBottom w:val="0"/>
          <w:divBdr>
            <w:top w:val="none" w:sz="0" w:space="0" w:color="auto"/>
            <w:left w:val="none" w:sz="0" w:space="0" w:color="auto"/>
            <w:bottom w:val="none" w:sz="0" w:space="0" w:color="auto"/>
            <w:right w:val="none" w:sz="0" w:space="0" w:color="auto"/>
          </w:divBdr>
        </w:div>
        <w:div w:id="1757283415">
          <w:marLeft w:val="0"/>
          <w:marRight w:val="0"/>
          <w:marTop w:val="0"/>
          <w:marBottom w:val="0"/>
          <w:divBdr>
            <w:top w:val="none" w:sz="0" w:space="0" w:color="auto"/>
            <w:left w:val="none" w:sz="0" w:space="0" w:color="auto"/>
            <w:bottom w:val="none" w:sz="0" w:space="0" w:color="auto"/>
            <w:right w:val="none" w:sz="0" w:space="0" w:color="auto"/>
          </w:divBdr>
        </w:div>
        <w:div w:id="201945530">
          <w:marLeft w:val="0"/>
          <w:marRight w:val="0"/>
          <w:marTop w:val="0"/>
          <w:marBottom w:val="0"/>
          <w:divBdr>
            <w:top w:val="none" w:sz="0" w:space="0" w:color="auto"/>
            <w:left w:val="none" w:sz="0" w:space="0" w:color="auto"/>
            <w:bottom w:val="none" w:sz="0" w:space="0" w:color="auto"/>
            <w:right w:val="none" w:sz="0" w:space="0" w:color="auto"/>
          </w:divBdr>
        </w:div>
        <w:div w:id="562717279">
          <w:marLeft w:val="0"/>
          <w:marRight w:val="0"/>
          <w:marTop w:val="0"/>
          <w:marBottom w:val="0"/>
          <w:divBdr>
            <w:top w:val="none" w:sz="0" w:space="0" w:color="auto"/>
            <w:left w:val="none" w:sz="0" w:space="0" w:color="auto"/>
            <w:bottom w:val="none" w:sz="0" w:space="0" w:color="auto"/>
            <w:right w:val="none" w:sz="0" w:space="0" w:color="auto"/>
          </w:divBdr>
        </w:div>
        <w:div w:id="1899629758">
          <w:marLeft w:val="0"/>
          <w:marRight w:val="0"/>
          <w:marTop w:val="0"/>
          <w:marBottom w:val="0"/>
          <w:divBdr>
            <w:top w:val="none" w:sz="0" w:space="0" w:color="auto"/>
            <w:left w:val="none" w:sz="0" w:space="0" w:color="auto"/>
            <w:bottom w:val="none" w:sz="0" w:space="0" w:color="auto"/>
            <w:right w:val="none" w:sz="0" w:space="0" w:color="auto"/>
          </w:divBdr>
        </w:div>
      </w:divsChild>
    </w:div>
    <w:div w:id="1785490687">
      <w:marLeft w:val="480"/>
      <w:marRight w:val="0"/>
      <w:marTop w:val="0"/>
      <w:marBottom w:val="0"/>
      <w:divBdr>
        <w:top w:val="none" w:sz="0" w:space="0" w:color="auto"/>
        <w:left w:val="none" w:sz="0" w:space="0" w:color="auto"/>
        <w:bottom w:val="none" w:sz="0" w:space="0" w:color="auto"/>
        <w:right w:val="none" w:sz="0" w:space="0" w:color="auto"/>
      </w:divBdr>
    </w:div>
    <w:div w:id="1789348594">
      <w:marLeft w:val="480"/>
      <w:marRight w:val="0"/>
      <w:marTop w:val="0"/>
      <w:marBottom w:val="0"/>
      <w:divBdr>
        <w:top w:val="none" w:sz="0" w:space="0" w:color="auto"/>
        <w:left w:val="none" w:sz="0" w:space="0" w:color="auto"/>
        <w:bottom w:val="none" w:sz="0" w:space="0" w:color="auto"/>
        <w:right w:val="none" w:sz="0" w:space="0" w:color="auto"/>
      </w:divBdr>
    </w:div>
    <w:div w:id="1794248849">
      <w:marLeft w:val="480"/>
      <w:marRight w:val="0"/>
      <w:marTop w:val="0"/>
      <w:marBottom w:val="0"/>
      <w:divBdr>
        <w:top w:val="none" w:sz="0" w:space="0" w:color="auto"/>
        <w:left w:val="none" w:sz="0" w:space="0" w:color="auto"/>
        <w:bottom w:val="none" w:sz="0" w:space="0" w:color="auto"/>
        <w:right w:val="none" w:sz="0" w:space="0" w:color="auto"/>
      </w:divBdr>
    </w:div>
    <w:div w:id="1816986855">
      <w:marLeft w:val="480"/>
      <w:marRight w:val="0"/>
      <w:marTop w:val="0"/>
      <w:marBottom w:val="0"/>
      <w:divBdr>
        <w:top w:val="none" w:sz="0" w:space="0" w:color="auto"/>
        <w:left w:val="none" w:sz="0" w:space="0" w:color="auto"/>
        <w:bottom w:val="none" w:sz="0" w:space="0" w:color="auto"/>
        <w:right w:val="none" w:sz="0" w:space="0" w:color="auto"/>
      </w:divBdr>
    </w:div>
    <w:div w:id="1820921186">
      <w:marLeft w:val="480"/>
      <w:marRight w:val="0"/>
      <w:marTop w:val="0"/>
      <w:marBottom w:val="0"/>
      <w:divBdr>
        <w:top w:val="none" w:sz="0" w:space="0" w:color="auto"/>
        <w:left w:val="none" w:sz="0" w:space="0" w:color="auto"/>
        <w:bottom w:val="none" w:sz="0" w:space="0" w:color="auto"/>
        <w:right w:val="none" w:sz="0" w:space="0" w:color="auto"/>
      </w:divBdr>
    </w:div>
    <w:div w:id="1822116281">
      <w:marLeft w:val="480"/>
      <w:marRight w:val="0"/>
      <w:marTop w:val="0"/>
      <w:marBottom w:val="0"/>
      <w:divBdr>
        <w:top w:val="none" w:sz="0" w:space="0" w:color="auto"/>
        <w:left w:val="none" w:sz="0" w:space="0" w:color="auto"/>
        <w:bottom w:val="none" w:sz="0" w:space="0" w:color="auto"/>
        <w:right w:val="none" w:sz="0" w:space="0" w:color="auto"/>
      </w:divBdr>
    </w:div>
    <w:div w:id="1829202482">
      <w:marLeft w:val="480"/>
      <w:marRight w:val="0"/>
      <w:marTop w:val="0"/>
      <w:marBottom w:val="0"/>
      <w:divBdr>
        <w:top w:val="none" w:sz="0" w:space="0" w:color="auto"/>
        <w:left w:val="none" w:sz="0" w:space="0" w:color="auto"/>
        <w:bottom w:val="none" w:sz="0" w:space="0" w:color="auto"/>
        <w:right w:val="none" w:sz="0" w:space="0" w:color="auto"/>
      </w:divBdr>
    </w:div>
    <w:div w:id="1829591785">
      <w:marLeft w:val="480"/>
      <w:marRight w:val="0"/>
      <w:marTop w:val="0"/>
      <w:marBottom w:val="0"/>
      <w:divBdr>
        <w:top w:val="none" w:sz="0" w:space="0" w:color="auto"/>
        <w:left w:val="none" w:sz="0" w:space="0" w:color="auto"/>
        <w:bottom w:val="none" w:sz="0" w:space="0" w:color="auto"/>
        <w:right w:val="none" w:sz="0" w:space="0" w:color="auto"/>
      </w:divBdr>
    </w:div>
    <w:div w:id="1832911165">
      <w:marLeft w:val="480"/>
      <w:marRight w:val="0"/>
      <w:marTop w:val="0"/>
      <w:marBottom w:val="0"/>
      <w:divBdr>
        <w:top w:val="none" w:sz="0" w:space="0" w:color="auto"/>
        <w:left w:val="none" w:sz="0" w:space="0" w:color="auto"/>
        <w:bottom w:val="none" w:sz="0" w:space="0" w:color="auto"/>
        <w:right w:val="none" w:sz="0" w:space="0" w:color="auto"/>
      </w:divBdr>
    </w:div>
    <w:div w:id="1841240418">
      <w:marLeft w:val="480"/>
      <w:marRight w:val="0"/>
      <w:marTop w:val="0"/>
      <w:marBottom w:val="0"/>
      <w:divBdr>
        <w:top w:val="none" w:sz="0" w:space="0" w:color="auto"/>
        <w:left w:val="none" w:sz="0" w:space="0" w:color="auto"/>
        <w:bottom w:val="none" w:sz="0" w:space="0" w:color="auto"/>
        <w:right w:val="none" w:sz="0" w:space="0" w:color="auto"/>
      </w:divBdr>
    </w:div>
    <w:div w:id="1844927378">
      <w:marLeft w:val="480"/>
      <w:marRight w:val="0"/>
      <w:marTop w:val="0"/>
      <w:marBottom w:val="0"/>
      <w:divBdr>
        <w:top w:val="none" w:sz="0" w:space="0" w:color="auto"/>
        <w:left w:val="none" w:sz="0" w:space="0" w:color="auto"/>
        <w:bottom w:val="none" w:sz="0" w:space="0" w:color="auto"/>
        <w:right w:val="none" w:sz="0" w:space="0" w:color="auto"/>
      </w:divBdr>
    </w:div>
    <w:div w:id="1849371416">
      <w:marLeft w:val="480"/>
      <w:marRight w:val="0"/>
      <w:marTop w:val="0"/>
      <w:marBottom w:val="0"/>
      <w:divBdr>
        <w:top w:val="none" w:sz="0" w:space="0" w:color="auto"/>
        <w:left w:val="none" w:sz="0" w:space="0" w:color="auto"/>
        <w:bottom w:val="none" w:sz="0" w:space="0" w:color="auto"/>
        <w:right w:val="none" w:sz="0" w:space="0" w:color="auto"/>
      </w:divBdr>
    </w:div>
    <w:div w:id="1855338245">
      <w:marLeft w:val="480"/>
      <w:marRight w:val="0"/>
      <w:marTop w:val="0"/>
      <w:marBottom w:val="0"/>
      <w:divBdr>
        <w:top w:val="none" w:sz="0" w:space="0" w:color="auto"/>
        <w:left w:val="none" w:sz="0" w:space="0" w:color="auto"/>
        <w:bottom w:val="none" w:sz="0" w:space="0" w:color="auto"/>
        <w:right w:val="none" w:sz="0" w:space="0" w:color="auto"/>
      </w:divBdr>
    </w:div>
    <w:div w:id="1861582536">
      <w:marLeft w:val="480"/>
      <w:marRight w:val="0"/>
      <w:marTop w:val="0"/>
      <w:marBottom w:val="0"/>
      <w:divBdr>
        <w:top w:val="none" w:sz="0" w:space="0" w:color="auto"/>
        <w:left w:val="none" w:sz="0" w:space="0" w:color="auto"/>
        <w:bottom w:val="none" w:sz="0" w:space="0" w:color="auto"/>
        <w:right w:val="none" w:sz="0" w:space="0" w:color="auto"/>
      </w:divBdr>
    </w:div>
    <w:div w:id="1863592095">
      <w:marLeft w:val="480"/>
      <w:marRight w:val="0"/>
      <w:marTop w:val="0"/>
      <w:marBottom w:val="0"/>
      <w:divBdr>
        <w:top w:val="none" w:sz="0" w:space="0" w:color="auto"/>
        <w:left w:val="none" w:sz="0" w:space="0" w:color="auto"/>
        <w:bottom w:val="none" w:sz="0" w:space="0" w:color="auto"/>
        <w:right w:val="none" w:sz="0" w:space="0" w:color="auto"/>
      </w:divBdr>
    </w:div>
    <w:div w:id="1863736723">
      <w:marLeft w:val="480"/>
      <w:marRight w:val="0"/>
      <w:marTop w:val="0"/>
      <w:marBottom w:val="0"/>
      <w:divBdr>
        <w:top w:val="none" w:sz="0" w:space="0" w:color="auto"/>
        <w:left w:val="none" w:sz="0" w:space="0" w:color="auto"/>
        <w:bottom w:val="none" w:sz="0" w:space="0" w:color="auto"/>
        <w:right w:val="none" w:sz="0" w:space="0" w:color="auto"/>
      </w:divBdr>
    </w:div>
    <w:div w:id="1863978709">
      <w:marLeft w:val="480"/>
      <w:marRight w:val="0"/>
      <w:marTop w:val="0"/>
      <w:marBottom w:val="0"/>
      <w:divBdr>
        <w:top w:val="none" w:sz="0" w:space="0" w:color="auto"/>
        <w:left w:val="none" w:sz="0" w:space="0" w:color="auto"/>
        <w:bottom w:val="none" w:sz="0" w:space="0" w:color="auto"/>
        <w:right w:val="none" w:sz="0" w:space="0" w:color="auto"/>
      </w:divBdr>
    </w:div>
    <w:div w:id="1867062014">
      <w:marLeft w:val="480"/>
      <w:marRight w:val="0"/>
      <w:marTop w:val="0"/>
      <w:marBottom w:val="0"/>
      <w:divBdr>
        <w:top w:val="none" w:sz="0" w:space="0" w:color="auto"/>
        <w:left w:val="none" w:sz="0" w:space="0" w:color="auto"/>
        <w:bottom w:val="none" w:sz="0" w:space="0" w:color="auto"/>
        <w:right w:val="none" w:sz="0" w:space="0" w:color="auto"/>
      </w:divBdr>
    </w:div>
    <w:div w:id="1868062479">
      <w:marLeft w:val="480"/>
      <w:marRight w:val="0"/>
      <w:marTop w:val="0"/>
      <w:marBottom w:val="0"/>
      <w:divBdr>
        <w:top w:val="none" w:sz="0" w:space="0" w:color="auto"/>
        <w:left w:val="none" w:sz="0" w:space="0" w:color="auto"/>
        <w:bottom w:val="none" w:sz="0" w:space="0" w:color="auto"/>
        <w:right w:val="none" w:sz="0" w:space="0" w:color="auto"/>
      </w:divBdr>
    </w:div>
    <w:div w:id="1872843728">
      <w:marLeft w:val="480"/>
      <w:marRight w:val="0"/>
      <w:marTop w:val="0"/>
      <w:marBottom w:val="0"/>
      <w:divBdr>
        <w:top w:val="none" w:sz="0" w:space="0" w:color="auto"/>
        <w:left w:val="none" w:sz="0" w:space="0" w:color="auto"/>
        <w:bottom w:val="none" w:sz="0" w:space="0" w:color="auto"/>
        <w:right w:val="none" w:sz="0" w:space="0" w:color="auto"/>
      </w:divBdr>
    </w:div>
    <w:div w:id="1874686232">
      <w:marLeft w:val="480"/>
      <w:marRight w:val="0"/>
      <w:marTop w:val="0"/>
      <w:marBottom w:val="0"/>
      <w:divBdr>
        <w:top w:val="none" w:sz="0" w:space="0" w:color="auto"/>
        <w:left w:val="none" w:sz="0" w:space="0" w:color="auto"/>
        <w:bottom w:val="none" w:sz="0" w:space="0" w:color="auto"/>
        <w:right w:val="none" w:sz="0" w:space="0" w:color="auto"/>
      </w:divBdr>
    </w:div>
    <w:div w:id="1882743063">
      <w:marLeft w:val="480"/>
      <w:marRight w:val="0"/>
      <w:marTop w:val="0"/>
      <w:marBottom w:val="0"/>
      <w:divBdr>
        <w:top w:val="none" w:sz="0" w:space="0" w:color="auto"/>
        <w:left w:val="none" w:sz="0" w:space="0" w:color="auto"/>
        <w:bottom w:val="none" w:sz="0" w:space="0" w:color="auto"/>
        <w:right w:val="none" w:sz="0" w:space="0" w:color="auto"/>
      </w:divBdr>
    </w:div>
    <w:div w:id="1887253569">
      <w:marLeft w:val="480"/>
      <w:marRight w:val="0"/>
      <w:marTop w:val="0"/>
      <w:marBottom w:val="0"/>
      <w:divBdr>
        <w:top w:val="none" w:sz="0" w:space="0" w:color="auto"/>
        <w:left w:val="none" w:sz="0" w:space="0" w:color="auto"/>
        <w:bottom w:val="none" w:sz="0" w:space="0" w:color="auto"/>
        <w:right w:val="none" w:sz="0" w:space="0" w:color="auto"/>
      </w:divBdr>
    </w:div>
    <w:div w:id="1899438739">
      <w:marLeft w:val="480"/>
      <w:marRight w:val="0"/>
      <w:marTop w:val="0"/>
      <w:marBottom w:val="0"/>
      <w:divBdr>
        <w:top w:val="none" w:sz="0" w:space="0" w:color="auto"/>
        <w:left w:val="none" w:sz="0" w:space="0" w:color="auto"/>
        <w:bottom w:val="none" w:sz="0" w:space="0" w:color="auto"/>
        <w:right w:val="none" w:sz="0" w:space="0" w:color="auto"/>
      </w:divBdr>
    </w:div>
    <w:div w:id="1900818331">
      <w:marLeft w:val="480"/>
      <w:marRight w:val="0"/>
      <w:marTop w:val="0"/>
      <w:marBottom w:val="0"/>
      <w:divBdr>
        <w:top w:val="none" w:sz="0" w:space="0" w:color="auto"/>
        <w:left w:val="none" w:sz="0" w:space="0" w:color="auto"/>
        <w:bottom w:val="none" w:sz="0" w:space="0" w:color="auto"/>
        <w:right w:val="none" w:sz="0" w:space="0" w:color="auto"/>
      </w:divBdr>
    </w:div>
    <w:div w:id="1901866344">
      <w:marLeft w:val="480"/>
      <w:marRight w:val="0"/>
      <w:marTop w:val="0"/>
      <w:marBottom w:val="0"/>
      <w:divBdr>
        <w:top w:val="none" w:sz="0" w:space="0" w:color="auto"/>
        <w:left w:val="none" w:sz="0" w:space="0" w:color="auto"/>
        <w:bottom w:val="none" w:sz="0" w:space="0" w:color="auto"/>
        <w:right w:val="none" w:sz="0" w:space="0" w:color="auto"/>
      </w:divBdr>
    </w:div>
    <w:div w:id="1902254075">
      <w:marLeft w:val="480"/>
      <w:marRight w:val="0"/>
      <w:marTop w:val="0"/>
      <w:marBottom w:val="0"/>
      <w:divBdr>
        <w:top w:val="none" w:sz="0" w:space="0" w:color="auto"/>
        <w:left w:val="none" w:sz="0" w:space="0" w:color="auto"/>
        <w:bottom w:val="none" w:sz="0" w:space="0" w:color="auto"/>
        <w:right w:val="none" w:sz="0" w:space="0" w:color="auto"/>
      </w:divBdr>
    </w:div>
    <w:div w:id="1909143378">
      <w:marLeft w:val="480"/>
      <w:marRight w:val="0"/>
      <w:marTop w:val="0"/>
      <w:marBottom w:val="0"/>
      <w:divBdr>
        <w:top w:val="none" w:sz="0" w:space="0" w:color="auto"/>
        <w:left w:val="none" w:sz="0" w:space="0" w:color="auto"/>
        <w:bottom w:val="none" w:sz="0" w:space="0" w:color="auto"/>
        <w:right w:val="none" w:sz="0" w:space="0" w:color="auto"/>
      </w:divBdr>
    </w:div>
    <w:div w:id="1911649363">
      <w:marLeft w:val="480"/>
      <w:marRight w:val="0"/>
      <w:marTop w:val="0"/>
      <w:marBottom w:val="0"/>
      <w:divBdr>
        <w:top w:val="none" w:sz="0" w:space="0" w:color="auto"/>
        <w:left w:val="none" w:sz="0" w:space="0" w:color="auto"/>
        <w:bottom w:val="none" w:sz="0" w:space="0" w:color="auto"/>
        <w:right w:val="none" w:sz="0" w:space="0" w:color="auto"/>
      </w:divBdr>
    </w:div>
    <w:div w:id="1911692329">
      <w:marLeft w:val="480"/>
      <w:marRight w:val="0"/>
      <w:marTop w:val="0"/>
      <w:marBottom w:val="0"/>
      <w:divBdr>
        <w:top w:val="none" w:sz="0" w:space="0" w:color="auto"/>
        <w:left w:val="none" w:sz="0" w:space="0" w:color="auto"/>
        <w:bottom w:val="none" w:sz="0" w:space="0" w:color="auto"/>
        <w:right w:val="none" w:sz="0" w:space="0" w:color="auto"/>
      </w:divBdr>
    </w:div>
    <w:div w:id="1915896999">
      <w:marLeft w:val="480"/>
      <w:marRight w:val="0"/>
      <w:marTop w:val="0"/>
      <w:marBottom w:val="0"/>
      <w:divBdr>
        <w:top w:val="none" w:sz="0" w:space="0" w:color="auto"/>
        <w:left w:val="none" w:sz="0" w:space="0" w:color="auto"/>
        <w:bottom w:val="none" w:sz="0" w:space="0" w:color="auto"/>
        <w:right w:val="none" w:sz="0" w:space="0" w:color="auto"/>
      </w:divBdr>
    </w:div>
    <w:div w:id="1919556659">
      <w:marLeft w:val="480"/>
      <w:marRight w:val="0"/>
      <w:marTop w:val="0"/>
      <w:marBottom w:val="0"/>
      <w:divBdr>
        <w:top w:val="none" w:sz="0" w:space="0" w:color="auto"/>
        <w:left w:val="none" w:sz="0" w:space="0" w:color="auto"/>
        <w:bottom w:val="none" w:sz="0" w:space="0" w:color="auto"/>
        <w:right w:val="none" w:sz="0" w:space="0" w:color="auto"/>
      </w:divBdr>
    </w:div>
    <w:div w:id="1920822869">
      <w:marLeft w:val="480"/>
      <w:marRight w:val="0"/>
      <w:marTop w:val="0"/>
      <w:marBottom w:val="0"/>
      <w:divBdr>
        <w:top w:val="none" w:sz="0" w:space="0" w:color="auto"/>
        <w:left w:val="none" w:sz="0" w:space="0" w:color="auto"/>
        <w:bottom w:val="none" w:sz="0" w:space="0" w:color="auto"/>
        <w:right w:val="none" w:sz="0" w:space="0" w:color="auto"/>
      </w:divBdr>
    </w:div>
    <w:div w:id="1928921260">
      <w:marLeft w:val="480"/>
      <w:marRight w:val="0"/>
      <w:marTop w:val="0"/>
      <w:marBottom w:val="0"/>
      <w:divBdr>
        <w:top w:val="none" w:sz="0" w:space="0" w:color="auto"/>
        <w:left w:val="none" w:sz="0" w:space="0" w:color="auto"/>
        <w:bottom w:val="none" w:sz="0" w:space="0" w:color="auto"/>
        <w:right w:val="none" w:sz="0" w:space="0" w:color="auto"/>
      </w:divBdr>
    </w:div>
    <w:div w:id="1932664324">
      <w:marLeft w:val="480"/>
      <w:marRight w:val="0"/>
      <w:marTop w:val="0"/>
      <w:marBottom w:val="0"/>
      <w:divBdr>
        <w:top w:val="none" w:sz="0" w:space="0" w:color="auto"/>
        <w:left w:val="none" w:sz="0" w:space="0" w:color="auto"/>
        <w:bottom w:val="none" w:sz="0" w:space="0" w:color="auto"/>
        <w:right w:val="none" w:sz="0" w:space="0" w:color="auto"/>
      </w:divBdr>
    </w:div>
    <w:div w:id="1935436475">
      <w:marLeft w:val="480"/>
      <w:marRight w:val="0"/>
      <w:marTop w:val="0"/>
      <w:marBottom w:val="0"/>
      <w:divBdr>
        <w:top w:val="none" w:sz="0" w:space="0" w:color="auto"/>
        <w:left w:val="none" w:sz="0" w:space="0" w:color="auto"/>
        <w:bottom w:val="none" w:sz="0" w:space="0" w:color="auto"/>
        <w:right w:val="none" w:sz="0" w:space="0" w:color="auto"/>
      </w:divBdr>
    </w:div>
    <w:div w:id="1940680298">
      <w:marLeft w:val="480"/>
      <w:marRight w:val="0"/>
      <w:marTop w:val="0"/>
      <w:marBottom w:val="0"/>
      <w:divBdr>
        <w:top w:val="none" w:sz="0" w:space="0" w:color="auto"/>
        <w:left w:val="none" w:sz="0" w:space="0" w:color="auto"/>
        <w:bottom w:val="none" w:sz="0" w:space="0" w:color="auto"/>
        <w:right w:val="none" w:sz="0" w:space="0" w:color="auto"/>
      </w:divBdr>
    </w:div>
    <w:div w:id="1941333801">
      <w:marLeft w:val="480"/>
      <w:marRight w:val="0"/>
      <w:marTop w:val="0"/>
      <w:marBottom w:val="0"/>
      <w:divBdr>
        <w:top w:val="none" w:sz="0" w:space="0" w:color="auto"/>
        <w:left w:val="none" w:sz="0" w:space="0" w:color="auto"/>
        <w:bottom w:val="none" w:sz="0" w:space="0" w:color="auto"/>
        <w:right w:val="none" w:sz="0" w:space="0" w:color="auto"/>
      </w:divBdr>
    </w:div>
    <w:div w:id="1941405643">
      <w:marLeft w:val="480"/>
      <w:marRight w:val="0"/>
      <w:marTop w:val="0"/>
      <w:marBottom w:val="0"/>
      <w:divBdr>
        <w:top w:val="none" w:sz="0" w:space="0" w:color="auto"/>
        <w:left w:val="none" w:sz="0" w:space="0" w:color="auto"/>
        <w:bottom w:val="none" w:sz="0" w:space="0" w:color="auto"/>
        <w:right w:val="none" w:sz="0" w:space="0" w:color="auto"/>
      </w:divBdr>
    </w:div>
    <w:div w:id="1942910287">
      <w:marLeft w:val="480"/>
      <w:marRight w:val="0"/>
      <w:marTop w:val="0"/>
      <w:marBottom w:val="0"/>
      <w:divBdr>
        <w:top w:val="none" w:sz="0" w:space="0" w:color="auto"/>
        <w:left w:val="none" w:sz="0" w:space="0" w:color="auto"/>
        <w:bottom w:val="none" w:sz="0" w:space="0" w:color="auto"/>
        <w:right w:val="none" w:sz="0" w:space="0" w:color="auto"/>
      </w:divBdr>
    </w:div>
    <w:div w:id="1949967143">
      <w:marLeft w:val="480"/>
      <w:marRight w:val="0"/>
      <w:marTop w:val="0"/>
      <w:marBottom w:val="0"/>
      <w:divBdr>
        <w:top w:val="none" w:sz="0" w:space="0" w:color="auto"/>
        <w:left w:val="none" w:sz="0" w:space="0" w:color="auto"/>
        <w:bottom w:val="none" w:sz="0" w:space="0" w:color="auto"/>
        <w:right w:val="none" w:sz="0" w:space="0" w:color="auto"/>
      </w:divBdr>
    </w:div>
    <w:div w:id="1952467828">
      <w:marLeft w:val="480"/>
      <w:marRight w:val="0"/>
      <w:marTop w:val="0"/>
      <w:marBottom w:val="0"/>
      <w:divBdr>
        <w:top w:val="none" w:sz="0" w:space="0" w:color="auto"/>
        <w:left w:val="none" w:sz="0" w:space="0" w:color="auto"/>
        <w:bottom w:val="none" w:sz="0" w:space="0" w:color="auto"/>
        <w:right w:val="none" w:sz="0" w:space="0" w:color="auto"/>
      </w:divBdr>
    </w:div>
    <w:div w:id="1957367248">
      <w:marLeft w:val="480"/>
      <w:marRight w:val="0"/>
      <w:marTop w:val="0"/>
      <w:marBottom w:val="0"/>
      <w:divBdr>
        <w:top w:val="none" w:sz="0" w:space="0" w:color="auto"/>
        <w:left w:val="none" w:sz="0" w:space="0" w:color="auto"/>
        <w:bottom w:val="none" w:sz="0" w:space="0" w:color="auto"/>
        <w:right w:val="none" w:sz="0" w:space="0" w:color="auto"/>
      </w:divBdr>
    </w:div>
    <w:div w:id="1967395307">
      <w:marLeft w:val="480"/>
      <w:marRight w:val="0"/>
      <w:marTop w:val="0"/>
      <w:marBottom w:val="0"/>
      <w:divBdr>
        <w:top w:val="none" w:sz="0" w:space="0" w:color="auto"/>
        <w:left w:val="none" w:sz="0" w:space="0" w:color="auto"/>
        <w:bottom w:val="none" w:sz="0" w:space="0" w:color="auto"/>
        <w:right w:val="none" w:sz="0" w:space="0" w:color="auto"/>
      </w:divBdr>
    </w:div>
    <w:div w:id="1973057212">
      <w:marLeft w:val="480"/>
      <w:marRight w:val="0"/>
      <w:marTop w:val="0"/>
      <w:marBottom w:val="0"/>
      <w:divBdr>
        <w:top w:val="none" w:sz="0" w:space="0" w:color="auto"/>
        <w:left w:val="none" w:sz="0" w:space="0" w:color="auto"/>
        <w:bottom w:val="none" w:sz="0" w:space="0" w:color="auto"/>
        <w:right w:val="none" w:sz="0" w:space="0" w:color="auto"/>
      </w:divBdr>
    </w:div>
    <w:div w:id="1973630043">
      <w:marLeft w:val="480"/>
      <w:marRight w:val="0"/>
      <w:marTop w:val="0"/>
      <w:marBottom w:val="0"/>
      <w:divBdr>
        <w:top w:val="none" w:sz="0" w:space="0" w:color="auto"/>
        <w:left w:val="none" w:sz="0" w:space="0" w:color="auto"/>
        <w:bottom w:val="none" w:sz="0" w:space="0" w:color="auto"/>
        <w:right w:val="none" w:sz="0" w:space="0" w:color="auto"/>
      </w:divBdr>
    </w:div>
    <w:div w:id="1974602711">
      <w:marLeft w:val="480"/>
      <w:marRight w:val="0"/>
      <w:marTop w:val="0"/>
      <w:marBottom w:val="0"/>
      <w:divBdr>
        <w:top w:val="none" w:sz="0" w:space="0" w:color="auto"/>
        <w:left w:val="none" w:sz="0" w:space="0" w:color="auto"/>
        <w:bottom w:val="none" w:sz="0" w:space="0" w:color="auto"/>
        <w:right w:val="none" w:sz="0" w:space="0" w:color="auto"/>
      </w:divBdr>
    </w:div>
    <w:div w:id="1977639663">
      <w:marLeft w:val="480"/>
      <w:marRight w:val="0"/>
      <w:marTop w:val="0"/>
      <w:marBottom w:val="0"/>
      <w:divBdr>
        <w:top w:val="none" w:sz="0" w:space="0" w:color="auto"/>
        <w:left w:val="none" w:sz="0" w:space="0" w:color="auto"/>
        <w:bottom w:val="none" w:sz="0" w:space="0" w:color="auto"/>
        <w:right w:val="none" w:sz="0" w:space="0" w:color="auto"/>
      </w:divBdr>
    </w:div>
    <w:div w:id="1979604862">
      <w:marLeft w:val="480"/>
      <w:marRight w:val="0"/>
      <w:marTop w:val="0"/>
      <w:marBottom w:val="0"/>
      <w:divBdr>
        <w:top w:val="none" w:sz="0" w:space="0" w:color="auto"/>
        <w:left w:val="none" w:sz="0" w:space="0" w:color="auto"/>
        <w:bottom w:val="none" w:sz="0" w:space="0" w:color="auto"/>
        <w:right w:val="none" w:sz="0" w:space="0" w:color="auto"/>
      </w:divBdr>
    </w:div>
    <w:div w:id="1981225988">
      <w:marLeft w:val="480"/>
      <w:marRight w:val="0"/>
      <w:marTop w:val="0"/>
      <w:marBottom w:val="0"/>
      <w:divBdr>
        <w:top w:val="none" w:sz="0" w:space="0" w:color="auto"/>
        <w:left w:val="none" w:sz="0" w:space="0" w:color="auto"/>
        <w:bottom w:val="none" w:sz="0" w:space="0" w:color="auto"/>
        <w:right w:val="none" w:sz="0" w:space="0" w:color="auto"/>
      </w:divBdr>
    </w:div>
    <w:div w:id="1981568229">
      <w:marLeft w:val="480"/>
      <w:marRight w:val="0"/>
      <w:marTop w:val="0"/>
      <w:marBottom w:val="0"/>
      <w:divBdr>
        <w:top w:val="none" w:sz="0" w:space="0" w:color="auto"/>
        <w:left w:val="none" w:sz="0" w:space="0" w:color="auto"/>
        <w:bottom w:val="none" w:sz="0" w:space="0" w:color="auto"/>
        <w:right w:val="none" w:sz="0" w:space="0" w:color="auto"/>
      </w:divBdr>
    </w:div>
    <w:div w:id="1983348207">
      <w:marLeft w:val="480"/>
      <w:marRight w:val="0"/>
      <w:marTop w:val="0"/>
      <w:marBottom w:val="0"/>
      <w:divBdr>
        <w:top w:val="none" w:sz="0" w:space="0" w:color="auto"/>
        <w:left w:val="none" w:sz="0" w:space="0" w:color="auto"/>
        <w:bottom w:val="none" w:sz="0" w:space="0" w:color="auto"/>
        <w:right w:val="none" w:sz="0" w:space="0" w:color="auto"/>
      </w:divBdr>
    </w:div>
    <w:div w:id="1987394351">
      <w:marLeft w:val="480"/>
      <w:marRight w:val="0"/>
      <w:marTop w:val="0"/>
      <w:marBottom w:val="0"/>
      <w:divBdr>
        <w:top w:val="none" w:sz="0" w:space="0" w:color="auto"/>
        <w:left w:val="none" w:sz="0" w:space="0" w:color="auto"/>
        <w:bottom w:val="none" w:sz="0" w:space="0" w:color="auto"/>
        <w:right w:val="none" w:sz="0" w:space="0" w:color="auto"/>
      </w:divBdr>
    </w:div>
    <w:div w:id="2001928867">
      <w:marLeft w:val="480"/>
      <w:marRight w:val="0"/>
      <w:marTop w:val="0"/>
      <w:marBottom w:val="0"/>
      <w:divBdr>
        <w:top w:val="none" w:sz="0" w:space="0" w:color="auto"/>
        <w:left w:val="none" w:sz="0" w:space="0" w:color="auto"/>
        <w:bottom w:val="none" w:sz="0" w:space="0" w:color="auto"/>
        <w:right w:val="none" w:sz="0" w:space="0" w:color="auto"/>
      </w:divBdr>
    </w:div>
    <w:div w:id="2005434324">
      <w:marLeft w:val="480"/>
      <w:marRight w:val="0"/>
      <w:marTop w:val="0"/>
      <w:marBottom w:val="0"/>
      <w:divBdr>
        <w:top w:val="none" w:sz="0" w:space="0" w:color="auto"/>
        <w:left w:val="none" w:sz="0" w:space="0" w:color="auto"/>
        <w:bottom w:val="none" w:sz="0" w:space="0" w:color="auto"/>
        <w:right w:val="none" w:sz="0" w:space="0" w:color="auto"/>
      </w:divBdr>
    </w:div>
    <w:div w:id="2008055152">
      <w:marLeft w:val="480"/>
      <w:marRight w:val="0"/>
      <w:marTop w:val="0"/>
      <w:marBottom w:val="0"/>
      <w:divBdr>
        <w:top w:val="none" w:sz="0" w:space="0" w:color="auto"/>
        <w:left w:val="none" w:sz="0" w:space="0" w:color="auto"/>
        <w:bottom w:val="none" w:sz="0" w:space="0" w:color="auto"/>
        <w:right w:val="none" w:sz="0" w:space="0" w:color="auto"/>
      </w:divBdr>
    </w:div>
    <w:div w:id="2010398546">
      <w:marLeft w:val="480"/>
      <w:marRight w:val="0"/>
      <w:marTop w:val="0"/>
      <w:marBottom w:val="0"/>
      <w:divBdr>
        <w:top w:val="none" w:sz="0" w:space="0" w:color="auto"/>
        <w:left w:val="none" w:sz="0" w:space="0" w:color="auto"/>
        <w:bottom w:val="none" w:sz="0" w:space="0" w:color="auto"/>
        <w:right w:val="none" w:sz="0" w:space="0" w:color="auto"/>
      </w:divBdr>
    </w:div>
    <w:div w:id="2012023673">
      <w:marLeft w:val="480"/>
      <w:marRight w:val="0"/>
      <w:marTop w:val="0"/>
      <w:marBottom w:val="0"/>
      <w:divBdr>
        <w:top w:val="none" w:sz="0" w:space="0" w:color="auto"/>
        <w:left w:val="none" w:sz="0" w:space="0" w:color="auto"/>
        <w:bottom w:val="none" w:sz="0" w:space="0" w:color="auto"/>
        <w:right w:val="none" w:sz="0" w:space="0" w:color="auto"/>
      </w:divBdr>
    </w:div>
    <w:div w:id="2012178797">
      <w:marLeft w:val="480"/>
      <w:marRight w:val="0"/>
      <w:marTop w:val="0"/>
      <w:marBottom w:val="0"/>
      <w:divBdr>
        <w:top w:val="none" w:sz="0" w:space="0" w:color="auto"/>
        <w:left w:val="none" w:sz="0" w:space="0" w:color="auto"/>
        <w:bottom w:val="none" w:sz="0" w:space="0" w:color="auto"/>
        <w:right w:val="none" w:sz="0" w:space="0" w:color="auto"/>
      </w:divBdr>
    </w:div>
    <w:div w:id="2017031681">
      <w:marLeft w:val="480"/>
      <w:marRight w:val="0"/>
      <w:marTop w:val="0"/>
      <w:marBottom w:val="0"/>
      <w:divBdr>
        <w:top w:val="none" w:sz="0" w:space="0" w:color="auto"/>
        <w:left w:val="none" w:sz="0" w:space="0" w:color="auto"/>
        <w:bottom w:val="none" w:sz="0" w:space="0" w:color="auto"/>
        <w:right w:val="none" w:sz="0" w:space="0" w:color="auto"/>
      </w:divBdr>
    </w:div>
    <w:div w:id="2022730843">
      <w:marLeft w:val="480"/>
      <w:marRight w:val="0"/>
      <w:marTop w:val="0"/>
      <w:marBottom w:val="0"/>
      <w:divBdr>
        <w:top w:val="none" w:sz="0" w:space="0" w:color="auto"/>
        <w:left w:val="none" w:sz="0" w:space="0" w:color="auto"/>
        <w:bottom w:val="none" w:sz="0" w:space="0" w:color="auto"/>
        <w:right w:val="none" w:sz="0" w:space="0" w:color="auto"/>
      </w:divBdr>
    </w:div>
    <w:div w:id="2030403015">
      <w:marLeft w:val="480"/>
      <w:marRight w:val="0"/>
      <w:marTop w:val="0"/>
      <w:marBottom w:val="0"/>
      <w:divBdr>
        <w:top w:val="none" w:sz="0" w:space="0" w:color="auto"/>
        <w:left w:val="none" w:sz="0" w:space="0" w:color="auto"/>
        <w:bottom w:val="none" w:sz="0" w:space="0" w:color="auto"/>
        <w:right w:val="none" w:sz="0" w:space="0" w:color="auto"/>
      </w:divBdr>
    </w:div>
    <w:div w:id="2042316622">
      <w:marLeft w:val="480"/>
      <w:marRight w:val="0"/>
      <w:marTop w:val="0"/>
      <w:marBottom w:val="0"/>
      <w:divBdr>
        <w:top w:val="none" w:sz="0" w:space="0" w:color="auto"/>
        <w:left w:val="none" w:sz="0" w:space="0" w:color="auto"/>
        <w:bottom w:val="none" w:sz="0" w:space="0" w:color="auto"/>
        <w:right w:val="none" w:sz="0" w:space="0" w:color="auto"/>
      </w:divBdr>
    </w:div>
    <w:div w:id="2042321043">
      <w:marLeft w:val="480"/>
      <w:marRight w:val="0"/>
      <w:marTop w:val="0"/>
      <w:marBottom w:val="0"/>
      <w:divBdr>
        <w:top w:val="none" w:sz="0" w:space="0" w:color="auto"/>
        <w:left w:val="none" w:sz="0" w:space="0" w:color="auto"/>
        <w:bottom w:val="none" w:sz="0" w:space="0" w:color="auto"/>
        <w:right w:val="none" w:sz="0" w:space="0" w:color="auto"/>
      </w:divBdr>
    </w:div>
    <w:div w:id="2055108741">
      <w:marLeft w:val="480"/>
      <w:marRight w:val="0"/>
      <w:marTop w:val="0"/>
      <w:marBottom w:val="0"/>
      <w:divBdr>
        <w:top w:val="none" w:sz="0" w:space="0" w:color="auto"/>
        <w:left w:val="none" w:sz="0" w:space="0" w:color="auto"/>
        <w:bottom w:val="none" w:sz="0" w:space="0" w:color="auto"/>
        <w:right w:val="none" w:sz="0" w:space="0" w:color="auto"/>
      </w:divBdr>
    </w:div>
    <w:div w:id="2068257330">
      <w:marLeft w:val="480"/>
      <w:marRight w:val="0"/>
      <w:marTop w:val="0"/>
      <w:marBottom w:val="0"/>
      <w:divBdr>
        <w:top w:val="none" w:sz="0" w:space="0" w:color="auto"/>
        <w:left w:val="none" w:sz="0" w:space="0" w:color="auto"/>
        <w:bottom w:val="none" w:sz="0" w:space="0" w:color="auto"/>
        <w:right w:val="none" w:sz="0" w:space="0" w:color="auto"/>
      </w:divBdr>
    </w:div>
    <w:div w:id="2078280522">
      <w:marLeft w:val="480"/>
      <w:marRight w:val="0"/>
      <w:marTop w:val="0"/>
      <w:marBottom w:val="0"/>
      <w:divBdr>
        <w:top w:val="none" w:sz="0" w:space="0" w:color="auto"/>
        <w:left w:val="none" w:sz="0" w:space="0" w:color="auto"/>
        <w:bottom w:val="none" w:sz="0" w:space="0" w:color="auto"/>
        <w:right w:val="none" w:sz="0" w:space="0" w:color="auto"/>
      </w:divBdr>
    </w:div>
    <w:div w:id="2082211551">
      <w:marLeft w:val="480"/>
      <w:marRight w:val="0"/>
      <w:marTop w:val="0"/>
      <w:marBottom w:val="0"/>
      <w:divBdr>
        <w:top w:val="none" w:sz="0" w:space="0" w:color="auto"/>
        <w:left w:val="none" w:sz="0" w:space="0" w:color="auto"/>
        <w:bottom w:val="none" w:sz="0" w:space="0" w:color="auto"/>
        <w:right w:val="none" w:sz="0" w:space="0" w:color="auto"/>
      </w:divBdr>
    </w:div>
    <w:div w:id="2088501375">
      <w:marLeft w:val="480"/>
      <w:marRight w:val="0"/>
      <w:marTop w:val="0"/>
      <w:marBottom w:val="0"/>
      <w:divBdr>
        <w:top w:val="none" w:sz="0" w:space="0" w:color="auto"/>
        <w:left w:val="none" w:sz="0" w:space="0" w:color="auto"/>
        <w:bottom w:val="none" w:sz="0" w:space="0" w:color="auto"/>
        <w:right w:val="none" w:sz="0" w:space="0" w:color="auto"/>
      </w:divBdr>
    </w:div>
    <w:div w:id="2089568770">
      <w:marLeft w:val="480"/>
      <w:marRight w:val="0"/>
      <w:marTop w:val="0"/>
      <w:marBottom w:val="0"/>
      <w:divBdr>
        <w:top w:val="none" w:sz="0" w:space="0" w:color="auto"/>
        <w:left w:val="none" w:sz="0" w:space="0" w:color="auto"/>
        <w:bottom w:val="none" w:sz="0" w:space="0" w:color="auto"/>
        <w:right w:val="none" w:sz="0" w:space="0" w:color="auto"/>
      </w:divBdr>
    </w:div>
    <w:div w:id="2089573448">
      <w:marLeft w:val="480"/>
      <w:marRight w:val="0"/>
      <w:marTop w:val="0"/>
      <w:marBottom w:val="0"/>
      <w:divBdr>
        <w:top w:val="none" w:sz="0" w:space="0" w:color="auto"/>
        <w:left w:val="none" w:sz="0" w:space="0" w:color="auto"/>
        <w:bottom w:val="none" w:sz="0" w:space="0" w:color="auto"/>
        <w:right w:val="none" w:sz="0" w:space="0" w:color="auto"/>
      </w:divBdr>
    </w:div>
    <w:div w:id="2094861486">
      <w:marLeft w:val="480"/>
      <w:marRight w:val="0"/>
      <w:marTop w:val="0"/>
      <w:marBottom w:val="0"/>
      <w:divBdr>
        <w:top w:val="none" w:sz="0" w:space="0" w:color="auto"/>
        <w:left w:val="none" w:sz="0" w:space="0" w:color="auto"/>
        <w:bottom w:val="none" w:sz="0" w:space="0" w:color="auto"/>
        <w:right w:val="none" w:sz="0" w:space="0" w:color="auto"/>
      </w:divBdr>
    </w:div>
    <w:div w:id="2095543054">
      <w:marLeft w:val="480"/>
      <w:marRight w:val="0"/>
      <w:marTop w:val="0"/>
      <w:marBottom w:val="0"/>
      <w:divBdr>
        <w:top w:val="none" w:sz="0" w:space="0" w:color="auto"/>
        <w:left w:val="none" w:sz="0" w:space="0" w:color="auto"/>
        <w:bottom w:val="none" w:sz="0" w:space="0" w:color="auto"/>
        <w:right w:val="none" w:sz="0" w:space="0" w:color="auto"/>
      </w:divBdr>
    </w:div>
    <w:div w:id="2101220909">
      <w:marLeft w:val="480"/>
      <w:marRight w:val="0"/>
      <w:marTop w:val="0"/>
      <w:marBottom w:val="0"/>
      <w:divBdr>
        <w:top w:val="none" w:sz="0" w:space="0" w:color="auto"/>
        <w:left w:val="none" w:sz="0" w:space="0" w:color="auto"/>
        <w:bottom w:val="none" w:sz="0" w:space="0" w:color="auto"/>
        <w:right w:val="none" w:sz="0" w:space="0" w:color="auto"/>
      </w:divBdr>
    </w:div>
    <w:div w:id="2101372232">
      <w:marLeft w:val="480"/>
      <w:marRight w:val="0"/>
      <w:marTop w:val="0"/>
      <w:marBottom w:val="0"/>
      <w:divBdr>
        <w:top w:val="none" w:sz="0" w:space="0" w:color="auto"/>
        <w:left w:val="none" w:sz="0" w:space="0" w:color="auto"/>
        <w:bottom w:val="none" w:sz="0" w:space="0" w:color="auto"/>
        <w:right w:val="none" w:sz="0" w:space="0" w:color="auto"/>
      </w:divBdr>
    </w:div>
    <w:div w:id="2101483461">
      <w:marLeft w:val="480"/>
      <w:marRight w:val="0"/>
      <w:marTop w:val="0"/>
      <w:marBottom w:val="0"/>
      <w:divBdr>
        <w:top w:val="none" w:sz="0" w:space="0" w:color="auto"/>
        <w:left w:val="none" w:sz="0" w:space="0" w:color="auto"/>
        <w:bottom w:val="none" w:sz="0" w:space="0" w:color="auto"/>
        <w:right w:val="none" w:sz="0" w:space="0" w:color="auto"/>
      </w:divBdr>
    </w:div>
    <w:div w:id="2103799064">
      <w:marLeft w:val="480"/>
      <w:marRight w:val="0"/>
      <w:marTop w:val="0"/>
      <w:marBottom w:val="0"/>
      <w:divBdr>
        <w:top w:val="none" w:sz="0" w:space="0" w:color="auto"/>
        <w:left w:val="none" w:sz="0" w:space="0" w:color="auto"/>
        <w:bottom w:val="none" w:sz="0" w:space="0" w:color="auto"/>
        <w:right w:val="none" w:sz="0" w:space="0" w:color="auto"/>
      </w:divBdr>
    </w:div>
    <w:div w:id="2105832395">
      <w:marLeft w:val="480"/>
      <w:marRight w:val="0"/>
      <w:marTop w:val="0"/>
      <w:marBottom w:val="0"/>
      <w:divBdr>
        <w:top w:val="none" w:sz="0" w:space="0" w:color="auto"/>
        <w:left w:val="none" w:sz="0" w:space="0" w:color="auto"/>
        <w:bottom w:val="none" w:sz="0" w:space="0" w:color="auto"/>
        <w:right w:val="none" w:sz="0" w:space="0" w:color="auto"/>
      </w:divBdr>
    </w:div>
    <w:div w:id="2110391953">
      <w:marLeft w:val="480"/>
      <w:marRight w:val="0"/>
      <w:marTop w:val="0"/>
      <w:marBottom w:val="0"/>
      <w:divBdr>
        <w:top w:val="none" w:sz="0" w:space="0" w:color="auto"/>
        <w:left w:val="none" w:sz="0" w:space="0" w:color="auto"/>
        <w:bottom w:val="none" w:sz="0" w:space="0" w:color="auto"/>
        <w:right w:val="none" w:sz="0" w:space="0" w:color="auto"/>
      </w:divBdr>
    </w:div>
    <w:div w:id="2111193100">
      <w:marLeft w:val="480"/>
      <w:marRight w:val="0"/>
      <w:marTop w:val="0"/>
      <w:marBottom w:val="0"/>
      <w:divBdr>
        <w:top w:val="none" w:sz="0" w:space="0" w:color="auto"/>
        <w:left w:val="none" w:sz="0" w:space="0" w:color="auto"/>
        <w:bottom w:val="none" w:sz="0" w:space="0" w:color="auto"/>
        <w:right w:val="none" w:sz="0" w:space="0" w:color="auto"/>
      </w:divBdr>
    </w:div>
    <w:div w:id="2114354811">
      <w:marLeft w:val="480"/>
      <w:marRight w:val="0"/>
      <w:marTop w:val="0"/>
      <w:marBottom w:val="0"/>
      <w:divBdr>
        <w:top w:val="none" w:sz="0" w:space="0" w:color="auto"/>
        <w:left w:val="none" w:sz="0" w:space="0" w:color="auto"/>
        <w:bottom w:val="none" w:sz="0" w:space="0" w:color="auto"/>
        <w:right w:val="none" w:sz="0" w:space="0" w:color="auto"/>
      </w:divBdr>
    </w:div>
    <w:div w:id="2121097643">
      <w:marLeft w:val="480"/>
      <w:marRight w:val="0"/>
      <w:marTop w:val="0"/>
      <w:marBottom w:val="0"/>
      <w:divBdr>
        <w:top w:val="none" w:sz="0" w:space="0" w:color="auto"/>
        <w:left w:val="none" w:sz="0" w:space="0" w:color="auto"/>
        <w:bottom w:val="none" w:sz="0" w:space="0" w:color="auto"/>
        <w:right w:val="none" w:sz="0" w:space="0" w:color="auto"/>
      </w:divBdr>
    </w:div>
    <w:div w:id="2121491822">
      <w:marLeft w:val="480"/>
      <w:marRight w:val="0"/>
      <w:marTop w:val="0"/>
      <w:marBottom w:val="0"/>
      <w:divBdr>
        <w:top w:val="none" w:sz="0" w:space="0" w:color="auto"/>
        <w:left w:val="none" w:sz="0" w:space="0" w:color="auto"/>
        <w:bottom w:val="none" w:sz="0" w:space="0" w:color="auto"/>
        <w:right w:val="none" w:sz="0" w:space="0" w:color="auto"/>
      </w:divBdr>
    </w:div>
    <w:div w:id="2129738363">
      <w:marLeft w:val="480"/>
      <w:marRight w:val="0"/>
      <w:marTop w:val="0"/>
      <w:marBottom w:val="0"/>
      <w:divBdr>
        <w:top w:val="none" w:sz="0" w:space="0" w:color="auto"/>
        <w:left w:val="none" w:sz="0" w:space="0" w:color="auto"/>
        <w:bottom w:val="none" w:sz="0" w:space="0" w:color="auto"/>
        <w:right w:val="none" w:sz="0" w:space="0" w:color="auto"/>
      </w:divBdr>
    </w:div>
    <w:div w:id="2130121384">
      <w:marLeft w:val="480"/>
      <w:marRight w:val="0"/>
      <w:marTop w:val="0"/>
      <w:marBottom w:val="0"/>
      <w:divBdr>
        <w:top w:val="none" w:sz="0" w:space="0" w:color="auto"/>
        <w:left w:val="none" w:sz="0" w:space="0" w:color="auto"/>
        <w:bottom w:val="none" w:sz="0" w:space="0" w:color="auto"/>
        <w:right w:val="none" w:sz="0" w:space="0" w:color="auto"/>
      </w:divBdr>
    </w:div>
    <w:div w:id="2133010068">
      <w:marLeft w:val="480"/>
      <w:marRight w:val="0"/>
      <w:marTop w:val="0"/>
      <w:marBottom w:val="0"/>
      <w:divBdr>
        <w:top w:val="none" w:sz="0" w:space="0" w:color="auto"/>
        <w:left w:val="none" w:sz="0" w:space="0" w:color="auto"/>
        <w:bottom w:val="none" w:sz="0" w:space="0" w:color="auto"/>
        <w:right w:val="none" w:sz="0" w:space="0" w:color="auto"/>
      </w:divBdr>
    </w:div>
    <w:div w:id="2134277435">
      <w:marLeft w:val="480"/>
      <w:marRight w:val="0"/>
      <w:marTop w:val="0"/>
      <w:marBottom w:val="0"/>
      <w:divBdr>
        <w:top w:val="none" w:sz="0" w:space="0" w:color="auto"/>
        <w:left w:val="none" w:sz="0" w:space="0" w:color="auto"/>
        <w:bottom w:val="none" w:sz="0" w:space="0" w:color="auto"/>
        <w:right w:val="none" w:sz="0" w:space="0" w:color="auto"/>
      </w:divBdr>
    </w:div>
    <w:div w:id="2135050316">
      <w:marLeft w:val="480"/>
      <w:marRight w:val="0"/>
      <w:marTop w:val="0"/>
      <w:marBottom w:val="0"/>
      <w:divBdr>
        <w:top w:val="none" w:sz="0" w:space="0" w:color="auto"/>
        <w:left w:val="none" w:sz="0" w:space="0" w:color="auto"/>
        <w:bottom w:val="none" w:sz="0" w:space="0" w:color="auto"/>
        <w:right w:val="none" w:sz="0" w:space="0" w:color="auto"/>
      </w:divBdr>
    </w:div>
    <w:div w:id="213726144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F47336-4DD6-4145-882B-C7858D7067EF}"/>
      </w:docPartPr>
      <w:docPartBody>
        <w:p w:rsidR="00000000" w:rsidRDefault="002514D9">
          <w:r w:rsidRPr="00C7216B">
            <w:rPr>
              <w:rStyle w:val="PlaceholderText"/>
            </w:rPr>
            <w:t>Click or tap here to enter text.</w:t>
          </w:r>
        </w:p>
      </w:docPartBody>
    </w:docPart>
    <w:docPart>
      <w:docPartPr>
        <w:name w:val="6CD50DC6659A455CB1BE3272E97190F6"/>
        <w:category>
          <w:name w:val="General"/>
          <w:gallery w:val="placeholder"/>
        </w:category>
        <w:types>
          <w:type w:val="bbPlcHdr"/>
        </w:types>
        <w:behaviors>
          <w:behavior w:val="content"/>
        </w:behaviors>
        <w:guid w:val="{CCA9E1ED-DD72-42DC-A77E-C0B1199B1146}"/>
      </w:docPartPr>
      <w:docPartBody>
        <w:p w:rsidR="00000000" w:rsidRDefault="002514D9" w:rsidP="002514D9">
          <w:pPr>
            <w:pStyle w:val="6CD50DC6659A455CB1BE3272E97190F6"/>
          </w:pPr>
          <w:r w:rsidRPr="00C721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3E"/>
    <w:rsid w:val="00176FA8"/>
    <w:rsid w:val="001E0D44"/>
    <w:rsid w:val="00247EC5"/>
    <w:rsid w:val="002514D9"/>
    <w:rsid w:val="0027293B"/>
    <w:rsid w:val="002A176A"/>
    <w:rsid w:val="002E45C2"/>
    <w:rsid w:val="002F6B3E"/>
    <w:rsid w:val="0048639C"/>
    <w:rsid w:val="005B5857"/>
    <w:rsid w:val="00625987"/>
    <w:rsid w:val="007C6614"/>
    <w:rsid w:val="008A16FB"/>
    <w:rsid w:val="008D26C1"/>
    <w:rsid w:val="008E4366"/>
    <w:rsid w:val="00964290"/>
    <w:rsid w:val="009C3368"/>
    <w:rsid w:val="009E78F8"/>
    <w:rsid w:val="00A525BB"/>
    <w:rsid w:val="00C72377"/>
    <w:rsid w:val="00D04F13"/>
    <w:rsid w:val="00D70733"/>
    <w:rsid w:val="00DE3DB5"/>
    <w:rsid w:val="00E80502"/>
    <w:rsid w:val="00ED1838"/>
    <w:rsid w:val="00FB244A"/>
    <w:rsid w:val="00FE0D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D9"/>
    <w:rPr>
      <w:color w:val="666666"/>
    </w:rPr>
  </w:style>
  <w:style w:type="paragraph" w:customStyle="1" w:styleId="A3B3D78477194D60B2DB1762004F5CA0">
    <w:name w:val="A3B3D78477194D60B2DB1762004F5CA0"/>
    <w:rsid w:val="002F6B3E"/>
  </w:style>
  <w:style w:type="paragraph" w:customStyle="1" w:styleId="152A698F84174A358C9D0E0BCD095119">
    <w:name w:val="152A698F84174A358C9D0E0BCD095119"/>
    <w:rsid w:val="002514D9"/>
  </w:style>
  <w:style w:type="paragraph" w:customStyle="1" w:styleId="50F34B085A9D4288B9BBCF6D05ADB2F6">
    <w:name w:val="50F34B085A9D4288B9BBCF6D05ADB2F6"/>
    <w:rsid w:val="002514D9"/>
  </w:style>
  <w:style w:type="paragraph" w:customStyle="1" w:styleId="638075E0ECD54739AFE35B55E0766BCE">
    <w:name w:val="638075E0ECD54739AFE35B55E0766BCE"/>
    <w:rsid w:val="002514D9"/>
  </w:style>
  <w:style w:type="paragraph" w:customStyle="1" w:styleId="6CD50DC6659A455CB1BE3272E97190F6">
    <w:name w:val="6CD50DC6659A455CB1BE3272E97190F6"/>
    <w:rsid w:val="00251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09C514-EBF1-4F12-BC96-F501984D3274}">
  <we:reference id="f78a3046-9e99-4300-aa2b-5814002b01a2" version="1.55.1.0" store="EXCatalog" storeType="EXCatalog"/>
  <we:alternateReferences>
    <we:reference id="WA104382081" version="1.55.1.0" store="fr-BE" storeType="OMEX"/>
  </we:alternateReferences>
  <we:properties>
    <we:property name="MENDELEY_BIBLIOGRAPHY_IS_DIRTY" value="true"/>
    <we:property name="MENDELEY_BIBLIOGRAPHY_LAST_MODIFIED" value="1758305908122"/>
    <we:property name="MENDELEY_CITATIONS" value="[]"/>
    <we:property name="MENDELEY_CITATIONS_LOCALE_CODE" value="&quot;en-US&quot;"/>
    <we:property name="MENDELEY_CITATIONS_STYLE" value="{&quot;id&quot;:&quot;https://www.zotero.org/styles/springer-basic-author-date-no-et-al&quot;,&quot;title&quot;:&quot;Springer - Basic (author-date, no \&quot;et al.\&quot;)&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0C900B746C894AB8CF10D37D1529AF" ma:contentTypeVersion="9" ma:contentTypeDescription="Een nieuw document maken." ma:contentTypeScope="" ma:versionID="f2acc3fd338ef9e77eebd795e6219f91">
  <xsd:schema xmlns:xsd="http://www.w3.org/2001/XMLSchema" xmlns:xs="http://www.w3.org/2001/XMLSchema" xmlns:p="http://schemas.microsoft.com/office/2006/metadata/properties" xmlns:ns2="0c744c90-7321-4b4c-8e65-3b8ae774e0b7" targetNamespace="http://schemas.microsoft.com/office/2006/metadata/properties" ma:root="true" ma:fieldsID="a9af47b1c569de5d7df9abd19c5a9ada" ns2:_="">
    <xsd:import namespace="0c744c90-7321-4b4c-8e65-3b8ae774e0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44c90-7321-4b4c-8e65-3b8ae774e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b6fc0cd-01fe-45a4-a6f7-42bcc5426b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744c90-7321-4b4c-8e65-3b8ae774e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7A5E13-09F3-4CE5-BAB5-733AE9FA262E}">
  <ds:schemaRefs>
    <ds:schemaRef ds:uri="http://schemas.openxmlformats.org/officeDocument/2006/bibliography"/>
  </ds:schemaRefs>
</ds:datastoreItem>
</file>

<file path=customXml/itemProps2.xml><?xml version="1.0" encoding="utf-8"?>
<ds:datastoreItem xmlns:ds="http://schemas.openxmlformats.org/officeDocument/2006/customXml" ds:itemID="{052C2E06-1826-4725-B876-BF38A9995429}"/>
</file>

<file path=customXml/itemProps3.xml><?xml version="1.0" encoding="utf-8"?>
<ds:datastoreItem xmlns:ds="http://schemas.openxmlformats.org/officeDocument/2006/customXml" ds:itemID="{6C9A9E1B-2D99-4356-990F-68EDB3AC2EC4}"/>
</file>

<file path=customXml/itemProps4.xml><?xml version="1.0" encoding="utf-8"?>
<ds:datastoreItem xmlns:ds="http://schemas.openxmlformats.org/officeDocument/2006/customXml" ds:itemID="{D4D2C13D-EA63-44E5-B021-5F4373C1CD6A}"/>
</file>

<file path=docProps/app.xml><?xml version="1.0" encoding="utf-8"?>
<Properties xmlns="http://schemas.openxmlformats.org/officeDocument/2006/extended-properties" xmlns:vt="http://schemas.openxmlformats.org/officeDocument/2006/docPropsVTypes">
  <Template>Normal.dotm</Template>
  <TotalTime>0</TotalTime>
  <Pages>20</Pages>
  <Words>8554</Words>
  <Characters>47050</Characters>
  <Application>Microsoft Office Word</Application>
  <DocSecurity>0</DocSecurity>
  <Lines>392</Lines>
  <Paragraphs>110</Paragraphs>
  <ScaleCrop>false</ScaleCrop>
  <Company>KU Leuven</Company>
  <LinksUpToDate>false</LinksUpToDate>
  <CharactersWithSpaces>55494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Lemmens</dc:creator>
  <cp:keywords/>
  <dc:description/>
  <cp:lastModifiedBy>Leonie Vanhove</cp:lastModifiedBy>
  <cp:revision>266</cp:revision>
  <dcterms:created xsi:type="dcterms:W3CDTF">2024-09-10T10:19:00Z</dcterms:created>
  <dcterms:modified xsi:type="dcterms:W3CDTF">2025-09-19T18:26:00Z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0x0101000C0C900B746C894AB8CF10D37D1529AF</vt:lpwstr>
  </property>
</Properties>
</file>