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94AD5" w14:textId="384EE094" w:rsidR="00834D3D" w:rsidRPr="00162DCE" w:rsidRDefault="00834D3D" w:rsidP="00834D3D">
      <w:pPr>
        <w:widowControl/>
        <w:spacing w:before="240" w:after="240" w:line="480" w:lineRule="auto"/>
        <w:outlineLvl w:val="0"/>
        <w:rPr>
          <w:rFonts w:ascii="Times New Roman" w:eastAsia="Times New Roman" w:hAnsi="Times New Roman" w:cs="Times New Roman"/>
          <w:b/>
          <w:kern w:val="0"/>
          <w:sz w:val="28"/>
          <w:szCs w:val="28"/>
          <w:lang w:bidi="ar-SA"/>
          <w14:ligatures w14:val="none"/>
        </w:rPr>
      </w:pPr>
      <w:r>
        <w:rPr>
          <w:rFonts w:ascii="Times New Roman" w:hAnsi="Times New Roman" w:cs="Times New Roman" w:hint="eastAsia"/>
          <w:b/>
          <w:kern w:val="0"/>
          <w:sz w:val="28"/>
          <w:szCs w:val="28"/>
          <w:lang w:bidi="ar-SA"/>
          <w14:ligatures w14:val="none"/>
        </w:rPr>
        <w:t xml:space="preserve">Supplementary Material for </w:t>
      </w:r>
      <w:r>
        <w:rPr>
          <w:rFonts w:ascii="Times New Roman" w:hAnsi="Times New Roman" w:cs="Times New Roman" w:hint="eastAsia"/>
          <w:b/>
          <w:kern w:val="0"/>
          <w:sz w:val="28"/>
          <w:szCs w:val="28"/>
          <w:lang w:bidi="ar-SA"/>
          <w14:ligatures w14:val="none"/>
        </w:rPr>
        <w:t>S</w:t>
      </w:r>
      <w:r w:rsidRPr="00162DCE">
        <w:rPr>
          <w:rFonts w:ascii="Times New Roman" w:eastAsia="Times New Roman" w:hAnsi="Times New Roman" w:cs="Times New Roman"/>
          <w:b/>
          <w:kern w:val="0"/>
          <w:sz w:val="28"/>
          <w:szCs w:val="28"/>
          <w:lang w:bidi="ar-SA"/>
          <w14:ligatures w14:val="none"/>
        </w:rPr>
        <w:t>ystemic Infection and Brain Resilience in Patien</w:t>
      </w:r>
      <w:r>
        <w:rPr>
          <w:rFonts w:ascii="Times New Roman" w:eastAsia="Times New Roman" w:hAnsi="Times New Roman" w:cs="Times New Roman"/>
          <w:b/>
          <w:kern w:val="0"/>
          <w:sz w:val="28"/>
          <w:szCs w:val="28"/>
          <w:lang w:bidi="ar-SA"/>
          <w14:ligatures w14:val="none"/>
        </w:rPr>
        <w:t xml:space="preserve">ts </w:t>
      </w:r>
      <w:proofErr w:type="gramStart"/>
      <w:r>
        <w:rPr>
          <w:rFonts w:ascii="Times New Roman" w:eastAsia="Times New Roman" w:hAnsi="Times New Roman" w:cs="Times New Roman"/>
          <w:b/>
          <w:kern w:val="0"/>
          <w:sz w:val="28"/>
          <w:szCs w:val="28"/>
          <w:lang w:bidi="ar-SA"/>
          <w14:ligatures w14:val="none"/>
        </w:rPr>
        <w:t>With</w:t>
      </w:r>
      <w:proofErr w:type="gramEnd"/>
      <w:r>
        <w:rPr>
          <w:rFonts w:ascii="Times New Roman" w:eastAsia="Times New Roman" w:hAnsi="Times New Roman" w:cs="Times New Roman"/>
          <w:b/>
          <w:kern w:val="0"/>
          <w:sz w:val="28"/>
          <w:szCs w:val="28"/>
          <w:lang w:bidi="ar-SA"/>
          <w14:ligatures w14:val="none"/>
        </w:rPr>
        <w:t xml:space="preserve"> Seizures: A</w:t>
      </w:r>
      <w:r w:rsidR="00FB6180">
        <w:rPr>
          <w:rFonts w:ascii="Times New Roman" w:hAnsi="Times New Roman" w:cs="Times New Roman" w:hint="eastAsia"/>
          <w:b/>
          <w:kern w:val="0"/>
          <w:sz w:val="28"/>
          <w:szCs w:val="28"/>
          <w:lang w:bidi="ar-SA"/>
          <w14:ligatures w14:val="none"/>
        </w:rPr>
        <w:t>n</w:t>
      </w:r>
      <w:r>
        <w:rPr>
          <w:rFonts w:ascii="Times New Roman" w:eastAsia="Times New Roman" w:hAnsi="Times New Roman" w:cs="Times New Roman"/>
          <w:b/>
          <w:kern w:val="0"/>
          <w:sz w:val="28"/>
          <w:szCs w:val="28"/>
          <w:lang w:bidi="ar-SA"/>
          <w14:ligatures w14:val="none"/>
        </w:rPr>
        <w:t xml:space="preserve"> </w:t>
      </w:r>
      <w:r>
        <w:rPr>
          <w:rFonts w:ascii="Times New Roman" w:hAnsi="Times New Roman" w:cs="Times New Roman" w:hint="eastAsia"/>
          <w:b/>
          <w:kern w:val="0"/>
          <w:sz w:val="28"/>
          <w:szCs w:val="28"/>
          <w:lang w:bidi="ar-SA"/>
          <w14:ligatures w14:val="none"/>
        </w:rPr>
        <w:t>Inverse</w:t>
      </w:r>
      <w:r>
        <w:rPr>
          <w:rFonts w:ascii="Times New Roman" w:eastAsia="Times New Roman" w:hAnsi="Times New Roman" w:cs="Times New Roman"/>
          <w:b/>
          <w:kern w:val="0"/>
          <w:sz w:val="28"/>
          <w:szCs w:val="28"/>
          <w:lang w:bidi="ar-SA"/>
          <w14:ligatures w14:val="none"/>
        </w:rPr>
        <w:t>-M</w:t>
      </w:r>
      <w:r>
        <w:rPr>
          <w:rFonts w:ascii="Times New Roman" w:hAnsi="Times New Roman" w:cs="Times New Roman" w:hint="eastAsia"/>
          <w:b/>
          <w:kern w:val="0"/>
          <w:sz w:val="28"/>
          <w:szCs w:val="28"/>
          <w:lang w:bidi="ar-SA"/>
          <w14:ligatures w14:val="none"/>
        </w:rPr>
        <w:t>odel</w:t>
      </w:r>
      <w:r w:rsidRPr="00162DCE">
        <w:rPr>
          <w:rFonts w:ascii="Times New Roman" w:eastAsia="Times New Roman" w:hAnsi="Times New Roman" w:cs="Times New Roman"/>
          <w:b/>
          <w:kern w:val="0"/>
          <w:sz w:val="28"/>
          <w:szCs w:val="28"/>
          <w:lang w:bidi="ar-SA"/>
          <w14:ligatures w14:val="none"/>
        </w:rPr>
        <w:t xml:space="preserve"> Hypothesis From a Retrospective Cohort Study</w:t>
      </w:r>
    </w:p>
    <w:p w14:paraId="03B8D381" w14:textId="77777777" w:rsidR="00834D3D" w:rsidRPr="00162DCE" w:rsidRDefault="00834D3D" w:rsidP="00834D3D">
      <w:pPr>
        <w:widowControl/>
        <w:spacing w:before="240" w:after="240" w:line="480" w:lineRule="auto"/>
        <w:rPr>
          <w:rFonts w:ascii="Times New Roman" w:eastAsia="新細明體" w:hAnsi="Times New Roman" w:cs="Times New Roman"/>
          <w:b/>
          <w:color w:val="000000"/>
          <w:kern w:val="0"/>
          <w:szCs w:val="24"/>
          <w:highlight w:val="lightGray"/>
          <w:lang w:bidi="ar-SA"/>
          <w14:ligatures w14:val="none"/>
        </w:rPr>
      </w:pPr>
      <w:r w:rsidRPr="00162DCE">
        <w:rPr>
          <w:rFonts w:ascii="Times New Roman" w:eastAsia="新細明體" w:hAnsi="Times New Roman" w:cs="Times New Roman"/>
          <w:b/>
          <w:color w:val="000000"/>
          <w:kern w:val="0"/>
          <w:szCs w:val="24"/>
          <w:lang w:bidi="ar-SA"/>
          <w14:ligatures w14:val="none"/>
        </w:rPr>
        <w:t>Yi-</w:t>
      </w:r>
      <w:proofErr w:type="spellStart"/>
      <w:r w:rsidRPr="00162DCE">
        <w:rPr>
          <w:rFonts w:ascii="Times New Roman" w:eastAsia="新細明體" w:hAnsi="Times New Roman" w:cs="Times New Roman"/>
          <w:b/>
          <w:color w:val="000000"/>
          <w:kern w:val="0"/>
          <w:szCs w:val="24"/>
          <w:lang w:bidi="ar-SA"/>
          <w14:ligatures w14:val="none"/>
        </w:rPr>
        <w:t>Te</w:t>
      </w:r>
      <w:proofErr w:type="spellEnd"/>
      <w:r w:rsidRPr="00162DCE">
        <w:rPr>
          <w:rFonts w:ascii="Times New Roman" w:eastAsia="新細明體" w:hAnsi="Times New Roman" w:cs="Times New Roman"/>
          <w:b/>
          <w:color w:val="000000"/>
          <w:kern w:val="0"/>
          <w:szCs w:val="24"/>
          <w:lang w:bidi="ar-SA"/>
          <w14:ligatures w14:val="none"/>
        </w:rPr>
        <w:t xml:space="preserve"> Huang</w:t>
      </w:r>
      <w:r w:rsidRPr="00162DCE">
        <w:rPr>
          <w:rFonts w:ascii="Times New Roman" w:eastAsia="新細明體" w:hAnsi="Times New Roman" w:cs="Times New Roman"/>
          <w:b/>
          <w:color w:val="000000"/>
          <w:kern w:val="0"/>
          <w:szCs w:val="24"/>
          <w:vertAlign w:val="superscript"/>
          <w:lang w:bidi="ar-SA"/>
          <w14:ligatures w14:val="none"/>
        </w:rPr>
        <w:t>1, 2</w:t>
      </w:r>
      <w:r w:rsidRPr="00162DCE">
        <w:rPr>
          <w:rFonts w:ascii="Times New Roman" w:eastAsia="新細明體" w:hAnsi="Times New Roman" w:cs="Times New Roman"/>
          <w:b/>
          <w:color w:val="000000"/>
          <w:kern w:val="0"/>
          <w:szCs w:val="24"/>
          <w:lang w:bidi="ar-SA"/>
          <w14:ligatures w14:val="none"/>
        </w:rPr>
        <w:t>, Tzu-</w:t>
      </w:r>
      <w:proofErr w:type="spellStart"/>
      <w:r w:rsidRPr="00162DCE">
        <w:rPr>
          <w:rFonts w:ascii="Times New Roman" w:eastAsia="新細明體" w:hAnsi="Times New Roman" w:cs="Times New Roman"/>
          <w:b/>
          <w:color w:val="000000"/>
          <w:kern w:val="0"/>
          <w:szCs w:val="24"/>
          <w:lang w:bidi="ar-SA"/>
          <w14:ligatures w14:val="none"/>
        </w:rPr>
        <w:t>Hsin</w:t>
      </w:r>
      <w:proofErr w:type="spellEnd"/>
      <w:r w:rsidRPr="00162DCE">
        <w:rPr>
          <w:rFonts w:ascii="Times New Roman" w:eastAsia="新細明體" w:hAnsi="Times New Roman" w:cs="Times New Roman"/>
          <w:b/>
          <w:color w:val="000000"/>
          <w:kern w:val="0"/>
          <w:szCs w:val="24"/>
          <w:lang w:bidi="ar-SA"/>
          <w14:ligatures w14:val="none"/>
        </w:rPr>
        <w:t xml:space="preserve"> Huang</w:t>
      </w:r>
      <w:r w:rsidRPr="00162DCE">
        <w:rPr>
          <w:rFonts w:ascii="Times New Roman" w:eastAsia="新細明體" w:hAnsi="Times New Roman" w:cs="Times New Roman"/>
          <w:b/>
          <w:color w:val="000000"/>
          <w:kern w:val="0"/>
          <w:szCs w:val="24"/>
          <w:vertAlign w:val="superscript"/>
          <w:lang w:bidi="ar-SA"/>
          <w14:ligatures w14:val="none"/>
        </w:rPr>
        <w:t>3</w:t>
      </w:r>
      <w:r w:rsidRPr="00162DCE">
        <w:rPr>
          <w:rFonts w:ascii="Times New Roman" w:eastAsia="新細明體" w:hAnsi="Times New Roman" w:cs="Times New Roman"/>
          <w:b/>
          <w:color w:val="000000"/>
          <w:kern w:val="0"/>
          <w:szCs w:val="24"/>
          <w:lang w:bidi="ar-SA"/>
          <w14:ligatures w14:val="none"/>
        </w:rPr>
        <w:t>, Yu-</w:t>
      </w:r>
      <w:proofErr w:type="spellStart"/>
      <w:r w:rsidRPr="00162DCE">
        <w:rPr>
          <w:rFonts w:ascii="Times New Roman" w:eastAsia="新細明體" w:hAnsi="Times New Roman" w:cs="Times New Roman"/>
          <w:b/>
          <w:color w:val="000000"/>
          <w:kern w:val="0"/>
          <w:szCs w:val="24"/>
          <w:lang w:bidi="ar-SA"/>
          <w14:ligatures w14:val="none"/>
        </w:rPr>
        <w:t>Shiue</w:t>
      </w:r>
      <w:proofErr w:type="spellEnd"/>
      <w:r w:rsidRPr="00162DCE">
        <w:rPr>
          <w:rFonts w:ascii="Times New Roman" w:eastAsia="新細明體" w:hAnsi="Times New Roman" w:cs="Times New Roman"/>
          <w:b/>
          <w:color w:val="000000"/>
          <w:kern w:val="0"/>
          <w:szCs w:val="24"/>
          <w:lang w:bidi="ar-SA"/>
          <w14:ligatures w14:val="none"/>
        </w:rPr>
        <w:t xml:space="preserve"> Chen</w:t>
      </w:r>
      <w:r w:rsidRPr="00162DCE">
        <w:rPr>
          <w:rFonts w:ascii="Times New Roman" w:eastAsia="新細明體" w:hAnsi="Times New Roman" w:cs="Times New Roman"/>
          <w:b/>
          <w:color w:val="000000"/>
          <w:kern w:val="0"/>
          <w:szCs w:val="24"/>
          <w:vertAlign w:val="superscript"/>
          <w:lang w:bidi="ar-SA"/>
          <w14:ligatures w14:val="none"/>
        </w:rPr>
        <w:t>4</w:t>
      </w:r>
      <w:r w:rsidRPr="00162DCE">
        <w:rPr>
          <w:rFonts w:ascii="Times New Roman" w:eastAsia="新細明體" w:hAnsi="Times New Roman" w:cs="Times New Roman"/>
          <w:b/>
          <w:color w:val="000000"/>
          <w:kern w:val="0"/>
          <w:szCs w:val="24"/>
          <w:lang w:bidi="ar-SA"/>
          <w14:ligatures w14:val="none"/>
        </w:rPr>
        <w:t>, Ting-</w:t>
      </w:r>
      <w:proofErr w:type="spellStart"/>
      <w:r w:rsidRPr="00162DCE">
        <w:rPr>
          <w:rFonts w:ascii="Times New Roman" w:eastAsia="新細明體" w:hAnsi="Times New Roman" w:cs="Times New Roman"/>
          <w:b/>
          <w:color w:val="000000"/>
          <w:kern w:val="0"/>
          <w:szCs w:val="24"/>
          <w:lang w:bidi="ar-SA"/>
          <w14:ligatures w14:val="none"/>
        </w:rPr>
        <w:t>Rong</w:t>
      </w:r>
      <w:proofErr w:type="spellEnd"/>
      <w:r w:rsidRPr="00162DCE">
        <w:rPr>
          <w:rFonts w:ascii="Times New Roman" w:eastAsia="新細明體" w:hAnsi="Times New Roman" w:cs="Times New Roman"/>
          <w:b/>
          <w:color w:val="000000"/>
          <w:kern w:val="0"/>
          <w:szCs w:val="24"/>
          <w:lang w:bidi="ar-SA"/>
          <w14:ligatures w14:val="none"/>
        </w:rPr>
        <w:t xml:space="preserve"> Chen</w:t>
      </w:r>
      <w:r w:rsidRPr="00162DCE">
        <w:rPr>
          <w:rFonts w:ascii="Times New Roman" w:eastAsia="新細明體" w:hAnsi="Times New Roman" w:cs="Times New Roman"/>
          <w:b/>
          <w:color w:val="000000"/>
          <w:kern w:val="0"/>
          <w:szCs w:val="24"/>
          <w:vertAlign w:val="superscript"/>
          <w:lang w:bidi="ar-SA"/>
          <w14:ligatures w14:val="none"/>
        </w:rPr>
        <w:t>5</w:t>
      </w:r>
      <w:r w:rsidRPr="00162DCE">
        <w:rPr>
          <w:rFonts w:ascii="Times New Roman" w:eastAsia="新細明體" w:hAnsi="Times New Roman" w:cs="Times New Roman"/>
          <w:b/>
          <w:color w:val="000000"/>
          <w:kern w:val="0"/>
          <w:szCs w:val="24"/>
          <w:lang w:bidi="ar-SA"/>
          <w14:ligatures w14:val="none"/>
        </w:rPr>
        <w:t>, Sheng-Hsiang Lin</w:t>
      </w:r>
      <w:r w:rsidRPr="00162DCE">
        <w:rPr>
          <w:rFonts w:ascii="Times New Roman" w:eastAsia="新細明體" w:hAnsi="Times New Roman" w:cs="Times New Roman"/>
          <w:b/>
          <w:color w:val="000000"/>
          <w:kern w:val="0"/>
          <w:szCs w:val="24"/>
          <w:vertAlign w:val="superscript"/>
          <w:lang w:bidi="ar-SA"/>
          <w14:ligatures w14:val="none"/>
        </w:rPr>
        <w:t>1, 6, 7</w:t>
      </w:r>
      <w:r w:rsidRPr="00162DCE">
        <w:rPr>
          <w:rFonts w:ascii="Times New Roman" w:eastAsia="新細明體" w:hAnsi="Times New Roman" w:cs="Times New Roman"/>
          <w:b/>
          <w:color w:val="000000"/>
          <w:kern w:val="0"/>
          <w:szCs w:val="24"/>
          <w:lang w:bidi="ar-SA"/>
          <w14:ligatures w14:val="none"/>
        </w:rPr>
        <w:t>, Chia-Ming Chang</w:t>
      </w:r>
      <w:r w:rsidRPr="00162DCE">
        <w:rPr>
          <w:rFonts w:ascii="Times New Roman" w:eastAsia="新細明體" w:hAnsi="Times New Roman" w:cs="Times New Roman"/>
          <w:b/>
          <w:color w:val="000000"/>
          <w:kern w:val="0"/>
          <w:szCs w:val="24"/>
          <w:vertAlign w:val="superscript"/>
          <w:lang w:bidi="ar-SA"/>
          <w14:ligatures w14:val="none"/>
        </w:rPr>
        <w:t xml:space="preserve">2, </w:t>
      </w:r>
      <w:r w:rsidRPr="00162DCE">
        <w:rPr>
          <w:rFonts w:ascii="Times New Roman" w:eastAsia="新細明體" w:hAnsi="Times New Roman" w:cs="Times New Roman" w:hint="eastAsia"/>
          <w:b/>
          <w:color w:val="000000"/>
          <w:kern w:val="0"/>
          <w:szCs w:val="24"/>
          <w:vertAlign w:val="superscript"/>
          <w:lang w:bidi="ar-SA"/>
          <w14:ligatures w14:val="none"/>
        </w:rPr>
        <w:t>8, 9</w:t>
      </w:r>
      <w:r w:rsidRPr="00162DCE">
        <w:rPr>
          <w:rFonts w:ascii="Times New Roman" w:eastAsia="新細明體" w:hAnsi="Times New Roman" w:cs="Times New Roman"/>
          <w:b/>
          <w:color w:val="000000"/>
          <w:kern w:val="0"/>
          <w:szCs w:val="24"/>
          <w:lang w:bidi="ar-SA"/>
          <w14:ligatures w14:val="none"/>
        </w:rPr>
        <w:t>, Chin-Wei Huang</w:t>
      </w:r>
      <w:r w:rsidRPr="00162DCE">
        <w:rPr>
          <w:rFonts w:ascii="Times New Roman" w:eastAsia="新細明體" w:hAnsi="Times New Roman" w:cs="Times New Roman"/>
          <w:b/>
          <w:color w:val="000000"/>
          <w:kern w:val="0"/>
          <w:szCs w:val="24"/>
          <w:vertAlign w:val="superscript"/>
          <w:lang w:bidi="ar-SA"/>
          <w14:ligatures w14:val="none"/>
        </w:rPr>
        <w:t>4,*</w:t>
      </w:r>
    </w:p>
    <w:p w14:paraId="6496B495" w14:textId="77777777" w:rsidR="00834D3D" w:rsidRPr="00162DCE" w:rsidRDefault="00834D3D" w:rsidP="00834D3D">
      <w:pPr>
        <w:widowControl/>
        <w:spacing w:line="480" w:lineRule="auto"/>
        <w:rPr>
          <w:rFonts w:ascii="Times New Roman" w:eastAsia="新細明體" w:hAnsi="Times New Roman" w:cs="Times New Roman"/>
          <w:kern w:val="0"/>
          <w:szCs w:val="24"/>
          <w:lang w:bidi="ar-SA"/>
          <w14:ligatures w14:val="none"/>
        </w:rPr>
      </w:pPr>
      <w:r w:rsidRPr="00162DCE">
        <w:rPr>
          <w:rFonts w:ascii="Times New Roman" w:eastAsia="新細明體" w:hAnsi="Times New Roman" w:cs="Times New Roman"/>
          <w:kern w:val="0"/>
          <w:szCs w:val="24"/>
          <w:vertAlign w:val="superscript"/>
          <w:lang w:bidi="ar-SA"/>
          <w14:ligatures w14:val="none"/>
        </w:rPr>
        <w:t>1</w:t>
      </w:r>
      <w:r w:rsidRPr="00162DCE">
        <w:rPr>
          <w:rFonts w:ascii="Times New Roman" w:eastAsia="新細明體" w:hAnsi="Times New Roman" w:cs="Times New Roman"/>
          <w:kern w:val="0"/>
          <w:szCs w:val="24"/>
          <w:lang w:bidi="ar-SA"/>
          <w14:ligatures w14:val="none"/>
        </w:rPr>
        <w:t xml:space="preserve"> Institute of Clinical Medicine, College of Medicine, National Cheng Kung University, Tainan, Taiwan</w:t>
      </w:r>
      <w:bookmarkStart w:id="0" w:name="_GoBack"/>
      <w:bookmarkEnd w:id="0"/>
    </w:p>
    <w:p w14:paraId="049AA53A" w14:textId="77777777" w:rsidR="00834D3D" w:rsidRPr="00162DCE" w:rsidRDefault="00834D3D" w:rsidP="00834D3D">
      <w:pPr>
        <w:widowControl/>
        <w:spacing w:line="480" w:lineRule="auto"/>
        <w:rPr>
          <w:rFonts w:ascii="Times New Roman" w:eastAsia="新細明體" w:hAnsi="Times New Roman" w:cs="Times New Roman"/>
          <w:kern w:val="0"/>
          <w:szCs w:val="24"/>
          <w:lang w:bidi="ar-SA"/>
          <w14:ligatures w14:val="none"/>
        </w:rPr>
      </w:pPr>
      <w:r w:rsidRPr="00162DCE">
        <w:rPr>
          <w:rFonts w:ascii="Times New Roman" w:eastAsia="新細明體" w:hAnsi="Times New Roman" w:cs="Times New Roman"/>
          <w:kern w:val="0"/>
          <w:szCs w:val="24"/>
          <w:vertAlign w:val="superscript"/>
          <w:lang w:bidi="ar-SA"/>
          <w14:ligatures w14:val="none"/>
        </w:rPr>
        <w:t>2</w:t>
      </w:r>
      <w:r w:rsidRPr="00162DCE">
        <w:rPr>
          <w:rFonts w:ascii="Times New Roman" w:eastAsia="新細明體" w:hAnsi="Times New Roman" w:cs="Times New Roman"/>
          <w:kern w:val="0"/>
          <w:szCs w:val="24"/>
          <w:lang w:bidi="ar-SA"/>
          <w14:ligatures w14:val="none"/>
        </w:rPr>
        <w:t xml:space="preserve"> Department of Geriatrics and Gerontology, National Cheng Kung University Hospital, College of Medicine, National Cheng Kung University, Tainan, Taiwan</w:t>
      </w:r>
    </w:p>
    <w:p w14:paraId="3BC16788" w14:textId="77777777" w:rsidR="00834D3D" w:rsidRPr="00162DCE" w:rsidRDefault="00834D3D" w:rsidP="00834D3D">
      <w:pPr>
        <w:widowControl/>
        <w:spacing w:line="480" w:lineRule="auto"/>
        <w:rPr>
          <w:rFonts w:ascii="Times New Roman" w:eastAsia="新細明體" w:hAnsi="Times New Roman" w:cs="Times New Roman"/>
          <w:kern w:val="0"/>
          <w:szCs w:val="24"/>
          <w:lang w:bidi="ar-SA"/>
          <w14:ligatures w14:val="none"/>
        </w:rPr>
      </w:pPr>
      <w:r w:rsidRPr="00162DCE">
        <w:rPr>
          <w:rFonts w:ascii="Times New Roman" w:eastAsia="新細明體" w:hAnsi="Times New Roman" w:cs="Times New Roman"/>
          <w:kern w:val="0"/>
          <w:szCs w:val="24"/>
          <w:vertAlign w:val="superscript"/>
          <w:lang w:bidi="ar-SA"/>
          <w14:ligatures w14:val="none"/>
        </w:rPr>
        <w:t>3</w:t>
      </w:r>
      <w:r w:rsidRPr="00162DCE">
        <w:rPr>
          <w:rFonts w:ascii="Times New Roman" w:eastAsia="新細明體" w:hAnsi="Times New Roman" w:cs="Times New Roman"/>
          <w:kern w:val="0"/>
          <w:szCs w:val="24"/>
          <w:lang w:bidi="ar-SA"/>
          <w14:ligatures w14:val="none"/>
        </w:rPr>
        <w:t xml:space="preserve"> </w:t>
      </w:r>
      <w:proofErr w:type="spellStart"/>
      <w:r w:rsidRPr="00162DCE">
        <w:rPr>
          <w:rFonts w:ascii="Times New Roman" w:eastAsia="新細明體" w:hAnsi="Times New Roman" w:cs="Times New Roman"/>
          <w:kern w:val="0"/>
          <w:szCs w:val="24"/>
          <w:lang w:bidi="ar-SA"/>
          <w14:ligatures w14:val="none"/>
        </w:rPr>
        <w:t>Zhengxin</w:t>
      </w:r>
      <w:proofErr w:type="spellEnd"/>
      <w:r w:rsidRPr="00162DCE">
        <w:rPr>
          <w:rFonts w:ascii="Times New Roman" w:eastAsia="新細明體" w:hAnsi="Times New Roman" w:cs="Times New Roman"/>
          <w:kern w:val="0"/>
          <w:szCs w:val="24"/>
          <w:lang w:bidi="ar-SA"/>
          <w14:ligatures w14:val="none"/>
        </w:rPr>
        <w:t xml:space="preserve"> Neurology &amp; Rehabilitation Center, Tainan, Taiwan</w:t>
      </w:r>
    </w:p>
    <w:p w14:paraId="05AD8E7F" w14:textId="77777777" w:rsidR="00834D3D" w:rsidRPr="00162DCE" w:rsidRDefault="00834D3D" w:rsidP="00834D3D">
      <w:pPr>
        <w:widowControl/>
        <w:spacing w:line="480" w:lineRule="auto"/>
        <w:rPr>
          <w:rFonts w:ascii="Times New Roman" w:eastAsia="新細明體" w:hAnsi="Times New Roman" w:cs="Times New Roman"/>
          <w:kern w:val="0"/>
          <w:szCs w:val="24"/>
          <w:lang w:bidi="ar-SA"/>
          <w14:ligatures w14:val="none"/>
        </w:rPr>
      </w:pPr>
      <w:r w:rsidRPr="00162DCE">
        <w:rPr>
          <w:rFonts w:ascii="Times New Roman" w:eastAsia="新細明體" w:hAnsi="Times New Roman" w:cs="Times New Roman"/>
          <w:kern w:val="0"/>
          <w:szCs w:val="24"/>
          <w:vertAlign w:val="superscript"/>
          <w:lang w:bidi="ar-SA"/>
          <w14:ligatures w14:val="none"/>
        </w:rPr>
        <w:t>4</w:t>
      </w:r>
      <w:r w:rsidRPr="00162DCE">
        <w:rPr>
          <w:rFonts w:ascii="Times New Roman" w:eastAsia="新細明體" w:hAnsi="Times New Roman" w:cs="Times New Roman"/>
          <w:kern w:val="0"/>
          <w:szCs w:val="24"/>
          <w:lang w:bidi="ar-SA"/>
          <w14:ligatures w14:val="none"/>
        </w:rPr>
        <w:t xml:space="preserve"> Department of Neurology, National Cheng Kung University Hospital, College of Medicine, National Cheng Kung University, Tainan, Taiwan</w:t>
      </w:r>
    </w:p>
    <w:p w14:paraId="6E40598D" w14:textId="77777777" w:rsidR="00834D3D" w:rsidRPr="00162DCE" w:rsidRDefault="00834D3D" w:rsidP="00834D3D">
      <w:pPr>
        <w:widowControl/>
        <w:spacing w:line="480" w:lineRule="auto"/>
        <w:rPr>
          <w:rFonts w:ascii="Times New Roman" w:eastAsia="新細明體" w:hAnsi="Times New Roman" w:cs="Times New Roman"/>
          <w:kern w:val="0"/>
          <w:szCs w:val="24"/>
          <w:highlight w:val="lightGray"/>
          <w:lang w:bidi="ar-SA"/>
          <w14:ligatures w14:val="none"/>
        </w:rPr>
      </w:pPr>
      <w:r w:rsidRPr="00162DCE">
        <w:rPr>
          <w:rFonts w:ascii="Times New Roman" w:eastAsia="新細明體" w:hAnsi="Times New Roman" w:cs="Times New Roman"/>
          <w:kern w:val="0"/>
          <w:szCs w:val="24"/>
          <w:vertAlign w:val="superscript"/>
          <w:lang w:bidi="ar-SA"/>
          <w14:ligatures w14:val="none"/>
        </w:rPr>
        <w:t>5</w:t>
      </w:r>
      <w:r w:rsidRPr="00162DCE">
        <w:rPr>
          <w:rFonts w:ascii="Times New Roman" w:eastAsia="新細明體" w:hAnsi="Times New Roman" w:cs="Times New Roman"/>
          <w:kern w:val="0"/>
          <w:szCs w:val="24"/>
          <w:lang w:bidi="ar-SA"/>
          <w14:ligatures w14:val="none"/>
        </w:rPr>
        <w:t xml:space="preserve"> Department of Medical Imaging, National Cheng Kung University Hospital, College of Medicine, National Cheng Kung University, Tainan, Taiwan</w:t>
      </w:r>
    </w:p>
    <w:p w14:paraId="35B87800" w14:textId="77777777" w:rsidR="00834D3D" w:rsidRPr="00162DCE" w:rsidRDefault="00834D3D" w:rsidP="00834D3D">
      <w:pPr>
        <w:widowControl/>
        <w:spacing w:line="480" w:lineRule="auto"/>
        <w:rPr>
          <w:rFonts w:ascii="Times New Roman" w:eastAsia="新細明體" w:hAnsi="Times New Roman" w:cs="Times New Roman"/>
          <w:kern w:val="0"/>
          <w:szCs w:val="24"/>
          <w:lang w:bidi="ar-SA"/>
          <w14:ligatures w14:val="none"/>
        </w:rPr>
      </w:pPr>
      <w:r w:rsidRPr="00162DCE">
        <w:rPr>
          <w:rFonts w:ascii="Times New Roman" w:eastAsia="新細明體" w:hAnsi="Times New Roman" w:cs="Times New Roman"/>
          <w:kern w:val="0"/>
          <w:szCs w:val="24"/>
          <w:vertAlign w:val="superscript"/>
          <w:lang w:bidi="ar-SA"/>
          <w14:ligatures w14:val="none"/>
        </w:rPr>
        <w:t>6</w:t>
      </w:r>
      <w:r w:rsidRPr="00162DCE">
        <w:rPr>
          <w:rFonts w:ascii="Times New Roman" w:eastAsia="新細明體" w:hAnsi="Times New Roman" w:cs="Times New Roman" w:hint="eastAsia"/>
          <w:kern w:val="0"/>
          <w:szCs w:val="24"/>
          <w:lang w:bidi="ar-SA"/>
          <w14:ligatures w14:val="none"/>
        </w:rPr>
        <w:t xml:space="preserve"> </w:t>
      </w:r>
      <w:proofErr w:type="gramStart"/>
      <w:r w:rsidRPr="00162DCE">
        <w:rPr>
          <w:rFonts w:ascii="Times New Roman" w:eastAsia="新細明體" w:hAnsi="Times New Roman" w:cs="Times New Roman"/>
          <w:kern w:val="0"/>
          <w:szCs w:val="24"/>
          <w:lang w:bidi="ar-SA"/>
          <w14:ligatures w14:val="none"/>
        </w:rPr>
        <w:t>Department</w:t>
      </w:r>
      <w:proofErr w:type="gramEnd"/>
      <w:r w:rsidRPr="00162DCE">
        <w:rPr>
          <w:rFonts w:ascii="Times New Roman" w:eastAsia="新細明體" w:hAnsi="Times New Roman" w:cs="Times New Roman"/>
          <w:kern w:val="0"/>
          <w:szCs w:val="24"/>
          <w:lang w:bidi="ar-SA"/>
          <w14:ligatures w14:val="none"/>
        </w:rPr>
        <w:t xml:space="preserve"> of Public Health, College of Medicine, National Cheng Kung University, Tainan, Taiwan</w:t>
      </w:r>
    </w:p>
    <w:p w14:paraId="00E0628F" w14:textId="77777777" w:rsidR="00834D3D" w:rsidRPr="00162DCE" w:rsidRDefault="00834D3D" w:rsidP="00834D3D">
      <w:pPr>
        <w:widowControl/>
        <w:spacing w:line="480" w:lineRule="auto"/>
        <w:rPr>
          <w:rFonts w:ascii="Times New Roman" w:eastAsia="新細明體" w:hAnsi="Times New Roman" w:cs="Times New Roman"/>
          <w:kern w:val="0"/>
          <w:szCs w:val="24"/>
          <w:lang w:bidi="ar-SA"/>
          <w14:ligatures w14:val="none"/>
        </w:rPr>
      </w:pPr>
      <w:r w:rsidRPr="00162DCE">
        <w:rPr>
          <w:rFonts w:ascii="Times New Roman" w:eastAsia="新細明體" w:hAnsi="Times New Roman" w:cs="Times New Roman"/>
          <w:kern w:val="0"/>
          <w:szCs w:val="24"/>
          <w:vertAlign w:val="superscript"/>
          <w:lang w:bidi="ar-SA"/>
          <w14:ligatures w14:val="none"/>
        </w:rPr>
        <w:lastRenderedPageBreak/>
        <w:t>7</w:t>
      </w:r>
      <w:r w:rsidRPr="00162DCE">
        <w:rPr>
          <w:rFonts w:ascii="Times New Roman" w:eastAsia="新細明體" w:hAnsi="Times New Roman" w:cs="Times New Roman" w:hint="eastAsia"/>
          <w:kern w:val="0"/>
          <w:szCs w:val="24"/>
          <w:lang w:bidi="ar-SA"/>
          <w14:ligatures w14:val="none"/>
        </w:rPr>
        <w:t xml:space="preserve"> </w:t>
      </w:r>
      <w:r w:rsidRPr="00162DCE">
        <w:rPr>
          <w:rFonts w:ascii="Times New Roman" w:eastAsia="新細明體" w:hAnsi="Times New Roman" w:cs="Times New Roman"/>
          <w:kern w:val="0"/>
          <w:szCs w:val="24"/>
          <w:lang w:bidi="ar-SA"/>
          <w14:ligatures w14:val="none"/>
        </w:rPr>
        <w:t>Biostatistics Consulting Center, National Cheng Kung University Hospital, College of Medicine, National Cheng Kung University, Tainan, Taiwan</w:t>
      </w:r>
    </w:p>
    <w:p w14:paraId="3B31B129" w14:textId="77777777" w:rsidR="00834D3D" w:rsidRPr="00162DCE" w:rsidRDefault="00834D3D" w:rsidP="00834D3D">
      <w:pPr>
        <w:widowControl/>
        <w:spacing w:line="480" w:lineRule="auto"/>
        <w:rPr>
          <w:rFonts w:ascii="Times New Roman" w:eastAsia="新細明體" w:hAnsi="Times New Roman" w:cs="Times New Roman"/>
          <w:kern w:val="0"/>
          <w:szCs w:val="24"/>
          <w:lang w:bidi="ar-SA"/>
          <w14:ligatures w14:val="none"/>
        </w:rPr>
      </w:pPr>
      <w:r w:rsidRPr="00162DCE">
        <w:rPr>
          <w:rFonts w:ascii="新細明體" w:eastAsia="新細明體" w:hAnsi="新細明體" w:cs="Times New Roman" w:hint="eastAsia"/>
          <w:kern w:val="0"/>
          <w:szCs w:val="24"/>
          <w:vertAlign w:val="superscript"/>
          <w:lang w:bidi="ar-SA"/>
          <w14:ligatures w14:val="none"/>
        </w:rPr>
        <w:t>8</w:t>
      </w:r>
      <w:r w:rsidRPr="00162DCE">
        <w:rPr>
          <w:rFonts w:ascii="Times New Roman" w:eastAsia="Times New Roman" w:hAnsi="Times New Roman" w:cs="Times New Roman"/>
          <w:kern w:val="0"/>
          <w:szCs w:val="24"/>
          <w:lang w:bidi="ar-SA"/>
          <w14:ligatures w14:val="none"/>
        </w:rPr>
        <w:t xml:space="preserve"> </w:t>
      </w:r>
      <w:proofErr w:type="gramStart"/>
      <w:r w:rsidRPr="00162DCE">
        <w:rPr>
          <w:rFonts w:ascii="Times New Roman" w:eastAsia="新細明體" w:hAnsi="Times New Roman" w:cs="Times New Roman" w:hint="eastAsia"/>
          <w:kern w:val="0"/>
          <w:szCs w:val="24"/>
          <w:lang w:bidi="ar-SA"/>
          <w14:ligatures w14:val="none"/>
        </w:rPr>
        <w:t>Department</w:t>
      </w:r>
      <w:proofErr w:type="gramEnd"/>
      <w:r w:rsidRPr="00162DCE">
        <w:rPr>
          <w:rFonts w:ascii="Times New Roman" w:eastAsia="新細明體" w:hAnsi="Times New Roman" w:cs="Times New Roman" w:hint="eastAsia"/>
          <w:kern w:val="0"/>
          <w:szCs w:val="24"/>
          <w:lang w:bidi="ar-SA"/>
          <w14:ligatures w14:val="none"/>
        </w:rPr>
        <w:t xml:space="preserve"> of Medicine, College of Medicine, National Cheng Kung University, Tainan, Taiwan</w:t>
      </w:r>
    </w:p>
    <w:p w14:paraId="7C6647FC" w14:textId="77777777" w:rsidR="00834D3D" w:rsidRPr="00162DCE" w:rsidRDefault="00834D3D" w:rsidP="00834D3D">
      <w:pPr>
        <w:widowControl/>
        <w:spacing w:line="480" w:lineRule="auto"/>
        <w:rPr>
          <w:rFonts w:ascii="Times New Roman" w:eastAsia="新細明體" w:hAnsi="Times New Roman" w:cs="Times New Roman"/>
          <w:kern w:val="0"/>
          <w:szCs w:val="24"/>
          <w:highlight w:val="lightGray"/>
          <w:lang w:bidi="ar-SA"/>
          <w14:ligatures w14:val="none"/>
        </w:rPr>
      </w:pPr>
      <w:r w:rsidRPr="00162DCE">
        <w:rPr>
          <w:rFonts w:ascii="Times New Roman" w:eastAsia="新細明體" w:hAnsi="Times New Roman" w:cs="Times New Roman" w:hint="eastAsia"/>
          <w:kern w:val="0"/>
          <w:szCs w:val="24"/>
          <w:vertAlign w:val="superscript"/>
          <w:lang w:bidi="ar-SA"/>
          <w14:ligatures w14:val="none"/>
        </w:rPr>
        <w:t>9</w:t>
      </w:r>
      <w:r w:rsidRPr="00162DCE">
        <w:rPr>
          <w:rFonts w:ascii="Times New Roman" w:eastAsia="新細明體" w:hAnsi="Times New Roman" w:cs="Times New Roman"/>
          <w:kern w:val="0"/>
          <w:szCs w:val="24"/>
          <w:lang w:bidi="ar-SA"/>
          <w14:ligatures w14:val="none"/>
        </w:rPr>
        <w:t xml:space="preserve"> </w:t>
      </w:r>
      <w:proofErr w:type="gramStart"/>
      <w:r w:rsidRPr="00162DCE">
        <w:rPr>
          <w:rFonts w:ascii="Times New Roman" w:eastAsia="新細明體" w:hAnsi="Times New Roman" w:cs="Times New Roman"/>
          <w:kern w:val="0"/>
          <w:szCs w:val="24"/>
          <w:lang w:bidi="ar-SA"/>
          <w14:ligatures w14:val="none"/>
        </w:rPr>
        <w:t>Institute</w:t>
      </w:r>
      <w:proofErr w:type="gramEnd"/>
      <w:r w:rsidRPr="00162DCE">
        <w:rPr>
          <w:rFonts w:ascii="Times New Roman" w:eastAsia="新細明體" w:hAnsi="Times New Roman" w:cs="Times New Roman"/>
          <w:kern w:val="0"/>
          <w:szCs w:val="24"/>
          <w:lang w:bidi="ar-SA"/>
          <w14:ligatures w14:val="none"/>
        </w:rPr>
        <w:t xml:space="preserve"> of Gerontology, College of Medicine, National Cheng Kung University, Tainan, Taiwan</w:t>
      </w:r>
    </w:p>
    <w:p w14:paraId="7AE48EE5" w14:textId="77777777" w:rsidR="00834D3D" w:rsidRPr="00162DCE" w:rsidRDefault="00834D3D" w:rsidP="00834D3D">
      <w:pPr>
        <w:widowControl/>
        <w:spacing w:line="480" w:lineRule="auto"/>
        <w:rPr>
          <w:rFonts w:ascii="Times New Roman" w:eastAsia="Times New Roman" w:hAnsi="Times New Roman" w:cs="Times New Roman"/>
          <w:kern w:val="0"/>
          <w:szCs w:val="24"/>
          <w:lang w:bidi="ar-SA"/>
          <w14:ligatures w14:val="none"/>
        </w:rPr>
      </w:pPr>
      <w:r w:rsidRPr="00162DCE">
        <w:rPr>
          <w:rFonts w:ascii="Times New Roman" w:eastAsia="Times New Roman" w:hAnsi="Times New Roman" w:cs="Times New Roman"/>
          <w:kern w:val="0"/>
          <w:szCs w:val="24"/>
          <w:lang w:bidi="ar-SA"/>
          <w14:ligatures w14:val="none"/>
        </w:rPr>
        <w:t xml:space="preserve">*Correspondence to: </w:t>
      </w:r>
    </w:p>
    <w:p w14:paraId="2D4AED3D" w14:textId="77777777" w:rsidR="00834D3D" w:rsidRPr="00162DCE" w:rsidRDefault="00834D3D" w:rsidP="00834D3D">
      <w:pPr>
        <w:widowControl/>
        <w:spacing w:line="480" w:lineRule="auto"/>
        <w:rPr>
          <w:rFonts w:ascii="Times New Roman" w:eastAsia="Times New Roman" w:hAnsi="Times New Roman" w:cs="Times New Roman"/>
          <w:kern w:val="0"/>
          <w:szCs w:val="24"/>
          <w:lang w:bidi="ar-SA"/>
          <w14:ligatures w14:val="none"/>
        </w:rPr>
      </w:pPr>
      <w:r w:rsidRPr="00162DCE">
        <w:rPr>
          <w:rFonts w:ascii="Times New Roman" w:eastAsia="Times New Roman" w:hAnsi="Times New Roman" w:cs="Times New Roman"/>
          <w:kern w:val="0"/>
          <w:szCs w:val="24"/>
          <w:lang w:bidi="ar-SA"/>
          <w14:ligatures w14:val="none"/>
        </w:rPr>
        <w:t>Chin-Wei Huang, MD, PhD</w:t>
      </w:r>
    </w:p>
    <w:p w14:paraId="2E7C155A" w14:textId="77777777" w:rsidR="00834D3D" w:rsidRPr="00162DCE" w:rsidRDefault="00834D3D" w:rsidP="00834D3D">
      <w:pPr>
        <w:widowControl/>
        <w:spacing w:line="480" w:lineRule="auto"/>
        <w:rPr>
          <w:rFonts w:ascii="Times New Roman" w:eastAsia="Times New Roman" w:hAnsi="Times New Roman" w:cs="Times New Roman"/>
          <w:kern w:val="0"/>
          <w:szCs w:val="24"/>
          <w:lang w:bidi="ar-SA"/>
          <w14:ligatures w14:val="none"/>
        </w:rPr>
      </w:pPr>
      <w:r w:rsidRPr="00162DCE">
        <w:rPr>
          <w:rFonts w:ascii="Times New Roman" w:eastAsia="Times New Roman" w:hAnsi="Times New Roman" w:cs="Times New Roman"/>
          <w:kern w:val="0"/>
          <w:szCs w:val="24"/>
          <w:lang w:bidi="ar-SA"/>
          <w14:ligatures w14:val="none"/>
        </w:rPr>
        <w:t xml:space="preserve">Department of Neurology, National Cheng Kung University Hospital, College of Medicine, National Cheng Kung University </w:t>
      </w:r>
    </w:p>
    <w:p w14:paraId="694BEF84" w14:textId="77777777" w:rsidR="00834D3D" w:rsidRPr="00162DCE" w:rsidRDefault="00834D3D" w:rsidP="00834D3D">
      <w:pPr>
        <w:widowControl/>
        <w:spacing w:line="480" w:lineRule="auto"/>
        <w:rPr>
          <w:rFonts w:ascii="Times New Roman" w:eastAsia="Times New Roman" w:hAnsi="Times New Roman" w:cs="Times New Roman"/>
          <w:kern w:val="0"/>
          <w:szCs w:val="24"/>
          <w:lang w:bidi="ar-SA"/>
          <w14:ligatures w14:val="none"/>
        </w:rPr>
      </w:pPr>
      <w:r w:rsidRPr="00162DCE">
        <w:rPr>
          <w:rFonts w:ascii="Times New Roman" w:eastAsia="Times New Roman" w:hAnsi="Times New Roman" w:cs="Times New Roman"/>
          <w:kern w:val="0"/>
          <w:szCs w:val="24"/>
          <w:lang w:bidi="ar-SA"/>
          <w14:ligatures w14:val="none"/>
        </w:rPr>
        <w:t xml:space="preserve">Address: 138 Sheng-Li Rd., Tainan 70428, Taiwan. </w:t>
      </w:r>
    </w:p>
    <w:p w14:paraId="21308248" w14:textId="77777777" w:rsidR="00834D3D" w:rsidRPr="00162DCE" w:rsidRDefault="00834D3D" w:rsidP="00834D3D">
      <w:pPr>
        <w:widowControl/>
        <w:spacing w:line="480" w:lineRule="auto"/>
        <w:rPr>
          <w:rFonts w:ascii="Times New Roman" w:eastAsia="Times New Roman" w:hAnsi="Times New Roman" w:cs="Times New Roman"/>
          <w:kern w:val="0"/>
          <w:szCs w:val="24"/>
          <w:lang w:bidi="ar-SA"/>
          <w14:ligatures w14:val="none"/>
        </w:rPr>
      </w:pPr>
      <w:r w:rsidRPr="00162DCE">
        <w:rPr>
          <w:rFonts w:ascii="Times New Roman" w:eastAsia="Times New Roman" w:hAnsi="Times New Roman" w:cs="Times New Roman"/>
          <w:kern w:val="0"/>
          <w:szCs w:val="24"/>
          <w:lang w:bidi="ar-SA"/>
          <w14:ligatures w14:val="none"/>
        </w:rPr>
        <w:t xml:space="preserve">E-mail: </w:t>
      </w:r>
      <w:r w:rsidRPr="00162DCE">
        <w:rPr>
          <w:rFonts w:ascii="Times New Roman" w:eastAsia="Times New Roman" w:hAnsi="Times New Roman" w:cs="Times New Roman"/>
          <w:color w:val="000000"/>
          <w:kern w:val="0"/>
          <w:szCs w:val="24"/>
          <w:lang w:bidi="ar-SA"/>
          <w14:ligatures w14:val="none"/>
        </w:rPr>
        <w:t>huangcw@mail.ncku.edu.tw</w:t>
      </w:r>
    </w:p>
    <w:p w14:paraId="5D02CA23" w14:textId="77777777" w:rsidR="00834D3D" w:rsidRPr="00162DCE" w:rsidRDefault="00834D3D" w:rsidP="00834D3D">
      <w:pPr>
        <w:widowControl/>
        <w:spacing w:line="480" w:lineRule="auto"/>
        <w:rPr>
          <w:rFonts w:ascii="Times New Roman" w:eastAsia="Times New Roman" w:hAnsi="Times New Roman" w:cs="Times New Roman"/>
          <w:kern w:val="0"/>
          <w:szCs w:val="24"/>
          <w:lang w:bidi="ar-SA"/>
          <w14:ligatures w14:val="none"/>
        </w:rPr>
      </w:pPr>
      <w:r w:rsidRPr="00162DCE">
        <w:rPr>
          <w:rFonts w:ascii="Times New Roman" w:eastAsia="Times New Roman" w:hAnsi="Times New Roman" w:cs="Times New Roman"/>
          <w:kern w:val="0"/>
          <w:szCs w:val="24"/>
          <w:lang w:bidi="ar-SA"/>
          <w14:ligatures w14:val="none"/>
        </w:rPr>
        <w:t xml:space="preserve">Phone: </w:t>
      </w:r>
      <w:r w:rsidRPr="00162DCE">
        <w:rPr>
          <w:rFonts w:ascii="Times New Roman" w:eastAsia="Times New Roman" w:hAnsi="Times New Roman" w:cs="Times New Roman"/>
          <w:color w:val="000000"/>
          <w:kern w:val="0"/>
          <w:szCs w:val="24"/>
          <w:lang w:bidi="ar-SA"/>
          <w14:ligatures w14:val="none"/>
        </w:rPr>
        <w:t xml:space="preserve">886-6-2353535 </w:t>
      </w:r>
      <w:proofErr w:type="spellStart"/>
      <w:r w:rsidRPr="00162DCE">
        <w:rPr>
          <w:rFonts w:ascii="Times New Roman" w:eastAsia="Times New Roman" w:hAnsi="Times New Roman" w:cs="Times New Roman"/>
          <w:color w:val="000000"/>
          <w:kern w:val="0"/>
          <w:szCs w:val="24"/>
          <w:lang w:bidi="ar-SA"/>
          <w14:ligatures w14:val="none"/>
        </w:rPr>
        <w:t>ext</w:t>
      </w:r>
      <w:proofErr w:type="spellEnd"/>
      <w:r w:rsidRPr="00162DCE">
        <w:rPr>
          <w:rFonts w:ascii="Times New Roman" w:eastAsia="Times New Roman" w:hAnsi="Times New Roman" w:cs="Times New Roman"/>
          <w:color w:val="000000"/>
          <w:kern w:val="0"/>
          <w:szCs w:val="24"/>
          <w:lang w:bidi="ar-SA"/>
          <w14:ligatures w14:val="none"/>
        </w:rPr>
        <w:t>: 7809</w:t>
      </w:r>
    </w:p>
    <w:p w14:paraId="4F119394" w14:textId="77777777" w:rsidR="00834D3D" w:rsidRDefault="00834D3D" w:rsidP="00834D3D">
      <w:pPr>
        <w:widowControl/>
        <w:spacing w:line="480" w:lineRule="auto"/>
        <w:rPr>
          <w:rFonts w:ascii="Times New Roman" w:hAnsi="Times New Roman" w:cs="Times New Roman"/>
          <w:color w:val="000000"/>
          <w:kern w:val="0"/>
          <w:szCs w:val="24"/>
          <w:lang w:bidi="ar-SA"/>
          <w14:ligatures w14:val="none"/>
        </w:rPr>
      </w:pPr>
      <w:r w:rsidRPr="00162DCE">
        <w:rPr>
          <w:rFonts w:ascii="Times New Roman" w:eastAsia="Times New Roman" w:hAnsi="Times New Roman" w:cs="Times New Roman"/>
          <w:kern w:val="0"/>
          <w:szCs w:val="24"/>
          <w:lang w:bidi="ar-SA"/>
          <w14:ligatures w14:val="none"/>
        </w:rPr>
        <w:t xml:space="preserve">Fax: </w:t>
      </w:r>
      <w:r w:rsidRPr="00162DCE">
        <w:rPr>
          <w:rFonts w:ascii="Times New Roman" w:eastAsia="Times New Roman" w:hAnsi="Times New Roman" w:cs="Times New Roman"/>
          <w:color w:val="000000"/>
          <w:kern w:val="0"/>
          <w:szCs w:val="24"/>
          <w:lang w:bidi="ar-SA"/>
          <w14:ligatures w14:val="none"/>
        </w:rPr>
        <w:t>886-6-2374285</w:t>
      </w:r>
    </w:p>
    <w:p w14:paraId="37560E84" w14:textId="77777777" w:rsidR="00834D3D" w:rsidRDefault="00834D3D">
      <w:pPr>
        <w:rPr>
          <w:rFonts w:ascii="Times New Roman" w:hAnsi="Times New Roman" w:cs="Times New Roman" w:hint="eastAsia"/>
        </w:rPr>
      </w:pPr>
    </w:p>
    <w:p w14:paraId="44518245" w14:textId="77777777" w:rsidR="008374F0" w:rsidRDefault="008374F0">
      <w:pPr>
        <w:rPr>
          <w:rFonts w:ascii="Times New Roman" w:hAnsi="Times New Roman" w:cs="Times New Roman" w:hint="eastAsia"/>
        </w:rPr>
      </w:pPr>
    </w:p>
    <w:p w14:paraId="2FCAC71E" w14:textId="77777777" w:rsidR="00834D3D" w:rsidRDefault="00834D3D">
      <w:pPr>
        <w:rPr>
          <w:rFonts w:ascii="Times New Roman" w:hAnsi="Times New Roman" w:cs="Times New Roman" w:hint="eastAsia"/>
        </w:rPr>
      </w:pPr>
    </w:p>
    <w:p w14:paraId="11459428" w14:textId="77777777" w:rsidR="00834D3D" w:rsidRDefault="00834D3D">
      <w:pPr>
        <w:rPr>
          <w:rFonts w:ascii="Times New Roman" w:hAnsi="Times New Roman" w:cs="Times New Roman"/>
        </w:rPr>
      </w:pPr>
    </w:p>
    <w:p w14:paraId="4C39EDC1" w14:textId="7A40729D" w:rsidR="0073040B" w:rsidRDefault="00834D3D" w:rsidP="008374F0">
      <w:pPr>
        <w:outlineLvl w:val="0"/>
        <w:rPr>
          <w:rFonts w:ascii="Times New Roman" w:hAnsi="Times New Roman" w:cs="Times New Roman"/>
        </w:rPr>
      </w:pPr>
      <w:r>
        <w:rPr>
          <w:rFonts w:ascii="Times New Roman" w:hAnsi="Times New Roman" w:cs="Times New Roman" w:hint="eastAsia"/>
          <w:b/>
          <w:bCs/>
        </w:rPr>
        <w:lastRenderedPageBreak/>
        <w:t>Supplementary Material</w:t>
      </w:r>
      <w:r w:rsidR="007466B2">
        <w:rPr>
          <w:rFonts w:ascii="Times New Roman" w:hAnsi="Times New Roman" w:cs="Times New Roman" w:hint="eastAsia"/>
          <w:b/>
          <w:bCs/>
        </w:rPr>
        <w:t xml:space="preserve">, </w:t>
      </w:r>
      <w:r w:rsidR="007E6220" w:rsidRPr="008376AC">
        <w:rPr>
          <w:rFonts w:ascii="Times New Roman" w:hAnsi="Times New Roman" w:cs="Times New Roman" w:hint="eastAsia"/>
          <w:b/>
          <w:bCs/>
        </w:rPr>
        <w:t>T</w:t>
      </w:r>
      <w:r w:rsidR="008374F0" w:rsidRPr="008376AC">
        <w:rPr>
          <w:rFonts w:ascii="Times New Roman" w:hAnsi="Times New Roman" w:cs="Times New Roman" w:hint="eastAsia"/>
          <w:b/>
          <w:bCs/>
        </w:rPr>
        <w:t>able</w:t>
      </w:r>
      <w:r w:rsidR="0073040B" w:rsidRPr="008376AC">
        <w:rPr>
          <w:rFonts w:ascii="Times New Roman" w:hAnsi="Times New Roman" w:cs="Times New Roman" w:hint="eastAsia"/>
          <w:b/>
          <w:bCs/>
        </w:rPr>
        <w:t xml:space="preserve"> </w:t>
      </w:r>
      <w:r>
        <w:rPr>
          <w:rFonts w:ascii="Times New Roman" w:hAnsi="Times New Roman" w:cs="Times New Roman" w:hint="eastAsia"/>
          <w:b/>
          <w:bCs/>
        </w:rPr>
        <w:t>S</w:t>
      </w:r>
      <w:r w:rsidR="0073040B" w:rsidRPr="008376AC">
        <w:rPr>
          <w:rFonts w:ascii="Times New Roman" w:hAnsi="Times New Roman" w:cs="Times New Roman" w:hint="eastAsia"/>
          <w:b/>
          <w:bCs/>
        </w:rPr>
        <w:t>1</w:t>
      </w:r>
      <w:r w:rsidR="008374F0" w:rsidRPr="008376AC">
        <w:rPr>
          <w:rFonts w:ascii="Times New Roman" w:hAnsi="Times New Roman" w:cs="Times New Roman" w:hint="eastAsia"/>
        </w:rPr>
        <w:t>.</w:t>
      </w:r>
      <w:r w:rsidR="007E6220" w:rsidRPr="008376AC">
        <w:rPr>
          <w:rFonts w:ascii="Times New Roman" w:hAnsi="Times New Roman" w:cs="Times New Roman"/>
        </w:rPr>
        <w:t xml:space="preserve"> </w:t>
      </w:r>
      <w:r w:rsidR="00E377E1">
        <w:rPr>
          <w:rFonts w:ascii="Times New Roman" w:hAnsi="Times New Roman" w:cs="Times New Roman" w:hint="eastAsia"/>
        </w:rPr>
        <w:t>Searched medical</w:t>
      </w:r>
      <w:r w:rsidR="00F1189F">
        <w:rPr>
          <w:rFonts w:ascii="Times New Roman" w:hAnsi="Times New Roman" w:cs="Times New Roman" w:hint="eastAsia"/>
        </w:rPr>
        <w:t xml:space="preserve"> wards and </w:t>
      </w:r>
      <w:r w:rsidR="007E6220" w:rsidRPr="00E377E1">
        <w:rPr>
          <w:rFonts w:ascii="Times New Roman" w:hAnsi="Times New Roman" w:cs="Times New Roman"/>
          <w:i/>
          <w:iCs/>
        </w:rPr>
        <w:t>ICD</w:t>
      </w:r>
      <w:r w:rsidR="007E6220" w:rsidRPr="008376AC">
        <w:rPr>
          <w:rFonts w:ascii="Times New Roman" w:hAnsi="Times New Roman" w:cs="Times New Roman"/>
        </w:rPr>
        <w:t xml:space="preserve"> Codes</w:t>
      </w:r>
      <w:r w:rsidR="00F1189F">
        <w:rPr>
          <w:rFonts w:ascii="Times New Roman" w:hAnsi="Times New Roman" w:cs="Times New Roman" w:hint="eastAsia"/>
        </w:rPr>
        <w:t xml:space="preserve"> for seizure inclusion</w:t>
      </w:r>
    </w:p>
    <w:tbl>
      <w:tblPr>
        <w:tblStyle w:val="ae"/>
        <w:tblW w:w="0" w:type="auto"/>
        <w:tblLook w:val="04A0" w:firstRow="1" w:lastRow="0" w:firstColumn="1" w:lastColumn="0" w:noHBand="0" w:noVBand="1"/>
      </w:tblPr>
      <w:tblGrid>
        <w:gridCol w:w="4148"/>
        <w:gridCol w:w="4148"/>
      </w:tblGrid>
      <w:tr w:rsidR="00124768" w14:paraId="4FB4FF02" w14:textId="77777777" w:rsidTr="009B7052">
        <w:tc>
          <w:tcPr>
            <w:tcW w:w="8296" w:type="dxa"/>
            <w:gridSpan w:val="2"/>
          </w:tcPr>
          <w:p w14:paraId="3F37834D" w14:textId="143B5F8D" w:rsidR="00124768" w:rsidRDefault="00124768">
            <w:pPr>
              <w:rPr>
                <w:rFonts w:ascii="Times New Roman" w:hAnsi="Times New Roman" w:cs="Times New Roman"/>
              </w:rPr>
            </w:pPr>
            <w:r>
              <w:rPr>
                <w:rFonts w:ascii="Times New Roman" w:hAnsi="Times New Roman" w:cs="Times New Roman" w:hint="eastAsia"/>
              </w:rPr>
              <w:t>Target ward: Department of Internal Medicine (Division of General Internal Medicine, Chest Medicine, Gastroenterology and Hepatology, Cardiology, Endocrinology, Infectious Diseases, Hematology and Oncology, Nephrology, Allergy, Immunology and Rheumatology, Geriatrics and Gerontology) and Department of Neurology</w:t>
            </w:r>
          </w:p>
        </w:tc>
      </w:tr>
      <w:tr w:rsidR="002A397A" w14:paraId="25BF546F" w14:textId="77777777" w:rsidTr="009B7052">
        <w:tc>
          <w:tcPr>
            <w:tcW w:w="4148" w:type="dxa"/>
          </w:tcPr>
          <w:p w14:paraId="4EAED4EB" w14:textId="264476D6" w:rsidR="002A397A" w:rsidRDefault="002A397A">
            <w:pPr>
              <w:rPr>
                <w:rFonts w:ascii="Times New Roman" w:hAnsi="Times New Roman" w:cs="Times New Roman"/>
              </w:rPr>
            </w:pPr>
            <w:r>
              <w:rPr>
                <w:rFonts w:ascii="Times New Roman" w:hAnsi="Times New Roman" w:cs="Times New Roman" w:hint="eastAsia"/>
              </w:rPr>
              <w:t>ICD 9</w:t>
            </w:r>
          </w:p>
        </w:tc>
        <w:tc>
          <w:tcPr>
            <w:tcW w:w="4148" w:type="dxa"/>
          </w:tcPr>
          <w:p w14:paraId="242B21E0" w14:textId="1444C05B" w:rsidR="002A397A" w:rsidRDefault="002A397A">
            <w:pPr>
              <w:rPr>
                <w:rFonts w:ascii="Times New Roman" w:hAnsi="Times New Roman" w:cs="Times New Roman"/>
              </w:rPr>
            </w:pPr>
            <w:r>
              <w:rPr>
                <w:rFonts w:ascii="Times New Roman" w:hAnsi="Times New Roman" w:cs="Times New Roman" w:hint="eastAsia"/>
              </w:rPr>
              <w:t>ICD 10</w:t>
            </w:r>
          </w:p>
        </w:tc>
      </w:tr>
      <w:tr w:rsidR="002A397A" w14:paraId="2EF78725" w14:textId="77777777" w:rsidTr="009B7052">
        <w:tc>
          <w:tcPr>
            <w:tcW w:w="4148" w:type="dxa"/>
          </w:tcPr>
          <w:p w14:paraId="245A6369" w14:textId="7BE1205E" w:rsidR="002A397A" w:rsidRPr="002A397A" w:rsidRDefault="002A397A" w:rsidP="002A397A">
            <w:pPr>
              <w:rPr>
                <w:rFonts w:ascii="Times New Roman" w:hAnsi="Times New Roman" w:cs="Times New Roman"/>
              </w:rPr>
            </w:pPr>
            <w:r w:rsidRPr="002A397A">
              <w:rPr>
                <w:rFonts w:ascii="Times New Roman" w:hAnsi="Times New Roman" w:cs="Times New Roman"/>
              </w:rPr>
              <w:t>345</w:t>
            </w:r>
            <w:r>
              <w:rPr>
                <w:rFonts w:ascii="Times New Roman" w:hAnsi="Times New Roman" w:cs="Times New Roman" w:hint="eastAsia"/>
              </w:rPr>
              <w:t xml:space="preserve"> series</w:t>
            </w:r>
          </w:p>
          <w:p w14:paraId="3AA473A9"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34500</w:t>
            </w:r>
          </w:p>
          <w:p w14:paraId="51F5DCEE"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34501</w:t>
            </w:r>
          </w:p>
          <w:p w14:paraId="60297BB0"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34510</w:t>
            </w:r>
          </w:p>
          <w:p w14:paraId="327AF7FD"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34511</w:t>
            </w:r>
          </w:p>
          <w:p w14:paraId="328871B6"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3452</w:t>
            </w:r>
          </w:p>
          <w:p w14:paraId="377F33ED"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3453</w:t>
            </w:r>
          </w:p>
          <w:p w14:paraId="25F7D8A6"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34540</w:t>
            </w:r>
          </w:p>
          <w:p w14:paraId="303F3212"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34541</w:t>
            </w:r>
          </w:p>
          <w:p w14:paraId="0370A73F"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34550</w:t>
            </w:r>
          </w:p>
          <w:p w14:paraId="13CCD309"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34551</w:t>
            </w:r>
          </w:p>
          <w:p w14:paraId="33C8CE1F"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34570</w:t>
            </w:r>
          </w:p>
          <w:p w14:paraId="39984A89"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34571</w:t>
            </w:r>
          </w:p>
          <w:p w14:paraId="22704A5B"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34580</w:t>
            </w:r>
          </w:p>
          <w:p w14:paraId="48E13DB4"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34581</w:t>
            </w:r>
          </w:p>
          <w:p w14:paraId="04090886"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34590</w:t>
            </w:r>
          </w:p>
          <w:p w14:paraId="69989FE5" w14:textId="77777777" w:rsidR="002A397A" w:rsidRDefault="002A397A" w:rsidP="002A397A">
            <w:pPr>
              <w:rPr>
                <w:rFonts w:ascii="Times New Roman" w:hAnsi="Times New Roman" w:cs="Times New Roman"/>
              </w:rPr>
            </w:pPr>
            <w:r w:rsidRPr="002A397A">
              <w:rPr>
                <w:rFonts w:ascii="Times New Roman" w:hAnsi="Times New Roman" w:cs="Times New Roman"/>
              </w:rPr>
              <w:t>34591</w:t>
            </w:r>
          </w:p>
          <w:p w14:paraId="6E09F711" w14:textId="77777777" w:rsidR="002A397A" w:rsidRDefault="002A397A" w:rsidP="002A397A">
            <w:pPr>
              <w:rPr>
                <w:rFonts w:ascii="Times New Roman" w:hAnsi="Times New Roman" w:cs="Times New Roman"/>
              </w:rPr>
            </w:pPr>
          </w:p>
          <w:p w14:paraId="7D5A6965" w14:textId="5A5CDE3B" w:rsidR="002A397A" w:rsidRPr="002A397A" w:rsidRDefault="002A397A" w:rsidP="002A397A">
            <w:pPr>
              <w:rPr>
                <w:rFonts w:ascii="Times New Roman" w:hAnsi="Times New Roman" w:cs="Times New Roman"/>
              </w:rPr>
            </w:pPr>
            <w:r w:rsidRPr="002A397A">
              <w:rPr>
                <w:rFonts w:ascii="Times New Roman" w:hAnsi="Times New Roman" w:cs="Times New Roman" w:hint="eastAsia"/>
              </w:rPr>
              <w:t>779</w:t>
            </w:r>
            <w:r>
              <w:rPr>
                <w:rFonts w:ascii="Times New Roman" w:hAnsi="Times New Roman" w:cs="Times New Roman" w:hint="eastAsia"/>
              </w:rPr>
              <w:t xml:space="preserve"> series</w:t>
            </w:r>
          </w:p>
          <w:p w14:paraId="108A4F17"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7790</w:t>
            </w:r>
          </w:p>
          <w:p w14:paraId="2508E186" w14:textId="77777777" w:rsidR="002A397A" w:rsidRPr="002A397A" w:rsidRDefault="002A397A" w:rsidP="002A397A">
            <w:pPr>
              <w:rPr>
                <w:rFonts w:ascii="Times New Roman" w:hAnsi="Times New Roman" w:cs="Times New Roman"/>
              </w:rPr>
            </w:pPr>
          </w:p>
          <w:p w14:paraId="11C5FB63" w14:textId="704C57AB" w:rsidR="002A397A" w:rsidRPr="002A397A" w:rsidRDefault="002A397A" w:rsidP="002A397A">
            <w:pPr>
              <w:rPr>
                <w:rFonts w:ascii="Times New Roman" w:hAnsi="Times New Roman" w:cs="Times New Roman"/>
              </w:rPr>
            </w:pPr>
            <w:r w:rsidRPr="002A397A">
              <w:rPr>
                <w:rFonts w:ascii="Times New Roman" w:hAnsi="Times New Roman" w:cs="Times New Roman" w:hint="eastAsia"/>
              </w:rPr>
              <w:t>780</w:t>
            </w:r>
            <w:r>
              <w:rPr>
                <w:rFonts w:ascii="Times New Roman" w:hAnsi="Times New Roman" w:cs="Times New Roman" w:hint="eastAsia"/>
              </w:rPr>
              <w:t xml:space="preserve"> series</w:t>
            </w:r>
          </w:p>
          <w:p w14:paraId="59AF086E" w14:textId="7349C660" w:rsidR="002A397A" w:rsidRPr="002A397A" w:rsidRDefault="002A397A" w:rsidP="002A397A">
            <w:pPr>
              <w:rPr>
                <w:rFonts w:ascii="Times New Roman" w:hAnsi="Times New Roman" w:cs="Times New Roman"/>
              </w:rPr>
            </w:pPr>
            <w:r w:rsidRPr="002A397A">
              <w:rPr>
                <w:rFonts w:ascii="Times New Roman" w:hAnsi="Times New Roman" w:cs="Times New Roman"/>
              </w:rPr>
              <w:t>78031</w:t>
            </w:r>
          </w:p>
          <w:p w14:paraId="2AE33748"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78032</w:t>
            </w:r>
          </w:p>
          <w:p w14:paraId="69CC9E65"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78033</w:t>
            </w:r>
          </w:p>
          <w:p w14:paraId="446FF755" w14:textId="69E56F57" w:rsidR="002A397A" w:rsidRDefault="002A397A" w:rsidP="002A397A">
            <w:pPr>
              <w:rPr>
                <w:rFonts w:ascii="Times New Roman" w:hAnsi="Times New Roman" w:cs="Times New Roman"/>
              </w:rPr>
            </w:pPr>
            <w:r w:rsidRPr="002A397A">
              <w:rPr>
                <w:rFonts w:ascii="Times New Roman" w:hAnsi="Times New Roman" w:cs="Times New Roman"/>
              </w:rPr>
              <w:t>78039</w:t>
            </w:r>
          </w:p>
          <w:p w14:paraId="6F96DF05" w14:textId="77777777" w:rsidR="002A397A" w:rsidRDefault="002A397A" w:rsidP="002A397A">
            <w:pPr>
              <w:rPr>
                <w:rFonts w:ascii="Times New Roman" w:hAnsi="Times New Roman" w:cs="Times New Roman"/>
              </w:rPr>
            </w:pPr>
          </w:p>
          <w:p w14:paraId="587F6130" w14:textId="77777777" w:rsidR="002A397A" w:rsidRPr="002A397A" w:rsidRDefault="002A397A" w:rsidP="002A397A">
            <w:pPr>
              <w:rPr>
                <w:rFonts w:ascii="Times New Roman" w:hAnsi="Times New Roman" w:cs="Times New Roman"/>
              </w:rPr>
            </w:pPr>
          </w:p>
          <w:p w14:paraId="3816F9CC" w14:textId="77777777" w:rsidR="002A397A" w:rsidRDefault="002A397A">
            <w:pPr>
              <w:rPr>
                <w:rFonts w:ascii="Times New Roman" w:hAnsi="Times New Roman" w:cs="Times New Roman"/>
              </w:rPr>
            </w:pPr>
          </w:p>
        </w:tc>
        <w:tc>
          <w:tcPr>
            <w:tcW w:w="4148" w:type="dxa"/>
          </w:tcPr>
          <w:p w14:paraId="1B729290" w14:textId="56426A32" w:rsidR="002A397A" w:rsidRPr="002A397A" w:rsidRDefault="002A397A" w:rsidP="002A397A">
            <w:pPr>
              <w:rPr>
                <w:rFonts w:ascii="Times New Roman" w:hAnsi="Times New Roman" w:cs="Times New Roman"/>
              </w:rPr>
            </w:pPr>
            <w:r w:rsidRPr="002A397A">
              <w:rPr>
                <w:rFonts w:ascii="Times New Roman" w:hAnsi="Times New Roman" w:cs="Times New Roman" w:hint="eastAsia"/>
              </w:rPr>
              <w:t>F</w:t>
            </w:r>
            <w:r>
              <w:rPr>
                <w:rFonts w:ascii="Times New Roman" w:hAnsi="Times New Roman" w:cs="Times New Roman" w:hint="eastAsia"/>
              </w:rPr>
              <w:t xml:space="preserve"> series</w:t>
            </w:r>
          </w:p>
          <w:p w14:paraId="156D71EF"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F445</w:t>
            </w:r>
          </w:p>
          <w:p w14:paraId="22B8AC93" w14:textId="77777777" w:rsidR="002A397A" w:rsidRPr="002A397A" w:rsidRDefault="002A397A" w:rsidP="002A397A">
            <w:pPr>
              <w:rPr>
                <w:rFonts w:ascii="Times New Roman" w:hAnsi="Times New Roman" w:cs="Times New Roman"/>
              </w:rPr>
            </w:pPr>
          </w:p>
          <w:p w14:paraId="21C15992" w14:textId="682392E9"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G40A</w:t>
            </w:r>
            <w:r>
              <w:rPr>
                <w:rFonts w:ascii="Times New Roman" w:hAnsi="Times New Roman" w:cs="Times New Roman" w:hint="eastAsia"/>
              </w:rPr>
              <w:t xml:space="preserve"> series</w:t>
            </w:r>
          </w:p>
          <w:p w14:paraId="11960B89"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G40A01</w:t>
            </w:r>
          </w:p>
          <w:p w14:paraId="444543E9"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G40A09</w:t>
            </w:r>
          </w:p>
          <w:p w14:paraId="304B23E0"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G40A11</w:t>
            </w:r>
          </w:p>
          <w:p w14:paraId="4DAC273C"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G40A19</w:t>
            </w:r>
          </w:p>
          <w:p w14:paraId="606A00FC" w14:textId="77777777" w:rsidR="002A397A" w:rsidRPr="002A397A" w:rsidRDefault="002A397A" w:rsidP="002A397A">
            <w:pPr>
              <w:rPr>
                <w:rFonts w:ascii="Times New Roman" w:hAnsi="Times New Roman" w:cs="Times New Roman"/>
              </w:rPr>
            </w:pPr>
          </w:p>
          <w:p w14:paraId="5DB4BBBB" w14:textId="28972FA6"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G40B</w:t>
            </w:r>
            <w:r>
              <w:rPr>
                <w:rFonts w:ascii="Times New Roman" w:hAnsi="Times New Roman" w:cs="Times New Roman" w:hint="eastAsia"/>
              </w:rPr>
              <w:t xml:space="preserve"> series</w:t>
            </w:r>
          </w:p>
          <w:p w14:paraId="7992DC42"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G40B01</w:t>
            </w:r>
          </w:p>
          <w:p w14:paraId="1218BC53"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G40B09</w:t>
            </w:r>
          </w:p>
          <w:p w14:paraId="59FD88CD"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G40B11</w:t>
            </w:r>
          </w:p>
          <w:p w14:paraId="6E7619B4"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G40B19</w:t>
            </w:r>
          </w:p>
          <w:p w14:paraId="43C50A8C" w14:textId="77777777" w:rsidR="002A397A" w:rsidRPr="002A397A" w:rsidRDefault="002A397A" w:rsidP="002A397A">
            <w:pPr>
              <w:rPr>
                <w:rFonts w:ascii="Times New Roman" w:hAnsi="Times New Roman" w:cs="Times New Roman"/>
              </w:rPr>
            </w:pPr>
          </w:p>
          <w:p w14:paraId="793275F2" w14:textId="786B433C"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G400</w:t>
            </w:r>
            <w:r>
              <w:rPr>
                <w:rFonts w:ascii="Times New Roman" w:hAnsi="Times New Roman" w:cs="Times New Roman" w:hint="eastAsia"/>
              </w:rPr>
              <w:t xml:space="preserve"> series</w:t>
            </w:r>
          </w:p>
          <w:p w14:paraId="1FE3C3FF"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G40001</w:t>
            </w:r>
          </w:p>
          <w:p w14:paraId="7FE2C382"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G40009</w:t>
            </w:r>
          </w:p>
          <w:p w14:paraId="39734312"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G40011</w:t>
            </w:r>
          </w:p>
          <w:p w14:paraId="15E0D24C"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G40019</w:t>
            </w:r>
          </w:p>
          <w:p w14:paraId="6CF06F65" w14:textId="77777777" w:rsidR="002A397A" w:rsidRPr="002A397A" w:rsidRDefault="002A397A" w:rsidP="002A397A">
            <w:pPr>
              <w:rPr>
                <w:rFonts w:ascii="Times New Roman" w:hAnsi="Times New Roman" w:cs="Times New Roman"/>
              </w:rPr>
            </w:pPr>
          </w:p>
          <w:p w14:paraId="5EEE61F6" w14:textId="17F92B6C"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G401</w:t>
            </w:r>
            <w:r>
              <w:rPr>
                <w:rFonts w:ascii="Times New Roman" w:hAnsi="Times New Roman" w:cs="Times New Roman" w:hint="eastAsia"/>
              </w:rPr>
              <w:t xml:space="preserve"> series</w:t>
            </w:r>
          </w:p>
          <w:p w14:paraId="7A310656"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G40101</w:t>
            </w:r>
          </w:p>
          <w:p w14:paraId="45CD07A1"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G40109</w:t>
            </w:r>
          </w:p>
          <w:p w14:paraId="65AA8507"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G40111</w:t>
            </w:r>
          </w:p>
          <w:p w14:paraId="59BE39B4"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G40119</w:t>
            </w:r>
          </w:p>
          <w:p w14:paraId="71B89843" w14:textId="77777777" w:rsidR="002A397A" w:rsidRPr="002A397A" w:rsidRDefault="002A397A" w:rsidP="002A397A">
            <w:pPr>
              <w:rPr>
                <w:rFonts w:ascii="Times New Roman" w:hAnsi="Times New Roman" w:cs="Times New Roman"/>
              </w:rPr>
            </w:pPr>
          </w:p>
          <w:p w14:paraId="51B6356E" w14:textId="07667141"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G402</w:t>
            </w:r>
            <w:r>
              <w:rPr>
                <w:rFonts w:ascii="Times New Roman" w:hAnsi="Times New Roman" w:cs="Times New Roman" w:hint="eastAsia"/>
              </w:rPr>
              <w:t xml:space="preserve"> series</w:t>
            </w:r>
          </w:p>
          <w:p w14:paraId="562C96CD"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G40201</w:t>
            </w:r>
          </w:p>
          <w:p w14:paraId="07A20826"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lastRenderedPageBreak/>
              <w:t>G40209</w:t>
            </w:r>
          </w:p>
          <w:p w14:paraId="6E1F4CD4"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G40211</w:t>
            </w:r>
          </w:p>
          <w:p w14:paraId="41D3559B"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G40219</w:t>
            </w:r>
          </w:p>
          <w:p w14:paraId="6387E70F" w14:textId="77777777" w:rsidR="002A397A" w:rsidRPr="002A397A" w:rsidRDefault="002A397A" w:rsidP="002A397A">
            <w:pPr>
              <w:rPr>
                <w:rFonts w:ascii="Times New Roman" w:hAnsi="Times New Roman" w:cs="Times New Roman"/>
              </w:rPr>
            </w:pPr>
          </w:p>
          <w:p w14:paraId="6FB81CCA" w14:textId="6E4BC163"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G403</w:t>
            </w:r>
            <w:r>
              <w:rPr>
                <w:rFonts w:ascii="Times New Roman" w:hAnsi="Times New Roman" w:cs="Times New Roman" w:hint="eastAsia"/>
              </w:rPr>
              <w:t xml:space="preserve"> series</w:t>
            </w:r>
          </w:p>
          <w:p w14:paraId="05355245"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G40301</w:t>
            </w:r>
          </w:p>
          <w:p w14:paraId="69A1CF4C"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G40309</w:t>
            </w:r>
          </w:p>
          <w:p w14:paraId="7F9A7338"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G40311</w:t>
            </w:r>
          </w:p>
          <w:p w14:paraId="634318AA"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G40319</w:t>
            </w:r>
          </w:p>
          <w:p w14:paraId="20160C33" w14:textId="77777777" w:rsidR="002A397A" w:rsidRPr="002A397A" w:rsidRDefault="002A397A" w:rsidP="002A397A">
            <w:pPr>
              <w:rPr>
                <w:rFonts w:ascii="Times New Roman" w:hAnsi="Times New Roman" w:cs="Times New Roman"/>
              </w:rPr>
            </w:pPr>
          </w:p>
          <w:p w14:paraId="08DEBD39" w14:textId="486102FD"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G404</w:t>
            </w:r>
            <w:r>
              <w:rPr>
                <w:rFonts w:ascii="Times New Roman" w:hAnsi="Times New Roman" w:cs="Times New Roman" w:hint="eastAsia"/>
              </w:rPr>
              <w:t xml:space="preserve"> series</w:t>
            </w:r>
          </w:p>
          <w:p w14:paraId="640DEC20"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G40401</w:t>
            </w:r>
          </w:p>
          <w:p w14:paraId="05287F37"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G40409</w:t>
            </w:r>
          </w:p>
          <w:p w14:paraId="7DA5108E"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G40411</w:t>
            </w:r>
          </w:p>
          <w:p w14:paraId="407924E7"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G40419</w:t>
            </w:r>
          </w:p>
          <w:p w14:paraId="02897B94" w14:textId="77777777" w:rsidR="002A397A" w:rsidRPr="002A397A" w:rsidRDefault="002A397A" w:rsidP="002A397A">
            <w:pPr>
              <w:rPr>
                <w:rFonts w:ascii="Times New Roman" w:hAnsi="Times New Roman" w:cs="Times New Roman"/>
              </w:rPr>
            </w:pPr>
          </w:p>
          <w:p w14:paraId="6F567F15" w14:textId="3B24702C"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G405</w:t>
            </w:r>
            <w:r>
              <w:rPr>
                <w:rFonts w:ascii="Times New Roman" w:hAnsi="Times New Roman" w:cs="Times New Roman" w:hint="eastAsia"/>
              </w:rPr>
              <w:t xml:space="preserve"> series</w:t>
            </w:r>
          </w:p>
          <w:p w14:paraId="645629D0"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G40501</w:t>
            </w:r>
          </w:p>
          <w:p w14:paraId="588EF198"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G40509</w:t>
            </w:r>
          </w:p>
          <w:p w14:paraId="7ED736AC" w14:textId="77777777" w:rsidR="002A397A" w:rsidRPr="002A397A" w:rsidRDefault="002A397A" w:rsidP="002A397A">
            <w:pPr>
              <w:rPr>
                <w:rFonts w:ascii="Times New Roman" w:hAnsi="Times New Roman" w:cs="Times New Roman"/>
              </w:rPr>
            </w:pPr>
          </w:p>
          <w:p w14:paraId="21595840" w14:textId="3C46CB63"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G408</w:t>
            </w:r>
            <w:r>
              <w:rPr>
                <w:rFonts w:ascii="Times New Roman" w:hAnsi="Times New Roman" w:cs="Times New Roman" w:hint="eastAsia"/>
              </w:rPr>
              <w:t xml:space="preserve"> series</w:t>
            </w:r>
          </w:p>
          <w:p w14:paraId="7B9B5B26"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G40801</w:t>
            </w:r>
          </w:p>
          <w:p w14:paraId="1204C116"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G40802</w:t>
            </w:r>
          </w:p>
          <w:p w14:paraId="5B701B45"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G40803</w:t>
            </w:r>
          </w:p>
          <w:p w14:paraId="76D2FB55"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G40804</w:t>
            </w:r>
          </w:p>
          <w:p w14:paraId="1700E0D8"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G40811</w:t>
            </w:r>
          </w:p>
          <w:p w14:paraId="17BE86C7"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G40812</w:t>
            </w:r>
          </w:p>
          <w:p w14:paraId="03453EA3"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G40813</w:t>
            </w:r>
          </w:p>
          <w:p w14:paraId="1280AB7D"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G40814</w:t>
            </w:r>
          </w:p>
          <w:p w14:paraId="6D3F9DB2"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G40821</w:t>
            </w:r>
          </w:p>
          <w:p w14:paraId="3C91AADA"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G40822</w:t>
            </w:r>
          </w:p>
          <w:p w14:paraId="3B544A55"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G40823</w:t>
            </w:r>
          </w:p>
          <w:p w14:paraId="2BB47041"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G40824</w:t>
            </w:r>
          </w:p>
          <w:p w14:paraId="44432B21"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G4089</w:t>
            </w:r>
          </w:p>
          <w:p w14:paraId="5FDA6FB2" w14:textId="77777777" w:rsidR="002A397A" w:rsidRPr="002A397A" w:rsidRDefault="002A397A" w:rsidP="002A397A">
            <w:pPr>
              <w:rPr>
                <w:rFonts w:ascii="Times New Roman" w:hAnsi="Times New Roman" w:cs="Times New Roman"/>
              </w:rPr>
            </w:pPr>
          </w:p>
          <w:p w14:paraId="59FBF048" w14:textId="567170A7" w:rsidR="002A397A" w:rsidRPr="002A397A" w:rsidRDefault="002A397A" w:rsidP="002A397A">
            <w:pPr>
              <w:rPr>
                <w:rFonts w:ascii="Times New Roman" w:hAnsi="Times New Roman" w:cs="Times New Roman"/>
              </w:rPr>
            </w:pPr>
            <w:r w:rsidRPr="002A397A">
              <w:rPr>
                <w:rFonts w:ascii="Times New Roman" w:hAnsi="Times New Roman" w:cs="Times New Roman" w:hint="eastAsia"/>
              </w:rPr>
              <w:t>G409</w:t>
            </w:r>
            <w:r>
              <w:rPr>
                <w:rFonts w:ascii="Times New Roman" w:hAnsi="Times New Roman" w:cs="Times New Roman" w:hint="eastAsia"/>
              </w:rPr>
              <w:t xml:space="preserve"> series</w:t>
            </w:r>
          </w:p>
          <w:p w14:paraId="313DD439"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G40901</w:t>
            </w:r>
          </w:p>
          <w:p w14:paraId="2C034EEC"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G40909</w:t>
            </w:r>
          </w:p>
          <w:p w14:paraId="15F780C3"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lastRenderedPageBreak/>
              <w:t>G40911</w:t>
            </w:r>
          </w:p>
          <w:p w14:paraId="53138830"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G40919</w:t>
            </w:r>
          </w:p>
          <w:p w14:paraId="2F5C80FD" w14:textId="77777777" w:rsidR="002A397A" w:rsidRPr="002A397A" w:rsidRDefault="002A397A" w:rsidP="002A397A">
            <w:pPr>
              <w:rPr>
                <w:rFonts w:ascii="Times New Roman" w:hAnsi="Times New Roman" w:cs="Times New Roman"/>
              </w:rPr>
            </w:pPr>
          </w:p>
          <w:p w14:paraId="0ACD44CD"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G8384 Todd’s paralysis</w:t>
            </w:r>
          </w:p>
          <w:p w14:paraId="7FD52C9C" w14:textId="77777777" w:rsidR="002A397A" w:rsidRPr="002A397A" w:rsidRDefault="002A397A" w:rsidP="002A397A">
            <w:pPr>
              <w:rPr>
                <w:rFonts w:ascii="Times New Roman" w:hAnsi="Times New Roman" w:cs="Times New Roman"/>
              </w:rPr>
            </w:pPr>
          </w:p>
          <w:p w14:paraId="4B82C07C" w14:textId="47D07D7E" w:rsidR="002A397A" w:rsidRPr="002A397A" w:rsidRDefault="002A397A" w:rsidP="002A397A">
            <w:pPr>
              <w:rPr>
                <w:rFonts w:ascii="Times New Roman" w:hAnsi="Times New Roman" w:cs="Times New Roman"/>
              </w:rPr>
            </w:pPr>
            <w:r w:rsidRPr="002A397A">
              <w:rPr>
                <w:rFonts w:ascii="Times New Roman" w:hAnsi="Times New Roman" w:cs="Times New Roman" w:hint="eastAsia"/>
              </w:rPr>
              <w:t>R56</w:t>
            </w:r>
            <w:r>
              <w:rPr>
                <w:rFonts w:ascii="Times New Roman" w:hAnsi="Times New Roman" w:cs="Times New Roman" w:hint="eastAsia"/>
              </w:rPr>
              <w:t xml:space="preserve"> series</w:t>
            </w:r>
          </w:p>
          <w:p w14:paraId="721F3819"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R5600</w:t>
            </w:r>
          </w:p>
          <w:p w14:paraId="32B81C3B"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R5601</w:t>
            </w:r>
          </w:p>
          <w:p w14:paraId="5C1FD4BB"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R561</w:t>
            </w:r>
          </w:p>
          <w:p w14:paraId="4C30E6D8" w14:textId="77777777" w:rsidR="002A397A" w:rsidRPr="002A397A" w:rsidRDefault="002A397A" w:rsidP="002A397A">
            <w:pPr>
              <w:rPr>
                <w:rFonts w:ascii="Times New Roman" w:hAnsi="Times New Roman" w:cs="Times New Roman"/>
              </w:rPr>
            </w:pPr>
            <w:r w:rsidRPr="002A397A">
              <w:rPr>
                <w:rFonts w:ascii="Times New Roman" w:hAnsi="Times New Roman" w:cs="Times New Roman"/>
              </w:rPr>
              <w:t>R569</w:t>
            </w:r>
          </w:p>
          <w:p w14:paraId="0B14CF4D" w14:textId="77777777" w:rsidR="002A397A" w:rsidRPr="002A397A" w:rsidRDefault="002A397A" w:rsidP="002A397A">
            <w:pPr>
              <w:rPr>
                <w:rFonts w:ascii="Times New Roman" w:hAnsi="Times New Roman" w:cs="Times New Roman"/>
              </w:rPr>
            </w:pPr>
          </w:p>
          <w:p w14:paraId="386186DA" w14:textId="5A4C8319" w:rsidR="002A397A" w:rsidRPr="002A397A" w:rsidRDefault="002A397A" w:rsidP="002A397A">
            <w:pPr>
              <w:rPr>
                <w:rFonts w:ascii="Times New Roman" w:hAnsi="Times New Roman" w:cs="Times New Roman"/>
              </w:rPr>
            </w:pPr>
            <w:r w:rsidRPr="002A397A">
              <w:rPr>
                <w:rFonts w:ascii="Times New Roman" w:hAnsi="Times New Roman" w:cs="Times New Roman" w:hint="eastAsia"/>
              </w:rPr>
              <w:t>Z</w:t>
            </w:r>
            <w:r>
              <w:rPr>
                <w:rFonts w:ascii="Times New Roman" w:hAnsi="Times New Roman" w:cs="Times New Roman" w:hint="eastAsia"/>
              </w:rPr>
              <w:t xml:space="preserve"> series</w:t>
            </w:r>
          </w:p>
          <w:p w14:paraId="6479C7EC" w14:textId="107F36C9" w:rsidR="002A397A" w:rsidRDefault="002A397A" w:rsidP="002A397A">
            <w:pPr>
              <w:rPr>
                <w:rFonts w:ascii="Times New Roman" w:hAnsi="Times New Roman" w:cs="Times New Roman"/>
              </w:rPr>
            </w:pPr>
            <w:r w:rsidRPr="002A397A">
              <w:rPr>
                <w:rFonts w:ascii="Times New Roman" w:hAnsi="Times New Roman" w:cs="Times New Roman"/>
              </w:rPr>
              <w:t>Z820</w:t>
            </w:r>
          </w:p>
        </w:tc>
      </w:tr>
    </w:tbl>
    <w:p w14:paraId="56AECB32" w14:textId="7AF6EEF1" w:rsidR="0073040B" w:rsidRDefault="00927BFA">
      <w:pPr>
        <w:rPr>
          <w:rFonts w:ascii="Times New Roman" w:hAnsi="Times New Roman" w:cs="Times New Roman"/>
        </w:rPr>
      </w:pPr>
      <w:r w:rsidRPr="009D0DF6">
        <w:rPr>
          <w:rFonts w:ascii="Times New Roman" w:hAnsi="Times New Roman" w:cs="Times New Roman" w:hint="eastAsia"/>
          <w:b/>
          <w:bCs/>
        </w:rPr>
        <w:lastRenderedPageBreak/>
        <w:t>Captions:</w:t>
      </w:r>
      <w:r>
        <w:rPr>
          <w:rFonts w:ascii="Times New Roman" w:hAnsi="Times New Roman" w:cs="Times New Roman" w:hint="eastAsia"/>
        </w:rPr>
        <w:t xml:space="preserve"> </w:t>
      </w:r>
      <w:r w:rsidR="00B6441D">
        <w:rPr>
          <w:rFonts w:ascii="Times New Roman" w:hAnsi="Times New Roman" w:cs="Times New Roman" w:hint="eastAsia"/>
        </w:rPr>
        <w:t>Additional</w:t>
      </w:r>
      <w:r w:rsidR="00FD0DF1">
        <w:rPr>
          <w:rFonts w:ascii="Times New Roman" w:hAnsi="Times New Roman" w:cs="Times New Roman" w:hint="eastAsia"/>
        </w:rPr>
        <w:t xml:space="preserve"> t</w:t>
      </w:r>
      <w:r w:rsidR="00317EDD">
        <w:rPr>
          <w:rFonts w:ascii="Times New Roman" w:hAnsi="Times New Roman" w:cs="Times New Roman" w:hint="eastAsia"/>
        </w:rPr>
        <w:t xml:space="preserve">able 1 </w:t>
      </w:r>
      <w:r w:rsidR="00E377E1">
        <w:rPr>
          <w:rFonts w:ascii="Times New Roman" w:hAnsi="Times New Roman" w:cs="Times New Roman" w:hint="eastAsia"/>
        </w:rPr>
        <w:t xml:space="preserve">lists the searched medical wards and </w:t>
      </w:r>
      <w:r w:rsidR="00E377E1" w:rsidRPr="00E377E1">
        <w:rPr>
          <w:rFonts w:ascii="Times New Roman" w:hAnsi="Times New Roman" w:cs="Times New Roman"/>
          <w:i/>
          <w:iCs/>
        </w:rPr>
        <w:t>ICD</w:t>
      </w:r>
      <w:r w:rsidR="00E377E1" w:rsidRPr="008376AC">
        <w:rPr>
          <w:rFonts w:ascii="Times New Roman" w:hAnsi="Times New Roman" w:cs="Times New Roman"/>
        </w:rPr>
        <w:t xml:space="preserve"> </w:t>
      </w:r>
      <w:r w:rsidR="00E377E1">
        <w:rPr>
          <w:rFonts w:ascii="Times New Roman" w:hAnsi="Times New Roman" w:cs="Times New Roman" w:hint="eastAsia"/>
        </w:rPr>
        <w:t>c</w:t>
      </w:r>
      <w:r w:rsidR="00E377E1" w:rsidRPr="008376AC">
        <w:rPr>
          <w:rFonts w:ascii="Times New Roman" w:hAnsi="Times New Roman" w:cs="Times New Roman"/>
        </w:rPr>
        <w:t>odes</w:t>
      </w:r>
      <w:r w:rsidR="00E377E1">
        <w:rPr>
          <w:rFonts w:ascii="Times New Roman" w:hAnsi="Times New Roman" w:cs="Times New Roman" w:hint="eastAsia"/>
        </w:rPr>
        <w:t xml:space="preserve"> for seizure inclusion</w:t>
      </w:r>
    </w:p>
    <w:p w14:paraId="27AC2DF0" w14:textId="77777777" w:rsidR="00124768" w:rsidRDefault="00124768">
      <w:pPr>
        <w:rPr>
          <w:rFonts w:ascii="Times New Roman" w:hAnsi="Times New Roman" w:cs="Times New Roman"/>
        </w:rPr>
      </w:pPr>
    </w:p>
    <w:p w14:paraId="0DF3A5DA" w14:textId="1980CD58" w:rsidR="00124768" w:rsidRDefault="00834D3D" w:rsidP="009D0978">
      <w:pPr>
        <w:outlineLvl w:val="0"/>
        <w:rPr>
          <w:rFonts w:ascii="Times New Roman" w:hAnsi="Times New Roman" w:cs="Times New Roman"/>
        </w:rPr>
      </w:pPr>
      <w:proofErr w:type="gramStart"/>
      <w:r>
        <w:rPr>
          <w:rFonts w:ascii="Times New Roman" w:hAnsi="Times New Roman" w:cs="Times New Roman" w:hint="eastAsia"/>
          <w:b/>
          <w:bCs/>
        </w:rPr>
        <w:t>Supplementary Material,</w:t>
      </w:r>
      <w:r w:rsidR="00124768" w:rsidRPr="008376AC">
        <w:rPr>
          <w:rFonts w:ascii="Times New Roman" w:hAnsi="Times New Roman" w:cs="Times New Roman" w:hint="eastAsia"/>
          <w:b/>
          <w:bCs/>
        </w:rPr>
        <w:t xml:space="preserve"> </w:t>
      </w:r>
      <w:r w:rsidR="007E6220" w:rsidRPr="008376AC">
        <w:rPr>
          <w:rFonts w:ascii="Times New Roman" w:hAnsi="Times New Roman" w:cs="Times New Roman" w:hint="eastAsia"/>
          <w:b/>
          <w:bCs/>
        </w:rPr>
        <w:t>T</w:t>
      </w:r>
      <w:r w:rsidR="00124768" w:rsidRPr="008376AC">
        <w:rPr>
          <w:rFonts w:ascii="Times New Roman" w:hAnsi="Times New Roman" w:cs="Times New Roman" w:hint="eastAsia"/>
          <w:b/>
          <w:bCs/>
        </w:rPr>
        <w:t xml:space="preserve">able </w:t>
      </w:r>
      <w:r>
        <w:rPr>
          <w:rFonts w:ascii="Times New Roman" w:hAnsi="Times New Roman" w:cs="Times New Roman" w:hint="eastAsia"/>
          <w:b/>
          <w:bCs/>
        </w:rPr>
        <w:t>S</w:t>
      </w:r>
      <w:r w:rsidR="00124768" w:rsidRPr="008376AC">
        <w:rPr>
          <w:rFonts w:ascii="Times New Roman" w:hAnsi="Times New Roman" w:cs="Times New Roman" w:hint="eastAsia"/>
          <w:b/>
          <w:bCs/>
        </w:rPr>
        <w:t>2</w:t>
      </w:r>
      <w:r w:rsidR="00124768" w:rsidRPr="008376AC">
        <w:rPr>
          <w:rFonts w:ascii="Times New Roman" w:hAnsi="Times New Roman" w:cs="Times New Roman" w:hint="eastAsia"/>
        </w:rPr>
        <w:t>.</w:t>
      </w:r>
      <w:proofErr w:type="gramEnd"/>
      <w:r w:rsidR="00124768" w:rsidRPr="008376AC">
        <w:rPr>
          <w:rFonts w:ascii="Times New Roman" w:hAnsi="Times New Roman" w:cs="Times New Roman" w:hint="eastAsia"/>
        </w:rPr>
        <w:t xml:space="preserve"> </w:t>
      </w:r>
      <w:r w:rsidR="007E6220" w:rsidRPr="008376AC">
        <w:rPr>
          <w:rFonts w:ascii="Times New Roman" w:hAnsi="Times New Roman" w:cs="Times New Roman"/>
        </w:rPr>
        <w:t>C</w:t>
      </w:r>
      <w:r w:rsidR="007E6220" w:rsidRPr="008376AC">
        <w:rPr>
          <w:rFonts w:ascii="Times New Roman" w:hAnsi="Times New Roman" w:cs="Times New Roman" w:hint="eastAsia"/>
        </w:rPr>
        <w:t xml:space="preserve">ollected </w:t>
      </w:r>
      <w:r w:rsidR="007E6220" w:rsidRPr="008376AC">
        <w:rPr>
          <w:rFonts w:ascii="Times New Roman" w:hAnsi="Times New Roman" w:cs="Times New Roman"/>
        </w:rPr>
        <w:t>D</w:t>
      </w:r>
      <w:r w:rsidR="00124768" w:rsidRPr="008376AC">
        <w:rPr>
          <w:rFonts w:ascii="Times New Roman" w:hAnsi="Times New Roman" w:cs="Times New Roman" w:hint="eastAsia"/>
        </w:rPr>
        <w:t>ata</w:t>
      </w:r>
    </w:p>
    <w:tbl>
      <w:tblPr>
        <w:tblStyle w:val="ae"/>
        <w:tblW w:w="0" w:type="auto"/>
        <w:tblLook w:val="04A0" w:firstRow="1" w:lastRow="0" w:firstColumn="1" w:lastColumn="0" w:noHBand="0" w:noVBand="1"/>
      </w:tblPr>
      <w:tblGrid>
        <w:gridCol w:w="2405"/>
        <w:gridCol w:w="5891"/>
      </w:tblGrid>
      <w:tr w:rsidR="00476B1E" w14:paraId="7151B5BA" w14:textId="77777777" w:rsidTr="00F877D7">
        <w:tc>
          <w:tcPr>
            <w:tcW w:w="8296" w:type="dxa"/>
            <w:gridSpan w:val="2"/>
          </w:tcPr>
          <w:p w14:paraId="7B9A80F2" w14:textId="7928B940" w:rsidR="00476B1E" w:rsidRDefault="00476B1E">
            <w:pPr>
              <w:rPr>
                <w:rFonts w:ascii="Times New Roman" w:hAnsi="Times New Roman" w:cs="Times New Roman"/>
              </w:rPr>
            </w:pPr>
            <w:r>
              <w:rPr>
                <w:rFonts w:ascii="Times New Roman" w:hAnsi="Times New Roman" w:cs="Times New Roman" w:hint="eastAsia"/>
              </w:rPr>
              <w:t>Epidemiology</w:t>
            </w:r>
            <w:r w:rsidR="0017376A">
              <w:rPr>
                <w:rFonts w:ascii="Times New Roman" w:hAnsi="Times New Roman" w:cs="Times New Roman" w:hint="eastAsia"/>
              </w:rPr>
              <w:t xml:space="preserve"> and comorbidity</w:t>
            </w:r>
          </w:p>
        </w:tc>
      </w:tr>
      <w:tr w:rsidR="00476B1E" w14:paraId="32791051" w14:textId="77777777" w:rsidTr="00124768">
        <w:tc>
          <w:tcPr>
            <w:tcW w:w="2405" w:type="dxa"/>
          </w:tcPr>
          <w:p w14:paraId="64DAAD1D" w14:textId="15EBDA70" w:rsidR="00476B1E" w:rsidRDefault="00476B1E" w:rsidP="00476B1E">
            <w:pPr>
              <w:ind w:leftChars="100" w:left="240"/>
              <w:rPr>
                <w:rFonts w:ascii="Times New Roman" w:hAnsi="Times New Roman" w:cs="Times New Roman"/>
              </w:rPr>
            </w:pPr>
            <w:r>
              <w:rPr>
                <w:rFonts w:ascii="Times New Roman" w:hAnsi="Times New Roman" w:cs="Times New Roman" w:hint="eastAsia"/>
              </w:rPr>
              <w:t>Item</w:t>
            </w:r>
          </w:p>
        </w:tc>
        <w:tc>
          <w:tcPr>
            <w:tcW w:w="5891" w:type="dxa"/>
          </w:tcPr>
          <w:p w14:paraId="34300D40" w14:textId="20359C3D" w:rsidR="00476B1E" w:rsidRPr="00476B1E" w:rsidRDefault="00476B1E">
            <w:pPr>
              <w:rPr>
                <w:rFonts w:ascii="Times New Roman" w:hAnsi="Times New Roman" w:cs="Times New Roman"/>
              </w:rPr>
            </w:pPr>
            <w:r>
              <w:rPr>
                <w:rFonts w:ascii="Times New Roman" w:hAnsi="Times New Roman" w:cs="Times New Roman" w:hint="eastAsia"/>
              </w:rPr>
              <w:t>Age, sex, Charlson comorbidity index (CCI), epilepsy specific comorbidity index (ESCI) and multimorbidity of major organ systems</w:t>
            </w:r>
          </w:p>
        </w:tc>
      </w:tr>
      <w:tr w:rsidR="00476B1E" w14:paraId="3BA8E87C" w14:textId="77777777" w:rsidTr="00124768">
        <w:tc>
          <w:tcPr>
            <w:tcW w:w="2405" w:type="dxa"/>
          </w:tcPr>
          <w:p w14:paraId="51D6404C" w14:textId="5ABEE889" w:rsidR="00476B1E" w:rsidRDefault="00476B1E" w:rsidP="00476B1E">
            <w:pPr>
              <w:ind w:leftChars="100" w:left="240"/>
              <w:rPr>
                <w:rFonts w:ascii="Times New Roman" w:hAnsi="Times New Roman" w:cs="Times New Roman"/>
              </w:rPr>
            </w:pPr>
            <w:r>
              <w:rPr>
                <w:rFonts w:ascii="Times New Roman" w:hAnsi="Times New Roman" w:cs="Times New Roman" w:hint="eastAsia"/>
              </w:rPr>
              <w:t>Approach</w:t>
            </w:r>
          </w:p>
        </w:tc>
        <w:tc>
          <w:tcPr>
            <w:tcW w:w="5891" w:type="dxa"/>
          </w:tcPr>
          <w:p w14:paraId="236D858B" w14:textId="75C2AD89" w:rsidR="00476B1E" w:rsidRDefault="00476B1E">
            <w:pPr>
              <w:rPr>
                <w:rFonts w:ascii="Times New Roman" w:hAnsi="Times New Roman" w:cs="Times New Roman"/>
              </w:rPr>
            </w:pPr>
            <w:r>
              <w:rPr>
                <w:rFonts w:ascii="Times New Roman" w:hAnsi="Times New Roman" w:cs="Times New Roman" w:hint="eastAsia"/>
              </w:rPr>
              <w:t xml:space="preserve">Critical review of discharge notes, outpatient notes, laboratory data and image study from </w:t>
            </w:r>
            <w:r>
              <w:rPr>
                <w:rFonts w:ascii="Times New Roman" w:hAnsi="Times New Roman" w:cs="Times New Roman"/>
              </w:rPr>
              <w:t>electrocardiogram</w:t>
            </w:r>
            <w:r>
              <w:rPr>
                <w:rFonts w:ascii="Times New Roman" w:hAnsi="Times New Roman" w:cs="Times New Roman" w:hint="eastAsia"/>
              </w:rPr>
              <w:t>, sonography, computed tomography and magnetic resonance imaging</w:t>
            </w:r>
          </w:p>
        </w:tc>
      </w:tr>
      <w:tr w:rsidR="003323D4" w14:paraId="6FC4A303" w14:textId="77777777" w:rsidTr="00FA52B6">
        <w:tc>
          <w:tcPr>
            <w:tcW w:w="8296" w:type="dxa"/>
            <w:gridSpan w:val="2"/>
          </w:tcPr>
          <w:p w14:paraId="6067235D" w14:textId="6A8AF08E" w:rsidR="003323D4" w:rsidRDefault="003323D4">
            <w:pPr>
              <w:rPr>
                <w:rFonts w:ascii="Times New Roman" w:hAnsi="Times New Roman" w:cs="Times New Roman"/>
              </w:rPr>
            </w:pPr>
            <w:r>
              <w:rPr>
                <w:rFonts w:ascii="Times New Roman" w:hAnsi="Times New Roman" w:cs="Times New Roman" w:hint="eastAsia"/>
              </w:rPr>
              <w:t>Seizure</w:t>
            </w:r>
            <w:r w:rsidR="00906991">
              <w:rPr>
                <w:rFonts w:ascii="Times New Roman" w:hAnsi="Times New Roman" w:cs="Times New Roman" w:hint="eastAsia"/>
              </w:rPr>
              <w:t>/Epilepsy</w:t>
            </w:r>
          </w:p>
        </w:tc>
      </w:tr>
      <w:tr w:rsidR="00476B1E" w14:paraId="0D570843" w14:textId="77777777" w:rsidTr="00124768">
        <w:tc>
          <w:tcPr>
            <w:tcW w:w="2405" w:type="dxa"/>
          </w:tcPr>
          <w:p w14:paraId="36A5A207" w14:textId="6C005EC7" w:rsidR="00476B1E" w:rsidRDefault="00476B1E" w:rsidP="00476B1E">
            <w:pPr>
              <w:ind w:leftChars="100" w:left="240"/>
              <w:rPr>
                <w:rFonts w:ascii="Times New Roman" w:hAnsi="Times New Roman" w:cs="Times New Roman"/>
              </w:rPr>
            </w:pPr>
            <w:r>
              <w:rPr>
                <w:rFonts w:ascii="Times New Roman" w:hAnsi="Times New Roman" w:cs="Times New Roman" w:hint="eastAsia"/>
              </w:rPr>
              <w:t>Item</w:t>
            </w:r>
          </w:p>
        </w:tc>
        <w:tc>
          <w:tcPr>
            <w:tcW w:w="5891" w:type="dxa"/>
          </w:tcPr>
          <w:p w14:paraId="0B45BC57" w14:textId="39F32A0C" w:rsidR="00476B1E" w:rsidRDefault="000F7BB1" w:rsidP="007E6220">
            <w:pPr>
              <w:rPr>
                <w:rFonts w:ascii="Times New Roman" w:hAnsi="Times New Roman" w:cs="Times New Roman"/>
              </w:rPr>
            </w:pPr>
            <w:r>
              <w:rPr>
                <w:rFonts w:ascii="Times New Roman" w:hAnsi="Times New Roman" w:cs="Times New Roman" w:hint="eastAsia"/>
              </w:rPr>
              <w:t xml:space="preserve">Past history of epilepsy, provoked or unprovoked seizure, </w:t>
            </w:r>
            <w:r w:rsidR="00B34EFE">
              <w:rPr>
                <w:rFonts w:ascii="Times New Roman" w:hAnsi="Times New Roman" w:cs="Times New Roman" w:hint="eastAsia"/>
              </w:rPr>
              <w:t>s</w:t>
            </w:r>
            <w:r w:rsidR="00476B1E">
              <w:rPr>
                <w:rFonts w:ascii="Times New Roman" w:hAnsi="Times New Roman" w:cs="Times New Roman" w:hint="eastAsia"/>
              </w:rPr>
              <w:t>eizure onse</w:t>
            </w:r>
            <w:r w:rsidR="00476B1E" w:rsidRPr="008376AC">
              <w:rPr>
                <w:rFonts w:ascii="Times New Roman" w:hAnsi="Times New Roman" w:cs="Times New Roman" w:hint="eastAsia"/>
              </w:rPr>
              <w:t>t date</w:t>
            </w:r>
            <w:r w:rsidR="007E6220" w:rsidRPr="008376AC">
              <w:rPr>
                <w:rFonts w:ascii="Times New Roman" w:hAnsi="Times New Roman" w:cs="Times New Roman" w:hint="eastAsia"/>
              </w:rPr>
              <w:t xml:space="preserve"> a</w:t>
            </w:r>
            <w:r w:rsidR="007E6220" w:rsidRPr="008376AC">
              <w:rPr>
                <w:rFonts w:ascii="Times New Roman" w:hAnsi="Times New Roman" w:cs="Times New Roman"/>
              </w:rPr>
              <w:t>nd</w:t>
            </w:r>
            <w:r w:rsidR="00476B1E" w:rsidRPr="008376AC">
              <w:rPr>
                <w:rFonts w:ascii="Times New Roman" w:hAnsi="Times New Roman" w:cs="Times New Roman" w:hint="eastAsia"/>
              </w:rPr>
              <w:t xml:space="preserve"> location, semiology, workup of seizure triggers, </w:t>
            </w:r>
            <w:r w:rsidR="007E6220" w:rsidRPr="008376AC">
              <w:rPr>
                <w:rFonts w:ascii="Times New Roman" w:hAnsi="Times New Roman" w:cs="Times New Roman"/>
              </w:rPr>
              <w:t>EEG findings,</w:t>
            </w:r>
            <w:r w:rsidR="00476B1E" w:rsidRPr="008376AC">
              <w:rPr>
                <w:rFonts w:ascii="Times New Roman" w:hAnsi="Times New Roman" w:cs="Times New Roman" w:hint="eastAsia"/>
              </w:rPr>
              <w:t xml:space="preserve"> and </w:t>
            </w:r>
            <w:r w:rsidR="007E6220" w:rsidRPr="008376AC">
              <w:rPr>
                <w:rFonts w:ascii="Times New Roman" w:hAnsi="Times New Roman" w:cs="Times New Roman"/>
              </w:rPr>
              <w:t>ASM</w:t>
            </w:r>
            <w:r w:rsidR="00476B1E" w:rsidRPr="008376AC">
              <w:rPr>
                <w:rFonts w:ascii="Times New Roman" w:hAnsi="Times New Roman" w:cs="Times New Roman" w:hint="eastAsia"/>
              </w:rPr>
              <w:t xml:space="preserve"> presc</w:t>
            </w:r>
            <w:r w:rsidR="00476B1E">
              <w:rPr>
                <w:rFonts w:ascii="Times New Roman" w:hAnsi="Times New Roman" w:cs="Times New Roman" w:hint="eastAsia"/>
              </w:rPr>
              <w:t>ription</w:t>
            </w:r>
            <w:r w:rsidR="00A809B2">
              <w:rPr>
                <w:rFonts w:ascii="Times New Roman" w:hAnsi="Times New Roman" w:cs="Times New Roman" w:hint="eastAsia"/>
              </w:rPr>
              <w:t xml:space="preserve"> (including </w:t>
            </w:r>
            <w:r w:rsidR="00A809B2" w:rsidRPr="00A809B2">
              <w:rPr>
                <w:rFonts w:ascii="Times New Roman" w:hAnsi="Times New Roman" w:cs="Times New Roman"/>
              </w:rPr>
              <w:t xml:space="preserve">levetiracetam, valproate, carbamazepine, </w:t>
            </w:r>
            <w:proofErr w:type="spellStart"/>
            <w:r w:rsidR="00A809B2" w:rsidRPr="00A809B2">
              <w:rPr>
                <w:rFonts w:ascii="Times New Roman" w:hAnsi="Times New Roman" w:cs="Times New Roman"/>
              </w:rPr>
              <w:t>oxcarbazepine</w:t>
            </w:r>
            <w:proofErr w:type="spellEnd"/>
            <w:r w:rsidR="00A809B2" w:rsidRPr="00A809B2">
              <w:rPr>
                <w:rFonts w:ascii="Times New Roman" w:hAnsi="Times New Roman" w:cs="Times New Roman"/>
              </w:rPr>
              <w:t xml:space="preserve">, phenytoin, </w:t>
            </w:r>
            <w:proofErr w:type="spellStart"/>
            <w:r w:rsidR="00A809B2" w:rsidRPr="00A809B2">
              <w:rPr>
                <w:rFonts w:ascii="Times New Roman" w:hAnsi="Times New Roman" w:cs="Times New Roman"/>
              </w:rPr>
              <w:t>topiramate</w:t>
            </w:r>
            <w:proofErr w:type="spellEnd"/>
            <w:r w:rsidR="00A809B2" w:rsidRPr="00A809B2">
              <w:rPr>
                <w:rFonts w:ascii="Times New Roman" w:hAnsi="Times New Roman" w:cs="Times New Roman"/>
              </w:rPr>
              <w:t xml:space="preserve">, </w:t>
            </w:r>
            <w:proofErr w:type="spellStart"/>
            <w:r w:rsidR="00A809B2" w:rsidRPr="00A809B2">
              <w:rPr>
                <w:rFonts w:ascii="Times New Roman" w:hAnsi="Times New Roman" w:cs="Times New Roman"/>
              </w:rPr>
              <w:t>vigabatrin</w:t>
            </w:r>
            <w:proofErr w:type="spellEnd"/>
            <w:r w:rsidR="00A809B2" w:rsidRPr="00A809B2">
              <w:rPr>
                <w:rFonts w:ascii="Times New Roman" w:hAnsi="Times New Roman" w:cs="Times New Roman"/>
              </w:rPr>
              <w:t xml:space="preserve">, clonazepam, </w:t>
            </w:r>
            <w:proofErr w:type="spellStart"/>
            <w:r w:rsidR="00A809B2" w:rsidRPr="00A809B2">
              <w:rPr>
                <w:rFonts w:ascii="Times New Roman" w:hAnsi="Times New Roman" w:cs="Times New Roman"/>
              </w:rPr>
              <w:t>lamotrigine</w:t>
            </w:r>
            <w:proofErr w:type="spellEnd"/>
            <w:r w:rsidR="00A809B2" w:rsidRPr="00A809B2">
              <w:rPr>
                <w:rFonts w:ascii="Times New Roman" w:hAnsi="Times New Roman" w:cs="Times New Roman"/>
              </w:rPr>
              <w:t xml:space="preserve">, </w:t>
            </w:r>
            <w:proofErr w:type="spellStart"/>
            <w:r w:rsidR="00A809B2" w:rsidRPr="00A809B2">
              <w:rPr>
                <w:rFonts w:ascii="Times New Roman" w:hAnsi="Times New Roman" w:cs="Times New Roman"/>
              </w:rPr>
              <w:t>zonisamide</w:t>
            </w:r>
            <w:proofErr w:type="spellEnd"/>
            <w:r w:rsidR="00A809B2" w:rsidRPr="00A809B2">
              <w:rPr>
                <w:rFonts w:ascii="Times New Roman" w:hAnsi="Times New Roman" w:cs="Times New Roman"/>
              </w:rPr>
              <w:t xml:space="preserve">, phenobarbital, </w:t>
            </w:r>
            <w:proofErr w:type="spellStart"/>
            <w:r w:rsidR="00A809B2" w:rsidRPr="00A809B2">
              <w:rPr>
                <w:rFonts w:ascii="Times New Roman" w:hAnsi="Times New Roman" w:cs="Times New Roman"/>
              </w:rPr>
              <w:t>perampanel</w:t>
            </w:r>
            <w:proofErr w:type="spellEnd"/>
            <w:r w:rsidR="00A809B2" w:rsidRPr="00A809B2">
              <w:rPr>
                <w:rFonts w:ascii="Times New Roman" w:hAnsi="Times New Roman" w:cs="Times New Roman"/>
              </w:rPr>
              <w:t xml:space="preserve"> and </w:t>
            </w:r>
            <w:proofErr w:type="spellStart"/>
            <w:r w:rsidR="00A809B2" w:rsidRPr="00A809B2">
              <w:rPr>
                <w:rFonts w:ascii="Times New Roman" w:hAnsi="Times New Roman" w:cs="Times New Roman"/>
              </w:rPr>
              <w:t>clobazam</w:t>
            </w:r>
            <w:proofErr w:type="spellEnd"/>
            <w:r w:rsidR="00A809B2">
              <w:rPr>
                <w:rFonts w:ascii="Times New Roman" w:hAnsi="Times New Roman" w:cs="Times New Roman" w:hint="eastAsia"/>
              </w:rPr>
              <w:t>)</w:t>
            </w:r>
            <w:r w:rsidR="00476B1E">
              <w:rPr>
                <w:rFonts w:ascii="Times New Roman" w:hAnsi="Times New Roman" w:cs="Times New Roman" w:hint="eastAsia"/>
              </w:rPr>
              <w:t xml:space="preserve"> before and after hospital visit</w:t>
            </w:r>
          </w:p>
        </w:tc>
      </w:tr>
      <w:tr w:rsidR="00476B1E" w14:paraId="0727AFCB" w14:textId="77777777" w:rsidTr="00124768">
        <w:tc>
          <w:tcPr>
            <w:tcW w:w="2405" w:type="dxa"/>
          </w:tcPr>
          <w:p w14:paraId="1A05341C" w14:textId="5AB8B999" w:rsidR="00476B1E" w:rsidRDefault="00476B1E" w:rsidP="00476B1E">
            <w:pPr>
              <w:ind w:leftChars="100" w:left="240"/>
              <w:rPr>
                <w:rFonts w:ascii="Times New Roman" w:hAnsi="Times New Roman" w:cs="Times New Roman"/>
              </w:rPr>
            </w:pPr>
            <w:r>
              <w:rPr>
                <w:rFonts w:ascii="Times New Roman" w:hAnsi="Times New Roman" w:cs="Times New Roman" w:hint="eastAsia"/>
              </w:rPr>
              <w:t>Determination</w:t>
            </w:r>
          </w:p>
        </w:tc>
        <w:tc>
          <w:tcPr>
            <w:tcW w:w="5891" w:type="dxa"/>
          </w:tcPr>
          <w:p w14:paraId="54ACE05A" w14:textId="69D6F61B" w:rsidR="00476B1E" w:rsidRDefault="00476B1E">
            <w:pPr>
              <w:rPr>
                <w:rFonts w:ascii="Times New Roman" w:hAnsi="Times New Roman" w:cs="Times New Roman"/>
              </w:rPr>
            </w:pPr>
            <w:r>
              <w:rPr>
                <w:rFonts w:ascii="Times New Roman" w:hAnsi="Times New Roman" w:cs="Times New Roman" w:hint="eastAsia"/>
              </w:rPr>
              <w:t>Consultation of neurologists, neurosurgeons or the detailed description by physicians of other departments</w:t>
            </w:r>
            <w:r w:rsidR="00697787">
              <w:rPr>
                <w:rFonts w:ascii="Times New Roman" w:hAnsi="Times New Roman" w:cs="Times New Roman" w:hint="eastAsia"/>
              </w:rPr>
              <w:t xml:space="preserve"> through</w:t>
            </w:r>
            <w:r w:rsidR="00A54801">
              <w:rPr>
                <w:rFonts w:ascii="Times New Roman" w:hAnsi="Times New Roman" w:cs="Times New Roman" w:hint="eastAsia"/>
              </w:rPr>
              <w:t xml:space="preserve"> chart review</w:t>
            </w:r>
          </w:p>
        </w:tc>
      </w:tr>
      <w:tr w:rsidR="003323D4" w14:paraId="77376BAA" w14:textId="77777777" w:rsidTr="00AE5E50">
        <w:tc>
          <w:tcPr>
            <w:tcW w:w="8296" w:type="dxa"/>
            <w:gridSpan w:val="2"/>
          </w:tcPr>
          <w:p w14:paraId="79B38663" w14:textId="72E469FA" w:rsidR="003323D4" w:rsidRDefault="003323D4">
            <w:pPr>
              <w:rPr>
                <w:rFonts w:ascii="Times New Roman" w:hAnsi="Times New Roman" w:cs="Times New Roman"/>
              </w:rPr>
            </w:pPr>
            <w:r>
              <w:rPr>
                <w:rFonts w:ascii="Times New Roman" w:hAnsi="Times New Roman" w:cs="Times New Roman" w:hint="eastAsia"/>
              </w:rPr>
              <w:lastRenderedPageBreak/>
              <w:t>Infection</w:t>
            </w:r>
          </w:p>
        </w:tc>
      </w:tr>
      <w:tr w:rsidR="00476B1E" w14:paraId="5AE0765D" w14:textId="77777777" w:rsidTr="00124768">
        <w:tc>
          <w:tcPr>
            <w:tcW w:w="2405" w:type="dxa"/>
          </w:tcPr>
          <w:p w14:paraId="4F82F78A" w14:textId="1B830E47" w:rsidR="00476B1E" w:rsidRDefault="00476B1E" w:rsidP="003323D4">
            <w:pPr>
              <w:ind w:leftChars="100" w:left="240"/>
              <w:rPr>
                <w:rFonts w:ascii="Times New Roman" w:hAnsi="Times New Roman" w:cs="Times New Roman"/>
              </w:rPr>
            </w:pPr>
            <w:r>
              <w:rPr>
                <w:rFonts w:ascii="Times New Roman" w:hAnsi="Times New Roman" w:cs="Times New Roman" w:hint="eastAsia"/>
              </w:rPr>
              <w:t>Location</w:t>
            </w:r>
          </w:p>
        </w:tc>
        <w:tc>
          <w:tcPr>
            <w:tcW w:w="5891" w:type="dxa"/>
          </w:tcPr>
          <w:p w14:paraId="6E5F58D9" w14:textId="5D4BC7EF" w:rsidR="00476B1E" w:rsidRDefault="00476B1E">
            <w:pPr>
              <w:rPr>
                <w:rFonts w:ascii="Times New Roman" w:hAnsi="Times New Roman" w:cs="Times New Roman"/>
              </w:rPr>
            </w:pPr>
            <w:r>
              <w:rPr>
                <w:rFonts w:ascii="Times New Roman" w:hAnsi="Times New Roman" w:cs="Times New Roman" w:hint="eastAsia"/>
              </w:rPr>
              <w:t>Any systemic infection other than central nervous system infection</w:t>
            </w:r>
            <w:r w:rsidR="00DF5156">
              <w:rPr>
                <w:rFonts w:ascii="Times New Roman" w:hAnsi="Times New Roman" w:cs="Times New Roman" w:hint="eastAsia"/>
              </w:rPr>
              <w:t>, included p</w:t>
            </w:r>
            <w:r w:rsidR="00DF5156" w:rsidRPr="00DF5156">
              <w:rPr>
                <w:rFonts w:ascii="Times New Roman" w:hAnsi="Times New Roman" w:cs="Times New Roman"/>
              </w:rPr>
              <w:t>neumonia, urinary tract infection, soft tissue (</w:t>
            </w:r>
            <w:r w:rsidR="00DF5156">
              <w:rPr>
                <w:rFonts w:ascii="Times New Roman" w:hAnsi="Times New Roman" w:cs="Times New Roman" w:hint="eastAsia"/>
              </w:rPr>
              <w:t>c</w:t>
            </w:r>
            <w:r w:rsidR="00DF5156" w:rsidRPr="00DF5156">
              <w:rPr>
                <w:rFonts w:ascii="Times New Roman" w:hAnsi="Times New Roman" w:cs="Times New Roman"/>
              </w:rPr>
              <w:t xml:space="preserve">ellulitis, open wound, pressure sore, </w:t>
            </w:r>
            <w:proofErr w:type="spellStart"/>
            <w:r w:rsidR="00DF5156" w:rsidRPr="00DF5156">
              <w:rPr>
                <w:rFonts w:ascii="Times New Roman" w:hAnsi="Times New Roman" w:cs="Times New Roman"/>
              </w:rPr>
              <w:t>etc</w:t>
            </w:r>
            <w:proofErr w:type="spellEnd"/>
            <w:r w:rsidR="00DF5156" w:rsidRPr="00DF5156">
              <w:rPr>
                <w:rFonts w:ascii="Times New Roman" w:hAnsi="Times New Roman" w:cs="Times New Roman"/>
              </w:rPr>
              <w:t xml:space="preserve">), enteritis/colitis, biliary tract infection, abscess, peritonitis, arthritis, bacteremia / septic shock </w:t>
            </w:r>
            <w:r w:rsidR="00CB44EA">
              <w:rPr>
                <w:rFonts w:ascii="Times New Roman" w:hAnsi="Times New Roman" w:cs="Times New Roman" w:hint="eastAsia"/>
              </w:rPr>
              <w:t xml:space="preserve">with or </w:t>
            </w:r>
            <w:r w:rsidR="00DF5156" w:rsidRPr="00DF5156">
              <w:rPr>
                <w:rFonts w:ascii="Times New Roman" w:hAnsi="Times New Roman" w:cs="Times New Roman"/>
              </w:rPr>
              <w:t xml:space="preserve">without identifiable </w:t>
            </w:r>
            <w:r w:rsidR="00DF5156">
              <w:rPr>
                <w:rFonts w:ascii="Times New Roman" w:hAnsi="Times New Roman" w:cs="Times New Roman" w:hint="eastAsia"/>
              </w:rPr>
              <w:t>primary</w:t>
            </w:r>
            <w:r w:rsidR="00DF5156" w:rsidRPr="00DF5156">
              <w:rPr>
                <w:rFonts w:ascii="Times New Roman" w:hAnsi="Times New Roman" w:cs="Times New Roman"/>
              </w:rPr>
              <w:t xml:space="preserve"> origin</w:t>
            </w:r>
          </w:p>
        </w:tc>
      </w:tr>
      <w:tr w:rsidR="00476B1E" w14:paraId="5E61922E" w14:textId="77777777" w:rsidTr="00124768">
        <w:tc>
          <w:tcPr>
            <w:tcW w:w="2405" w:type="dxa"/>
          </w:tcPr>
          <w:p w14:paraId="2FAEA6AA" w14:textId="2398E9FE" w:rsidR="00476B1E" w:rsidRDefault="00476B1E" w:rsidP="003323D4">
            <w:pPr>
              <w:ind w:leftChars="100" w:left="240"/>
              <w:rPr>
                <w:rFonts w:ascii="Times New Roman" w:hAnsi="Times New Roman" w:cs="Times New Roman"/>
              </w:rPr>
            </w:pPr>
            <w:r>
              <w:rPr>
                <w:rFonts w:ascii="Times New Roman" w:hAnsi="Times New Roman" w:cs="Times New Roman" w:hint="eastAsia"/>
              </w:rPr>
              <w:t>Determination</w:t>
            </w:r>
          </w:p>
        </w:tc>
        <w:tc>
          <w:tcPr>
            <w:tcW w:w="5891" w:type="dxa"/>
          </w:tcPr>
          <w:p w14:paraId="5A3C825A" w14:textId="0445AF99" w:rsidR="00476B1E" w:rsidRDefault="00476B1E">
            <w:pPr>
              <w:rPr>
                <w:rFonts w:ascii="Times New Roman" w:hAnsi="Times New Roman" w:cs="Times New Roman"/>
              </w:rPr>
            </w:pPr>
            <w:r>
              <w:rPr>
                <w:rFonts w:ascii="Times New Roman" w:hAnsi="Times New Roman" w:cs="Times New Roman" w:hint="eastAsia"/>
              </w:rPr>
              <w:t>Clinical judgement recorded in medical records, and confirmed by positive laboratory data and subsequently treated with anti-microbial agents</w:t>
            </w:r>
          </w:p>
        </w:tc>
      </w:tr>
      <w:tr w:rsidR="00476B1E" w14:paraId="22C0DF86" w14:textId="77777777" w:rsidTr="00124768">
        <w:tc>
          <w:tcPr>
            <w:tcW w:w="2405" w:type="dxa"/>
          </w:tcPr>
          <w:p w14:paraId="3C79FABD" w14:textId="796B39DA" w:rsidR="00476B1E" w:rsidRDefault="003323D4" w:rsidP="003323D4">
            <w:pPr>
              <w:ind w:leftChars="100" w:left="240"/>
              <w:rPr>
                <w:rFonts w:ascii="Times New Roman" w:hAnsi="Times New Roman" w:cs="Times New Roman"/>
              </w:rPr>
            </w:pPr>
            <w:r>
              <w:rPr>
                <w:rFonts w:ascii="Times New Roman" w:hAnsi="Times New Roman" w:cs="Times New Roman" w:hint="eastAsia"/>
              </w:rPr>
              <w:t>Time window</w:t>
            </w:r>
          </w:p>
        </w:tc>
        <w:tc>
          <w:tcPr>
            <w:tcW w:w="5891" w:type="dxa"/>
          </w:tcPr>
          <w:p w14:paraId="2E94EFD1" w14:textId="0288451E" w:rsidR="00476B1E" w:rsidRPr="003323D4" w:rsidRDefault="003323D4">
            <w:pPr>
              <w:rPr>
                <w:rFonts w:ascii="Times New Roman" w:hAnsi="Times New Roman" w:cs="Times New Roman"/>
              </w:rPr>
            </w:pPr>
            <w:r>
              <w:rPr>
                <w:rFonts w:ascii="Times New Roman" w:hAnsi="Times New Roman" w:cs="Times New Roman" w:hint="eastAsia"/>
              </w:rPr>
              <w:t xml:space="preserve">3 possible </w:t>
            </w:r>
            <w:r>
              <w:rPr>
                <w:rFonts w:ascii="Times New Roman" w:hAnsi="Times New Roman" w:cs="Times New Roman"/>
              </w:rPr>
              <w:t>condition</w:t>
            </w:r>
            <w:r>
              <w:rPr>
                <w:rFonts w:ascii="Times New Roman" w:hAnsi="Times New Roman" w:cs="Times New Roman" w:hint="eastAsia"/>
              </w:rPr>
              <w:t xml:space="preserve">s of </w:t>
            </w:r>
            <w:r w:rsidR="00542A29">
              <w:rPr>
                <w:rFonts w:ascii="Times New Roman" w:hAnsi="Times New Roman" w:cs="Times New Roman" w:hint="eastAsia"/>
              </w:rPr>
              <w:t>C</w:t>
            </w:r>
            <w:r>
              <w:rPr>
                <w:rFonts w:ascii="Times New Roman" w:hAnsi="Times New Roman" w:cs="Times New Roman" w:hint="eastAsia"/>
              </w:rPr>
              <w:t xml:space="preserve">SID were held accountable when systemic infection detected (1) concurrently with seizure, (2) after but within 24 hours after seizure onset or (3) seizure </w:t>
            </w:r>
            <w:r>
              <w:rPr>
                <w:rFonts w:ascii="Times New Roman" w:hAnsi="Times New Roman" w:cs="Times New Roman"/>
              </w:rPr>
              <w:t>occurred</w:t>
            </w:r>
            <w:r>
              <w:rPr>
                <w:rFonts w:ascii="Times New Roman" w:hAnsi="Times New Roman" w:cs="Times New Roman" w:hint="eastAsia"/>
              </w:rPr>
              <w:t xml:space="preserve"> in the very systemic infection episode during its treatment course</w:t>
            </w:r>
          </w:p>
        </w:tc>
      </w:tr>
      <w:tr w:rsidR="00476B1E" w14:paraId="43C4C479" w14:textId="77777777" w:rsidTr="00124768">
        <w:tc>
          <w:tcPr>
            <w:tcW w:w="2405" w:type="dxa"/>
          </w:tcPr>
          <w:p w14:paraId="1738B0E1" w14:textId="38397FED" w:rsidR="00476B1E" w:rsidRDefault="003323D4" w:rsidP="003323D4">
            <w:pPr>
              <w:ind w:leftChars="100" w:left="240"/>
              <w:rPr>
                <w:rFonts w:ascii="Times New Roman" w:hAnsi="Times New Roman" w:cs="Times New Roman"/>
              </w:rPr>
            </w:pPr>
            <w:r>
              <w:rPr>
                <w:rFonts w:ascii="Times New Roman" w:hAnsi="Times New Roman" w:cs="Times New Roman" w:hint="eastAsia"/>
              </w:rPr>
              <w:t>Item</w:t>
            </w:r>
          </w:p>
        </w:tc>
        <w:tc>
          <w:tcPr>
            <w:tcW w:w="5891" w:type="dxa"/>
          </w:tcPr>
          <w:p w14:paraId="74E657D7" w14:textId="34A66C7F" w:rsidR="00476B1E" w:rsidRPr="003323D4" w:rsidRDefault="003323D4">
            <w:pPr>
              <w:rPr>
                <w:rFonts w:ascii="Times New Roman" w:hAnsi="Times New Roman" w:cs="Times New Roman"/>
              </w:rPr>
            </w:pPr>
            <w:r>
              <w:rPr>
                <w:rFonts w:ascii="Times New Roman" w:hAnsi="Times New Roman" w:cs="Times New Roman" w:hint="eastAsia"/>
              </w:rPr>
              <w:t xml:space="preserve">Vital signs, arterial blood gas (ABG), lactate, primary infection site, results of Gram stain, culture or polymerase chain reaction (PCR) of various pathogens, and specimens in accordance </w:t>
            </w:r>
            <w:r>
              <w:rPr>
                <w:rFonts w:ascii="Times New Roman" w:hAnsi="Times New Roman" w:cs="Times New Roman"/>
              </w:rPr>
              <w:t>with</w:t>
            </w:r>
            <w:r>
              <w:rPr>
                <w:rFonts w:ascii="Times New Roman" w:hAnsi="Times New Roman" w:cs="Times New Roman" w:hint="eastAsia"/>
              </w:rPr>
              <w:t xml:space="preserve"> primary site infection or bacteremia, and imaging study relevant to infection survey including but not limited to chest X ray, sonography, computed tomography (CT) and magnetic resonance imaging (MRI)</w:t>
            </w:r>
          </w:p>
        </w:tc>
      </w:tr>
      <w:tr w:rsidR="00476B1E" w14:paraId="5BFCB109" w14:textId="77777777" w:rsidTr="00124768">
        <w:tc>
          <w:tcPr>
            <w:tcW w:w="2405" w:type="dxa"/>
          </w:tcPr>
          <w:p w14:paraId="2D7875E3" w14:textId="1159C0DE" w:rsidR="00476B1E" w:rsidRDefault="003323D4" w:rsidP="003323D4">
            <w:pPr>
              <w:ind w:leftChars="100" w:left="240"/>
              <w:rPr>
                <w:rFonts w:ascii="Times New Roman" w:hAnsi="Times New Roman" w:cs="Times New Roman"/>
              </w:rPr>
            </w:pPr>
            <w:r>
              <w:rPr>
                <w:rFonts w:ascii="Times New Roman" w:hAnsi="Times New Roman" w:cs="Times New Roman" w:hint="eastAsia"/>
              </w:rPr>
              <w:t>Peri-ictal fever</w:t>
            </w:r>
          </w:p>
        </w:tc>
        <w:tc>
          <w:tcPr>
            <w:tcW w:w="5891" w:type="dxa"/>
          </w:tcPr>
          <w:p w14:paraId="014F5857" w14:textId="23AFAC5D" w:rsidR="00476B1E" w:rsidRDefault="004E4113">
            <w:pPr>
              <w:rPr>
                <w:rFonts w:ascii="Times New Roman" w:hAnsi="Times New Roman" w:cs="Times New Roman"/>
              </w:rPr>
            </w:pPr>
            <w:r>
              <w:rPr>
                <w:rFonts w:ascii="Times New Roman" w:hAnsi="Times New Roman" w:cs="Times New Roman" w:hint="eastAsia"/>
              </w:rPr>
              <w:t xml:space="preserve">Critical review of </w:t>
            </w:r>
            <w:r w:rsidR="00A96770">
              <w:rPr>
                <w:rFonts w:ascii="Times New Roman" w:hAnsi="Times New Roman" w:cs="Times New Roman" w:hint="eastAsia"/>
              </w:rPr>
              <w:t xml:space="preserve">medical records for </w:t>
            </w:r>
            <w:r>
              <w:rPr>
                <w:rFonts w:ascii="Times New Roman" w:hAnsi="Times New Roman" w:cs="Times New Roman" w:hint="eastAsia"/>
              </w:rPr>
              <w:t>f</w:t>
            </w:r>
            <w:r w:rsidR="003323D4">
              <w:rPr>
                <w:rFonts w:ascii="Times New Roman" w:hAnsi="Times New Roman" w:cs="Times New Roman" w:hint="eastAsia"/>
              </w:rPr>
              <w:t xml:space="preserve">ever 24 hours before and after </w:t>
            </w:r>
            <w:r w:rsidR="00973408">
              <w:rPr>
                <w:rFonts w:ascii="Times New Roman" w:hAnsi="Times New Roman" w:cs="Times New Roman" w:hint="eastAsia"/>
              </w:rPr>
              <w:t xml:space="preserve">from </w:t>
            </w:r>
            <w:r w:rsidR="003323D4">
              <w:rPr>
                <w:rFonts w:ascii="Times New Roman" w:hAnsi="Times New Roman" w:cs="Times New Roman" w:hint="eastAsia"/>
              </w:rPr>
              <w:t xml:space="preserve">ictal event would be held accountable, </w:t>
            </w:r>
            <w:r w:rsidR="003323D4">
              <w:rPr>
                <w:rFonts w:ascii="Times New Roman" w:hAnsi="Times New Roman" w:cs="Times New Roman"/>
              </w:rPr>
              <w:t>otherwise</w:t>
            </w:r>
            <w:r w:rsidR="003323D4">
              <w:rPr>
                <w:rFonts w:ascii="Times New Roman" w:hAnsi="Times New Roman" w:cs="Times New Roman" w:hint="eastAsia"/>
              </w:rPr>
              <w:t xml:space="preserve"> excluded</w:t>
            </w:r>
          </w:p>
        </w:tc>
      </w:tr>
      <w:tr w:rsidR="003323D4" w14:paraId="1089CBBD" w14:textId="77777777" w:rsidTr="00124768">
        <w:tc>
          <w:tcPr>
            <w:tcW w:w="2405" w:type="dxa"/>
          </w:tcPr>
          <w:p w14:paraId="6EE7BC4F" w14:textId="44513CB5" w:rsidR="003323D4" w:rsidRDefault="003323D4" w:rsidP="003323D4">
            <w:pPr>
              <w:ind w:leftChars="100" w:left="240"/>
              <w:rPr>
                <w:rFonts w:ascii="Times New Roman" w:hAnsi="Times New Roman" w:cs="Times New Roman"/>
              </w:rPr>
            </w:pPr>
            <w:r>
              <w:rPr>
                <w:rFonts w:ascii="Times New Roman" w:hAnsi="Times New Roman" w:cs="Times New Roman" w:hint="eastAsia"/>
              </w:rPr>
              <w:t>Septic shock</w:t>
            </w:r>
          </w:p>
        </w:tc>
        <w:tc>
          <w:tcPr>
            <w:tcW w:w="5891" w:type="dxa"/>
          </w:tcPr>
          <w:p w14:paraId="4B3021B4" w14:textId="3FC96C57" w:rsidR="003323D4" w:rsidRDefault="003323D4">
            <w:pPr>
              <w:rPr>
                <w:rFonts w:ascii="Times New Roman" w:hAnsi="Times New Roman" w:cs="Times New Roman"/>
              </w:rPr>
            </w:pPr>
            <w:r>
              <w:rPr>
                <w:rFonts w:ascii="Times New Roman" w:hAnsi="Times New Roman" w:cs="Times New Roman" w:hint="eastAsia"/>
              </w:rPr>
              <w:t>Critical review of medical records for keywords</w:t>
            </w:r>
            <w:r w:rsidR="00A96770">
              <w:rPr>
                <w:rFonts w:ascii="Times New Roman" w:hAnsi="Times New Roman" w:cs="Times New Roman" w:hint="eastAsia"/>
              </w:rPr>
              <w:t xml:space="preserve"> indicating </w:t>
            </w:r>
            <w:r w:rsidR="00A96770">
              <w:rPr>
                <w:rFonts w:ascii="Times New Roman" w:hAnsi="Times New Roman" w:cs="Times New Roman"/>
              </w:rPr>
              <w:t>“</w:t>
            </w:r>
            <w:r w:rsidR="00A96770">
              <w:rPr>
                <w:rFonts w:ascii="Times New Roman" w:hAnsi="Times New Roman" w:cs="Times New Roman" w:hint="eastAsia"/>
              </w:rPr>
              <w:t>septic shock</w:t>
            </w:r>
            <w:r w:rsidR="00A96770">
              <w:rPr>
                <w:rFonts w:ascii="Times New Roman" w:hAnsi="Times New Roman" w:cs="Times New Roman"/>
              </w:rPr>
              <w:t>”</w:t>
            </w:r>
            <w:r>
              <w:rPr>
                <w:rFonts w:ascii="Times New Roman" w:hAnsi="Times New Roman" w:cs="Times New Roman" w:hint="eastAsia"/>
              </w:rPr>
              <w:t xml:space="preserve"> or use of vasopressor agents</w:t>
            </w:r>
            <w:r w:rsidR="00C558CE">
              <w:rPr>
                <w:rFonts w:ascii="Times New Roman" w:hAnsi="Times New Roman" w:cs="Times New Roman" w:hint="eastAsia"/>
              </w:rPr>
              <w:t xml:space="preserve"> 24 hours before and after</w:t>
            </w:r>
            <w:r w:rsidR="00973408">
              <w:rPr>
                <w:rFonts w:ascii="Times New Roman" w:hAnsi="Times New Roman" w:cs="Times New Roman" w:hint="eastAsia"/>
              </w:rPr>
              <w:t xml:space="preserve"> from </w:t>
            </w:r>
            <w:r w:rsidR="00AD6A1C">
              <w:rPr>
                <w:rFonts w:ascii="Times New Roman" w:hAnsi="Times New Roman" w:cs="Times New Roman" w:hint="eastAsia"/>
              </w:rPr>
              <w:t xml:space="preserve">ictal event would be held </w:t>
            </w:r>
            <w:r w:rsidR="00AD6A1C">
              <w:rPr>
                <w:rFonts w:ascii="Times New Roman" w:hAnsi="Times New Roman" w:cs="Times New Roman"/>
              </w:rPr>
              <w:t>accountable</w:t>
            </w:r>
            <w:r w:rsidR="00AD6A1C">
              <w:rPr>
                <w:rFonts w:ascii="Times New Roman" w:hAnsi="Times New Roman" w:cs="Times New Roman" w:hint="eastAsia"/>
              </w:rPr>
              <w:t>, otherwise excluded</w:t>
            </w:r>
          </w:p>
        </w:tc>
      </w:tr>
      <w:tr w:rsidR="003323D4" w14:paraId="467DD602" w14:textId="77777777" w:rsidTr="002B74A7">
        <w:tc>
          <w:tcPr>
            <w:tcW w:w="8296" w:type="dxa"/>
            <w:gridSpan w:val="2"/>
          </w:tcPr>
          <w:p w14:paraId="0422CF78" w14:textId="09BEEC6D" w:rsidR="003323D4" w:rsidRDefault="003323D4">
            <w:pPr>
              <w:rPr>
                <w:rFonts w:ascii="Times New Roman" w:hAnsi="Times New Roman" w:cs="Times New Roman"/>
              </w:rPr>
            </w:pPr>
            <w:r>
              <w:rPr>
                <w:rFonts w:ascii="Times New Roman" w:hAnsi="Times New Roman" w:cs="Times New Roman" w:hint="eastAsia"/>
              </w:rPr>
              <w:t>Brain condition</w:t>
            </w:r>
          </w:p>
        </w:tc>
      </w:tr>
      <w:tr w:rsidR="003323D4" w14:paraId="4B2F2CBB" w14:textId="77777777" w:rsidTr="00124768">
        <w:tc>
          <w:tcPr>
            <w:tcW w:w="2405" w:type="dxa"/>
          </w:tcPr>
          <w:p w14:paraId="2D0DF2BD" w14:textId="00641B52" w:rsidR="003323D4" w:rsidRDefault="003323D4" w:rsidP="003323D4">
            <w:pPr>
              <w:ind w:leftChars="100" w:left="240"/>
              <w:rPr>
                <w:rFonts w:ascii="Times New Roman" w:hAnsi="Times New Roman" w:cs="Times New Roman"/>
              </w:rPr>
            </w:pPr>
            <w:r>
              <w:rPr>
                <w:rFonts w:ascii="Times New Roman" w:hAnsi="Times New Roman" w:cs="Times New Roman" w:hint="eastAsia"/>
              </w:rPr>
              <w:t>Determination</w:t>
            </w:r>
          </w:p>
        </w:tc>
        <w:tc>
          <w:tcPr>
            <w:tcW w:w="5891" w:type="dxa"/>
          </w:tcPr>
          <w:p w14:paraId="0B25FB87" w14:textId="4209B2EB" w:rsidR="003323D4" w:rsidRDefault="003323D4">
            <w:pPr>
              <w:rPr>
                <w:rFonts w:ascii="Times New Roman" w:hAnsi="Times New Roman" w:cs="Times New Roman"/>
              </w:rPr>
            </w:pPr>
            <w:r>
              <w:rPr>
                <w:rFonts w:ascii="Times New Roman" w:hAnsi="Times New Roman" w:cs="Times New Roman" w:hint="eastAsia"/>
              </w:rPr>
              <w:t xml:space="preserve">Critical review of past </w:t>
            </w:r>
            <w:r>
              <w:rPr>
                <w:rFonts w:ascii="Times New Roman" w:hAnsi="Times New Roman" w:cs="Times New Roman"/>
              </w:rPr>
              <w:t>history</w:t>
            </w:r>
            <w:r>
              <w:rPr>
                <w:rFonts w:ascii="Times New Roman" w:hAnsi="Times New Roman" w:cs="Times New Roman" w:hint="eastAsia"/>
              </w:rPr>
              <w:t xml:space="preserve"> and active problems through medical records, brain CT and MRI</w:t>
            </w:r>
          </w:p>
        </w:tc>
      </w:tr>
      <w:tr w:rsidR="006A20FC" w14:paraId="51EA5552" w14:textId="77777777" w:rsidTr="00124768">
        <w:tc>
          <w:tcPr>
            <w:tcW w:w="2405" w:type="dxa"/>
          </w:tcPr>
          <w:p w14:paraId="569950B7" w14:textId="3F3973E3" w:rsidR="006A20FC" w:rsidRDefault="006A20FC" w:rsidP="003323D4">
            <w:pPr>
              <w:ind w:leftChars="100" w:left="240"/>
              <w:rPr>
                <w:rFonts w:ascii="Times New Roman" w:hAnsi="Times New Roman" w:cs="Times New Roman"/>
              </w:rPr>
            </w:pPr>
            <w:r>
              <w:rPr>
                <w:rFonts w:ascii="Times New Roman" w:hAnsi="Times New Roman" w:cs="Times New Roman" w:hint="eastAsia"/>
              </w:rPr>
              <w:t>Category classification</w:t>
            </w:r>
          </w:p>
        </w:tc>
        <w:tc>
          <w:tcPr>
            <w:tcW w:w="5891" w:type="dxa"/>
          </w:tcPr>
          <w:p w14:paraId="52BA58B7" w14:textId="1F971E42" w:rsidR="006A20FC" w:rsidRDefault="006A20FC">
            <w:pPr>
              <w:rPr>
                <w:rFonts w:ascii="Times New Roman" w:hAnsi="Times New Roman" w:cs="Times New Roman"/>
              </w:rPr>
            </w:pPr>
            <w:r>
              <w:rPr>
                <w:rFonts w:ascii="Times New Roman" w:hAnsi="Times New Roman" w:cs="Times New Roman" w:hint="eastAsia"/>
              </w:rPr>
              <w:t>Recent brain injury, chronic brain injury and developmental anomaly</w:t>
            </w:r>
          </w:p>
        </w:tc>
      </w:tr>
      <w:tr w:rsidR="003E43E9" w14:paraId="3520A8D6" w14:textId="77777777" w:rsidTr="00124768">
        <w:tc>
          <w:tcPr>
            <w:tcW w:w="2405" w:type="dxa"/>
          </w:tcPr>
          <w:p w14:paraId="3B1EF62F" w14:textId="1494BC61" w:rsidR="003E43E9" w:rsidRDefault="003E43E9" w:rsidP="003E43E9">
            <w:pPr>
              <w:ind w:leftChars="200" w:left="480"/>
              <w:rPr>
                <w:rFonts w:ascii="Times New Roman" w:hAnsi="Times New Roman" w:cs="Times New Roman"/>
              </w:rPr>
            </w:pPr>
            <w:r>
              <w:rPr>
                <w:rFonts w:ascii="Times New Roman" w:hAnsi="Times New Roman" w:cs="Times New Roman" w:hint="eastAsia"/>
              </w:rPr>
              <w:t>Recent brain injury</w:t>
            </w:r>
          </w:p>
        </w:tc>
        <w:tc>
          <w:tcPr>
            <w:tcW w:w="5891" w:type="dxa"/>
          </w:tcPr>
          <w:p w14:paraId="2DD73BDF" w14:textId="1F636EF1" w:rsidR="003E43E9" w:rsidRDefault="003E43E9">
            <w:pPr>
              <w:rPr>
                <w:rFonts w:ascii="Times New Roman" w:hAnsi="Times New Roman" w:cs="Times New Roman"/>
              </w:rPr>
            </w:pPr>
            <w:r>
              <w:rPr>
                <w:rFonts w:ascii="Times New Roman" w:hAnsi="Times New Roman" w:cs="Times New Roman" w:hint="eastAsia"/>
              </w:rPr>
              <w:t>R</w:t>
            </w:r>
            <w:r w:rsidRPr="003867D6">
              <w:rPr>
                <w:rFonts w:ascii="Times New Roman" w:hAnsi="Times New Roman" w:cs="Times New Roman"/>
              </w:rPr>
              <w:t>ecent stroke</w:t>
            </w:r>
            <w:r>
              <w:rPr>
                <w:rFonts w:ascii="Times New Roman" w:hAnsi="Times New Roman" w:cs="Times New Roman" w:hint="eastAsia"/>
              </w:rPr>
              <w:t xml:space="preserve"> (either ischemic or hemorrhagic)</w:t>
            </w:r>
            <w:r w:rsidRPr="003867D6">
              <w:rPr>
                <w:rFonts w:ascii="Times New Roman" w:hAnsi="Times New Roman" w:cs="Times New Roman"/>
              </w:rPr>
              <w:t>, brain tumor</w:t>
            </w:r>
            <w:r>
              <w:rPr>
                <w:rFonts w:ascii="Times New Roman" w:hAnsi="Times New Roman" w:cs="Times New Roman" w:hint="eastAsia"/>
              </w:rPr>
              <w:t xml:space="preserve"> (either primary or metastatic, excluding non-compressive meningioma)</w:t>
            </w:r>
            <w:r w:rsidRPr="003867D6">
              <w:rPr>
                <w:rFonts w:ascii="Times New Roman" w:hAnsi="Times New Roman" w:cs="Times New Roman"/>
              </w:rPr>
              <w:t>, anoxic brain injury</w:t>
            </w:r>
          </w:p>
        </w:tc>
      </w:tr>
      <w:tr w:rsidR="003E43E9" w14:paraId="162A2295" w14:textId="77777777" w:rsidTr="00124768">
        <w:tc>
          <w:tcPr>
            <w:tcW w:w="2405" w:type="dxa"/>
          </w:tcPr>
          <w:p w14:paraId="7C2F010C" w14:textId="4FD873D3" w:rsidR="003E43E9" w:rsidRDefault="003E43E9" w:rsidP="003E43E9">
            <w:pPr>
              <w:ind w:leftChars="200" w:left="480"/>
              <w:rPr>
                <w:rFonts w:ascii="Times New Roman" w:hAnsi="Times New Roman" w:cs="Times New Roman"/>
              </w:rPr>
            </w:pPr>
            <w:r>
              <w:rPr>
                <w:rFonts w:ascii="Times New Roman" w:hAnsi="Times New Roman" w:cs="Times New Roman" w:hint="eastAsia"/>
              </w:rPr>
              <w:t xml:space="preserve">Chronic brain </w:t>
            </w:r>
            <w:r>
              <w:rPr>
                <w:rFonts w:ascii="Times New Roman" w:hAnsi="Times New Roman" w:cs="Times New Roman" w:hint="eastAsia"/>
              </w:rPr>
              <w:lastRenderedPageBreak/>
              <w:t>injury</w:t>
            </w:r>
          </w:p>
        </w:tc>
        <w:tc>
          <w:tcPr>
            <w:tcW w:w="5891" w:type="dxa"/>
          </w:tcPr>
          <w:p w14:paraId="32482E6F" w14:textId="4FEFB172" w:rsidR="003E43E9" w:rsidRDefault="003E43E9">
            <w:pPr>
              <w:rPr>
                <w:rFonts w:ascii="Times New Roman" w:hAnsi="Times New Roman" w:cs="Times New Roman"/>
              </w:rPr>
            </w:pPr>
            <w:r>
              <w:rPr>
                <w:rFonts w:ascii="Times New Roman" w:hAnsi="Times New Roman" w:cs="Times New Roman" w:hint="eastAsia"/>
              </w:rPr>
              <w:lastRenderedPageBreak/>
              <w:t>O</w:t>
            </w:r>
            <w:r w:rsidRPr="003867D6">
              <w:rPr>
                <w:rFonts w:ascii="Times New Roman" w:hAnsi="Times New Roman" w:cs="Times New Roman"/>
              </w:rPr>
              <w:t>ld stroke</w:t>
            </w:r>
            <w:r>
              <w:rPr>
                <w:rFonts w:ascii="Times New Roman" w:hAnsi="Times New Roman" w:cs="Times New Roman" w:hint="eastAsia"/>
              </w:rPr>
              <w:t xml:space="preserve"> (either ischemic or hemorrhagic)</w:t>
            </w:r>
            <w:r w:rsidRPr="003867D6">
              <w:rPr>
                <w:rFonts w:ascii="Times New Roman" w:hAnsi="Times New Roman" w:cs="Times New Roman"/>
              </w:rPr>
              <w:t xml:space="preserve">, </w:t>
            </w:r>
            <w:r w:rsidRPr="003867D6">
              <w:rPr>
                <w:rFonts w:ascii="Times New Roman" w:hAnsi="Times New Roman" w:cs="Times New Roman"/>
              </w:rPr>
              <w:lastRenderedPageBreak/>
              <w:t xml:space="preserve">encephalomalacia, </w:t>
            </w:r>
            <w:r>
              <w:rPr>
                <w:rFonts w:ascii="Times New Roman" w:hAnsi="Times New Roman" w:cs="Times New Roman" w:hint="eastAsia"/>
              </w:rPr>
              <w:t>traumatic brain injury</w:t>
            </w:r>
            <w:r w:rsidRPr="003867D6">
              <w:rPr>
                <w:rFonts w:ascii="Times New Roman" w:hAnsi="Times New Roman" w:cs="Times New Roman"/>
              </w:rPr>
              <w:t xml:space="preserve"> or surgical brain injury</w:t>
            </w:r>
            <w:r w:rsidR="006A20FC">
              <w:rPr>
                <w:rFonts w:ascii="Times New Roman" w:hAnsi="Times New Roman" w:cs="Times New Roman" w:hint="eastAsia"/>
              </w:rPr>
              <w:t xml:space="preserve"> (craniectomy, craniotomy and shunt)</w:t>
            </w:r>
          </w:p>
        </w:tc>
      </w:tr>
      <w:tr w:rsidR="006A20FC" w14:paraId="02BBA29F" w14:textId="77777777" w:rsidTr="00124768">
        <w:tc>
          <w:tcPr>
            <w:tcW w:w="2405" w:type="dxa"/>
          </w:tcPr>
          <w:p w14:paraId="36AC2893" w14:textId="4DFD5A33" w:rsidR="006A20FC" w:rsidRDefault="006A20FC" w:rsidP="006A20FC">
            <w:pPr>
              <w:ind w:leftChars="200" w:left="480"/>
              <w:rPr>
                <w:rFonts w:ascii="Times New Roman" w:hAnsi="Times New Roman" w:cs="Times New Roman"/>
              </w:rPr>
            </w:pPr>
            <w:r>
              <w:rPr>
                <w:rFonts w:ascii="Times New Roman" w:hAnsi="Times New Roman" w:cs="Times New Roman" w:hint="eastAsia"/>
              </w:rPr>
              <w:lastRenderedPageBreak/>
              <w:t>Developmental anomaly</w:t>
            </w:r>
          </w:p>
        </w:tc>
        <w:tc>
          <w:tcPr>
            <w:tcW w:w="5891" w:type="dxa"/>
          </w:tcPr>
          <w:p w14:paraId="059D686C" w14:textId="0B7A2249" w:rsidR="006A20FC" w:rsidRDefault="006A20FC" w:rsidP="006A20FC">
            <w:pPr>
              <w:rPr>
                <w:rFonts w:ascii="Times New Roman" w:hAnsi="Times New Roman" w:cs="Times New Roman"/>
              </w:rPr>
            </w:pPr>
            <w:r>
              <w:rPr>
                <w:rFonts w:ascii="Times New Roman" w:hAnsi="Times New Roman" w:cs="Times New Roman" w:hint="eastAsia"/>
              </w:rPr>
              <w:t>Cortical dysplasia, mesial temporal sclerosis, vascular anomaly and microcephaly</w:t>
            </w:r>
          </w:p>
        </w:tc>
      </w:tr>
      <w:tr w:rsidR="003323D4" w14:paraId="2918454F" w14:textId="77777777" w:rsidTr="007B5AEC">
        <w:tc>
          <w:tcPr>
            <w:tcW w:w="8296" w:type="dxa"/>
            <w:gridSpan w:val="2"/>
          </w:tcPr>
          <w:p w14:paraId="49B7BE9C" w14:textId="465F847C" w:rsidR="003323D4" w:rsidRPr="000A1FD5" w:rsidRDefault="003323D4">
            <w:pPr>
              <w:rPr>
                <w:rFonts w:ascii="Times New Roman" w:hAnsi="Times New Roman" w:cs="Times New Roman"/>
              </w:rPr>
            </w:pPr>
            <w:r>
              <w:rPr>
                <w:rFonts w:ascii="Times New Roman" w:hAnsi="Times New Roman" w:cs="Times New Roman" w:hint="eastAsia"/>
              </w:rPr>
              <w:t xml:space="preserve">Other seizure </w:t>
            </w:r>
            <w:r w:rsidR="0023190F">
              <w:rPr>
                <w:rFonts w:ascii="Times New Roman" w:hAnsi="Times New Roman" w:cs="Times New Roman"/>
              </w:rPr>
              <w:t>triggering</w:t>
            </w:r>
            <w:r w:rsidR="0023190F">
              <w:rPr>
                <w:rFonts w:ascii="Times New Roman" w:hAnsi="Times New Roman" w:cs="Times New Roman" w:hint="eastAsia"/>
              </w:rPr>
              <w:t xml:space="preserve"> </w:t>
            </w:r>
            <w:r>
              <w:rPr>
                <w:rFonts w:ascii="Times New Roman" w:hAnsi="Times New Roman" w:cs="Times New Roman" w:hint="eastAsia"/>
              </w:rPr>
              <w:t>related data</w:t>
            </w:r>
          </w:p>
        </w:tc>
      </w:tr>
      <w:tr w:rsidR="003323D4" w14:paraId="656E7F3F" w14:textId="77777777" w:rsidTr="00124768">
        <w:tc>
          <w:tcPr>
            <w:tcW w:w="2405" w:type="dxa"/>
          </w:tcPr>
          <w:p w14:paraId="18751A44" w14:textId="7C644C82" w:rsidR="003323D4" w:rsidRDefault="003323D4" w:rsidP="003323D4">
            <w:pPr>
              <w:ind w:leftChars="100" w:left="240"/>
              <w:rPr>
                <w:rFonts w:ascii="Times New Roman" w:hAnsi="Times New Roman" w:cs="Times New Roman"/>
              </w:rPr>
            </w:pPr>
            <w:r>
              <w:rPr>
                <w:rFonts w:ascii="Times New Roman" w:hAnsi="Times New Roman" w:cs="Times New Roman" w:hint="eastAsia"/>
              </w:rPr>
              <w:t>Item</w:t>
            </w:r>
          </w:p>
        </w:tc>
        <w:tc>
          <w:tcPr>
            <w:tcW w:w="5891" w:type="dxa"/>
          </w:tcPr>
          <w:p w14:paraId="5F7D4FE2" w14:textId="3BB89E87" w:rsidR="003323D4" w:rsidRPr="003323D4" w:rsidRDefault="003323D4">
            <w:pPr>
              <w:rPr>
                <w:rFonts w:ascii="Times New Roman" w:hAnsi="Times New Roman" w:cs="Times New Roman"/>
              </w:rPr>
            </w:pPr>
            <w:r>
              <w:rPr>
                <w:rFonts w:ascii="Times New Roman" w:hAnsi="Times New Roman" w:cs="Times New Roman" w:hint="eastAsia"/>
              </w:rPr>
              <w:t>Blood urea nitrogen, creatinine, sodium, calcium, magnesium, glucose, thyroid-stimulating hormone (TSH) and free T4</w:t>
            </w:r>
          </w:p>
        </w:tc>
      </w:tr>
      <w:tr w:rsidR="003323D4" w14:paraId="7EC569A0" w14:textId="77777777" w:rsidTr="00124768">
        <w:tc>
          <w:tcPr>
            <w:tcW w:w="2405" w:type="dxa"/>
          </w:tcPr>
          <w:p w14:paraId="48489DA3" w14:textId="7BD74475" w:rsidR="003323D4" w:rsidRDefault="003323D4" w:rsidP="003323D4">
            <w:pPr>
              <w:ind w:leftChars="100" w:left="240"/>
              <w:rPr>
                <w:rFonts w:ascii="Times New Roman" w:hAnsi="Times New Roman" w:cs="Times New Roman"/>
              </w:rPr>
            </w:pPr>
            <w:r>
              <w:rPr>
                <w:rFonts w:ascii="Times New Roman" w:hAnsi="Times New Roman" w:cs="Times New Roman"/>
              </w:rPr>
              <w:t>M</w:t>
            </w:r>
            <w:r>
              <w:rPr>
                <w:rFonts w:ascii="Times New Roman" w:hAnsi="Times New Roman" w:cs="Times New Roman" w:hint="eastAsia"/>
              </w:rPr>
              <w:t>ajor electrolyte imbalance or abnormal blood sugar</w:t>
            </w:r>
          </w:p>
        </w:tc>
        <w:tc>
          <w:tcPr>
            <w:tcW w:w="5891" w:type="dxa"/>
          </w:tcPr>
          <w:p w14:paraId="24D44770" w14:textId="1E0433E9" w:rsidR="003323D4" w:rsidRDefault="003323D4">
            <w:pPr>
              <w:rPr>
                <w:rFonts w:ascii="Times New Roman" w:hAnsi="Times New Roman" w:cs="Times New Roman"/>
              </w:rPr>
            </w:pPr>
            <w:r>
              <w:rPr>
                <w:rFonts w:ascii="Times New Roman" w:hAnsi="Times New Roman" w:cs="Times New Roman" w:hint="eastAsia"/>
              </w:rPr>
              <w:t>Hypernatremia</w:t>
            </w:r>
            <w:r w:rsidRPr="004C03A6">
              <w:rPr>
                <w:rFonts w:ascii="Times New Roman" w:hAnsi="Times New Roman" w:cs="Times New Roman"/>
              </w:rPr>
              <w:t xml:space="preserve"> ≥ </w:t>
            </w:r>
            <w:r>
              <w:rPr>
                <w:rFonts w:ascii="Times New Roman" w:hAnsi="Times New Roman" w:cs="Times New Roman" w:hint="eastAsia"/>
              </w:rPr>
              <w:t xml:space="preserve">150 </w:t>
            </w:r>
            <w:r w:rsidRPr="004C03A6">
              <w:rPr>
                <w:rFonts w:ascii="Times New Roman" w:hAnsi="Times New Roman" w:cs="Times New Roman"/>
              </w:rPr>
              <w:t>mmol/L</w:t>
            </w:r>
            <w:r>
              <w:rPr>
                <w:rFonts w:ascii="Times New Roman" w:hAnsi="Times New Roman" w:cs="Times New Roman" w:hint="eastAsia"/>
              </w:rPr>
              <w:t xml:space="preserve">, hyponatremia </w:t>
            </w:r>
            <w:r w:rsidRPr="004C03A6">
              <w:rPr>
                <w:rFonts w:ascii="Times New Roman" w:hAnsi="Times New Roman" w:cs="Times New Roman"/>
              </w:rPr>
              <w:t>≤</w:t>
            </w:r>
            <w:r>
              <w:rPr>
                <w:rFonts w:ascii="Times New Roman" w:hAnsi="Times New Roman" w:cs="Times New Roman" w:hint="eastAsia"/>
              </w:rPr>
              <w:t xml:space="preserve"> 129 mmol/L, corrected hypocalcemia </w:t>
            </w:r>
            <w:r w:rsidRPr="004C03A6">
              <w:rPr>
                <w:rFonts w:ascii="Times New Roman" w:hAnsi="Times New Roman" w:cs="Times New Roman"/>
              </w:rPr>
              <w:t>≤</w:t>
            </w:r>
            <w:r>
              <w:rPr>
                <w:rFonts w:ascii="Times New Roman" w:hAnsi="Times New Roman" w:cs="Times New Roman" w:hint="eastAsia"/>
              </w:rPr>
              <w:t xml:space="preserve"> 7.5 </w:t>
            </w:r>
            <w:r w:rsidRPr="004C03A6">
              <w:rPr>
                <w:rFonts w:ascii="Times New Roman" w:hAnsi="Times New Roman" w:cs="Times New Roman"/>
              </w:rPr>
              <w:t>mg/dL</w:t>
            </w:r>
            <w:r>
              <w:rPr>
                <w:rFonts w:ascii="Times New Roman" w:hAnsi="Times New Roman" w:cs="Times New Roman" w:hint="eastAsia"/>
              </w:rPr>
              <w:t xml:space="preserve">, hypomagnesemia </w:t>
            </w:r>
            <w:r w:rsidRPr="004C03A6">
              <w:rPr>
                <w:rFonts w:ascii="Times New Roman" w:hAnsi="Times New Roman" w:cs="Times New Roman"/>
              </w:rPr>
              <w:t>≤</w:t>
            </w:r>
            <w:r>
              <w:rPr>
                <w:rFonts w:ascii="Times New Roman" w:hAnsi="Times New Roman" w:cs="Times New Roman" w:hint="eastAsia"/>
              </w:rPr>
              <w:t xml:space="preserve"> 0.8 </w:t>
            </w:r>
            <w:r w:rsidRPr="004C03A6">
              <w:rPr>
                <w:rFonts w:ascii="Times New Roman" w:hAnsi="Times New Roman" w:cs="Times New Roman"/>
              </w:rPr>
              <w:t>mg/dL</w:t>
            </w:r>
            <w:r>
              <w:rPr>
                <w:rFonts w:ascii="Times New Roman" w:hAnsi="Times New Roman" w:cs="Times New Roman" w:hint="eastAsia"/>
              </w:rPr>
              <w:t xml:space="preserve">, hyperglycemia </w:t>
            </w:r>
            <w:r w:rsidRPr="004C03A6">
              <w:rPr>
                <w:rFonts w:ascii="Times New Roman" w:hAnsi="Times New Roman" w:cs="Times New Roman"/>
              </w:rPr>
              <w:t>≥</w:t>
            </w:r>
            <w:r>
              <w:rPr>
                <w:rFonts w:ascii="Times New Roman" w:hAnsi="Times New Roman" w:cs="Times New Roman" w:hint="eastAsia"/>
              </w:rPr>
              <w:t xml:space="preserve"> 250 </w:t>
            </w:r>
            <w:r w:rsidRPr="004C03A6">
              <w:rPr>
                <w:rFonts w:ascii="Times New Roman" w:hAnsi="Times New Roman" w:cs="Times New Roman"/>
              </w:rPr>
              <w:t>mg/dL</w:t>
            </w:r>
            <w:r>
              <w:rPr>
                <w:rFonts w:ascii="Times New Roman" w:hAnsi="Times New Roman" w:cs="Times New Roman" w:hint="eastAsia"/>
              </w:rPr>
              <w:t xml:space="preserve"> and hypoglycemia </w:t>
            </w:r>
            <w:r w:rsidRPr="004C03A6">
              <w:rPr>
                <w:rFonts w:ascii="Times New Roman" w:hAnsi="Times New Roman" w:cs="Times New Roman"/>
              </w:rPr>
              <w:t>≤</w:t>
            </w:r>
            <w:r>
              <w:rPr>
                <w:rFonts w:ascii="Times New Roman" w:hAnsi="Times New Roman" w:cs="Times New Roman" w:hint="eastAsia"/>
              </w:rPr>
              <w:t xml:space="preserve"> 70 </w:t>
            </w:r>
            <w:r w:rsidRPr="004C03A6">
              <w:rPr>
                <w:rFonts w:ascii="Times New Roman" w:hAnsi="Times New Roman" w:cs="Times New Roman"/>
              </w:rPr>
              <w:t>mg/dL</w:t>
            </w:r>
          </w:p>
        </w:tc>
      </w:tr>
      <w:tr w:rsidR="003323D4" w14:paraId="602CC5C4" w14:textId="77777777" w:rsidTr="00124768">
        <w:tc>
          <w:tcPr>
            <w:tcW w:w="2405" w:type="dxa"/>
          </w:tcPr>
          <w:p w14:paraId="034D8143" w14:textId="380748EA" w:rsidR="003323D4" w:rsidRDefault="003323D4" w:rsidP="003323D4">
            <w:pPr>
              <w:ind w:leftChars="100" w:left="240"/>
              <w:rPr>
                <w:rFonts w:ascii="Times New Roman" w:hAnsi="Times New Roman" w:cs="Times New Roman"/>
              </w:rPr>
            </w:pPr>
            <w:r>
              <w:rPr>
                <w:rFonts w:ascii="Times New Roman" w:hAnsi="Times New Roman" w:cs="Times New Roman" w:hint="eastAsia"/>
              </w:rPr>
              <w:t xml:space="preserve">Seizure triggering </w:t>
            </w:r>
            <w:r w:rsidR="00A54E92">
              <w:rPr>
                <w:rFonts w:ascii="Times New Roman" w:hAnsi="Times New Roman" w:cs="Times New Roman" w:hint="eastAsia"/>
              </w:rPr>
              <w:t xml:space="preserve">antimicrobial </w:t>
            </w:r>
            <w:r>
              <w:rPr>
                <w:rFonts w:ascii="Times New Roman" w:hAnsi="Times New Roman" w:cs="Times New Roman" w:hint="eastAsia"/>
              </w:rPr>
              <w:t>agents</w:t>
            </w:r>
          </w:p>
        </w:tc>
        <w:tc>
          <w:tcPr>
            <w:tcW w:w="5891" w:type="dxa"/>
          </w:tcPr>
          <w:p w14:paraId="4F649173" w14:textId="06F7B231" w:rsidR="003323D4" w:rsidRDefault="003323D4" w:rsidP="00486DB5">
            <w:pPr>
              <w:rPr>
                <w:rFonts w:ascii="Times New Roman" w:hAnsi="Times New Roman" w:cs="Times New Roman"/>
              </w:rPr>
            </w:pPr>
            <w:r>
              <w:rPr>
                <w:rFonts w:ascii="Times New Roman" w:hAnsi="Times New Roman" w:cs="Times New Roman" w:hint="eastAsia"/>
              </w:rPr>
              <w:t>Critical review of medical records, either judged by neurologist consultation or other physicians</w:t>
            </w:r>
            <w:r w:rsidR="00DA0D7D">
              <w:rPr>
                <w:rFonts w:ascii="Times New Roman" w:hAnsi="Times New Roman" w:cs="Times New Roman" w:hint="eastAsia"/>
              </w:rPr>
              <w:t xml:space="preserve">, ex: </w:t>
            </w:r>
            <w:proofErr w:type="spellStart"/>
            <w:r w:rsidR="00DA0D7D">
              <w:rPr>
                <w:rFonts w:ascii="Times New Roman" w:hAnsi="Times New Roman" w:cs="Times New Roman" w:hint="eastAsia"/>
              </w:rPr>
              <w:t>carbapenem</w:t>
            </w:r>
            <w:proofErr w:type="spellEnd"/>
            <w:r w:rsidR="00486DB5">
              <w:rPr>
                <w:rFonts w:ascii="Times New Roman" w:hAnsi="Times New Roman" w:cs="Times New Roman" w:hint="eastAsia"/>
              </w:rPr>
              <w:t xml:space="preserve"> (</w:t>
            </w:r>
            <w:proofErr w:type="spellStart"/>
            <w:r w:rsidR="00486DB5">
              <w:rPr>
                <w:rFonts w:ascii="Times New Roman" w:hAnsi="Times New Roman" w:cs="Times New Roman" w:hint="eastAsia"/>
              </w:rPr>
              <w:t>imipenem</w:t>
            </w:r>
            <w:proofErr w:type="spellEnd"/>
            <w:r w:rsidR="00486DB5">
              <w:rPr>
                <w:rFonts w:ascii="Times New Roman" w:hAnsi="Times New Roman" w:cs="Times New Roman" w:hint="eastAsia"/>
              </w:rPr>
              <w:t xml:space="preserve">, </w:t>
            </w:r>
            <w:proofErr w:type="spellStart"/>
            <w:r w:rsidR="00486DB5">
              <w:rPr>
                <w:rFonts w:ascii="Times New Roman" w:hAnsi="Times New Roman" w:cs="Times New Roman" w:hint="eastAsia"/>
              </w:rPr>
              <w:t>ertapenem</w:t>
            </w:r>
            <w:proofErr w:type="spellEnd"/>
            <w:r w:rsidR="00486DB5">
              <w:rPr>
                <w:rFonts w:ascii="Times New Roman" w:hAnsi="Times New Roman" w:cs="Times New Roman" w:hint="eastAsia"/>
              </w:rPr>
              <w:t xml:space="preserve">, </w:t>
            </w:r>
            <w:proofErr w:type="spellStart"/>
            <w:r w:rsidR="00486DB5">
              <w:rPr>
                <w:rFonts w:ascii="Times New Roman" w:hAnsi="Times New Roman" w:cs="Times New Roman" w:hint="eastAsia"/>
              </w:rPr>
              <w:t>meropenem</w:t>
            </w:r>
            <w:proofErr w:type="spellEnd"/>
            <w:r w:rsidR="00486DB5">
              <w:rPr>
                <w:rFonts w:ascii="Times New Roman" w:hAnsi="Times New Roman" w:cs="Times New Roman" w:hint="eastAsia"/>
              </w:rPr>
              <w:t>)</w:t>
            </w:r>
            <w:r w:rsidR="00DA0D7D">
              <w:rPr>
                <w:rFonts w:ascii="Times New Roman" w:hAnsi="Times New Roman" w:cs="Times New Roman" w:hint="eastAsia"/>
              </w:rPr>
              <w:t xml:space="preserve"> &amp; </w:t>
            </w:r>
            <w:proofErr w:type="spellStart"/>
            <w:r w:rsidR="00DA0D7D">
              <w:rPr>
                <w:rFonts w:ascii="Times New Roman" w:hAnsi="Times New Roman" w:cs="Times New Roman" w:hint="eastAsia"/>
              </w:rPr>
              <w:t>cefepime</w:t>
            </w:r>
            <w:proofErr w:type="spellEnd"/>
          </w:p>
        </w:tc>
      </w:tr>
    </w:tbl>
    <w:p w14:paraId="3B4F34C4" w14:textId="6D6EA01D" w:rsidR="008B39C5" w:rsidRPr="008F45D5" w:rsidRDefault="00F06399">
      <w:pPr>
        <w:rPr>
          <w:rFonts w:ascii="Times New Roman" w:hAnsi="Times New Roman" w:cs="Times New Roman"/>
        </w:rPr>
      </w:pPr>
      <w:r w:rsidRPr="009D0DF6">
        <w:rPr>
          <w:rFonts w:ascii="Times New Roman" w:hAnsi="Times New Roman" w:cs="Times New Roman" w:hint="eastAsia"/>
          <w:b/>
          <w:bCs/>
        </w:rPr>
        <w:t>Captions:</w:t>
      </w:r>
      <w:r>
        <w:rPr>
          <w:rFonts w:ascii="Times New Roman" w:hAnsi="Times New Roman" w:cs="Times New Roman" w:hint="eastAsia"/>
        </w:rPr>
        <w:t xml:space="preserve"> </w:t>
      </w:r>
      <w:r w:rsidR="00C42491">
        <w:rPr>
          <w:rFonts w:ascii="Times New Roman" w:hAnsi="Times New Roman" w:cs="Times New Roman" w:hint="eastAsia"/>
        </w:rPr>
        <w:t>Additional</w:t>
      </w:r>
      <w:r>
        <w:rPr>
          <w:rFonts w:ascii="Times New Roman" w:hAnsi="Times New Roman" w:cs="Times New Roman" w:hint="eastAsia"/>
        </w:rPr>
        <w:t xml:space="preserve"> table 2 lists the </w:t>
      </w:r>
      <w:r w:rsidR="006D3372">
        <w:rPr>
          <w:rFonts w:ascii="Times New Roman" w:hAnsi="Times New Roman" w:cs="Times New Roman" w:hint="eastAsia"/>
        </w:rPr>
        <w:t>detailed</w:t>
      </w:r>
      <w:r w:rsidR="008F45D5">
        <w:rPr>
          <w:rFonts w:ascii="Times New Roman" w:hAnsi="Times New Roman" w:cs="Times New Roman" w:hint="eastAsia"/>
        </w:rPr>
        <w:t xml:space="preserve"> items and criteria for </w:t>
      </w:r>
      <w:r w:rsidR="008F45D5">
        <w:rPr>
          <w:rFonts w:ascii="Times New Roman" w:hAnsi="Times New Roman" w:cs="Times New Roman"/>
        </w:rPr>
        <w:t>collecting</w:t>
      </w:r>
      <w:r w:rsidR="008F45D5">
        <w:rPr>
          <w:rFonts w:ascii="Times New Roman" w:hAnsi="Times New Roman" w:cs="Times New Roman" w:hint="eastAsia"/>
        </w:rPr>
        <w:t xml:space="preserve"> data of e</w:t>
      </w:r>
      <w:r w:rsidR="008F45D5" w:rsidRPr="008F45D5">
        <w:rPr>
          <w:rFonts w:ascii="Times New Roman" w:hAnsi="Times New Roman" w:cs="Times New Roman"/>
        </w:rPr>
        <w:t>pidemiology</w:t>
      </w:r>
      <w:r w:rsidR="008F45D5">
        <w:rPr>
          <w:rFonts w:ascii="Times New Roman" w:hAnsi="Times New Roman" w:cs="Times New Roman" w:hint="eastAsia"/>
        </w:rPr>
        <w:t>,</w:t>
      </w:r>
      <w:r w:rsidR="008F45D5" w:rsidRPr="008F45D5">
        <w:rPr>
          <w:rFonts w:ascii="Times New Roman" w:hAnsi="Times New Roman" w:cs="Times New Roman"/>
        </w:rPr>
        <w:t xml:space="preserve"> comorbidity</w:t>
      </w:r>
      <w:r w:rsidR="008F45D5">
        <w:rPr>
          <w:rFonts w:ascii="Times New Roman" w:hAnsi="Times New Roman" w:cs="Times New Roman" w:hint="eastAsia"/>
        </w:rPr>
        <w:t>,</w:t>
      </w:r>
      <w:r w:rsidR="008F45D5" w:rsidRPr="008F45D5">
        <w:rPr>
          <w:rFonts w:ascii="Times New Roman" w:hAnsi="Times New Roman" w:cs="Times New Roman"/>
        </w:rPr>
        <w:t xml:space="preserve"> </w:t>
      </w:r>
      <w:r w:rsidR="008F45D5">
        <w:rPr>
          <w:rFonts w:ascii="Times New Roman" w:hAnsi="Times New Roman" w:cs="Times New Roman" w:hint="eastAsia"/>
        </w:rPr>
        <w:t>s</w:t>
      </w:r>
      <w:r w:rsidR="008F45D5" w:rsidRPr="008F45D5">
        <w:rPr>
          <w:rFonts w:ascii="Times New Roman" w:hAnsi="Times New Roman" w:cs="Times New Roman"/>
        </w:rPr>
        <w:t>eizure</w:t>
      </w:r>
      <w:r w:rsidR="008F45D5">
        <w:rPr>
          <w:rFonts w:ascii="Times New Roman" w:hAnsi="Times New Roman" w:cs="Times New Roman" w:hint="eastAsia"/>
        </w:rPr>
        <w:t>, e</w:t>
      </w:r>
      <w:r w:rsidR="008F45D5" w:rsidRPr="008F45D5">
        <w:rPr>
          <w:rFonts w:ascii="Times New Roman" w:hAnsi="Times New Roman" w:cs="Times New Roman"/>
        </w:rPr>
        <w:t xml:space="preserve">pilepsy, </w:t>
      </w:r>
      <w:r w:rsidR="008F45D5">
        <w:rPr>
          <w:rFonts w:ascii="Times New Roman" w:hAnsi="Times New Roman" w:cs="Times New Roman" w:hint="eastAsia"/>
        </w:rPr>
        <w:t>i</w:t>
      </w:r>
      <w:r w:rsidR="008F45D5" w:rsidRPr="008F45D5">
        <w:rPr>
          <w:rFonts w:ascii="Times New Roman" w:hAnsi="Times New Roman" w:cs="Times New Roman"/>
        </w:rPr>
        <w:t xml:space="preserve">nfection, </w:t>
      </w:r>
      <w:r w:rsidR="008F45D5">
        <w:rPr>
          <w:rFonts w:ascii="Times New Roman" w:hAnsi="Times New Roman" w:cs="Times New Roman" w:hint="eastAsia"/>
        </w:rPr>
        <w:t>b</w:t>
      </w:r>
      <w:r w:rsidR="008F45D5" w:rsidRPr="008F45D5">
        <w:rPr>
          <w:rFonts w:ascii="Times New Roman" w:hAnsi="Times New Roman" w:cs="Times New Roman"/>
        </w:rPr>
        <w:t xml:space="preserve">rain condition and </w:t>
      </w:r>
      <w:r w:rsidR="008F45D5">
        <w:rPr>
          <w:rFonts w:ascii="Times New Roman" w:hAnsi="Times New Roman" w:cs="Times New Roman" w:hint="eastAsia"/>
        </w:rPr>
        <w:t>o</w:t>
      </w:r>
      <w:r w:rsidR="008F45D5" w:rsidRPr="008F45D5">
        <w:rPr>
          <w:rFonts w:ascii="Times New Roman" w:hAnsi="Times New Roman" w:cs="Times New Roman"/>
        </w:rPr>
        <w:t>ther seizure triggering related data</w:t>
      </w:r>
    </w:p>
    <w:p w14:paraId="11F69D1F" w14:textId="77777777" w:rsidR="008B39C5" w:rsidRDefault="008B39C5">
      <w:pPr>
        <w:rPr>
          <w:rFonts w:ascii="Times New Roman" w:hAnsi="Times New Roman" w:cs="Times New Roman"/>
        </w:rPr>
      </w:pPr>
    </w:p>
    <w:p w14:paraId="7E965F04" w14:textId="5050C37A" w:rsidR="0073040B" w:rsidRPr="008376AC" w:rsidRDefault="00834D3D" w:rsidP="008374F0">
      <w:pPr>
        <w:outlineLvl w:val="0"/>
        <w:rPr>
          <w:rFonts w:ascii="Times New Roman" w:hAnsi="Times New Roman" w:cs="Times New Roman"/>
        </w:rPr>
      </w:pPr>
      <w:proofErr w:type="gramStart"/>
      <w:r>
        <w:rPr>
          <w:rFonts w:ascii="Times New Roman" w:hAnsi="Times New Roman" w:cs="Times New Roman" w:hint="eastAsia"/>
          <w:b/>
          <w:bCs/>
        </w:rPr>
        <w:t>Supplementary Material</w:t>
      </w:r>
      <w:r w:rsidR="007466B2">
        <w:rPr>
          <w:rFonts w:ascii="Times New Roman" w:hAnsi="Times New Roman" w:cs="Times New Roman" w:hint="eastAsia"/>
          <w:b/>
          <w:bCs/>
        </w:rPr>
        <w:t>,</w:t>
      </w:r>
      <w:r w:rsidR="0073040B" w:rsidRPr="008376AC">
        <w:rPr>
          <w:rFonts w:ascii="Times New Roman" w:hAnsi="Times New Roman" w:cs="Times New Roman" w:hint="eastAsia"/>
          <w:b/>
          <w:bCs/>
        </w:rPr>
        <w:t xml:space="preserve"> </w:t>
      </w:r>
      <w:r w:rsidR="007E6220" w:rsidRPr="008376AC">
        <w:rPr>
          <w:rFonts w:ascii="Times New Roman" w:hAnsi="Times New Roman" w:cs="Times New Roman" w:hint="eastAsia"/>
          <w:b/>
          <w:bCs/>
        </w:rPr>
        <w:t>T</w:t>
      </w:r>
      <w:r w:rsidR="008374F0" w:rsidRPr="008376AC">
        <w:rPr>
          <w:rFonts w:ascii="Times New Roman" w:hAnsi="Times New Roman" w:cs="Times New Roman" w:hint="eastAsia"/>
          <w:b/>
          <w:bCs/>
        </w:rPr>
        <w:t>able</w:t>
      </w:r>
      <w:r w:rsidR="0073040B" w:rsidRPr="008376AC">
        <w:rPr>
          <w:rFonts w:ascii="Times New Roman" w:hAnsi="Times New Roman" w:cs="Times New Roman" w:hint="eastAsia"/>
          <w:b/>
          <w:bCs/>
        </w:rPr>
        <w:t xml:space="preserve"> </w:t>
      </w:r>
      <w:r>
        <w:rPr>
          <w:rFonts w:ascii="Times New Roman" w:hAnsi="Times New Roman" w:cs="Times New Roman" w:hint="eastAsia"/>
          <w:b/>
          <w:bCs/>
        </w:rPr>
        <w:t>S</w:t>
      </w:r>
      <w:r w:rsidR="00124768" w:rsidRPr="008376AC">
        <w:rPr>
          <w:rFonts w:ascii="Times New Roman" w:hAnsi="Times New Roman" w:cs="Times New Roman" w:hint="eastAsia"/>
          <w:b/>
          <w:bCs/>
        </w:rPr>
        <w:t>3</w:t>
      </w:r>
      <w:r w:rsidR="008374F0" w:rsidRPr="008376AC">
        <w:rPr>
          <w:rFonts w:ascii="Times New Roman" w:hAnsi="Times New Roman" w:cs="Times New Roman" w:hint="eastAsia"/>
        </w:rPr>
        <w:t>.</w:t>
      </w:r>
      <w:proofErr w:type="gramEnd"/>
      <w:r w:rsidR="0073040B" w:rsidRPr="008376AC">
        <w:rPr>
          <w:rFonts w:ascii="Times New Roman" w:hAnsi="Times New Roman" w:cs="Times New Roman" w:hint="eastAsia"/>
        </w:rPr>
        <w:t xml:space="preserve"> </w:t>
      </w:r>
      <w:r w:rsidR="007E6220" w:rsidRPr="008376AC">
        <w:rPr>
          <w:rFonts w:ascii="Times New Roman" w:hAnsi="Times New Roman" w:cs="Times New Roman"/>
        </w:rPr>
        <w:t>I</w:t>
      </w:r>
      <w:r w:rsidR="007E6220" w:rsidRPr="008376AC">
        <w:rPr>
          <w:rFonts w:ascii="Times New Roman" w:hAnsi="Times New Roman" w:cs="Times New Roman" w:hint="eastAsia"/>
        </w:rPr>
        <w:t xml:space="preserve">maging </w:t>
      </w:r>
      <w:r w:rsidR="007E6220" w:rsidRPr="008376AC">
        <w:rPr>
          <w:rFonts w:ascii="Times New Roman" w:hAnsi="Times New Roman" w:cs="Times New Roman"/>
        </w:rPr>
        <w:t>S</w:t>
      </w:r>
      <w:r w:rsidR="007E6220" w:rsidRPr="008376AC">
        <w:rPr>
          <w:rFonts w:ascii="Times New Roman" w:hAnsi="Times New Roman" w:cs="Times New Roman" w:hint="eastAsia"/>
        </w:rPr>
        <w:t xml:space="preserve">tudy </w:t>
      </w:r>
      <w:r w:rsidR="007E6220" w:rsidRPr="008376AC">
        <w:rPr>
          <w:rFonts w:ascii="Times New Roman" w:hAnsi="Times New Roman" w:cs="Times New Roman"/>
        </w:rPr>
        <w:t>S</w:t>
      </w:r>
      <w:r w:rsidR="008E3B3B" w:rsidRPr="008376AC">
        <w:rPr>
          <w:rFonts w:ascii="Times New Roman" w:hAnsi="Times New Roman" w:cs="Times New Roman" w:hint="eastAsia"/>
        </w:rPr>
        <w:t>coring</w:t>
      </w:r>
    </w:p>
    <w:tbl>
      <w:tblPr>
        <w:tblStyle w:val="ae"/>
        <w:tblW w:w="0" w:type="auto"/>
        <w:tblLook w:val="04A0" w:firstRow="1" w:lastRow="0" w:firstColumn="1" w:lastColumn="0" w:noHBand="0" w:noVBand="1"/>
      </w:tblPr>
      <w:tblGrid>
        <w:gridCol w:w="4148"/>
        <w:gridCol w:w="4148"/>
      </w:tblGrid>
      <w:tr w:rsidR="0023190F" w14:paraId="008C1360" w14:textId="77777777" w:rsidTr="00476B1E">
        <w:tc>
          <w:tcPr>
            <w:tcW w:w="4148" w:type="dxa"/>
          </w:tcPr>
          <w:p w14:paraId="7B4E23F6" w14:textId="73821064" w:rsidR="0023190F" w:rsidRDefault="0023190F" w:rsidP="0023190F">
            <w:pPr>
              <w:rPr>
                <w:rFonts w:ascii="Times New Roman" w:hAnsi="Times New Roman" w:cs="Times New Roman"/>
              </w:rPr>
            </w:pPr>
            <w:r>
              <w:rPr>
                <w:rFonts w:ascii="Times New Roman" w:hAnsi="Times New Roman" w:cs="Times New Roman" w:hint="eastAsia"/>
              </w:rPr>
              <w:t>Time window</w:t>
            </w:r>
          </w:p>
        </w:tc>
        <w:tc>
          <w:tcPr>
            <w:tcW w:w="4148" w:type="dxa"/>
          </w:tcPr>
          <w:p w14:paraId="7FC69697" w14:textId="57899D70" w:rsidR="0023190F" w:rsidRDefault="00024B5D" w:rsidP="0023190F">
            <w:pPr>
              <w:rPr>
                <w:rFonts w:ascii="Times New Roman" w:hAnsi="Times New Roman" w:cs="Times New Roman"/>
              </w:rPr>
            </w:pPr>
            <w:r>
              <w:rPr>
                <w:rFonts w:ascii="Times New Roman" w:hAnsi="Times New Roman" w:cs="Times New Roman" w:hint="eastAsia"/>
              </w:rPr>
              <w:t>Within 5 years before and 1 year after the index ictal event</w:t>
            </w:r>
          </w:p>
        </w:tc>
      </w:tr>
      <w:tr w:rsidR="00024B5D" w14:paraId="6E28E2E0" w14:textId="77777777" w:rsidTr="00476B1E">
        <w:tc>
          <w:tcPr>
            <w:tcW w:w="4148" w:type="dxa"/>
          </w:tcPr>
          <w:p w14:paraId="065B9E5D" w14:textId="592DBC29" w:rsidR="00024B5D" w:rsidRDefault="0060164A" w:rsidP="00024B5D">
            <w:pPr>
              <w:ind w:leftChars="100" w:left="240"/>
              <w:rPr>
                <w:rFonts w:ascii="Times New Roman" w:hAnsi="Times New Roman" w:cs="Times New Roman"/>
              </w:rPr>
            </w:pPr>
            <w:r>
              <w:rPr>
                <w:rFonts w:ascii="Times New Roman" w:hAnsi="Times New Roman" w:cs="Times New Roman" w:hint="eastAsia"/>
              </w:rPr>
              <w:t>Time window, p</w:t>
            </w:r>
            <w:r w:rsidR="00024B5D">
              <w:rPr>
                <w:rFonts w:ascii="Times New Roman" w:hAnsi="Times New Roman" w:cs="Times New Roman" w:hint="eastAsia"/>
              </w:rPr>
              <w:t>roviso</w:t>
            </w:r>
          </w:p>
        </w:tc>
        <w:tc>
          <w:tcPr>
            <w:tcW w:w="4148" w:type="dxa"/>
          </w:tcPr>
          <w:p w14:paraId="03D71AB9" w14:textId="46FFADAD" w:rsidR="00024B5D" w:rsidRDefault="00024B5D" w:rsidP="0023190F">
            <w:pPr>
              <w:rPr>
                <w:rFonts w:ascii="Times New Roman" w:hAnsi="Times New Roman" w:cs="Times New Roman"/>
              </w:rPr>
            </w:pPr>
            <w:r>
              <w:rPr>
                <w:rFonts w:ascii="Times New Roman" w:hAnsi="Times New Roman" w:cs="Times New Roman" w:hint="eastAsia"/>
              </w:rPr>
              <w:t xml:space="preserve">If other intracranial events were recorded in medical records existed between </w:t>
            </w:r>
            <w:r w:rsidR="00825175">
              <w:rPr>
                <w:rFonts w:ascii="Times New Roman" w:hAnsi="Times New Roman" w:cs="Times New Roman" w:hint="eastAsia"/>
              </w:rPr>
              <w:t xml:space="preserve">dates of </w:t>
            </w:r>
            <w:r>
              <w:rPr>
                <w:rFonts w:ascii="Times New Roman" w:hAnsi="Times New Roman" w:cs="Times New Roman" w:hint="eastAsia"/>
              </w:rPr>
              <w:t>referenced CT and MRI, making obvious discrepancy between CT and MRI, only the imaging study</w:t>
            </w:r>
            <w:r w:rsidR="0012033A">
              <w:rPr>
                <w:rFonts w:ascii="Times New Roman" w:hAnsi="Times New Roman" w:cs="Times New Roman" w:hint="eastAsia"/>
              </w:rPr>
              <w:t xml:space="preserve"> </w:t>
            </w:r>
            <w:r w:rsidR="00D00215">
              <w:rPr>
                <w:rFonts w:ascii="Times New Roman" w:hAnsi="Times New Roman" w:cs="Times New Roman" w:hint="eastAsia"/>
              </w:rPr>
              <w:t>reflecting the real situation</w:t>
            </w:r>
            <w:r w:rsidR="00596E11">
              <w:rPr>
                <w:rFonts w:ascii="Times New Roman" w:hAnsi="Times New Roman" w:cs="Times New Roman" w:hint="eastAsia"/>
              </w:rPr>
              <w:t xml:space="preserve"> based on </w:t>
            </w:r>
            <w:r w:rsidR="0019526C">
              <w:rPr>
                <w:rFonts w:ascii="Times New Roman" w:hAnsi="Times New Roman" w:cs="Times New Roman" w:hint="eastAsia"/>
              </w:rPr>
              <w:t>the temporal relationship of that intracranial event and ictal e</w:t>
            </w:r>
            <w:r w:rsidR="00EA0AE3">
              <w:rPr>
                <w:rFonts w:ascii="Times New Roman" w:hAnsi="Times New Roman" w:cs="Times New Roman" w:hint="eastAsia"/>
              </w:rPr>
              <w:t>pisode</w:t>
            </w:r>
            <w:r>
              <w:rPr>
                <w:rFonts w:ascii="Times New Roman" w:hAnsi="Times New Roman" w:cs="Times New Roman" w:hint="eastAsia"/>
              </w:rPr>
              <w:t xml:space="preserve"> will be included</w:t>
            </w:r>
          </w:p>
        </w:tc>
      </w:tr>
      <w:tr w:rsidR="00F81EDB" w14:paraId="4D897923" w14:textId="77777777" w:rsidTr="00476B1E">
        <w:tc>
          <w:tcPr>
            <w:tcW w:w="4148" w:type="dxa"/>
          </w:tcPr>
          <w:p w14:paraId="04F4908A" w14:textId="4D16EFC1" w:rsidR="00F81EDB" w:rsidRDefault="00F81EDB" w:rsidP="00F81EDB">
            <w:pPr>
              <w:rPr>
                <w:rFonts w:ascii="Times New Roman" w:hAnsi="Times New Roman" w:cs="Times New Roman"/>
              </w:rPr>
            </w:pPr>
            <w:r>
              <w:rPr>
                <w:rFonts w:ascii="Times New Roman" w:hAnsi="Times New Roman" w:cs="Times New Roman" w:hint="eastAsia"/>
              </w:rPr>
              <w:t>Determination</w:t>
            </w:r>
          </w:p>
        </w:tc>
        <w:tc>
          <w:tcPr>
            <w:tcW w:w="4148" w:type="dxa"/>
          </w:tcPr>
          <w:p w14:paraId="3559B535" w14:textId="109C5E46" w:rsidR="00F81EDB" w:rsidRDefault="00F81EDB" w:rsidP="0023190F">
            <w:pPr>
              <w:rPr>
                <w:rFonts w:ascii="Times New Roman" w:hAnsi="Times New Roman" w:cs="Times New Roman"/>
              </w:rPr>
            </w:pPr>
            <w:r>
              <w:rPr>
                <w:rFonts w:ascii="Times New Roman" w:hAnsi="Times New Roman" w:cs="Times New Roman" w:hint="eastAsia"/>
              </w:rPr>
              <w:t>Integration of formal radiological reports and quantified data by researchers</w:t>
            </w:r>
            <w:r w:rsidR="00825175">
              <w:rPr>
                <w:rFonts w:ascii="Times New Roman" w:hAnsi="Times New Roman" w:cs="Times New Roman" w:hint="eastAsia"/>
              </w:rPr>
              <w:t xml:space="preserve"> (one </w:t>
            </w:r>
            <w:r w:rsidR="0016749A">
              <w:rPr>
                <w:rFonts w:ascii="Times New Roman" w:hAnsi="Times New Roman" w:cs="Times New Roman" w:hint="eastAsia"/>
              </w:rPr>
              <w:t>neuro</w:t>
            </w:r>
            <w:r w:rsidR="00825175">
              <w:rPr>
                <w:rFonts w:ascii="Times New Roman" w:hAnsi="Times New Roman" w:cs="Times New Roman" w:hint="eastAsia"/>
              </w:rPr>
              <w:t>radiologist and one neurologist)</w:t>
            </w:r>
            <w:r>
              <w:rPr>
                <w:rFonts w:ascii="Times New Roman" w:hAnsi="Times New Roman" w:cs="Times New Roman" w:hint="eastAsia"/>
              </w:rPr>
              <w:t xml:space="preserve"> in this study</w:t>
            </w:r>
          </w:p>
        </w:tc>
      </w:tr>
      <w:tr w:rsidR="0060164A" w14:paraId="620CE5C0" w14:textId="77777777" w:rsidTr="005F7C1C">
        <w:tc>
          <w:tcPr>
            <w:tcW w:w="8296" w:type="dxa"/>
            <w:gridSpan w:val="2"/>
          </w:tcPr>
          <w:p w14:paraId="43745C7C" w14:textId="061CA11C" w:rsidR="0060164A" w:rsidRDefault="0060164A" w:rsidP="0023190F">
            <w:pPr>
              <w:rPr>
                <w:rFonts w:ascii="Times New Roman" w:hAnsi="Times New Roman" w:cs="Times New Roman"/>
              </w:rPr>
            </w:pPr>
            <w:r>
              <w:rPr>
                <w:rFonts w:ascii="Times New Roman" w:hAnsi="Times New Roman" w:cs="Times New Roman" w:hint="eastAsia"/>
              </w:rPr>
              <w:lastRenderedPageBreak/>
              <w:t>Included item</w:t>
            </w:r>
          </w:p>
        </w:tc>
      </w:tr>
      <w:tr w:rsidR="0060164A" w14:paraId="7F373296" w14:textId="77777777" w:rsidTr="00987795">
        <w:tc>
          <w:tcPr>
            <w:tcW w:w="8296" w:type="dxa"/>
            <w:gridSpan w:val="2"/>
          </w:tcPr>
          <w:p w14:paraId="2FDE5387" w14:textId="6C27DA4C" w:rsidR="0060164A" w:rsidRDefault="0060164A" w:rsidP="0060164A">
            <w:pPr>
              <w:ind w:leftChars="100" w:left="240"/>
              <w:rPr>
                <w:rFonts w:ascii="Times New Roman" w:hAnsi="Times New Roman" w:cs="Times New Roman"/>
              </w:rPr>
            </w:pPr>
            <w:r>
              <w:rPr>
                <w:rFonts w:ascii="Times New Roman" w:hAnsi="Times New Roman" w:cs="Times New Roman" w:hint="eastAsia"/>
              </w:rPr>
              <w:t>Hippocampal atrophy score</w:t>
            </w:r>
          </w:p>
        </w:tc>
      </w:tr>
      <w:tr w:rsidR="008B39C5" w14:paraId="7C339E9E" w14:textId="77777777" w:rsidTr="00476B1E">
        <w:tc>
          <w:tcPr>
            <w:tcW w:w="4148" w:type="dxa"/>
          </w:tcPr>
          <w:p w14:paraId="105B2277" w14:textId="541AE3DF" w:rsidR="008B39C5" w:rsidRDefault="008B39C5" w:rsidP="00825175">
            <w:pPr>
              <w:ind w:leftChars="200" w:left="480"/>
              <w:rPr>
                <w:rFonts w:ascii="Times New Roman" w:hAnsi="Times New Roman" w:cs="Times New Roman"/>
              </w:rPr>
            </w:pPr>
            <w:r>
              <w:rPr>
                <w:rFonts w:ascii="Times New Roman" w:hAnsi="Times New Roman" w:cs="Times New Roman" w:hint="eastAsia"/>
              </w:rPr>
              <w:t>Image modality</w:t>
            </w:r>
          </w:p>
        </w:tc>
        <w:tc>
          <w:tcPr>
            <w:tcW w:w="4148" w:type="dxa"/>
          </w:tcPr>
          <w:p w14:paraId="1345EA21" w14:textId="57B56577" w:rsidR="008B39C5" w:rsidRDefault="008B39C5" w:rsidP="0023190F">
            <w:pPr>
              <w:rPr>
                <w:rFonts w:ascii="Times New Roman" w:hAnsi="Times New Roman" w:cs="Times New Roman"/>
              </w:rPr>
            </w:pPr>
            <w:r>
              <w:rPr>
                <w:rFonts w:ascii="Times New Roman" w:hAnsi="Times New Roman" w:cs="Times New Roman" w:hint="eastAsia"/>
              </w:rPr>
              <w:t>CT or MRI</w:t>
            </w:r>
          </w:p>
        </w:tc>
      </w:tr>
      <w:tr w:rsidR="008B39C5" w14:paraId="17D944D8" w14:textId="77777777" w:rsidTr="00476B1E">
        <w:tc>
          <w:tcPr>
            <w:tcW w:w="4148" w:type="dxa"/>
          </w:tcPr>
          <w:p w14:paraId="51683369" w14:textId="5D0D2EF3" w:rsidR="008B39C5" w:rsidRDefault="008B39C5" w:rsidP="00825175">
            <w:pPr>
              <w:ind w:leftChars="200" w:left="480"/>
              <w:rPr>
                <w:rFonts w:ascii="Times New Roman" w:hAnsi="Times New Roman" w:cs="Times New Roman"/>
              </w:rPr>
            </w:pPr>
            <w:r>
              <w:rPr>
                <w:rFonts w:ascii="Times New Roman" w:hAnsi="Times New Roman" w:cs="Times New Roman" w:hint="eastAsia"/>
              </w:rPr>
              <w:t>Adopted criteria</w:t>
            </w:r>
          </w:p>
        </w:tc>
        <w:tc>
          <w:tcPr>
            <w:tcW w:w="4148" w:type="dxa"/>
          </w:tcPr>
          <w:p w14:paraId="25891AE3" w14:textId="63881AB6" w:rsidR="008B39C5" w:rsidRDefault="00A659E2" w:rsidP="0023190F">
            <w:pPr>
              <w:rPr>
                <w:rFonts w:ascii="Times New Roman" w:hAnsi="Times New Roman" w:cs="Times New Roman"/>
              </w:rPr>
            </w:pPr>
            <w:r>
              <w:rPr>
                <w:rFonts w:ascii="Times New Roman" w:hAnsi="Times New Roman" w:cs="Times New Roman" w:hint="eastAsia"/>
              </w:rPr>
              <w:t>M</w:t>
            </w:r>
            <w:r w:rsidR="008B39C5">
              <w:rPr>
                <w:rFonts w:ascii="Times New Roman" w:hAnsi="Times New Roman" w:cs="Times New Roman" w:hint="eastAsia"/>
              </w:rPr>
              <w:t>TA score</w:t>
            </w:r>
          </w:p>
        </w:tc>
      </w:tr>
      <w:tr w:rsidR="008B39C5" w14:paraId="72EE4AF3" w14:textId="77777777" w:rsidTr="005C1E5C">
        <w:tc>
          <w:tcPr>
            <w:tcW w:w="8296" w:type="dxa"/>
            <w:gridSpan w:val="2"/>
          </w:tcPr>
          <w:p w14:paraId="131DA276" w14:textId="6D9E8F11" w:rsidR="008B39C5" w:rsidRDefault="008B39C5" w:rsidP="00825175">
            <w:pPr>
              <w:ind w:leftChars="200" w:left="480"/>
              <w:rPr>
                <w:rFonts w:ascii="Times New Roman" w:hAnsi="Times New Roman" w:cs="Times New Roman"/>
              </w:rPr>
            </w:pPr>
            <w:r>
              <w:rPr>
                <w:rFonts w:ascii="Times New Roman" w:hAnsi="Times New Roman" w:cs="Times New Roman" w:hint="eastAsia"/>
              </w:rPr>
              <w:t>Rating</w:t>
            </w:r>
          </w:p>
        </w:tc>
      </w:tr>
      <w:tr w:rsidR="008B39C5" w14:paraId="0A28BB91" w14:textId="77777777" w:rsidTr="00476B1E">
        <w:tc>
          <w:tcPr>
            <w:tcW w:w="4148" w:type="dxa"/>
          </w:tcPr>
          <w:p w14:paraId="1D88E931" w14:textId="329D5F93" w:rsidR="008B39C5" w:rsidRDefault="008B39C5" w:rsidP="00825175">
            <w:pPr>
              <w:ind w:leftChars="300" w:left="720"/>
              <w:rPr>
                <w:rFonts w:ascii="Times New Roman" w:hAnsi="Times New Roman" w:cs="Times New Roman"/>
              </w:rPr>
            </w:pPr>
            <w:r>
              <w:rPr>
                <w:rFonts w:ascii="Times New Roman" w:hAnsi="Times New Roman" w:cs="Times New Roman" w:hint="eastAsia"/>
              </w:rPr>
              <w:t>0</w:t>
            </w:r>
          </w:p>
        </w:tc>
        <w:tc>
          <w:tcPr>
            <w:tcW w:w="4148" w:type="dxa"/>
          </w:tcPr>
          <w:p w14:paraId="2866C88E" w14:textId="1A968312" w:rsidR="008B39C5" w:rsidRDefault="008B39C5" w:rsidP="0023190F">
            <w:pPr>
              <w:rPr>
                <w:rFonts w:ascii="Times New Roman" w:hAnsi="Times New Roman" w:cs="Times New Roman"/>
              </w:rPr>
            </w:pPr>
            <w:r>
              <w:rPr>
                <w:rFonts w:ascii="Times New Roman" w:hAnsi="Times New Roman" w:cs="Times New Roman" w:hint="eastAsia"/>
              </w:rPr>
              <w:t>MTA = 0</w:t>
            </w:r>
          </w:p>
        </w:tc>
      </w:tr>
      <w:tr w:rsidR="008B39C5" w14:paraId="2CA89DEB" w14:textId="77777777" w:rsidTr="00476B1E">
        <w:tc>
          <w:tcPr>
            <w:tcW w:w="4148" w:type="dxa"/>
          </w:tcPr>
          <w:p w14:paraId="33F39D72" w14:textId="5A685960" w:rsidR="008B39C5" w:rsidRDefault="008B39C5" w:rsidP="00825175">
            <w:pPr>
              <w:ind w:leftChars="300" w:left="720"/>
              <w:rPr>
                <w:rFonts w:ascii="Times New Roman" w:hAnsi="Times New Roman" w:cs="Times New Roman"/>
              </w:rPr>
            </w:pPr>
            <w:r>
              <w:rPr>
                <w:rFonts w:ascii="Times New Roman" w:hAnsi="Times New Roman" w:cs="Times New Roman" w:hint="eastAsia"/>
              </w:rPr>
              <w:t>1</w:t>
            </w:r>
          </w:p>
        </w:tc>
        <w:tc>
          <w:tcPr>
            <w:tcW w:w="4148" w:type="dxa"/>
          </w:tcPr>
          <w:p w14:paraId="23EBEB25" w14:textId="32D02B91" w:rsidR="008B39C5" w:rsidRDefault="008B39C5" w:rsidP="0023190F">
            <w:pPr>
              <w:rPr>
                <w:rFonts w:ascii="Times New Roman" w:hAnsi="Times New Roman" w:cs="Times New Roman"/>
              </w:rPr>
            </w:pPr>
            <w:r>
              <w:rPr>
                <w:rFonts w:ascii="Times New Roman" w:hAnsi="Times New Roman" w:cs="Times New Roman" w:hint="eastAsia"/>
              </w:rPr>
              <w:t>MTA = 1-4</w:t>
            </w:r>
          </w:p>
        </w:tc>
      </w:tr>
      <w:tr w:rsidR="00023805" w14:paraId="630A4EEF" w14:textId="77777777" w:rsidTr="00476B1E">
        <w:tc>
          <w:tcPr>
            <w:tcW w:w="4148" w:type="dxa"/>
          </w:tcPr>
          <w:p w14:paraId="1C7E1CE7" w14:textId="16B8B9F7" w:rsidR="00023805" w:rsidRDefault="00023805" w:rsidP="00825175">
            <w:pPr>
              <w:ind w:leftChars="400" w:left="960"/>
              <w:rPr>
                <w:rFonts w:ascii="Times New Roman" w:hAnsi="Times New Roman" w:cs="Times New Roman"/>
              </w:rPr>
            </w:pPr>
            <w:r>
              <w:rPr>
                <w:rFonts w:ascii="Times New Roman" w:hAnsi="Times New Roman" w:cs="Times New Roman" w:hint="eastAsia"/>
              </w:rPr>
              <w:t>MTA: 0</w:t>
            </w:r>
          </w:p>
        </w:tc>
        <w:tc>
          <w:tcPr>
            <w:tcW w:w="4148" w:type="dxa"/>
          </w:tcPr>
          <w:p w14:paraId="2D27984B" w14:textId="47A7CB60" w:rsidR="00023805" w:rsidRDefault="00023805" w:rsidP="00023805">
            <w:pPr>
              <w:rPr>
                <w:rFonts w:ascii="Times New Roman" w:hAnsi="Times New Roman" w:cs="Times New Roman"/>
              </w:rPr>
            </w:pPr>
            <w:r>
              <w:rPr>
                <w:rFonts w:ascii="Times New Roman" w:hAnsi="Times New Roman" w:cs="Times New Roman" w:hint="eastAsia"/>
              </w:rPr>
              <w:t>N</w:t>
            </w:r>
            <w:r w:rsidRPr="0022617F">
              <w:rPr>
                <w:rFonts w:ascii="Times New Roman" w:hAnsi="Times New Roman" w:cs="Times New Roman"/>
              </w:rPr>
              <w:t>o CSF visible around the hippocampus</w:t>
            </w:r>
          </w:p>
        </w:tc>
      </w:tr>
      <w:tr w:rsidR="00023805" w14:paraId="523E1E20" w14:textId="77777777" w:rsidTr="00476B1E">
        <w:tc>
          <w:tcPr>
            <w:tcW w:w="4148" w:type="dxa"/>
          </w:tcPr>
          <w:p w14:paraId="5B207FA4" w14:textId="066B50D5" w:rsidR="00023805" w:rsidRDefault="00023805" w:rsidP="00825175">
            <w:pPr>
              <w:ind w:leftChars="400" w:left="960"/>
              <w:rPr>
                <w:rFonts w:ascii="Times New Roman" w:hAnsi="Times New Roman" w:cs="Times New Roman"/>
              </w:rPr>
            </w:pPr>
            <w:r>
              <w:rPr>
                <w:rFonts w:ascii="Times New Roman" w:hAnsi="Times New Roman" w:cs="Times New Roman" w:hint="eastAsia"/>
              </w:rPr>
              <w:t>MTA: 1</w:t>
            </w:r>
          </w:p>
        </w:tc>
        <w:tc>
          <w:tcPr>
            <w:tcW w:w="4148" w:type="dxa"/>
          </w:tcPr>
          <w:p w14:paraId="08CD979D" w14:textId="192A9ACA" w:rsidR="00023805" w:rsidRDefault="00023805" w:rsidP="00023805">
            <w:pPr>
              <w:rPr>
                <w:rFonts w:ascii="Times New Roman" w:hAnsi="Times New Roman" w:cs="Times New Roman"/>
              </w:rPr>
            </w:pPr>
            <w:r>
              <w:rPr>
                <w:rFonts w:ascii="Times New Roman" w:hAnsi="Times New Roman" w:cs="Times New Roman" w:hint="eastAsia"/>
              </w:rPr>
              <w:t>Slightly widened c</w:t>
            </w:r>
            <w:r w:rsidRPr="0022617F">
              <w:rPr>
                <w:rFonts w:ascii="Times New Roman" w:hAnsi="Times New Roman" w:cs="Times New Roman"/>
              </w:rPr>
              <w:t>horoid fissure</w:t>
            </w:r>
          </w:p>
        </w:tc>
      </w:tr>
      <w:tr w:rsidR="00023805" w14:paraId="009C2187" w14:textId="77777777" w:rsidTr="00476B1E">
        <w:tc>
          <w:tcPr>
            <w:tcW w:w="4148" w:type="dxa"/>
          </w:tcPr>
          <w:p w14:paraId="4C73067A" w14:textId="599C92EE" w:rsidR="00023805" w:rsidRDefault="00023805" w:rsidP="00825175">
            <w:pPr>
              <w:ind w:leftChars="400" w:left="960"/>
              <w:rPr>
                <w:rFonts w:ascii="Times New Roman" w:hAnsi="Times New Roman" w:cs="Times New Roman"/>
              </w:rPr>
            </w:pPr>
            <w:r>
              <w:rPr>
                <w:rFonts w:ascii="Times New Roman" w:hAnsi="Times New Roman" w:cs="Times New Roman" w:hint="eastAsia"/>
              </w:rPr>
              <w:t>MTA: 2</w:t>
            </w:r>
          </w:p>
        </w:tc>
        <w:tc>
          <w:tcPr>
            <w:tcW w:w="4148" w:type="dxa"/>
          </w:tcPr>
          <w:p w14:paraId="73CC5314" w14:textId="7AF79AF7" w:rsidR="00023805" w:rsidRDefault="00023805" w:rsidP="00023805">
            <w:pPr>
              <w:rPr>
                <w:rFonts w:ascii="Times New Roman" w:hAnsi="Times New Roman" w:cs="Times New Roman"/>
              </w:rPr>
            </w:pPr>
            <w:r>
              <w:rPr>
                <w:rFonts w:ascii="Times New Roman" w:hAnsi="Times New Roman" w:cs="Times New Roman" w:hint="eastAsia"/>
              </w:rPr>
              <w:t>M</w:t>
            </w:r>
            <w:r w:rsidRPr="0022617F">
              <w:rPr>
                <w:rFonts w:ascii="Times New Roman" w:hAnsi="Times New Roman" w:cs="Times New Roman"/>
              </w:rPr>
              <w:t>oderate</w:t>
            </w:r>
            <w:r>
              <w:rPr>
                <w:rFonts w:ascii="Times New Roman" w:hAnsi="Times New Roman" w:cs="Times New Roman" w:hint="eastAsia"/>
              </w:rPr>
              <w:t>ly</w:t>
            </w:r>
            <w:r w:rsidRPr="0022617F">
              <w:rPr>
                <w:rFonts w:ascii="Times New Roman" w:hAnsi="Times New Roman" w:cs="Times New Roman"/>
              </w:rPr>
              <w:t xml:space="preserve"> widen</w:t>
            </w:r>
            <w:r>
              <w:rPr>
                <w:rFonts w:ascii="Times New Roman" w:hAnsi="Times New Roman" w:cs="Times New Roman" w:hint="eastAsia"/>
              </w:rPr>
              <w:t>ed</w:t>
            </w:r>
            <w:r w:rsidRPr="0022617F">
              <w:rPr>
                <w:rFonts w:ascii="Times New Roman" w:hAnsi="Times New Roman" w:cs="Times New Roman"/>
              </w:rPr>
              <w:t xml:space="preserve"> choroid fissure, mild</w:t>
            </w:r>
            <w:r>
              <w:rPr>
                <w:rFonts w:ascii="Times New Roman" w:hAnsi="Times New Roman" w:cs="Times New Roman" w:hint="eastAsia"/>
              </w:rPr>
              <w:t>ly</w:t>
            </w:r>
            <w:r w:rsidRPr="0022617F">
              <w:rPr>
                <w:rFonts w:ascii="Times New Roman" w:hAnsi="Times New Roman" w:cs="Times New Roman"/>
              </w:rPr>
              <w:t xml:space="preserve"> enlarge</w:t>
            </w:r>
            <w:r>
              <w:rPr>
                <w:rFonts w:ascii="Times New Roman" w:hAnsi="Times New Roman" w:cs="Times New Roman" w:hint="eastAsia"/>
              </w:rPr>
              <w:t>d</w:t>
            </w:r>
            <w:r w:rsidRPr="0022617F">
              <w:rPr>
                <w:rFonts w:ascii="Times New Roman" w:hAnsi="Times New Roman" w:cs="Times New Roman"/>
              </w:rPr>
              <w:t xml:space="preserve"> temporal horn and mild loss of hippocampal height</w:t>
            </w:r>
          </w:p>
        </w:tc>
      </w:tr>
      <w:tr w:rsidR="00023805" w14:paraId="2FC6BF80" w14:textId="77777777" w:rsidTr="00476B1E">
        <w:tc>
          <w:tcPr>
            <w:tcW w:w="4148" w:type="dxa"/>
          </w:tcPr>
          <w:p w14:paraId="40C983F4" w14:textId="3402DD40" w:rsidR="00023805" w:rsidRDefault="00023805" w:rsidP="00825175">
            <w:pPr>
              <w:ind w:leftChars="400" w:left="960"/>
              <w:rPr>
                <w:rFonts w:ascii="Times New Roman" w:hAnsi="Times New Roman" w:cs="Times New Roman"/>
              </w:rPr>
            </w:pPr>
            <w:r>
              <w:rPr>
                <w:rFonts w:ascii="Times New Roman" w:hAnsi="Times New Roman" w:cs="Times New Roman" w:hint="eastAsia"/>
              </w:rPr>
              <w:t>MTA: 3</w:t>
            </w:r>
          </w:p>
        </w:tc>
        <w:tc>
          <w:tcPr>
            <w:tcW w:w="4148" w:type="dxa"/>
          </w:tcPr>
          <w:p w14:paraId="0DD7EDB4" w14:textId="25977E37" w:rsidR="00023805" w:rsidRDefault="00023805" w:rsidP="00023805">
            <w:pPr>
              <w:rPr>
                <w:rFonts w:ascii="Times New Roman" w:hAnsi="Times New Roman" w:cs="Times New Roman"/>
              </w:rPr>
            </w:pPr>
            <w:r>
              <w:rPr>
                <w:rFonts w:ascii="Times New Roman" w:hAnsi="Times New Roman" w:cs="Times New Roman" w:hint="eastAsia"/>
              </w:rPr>
              <w:t>M</w:t>
            </w:r>
            <w:r w:rsidRPr="0022617F">
              <w:rPr>
                <w:rFonts w:ascii="Times New Roman" w:hAnsi="Times New Roman" w:cs="Times New Roman"/>
              </w:rPr>
              <w:t>arked widen</w:t>
            </w:r>
            <w:r>
              <w:rPr>
                <w:rFonts w:ascii="Times New Roman" w:hAnsi="Times New Roman" w:cs="Times New Roman" w:hint="eastAsia"/>
              </w:rPr>
              <w:t>ed</w:t>
            </w:r>
            <w:r w:rsidRPr="0022617F">
              <w:rPr>
                <w:rFonts w:ascii="Times New Roman" w:hAnsi="Times New Roman" w:cs="Times New Roman"/>
              </w:rPr>
              <w:t xml:space="preserve"> choroid fissure, moderate</w:t>
            </w:r>
            <w:r>
              <w:rPr>
                <w:rFonts w:ascii="Times New Roman" w:hAnsi="Times New Roman" w:cs="Times New Roman" w:hint="eastAsia"/>
              </w:rPr>
              <w:t>ly</w:t>
            </w:r>
            <w:r w:rsidRPr="0022617F">
              <w:rPr>
                <w:rFonts w:ascii="Times New Roman" w:hAnsi="Times New Roman" w:cs="Times New Roman"/>
              </w:rPr>
              <w:t xml:space="preserve"> enlarge</w:t>
            </w:r>
            <w:r>
              <w:rPr>
                <w:rFonts w:ascii="Times New Roman" w:hAnsi="Times New Roman" w:cs="Times New Roman" w:hint="eastAsia"/>
              </w:rPr>
              <w:t>d</w:t>
            </w:r>
            <w:r w:rsidRPr="0022617F">
              <w:rPr>
                <w:rFonts w:ascii="Times New Roman" w:hAnsi="Times New Roman" w:cs="Times New Roman"/>
              </w:rPr>
              <w:t xml:space="preserve"> temporal horn, and moderate loss of hippocampal height</w:t>
            </w:r>
          </w:p>
        </w:tc>
      </w:tr>
      <w:tr w:rsidR="00023805" w14:paraId="62A2D46D" w14:textId="77777777" w:rsidTr="00476B1E">
        <w:tc>
          <w:tcPr>
            <w:tcW w:w="4148" w:type="dxa"/>
          </w:tcPr>
          <w:p w14:paraId="7547E7B3" w14:textId="1A09CDA6" w:rsidR="00023805" w:rsidRDefault="00023805" w:rsidP="00825175">
            <w:pPr>
              <w:ind w:leftChars="400" w:left="960"/>
              <w:rPr>
                <w:rFonts w:ascii="Times New Roman" w:hAnsi="Times New Roman" w:cs="Times New Roman"/>
              </w:rPr>
            </w:pPr>
            <w:r>
              <w:rPr>
                <w:rFonts w:ascii="Times New Roman" w:hAnsi="Times New Roman" w:cs="Times New Roman" w:hint="eastAsia"/>
              </w:rPr>
              <w:t>MTA: 4</w:t>
            </w:r>
          </w:p>
        </w:tc>
        <w:tc>
          <w:tcPr>
            <w:tcW w:w="4148" w:type="dxa"/>
          </w:tcPr>
          <w:p w14:paraId="6290A8A6" w14:textId="6D2FA163" w:rsidR="00023805" w:rsidRDefault="00023805" w:rsidP="00023805">
            <w:pPr>
              <w:rPr>
                <w:rFonts w:ascii="Times New Roman" w:hAnsi="Times New Roman" w:cs="Times New Roman"/>
              </w:rPr>
            </w:pPr>
            <w:r>
              <w:rPr>
                <w:rFonts w:ascii="Times New Roman" w:hAnsi="Times New Roman" w:cs="Times New Roman" w:hint="eastAsia"/>
              </w:rPr>
              <w:t>M</w:t>
            </w:r>
            <w:r w:rsidRPr="0022617F">
              <w:rPr>
                <w:rFonts w:ascii="Times New Roman" w:hAnsi="Times New Roman" w:cs="Times New Roman"/>
              </w:rPr>
              <w:t>arked</w:t>
            </w:r>
            <w:r>
              <w:rPr>
                <w:rFonts w:ascii="Times New Roman" w:hAnsi="Times New Roman" w:cs="Times New Roman" w:hint="eastAsia"/>
              </w:rPr>
              <w:t>ly</w:t>
            </w:r>
            <w:r w:rsidRPr="0022617F">
              <w:rPr>
                <w:rFonts w:ascii="Times New Roman" w:hAnsi="Times New Roman" w:cs="Times New Roman"/>
              </w:rPr>
              <w:t xml:space="preserve"> widen</w:t>
            </w:r>
            <w:r>
              <w:rPr>
                <w:rFonts w:ascii="Times New Roman" w:hAnsi="Times New Roman" w:cs="Times New Roman" w:hint="eastAsia"/>
              </w:rPr>
              <w:t>ed</w:t>
            </w:r>
            <w:r w:rsidRPr="0022617F">
              <w:rPr>
                <w:rFonts w:ascii="Times New Roman" w:hAnsi="Times New Roman" w:cs="Times New Roman"/>
              </w:rPr>
              <w:t xml:space="preserve"> choroid fissure, marked enlarg</w:t>
            </w:r>
            <w:r>
              <w:rPr>
                <w:rFonts w:ascii="Times New Roman" w:hAnsi="Times New Roman" w:cs="Times New Roman" w:hint="eastAsia"/>
              </w:rPr>
              <w:t>ed</w:t>
            </w:r>
            <w:r w:rsidRPr="0022617F">
              <w:rPr>
                <w:rFonts w:ascii="Times New Roman" w:hAnsi="Times New Roman" w:cs="Times New Roman"/>
              </w:rPr>
              <w:t xml:space="preserve"> temporal horn, </w:t>
            </w:r>
            <w:r>
              <w:rPr>
                <w:rFonts w:ascii="Times New Roman" w:hAnsi="Times New Roman" w:cs="Times New Roman" w:hint="eastAsia"/>
              </w:rPr>
              <w:t xml:space="preserve">markedly atrophied </w:t>
            </w:r>
            <w:r w:rsidRPr="0022617F">
              <w:rPr>
                <w:rFonts w:ascii="Times New Roman" w:hAnsi="Times New Roman" w:cs="Times New Roman"/>
              </w:rPr>
              <w:t>hippocampus and internal structure is lost</w:t>
            </w:r>
          </w:p>
        </w:tc>
      </w:tr>
      <w:tr w:rsidR="0023190F" w14:paraId="1BDBE49E" w14:textId="77777777" w:rsidTr="006F034B">
        <w:tc>
          <w:tcPr>
            <w:tcW w:w="8296" w:type="dxa"/>
            <w:gridSpan w:val="2"/>
          </w:tcPr>
          <w:p w14:paraId="7159C4B2" w14:textId="14D64EB5" w:rsidR="0023190F" w:rsidRDefault="0023190F" w:rsidP="00024B5D">
            <w:pPr>
              <w:ind w:leftChars="100" w:left="240"/>
              <w:rPr>
                <w:rFonts w:ascii="Times New Roman" w:hAnsi="Times New Roman" w:cs="Times New Roman"/>
              </w:rPr>
            </w:pPr>
            <w:r>
              <w:rPr>
                <w:rFonts w:ascii="Times New Roman" w:hAnsi="Times New Roman" w:cs="Times New Roman" w:hint="eastAsia"/>
              </w:rPr>
              <w:t>Visual grading criteria for CT CSVD score</w:t>
            </w:r>
          </w:p>
        </w:tc>
      </w:tr>
      <w:tr w:rsidR="008B39C5" w14:paraId="178B8AE0" w14:textId="77777777" w:rsidTr="00476B1E">
        <w:tc>
          <w:tcPr>
            <w:tcW w:w="4148" w:type="dxa"/>
          </w:tcPr>
          <w:p w14:paraId="10F75F40" w14:textId="158C84FC" w:rsidR="008B39C5" w:rsidRDefault="008B39C5" w:rsidP="00024B5D">
            <w:pPr>
              <w:ind w:leftChars="200" w:left="480"/>
              <w:rPr>
                <w:rFonts w:ascii="Times New Roman" w:hAnsi="Times New Roman" w:cs="Times New Roman"/>
              </w:rPr>
            </w:pPr>
            <w:r>
              <w:rPr>
                <w:rFonts w:ascii="Times New Roman" w:hAnsi="Times New Roman" w:cs="Times New Roman" w:hint="eastAsia"/>
              </w:rPr>
              <w:t>Image modality</w:t>
            </w:r>
          </w:p>
        </w:tc>
        <w:tc>
          <w:tcPr>
            <w:tcW w:w="4148" w:type="dxa"/>
          </w:tcPr>
          <w:p w14:paraId="7D0DDAB0" w14:textId="204D316A" w:rsidR="008B39C5" w:rsidRDefault="008B39C5" w:rsidP="0023190F">
            <w:pPr>
              <w:rPr>
                <w:rFonts w:ascii="Times New Roman" w:hAnsi="Times New Roman" w:cs="Times New Roman"/>
              </w:rPr>
            </w:pPr>
            <w:r>
              <w:rPr>
                <w:rFonts w:ascii="Times New Roman" w:hAnsi="Times New Roman" w:cs="Times New Roman" w:hint="eastAsia"/>
              </w:rPr>
              <w:t>CT</w:t>
            </w:r>
          </w:p>
        </w:tc>
      </w:tr>
      <w:tr w:rsidR="008B39C5" w14:paraId="7C1639E3" w14:textId="77777777" w:rsidTr="00F92F31">
        <w:tc>
          <w:tcPr>
            <w:tcW w:w="8296" w:type="dxa"/>
            <w:gridSpan w:val="2"/>
          </w:tcPr>
          <w:p w14:paraId="27F4F98C" w14:textId="612C8801" w:rsidR="008B39C5" w:rsidRDefault="00825175" w:rsidP="008B39C5">
            <w:pPr>
              <w:ind w:leftChars="200" w:left="480"/>
              <w:rPr>
                <w:rFonts w:ascii="Times New Roman" w:hAnsi="Times New Roman" w:cs="Times New Roman"/>
              </w:rPr>
            </w:pPr>
            <w:r>
              <w:rPr>
                <w:rFonts w:ascii="Times New Roman" w:hAnsi="Times New Roman" w:cs="Times New Roman" w:hint="eastAsia"/>
              </w:rPr>
              <w:t>Semiquantitative r</w:t>
            </w:r>
            <w:r w:rsidR="008B39C5">
              <w:rPr>
                <w:rFonts w:ascii="Times New Roman" w:hAnsi="Times New Roman" w:cs="Times New Roman" w:hint="eastAsia"/>
              </w:rPr>
              <w:t>ating</w:t>
            </w:r>
          </w:p>
        </w:tc>
      </w:tr>
      <w:tr w:rsidR="0023190F" w14:paraId="6AFD1875" w14:textId="77777777" w:rsidTr="00476B1E">
        <w:tc>
          <w:tcPr>
            <w:tcW w:w="4148" w:type="dxa"/>
          </w:tcPr>
          <w:p w14:paraId="7DDDB465" w14:textId="05D3A797" w:rsidR="0023190F" w:rsidRDefault="0023190F" w:rsidP="008B39C5">
            <w:pPr>
              <w:ind w:leftChars="300" w:left="720"/>
              <w:rPr>
                <w:rFonts w:ascii="Times New Roman" w:hAnsi="Times New Roman" w:cs="Times New Roman"/>
              </w:rPr>
            </w:pPr>
            <w:r>
              <w:rPr>
                <w:rFonts w:ascii="Times New Roman" w:hAnsi="Times New Roman" w:cs="Times New Roman" w:hint="eastAsia"/>
              </w:rPr>
              <w:t>0</w:t>
            </w:r>
            <w:r w:rsidR="00825175">
              <w:rPr>
                <w:rFonts w:ascii="Times New Roman" w:hAnsi="Times New Roman" w:cs="Times New Roman" w:hint="eastAsia"/>
              </w:rPr>
              <w:t>, n</w:t>
            </w:r>
            <w:r>
              <w:rPr>
                <w:rFonts w:ascii="Times New Roman" w:hAnsi="Times New Roman" w:cs="Times New Roman" w:hint="eastAsia"/>
              </w:rPr>
              <w:t>ormal</w:t>
            </w:r>
          </w:p>
        </w:tc>
        <w:tc>
          <w:tcPr>
            <w:tcW w:w="4148" w:type="dxa"/>
          </w:tcPr>
          <w:p w14:paraId="3D5E700B" w14:textId="711AAFBF" w:rsidR="0023190F" w:rsidRDefault="0023190F" w:rsidP="0023190F">
            <w:pPr>
              <w:rPr>
                <w:rFonts w:ascii="Times New Roman" w:hAnsi="Times New Roman" w:cs="Times New Roman"/>
              </w:rPr>
            </w:pPr>
            <w:r>
              <w:rPr>
                <w:rFonts w:ascii="Times New Roman" w:hAnsi="Times New Roman" w:cs="Times New Roman" w:hint="eastAsia"/>
              </w:rPr>
              <w:t>Absent hypodense foci</w:t>
            </w:r>
          </w:p>
        </w:tc>
      </w:tr>
      <w:tr w:rsidR="0023190F" w14:paraId="2AE45B42" w14:textId="77777777" w:rsidTr="00476B1E">
        <w:tc>
          <w:tcPr>
            <w:tcW w:w="4148" w:type="dxa"/>
          </w:tcPr>
          <w:p w14:paraId="0AA01EC4" w14:textId="1A13A38A" w:rsidR="0023190F" w:rsidRDefault="0023190F" w:rsidP="008B39C5">
            <w:pPr>
              <w:ind w:leftChars="300" w:left="720"/>
              <w:rPr>
                <w:rFonts w:ascii="Times New Roman" w:hAnsi="Times New Roman" w:cs="Times New Roman"/>
              </w:rPr>
            </w:pPr>
            <w:r>
              <w:rPr>
                <w:rFonts w:ascii="Times New Roman" w:hAnsi="Times New Roman" w:cs="Times New Roman" w:hint="eastAsia"/>
              </w:rPr>
              <w:t>1</w:t>
            </w:r>
            <w:r w:rsidR="00825175">
              <w:rPr>
                <w:rFonts w:ascii="Times New Roman" w:hAnsi="Times New Roman" w:cs="Times New Roman" w:hint="eastAsia"/>
              </w:rPr>
              <w:t>, m</w:t>
            </w:r>
            <w:r>
              <w:rPr>
                <w:rFonts w:ascii="Times New Roman" w:hAnsi="Times New Roman" w:cs="Times New Roman" w:hint="eastAsia"/>
              </w:rPr>
              <w:t>ild ischemic load</w:t>
            </w:r>
          </w:p>
        </w:tc>
        <w:tc>
          <w:tcPr>
            <w:tcW w:w="4148" w:type="dxa"/>
          </w:tcPr>
          <w:p w14:paraId="3BC90C29" w14:textId="35FD5F77" w:rsidR="0023190F" w:rsidRDefault="0023190F" w:rsidP="0023190F">
            <w:pPr>
              <w:rPr>
                <w:rFonts w:ascii="Times New Roman" w:hAnsi="Times New Roman" w:cs="Times New Roman"/>
              </w:rPr>
            </w:pPr>
            <w:r>
              <w:rPr>
                <w:rFonts w:ascii="Times New Roman" w:hAnsi="Times New Roman" w:cs="Times New Roman" w:hint="eastAsia"/>
              </w:rPr>
              <w:t xml:space="preserve">Hypodense foci ranging from 3mm to 1cm in maximum diameter or periventricular </w:t>
            </w:r>
            <w:r>
              <w:rPr>
                <w:rFonts w:ascii="Times New Roman" w:hAnsi="Times New Roman" w:cs="Times New Roman"/>
              </w:rPr>
              <w:t>vascular</w:t>
            </w:r>
            <w:r>
              <w:rPr>
                <w:rFonts w:ascii="Times New Roman" w:hAnsi="Times New Roman" w:cs="Times New Roman" w:hint="eastAsia"/>
              </w:rPr>
              <w:t xml:space="preserve"> encephalopathy without other isolated focal lesions</w:t>
            </w:r>
          </w:p>
        </w:tc>
      </w:tr>
      <w:tr w:rsidR="0023190F" w14:paraId="439012B1" w14:textId="77777777" w:rsidTr="00476B1E">
        <w:tc>
          <w:tcPr>
            <w:tcW w:w="4148" w:type="dxa"/>
          </w:tcPr>
          <w:p w14:paraId="158DCF11" w14:textId="657CE6E7" w:rsidR="0023190F" w:rsidRDefault="0023190F" w:rsidP="008B39C5">
            <w:pPr>
              <w:ind w:leftChars="300" w:left="720"/>
              <w:rPr>
                <w:rFonts w:ascii="Times New Roman" w:hAnsi="Times New Roman" w:cs="Times New Roman"/>
              </w:rPr>
            </w:pPr>
            <w:r>
              <w:rPr>
                <w:rFonts w:ascii="Times New Roman" w:hAnsi="Times New Roman" w:cs="Times New Roman" w:hint="eastAsia"/>
              </w:rPr>
              <w:t>2</w:t>
            </w:r>
            <w:r w:rsidR="00825175">
              <w:rPr>
                <w:rFonts w:ascii="Times New Roman" w:hAnsi="Times New Roman" w:cs="Times New Roman" w:hint="eastAsia"/>
              </w:rPr>
              <w:t>, m</w:t>
            </w:r>
            <w:r>
              <w:rPr>
                <w:rFonts w:ascii="Times New Roman" w:hAnsi="Times New Roman" w:cs="Times New Roman" w:hint="eastAsia"/>
              </w:rPr>
              <w:t>oderate ischemic load</w:t>
            </w:r>
          </w:p>
        </w:tc>
        <w:tc>
          <w:tcPr>
            <w:tcW w:w="4148" w:type="dxa"/>
          </w:tcPr>
          <w:p w14:paraId="7C4D7BB7" w14:textId="58AEBDC9" w:rsidR="0023190F" w:rsidRDefault="0023190F" w:rsidP="0023190F">
            <w:pPr>
              <w:rPr>
                <w:rFonts w:ascii="Times New Roman" w:hAnsi="Times New Roman" w:cs="Times New Roman"/>
              </w:rPr>
            </w:pPr>
            <w:r>
              <w:rPr>
                <w:rFonts w:ascii="Times New Roman" w:hAnsi="Times New Roman" w:cs="Times New Roman" w:hint="eastAsia"/>
              </w:rPr>
              <w:t>Converging hypodense foci that form patches of more than 1 cm but no more than 2 cm in maximum diameter</w:t>
            </w:r>
          </w:p>
        </w:tc>
      </w:tr>
      <w:tr w:rsidR="0023190F" w14:paraId="255C4F94" w14:textId="77777777" w:rsidTr="00476B1E">
        <w:tc>
          <w:tcPr>
            <w:tcW w:w="4148" w:type="dxa"/>
          </w:tcPr>
          <w:p w14:paraId="0929E9D8" w14:textId="5CAA79E3" w:rsidR="0023190F" w:rsidRDefault="0023190F" w:rsidP="008B39C5">
            <w:pPr>
              <w:ind w:leftChars="300" w:left="720"/>
              <w:rPr>
                <w:rFonts w:ascii="Times New Roman" w:hAnsi="Times New Roman" w:cs="Times New Roman"/>
              </w:rPr>
            </w:pPr>
            <w:r>
              <w:rPr>
                <w:rFonts w:ascii="Times New Roman" w:hAnsi="Times New Roman" w:cs="Times New Roman" w:hint="eastAsia"/>
              </w:rPr>
              <w:t>3</w:t>
            </w:r>
            <w:r w:rsidR="00825175">
              <w:rPr>
                <w:rFonts w:ascii="Times New Roman" w:hAnsi="Times New Roman" w:cs="Times New Roman" w:hint="eastAsia"/>
              </w:rPr>
              <w:t>, s</w:t>
            </w:r>
            <w:r>
              <w:rPr>
                <w:rFonts w:ascii="Times New Roman" w:hAnsi="Times New Roman" w:cs="Times New Roman" w:hint="eastAsia"/>
              </w:rPr>
              <w:t>evere ischemic load</w:t>
            </w:r>
          </w:p>
        </w:tc>
        <w:tc>
          <w:tcPr>
            <w:tcW w:w="4148" w:type="dxa"/>
          </w:tcPr>
          <w:p w14:paraId="27FCB945" w14:textId="02520FB5" w:rsidR="0023190F" w:rsidRDefault="0023190F" w:rsidP="0023190F">
            <w:pPr>
              <w:rPr>
                <w:rFonts w:ascii="Times New Roman" w:hAnsi="Times New Roman" w:cs="Times New Roman"/>
              </w:rPr>
            </w:pPr>
            <w:r>
              <w:rPr>
                <w:rFonts w:ascii="Times New Roman" w:hAnsi="Times New Roman" w:cs="Times New Roman" w:hint="eastAsia"/>
              </w:rPr>
              <w:t>Diffuse hypodensity in white matter with affected areas larger than 2 cm in maximum diameter</w:t>
            </w:r>
          </w:p>
        </w:tc>
      </w:tr>
      <w:tr w:rsidR="00023805" w14:paraId="47FB1CB5" w14:textId="77777777" w:rsidTr="00FF5B4E">
        <w:tc>
          <w:tcPr>
            <w:tcW w:w="8296" w:type="dxa"/>
            <w:gridSpan w:val="2"/>
          </w:tcPr>
          <w:p w14:paraId="14BD949E" w14:textId="6B7F276E" w:rsidR="00023805" w:rsidRDefault="00023805" w:rsidP="0060164A">
            <w:pPr>
              <w:ind w:leftChars="100" w:left="240"/>
              <w:rPr>
                <w:rFonts w:ascii="Times New Roman" w:hAnsi="Times New Roman" w:cs="Times New Roman"/>
              </w:rPr>
            </w:pPr>
            <w:r>
              <w:rPr>
                <w:rFonts w:ascii="Times New Roman" w:hAnsi="Times New Roman" w:cs="Times New Roman" w:hint="eastAsia"/>
              </w:rPr>
              <w:t>MRI CSVD score</w:t>
            </w:r>
            <w:r w:rsidR="0057431B">
              <w:rPr>
                <w:rFonts w:ascii="Times New Roman" w:hAnsi="Times New Roman" w:cs="Times New Roman" w:hint="eastAsia"/>
              </w:rPr>
              <w:t xml:space="preserve"> (STRIVE protocol</w:t>
            </w:r>
            <w:r w:rsidR="00014BDA">
              <w:rPr>
                <w:rFonts w:ascii="Times New Roman" w:hAnsi="Times New Roman" w:cs="Times New Roman" w:hint="eastAsia"/>
              </w:rPr>
              <w:t>, in axial view</w:t>
            </w:r>
            <w:r w:rsidR="0057431B">
              <w:rPr>
                <w:rFonts w:ascii="Times New Roman" w:hAnsi="Times New Roman" w:cs="Times New Roman" w:hint="eastAsia"/>
              </w:rPr>
              <w:t>)</w:t>
            </w:r>
          </w:p>
        </w:tc>
      </w:tr>
      <w:tr w:rsidR="00476B1E" w14:paraId="01DF9108" w14:textId="77777777" w:rsidTr="00476B1E">
        <w:tc>
          <w:tcPr>
            <w:tcW w:w="4148" w:type="dxa"/>
          </w:tcPr>
          <w:p w14:paraId="29B7D65B" w14:textId="4FA9904B" w:rsidR="00476B1E" w:rsidRDefault="00023805" w:rsidP="0060164A">
            <w:pPr>
              <w:ind w:leftChars="200" w:left="480"/>
              <w:rPr>
                <w:rFonts w:ascii="Times New Roman" w:hAnsi="Times New Roman" w:cs="Times New Roman"/>
              </w:rPr>
            </w:pPr>
            <w:r>
              <w:rPr>
                <w:rFonts w:ascii="Times New Roman" w:hAnsi="Times New Roman" w:cs="Times New Roman" w:hint="eastAsia"/>
              </w:rPr>
              <w:t>Item</w:t>
            </w:r>
          </w:p>
        </w:tc>
        <w:tc>
          <w:tcPr>
            <w:tcW w:w="4148" w:type="dxa"/>
          </w:tcPr>
          <w:p w14:paraId="0CA71BBB" w14:textId="77777777" w:rsidR="00476B1E" w:rsidRDefault="00476B1E">
            <w:pPr>
              <w:rPr>
                <w:rFonts w:ascii="Times New Roman" w:hAnsi="Times New Roman" w:cs="Times New Roman"/>
              </w:rPr>
            </w:pPr>
          </w:p>
        </w:tc>
      </w:tr>
      <w:tr w:rsidR="0060164A" w14:paraId="57F00C0C" w14:textId="77777777" w:rsidTr="00981FAC">
        <w:tc>
          <w:tcPr>
            <w:tcW w:w="8296" w:type="dxa"/>
            <w:gridSpan w:val="2"/>
          </w:tcPr>
          <w:p w14:paraId="3304BDBF" w14:textId="1AAB8292" w:rsidR="0060164A" w:rsidRPr="00976CA5" w:rsidRDefault="0060164A" w:rsidP="00976CA5">
            <w:pPr>
              <w:pStyle w:val="a9"/>
              <w:numPr>
                <w:ilvl w:val="0"/>
                <w:numId w:val="4"/>
              </w:numPr>
              <w:rPr>
                <w:rFonts w:ascii="Times New Roman" w:hAnsi="Times New Roman" w:cs="Times New Roman"/>
              </w:rPr>
            </w:pPr>
            <w:r w:rsidRPr="00976CA5">
              <w:rPr>
                <w:rFonts w:ascii="Times New Roman" w:hAnsi="Times New Roman" w:cs="Times New Roman" w:hint="eastAsia"/>
              </w:rPr>
              <w:t>WM</w:t>
            </w:r>
            <w:r w:rsidR="0041664F" w:rsidRPr="00976CA5">
              <w:rPr>
                <w:rFonts w:ascii="Times New Roman" w:hAnsi="Times New Roman" w:cs="Times New Roman" w:hint="eastAsia"/>
              </w:rPr>
              <w:t>HI</w:t>
            </w:r>
          </w:p>
        </w:tc>
      </w:tr>
      <w:tr w:rsidR="00476B1E" w14:paraId="462C7AB7" w14:textId="77777777" w:rsidTr="00476B1E">
        <w:tc>
          <w:tcPr>
            <w:tcW w:w="4148" w:type="dxa"/>
          </w:tcPr>
          <w:p w14:paraId="2F0B0306" w14:textId="18EA2B1D" w:rsidR="00476B1E" w:rsidRDefault="00023805" w:rsidP="0060164A">
            <w:pPr>
              <w:ind w:leftChars="400" w:left="960"/>
              <w:rPr>
                <w:rFonts w:ascii="Times New Roman" w:hAnsi="Times New Roman" w:cs="Times New Roman"/>
              </w:rPr>
            </w:pPr>
            <w:r>
              <w:rPr>
                <w:rFonts w:ascii="Times New Roman" w:hAnsi="Times New Roman" w:cs="Times New Roman" w:hint="eastAsia"/>
              </w:rPr>
              <w:t>Criteria</w:t>
            </w:r>
          </w:p>
        </w:tc>
        <w:tc>
          <w:tcPr>
            <w:tcW w:w="4148" w:type="dxa"/>
          </w:tcPr>
          <w:p w14:paraId="547FCEC7" w14:textId="57060A58" w:rsidR="00476B1E" w:rsidRDefault="00023805">
            <w:pPr>
              <w:rPr>
                <w:rFonts w:ascii="Times New Roman" w:hAnsi="Times New Roman" w:cs="Times New Roman"/>
              </w:rPr>
            </w:pPr>
            <w:r w:rsidRPr="00C6306F">
              <w:rPr>
                <w:rFonts w:ascii="Times New Roman" w:hAnsi="Times New Roman" w:cs="Times New Roman"/>
              </w:rPr>
              <w:t>Fazekas score</w:t>
            </w:r>
          </w:p>
        </w:tc>
      </w:tr>
      <w:tr w:rsidR="00825175" w14:paraId="144536D9" w14:textId="77777777" w:rsidTr="00476B1E">
        <w:tc>
          <w:tcPr>
            <w:tcW w:w="4148" w:type="dxa"/>
          </w:tcPr>
          <w:p w14:paraId="5C4A5620" w14:textId="1ACE418F" w:rsidR="00825175" w:rsidRDefault="00825175" w:rsidP="0060164A">
            <w:pPr>
              <w:ind w:leftChars="400" w:left="960"/>
              <w:rPr>
                <w:rFonts w:ascii="Times New Roman" w:hAnsi="Times New Roman" w:cs="Times New Roman"/>
              </w:rPr>
            </w:pPr>
            <w:r>
              <w:rPr>
                <w:rFonts w:ascii="Times New Roman" w:hAnsi="Times New Roman" w:cs="Times New Roman" w:hint="eastAsia"/>
              </w:rPr>
              <w:t>Series</w:t>
            </w:r>
            <w:r w:rsidR="00C95842">
              <w:rPr>
                <w:rFonts w:ascii="Times New Roman" w:hAnsi="Times New Roman" w:cs="Times New Roman" w:hint="eastAsia"/>
              </w:rPr>
              <w:t xml:space="preserve"> and signal</w:t>
            </w:r>
          </w:p>
        </w:tc>
        <w:tc>
          <w:tcPr>
            <w:tcW w:w="4148" w:type="dxa"/>
          </w:tcPr>
          <w:p w14:paraId="2AD6FA18" w14:textId="49D5551E" w:rsidR="00825175" w:rsidRDefault="00825175">
            <w:pPr>
              <w:rPr>
                <w:rFonts w:ascii="Times New Roman" w:hAnsi="Times New Roman" w:cs="Times New Roman"/>
              </w:rPr>
            </w:pPr>
            <w:r>
              <w:rPr>
                <w:rFonts w:ascii="Times New Roman" w:hAnsi="Times New Roman" w:cs="Times New Roman" w:hint="eastAsia"/>
              </w:rPr>
              <w:t>T2 FLAIR hyper</w:t>
            </w:r>
            <w:r w:rsidR="0060164A">
              <w:rPr>
                <w:rFonts w:ascii="Times New Roman" w:hAnsi="Times New Roman" w:cs="Times New Roman" w:hint="eastAsia"/>
              </w:rPr>
              <w:t>-</w:t>
            </w:r>
            <w:r>
              <w:rPr>
                <w:rFonts w:ascii="Times New Roman" w:hAnsi="Times New Roman" w:cs="Times New Roman" w:hint="eastAsia"/>
              </w:rPr>
              <w:t xml:space="preserve">intensity, T1 iso- or </w:t>
            </w:r>
            <w:r>
              <w:rPr>
                <w:rFonts w:ascii="Times New Roman" w:hAnsi="Times New Roman" w:cs="Times New Roman" w:hint="eastAsia"/>
              </w:rPr>
              <w:lastRenderedPageBreak/>
              <w:t>hypo</w:t>
            </w:r>
            <w:r w:rsidR="0060164A">
              <w:rPr>
                <w:rFonts w:ascii="Times New Roman" w:hAnsi="Times New Roman" w:cs="Times New Roman" w:hint="eastAsia"/>
              </w:rPr>
              <w:t>-</w:t>
            </w:r>
            <w:r>
              <w:rPr>
                <w:rFonts w:ascii="Times New Roman" w:hAnsi="Times New Roman" w:cs="Times New Roman" w:hint="eastAsia"/>
              </w:rPr>
              <w:t>intensity</w:t>
            </w:r>
          </w:p>
        </w:tc>
      </w:tr>
      <w:tr w:rsidR="00562460" w14:paraId="25F46915" w14:textId="77777777" w:rsidTr="00476B1E">
        <w:tc>
          <w:tcPr>
            <w:tcW w:w="4148" w:type="dxa"/>
          </w:tcPr>
          <w:p w14:paraId="1BE1DDA9" w14:textId="7C63829F" w:rsidR="00562460" w:rsidRDefault="00562460" w:rsidP="0060164A">
            <w:pPr>
              <w:ind w:leftChars="400" w:left="960"/>
              <w:rPr>
                <w:rFonts w:ascii="Times New Roman" w:hAnsi="Times New Roman" w:cs="Times New Roman"/>
              </w:rPr>
            </w:pPr>
            <w:r>
              <w:rPr>
                <w:rFonts w:ascii="Times New Roman" w:hAnsi="Times New Roman" w:cs="Times New Roman" w:hint="eastAsia"/>
              </w:rPr>
              <w:lastRenderedPageBreak/>
              <w:t>Location</w:t>
            </w:r>
          </w:p>
        </w:tc>
        <w:tc>
          <w:tcPr>
            <w:tcW w:w="4148" w:type="dxa"/>
          </w:tcPr>
          <w:p w14:paraId="43015A5D" w14:textId="6BD52CE1" w:rsidR="00562460" w:rsidRPr="00C6306F" w:rsidRDefault="00562460">
            <w:pPr>
              <w:rPr>
                <w:rFonts w:ascii="Times New Roman" w:hAnsi="Times New Roman" w:cs="Times New Roman"/>
              </w:rPr>
            </w:pPr>
            <w:r>
              <w:rPr>
                <w:rFonts w:ascii="Times New Roman" w:hAnsi="Times New Roman" w:cs="Times New Roman" w:hint="eastAsia"/>
              </w:rPr>
              <w:t xml:space="preserve">Deep </w:t>
            </w:r>
            <w:r w:rsidR="00825175">
              <w:rPr>
                <w:rFonts w:ascii="Times New Roman" w:hAnsi="Times New Roman" w:cs="Times New Roman" w:hint="eastAsia"/>
              </w:rPr>
              <w:t>and</w:t>
            </w:r>
            <w:r>
              <w:rPr>
                <w:rFonts w:ascii="Times New Roman" w:hAnsi="Times New Roman" w:cs="Times New Roman" w:hint="eastAsia"/>
              </w:rPr>
              <w:t xml:space="preserve"> periventricular white matter</w:t>
            </w:r>
          </w:p>
        </w:tc>
      </w:tr>
      <w:tr w:rsidR="00C95842" w14:paraId="4A8B0E46" w14:textId="77777777" w:rsidTr="00E823E3">
        <w:tc>
          <w:tcPr>
            <w:tcW w:w="8296" w:type="dxa"/>
            <w:gridSpan w:val="2"/>
          </w:tcPr>
          <w:p w14:paraId="19B186BF" w14:textId="075B7157" w:rsidR="00C95842" w:rsidRDefault="00C95842" w:rsidP="00C95842">
            <w:pPr>
              <w:ind w:leftChars="400" w:left="960"/>
              <w:rPr>
                <w:rFonts w:ascii="Times New Roman" w:hAnsi="Times New Roman" w:cs="Times New Roman"/>
              </w:rPr>
            </w:pPr>
            <w:r>
              <w:rPr>
                <w:rFonts w:ascii="Times New Roman" w:hAnsi="Times New Roman" w:cs="Times New Roman" w:hint="eastAsia"/>
              </w:rPr>
              <w:t>Semiquantitative rating</w:t>
            </w:r>
          </w:p>
        </w:tc>
      </w:tr>
      <w:tr w:rsidR="00C95842" w14:paraId="6DA9EEA7" w14:textId="77777777" w:rsidTr="00B73661">
        <w:tc>
          <w:tcPr>
            <w:tcW w:w="8296" w:type="dxa"/>
            <w:gridSpan w:val="2"/>
          </w:tcPr>
          <w:p w14:paraId="3463A47C" w14:textId="732BF9A0" w:rsidR="00C95842" w:rsidRDefault="00C95842" w:rsidP="00C95842">
            <w:pPr>
              <w:ind w:leftChars="500" w:left="1200"/>
              <w:rPr>
                <w:rFonts w:ascii="Times New Roman" w:hAnsi="Times New Roman" w:cs="Times New Roman"/>
              </w:rPr>
            </w:pPr>
            <w:r>
              <w:rPr>
                <w:rFonts w:ascii="Times New Roman" w:hAnsi="Times New Roman" w:cs="Times New Roman" w:hint="eastAsia"/>
              </w:rPr>
              <w:t>Deep white matter</w:t>
            </w:r>
          </w:p>
        </w:tc>
      </w:tr>
      <w:tr w:rsidR="0060164A" w14:paraId="7B4EC46A" w14:textId="77777777" w:rsidTr="00476B1E">
        <w:tc>
          <w:tcPr>
            <w:tcW w:w="4148" w:type="dxa"/>
          </w:tcPr>
          <w:p w14:paraId="575D0B49" w14:textId="093899A6" w:rsidR="0060164A" w:rsidRDefault="0060164A" w:rsidP="0060164A">
            <w:pPr>
              <w:ind w:leftChars="600" w:left="1440"/>
              <w:rPr>
                <w:rFonts w:ascii="Times New Roman" w:hAnsi="Times New Roman" w:cs="Times New Roman"/>
              </w:rPr>
            </w:pPr>
            <w:r>
              <w:rPr>
                <w:rFonts w:ascii="Times New Roman" w:hAnsi="Times New Roman" w:cs="Times New Roman" w:hint="eastAsia"/>
              </w:rPr>
              <w:t>0</w:t>
            </w:r>
          </w:p>
        </w:tc>
        <w:tc>
          <w:tcPr>
            <w:tcW w:w="4148" w:type="dxa"/>
          </w:tcPr>
          <w:p w14:paraId="2786D965" w14:textId="37030C67" w:rsidR="0060164A" w:rsidRDefault="0060164A">
            <w:pPr>
              <w:rPr>
                <w:rFonts w:ascii="Times New Roman" w:hAnsi="Times New Roman" w:cs="Times New Roman"/>
              </w:rPr>
            </w:pPr>
            <w:r>
              <w:rPr>
                <w:rFonts w:ascii="Times New Roman" w:hAnsi="Times New Roman" w:cs="Times New Roman" w:hint="eastAsia"/>
              </w:rPr>
              <w:t>Absent</w:t>
            </w:r>
          </w:p>
        </w:tc>
      </w:tr>
      <w:tr w:rsidR="0060164A" w14:paraId="5F0E233A" w14:textId="77777777" w:rsidTr="00476B1E">
        <w:tc>
          <w:tcPr>
            <w:tcW w:w="4148" w:type="dxa"/>
          </w:tcPr>
          <w:p w14:paraId="24599FA5" w14:textId="5B6B18BF" w:rsidR="0060164A" w:rsidRDefault="0060164A" w:rsidP="0060164A">
            <w:pPr>
              <w:ind w:leftChars="600" w:left="1440"/>
              <w:rPr>
                <w:rFonts w:ascii="Times New Roman" w:hAnsi="Times New Roman" w:cs="Times New Roman"/>
              </w:rPr>
            </w:pPr>
            <w:r>
              <w:rPr>
                <w:rFonts w:ascii="Times New Roman" w:hAnsi="Times New Roman" w:cs="Times New Roman" w:hint="eastAsia"/>
              </w:rPr>
              <w:t>1</w:t>
            </w:r>
          </w:p>
        </w:tc>
        <w:tc>
          <w:tcPr>
            <w:tcW w:w="4148" w:type="dxa"/>
          </w:tcPr>
          <w:p w14:paraId="1D4E4733" w14:textId="4DF0F0F3" w:rsidR="0060164A" w:rsidRDefault="0060164A">
            <w:pPr>
              <w:rPr>
                <w:rFonts w:ascii="Times New Roman" w:hAnsi="Times New Roman" w:cs="Times New Roman"/>
              </w:rPr>
            </w:pPr>
            <w:r>
              <w:rPr>
                <w:rFonts w:ascii="Times New Roman" w:hAnsi="Times New Roman" w:cs="Times New Roman" w:hint="eastAsia"/>
              </w:rPr>
              <w:t>Punctate focus</w:t>
            </w:r>
          </w:p>
        </w:tc>
      </w:tr>
      <w:tr w:rsidR="0060164A" w14:paraId="2407E1A7" w14:textId="77777777" w:rsidTr="00476B1E">
        <w:tc>
          <w:tcPr>
            <w:tcW w:w="4148" w:type="dxa"/>
          </w:tcPr>
          <w:p w14:paraId="2C84A33B" w14:textId="36A12E01" w:rsidR="0060164A" w:rsidRDefault="0060164A" w:rsidP="0060164A">
            <w:pPr>
              <w:ind w:leftChars="600" w:left="1440"/>
              <w:rPr>
                <w:rFonts w:ascii="Times New Roman" w:hAnsi="Times New Roman" w:cs="Times New Roman"/>
              </w:rPr>
            </w:pPr>
            <w:r>
              <w:rPr>
                <w:rFonts w:ascii="Times New Roman" w:hAnsi="Times New Roman" w:cs="Times New Roman" w:hint="eastAsia"/>
              </w:rPr>
              <w:t>2</w:t>
            </w:r>
          </w:p>
        </w:tc>
        <w:tc>
          <w:tcPr>
            <w:tcW w:w="4148" w:type="dxa"/>
          </w:tcPr>
          <w:p w14:paraId="7776CF9E" w14:textId="16FE500B" w:rsidR="0060164A" w:rsidRDefault="0060164A">
            <w:pPr>
              <w:rPr>
                <w:rFonts w:ascii="Times New Roman" w:hAnsi="Times New Roman" w:cs="Times New Roman"/>
              </w:rPr>
            </w:pPr>
            <w:r>
              <w:rPr>
                <w:rFonts w:ascii="Times New Roman" w:hAnsi="Times New Roman" w:cs="Times New Roman" w:hint="eastAsia"/>
              </w:rPr>
              <w:t>Mild confluence</w:t>
            </w:r>
          </w:p>
        </w:tc>
      </w:tr>
      <w:tr w:rsidR="0060164A" w14:paraId="407C7BA2" w14:textId="77777777" w:rsidTr="00476B1E">
        <w:tc>
          <w:tcPr>
            <w:tcW w:w="4148" w:type="dxa"/>
          </w:tcPr>
          <w:p w14:paraId="252DBB57" w14:textId="606EB54D" w:rsidR="0060164A" w:rsidRDefault="0060164A" w:rsidP="0060164A">
            <w:pPr>
              <w:ind w:leftChars="600" w:left="1440"/>
              <w:rPr>
                <w:rFonts w:ascii="Times New Roman" w:hAnsi="Times New Roman" w:cs="Times New Roman"/>
              </w:rPr>
            </w:pPr>
            <w:r>
              <w:rPr>
                <w:rFonts w:ascii="Times New Roman" w:hAnsi="Times New Roman" w:cs="Times New Roman" w:hint="eastAsia"/>
              </w:rPr>
              <w:t>3</w:t>
            </w:r>
          </w:p>
        </w:tc>
        <w:tc>
          <w:tcPr>
            <w:tcW w:w="4148" w:type="dxa"/>
          </w:tcPr>
          <w:p w14:paraId="6678B9CB" w14:textId="1BD71C8C" w:rsidR="0060164A" w:rsidRDefault="0060164A">
            <w:pPr>
              <w:rPr>
                <w:rFonts w:ascii="Times New Roman" w:hAnsi="Times New Roman" w:cs="Times New Roman"/>
              </w:rPr>
            </w:pPr>
            <w:r>
              <w:rPr>
                <w:rFonts w:ascii="Times New Roman" w:hAnsi="Times New Roman" w:cs="Times New Roman" w:hint="eastAsia"/>
              </w:rPr>
              <w:t>Diffuse confluence</w:t>
            </w:r>
          </w:p>
        </w:tc>
      </w:tr>
      <w:tr w:rsidR="00C95842" w14:paraId="1835B045" w14:textId="77777777" w:rsidTr="00EF2BD3">
        <w:tc>
          <w:tcPr>
            <w:tcW w:w="8296" w:type="dxa"/>
            <w:gridSpan w:val="2"/>
          </w:tcPr>
          <w:p w14:paraId="56FBE2B9" w14:textId="697EA70B" w:rsidR="00C95842" w:rsidRDefault="00C95842" w:rsidP="00C95842">
            <w:pPr>
              <w:ind w:leftChars="500" w:left="1200"/>
              <w:rPr>
                <w:rFonts w:ascii="Times New Roman" w:hAnsi="Times New Roman" w:cs="Times New Roman"/>
              </w:rPr>
            </w:pPr>
            <w:r>
              <w:rPr>
                <w:rFonts w:ascii="Times New Roman" w:hAnsi="Times New Roman" w:cs="Times New Roman" w:hint="eastAsia"/>
              </w:rPr>
              <w:t>Periventricular white matter</w:t>
            </w:r>
          </w:p>
        </w:tc>
      </w:tr>
      <w:tr w:rsidR="0060164A" w14:paraId="0577363F" w14:textId="77777777" w:rsidTr="00476B1E">
        <w:tc>
          <w:tcPr>
            <w:tcW w:w="4148" w:type="dxa"/>
          </w:tcPr>
          <w:p w14:paraId="7D20758D" w14:textId="05D1B193" w:rsidR="0060164A" w:rsidRDefault="0060164A" w:rsidP="0060164A">
            <w:pPr>
              <w:ind w:leftChars="600" w:left="1440"/>
              <w:rPr>
                <w:rFonts w:ascii="Times New Roman" w:hAnsi="Times New Roman" w:cs="Times New Roman"/>
              </w:rPr>
            </w:pPr>
            <w:r>
              <w:rPr>
                <w:rFonts w:ascii="Times New Roman" w:hAnsi="Times New Roman" w:cs="Times New Roman" w:hint="eastAsia"/>
              </w:rPr>
              <w:t>0</w:t>
            </w:r>
          </w:p>
        </w:tc>
        <w:tc>
          <w:tcPr>
            <w:tcW w:w="4148" w:type="dxa"/>
          </w:tcPr>
          <w:p w14:paraId="614A965C" w14:textId="0F2E3761" w:rsidR="0060164A" w:rsidRDefault="0060164A">
            <w:pPr>
              <w:rPr>
                <w:rFonts w:ascii="Times New Roman" w:hAnsi="Times New Roman" w:cs="Times New Roman"/>
              </w:rPr>
            </w:pPr>
            <w:r>
              <w:rPr>
                <w:rFonts w:ascii="Times New Roman" w:hAnsi="Times New Roman" w:cs="Times New Roman" w:hint="eastAsia"/>
              </w:rPr>
              <w:t>Absent</w:t>
            </w:r>
          </w:p>
        </w:tc>
      </w:tr>
      <w:tr w:rsidR="0060164A" w14:paraId="377621D6" w14:textId="77777777" w:rsidTr="00476B1E">
        <w:tc>
          <w:tcPr>
            <w:tcW w:w="4148" w:type="dxa"/>
          </w:tcPr>
          <w:p w14:paraId="2D2DF2AF" w14:textId="776EDF63" w:rsidR="0060164A" w:rsidRDefault="0060164A" w:rsidP="0060164A">
            <w:pPr>
              <w:ind w:leftChars="600" w:left="1440"/>
              <w:rPr>
                <w:rFonts w:ascii="Times New Roman" w:hAnsi="Times New Roman" w:cs="Times New Roman"/>
              </w:rPr>
            </w:pPr>
            <w:r>
              <w:rPr>
                <w:rFonts w:ascii="Times New Roman" w:hAnsi="Times New Roman" w:cs="Times New Roman" w:hint="eastAsia"/>
              </w:rPr>
              <w:t>1</w:t>
            </w:r>
          </w:p>
        </w:tc>
        <w:tc>
          <w:tcPr>
            <w:tcW w:w="4148" w:type="dxa"/>
          </w:tcPr>
          <w:p w14:paraId="56C3FAB7" w14:textId="3FBCE01E" w:rsidR="0060164A" w:rsidRDefault="0060164A">
            <w:pPr>
              <w:rPr>
                <w:rFonts w:ascii="Times New Roman" w:hAnsi="Times New Roman" w:cs="Times New Roman"/>
              </w:rPr>
            </w:pPr>
            <w:r>
              <w:rPr>
                <w:rFonts w:ascii="Times New Roman" w:hAnsi="Times New Roman" w:cs="Times New Roman" w:hint="eastAsia"/>
              </w:rPr>
              <w:t>Ventricular cap or pencil-thin lining</w:t>
            </w:r>
          </w:p>
        </w:tc>
      </w:tr>
      <w:tr w:rsidR="0060164A" w14:paraId="3403E20A" w14:textId="77777777" w:rsidTr="00476B1E">
        <w:tc>
          <w:tcPr>
            <w:tcW w:w="4148" w:type="dxa"/>
          </w:tcPr>
          <w:p w14:paraId="34ED8EF4" w14:textId="737CBD97" w:rsidR="0060164A" w:rsidRDefault="0060164A" w:rsidP="0060164A">
            <w:pPr>
              <w:ind w:leftChars="600" w:left="1440"/>
              <w:rPr>
                <w:rFonts w:ascii="Times New Roman" w:hAnsi="Times New Roman" w:cs="Times New Roman"/>
              </w:rPr>
            </w:pPr>
            <w:r>
              <w:rPr>
                <w:rFonts w:ascii="Times New Roman" w:hAnsi="Times New Roman" w:cs="Times New Roman" w:hint="eastAsia"/>
              </w:rPr>
              <w:t>2</w:t>
            </w:r>
          </w:p>
        </w:tc>
        <w:tc>
          <w:tcPr>
            <w:tcW w:w="4148" w:type="dxa"/>
          </w:tcPr>
          <w:p w14:paraId="1891FF82" w14:textId="0E74875C" w:rsidR="0060164A" w:rsidRDefault="0060164A">
            <w:pPr>
              <w:rPr>
                <w:rFonts w:ascii="Times New Roman" w:hAnsi="Times New Roman" w:cs="Times New Roman"/>
              </w:rPr>
            </w:pPr>
            <w:r>
              <w:rPr>
                <w:rFonts w:ascii="Times New Roman" w:hAnsi="Times New Roman" w:cs="Times New Roman" w:hint="eastAsia"/>
              </w:rPr>
              <w:t>Halo-like abnormal signal</w:t>
            </w:r>
          </w:p>
        </w:tc>
      </w:tr>
      <w:tr w:rsidR="0060164A" w14:paraId="74938FD0" w14:textId="77777777" w:rsidTr="00476B1E">
        <w:tc>
          <w:tcPr>
            <w:tcW w:w="4148" w:type="dxa"/>
          </w:tcPr>
          <w:p w14:paraId="544E1095" w14:textId="5C010EE1" w:rsidR="0060164A" w:rsidRDefault="0060164A" w:rsidP="0060164A">
            <w:pPr>
              <w:ind w:leftChars="600" w:left="1440"/>
              <w:rPr>
                <w:rFonts w:ascii="Times New Roman" w:hAnsi="Times New Roman" w:cs="Times New Roman"/>
              </w:rPr>
            </w:pPr>
            <w:r>
              <w:rPr>
                <w:rFonts w:ascii="Times New Roman" w:hAnsi="Times New Roman" w:cs="Times New Roman" w:hint="eastAsia"/>
              </w:rPr>
              <w:t>3</w:t>
            </w:r>
          </w:p>
        </w:tc>
        <w:tc>
          <w:tcPr>
            <w:tcW w:w="4148" w:type="dxa"/>
          </w:tcPr>
          <w:p w14:paraId="51DF0A1B" w14:textId="0770611B" w:rsidR="0060164A" w:rsidRDefault="0060164A">
            <w:pPr>
              <w:rPr>
                <w:rFonts w:ascii="Times New Roman" w:hAnsi="Times New Roman" w:cs="Times New Roman"/>
              </w:rPr>
            </w:pPr>
            <w:r>
              <w:rPr>
                <w:rFonts w:ascii="Times New Roman" w:hAnsi="Times New Roman" w:cs="Times New Roman" w:hint="eastAsia"/>
              </w:rPr>
              <w:t>Abnormal signal extending into deep white matter</w:t>
            </w:r>
          </w:p>
        </w:tc>
      </w:tr>
      <w:tr w:rsidR="00C95842" w14:paraId="4413FC36" w14:textId="77777777" w:rsidTr="00F27F4C">
        <w:tc>
          <w:tcPr>
            <w:tcW w:w="8296" w:type="dxa"/>
            <w:gridSpan w:val="2"/>
          </w:tcPr>
          <w:p w14:paraId="0DBA6DD3" w14:textId="70AA85B4" w:rsidR="00C95842" w:rsidRPr="00976CA5" w:rsidRDefault="00C95842" w:rsidP="00976CA5">
            <w:pPr>
              <w:pStyle w:val="a9"/>
              <w:numPr>
                <w:ilvl w:val="0"/>
                <w:numId w:val="4"/>
              </w:numPr>
              <w:rPr>
                <w:rFonts w:ascii="Times New Roman" w:hAnsi="Times New Roman" w:cs="Times New Roman"/>
              </w:rPr>
            </w:pPr>
            <w:r w:rsidRPr="00976CA5">
              <w:rPr>
                <w:rFonts w:ascii="Times New Roman" w:hAnsi="Times New Roman" w:cs="Times New Roman" w:hint="eastAsia"/>
              </w:rPr>
              <w:t>C</w:t>
            </w:r>
            <w:r w:rsidR="00A3538C" w:rsidRPr="00976CA5">
              <w:rPr>
                <w:rFonts w:ascii="Times New Roman" w:hAnsi="Times New Roman" w:cs="Times New Roman" w:hint="eastAsia"/>
              </w:rPr>
              <w:t>M</w:t>
            </w:r>
          </w:p>
        </w:tc>
      </w:tr>
      <w:tr w:rsidR="00023805" w14:paraId="137008B1" w14:textId="77777777" w:rsidTr="00476B1E">
        <w:tc>
          <w:tcPr>
            <w:tcW w:w="4148" w:type="dxa"/>
          </w:tcPr>
          <w:p w14:paraId="2C115BC6" w14:textId="02365942" w:rsidR="00023805" w:rsidRDefault="00023805" w:rsidP="0060164A">
            <w:pPr>
              <w:ind w:leftChars="400" w:left="960"/>
              <w:rPr>
                <w:rFonts w:ascii="Times New Roman" w:hAnsi="Times New Roman" w:cs="Times New Roman"/>
              </w:rPr>
            </w:pPr>
            <w:r>
              <w:rPr>
                <w:rFonts w:ascii="Times New Roman" w:hAnsi="Times New Roman" w:cs="Times New Roman" w:hint="eastAsia"/>
              </w:rPr>
              <w:t>Series</w:t>
            </w:r>
            <w:r w:rsidR="00C95842">
              <w:rPr>
                <w:rFonts w:ascii="Times New Roman" w:hAnsi="Times New Roman" w:cs="Times New Roman" w:hint="eastAsia"/>
              </w:rPr>
              <w:t xml:space="preserve"> and signal</w:t>
            </w:r>
          </w:p>
        </w:tc>
        <w:tc>
          <w:tcPr>
            <w:tcW w:w="4148" w:type="dxa"/>
          </w:tcPr>
          <w:p w14:paraId="30FA753A" w14:textId="310E14C1" w:rsidR="00023805" w:rsidRDefault="00C95842" w:rsidP="00023805">
            <w:pPr>
              <w:rPr>
                <w:rFonts w:ascii="Times New Roman" w:hAnsi="Times New Roman" w:cs="Times New Roman"/>
              </w:rPr>
            </w:pPr>
            <w:r>
              <w:rPr>
                <w:rFonts w:ascii="Times New Roman" w:hAnsi="Times New Roman" w:cs="Times New Roman" w:hint="eastAsia"/>
              </w:rPr>
              <w:t>GRE or SWI or SWAN hypo-intensity</w:t>
            </w:r>
          </w:p>
        </w:tc>
      </w:tr>
      <w:tr w:rsidR="00562460" w14:paraId="14F29168" w14:textId="77777777" w:rsidTr="00476B1E">
        <w:tc>
          <w:tcPr>
            <w:tcW w:w="4148" w:type="dxa"/>
          </w:tcPr>
          <w:p w14:paraId="34E68B93" w14:textId="1E5C7A17" w:rsidR="00562460" w:rsidRDefault="00562460" w:rsidP="0060164A">
            <w:pPr>
              <w:ind w:leftChars="400" w:left="960"/>
              <w:rPr>
                <w:rFonts w:ascii="Times New Roman" w:hAnsi="Times New Roman" w:cs="Times New Roman"/>
              </w:rPr>
            </w:pPr>
            <w:r>
              <w:rPr>
                <w:rFonts w:ascii="Times New Roman" w:hAnsi="Times New Roman" w:cs="Times New Roman" w:hint="eastAsia"/>
              </w:rPr>
              <w:t>Location</w:t>
            </w:r>
          </w:p>
        </w:tc>
        <w:tc>
          <w:tcPr>
            <w:tcW w:w="4148" w:type="dxa"/>
          </w:tcPr>
          <w:p w14:paraId="0B8553F5" w14:textId="3C9BDE46" w:rsidR="00562460" w:rsidRDefault="00562460" w:rsidP="00023805">
            <w:pPr>
              <w:rPr>
                <w:rFonts w:ascii="Times New Roman" w:hAnsi="Times New Roman" w:cs="Times New Roman"/>
              </w:rPr>
            </w:pPr>
            <w:r>
              <w:rPr>
                <w:rFonts w:ascii="Times New Roman" w:hAnsi="Times New Roman" w:cs="Times New Roman" w:hint="eastAsia"/>
              </w:rPr>
              <w:t xml:space="preserve">Deep white matter or </w:t>
            </w:r>
            <w:r w:rsidR="001717C8">
              <w:rPr>
                <w:rFonts w:ascii="Times New Roman" w:hAnsi="Times New Roman" w:cs="Times New Roman" w:hint="eastAsia"/>
              </w:rPr>
              <w:t xml:space="preserve">cerebral </w:t>
            </w:r>
            <w:r>
              <w:rPr>
                <w:rFonts w:ascii="Times New Roman" w:hAnsi="Times New Roman" w:cs="Times New Roman" w:hint="eastAsia"/>
              </w:rPr>
              <w:t>cortex</w:t>
            </w:r>
          </w:p>
        </w:tc>
      </w:tr>
      <w:tr w:rsidR="00023805" w14:paraId="6FE5066E" w14:textId="77777777" w:rsidTr="00476B1E">
        <w:tc>
          <w:tcPr>
            <w:tcW w:w="4148" w:type="dxa"/>
          </w:tcPr>
          <w:p w14:paraId="4C0A20E1" w14:textId="48CA4487" w:rsidR="00023805" w:rsidRDefault="00023805" w:rsidP="0060164A">
            <w:pPr>
              <w:ind w:leftChars="400" w:left="960"/>
              <w:rPr>
                <w:rFonts w:ascii="Times New Roman" w:hAnsi="Times New Roman" w:cs="Times New Roman"/>
              </w:rPr>
            </w:pPr>
            <w:r>
              <w:rPr>
                <w:rFonts w:ascii="Times New Roman" w:hAnsi="Times New Roman" w:cs="Times New Roman" w:hint="eastAsia"/>
              </w:rPr>
              <w:t>Definition</w:t>
            </w:r>
          </w:p>
        </w:tc>
        <w:tc>
          <w:tcPr>
            <w:tcW w:w="4148" w:type="dxa"/>
          </w:tcPr>
          <w:p w14:paraId="3B9C2284" w14:textId="6525D3FD" w:rsidR="00023805" w:rsidRDefault="00023805" w:rsidP="00023805">
            <w:pPr>
              <w:rPr>
                <w:rFonts w:ascii="Times New Roman" w:hAnsi="Times New Roman" w:cs="Times New Roman"/>
              </w:rPr>
            </w:pPr>
            <w:r>
              <w:rPr>
                <w:rFonts w:ascii="Times New Roman" w:hAnsi="Times New Roman" w:cs="Times New Roman" w:hint="eastAsia"/>
              </w:rPr>
              <w:t>S</w:t>
            </w:r>
            <w:r w:rsidRPr="00C6306F">
              <w:rPr>
                <w:rFonts w:ascii="Times New Roman" w:hAnsi="Times New Roman" w:cs="Times New Roman"/>
              </w:rPr>
              <w:t xml:space="preserve">mall (&lt;5 mm), homogeneous, round foci of low signal intensity on </w:t>
            </w:r>
            <w:r w:rsidR="00C95842">
              <w:rPr>
                <w:rFonts w:ascii="Times New Roman" w:hAnsi="Times New Roman" w:cs="Times New Roman" w:hint="eastAsia"/>
              </w:rPr>
              <w:t>GRE or SWI or SWAN</w:t>
            </w:r>
            <w:r w:rsidRPr="00C6306F">
              <w:rPr>
                <w:rFonts w:ascii="Times New Roman" w:hAnsi="Times New Roman" w:cs="Times New Roman"/>
              </w:rPr>
              <w:t xml:space="preserve"> in cerebellum, brainstem, </w:t>
            </w:r>
            <w:r w:rsidR="00581F5A">
              <w:rPr>
                <w:rFonts w:ascii="Times New Roman" w:hAnsi="Times New Roman" w:cs="Times New Roman" w:hint="eastAsia"/>
              </w:rPr>
              <w:t>BG</w:t>
            </w:r>
            <w:r w:rsidRPr="00C6306F">
              <w:rPr>
                <w:rFonts w:ascii="Times New Roman" w:hAnsi="Times New Roman" w:cs="Times New Roman"/>
              </w:rPr>
              <w:t xml:space="preserve">, white matter, or cortico-subcortical junction, differentiated from vessel flow voids and mineral depositions in the </w:t>
            </w:r>
            <w:proofErr w:type="spellStart"/>
            <w:r w:rsidRPr="00C6306F">
              <w:rPr>
                <w:rFonts w:ascii="Times New Roman" w:hAnsi="Times New Roman" w:cs="Times New Roman"/>
              </w:rPr>
              <w:t>globi</w:t>
            </w:r>
            <w:proofErr w:type="spellEnd"/>
            <w:r w:rsidRPr="00C6306F">
              <w:rPr>
                <w:rFonts w:ascii="Times New Roman" w:hAnsi="Times New Roman" w:cs="Times New Roman"/>
              </w:rPr>
              <w:t xml:space="preserve"> </w:t>
            </w:r>
            <w:proofErr w:type="spellStart"/>
            <w:r w:rsidRPr="00C6306F">
              <w:rPr>
                <w:rFonts w:ascii="Times New Roman" w:hAnsi="Times New Roman" w:cs="Times New Roman"/>
              </w:rPr>
              <w:t>pallidi</w:t>
            </w:r>
            <w:proofErr w:type="spellEnd"/>
          </w:p>
        </w:tc>
      </w:tr>
      <w:tr w:rsidR="00825175" w14:paraId="167A4734" w14:textId="77777777" w:rsidTr="00476B1E">
        <w:tc>
          <w:tcPr>
            <w:tcW w:w="4148" w:type="dxa"/>
          </w:tcPr>
          <w:p w14:paraId="55237EE7" w14:textId="4F687985" w:rsidR="00825175" w:rsidRDefault="00825175" w:rsidP="0060164A">
            <w:pPr>
              <w:ind w:leftChars="400" w:left="960"/>
              <w:rPr>
                <w:rFonts w:ascii="Times New Roman" w:hAnsi="Times New Roman" w:cs="Times New Roman"/>
              </w:rPr>
            </w:pPr>
            <w:r>
              <w:rPr>
                <w:rFonts w:ascii="Times New Roman" w:hAnsi="Times New Roman" w:cs="Times New Roman" w:hint="eastAsia"/>
              </w:rPr>
              <w:t>Quantitative measure</w:t>
            </w:r>
          </w:p>
        </w:tc>
        <w:tc>
          <w:tcPr>
            <w:tcW w:w="4148" w:type="dxa"/>
          </w:tcPr>
          <w:p w14:paraId="4DC84134" w14:textId="07426694" w:rsidR="00825175" w:rsidRDefault="00825175" w:rsidP="00023805">
            <w:pPr>
              <w:rPr>
                <w:rFonts w:ascii="Times New Roman" w:hAnsi="Times New Roman" w:cs="Times New Roman"/>
              </w:rPr>
            </w:pPr>
            <w:r>
              <w:rPr>
                <w:rFonts w:ascii="Times New Roman" w:hAnsi="Times New Roman" w:cs="Times New Roman" w:hint="eastAsia"/>
              </w:rPr>
              <w:t>Count of total microbleeds</w:t>
            </w:r>
          </w:p>
        </w:tc>
      </w:tr>
      <w:tr w:rsidR="00825175" w14:paraId="16045C7C" w14:textId="77777777" w:rsidTr="00476B1E">
        <w:tc>
          <w:tcPr>
            <w:tcW w:w="4148" w:type="dxa"/>
          </w:tcPr>
          <w:p w14:paraId="0679CA19" w14:textId="1A36AB89" w:rsidR="00825175" w:rsidRDefault="00C95842" w:rsidP="0060164A">
            <w:pPr>
              <w:ind w:leftChars="400" w:left="960"/>
              <w:rPr>
                <w:rFonts w:ascii="Times New Roman" w:hAnsi="Times New Roman" w:cs="Times New Roman"/>
              </w:rPr>
            </w:pPr>
            <w:r>
              <w:rPr>
                <w:rFonts w:ascii="Times New Roman" w:hAnsi="Times New Roman" w:cs="Times New Roman" w:hint="eastAsia"/>
              </w:rPr>
              <w:t>Semiquantitative r</w:t>
            </w:r>
            <w:r w:rsidR="00825175">
              <w:rPr>
                <w:rFonts w:ascii="Times New Roman" w:hAnsi="Times New Roman" w:cs="Times New Roman" w:hint="eastAsia"/>
              </w:rPr>
              <w:t>ating</w:t>
            </w:r>
          </w:p>
        </w:tc>
        <w:tc>
          <w:tcPr>
            <w:tcW w:w="4148" w:type="dxa"/>
          </w:tcPr>
          <w:p w14:paraId="094ACF6E" w14:textId="77777777" w:rsidR="00825175" w:rsidRDefault="00825175" w:rsidP="00023805">
            <w:pPr>
              <w:rPr>
                <w:rFonts w:ascii="Times New Roman" w:hAnsi="Times New Roman" w:cs="Times New Roman"/>
              </w:rPr>
            </w:pPr>
          </w:p>
        </w:tc>
      </w:tr>
      <w:tr w:rsidR="00825175" w14:paraId="2A2749EB" w14:textId="77777777" w:rsidTr="00476B1E">
        <w:tc>
          <w:tcPr>
            <w:tcW w:w="4148" w:type="dxa"/>
          </w:tcPr>
          <w:p w14:paraId="6738857D" w14:textId="247567B6" w:rsidR="00825175" w:rsidRDefault="00825175" w:rsidP="0060164A">
            <w:pPr>
              <w:ind w:leftChars="500" w:left="1200"/>
              <w:rPr>
                <w:rFonts w:ascii="Times New Roman" w:hAnsi="Times New Roman" w:cs="Times New Roman"/>
              </w:rPr>
            </w:pPr>
            <w:r>
              <w:rPr>
                <w:rFonts w:ascii="Times New Roman" w:hAnsi="Times New Roman" w:cs="Times New Roman" w:hint="eastAsia"/>
              </w:rPr>
              <w:t>0</w:t>
            </w:r>
          </w:p>
        </w:tc>
        <w:tc>
          <w:tcPr>
            <w:tcW w:w="4148" w:type="dxa"/>
          </w:tcPr>
          <w:p w14:paraId="7E660052" w14:textId="3AA84A45" w:rsidR="00825175" w:rsidRDefault="00825175" w:rsidP="00023805">
            <w:pPr>
              <w:rPr>
                <w:rFonts w:ascii="Times New Roman" w:hAnsi="Times New Roman" w:cs="Times New Roman"/>
              </w:rPr>
            </w:pPr>
            <w:r>
              <w:rPr>
                <w:rFonts w:ascii="Times New Roman" w:hAnsi="Times New Roman" w:cs="Times New Roman" w:hint="eastAsia"/>
              </w:rPr>
              <w:t>Absence of microbleeds</w:t>
            </w:r>
          </w:p>
        </w:tc>
      </w:tr>
      <w:tr w:rsidR="00825175" w14:paraId="4B9168FC" w14:textId="77777777" w:rsidTr="00476B1E">
        <w:tc>
          <w:tcPr>
            <w:tcW w:w="4148" w:type="dxa"/>
          </w:tcPr>
          <w:p w14:paraId="185AA124" w14:textId="471874A1" w:rsidR="00825175" w:rsidRDefault="00825175" w:rsidP="0060164A">
            <w:pPr>
              <w:ind w:leftChars="500" w:left="1200"/>
              <w:rPr>
                <w:rFonts w:ascii="Times New Roman" w:hAnsi="Times New Roman" w:cs="Times New Roman"/>
              </w:rPr>
            </w:pPr>
            <w:r>
              <w:rPr>
                <w:rFonts w:ascii="Times New Roman" w:hAnsi="Times New Roman" w:cs="Times New Roman" w:hint="eastAsia"/>
              </w:rPr>
              <w:t>1</w:t>
            </w:r>
          </w:p>
        </w:tc>
        <w:tc>
          <w:tcPr>
            <w:tcW w:w="4148" w:type="dxa"/>
          </w:tcPr>
          <w:p w14:paraId="67E4B219" w14:textId="347AA7E7" w:rsidR="00825175" w:rsidRDefault="007E6220" w:rsidP="00023805">
            <w:pPr>
              <w:rPr>
                <w:rFonts w:ascii="Times New Roman" w:hAnsi="Times New Roman" w:cs="Times New Roman"/>
              </w:rPr>
            </w:pPr>
            <w:r w:rsidRPr="008376AC">
              <w:rPr>
                <w:rFonts w:ascii="Times New Roman" w:hAnsi="Times New Roman" w:cs="Times New Roman" w:hint="eastAsia"/>
              </w:rPr>
              <w:t>Presen</w:t>
            </w:r>
            <w:r w:rsidRPr="008376AC">
              <w:rPr>
                <w:rFonts w:ascii="Times New Roman" w:hAnsi="Times New Roman" w:cs="Times New Roman"/>
              </w:rPr>
              <w:t>ce</w:t>
            </w:r>
            <w:r w:rsidR="00825175" w:rsidRPr="008376AC">
              <w:rPr>
                <w:rFonts w:ascii="Times New Roman" w:hAnsi="Times New Roman" w:cs="Times New Roman" w:hint="eastAsia"/>
              </w:rPr>
              <w:t xml:space="preserve"> of any </w:t>
            </w:r>
            <w:r w:rsidR="00825175">
              <w:rPr>
                <w:rFonts w:ascii="Times New Roman" w:hAnsi="Times New Roman" w:cs="Times New Roman" w:hint="eastAsia"/>
              </w:rPr>
              <w:t>microbleeds</w:t>
            </w:r>
          </w:p>
        </w:tc>
      </w:tr>
      <w:tr w:rsidR="00C95842" w14:paraId="4B023B5C" w14:textId="77777777" w:rsidTr="00D52EE4">
        <w:tc>
          <w:tcPr>
            <w:tcW w:w="8296" w:type="dxa"/>
            <w:gridSpan w:val="2"/>
          </w:tcPr>
          <w:p w14:paraId="3D06DABC" w14:textId="4702662C" w:rsidR="00C95842" w:rsidRPr="00976CA5" w:rsidRDefault="00C95842" w:rsidP="00976CA5">
            <w:pPr>
              <w:pStyle w:val="a9"/>
              <w:numPr>
                <w:ilvl w:val="0"/>
                <w:numId w:val="4"/>
              </w:numPr>
              <w:rPr>
                <w:rFonts w:ascii="Times New Roman" w:hAnsi="Times New Roman" w:cs="Times New Roman"/>
              </w:rPr>
            </w:pPr>
            <w:r w:rsidRPr="00976CA5">
              <w:rPr>
                <w:rFonts w:ascii="Times New Roman" w:hAnsi="Times New Roman" w:cs="Times New Roman" w:hint="eastAsia"/>
              </w:rPr>
              <w:t>EPVS</w:t>
            </w:r>
          </w:p>
        </w:tc>
      </w:tr>
      <w:tr w:rsidR="00023805" w14:paraId="4D1DDE5F" w14:textId="77777777" w:rsidTr="00476B1E">
        <w:tc>
          <w:tcPr>
            <w:tcW w:w="4148" w:type="dxa"/>
          </w:tcPr>
          <w:p w14:paraId="2B4A59A4" w14:textId="426CD1CE" w:rsidR="00023805" w:rsidRDefault="00023805" w:rsidP="0060164A">
            <w:pPr>
              <w:ind w:leftChars="400" w:left="960"/>
              <w:rPr>
                <w:rFonts w:ascii="Times New Roman" w:hAnsi="Times New Roman" w:cs="Times New Roman"/>
              </w:rPr>
            </w:pPr>
            <w:r>
              <w:rPr>
                <w:rFonts w:ascii="Times New Roman" w:hAnsi="Times New Roman" w:cs="Times New Roman" w:hint="eastAsia"/>
              </w:rPr>
              <w:t>Series</w:t>
            </w:r>
          </w:p>
        </w:tc>
        <w:tc>
          <w:tcPr>
            <w:tcW w:w="4148" w:type="dxa"/>
          </w:tcPr>
          <w:p w14:paraId="5E5DBCB9" w14:textId="1FAD6199" w:rsidR="00023805" w:rsidRDefault="00C95842" w:rsidP="00023805">
            <w:pPr>
              <w:rPr>
                <w:rFonts w:ascii="Times New Roman" w:hAnsi="Times New Roman" w:cs="Times New Roman"/>
              </w:rPr>
            </w:pPr>
            <w:r>
              <w:rPr>
                <w:rFonts w:ascii="Times New Roman" w:hAnsi="Times New Roman" w:cs="Times New Roman" w:hint="eastAsia"/>
              </w:rPr>
              <w:t>T2 hyper-intensity and T1-hypo-intensity</w:t>
            </w:r>
          </w:p>
        </w:tc>
      </w:tr>
      <w:tr w:rsidR="00562460" w14:paraId="098DAB8A" w14:textId="77777777" w:rsidTr="00476B1E">
        <w:tc>
          <w:tcPr>
            <w:tcW w:w="4148" w:type="dxa"/>
          </w:tcPr>
          <w:p w14:paraId="31257D08" w14:textId="1AEE5167" w:rsidR="00562460" w:rsidRDefault="00562460" w:rsidP="0060164A">
            <w:pPr>
              <w:ind w:leftChars="400" w:left="960"/>
              <w:rPr>
                <w:rFonts w:ascii="Times New Roman" w:hAnsi="Times New Roman" w:cs="Times New Roman"/>
              </w:rPr>
            </w:pPr>
            <w:r>
              <w:rPr>
                <w:rFonts w:ascii="Times New Roman" w:hAnsi="Times New Roman" w:cs="Times New Roman" w:hint="eastAsia"/>
              </w:rPr>
              <w:t>Location</w:t>
            </w:r>
          </w:p>
        </w:tc>
        <w:tc>
          <w:tcPr>
            <w:tcW w:w="4148" w:type="dxa"/>
          </w:tcPr>
          <w:p w14:paraId="063A66FD" w14:textId="5E4AC57E" w:rsidR="00562460" w:rsidRDefault="00C95842" w:rsidP="00023805">
            <w:pPr>
              <w:rPr>
                <w:rFonts w:ascii="Times New Roman" w:hAnsi="Times New Roman" w:cs="Times New Roman"/>
              </w:rPr>
            </w:pPr>
            <w:r>
              <w:rPr>
                <w:rFonts w:ascii="Times New Roman" w:hAnsi="Times New Roman" w:cs="Times New Roman" w:hint="eastAsia"/>
              </w:rPr>
              <w:t>BG</w:t>
            </w:r>
            <w:r w:rsidR="00562460">
              <w:rPr>
                <w:rFonts w:ascii="Times New Roman" w:hAnsi="Times New Roman" w:cs="Times New Roman" w:hint="eastAsia"/>
              </w:rPr>
              <w:t xml:space="preserve"> </w:t>
            </w:r>
            <w:r>
              <w:rPr>
                <w:rFonts w:ascii="Times New Roman" w:hAnsi="Times New Roman" w:cs="Times New Roman" w:hint="eastAsia"/>
              </w:rPr>
              <w:t>and</w:t>
            </w:r>
            <w:r w:rsidR="00562460">
              <w:rPr>
                <w:rFonts w:ascii="Times New Roman" w:hAnsi="Times New Roman" w:cs="Times New Roman" w:hint="eastAsia"/>
              </w:rPr>
              <w:t xml:space="preserve"> </w:t>
            </w:r>
            <w:r w:rsidR="008009DD">
              <w:rPr>
                <w:rFonts w:ascii="Times New Roman" w:hAnsi="Times New Roman" w:cs="Times New Roman" w:hint="eastAsia"/>
              </w:rPr>
              <w:t>CS</w:t>
            </w:r>
          </w:p>
        </w:tc>
      </w:tr>
      <w:tr w:rsidR="00023805" w14:paraId="4C5FE91B" w14:textId="77777777" w:rsidTr="00476B1E">
        <w:tc>
          <w:tcPr>
            <w:tcW w:w="4148" w:type="dxa"/>
          </w:tcPr>
          <w:p w14:paraId="77392502" w14:textId="63B9A90B" w:rsidR="00023805" w:rsidRDefault="00023805" w:rsidP="0060164A">
            <w:pPr>
              <w:ind w:leftChars="400" w:left="960"/>
              <w:rPr>
                <w:rFonts w:ascii="Times New Roman" w:hAnsi="Times New Roman" w:cs="Times New Roman"/>
              </w:rPr>
            </w:pPr>
            <w:r>
              <w:rPr>
                <w:rFonts w:ascii="Times New Roman" w:hAnsi="Times New Roman" w:cs="Times New Roman" w:hint="eastAsia"/>
              </w:rPr>
              <w:t>Definition</w:t>
            </w:r>
          </w:p>
        </w:tc>
        <w:tc>
          <w:tcPr>
            <w:tcW w:w="4148" w:type="dxa"/>
          </w:tcPr>
          <w:p w14:paraId="664DA92C" w14:textId="60881318" w:rsidR="00023805" w:rsidRDefault="00023805" w:rsidP="00023805">
            <w:pPr>
              <w:rPr>
                <w:rFonts w:ascii="Times New Roman" w:hAnsi="Times New Roman" w:cs="Times New Roman"/>
              </w:rPr>
            </w:pPr>
            <w:r>
              <w:rPr>
                <w:rFonts w:ascii="Times New Roman" w:hAnsi="Times New Roman" w:cs="Times New Roman" w:hint="eastAsia"/>
              </w:rPr>
              <w:t>S</w:t>
            </w:r>
            <w:r w:rsidRPr="00C6306F">
              <w:rPr>
                <w:rFonts w:ascii="Times New Roman" w:hAnsi="Times New Roman" w:cs="Times New Roman"/>
              </w:rPr>
              <w:t>mall (&lt;3 mm) punctate (if perpendicular) a</w:t>
            </w:r>
            <w:r w:rsidRPr="008376AC">
              <w:rPr>
                <w:rFonts w:ascii="Times New Roman" w:hAnsi="Times New Roman" w:cs="Times New Roman"/>
              </w:rPr>
              <w:t>nd linear (if longitudinal to the plane of scan) hyper</w:t>
            </w:r>
            <w:r w:rsidR="007E6220" w:rsidRPr="008376AC">
              <w:rPr>
                <w:rFonts w:ascii="Times New Roman" w:hAnsi="Times New Roman" w:cs="Times New Roman"/>
              </w:rPr>
              <w:t>-</w:t>
            </w:r>
            <w:r w:rsidRPr="008376AC">
              <w:rPr>
                <w:rFonts w:ascii="Times New Roman" w:hAnsi="Times New Roman" w:cs="Times New Roman"/>
              </w:rPr>
              <w:t xml:space="preserve">intensities on T2 images in the </w:t>
            </w:r>
            <w:r w:rsidR="008009DD" w:rsidRPr="008376AC">
              <w:rPr>
                <w:rFonts w:ascii="Times New Roman" w:hAnsi="Times New Roman" w:cs="Times New Roman" w:hint="eastAsia"/>
              </w:rPr>
              <w:t>BG</w:t>
            </w:r>
            <w:r w:rsidRPr="008376AC">
              <w:rPr>
                <w:rFonts w:ascii="Times New Roman" w:hAnsi="Times New Roman" w:cs="Times New Roman"/>
              </w:rPr>
              <w:t xml:space="preserve"> or </w:t>
            </w:r>
            <w:r w:rsidR="008009DD" w:rsidRPr="008376AC">
              <w:rPr>
                <w:rFonts w:ascii="Times New Roman" w:hAnsi="Times New Roman" w:cs="Times New Roman" w:hint="eastAsia"/>
              </w:rPr>
              <w:t>CS</w:t>
            </w:r>
          </w:p>
        </w:tc>
      </w:tr>
      <w:tr w:rsidR="00C95842" w14:paraId="73867380" w14:textId="77777777" w:rsidTr="00CE080B">
        <w:tc>
          <w:tcPr>
            <w:tcW w:w="8296" w:type="dxa"/>
            <w:gridSpan w:val="2"/>
          </w:tcPr>
          <w:p w14:paraId="7B652D44" w14:textId="5111B689" w:rsidR="00C95842" w:rsidRPr="00C95842" w:rsidRDefault="00C95842" w:rsidP="00C95842">
            <w:pPr>
              <w:ind w:leftChars="400" w:left="960"/>
              <w:rPr>
                <w:rFonts w:ascii="Times New Roman" w:hAnsi="Times New Roman" w:cs="Times New Roman"/>
              </w:rPr>
            </w:pPr>
            <w:r>
              <w:rPr>
                <w:rFonts w:ascii="Times New Roman" w:hAnsi="Times New Roman" w:cs="Times New Roman" w:hint="eastAsia"/>
              </w:rPr>
              <w:t>Semiquantitative rating (for both BG and CS)</w:t>
            </w:r>
          </w:p>
        </w:tc>
      </w:tr>
      <w:tr w:rsidR="00825175" w14:paraId="35C1EBB5" w14:textId="77777777" w:rsidTr="00476B1E">
        <w:tc>
          <w:tcPr>
            <w:tcW w:w="4148" w:type="dxa"/>
          </w:tcPr>
          <w:p w14:paraId="63A46060" w14:textId="58358243" w:rsidR="00825175" w:rsidRDefault="00825175" w:rsidP="0060164A">
            <w:pPr>
              <w:ind w:leftChars="500" w:left="1200"/>
              <w:rPr>
                <w:rFonts w:ascii="Times New Roman" w:hAnsi="Times New Roman" w:cs="Times New Roman"/>
              </w:rPr>
            </w:pPr>
            <w:r>
              <w:rPr>
                <w:rFonts w:ascii="Times New Roman" w:hAnsi="Times New Roman" w:cs="Times New Roman" w:hint="eastAsia"/>
              </w:rPr>
              <w:lastRenderedPageBreak/>
              <w:t>0</w:t>
            </w:r>
          </w:p>
        </w:tc>
        <w:tc>
          <w:tcPr>
            <w:tcW w:w="4148" w:type="dxa"/>
          </w:tcPr>
          <w:p w14:paraId="34121BD1" w14:textId="3563F597" w:rsidR="00825175" w:rsidRDefault="00825175" w:rsidP="00023805">
            <w:pPr>
              <w:rPr>
                <w:rFonts w:ascii="Times New Roman" w:hAnsi="Times New Roman" w:cs="Times New Roman"/>
              </w:rPr>
            </w:pPr>
            <w:r w:rsidRPr="00C6306F">
              <w:rPr>
                <w:rFonts w:ascii="Times New Roman" w:hAnsi="Times New Roman" w:cs="Times New Roman"/>
              </w:rPr>
              <w:t>no EPVS</w:t>
            </w:r>
          </w:p>
        </w:tc>
      </w:tr>
      <w:tr w:rsidR="00825175" w14:paraId="73068443" w14:textId="77777777" w:rsidTr="00476B1E">
        <w:tc>
          <w:tcPr>
            <w:tcW w:w="4148" w:type="dxa"/>
          </w:tcPr>
          <w:p w14:paraId="378148AC" w14:textId="17D332DD" w:rsidR="00825175" w:rsidRDefault="00825175" w:rsidP="0060164A">
            <w:pPr>
              <w:ind w:leftChars="500" w:left="1200"/>
              <w:rPr>
                <w:rFonts w:ascii="Times New Roman" w:hAnsi="Times New Roman" w:cs="Times New Roman"/>
              </w:rPr>
            </w:pPr>
            <w:r>
              <w:rPr>
                <w:rFonts w:ascii="Times New Roman" w:hAnsi="Times New Roman" w:cs="Times New Roman" w:hint="eastAsia"/>
              </w:rPr>
              <w:t>1</w:t>
            </w:r>
          </w:p>
        </w:tc>
        <w:tc>
          <w:tcPr>
            <w:tcW w:w="4148" w:type="dxa"/>
          </w:tcPr>
          <w:p w14:paraId="75CDCB8B" w14:textId="59B65A80" w:rsidR="00825175" w:rsidRDefault="00825175" w:rsidP="00023805">
            <w:pPr>
              <w:rPr>
                <w:rFonts w:ascii="Times New Roman" w:hAnsi="Times New Roman" w:cs="Times New Roman"/>
              </w:rPr>
            </w:pPr>
            <w:r w:rsidRPr="00C6306F">
              <w:rPr>
                <w:rFonts w:ascii="Times New Roman" w:hAnsi="Times New Roman" w:cs="Times New Roman"/>
              </w:rPr>
              <w:t>&lt;</w:t>
            </w:r>
            <w:r w:rsidR="00C95842">
              <w:rPr>
                <w:rFonts w:ascii="Times New Roman" w:hAnsi="Times New Roman" w:cs="Times New Roman" w:hint="eastAsia"/>
              </w:rPr>
              <w:t xml:space="preserve"> </w:t>
            </w:r>
            <w:r w:rsidRPr="00C6306F">
              <w:rPr>
                <w:rFonts w:ascii="Times New Roman" w:hAnsi="Times New Roman" w:cs="Times New Roman"/>
              </w:rPr>
              <w:t>10 EPVS</w:t>
            </w:r>
          </w:p>
        </w:tc>
      </w:tr>
      <w:tr w:rsidR="00825175" w14:paraId="4D377690" w14:textId="77777777" w:rsidTr="00476B1E">
        <w:tc>
          <w:tcPr>
            <w:tcW w:w="4148" w:type="dxa"/>
          </w:tcPr>
          <w:p w14:paraId="201BB617" w14:textId="1C52F8B1" w:rsidR="00825175" w:rsidRDefault="00825175" w:rsidP="0060164A">
            <w:pPr>
              <w:ind w:leftChars="500" w:left="1200"/>
              <w:rPr>
                <w:rFonts w:ascii="Times New Roman" w:hAnsi="Times New Roman" w:cs="Times New Roman"/>
              </w:rPr>
            </w:pPr>
            <w:r>
              <w:rPr>
                <w:rFonts w:ascii="Times New Roman" w:hAnsi="Times New Roman" w:cs="Times New Roman" w:hint="eastAsia"/>
              </w:rPr>
              <w:t>2</w:t>
            </w:r>
          </w:p>
        </w:tc>
        <w:tc>
          <w:tcPr>
            <w:tcW w:w="4148" w:type="dxa"/>
          </w:tcPr>
          <w:p w14:paraId="622554EA" w14:textId="200CAE88" w:rsidR="00825175" w:rsidRDefault="00825175" w:rsidP="00023805">
            <w:pPr>
              <w:rPr>
                <w:rFonts w:ascii="Times New Roman" w:hAnsi="Times New Roman" w:cs="Times New Roman"/>
              </w:rPr>
            </w:pPr>
            <w:r w:rsidRPr="00C6306F">
              <w:rPr>
                <w:rFonts w:ascii="Times New Roman" w:hAnsi="Times New Roman" w:cs="Times New Roman"/>
              </w:rPr>
              <w:t>1</w:t>
            </w:r>
            <w:r>
              <w:rPr>
                <w:rFonts w:ascii="Times New Roman" w:hAnsi="Times New Roman" w:cs="Times New Roman" w:hint="eastAsia"/>
              </w:rPr>
              <w:t>1</w:t>
            </w:r>
            <w:r w:rsidRPr="00C6306F">
              <w:rPr>
                <w:rFonts w:ascii="Times New Roman" w:hAnsi="Times New Roman" w:cs="Times New Roman"/>
              </w:rPr>
              <w:t xml:space="preserve"> to 20 EPVS</w:t>
            </w:r>
          </w:p>
        </w:tc>
      </w:tr>
      <w:tr w:rsidR="00825175" w14:paraId="20B7DB44" w14:textId="77777777" w:rsidTr="00476B1E">
        <w:tc>
          <w:tcPr>
            <w:tcW w:w="4148" w:type="dxa"/>
          </w:tcPr>
          <w:p w14:paraId="036B32BA" w14:textId="56FCA618" w:rsidR="00825175" w:rsidRDefault="00825175" w:rsidP="0060164A">
            <w:pPr>
              <w:ind w:leftChars="500" w:left="1200"/>
              <w:rPr>
                <w:rFonts w:ascii="Times New Roman" w:hAnsi="Times New Roman" w:cs="Times New Roman"/>
              </w:rPr>
            </w:pPr>
            <w:r>
              <w:rPr>
                <w:rFonts w:ascii="Times New Roman" w:hAnsi="Times New Roman" w:cs="Times New Roman" w:hint="eastAsia"/>
              </w:rPr>
              <w:t>3</w:t>
            </w:r>
          </w:p>
        </w:tc>
        <w:tc>
          <w:tcPr>
            <w:tcW w:w="4148" w:type="dxa"/>
          </w:tcPr>
          <w:p w14:paraId="4285C3DD" w14:textId="25A8A345" w:rsidR="00825175" w:rsidRDefault="00825175" w:rsidP="00023805">
            <w:pPr>
              <w:rPr>
                <w:rFonts w:ascii="Times New Roman" w:hAnsi="Times New Roman" w:cs="Times New Roman"/>
              </w:rPr>
            </w:pPr>
            <w:r w:rsidRPr="00C6306F">
              <w:rPr>
                <w:rFonts w:ascii="Times New Roman" w:hAnsi="Times New Roman" w:cs="Times New Roman"/>
              </w:rPr>
              <w:t>21 to 40 EPVS</w:t>
            </w:r>
          </w:p>
        </w:tc>
      </w:tr>
      <w:tr w:rsidR="00825175" w14:paraId="7F91D459" w14:textId="77777777" w:rsidTr="00476B1E">
        <w:tc>
          <w:tcPr>
            <w:tcW w:w="4148" w:type="dxa"/>
          </w:tcPr>
          <w:p w14:paraId="567847F4" w14:textId="188C4B67" w:rsidR="00825175" w:rsidRDefault="00825175" w:rsidP="0060164A">
            <w:pPr>
              <w:ind w:leftChars="500" w:left="1200"/>
              <w:rPr>
                <w:rFonts w:ascii="Times New Roman" w:hAnsi="Times New Roman" w:cs="Times New Roman"/>
              </w:rPr>
            </w:pPr>
            <w:r>
              <w:rPr>
                <w:rFonts w:ascii="Times New Roman" w:hAnsi="Times New Roman" w:cs="Times New Roman" w:hint="eastAsia"/>
              </w:rPr>
              <w:t>4</w:t>
            </w:r>
          </w:p>
        </w:tc>
        <w:tc>
          <w:tcPr>
            <w:tcW w:w="4148" w:type="dxa"/>
          </w:tcPr>
          <w:p w14:paraId="5F6D4F8E" w14:textId="718DCADC" w:rsidR="00825175" w:rsidRDefault="00825175" w:rsidP="00023805">
            <w:pPr>
              <w:rPr>
                <w:rFonts w:ascii="Times New Roman" w:hAnsi="Times New Roman" w:cs="Times New Roman"/>
              </w:rPr>
            </w:pPr>
            <w:r w:rsidRPr="00C6306F">
              <w:rPr>
                <w:rFonts w:ascii="Times New Roman" w:hAnsi="Times New Roman" w:cs="Times New Roman"/>
              </w:rPr>
              <w:t>&gt;</w:t>
            </w:r>
            <w:r w:rsidR="00C95842">
              <w:rPr>
                <w:rFonts w:ascii="Times New Roman" w:hAnsi="Times New Roman" w:cs="Times New Roman" w:hint="eastAsia"/>
              </w:rPr>
              <w:t xml:space="preserve"> </w:t>
            </w:r>
            <w:r w:rsidRPr="00C6306F">
              <w:rPr>
                <w:rFonts w:ascii="Times New Roman" w:hAnsi="Times New Roman" w:cs="Times New Roman"/>
              </w:rPr>
              <w:t>40 EPVS</w:t>
            </w:r>
          </w:p>
        </w:tc>
      </w:tr>
      <w:tr w:rsidR="00023805" w14:paraId="0BBA8F85" w14:textId="77777777" w:rsidTr="00476B1E">
        <w:tc>
          <w:tcPr>
            <w:tcW w:w="4148" w:type="dxa"/>
          </w:tcPr>
          <w:p w14:paraId="4C86B732" w14:textId="5CCD5DAD" w:rsidR="00023805" w:rsidRPr="00976CA5" w:rsidRDefault="00023805" w:rsidP="00976CA5">
            <w:pPr>
              <w:pStyle w:val="a9"/>
              <w:numPr>
                <w:ilvl w:val="0"/>
                <w:numId w:val="4"/>
              </w:numPr>
              <w:rPr>
                <w:rFonts w:ascii="Times New Roman" w:hAnsi="Times New Roman" w:cs="Times New Roman"/>
              </w:rPr>
            </w:pPr>
            <w:r w:rsidRPr="00976CA5">
              <w:rPr>
                <w:rFonts w:ascii="Times New Roman" w:hAnsi="Times New Roman" w:cs="Times New Roman" w:hint="eastAsia"/>
              </w:rPr>
              <w:t>Lacunae</w:t>
            </w:r>
          </w:p>
        </w:tc>
        <w:tc>
          <w:tcPr>
            <w:tcW w:w="4148" w:type="dxa"/>
          </w:tcPr>
          <w:p w14:paraId="672EDBFE" w14:textId="0C4807AB" w:rsidR="00023805" w:rsidRDefault="00023805">
            <w:pPr>
              <w:rPr>
                <w:rFonts w:ascii="Times New Roman" w:hAnsi="Times New Roman" w:cs="Times New Roman"/>
              </w:rPr>
            </w:pPr>
          </w:p>
        </w:tc>
      </w:tr>
      <w:tr w:rsidR="00023805" w14:paraId="155B33BA" w14:textId="77777777" w:rsidTr="00476B1E">
        <w:tc>
          <w:tcPr>
            <w:tcW w:w="4148" w:type="dxa"/>
          </w:tcPr>
          <w:p w14:paraId="3DB7A495" w14:textId="6C8F3289" w:rsidR="00023805" w:rsidRDefault="00023805" w:rsidP="0060164A">
            <w:pPr>
              <w:ind w:leftChars="400" w:left="960"/>
              <w:rPr>
                <w:rFonts w:ascii="Times New Roman" w:hAnsi="Times New Roman" w:cs="Times New Roman"/>
              </w:rPr>
            </w:pPr>
            <w:r>
              <w:rPr>
                <w:rFonts w:ascii="Times New Roman" w:hAnsi="Times New Roman" w:cs="Times New Roman" w:hint="eastAsia"/>
              </w:rPr>
              <w:t>Series</w:t>
            </w:r>
          </w:p>
        </w:tc>
        <w:tc>
          <w:tcPr>
            <w:tcW w:w="4148" w:type="dxa"/>
          </w:tcPr>
          <w:p w14:paraId="4931C4E4" w14:textId="4FDC0B2D" w:rsidR="00023805" w:rsidRDefault="00C95842" w:rsidP="00023805">
            <w:pPr>
              <w:rPr>
                <w:rFonts w:ascii="Times New Roman" w:hAnsi="Times New Roman" w:cs="Times New Roman"/>
              </w:rPr>
            </w:pPr>
            <w:r>
              <w:rPr>
                <w:rFonts w:ascii="Times New Roman" w:hAnsi="Times New Roman" w:cs="Times New Roman" w:hint="eastAsia"/>
              </w:rPr>
              <w:t>T2 hyper-intensity and T1 hypo-intensity</w:t>
            </w:r>
            <w:r w:rsidR="006D5E87">
              <w:rPr>
                <w:rFonts w:ascii="Times New Roman" w:hAnsi="Times New Roman" w:cs="Times New Roman" w:hint="eastAsia"/>
              </w:rPr>
              <w:t xml:space="preserve"> </w:t>
            </w:r>
            <w:r w:rsidR="003869AA">
              <w:rPr>
                <w:rFonts w:ascii="Times New Roman" w:hAnsi="Times New Roman" w:cs="Times New Roman" w:hint="eastAsia"/>
              </w:rPr>
              <w:t>(or hypo-density in CT if MRI unavailable)</w:t>
            </w:r>
          </w:p>
        </w:tc>
      </w:tr>
      <w:tr w:rsidR="00023805" w14:paraId="6549BF7C" w14:textId="77777777" w:rsidTr="00476B1E">
        <w:tc>
          <w:tcPr>
            <w:tcW w:w="4148" w:type="dxa"/>
          </w:tcPr>
          <w:p w14:paraId="647F418E" w14:textId="4C929B45" w:rsidR="00023805" w:rsidRDefault="00023805" w:rsidP="0060164A">
            <w:pPr>
              <w:ind w:leftChars="400" w:left="960"/>
              <w:rPr>
                <w:rFonts w:ascii="Times New Roman" w:hAnsi="Times New Roman" w:cs="Times New Roman"/>
              </w:rPr>
            </w:pPr>
            <w:r>
              <w:rPr>
                <w:rFonts w:ascii="Times New Roman" w:hAnsi="Times New Roman" w:cs="Times New Roman" w:hint="eastAsia"/>
              </w:rPr>
              <w:t>Definition</w:t>
            </w:r>
          </w:p>
        </w:tc>
        <w:tc>
          <w:tcPr>
            <w:tcW w:w="4148" w:type="dxa"/>
          </w:tcPr>
          <w:p w14:paraId="0102D8F4" w14:textId="6C60069F" w:rsidR="00023805" w:rsidRDefault="00023805" w:rsidP="00023805">
            <w:pPr>
              <w:rPr>
                <w:rFonts w:ascii="Times New Roman" w:hAnsi="Times New Roman" w:cs="Times New Roman"/>
              </w:rPr>
            </w:pPr>
            <w:r>
              <w:rPr>
                <w:rFonts w:ascii="Times New Roman" w:hAnsi="Times New Roman" w:cs="Times New Roman" w:hint="eastAsia"/>
              </w:rPr>
              <w:t>Subcortical, r</w:t>
            </w:r>
            <w:r w:rsidRPr="00C6306F">
              <w:rPr>
                <w:rFonts w:ascii="Times New Roman" w:hAnsi="Times New Roman" w:cs="Times New Roman"/>
              </w:rPr>
              <w:t>ounded or ovoid</w:t>
            </w:r>
            <w:r w:rsidRPr="00A0331E">
              <w:rPr>
                <w:rFonts w:ascii="Times New Roman" w:hAnsi="Times New Roman" w:cs="Times New Roman"/>
              </w:rPr>
              <w:t>, fluid-filled (similar signal as CSF) cavity</w:t>
            </w:r>
            <w:r>
              <w:rPr>
                <w:rFonts w:ascii="Times New Roman" w:hAnsi="Times New Roman" w:cs="Times New Roman" w:hint="eastAsia"/>
              </w:rPr>
              <w:t xml:space="preserve">, between </w:t>
            </w:r>
            <w:r w:rsidRPr="00C6306F">
              <w:rPr>
                <w:rFonts w:ascii="Times New Roman" w:hAnsi="Times New Roman" w:cs="Times New Roman"/>
              </w:rPr>
              <w:t>3</w:t>
            </w:r>
            <w:r>
              <w:rPr>
                <w:rFonts w:ascii="Times New Roman" w:hAnsi="Times New Roman" w:cs="Times New Roman" w:hint="eastAsia"/>
              </w:rPr>
              <w:t xml:space="preserve"> to 15</w:t>
            </w:r>
            <w:r w:rsidRPr="00C6306F">
              <w:rPr>
                <w:rFonts w:ascii="Times New Roman" w:hAnsi="Times New Roman" w:cs="Times New Roman"/>
              </w:rPr>
              <w:t>mm</w:t>
            </w:r>
            <w:r>
              <w:rPr>
                <w:rFonts w:ascii="Times New Roman" w:hAnsi="Times New Roman" w:cs="Times New Roman" w:hint="eastAsia"/>
              </w:rPr>
              <w:t xml:space="preserve"> in</w:t>
            </w:r>
            <w:r w:rsidRPr="00C6306F">
              <w:rPr>
                <w:rFonts w:ascii="Times New Roman" w:hAnsi="Times New Roman" w:cs="Times New Roman"/>
              </w:rPr>
              <w:t xml:space="preserve"> diameter, </w:t>
            </w:r>
            <w:r w:rsidRPr="00562454">
              <w:rPr>
                <w:rFonts w:ascii="Times New Roman" w:hAnsi="Times New Roman" w:cs="Times New Roman"/>
              </w:rPr>
              <w:t>in the territory of one perforating arteriole</w:t>
            </w:r>
          </w:p>
        </w:tc>
      </w:tr>
      <w:tr w:rsidR="00825175" w14:paraId="7FBCA1D1" w14:textId="77777777" w:rsidTr="00476B1E">
        <w:tc>
          <w:tcPr>
            <w:tcW w:w="4148" w:type="dxa"/>
          </w:tcPr>
          <w:p w14:paraId="68DBDBB7" w14:textId="554E5F09" w:rsidR="00825175" w:rsidRDefault="00825175" w:rsidP="0060164A">
            <w:pPr>
              <w:ind w:leftChars="400" w:left="960"/>
              <w:rPr>
                <w:rFonts w:ascii="Times New Roman" w:hAnsi="Times New Roman" w:cs="Times New Roman"/>
              </w:rPr>
            </w:pPr>
            <w:r>
              <w:rPr>
                <w:rFonts w:ascii="Times New Roman" w:hAnsi="Times New Roman" w:cs="Times New Roman" w:hint="eastAsia"/>
              </w:rPr>
              <w:t>Quantitative measure</w:t>
            </w:r>
          </w:p>
        </w:tc>
        <w:tc>
          <w:tcPr>
            <w:tcW w:w="4148" w:type="dxa"/>
          </w:tcPr>
          <w:p w14:paraId="5588E4C1" w14:textId="6B194B57" w:rsidR="00825175" w:rsidRDefault="00825175" w:rsidP="00023805">
            <w:pPr>
              <w:rPr>
                <w:rFonts w:ascii="Times New Roman" w:hAnsi="Times New Roman" w:cs="Times New Roman"/>
              </w:rPr>
            </w:pPr>
            <w:r>
              <w:rPr>
                <w:rFonts w:ascii="Times New Roman" w:hAnsi="Times New Roman" w:cs="Times New Roman" w:hint="eastAsia"/>
              </w:rPr>
              <w:t>Count of total lacunae</w:t>
            </w:r>
          </w:p>
        </w:tc>
      </w:tr>
      <w:tr w:rsidR="00476B1E" w14:paraId="7FBE2500" w14:textId="77777777" w:rsidTr="00476B1E">
        <w:tc>
          <w:tcPr>
            <w:tcW w:w="4148" w:type="dxa"/>
          </w:tcPr>
          <w:p w14:paraId="2FAC02D4" w14:textId="4E20BA6E" w:rsidR="00476B1E" w:rsidRDefault="00023805" w:rsidP="00023805">
            <w:pPr>
              <w:ind w:leftChars="100" w:left="240"/>
              <w:rPr>
                <w:rFonts w:ascii="Times New Roman" w:hAnsi="Times New Roman" w:cs="Times New Roman"/>
              </w:rPr>
            </w:pPr>
            <w:r>
              <w:rPr>
                <w:rFonts w:ascii="Times New Roman" w:hAnsi="Times New Roman" w:cs="Times New Roman" w:hint="eastAsia"/>
              </w:rPr>
              <w:t xml:space="preserve">Total </w:t>
            </w:r>
            <w:r w:rsidR="0060164A">
              <w:rPr>
                <w:rFonts w:ascii="Times New Roman" w:hAnsi="Times New Roman" w:cs="Times New Roman" w:hint="eastAsia"/>
              </w:rPr>
              <w:t xml:space="preserve">MRI </w:t>
            </w:r>
            <w:r>
              <w:rPr>
                <w:rFonts w:ascii="Times New Roman" w:hAnsi="Times New Roman" w:cs="Times New Roman" w:hint="eastAsia"/>
              </w:rPr>
              <w:t>CSVD score</w:t>
            </w:r>
          </w:p>
        </w:tc>
        <w:tc>
          <w:tcPr>
            <w:tcW w:w="4148" w:type="dxa"/>
          </w:tcPr>
          <w:p w14:paraId="74F540A6" w14:textId="4CBB1C81" w:rsidR="00476B1E" w:rsidRDefault="00023805">
            <w:pPr>
              <w:rPr>
                <w:rFonts w:ascii="Times New Roman" w:hAnsi="Times New Roman" w:cs="Times New Roman"/>
              </w:rPr>
            </w:pPr>
            <w:r>
              <w:rPr>
                <w:rFonts w:ascii="Times New Roman" w:hAnsi="Times New Roman" w:cs="Times New Roman" w:hint="eastAsia"/>
              </w:rPr>
              <w:t>0-4</w:t>
            </w:r>
          </w:p>
        </w:tc>
      </w:tr>
      <w:tr w:rsidR="00A659E2" w14:paraId="02D8137B" w14:textId="77777777" w:rsidTr="006A5CA0">
        <w:tc>
          <w:tcPr>
            <w:tcW w:w="8296" w:type="dxa"/>
            <w:gridSpan w:val="2"/>
          </w:tcPr>
          <w:p w14:paraId="34FA5693" w14:textId="30D524FA" w:rsidR="00A659E2" w:rsidRDefault="00A659E2" w:rsidP="00A659E2">
            <w:pPr>
              <w:ind w:leftChars="200" w:left="480"/>
              <w:rPr>
                <w:rFonts w:ascii="Times New Roman" w:hAnsi="Times New Roman" w:cs="Times New Roman"/>
              </w:rPr>
            </w:pPr>
            <w:r>
              <w:rPr>
                <w:rFonts w:ascii="Times New Roman" w:hAnsi="Times New Roman" w:cs="Times New Roman" w:hint="eastAsia"/>
              </w:rPr>
              <w:t>Rating</w:t>
            </w:r>
          </w:p>
        </w:tc>
      </w:tr>
      <w:tr w:rsidR="00023805" w14:paraId="7B1263DF" w14:textId="77777777" w:rsidTr="00476B1E">
        <w:tc>
          <w:tcPr>
            <w:tcW w:w="4148" w:type="dxa"/>
          </w:tcPr>
          <w:p w14:paraId="64FD5006" w14:textId="243A2ED2" w:rsidR="00023805" w:rsidRDefault="00023805" w:rsidP="0060164A">
            <w:pPr>
              <w:ind w:leftChars="300" w:left="720"/>
              <w:rPr>
                <w:rFonts w:ascii="Times New Roman" w:hAnsi="Times New Roman" w:cs="Times New Roman"/>
              </w:rPr>
            </w:pPr>
            <w:r w:rsidRPr="00C6306F">
              <w:rPr>
                <w:rFonts w:ascii="Times New Roman" w:hAnsi="Times New Roman" w:cs="Times New Roman"/>
              </w:rPr>
              <w:t>WHL (Deep Fazekas 2-3 or Periventricular Fazekas 3)</w:t>
            </w:r>
          </w:p>
        </w:tc>
        <w:tc>
          <w:tcPr>
            <w:tcW w:w="4148" w:type="dxa"/>
          </w:tcPr>
          <w:p w14:paraId="64F3E12D" w14:textId="4DC63346" w:rsidR="00023805" w:rsidRDefault="00023805">
            <w:pPr>
              <w:rPr>
                <w:rFonts w:ascii="Times New Roman" w:hAnsi="Times New Roman" w:cs="Times New Roman"/>
              </w:rPr>
            </w:pPr>
            <w:r>
              <w:rPr>
                <w:rFonts w:ascii="Times New Roman" w:hAnsi="Times New Roman" w:cs="Times New Roman" w:hint="eastAsia"/>
              </w:rPr>
              <w:t>1</w:t>
            </w:r>
          </w:p>
        </w:tc>
      </w:tr>
      <w:tr w:rsidR="00023805" w14:paraId="4F6DAC40" w14:textId="77777777" w:rsidTr="00476B1E">
        <w:tc>
          <w:tcPr>
            <w:tcW w:w="4148" w:type="dxa"/>
          </w:tcPr>
          <w:p w14:paraId="0D198D06" w14:textId="5B69B72A" w:rsidR="00023805" w:rsidRDefault="00023805" w:rsidP="0060164A">
            <w:pPr>
              <w:ind w:leftChars="300" w:left="720"/>
              <w:rPr>
                <w:rFonts w:ascii="Times New Roman" w:hAnsi="Times New Roman" w:cs="Times New Roman"/>
              </w:rPr>
            </w:pPr>
            <w:r w:rsidRPr="00C6306F">
              <w:rPr>
                <w:rFonts w:ascii="Times New Roman" w:hAnsi="Times New Roman" w:cs="Times New Roman"/>
              </w:rPr>
              <w:t>CM (</w:t>
            </w:r>
            <w:r w:rsidR="00A659E2">
              <w:rPr>
                <w:rFonts w:ascii="Times New Roman" w:hAnsi="Times New Roman" w:cs="Times New Roman" w:hint="eastAsia"/>
              </w:rPr>
              <w:t>P</w:t>
            </w:r>
            <w:r w:rsidRPr="00C6306F">
              <w:rPr>
                <w:rFonts w:ascii="Times New Roman" w:hAnsi="Times New Roman" w:cs="Times New Roman"/>
              </w:rPr>
              <w:t>resent)</w:t>
            </w:r>
          </w:p>
        </w:tc>
        <w:tc>
          <w:tcPr>
            <w:tcW w:w="4148" w:type="dxa"/>
          </w:tcPr>
          <w:p w14:paraId="2843E324" w14:textId="7F3B9607" w:rsidR="00023805" w:rsidRDefault="00023805">
            <w:pPr>
              <w:rPr>
                <w:rFonts w:ascii="Times New Roman" w:hAnsi="Times New Roman" w:cs="Times New Roman"/>
              </w:rPr>
            </w:pPr>
            <w:r>
              <w:rPr>
                <w:rFonts w:ascii="Times New Roman" w:hAnsi="Times New Roman" w:cs="Times New Roman" w:hint="eastAsia"/>
              </w:rPr>
              <w:t>1</w:t>
            </w:r>
          </w:p>
        </w:tc>
      </w:tr>
      <w:tr w:rsidR="00476B1E" w14:paraId="759B8410" w14:textId="77777777" w:rsidTr="00476B1E">
        <w:tc>
          <w:tcPr>
            <w:tcW w:w="4148" w:type="dxa"/>
          </w:tcPr>
          <w:p w14:paraId="3C9E6537" w14:textId="5A05282C" w:rsidR="00476B1E" w:rsidRDefault="00023805" w:rsidP="0060164A">
            <w:pPr>
              <w:ind w:leftChars="300" w:left="720"/>
              <w:rPr>
                <w:rFonts w:ascii="Times New Roman" w:hAnsi="Times New Roman" w:cs="Times New Roman"/>
              </w:rPr>
            </w:pPr>
            <w:r w:rsidRPr="00C6306F">
              <w:rPr>
                <w:rFonts w:ascii="Times New Roman" w:hAnsi="Times New Roman" w:cs="Times New Roman"/>
              </w:rPr>
              <w:t xml:space="preserve">PVS (BG </w:t>
            </w:r>
            <w:proofErr w:type="spellStart"/>
            <w:r w:rsidRPr="00C6306F">
              <w:rPr>
                <w:rFonts w:ascii="Times New Roman" w:hAnsi="Times New Roman" w:cs="Times New Roman"/>
              </w:rPr>
              <w:t>semiquatitative</w:t>
            </w:r>
            <w:proofErr w:type="spellEnd"/>
            <w:r w:rsidRPr="00C6306F">
              <w:rPr>
                <w:rFonts w:ascii="Times New Roman" w:hAnsi="Times New Roman" w:cs="Times New Roman"/>
              </w:rPr>
              <w:t xml:space="preserve"> 2-4)</w:t>
            </w:r>
          </w:p>
        </w:tc>
        <w:tc>
          <w:tcPr>
            <w:tcW w:w="4148" w:type="dxa"/>
          </w:tcPr>
          <w:p w14:paraId="239DBE55" w14:textId="2BF78401" w:rsidR="00476B1E" w:rsidRDefault="00023805">
            <w:pPr>
              <w:rPr>
                <w:rFonts w:ascii="Times New Roman" w:hAnsi="Times New Roman" w:cs="Times New Roman"/>
              </w:rPr>
            </w:pPr>
            <w:r>
              <w:rPr>
                <w:rFonts w:ascii="Times New Roman" w:hAnsi="Times New Roman" w:cs="Times New Roman" w:hint="eastAsia"/>
              </w:rPr>
              <w:t>1</w:t>
            </w:r>
          </w:p>
        </w:tc>
      </w:tr>
      <w:tr w:rsidR="00023805" w14:paraId="6F6E636A" w14:textId="77777777" w:rsidTr="00476B1E">
        <w:tc>
          <w:tcPr>
            <w:tcW w:w="4148" w:type="dxa"/>
          </w:tcPr>
          <w:p w14:paraId="5FE41AF5" w14:textId="2DD1CC3B" w:rsidR="00023805" w:rsidRDefault="00023805" w:rsidP="0060164A">
            <w:pPr>
              <w:ind w:leftChars="300" w:left="720"/>
              <w:rPr>
                <w:rFonts w:ascii="Times New Roman" w:hAnsi="Times New Roman" w:cs="Times New Roman"/>
              </w:rPr>
            </w:pPr>
            <w:r w:rsidRPr="00C6306F">
              <w:rPr>
                <w:rFonts w:ascii="Times New Roman" w:hAnsi="Times New Roman" w:cs="Times New Roman"/>
              </w:rPr>
              <w:t>Lacunes (</w:t>
            </w:r>
            <w:r w:rsidR="00A659E2">
              <w:rPr>
                <w:rFonts w:ascii="Times New Roman" w:hAnsi="Times New Roman" w:cs="Times New Roman" w:hint="eastAsia"/>
              </w:rPr>
              <w:t>P</w:t>
            </w:r>
            <w:r w:rsidRPr="00C6306F">
              <w:rPr>
                <w:rFonts w:ascii="Times New Roman" w:hAnsi="Times New Roman" w:cs="Times New Roman"/>
              </w:rPr>
              <w:t>resent)</w:t>
            </w:r>
          </w:p>
        </w:tc>
        <w:tc>
          <w:tcPr>
            <w:tcW w:w="4148" w:type="dxa"/>
          </w:tcPr>
          <w:p w14:paraId="4CEB06BD" w14:textId="518FDEC6" w:rsidR="00023805" w:rsidRDefault="00023805">
            <w:pPr>
              <w:rPr>
                <w:rFonts w:ascii="Times New Roman" w:hAnsi="Times New Roman" w:cs="Times New Roman"/>
              </w:rPr>
            </w:pPr>
            <w:r>
              <w:rPr>
                <w:rFonts w:ascii="Times New Roman" w:hAnsi="Times New Roman" w:cs="Times New Roman" w:hint="eastAsia"/>
              </w:rPr>
              <w:t>1</w:t>
            </w:r>
          </w:p>
        </w:tc>
      </w:tr>
    </w:tbl>
    <w:p w14:paraId="5AC4430E" w14:textId="6BB57ADC" w:rsidR="009D6677" w:rsidRDefault="009D6677" w:rsidP="002E6CD2">
      <w:pPr>
        <w:spacing w:line="480" w:lineRule="auto"/>
        <w:rPr>
          <w:rFonts w:ascii="Times New Roman" w:hAnsi="Times New Roman" w:cs="Times New Roman"/>
        </w:rPr>
      </w:pPr>
      <w:r w:rsidRPr="009D0DF6">
        <w:rPr>
          <w:rFonts w:ascii="Times New Roman" w:hAnsi="Times New Roman" w:cs="Times New Roman" w:hint="eastAsia"/>
          <w:b/>
          <w:bCs/>
        </w:rPr>
        <w:t>Captions:</w:t>
      </w:r>
      <w:r>
        <w:rPr>
          <w:rFonts w:ascii="Times New Roman" w:hAnsi="Times New Roman" w:cs="Times New Roman" w:hint="eastAsia"/>
        </w:rPr>
        <w:t xml:space="preserve"> </w:t>
      </w:r>
      <w:r w:rsidR="00C42491">
        <w:rPr>
          <w:rFonts w:ascii="Times New Roman" w:hAnsi="Times New Roman" w:cs="Times New Roman" w:hint="eastAsia"/>
        </w:rPr>
        <w:t>Additional</w:t>
      </w:r>
      <w:r>
        <w:rPr>
          <w:rFonts w:ascii="Times New Roman" w:hAnsi="Times New Roman" w:cs="Times New Roman" w:hint="eastAsia"/>
        </w:rPr>
        <w:t xml:space="preserve"> table 3 lists the </w:t>
      </w:r>
      <w:r w:rsidR="006433DE">
        <w:rPr>
          <w:rFonts w:ascii="Times New Roman" w:hAnsi="Times New Roman" w:cs="Times New Roman" w:hint="eastAsia"/>
        </w:rPr>
        <w:t xml:space="preserve">detailed items and </w:t>
      </w:r>
      <w:r w:rsidR="000E59EE">
        <w:rPr>
          <w:rFonts w:ascii="Times New Roman" w:hAnsi="Times New Roman" w:cs="Times New Roman" w:hint="eastAsia"/>
        </w:rPr>
        <w:t>criteria</w:t>
      </w:r>
      <w:r w:rsidR="000E59EE" w:rsidRPr="000E59EE">
        <w:rPr>
          <w:rFonts w:ascii="Times New Roman" w:hAnsi="Times New Roman" w:cs="Times New Roman"/>
        </w:rPr>
        <w:t xml:space="preserve"> of imaging study</w:t>
      </w:r>
      <w:r w:rsidR="000E59EE">
        <w:rPr>
          <w:rFonts w:ascii="Times New Roman" w:hAnsi="Times New Roman" w:cs="Times New Roman" w:hint="eastAsia"/>
        </w:rPr>
        <w:t xml:space="preserve"> inclusion</w:t>
      </w:r>
      <w:r w:rsidR="000E59EE" w:rsidRPr="000E59EE">
        <w:rPr>
          <w:rFonts w:ascii="Times New Roman" w:hAnsi="Times New Roman" w:cs="Times New Roman"/>
        </w:rPr>
        <w:t xml:space="preserve">, </w:t>
      </w:r>
      <w:r w:rsidR="000E59EE">
        <w:rPr>
          <w:rFonts w:ascii="Times New Roman" w:hAnsi="Times New Roman" w:cs="Times New Roman" w:hint="eastAsia"/>
        </w:rPr>
        <w:t>h</w:t>
      </w:r>
      <w:r w:rsidR="000E59EE" w:rsidRPr="000E59EE">
        <w:rPr>
          <w:rFonts w:ascii="Times New Roman" w:hAnsi="Times New Roman" w:cs="Times New Roman"/>
        </w:rPr>
        <w:t>ippocampal atrophy</w:t>
      </w:r>
      <w:r w:rsidR="000E59EE">
        <w:rPr>
          <w:rFonts w:ascii="Times New Roman" w:hAnsi="Times New Roman" w:cs="Times New Roman" w:hint="eastAsia"/>
        </w:rPr>
        <w:t xml:space="preserve"> scoring</w:t>
      </w:r>
      <w:r w:rsidR="000E59EE" w:rsidRPr="000E59EE">
        <w:rPr>
          <w:rFonts w:ascii="Times New Roman" w:hAnsi="Times New Roman" w:cs="Times New Roman"/>
        </w:rPr>
        <w:t>, CT CSVD scor</w:t>
      </w:r>
      <w:r w:rsidR="000E59EE">
        <w:rPr>
          <w:rFonts w:ascii="Times New Roman" w:hAnsi="Times New Roman" w:cs="Times New Roman" w:hint="eastAsia"/>
        </w:rPr>
        <w:t>ing</w:t>
      </w:r>
      <w:r w:rsidR="000E59EE" w:rsidRPr="000E59EE">
        <w:rPr>
          <w:rFonts w:ascii="Times New Roman" w:hAnsi="Times New Roman" w:cs="Times New Roman"/>
        </w:rPr>
        <w:t>, MRI CSVD scor</w:t>
      </w:r>
      <w:r w:rsidR="000E59EE">
        <w:rPr>
          <w:rFonts w:ascii="Times New Roman" w:hAnsi="Times New Roman" w:cs="Times New Roman" w:hint="eastAsia"/>
        </w:rPr>
        <w:t>ing and</w:t>
      </w:r>
      <w:r w:rsidR="000E59EE" w:rsidRPr="000E59EE">
        <w:rPr>
          <w:rFonts w:ascii="Times New Roman" w:hAnsi="Times New Roman" w:cs="Times New Roman"/>
        </w:rPr>
        <w:t xml:space="preserve"> </w:t>
      </w:r>
      <w:r w:rsidR="000E59EE">
        <w:rPr>
          <w:rFonts w:ascii="Times New Roman" w:hAnsi="Times New Roman" w:cs="Times New Roman" w:hint="eastAsia"/>
        </w:rPr>
        <w:t>t</w:t>
      </w:r>
      <w:r w:rsidR="000E59EE" w:rsidRPr="000E59EE">
        <w:rPr>
          <w:rFonts w:ascii="Times New Roman" w:hAnsi="Times New Roman" w:cs="Times New Roman"/>
        </w:rPr>
        <w:t>otal MRI CSVD scor</w:t>
      </w:r>
      <w:r w:rsidR="000E59EE">
        <w:rPr>
          <w:rFonts w:ascii="Times New Roman" w:hAnsi="Times New Roman" w:cs="Times New Roman" w:hint="eastAsia"/>
        </w:rPr>
        <w:t>ing</w:t>
      </w:r>
    </w:p>
    <w:p w14:paraId="2C778C15" w14:textId="37A547E7" w:rsidR="00881449" w:rsidRPr="00281498" w:rsidRDefault="00C95842" w:rsidP="002E6CD2">
      <w:pPr>
        <w:spacing w:line="480" w:lineRule="auto"/>
        <w:rPr>
          <w:rFonts w:ascii="Times New Roman" w:hAnsi="Times New Roman" w:cs="Times New Roman"/>
        </w:rPr>
      </w:pPr>
      <w:r>
        <w:rPr>
          <w:rFonts w:ascii="Times New Roman" w:hAnsi="Times New Roman" w:cs="Times New Roman" w:hint="eastAsia"/>
        </w:rPr>
        <w:t>*</w:t>
      </w:r>
      <w:r w:rsidR="00A659E2" w:rsidRPr="00A659E2">
        <w:rPr>
          <w:rFonts w:ascii="Times New Roman" w:hAnsi="Times New Roman" w:cs="Times New Roman" w:hint="eastAsia"/>
        </w:rPr>
        <w:t xml:space="preserve"> </w:t>
      </w:r>
      <w:r w:rsidR="00A659E2">
        <w:rPr>
          <w:rFonts w:ascii="Times New Roman" w:hAnsi="Times New Roman" w:cs="Times New Roman" w:hint="eastAsia"/>
        </w:rPr>
        <w:t>ADC: Apparent di</w:t>
      </w:r>
      <w:r w:rsidR="00A659E2" w:rsidRPr="008376AC">
        <w:rPr>
          <w:rFonts w:ascii="Times New Roman" w:hAnsi="Times New Roman" w:cs="Times New Roman" w:hint="eastAsia"/>
        </w:rPr>
        <w:t xml:space="preserve">ffusion coefficient, </w:t>
      </w:r>
      <w:r w:rsidR="00834A54" w:rsidRPr="008376AC">
        <w:rPr>
          <w:rFonts w:ascii="Times New Roman" w:hAnsi="Times New Roman" w:cs="Times New Roman"/>
        </w:rPr>
        <w:t xml:space="preserve">ASM: Antiseizure medication; </w:t>
      </w:r>
      <w:r w:rsidR="00A659E2" w:rsidRPr="008376AC">
        <w:rPr>
          <w:rFonts w:ascii="Times New Roman" w:hAnsi="Times New Roman" w:cs="Times New Roman" w:hint="eastAsia"/>
        </w:rPr>
        <w:t xml:space="preserve">BG: Basal ganglion, </w:t>
      </w:r>
      <w:r w:rsidR="0080034B" w:rsidRPr="008376AC">
        <w:rPr>
          <w:rFonts w:ascii="Times New Roman" w:hAnsi="Times New Roman" w:cs="Times New Roman" w:hint="eastAsia"/>
        </w:rPr>
        <w:t xml:space="preserve">CM: cerebral </w:t>
      </w:r>
      <w:proofErr w:type="spellStart"/>
      <w:r w:rsidR="0080034B" w:rsidRPr="008376AC">
        <w:rPr>
          <w:rFonts w:ascii="Times New Roman" w:hAnsi="Times New Roman" w:cs="Times New Roman" w:hint="eastAsia"/>
        </w:rPr>
        <w:t>microbleed</w:t>
      </w:r>
      <w:proofErr w:type="spellEnd"/>
      <w:r w:rsidR="0080034B" w:rsidRPr="008376AC">
        <w:rPr>
          <w:rFonts w:ascii="Times New Roman" w:hAnsi="Times New Roman" w:cs="Times New Roman" w:hint="eastAsia"/>
        </w:rPr>
        <w:t xml:space="preserve">, </w:t>
      </w:r>
      <w:r w:rsidR="00A659E2" w:rsidRPr="008376AC">
        <w:rPr>
          <w:rFonts w:ascii="Times New Roman" w:hAnsi="Times New Roman" w:cs="Times New Roman" w:hint="eastAsia"/>
        </w:rPr>
        <w:t xml:space="preserve">CS: Centrum </w:t>
      </w:r>
      <w:proofErr w:type="spellStart"/>
      <w:r w:rsidR="00A659E2" w:rsidRPr="008376AC">
        <w:rPr>
          <w:rFonts w:ascii="Times New Roman" w:hAnsi="Times New Roman" w:cs="Times New Roman" w:hint="eastAsia"/>
        </w:rPr>
        <w:t>semiovale</w:t>
      </w:r>
      <w:proofErr w:type="spellEnd"/>
      <w:r w:rsidR="00A659E2" w:rsidRPr="008376AC">
        <w:rPr>
          <w:rFonts w:ascii="Times New Roman" w:hAnsi="Times New Roman" w:cs="Times New Roman" w:hint="eastAsia"/>
        </w:rPr>
        <w:t xml:space="preserve">, CSF: Cerebrospinal fluid, CSVD: cerebral small vessel disease, CT: Computed tomography, </w:t>
      </w:r>
      <w:r w:rsidR="00351413" w:rsidRPr="008376AC">
        <w:rPr>
          <w:rFonts w:ascii="Times New Roman" w:hAnsi="Times New Roman" w:cs="Times New Roman" w:hint="eastAsia"/>
        </w:rPr>
        <w:t>DWI</w:t>
      </w:r>
      <w:r w:rsidRPr="008376AC">
        <w:rPr>
          <w:rFonts w:ascii="Times New Roman" w:hAnsi="Times New Roman" w:cs="Times New Roman" w:hint="eastAsia"/>
        </w:rPr>
        <w:t xml:space="preserve">: </w:t>
      </w:r>
      <w:r w:rsidR="00A659E2" w:rsidRPr="008376AC">
        <w:rPr>
          <w:rFonts w:ascii="Times New Roman" w:hAnsi="Times New Roman" w:cs="Times New Roman" w:hint="eastAsia"/>
        </w:rPr>
        <w:t>D</w:t>
      </w:r>
      <w:r w:rsidRPr="008376AC">
        <w:rPr>
          <w:rFonts w:ascii="Times New Roman" w:hAnsi="Times New Roman" w:cs="Times New Roman" w:hint="eastAsia"/>
        </w:rPr>
        <w:t>iffusion-weighted imaging</w:t>
      </w:r>
      <w:r w:rsidR="00351413" w:rsidRPr="008376AC">
        <w:rPr>
          <w:rFonts w:ascii="Times New Roman" w:hAnsi="Times New Roman" w:cs="Times New Roman" w:hint="eastAsia"/>
        </w:rPr>
        <w:t xml:space="preserve">, </w:t>
      </w:r>
      <w:r w:rsidR="00834A54" w:rsidRPr="008376AC">
        <w:rPr>
          <w:rFonts w:ascii="Times New Roman" w:hAnsi="Times New Roman" w:cs="Times New Roman"/>
        </w:rPr>
        <w:t xml:space="preserve">EEG: </w:t>
      </w:r>
      <w:proofErr w:type="spellStart"/>
      <w:r w:rsidR="00834A54" w:rsidRPr="008376AC">
        <w:rPr>
          <w:rFonts w:ascii="Times New Roman" w:hAnsi="Times New Roman" w:cs="Times New Roman"/>
        </w:rPr>
        <w:t>Electroencephalogoraphy</w:t>
      </w:r>
      <w:proofErr w:type="spellEnd"/>
      <w:r w:rsidR="00834A54" w:rsidRPr="008376AC">
        <w:rPr>
          <w:rFonts w:ascii="Times New Roman" w:hAnsi="Times New Roman" w:cs="Times New Roman"/>
        </w:rPr>
        <w:t xml:space="preserve">, </w:t>
      </w:r>
      <w:r w:rsidR="00A659E2" w:rsidRPr="008376AC">
        <w:rPr>
          <w:rFonts w:ascii="Times New Roman" w:hAnsi="Times New Roman" w:cs="Times New Roman" w:hint="eastAsia"/>
        </w:rPr>
        <w:t xml:space="preserve">EPVS: Enlarged perivascular space, </w:t>
      </w:r>
      <w:r w:rsidR="00351413" w:rsidRPr="008376AC">
        <w:rPr>
          <w:rFonts w:ascii="Times New Roman" w:hAnsi="Times New Roman" w:cs="Times New Roman" w:hint="eastAsia"/>
        </w:rPr>
        <w:t>FLAIR</w:t>
      </w:r>
      <w:r w:rsidRPr="008376AC">
        <w:rPr>
          <w:rFonts w:ascii="Times New Roman" w:hAnsi="Times New Roman" w:cs="Times New Roman" w:hint="eastAsia"/>
        </w:rPr>
        <w:t xml:space="preserve">: </w:t>
      </w:r>
      <w:r w:rsidR="00A659E2" w:rsidRPr="008376AC">
        <w:rPr>
          <w:rFonts w:ascii="Times New Roman" w:hAnsi="Times New Roman" w:cs="Times New Roman" w:hint="eastAsia"/>
        </w:rPr>
        <w:t>F</w:t>
      </w:r>
      <w:r w:rsidRPr="008376AC">
        <w:rPr>
          <w:rFonts w:ascii="Times New Roman" w:hAnsi="Times New Roman" w:cs="Times New Roman" w:hint="eastAsia"/>
        </w:rPr>
        <w:t>luid-attenuated inversion recovery</w:t>
      </w:r>
      <w:r w:rsidR="00351413" w:rsidRPr="008376AC">
        <w:rPr>
          <w:rFonts w:ascii="Times New Roman" w:hAnsi="Times New Roman" w:cs="Times New Roman" w:hint="eastAsia"/>
        </w:rPr>
        <w:t>, GRE</w:t>
      </w:r>
      <w:r w:rsidRPr="008376AC">
        <w:rPr>
          <w:rFonts w:ascii="Times New Roman" w:hAnsi="Times New Roman" w:cs="Times New Roman" w:hint="eastAsia"/>
        </w:rPr>
        <w:t xml:space="preserve">: </w:t>
      </w:r>
      <w:r w:rsidR="00A659E2" w:rsidRPr="008376AC">
        <w:rPr>
          <w:rFonts w:ascii="Times New Roman" w:hAnsi="Times New Roman" w:cs="Times New Roman" w:hint="eastAsia"/>
        </w:rPr>
        <w:t>G</w:t>
      </w:r>
      <w:r w:rsidRPr="008376AC">
        <w:rPr>
          <w:rFonts w:ascii="Times New Roman" w:hAnsi="Times New Roman" w:cs="Times New Roman" w:hint="eastAsia"/>
        </w:rPr>
        <w:t>radien</w:t>
      </w:r>
      <w:r>
        <w:rPr>
          <w:rFonts w:ascii="Times New Roman" w:hAnsi="Times New Roman" w:cs="Times New Roman" w:hint="eastAsia"/>
        </w:rPr>
        <w:t>t echo</w:t>
      </w:r>
      <w:r w:rsidR="00A659E2">
        <w:rPr>
          <w:rFonts w:ascii="Times New Roman" w:hAnsi="Times New Roman" w:cs="Times New Roman" w:hint="eastAsia"/>
        </w:rPr>
        <w:t xml:space="preserve">, </w:t>
      </w:r>
      <w:r w:rsidR="00A659E2">
        <w:rPr>
          <w:rFonts w:ascii="Times New Roman" w:hAnsi="Times New Roman" w:cs="Times New Roman" w:hint="eastAsia"/>
        </w:rPr>
        <w:lastRenderedPageBreak/>
        <w:t xml:space="preserve">MRI: magnetic resonance imaging, MTA: Medial temporal atrophy, </w:t>
      </w:r>
      <w:r w:rsidR="00A659E2" w:rsidRPr="006E74AB">
        <w:rPr>
          <w:rFonts w:ascii="Times New Roman" w:hAnsi="Times New Roman" w:cs="Times New Roman"/>
        </w:rPr>
        <w:t>STRIVE</w:t>
      </w:r>
      <w:r w:rsidR="00A659E2">
        <w:rPr>
          <w:rFonts w:ascii="Times New Roman" w:hAnsi="Times New Roman" w:cs="Times New Roman" w:hint="eastAsia"/>
        </w:rPr>
        <w:t xml:space="preserve">: </w:t>
      </w:r>
      <w:proofErr w:type="spellStart"/>
      <w:r w:rsidR="00A659E2" w:rsidRPr="006E74AB">
        <w:rPr>
          <w:rFonts w:ascii="Times New Roman" w:hAnsi="Times New Roman" w:cs="Times New Roman"/>
        </w:rPr>
        <w:t>STandards</w:t>
      </w:r>
      <w:proofErr w:type="spellEnd"/>
      <w:r w:rsidR="00A659E2" w:rsidRPr="006E74AB">
        <w:rPr>
          <w:rFonts w:ascii="Times New Roman" w:hAnsi="Times New Roman" w:cs="Times New Roman"/>
        </w:rPr>
        <w:t xml:space="preserve"> for Reporting and Imaging of Small Vessel Disease</w:t>
      </w:r>
      <w:r w:rsidR="00A659E2">
        <w:rPr>
          <w:rFonts w:ascii="Times New Roman" w:hAnsi="Times New Roman" w:cs="Times New Roman" w:hint="eastAsia"/>
        </w:rPr>
        <w:t xml:space="preserve">, SWAN: Susceptibility-weighted angiography, </w:t>
      </w:r>
      <w:r w:rsidR="00351413">
        <w:rPr>
          <w:rFonts w:ascii="Times New Roman" w:hAnsi="Times New Roman" w:cs="Times New Roman" w:hint="eastAsia"/>
        </w:rPr>
        <w:t>SWI</w:t>
      </w:r>
      <w:r>
        <w:rPr>
          <w:rFonts w:ascii="Times New Roman" w:hAnsi="Times New Roman" w:cs="Times New Roman" w:hint="eastAsia"/>
        </w:rPr>
        <w:t xml:space="preserve">: </w:t>
      </w:r>
      <w:r w:rsidR="00A659E2">
        <w:rPr>
          <w:rFonts w:ascii="Times New Roman" w:hAnsi="Times New Roman" w:cs="Times New Roman" w:hint="eastAsia"/>
        </w:rPr>
        <w:t>S</w:t>
      </w:r>
      <w:r>
        <w:rPr>
          <w:rFonts w:ascii="Times New Roman" w:hAnsi="Times New Roman" w:cs="Times New Roman" w:hint="eastAsia"/>
        </w:rPr>
        <w:t>usceptibility weighted imaging</w:t>
      </w:r>
      <w:r w:rsidR="00A659E2">
        <w:rPr>
          <w:rFonts w:ascii="Times New Roman" w:hAnsi="Times New Roman" w:cs="Times New Roman" w:hint="eastAsia"/>
        </w:rPr>
        <w:t>, WM</w:t>
      </w:r>
      <w:r w:rsidR="0041664F">
        <w:rPr>
          <w:rFonts w:ascii="Times New Roman" w:hAnsi="Times New Roman" w:cs="Times New Roman" w:hint="eastAsia"/>
        </w:rPr>
        <w:t>HI</w:t>
      </w:r>
      <w:r w:rsidR="00A659E2">
        <w:rPr>
          <w:rFonts w:ascii="Times New Roman" w:hAnsi="Times New Roman" w:cs="Times New Roman" w:hint="eastAsia"/>
        </w:rPr>
        <w:t xml:space="preserve">: White matter </w:t>
      </w:r>
      <w:r w:rsidR="0041664F">
        <w:rPr>
          <w:rFonts w:ascii="Times New Roman" w:hAnsi="Times New Roman" w:cs="Times New Roman" w:hint="eastAsia"/>
        </w:rPr>
        <w:t>hyper-intensity</w:t>
      </w:r>
      <w:r w:rsidR="00834A54">
        <w:rPr>
          <w:rFonts w:ascii="Times New Roman" w:hAnsi="Times New Roman" w:cs="Times New Roman"/>
        </w:rPr>
        <w:t>.</w:t>
      </w:r>
    </w:p>
    <w:sectPr w:rsidR="00881449" w:rsidRPr="0028149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2D472" w14:textId="77777777" w:rsidR="009D0AE4" w:rsidRDefault="009D0AE4" w:rsidP="008E3B3B">
      <w:pPr>
        <w:spacing w:after="0" w:line="240" w:lineRule="auto"/>
      </w:pPr>
      <w:r>
        <w:separator/>
      </w:r>
    </w:p>
  </w:endnote>
  <w:endnote w:type="continuationSeparator" w:id="0">
    <w:p w14:paraId="53581B9A" w14:textId="77777777" w:rsidR="009D0AE4" w:rsidRDefault="009D0AE4" w:rsidP="008E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6C400" w14:textId="77777777" w:rsidR="009D0AE4" w:rsidRDefault="009D0AE4" w:rsidP="008E3B3B">
      <w:pPr>
        <w:spacing w:after="0" w:line="240" w:lineRule="auto"/>
      </w:pPr>
      <w:r>
        <w:separator/>
      </w:r>
    </w:p>
  </w:footnote>
  <w:footnote w:type="continuationSeparator" w:id="0">
    <w:p w14:paraId="17B4E30A" w14:textId="77777777" w:rsidR="009D0AE4" w:rsidRDefault="009D0AE4" w:rsidP="008E3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BE6"/>
    <w:multiLevelType w:val="hybridMultilevel"/>
    <w:tmpl w:val="9DA8CBA6"/>
    <w:lvl w:ilvl="0" w:tplc="C8060EDE">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B535CF"/>
    <w:multiLevelType w:val="hybridMultilevel"/>
    <w:tmpl w:val="508EDEC0"/>
    <w:lvl w:ilvl="0" w:tplc="D35AA5F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04E7A25"/>
    <w:multiLevelType w:val="hybridMultilevel"/>
    <w:tmpl w:val="96E6757C"/>
    <w:lvl w:ilvl="0" w:tplc="CD2222A0">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BE86E47"/>
    <w:multiLevelType w:val="hybridMultilevel"/>
    <w:tmpl w:val="3ABC9AAA"/>
    <w:lvl w:ilvl="0" w:tplc="BA82C182">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4686C8B"/>
    <w:multiLevelType w:val="hybridMultilevel"/>
    <w:tmpl w:val="EC8AEC74"/>
    <w:lvl w:ilvl="0" w:tplc="B2E6B636">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9740BDD"/>
    <w:multiLevelType w:val="hybridMultilevel"/>
    <w:tmpl w:val="88549576"/>
    <w:lvl w:ilvl="0" w:tplc="54C8F5E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0B"/>
    <w:rsid w:val="00004FC0"/>
    <w:rsid w:val="00011CBE"/>
    <w:rsid w:val="00014BBF"/>
    <w:rsid w:val="00014BDA"/>
    <w:rsid w:val="00023805"/>
    <w:rsid w:val="00024B5D"/>
    <w:rsid w:val="000305D3"/>
    <w:rsid w:val="00040FF2"/>
    <w:rsid w:val="00041ED6"/>
    <w:rsid w:val="000727DF"/>
    <w:rsid w:val="000741FB"/>
    <w:rsid w:val="000A1FD5"/>
    <w:rsid w:val="000B68BF"/>
    <w:rsid w:val="000B751D"/>
    <w:rsid w:val="000E01F7"/>
    <w:rsid w:val="000E59CE"/>
    <w:rsid w:val="000E59EE"/>
    <w:rsid w:val="000F3750"/>
    <w:rsid w:val="000F6C2D"/>
    <w:rsid w:val="000F7BB1"/>
    <w:rsid w:val="00111154"/>
    <w:rsid w:val="00116134"/>
    <w:rsid w:val="0012033A"/>
    <w:rsid w:val="00124768"/>
    <w:rsid w:val="00126DDF"/>
    <w:rsid w:val="0013485A"/>
    <w:rsid w:val="00147D4D"/>
    <w:rsid w:val="00153478"/>
    <w:rsid w:val="0016749A"/>
    <w:rsid w:val="001717C8"/>
    <w:rsid w:val="001731B9"/>
    <w:rsid w:val="0017376A"/>
    <w:rsid w:val="001770EE"/>
    <w:rsid w:val="00181FD3"/>
    <w:rsid w:val="0019526C"/>
    <w:rsid w:val="001C18B8"/>
    <w:rsid w:val="001C47CF"/>
    <w:rsid w:val="001C7559"/>
    <w:rsid w:val="001F219C"/>
    <w:rsid w:val="001F2864"/>
    <w:rsid w:val="00202BBD"/>
    <w:rsid w:val="0021457C"/>
    <w:rsid w:val="0021681A"/>
    <w:rsid w:val="0022617F"/>
    <w:rsid w:val="0023190F"/>
    <w:rsid w:val="0024096E"/>
    <w:rsid w:val="00244A49"/>
    <w:rsid w:val="00281498"/>
    <w:rsid w:val="00292F00"/>
    <w:rsid w:val="002A397A"/>
    <w:rsid w:val="002A6807"/>
    <w:rsid w:val="002E6CD2"/>
    <w:rsid w:val="00313D36"/>
    <w:rsid w:val="00317EDD"/>
    <w:rsid w:val="003323D4"/>
    <w:rsid w:val="00351413"/>
    <w:rsid w:val="003669E0"/>
    <w:rsid w:val="00377B36"/>
    <w:rsid w:val="003869AA"/>
    <w:rsid w:val="00397014"/>
    <w:rsid w:val="003A25EA"/>
    <w:rsid w:val="003C366E"/>
    <w:rsid w:val="003E43E9"/>
    <w:rsid w:val="0041459A"/>
    <w:rsid w:val="0041664F"/>
    <w:rsid w:val="00421DD2"/>
    <w:rsid w:val="004354B1"/>
    <w:rsid w:val="0043673D"/>
    <w:rsid w:val="00476B1E"/>
    <w:rsid w:val="00486DB5"/>
    <w:rsid w:val="004917CC"/>
    <w:rsid w:val="004B2710"/>
    <w:rsid w:val="004B5B05"/>
    <w:rsid w:val="004E2950"/>
    <w:rsid w:val="004E4113"/>
    <w:rsid w:val="00505057"/>
    <w:rsid w:val="00536D34"/>
    <w:rsid w:val="00542A29"/>
    <w:rsid w:val="0055133D"/>
    <w:rsid w:val="00551AD4"/>
    <w:rsid w:val="00562454"/>
    <w:rsid w:val="00562460"/>
    <w:rsid w:val="0057431B"/>
    <w:rsid w:val="00581F5A"/>
    <w:rsid w:val="0058223D"/>
    <w:rsid w:val="005945FD"/>
    <w:rsid w:val="00596E11"/>
    <w:rsid w:val="005B58FA"/>
    <w:rsid w:val="005D6C89"/>
    <w:rsid w:val="0060164A"/>
    <w:rsid w:val="00614C15"/>
    <w:rsid w:val="0061621A"/>
    <w:rsid w:val="006221D4"/>
    <w:rsid w:val="00625430"/>
    <w:rsid w:val="00631013"/>
    <w:rsid w:val="00641463"/>
    <w:rsid w:val="00641D34"/>
    <w:rsid w:val="006433DE"/>
    <w:rsid w:val="00660E9B"/>
    <w:rsid w:val="006777D0"/>
    <w:rsid w:val="006939F9"/>
    <w:rsid w:val="00697787"/>
    <w:rsid w:val="006A20FC"/>
    <w:rsid w:val="006A5CC5"/>
    <w:rsid w:val="006C3F5E"/>
    <w:rsid w:val="006D3372"/>
    <w:rsid w:val="006D5E87"/>
    <w:rsid w:val="007272AC"/>
    <w:rsid w:val="0073040B"/>
    <w:rsid w:val="007466B2"/>
    <w:rsid w:val="00750F14"/>
    <w:rsid w:val="00757B38"/>
    <w:rsid w:val="00762ABF"/>
    <w:rsid w:val="00763BA0"/>
    <w:rsid w:val="00765C7E"/>
    <w:rsid w:val="007849A8"/>
    <w:rsid w:val="00786C42"/>
    <w:rsid w:val="007A1CE8"/>
    <w:rsid w:val="007A5EFF"/>
    <w:rsid w:val="007B2C36"/>
    <w:rsid w:val="007D13D8"/>
    <w:rsid w:val="007E0D94"/>
    <w:rsid w:val="007E6220"/>
    <w:rsid w:val="007F7239"/>
    <w:rsid w:val="0080034B"/>
    <w:rsid w:val="008009DD"/>
    <w:rsid w:val="00812701"/>
    <w:rsid w:val="0081789E"/>
    <w:rsid w:val="00825175"/>
    <w:rsid w:val="00834A54"/>
    <w:rsid w:val="00834D3D"/>
    <w:rsid w:val="008374F0"/>
    <w:rsid w:val="008376AC"/>
    <w:rsid w:val="00844917"/>
    <w:rsid w:val="00855EC5"/>
    <w:rsid w:val="008576C1"/>
    <w:rsid w:val="00877D94"/>
    <w:rsid w:val="00881449"/>
    <w:rsid w:val="00883E3D"/>
    <w:rsid w:val="008857AA"/>
    <w:rsid w:val="008875AF"/>
    <w:rsid w:val="008B39C5"/>
    <w:rsid w:val="008E04DA"/>
    <w:rsid w:val="008E3B3B"/>
    <w:rsid w:val="008F45D5"/>
    <w:rsid w:val="00906991"/>
    <w:rsid w:val="009171BB"/>
    <w:rsid w:val="00927BFA"/>
    <w:rsid w:val="00937E9B"/>
    <w:rsid w:val="00940885"/>
    <w:rsid w:val="00960726"/>
    <w:rsid w:val="00972E34"/>
    <w:rsid w:val="00973408"/>
    <w:rsid w:val="00976CA5"/>
    <w:rsid w:val="009809CE"/>
    <w:rsid w:val="00992F6E"/>
    <w:rsid w:val="009A1F19"/>
    <w:rsid w:val="009A62A6"/>
    <w:rsid w:val="009B0AE6"/>
    <w:rsid w:val="009B41AF"/>
    <w:rsid w:val="009B7052"/>
    <w:rsid w:val="009D0978"/>
    <w:rsid w:val="009D0AE4"/>
    <w:rsid w:val="009D0DF6"/>
    <w:rsid w:val="009D3E62"/>
    <w:rsid w:val="009D6677"/>
    <w:rsid w:val="009E0438"/>
    <w:rsid w:val="00A0331E"/>
    <w:rsid w:val="00A17145"/>
    <w:rsid w:val="00A24BF1"/>
    <w:rsid w:val="00A30378"/>
    <w:rsid w:val="00A3538C"/>
    <w:rsid w:val="00A43F24"/>
    <w:rsid w:val="00A46B76"/>
    <w:rsid w:val="00A54801"/>
    <w:rsid w:val="00A54E92"/>
    <w:rsid w:val="00A659E2"/>
    <w:rsid w:val="00A809B2"/>
    <w:rsid w:val="00A910B7"/>
    <w:rsid w:val="00A913AC"/>
    <w:rsid w:val="00A96770"/>
    <w:rsid w:val="00AA386F"/>
    <w:rsid w:val="00AA48FE"/>
    <w:rsid w:val="00AC2072"/>
    <w:rsid w:val="00AD6A1C"/>
    <w:rsid w:val="00AD7D9A"/>
    <w:rsid w:val="00AE28F1"/>
    <w:rsid w:val="00AF6C16"/>
    <w:rsid w:val="00B00930"/>
    <w:rsid w:val="00B0649F"/>
    <w:rsid w:val="00B2007C"/>
    <w:rsid w:val="00B26C45"/>
    <w:rsid w:val="00B34EFE"/>
    <w:rsid w:val="00B6441D"/>
    <w:rsid w:val="00B706BA"/>
    <w:rsid w:val="00B77751"/>
    <w:rsid w:val="00B92A72"/>
    <w:rsid w:val="00B954B0"/>
    <w:rsid w:val="00BA7DC7"/>
    <w:rsid w:val="00BD41E6"/>
    <w:rsid w:val="00BD516B"/>
    <w:rsid w:val="00C10FBE"/>
    <w:rsid w:val="00C42491"/>
    <w:rsid w:val="00C42832"/>
    <w:rsid w:val="00C558CE"/>
    <w:rsid w:val="00C564A4"/>
    <w:rsid w:val="00C6306F"/>
    <w:rsid w:val="00C7541B"/>
    <w:rsid w:val="00C7737B"/>
    <w:rsid w:val="00C871B2"/>
    <w:rsid w:val="00C95842"/>
    <w:rsid w:val="00CB44EA"/>
    <w:rsid w:val="00CE38A2"/>
    <w:rsid w:val="00CE6C28"/>
    <w:rsid w:val="00D00215"/>
    <w:rsid w:val="00D06E38"/>
    <w:rsid w:val="00D15A14"/>
    <w:rsid w:val="00D646BA"/>
    <w:rsid w:val="00D65B20"/>
    <w:rsid w:val="00D660BF"/>
    <w:rsid w:val="00D70A22"/>
    <w:rsid w:val="00D72EF7"/>
    <w:rsid w:val="00DA0D7D"/>
    <w:rsid w:val="00DB44CD"/>
    <w:rsid w:val="00DC23BE"/>
    <w:rsid w:val="00DE1FF8"/>
    <w:rsid w:val="00DF5156"/>
    <w:rsid w:val="00DF5466"/>
    <w:rsid w:val="00E048CD"/>
    <w:rsid w:val="00E377E1"/>
    <w:rsid w:val="00E4541E"/>
    <w:rsid w:val="00E45650"/>
    <w:rsid w:val="00E46B71"/>
    <w:rsid w:val="00E73088"/>
    <w:rsid w:val="00E74604"/>
    <w:rsid w:val="00E803F5"/>
    <w:rsid w:val="00E86518"/>
    <w:rsid w:val="00E96DC0"/>
    <w:rsid w:val="00EA06BF"/>
    <w:rsid w:val="00EA0AE3"/>
    <w:rsid w:val="00EB68F9"/>
    <w:rsid w:val="00EC14FC"/>
    <w:rsid w:val="00ED1A62"/>
    <w:rsid w:val="00EE1D68"/>
    <w:rsid w:val="00EE30FF"/>
    <w:rsid w:val="00EF033F"/>
    <w:rsid w:val="00F06399"/>
    <w:rsid w:val="00F1189F"/>
    <w:rsid w:val="00F15C49"/>
    <w:rsid w:val="00F22B01"/>
    <w:rsid w:val="00F33B2C"/>
    <w:rsid w:val="00F51233"/>
    <w:rsid w:val="00F65919"/>
    <w:rsid w:val="00F70E2D"/>
    <w:rsid w:val="00F73C73"/>
    <w:rsid w:val="00F81EDB"/>
    <w:rsid w:val="00F83445"/>
    <w:rsid w:val="00F959F9"/>
    <w:rsid w:val="00FB6180"/>
    <w:rsid w:val="00FD0DF1"/>
    <w:rsid w:val="00FD6B7E"/>
    <w:rsid w:val="00FE474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1"/>
        <w:lang w:val="en-US" w:eastAsia="zh-TW"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73040B"/>
    <w:pPr>
      <w:keepNext/>
      <w:keepLines/>
      <w:spacing w:before="480" w:after="80"/>
      <w:outlineLvl w:val="0"/>
    </w:pPr>
    <w:rPr>
      <w:rFonts w:asciiTheme="majorHAnsi" w:eastAsiaTheme="majorEastAsia" w:hAnsiTheme="majorHAnsi" w:cstheme="majorBidi"/>
      <w:color w:val="0F4761" w:themeColor="accent1" w:themeShade="BF"/>
      <w:sz w:val="48"/>
      <w:szCs w:val="43"/>
    </w:rPr>
  </w:style>
  <w:style w:type="paragraph" w:styleId="2">
    <w:name w:val="heading 2"/>
    <w:basedOn w:val="a"/>
    <w:next w:val="a"/>
    <w:link w:val="20"/>
    <w:uiPriority w:val="9"/>
    <w:semiHidden/>
    <w:unhideWhenUsed/>
    <w:qFormat/>
    <w:rsid w:val="0073040B"/>
    <w:pPr>
      <w:keepNext/>
      <w:keepLines/>
      <w:spacing w:before="160" w:after="80"/>
      <w:outlineLvl w:val="1"/>
    </w:pPr>
    <w:rPr>
      <w:rFonts w:asciiTheme="majorHAnsi" w:eastAsiaTheme="majorEastAsia" w:hAnsiTheme="majorHAnsi" w:cstheme="majorBidi"/>
      <w:color w:val="0F4761" w:themeColor="accent1" w:themeShade="BF"/>
      <w:sz w:val="40"/>
      <w:szCs w:val="36"/>
    </w:rPr>
  </w:style>
  <w:style w:type="paragraph" w:styleId="3">
    <w:name w:val="heading 3"/>
    <w:basedOn w:val="a"/>
    <w:next w:val="a"/>
    <w:link w:val="30"/>
    <w:uiPriority w:val="9"/>
    <w:semiHidden/>
    <w:unhideWhenUsed/>
    <w:qFormat/>
    <w:rsid w:val="0073040B"/>
    <w:pPr>
      <w:keepNext/>
      <w:keepLines/>
      <w:spacing w:before="160" w:after="40"/>
      <w:outlineLvl w:val="2"/>
    </w:pPr>
    <w:rPr>
      <w:rFonts w:eastAsiaTheme="majorEastAsia" w:cstheme="majorBidi"/>
      <w:color w:val="0F4761" w:themeColor="accent1" w:themeShade="BF"/>
      <w:sz w:val="32"/>
      <w:szCs w:val="29"/>
    </w:rPr>
  </w:style>
  <w:style w:type="paragraph" w:styleId="4">
    <w:name w:val="heading 4"/>
    <w:basedOn w:val="a"/>
    <w:next w:val="a"/>
    <w:link w:val="40"/>
    <w:uiPriority w:val="9"/>
    <w:semiHidden/>
    <w:unhideWhenUsed/>
    <w:qFormat/>
    <w:rsid w:val="0073040B"/>
    <w:pPr>
      <w:keepNext/>
      <w:keepLines/>
      <w:spacing w:before="160" w:after="40"/>
      <w:outlineLvl w:val="3"/>
    </w:pPr>
    <w:rPr>
      <w:rFonts w:eastAsiaTheme="majorEastAsia" w:cstheme="majorBidi"/>
      <w:color w:val="0F4761" w:themeColor="accent1" w:themeShade="BF"/>
      <w:sz w:val="28"/>
      <w:szCs w:val="25"/>
    </w:rPr>
  </w:style>
  <w:style w:type="paragraph" w:styleId="5">
    <w:name w:val="heading 5"/>
    <w:basedOn w:val="a"/>
    <w:next w:val="a"/>
    <w:link w:val="50"/>
    <w:uiPriority w:val="9"/>
    <w:semiHidden/>
    <w:unhideWhenUsed/>
    <w:qFormat/>
    <w:rsid w:val="007304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040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3040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040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3040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3040B"/>
    <w:rPr>
      <w:rFonts w:asciiTheme="majorHAnsi" w:eastAsiaTheme="majorEastAsia" w:hAnsiTheme="majorHAnsi" w:cstheme="majorBidi"/>
      <w:color w:val="0F4761" w:themeColor="accent1" w:themeShade="BF"/>
      <w:sz w:val="48"/>
      <w:szCs w:val="43"/>
    </w:rPr>
  </w:style>
  <w:style w:type="character" w:customStyle="1" w:styleId="20">
    <w:name w:val="標題 2 字元"/>
    <w:basedOn w:val="a0"/>
    <w:link w:val="2"/>
    <w:uiPriority w:val="9"/>
    <w:semiHidden/>
    <w:rsid w:val="0073040B"/>
    <w:rPr>
      <w:rFonts w:asciiTheme="majorHAnsi" w:eastAsiaTheme="majorEastAsia" w:hAnsiTheme="majorHAnsi" w:cstheme="majorBidi"/>
      <w:color w:val="0F4761" w:themeColor="accent1" w:themeShade="BF"/>
      <w:sz w:val="40"/>
      <w:szCs w:val="36"/>
    </w:rPr>
  </w:style>
  <w:style w:type="character" w:customStyle="1" w:styleId="30">
    <w:name w:val="標題 3 字元"/>
    <w:basedOn w:val="a0"/>
    <w:link w:val="3"/>
    <w:uiPriority w:val="9"/>
    <w:semiHidden/>
    <w:rsid w:val="0073040B"/>
    <w:rPr>
      <w:rFonts w:eastAsiaTheme="majorEastAsia" w:cstheme="majorBidi"/>
      <w:color w:val="0F4761" w:themeColor="accent1" w:themeShade="BF"/>
      <w:sz w:val="32"/>
      <w:szCs w:val="29"/>
    </w:rPr>
  </w:style>
  <w:style w:type="character" w:customStyle="1" w:styleId="40">
    <w:name w:val="標題 4 字元"/>
    <w:basedOn w:val="a0"/>
    <w:link w:val="4"/>
    <w:uiPriority w:val="9"/>
    <w:semiHidden/>
    <w:rsid w:val="0073040B"/>
    <w:rPr>
      <w:rFonts w:eastAsiaTheme="majorEastAsia" w:cstheme="majorBidi"/>
      <w:color w:val="0F4761" w:themeColor="accent1" w:themeShade="BF"/>
      <w:sz w:val="28"/>
      <w:szCs w:val="25"/>
    </w:rPr>
  </w:style>
  <w:style w:type="character" w:customStyle="1" w:styleId="50">
    <w:name w:val="標題 5 字元"/>
    <w:basedOn w:val="a0"/>
    <w:link w:val="5"/>
    <w:uiPriority w:val="9"/>
    <w:semiHidden/>
    <w:rsid w:val="0073040B"/>
    <w:rPr>
      <w:rFonts w:eastAsiaTheme="majorEastAsia" w:cstheme="majorBidi"/>
      <w:color w:val="0F4761" w:themeColor="accent1" w:themeShade="BF"/>
    </w:rPr>
  </w:style>
  <w:style w:type="character" w:customStyle="1" w:styleId="60">
    <w:name w:val="標題 6 字元"/>
    <w:basedOn w:val="a0"/>
    <w:link w:val="6"/>
    <w:uiPriority w:val="9"/>
    <w:semiHidden/>
    <w:rsid w:val="0073040B"/>
    <w:rPr>
      <w:rFonts w:eastAsiaTheme="majorEastAsia" w:cstheme="majorBidi"/>
      <w:color w:val="595959" w:themeColor="text1" w:themeTint="A6"/>
    </w:rPr>
  </w:style>
  <w:style w:type="character" w:customStyle="1" w:styleId="70">
    <w:name w:val="標題 7 字元"/>
    <w:basedOn w:val="a0"/>
    <w:link w:val="7"/>
    <w:uiPriority w:val="9"/>
    <w:semiHidden/>
    <w:rsid w:val="0073040B"/>
    <w:rPr>
      <w:rFonts w:eastAsiaTheme="majorEastAsia" w:cstheme="majorBidi"/>
      <w:color w:val="595959" w:themeColor="text1" w:themeTint="A6"/>
    </w:rPr>
  </w:style>
  <w:style w:type="character" w:customStyle="1" w:styleId="80">
    <w:name w:val="標題 8 字元"/>
    <w:basedOn w:val="a0"/>
    <w:link w:val="8"/>
    <w:uiPriority w:val="9"/>
    <w:semiHidden/>
    <w:rsid w:val="0073040B"/>
    <w:rPr>
      <w:rFonts w:eastAsiaTheme="majorEastAsia" w:cstheme="majorBidi"/>
      <w:color w:val="272727" w:themeColor="text1" w:themeTint="D8"/>
    </w:rPr>
  </w:style>
  <w:style w:type="character" w:customStyle="1" w:styleId="90">
    <w:name w:val="標題 9 字元"/>
    <w:basedOn w:val="a0"/>
    <w:link w:val="9"/>
    <w:uiPriority w:val="9"/>
    <w:semiHidden/>
    <w:rsid w:val="0073040B"/>
    <w:rPr>
      <w:rFonts w:eastAsiaTheme="majorEastAsia" w:cstheme="majorBidi"/>
      <w:color w:val="272727" w:themeColor="text1" w:themeTint="D8"/>
    </w:rPr>
  </w:style>
  <w:style w:type="paragraph" w:styleId="a3">
    <w:name w:val="Title"/>
    <w:basedOn w:val="a"/>
    <w:next w:val="a"/>
    <w:link w:val="a4"/>
    <w:uiPriority w:val="10"/>
    <w:qFormat/>
    <w:rsid w:val="0073040B"/>
    <w:pPr>
      <w:spacing w:after="80" w:line="240" w:lineRule="auto"/>
      <w:contextualSpacing/>
      <w:jc w:val="center"/>
    </w:pPr>
    <w:rPr>
      <w:rFonts w:asciiTheme="majorHAnsi" w:eastAsiaTheme="majorEastAsia" w:hAnsiTheme="majorHAnsi" w:cstheme="majorBidi"/>
      <w:spacing w:val="-10"/>
      <w:kern w:val="28"/>
      <w:sz w:val="56"/>
      <w:szCs w:val="50"/>
    </w:rPr>
  </w:style>
  <w:style w:type="character" w:customStyle="1" w:styleId="a4">
    <w:name w:val="標題 字元"/>
    <w:basedOn w:val="a0"/>
    <w:link w:val="a3"/>
    <w:uiPriority w:val="10"/>
    <w:rsid w:val="0073040B"/>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3040B"/>
    <w:pPr>
      <w:numPr>
        <w:ilvl w:val="1"/>
      </w:numPr>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標題 字元"/>
    <w:basedOn w:val="a0"/>
    <w:link w:val="a5"/>
    <w:uiPriority w:val="11"/>
    <w:rsid w:val="0073040B"/>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73040B"/>
    <w:pPr>
      <w:spacing w:before="160"/>
      <w:jc w:val="center"/>
    </w:pPr>
    <w:rPr>
      <w:i/>
      <w:iCs/>
      <w:color w:val="404040" w:themeColor="text1" w:themeTint="BF"/>
    </w:rPr>
  </w:style>
  <w:style w:type="character" w:customStyle="1" w:styleId="a8">
    <w:name w:val="引文 字元"/>
    <w:basedOn w:val="a0"/>
    <w:link w:val="a7"/>
    <w:uiPriority w:val="29"/>
    <w:rsid w:val="0073040B"/>
    <w:rPr>
      <w:i/>
      <w:iCs/>
      <w:color w:val="404040" w:themeColor="text1" w:themeTint="BF"/>
    </w:rPr>
  </w:style>
  <w:style w:type="paragraph" w:styleId="a9">
    <w:name w:val="List Paragraph"/>
    <w:basedOn w:val="a"/>
    <w:uiPriority w:val="34"/>
    <w:qFormat/>
    <w:rsid w:val="0073040B"/>
    <w:pPr>
      <w:ind w:left="720"/>
      <w:contextualSpacing/>
    </w:pPr>
  </w:style>
  <w:style w:type="character" w:styleId="aa">
    <w:name w:val="Intense Emphasis"/>
    <w:basedOn w:val="a0"/>
    <w:uiPriority w:val="21"/>
    <w:qFormat/>
    <w:rsid w:val="0073040B"/>
    <w:rPr>
      <w:i/>
      <w:iCs/>
      <w:color w:val="0F4761" w:themeColor="accent1" w:themeShade="BF"/>
    </w:rPr>
  </w:style>
  <w:style w:type="paragraph" w:styleId="ab">
    <w:name w:val="Intense Quote"/>
    <w:basedOn w:val="a"/>
    <w:next w:val="a"/>
    <w:link w:val="ac"/>
    <w:uiPriority w:val="30"/>
    <w:qFormat/>
    <w:rsid w:val="00730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3040B"/>
    <w:rPr>
      <w:i/>
      <w:iCs/>
      <w:color w:val="0F4761" w:themeColor="accent1" w:themeShade="BF"/>
    </w:rPr>
  </w:style>
  <w:style w:type="character" w:styleId="ad">
    <w:name w:val="Intense Reference"/>
    <w:basedOn w:val="a0"/>
    <w:uiPriority w:val="32"/>
    <w:qFormat/>
    <w:rsid w:val="0073040B"/>
    <w:rPr>
      <w:b/>
      <w:bCs/>
      <w:smallCaps/>
      <w:color w:val="0F4761" w:themeColor="accent1" w:themeShade="BF"/>
      <w:spacing w:val="5"/>
    </w:rPr>
  </w:style>
  <w:style w:type="table" w:styleId="ae">
    <w:name w:val="Table Grid"/>
    <w:basedOn w:val="a1"/>
    <w:uiPriority w:val="39"/>
    <w:rsid w:val="002A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8E3B3B"/>
    <w:pPr>
      <w:tabs>
        <w:tab w:val="center" w:pos="4153"/>
        <w:tab w:val="right" w:pos="8306"/>
      </w:tabs>
      <w:snapToGrid w:val="0"/>
    </w:pPr>
    <w:rPr>
      <w:sz w:val="20"/>
      <w:szCs w:val="18"/>
    </w:rPr>
  </w:style>
  <w:style w:type="character" w:customStyle="1" w:styleId="af0">
    <w:name w:val="頁首 字元"/>
    <w:basedOn w:val="a0"/>
    <w:link w:val="af"/>
    <w:uiPriority w:val="99"/>
    <w:rsid w:val="008E3B3B"/>
    <w:rPr>
      <w:sz w:val="20"/>
      <w:szCs w:val="18"/>
    </w:rPr>
  </w:style>
  <w:style w:type="paragraph" w:styleId="af1">
    <w:name w:val="footer"/>
    <w:basedOn w:val="a"/>
    <w:link w:val="af2"/>
    <w:uiPriority w:val="99"/>
    <w:unhideWhenUsed/>
    <w:rsid w:val="008E3B3B"/>
    <w:pPr>
      <w:tabs>
        <w:tab w:val="center" w:pos="4153"/>
        <w:tab w:val="right" w:pos="8306"/>
      </w:tabs>
      <w:snapToGrid w:val="0"/>
    </w:pPr>
    <w:rPr>
      <w:sz w:val="20"/>
      <w:szCs w:val="18"/>
    </w:rPr>
  </w:style>
  <w:style w:type="character" w:customStyle="1" w:styleId="af2">
    <w:name w:val="頁尾 字元"/>
    <w:basedOn w:val="a0"/>
    <w:link w:val="af1"/>
    <w:uiPriority w:val="99"/>
    <w:rsid w:val="008E3B3B"/>
    <w:rPr>
      <w:sz w:val="20"/>
      <w:szCs w:val="18"/>
    </w:rPr>
  </w:style>
  <w:style w:type="paragraph" w:styleId="af3">
    <w:name w:val="Revision"/>
    <w:hidden/>
    <w:uiPriority w:val="99"/>
    <w:semiHidden/>
    <w:rsid w:val="006A20FC"/>
    <w:pPr>
      <w:spacing w:after="0" w:line="240" w:lineRule="auto"/>
    </w:pPr>
  </w:style>
  <w:style w:type="paragraph" w:styleId="af4">
    <w:name w:val="Balloon Text"/>
    <w:basedOn w:val="a"/>
    <w:link w:val="af5"/>
    <w:uiPriority w:val="99"/>
    <w:semiHidden/>
    <w:unhideWhenUsed/>
    <w:rsid w:val="00614C15"/>
    <w:pPr>
      <w:spacing w:after="0" w:line="240" w:lineRule="auto"/>
    </w:pPr>
    <w:rPr>
      <w:rFonts w:asciiTheme="majorHAnsi" w:eastAsiaTheme="majorEastAsia" w:hAnsiTheme="majorHAnsi" w:cstheme="majorBidi"/>
      <w:sz w:val="18"/>
      <w:szCs w:val="16"/>
    </w:rPr>
  </w:style>
  <w:style w:type="character" w:customStyle="1" w:styleId="af5">
    <w:name w:val="註解方塊文字 字元"/>
    <w:basedOn w:val="a0"/>
    <w:link w:val="af4"/>
    <w:uiPriority w:val="99"/>
    <w:semiHidden/>
    <w:rsid w:val="00614C15"/>
    <w:rPr>
      <w:rFonts w:asciiTheme="majorHAnsi" w:eastAsiaTheme="majorEastAsia" w:hAnsiTheme="majorHAnsi" w:cstheme="majorBid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1"/>
        <w:lang w:val="en-US" w:eastAsia="zh-TW"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73040B"/>
    <w:pPr>
      <w:keepNext/>
      <w:keepLines/>
      <w:spacing w:before="480" w:after="80"/>
      <w:outlineLvl w:val="0"/>
    </w:pPr>
    <w:rPr>
      <w:rFonts w:asciiTheme="majorHAnsi" w:eastAsiaTheme="majorEastAsia" w:hAnsiTheme="majorHAnsi" w:cstheme="majorBidi"/>
      <w:color w:val="0F4761" w:themeColor="accent1" w:themeShade="BF"/>
      <w:sz w:val="48"/>
      <w:szCs w:val="43"/>
    </w:rPr>
  </w:style>
  <w:style w:type="paragraph" w:styleId="2">
    <w:name w:val="heading 2"/>
    <w:basedOn w:val="a"/>
    <w:next w:val="a"/>
    <w:link w:val="20"/>
    <w:uiPriority w:val="9"/>
    <w:semiHidden/>
    <w:unhideWhenUsed/>
    <w:qFormat/>
    <w:rsid w:val="0073040B"/>
    <w:pPr>
      <w:keepNext/>
      <w:keepLines/>
      <w:spacing w:before="160" w:after="80"/>
      <w:outlineLvl w:val="1"/>
    </w:pPr>
    <w:rPr>
      <w:rFonts w:asciiTheme="majorHAnsi" w:eastAsiaTheme="majorEastAsia" w:hAnsiTheme="majorHAnsi" w:cstheme="majorBidi"/>
      <w:color w:val="0F4761" w:themeColor="accent1" w:themeShade="BF"/>
      <w:sz w:val="40"/>
      <w:szCs w:val="36"/>
    </w:rPr>
  </w:style>
  <w:style w:type="paragraph" w:styleId="3">
    <w:name w:val="heading 3"/>
    <w:basedOn w:val="a"/>
    <w:next w:val="a"/>
    <w:link w:val="30"/>
    <w:uiPriority w:val="9"/>
    <w:semiHidden/>
    <w:unhideWhenUsed/>
    <w:qFormat/>
    <w:rsid w:val="0073040B"/>
    <w:pPr>
      <w:keepNext/>
      <w:keepLines/>
      <w:spacing w:before="160" w:after="40"/>
      <w:outlineLvl w:val="2"/>
    </w:pPr>
    <w:rPr>
      <w:rFonts w:eastAsiaTheme="majorEastAsia" w:cstheme="majorBidi"/>
      <w:color w:val="0F4761" w:themeColor="accent1" w:themeShade="BF"/>
      <w:sz w:val="32"/>
      <w:szCs w:val="29"/>
    </w:rPr>
  </w:style>
  <w:style w:type="paragraph" w:styleId="4">
    <w:name w:val="heading 4"/>
    <w:basedOn w:val="a"/>
    <w:next w:val="a"/>
    <w:link w:val="40"/>
    <w:uiPriority w:val="9"/>
    <w:semiHidden/>
    <w:unhideWhenUsed/>
    <w:qFormat/>
    <w:rsid w:val="0073040B"/>
    <w:pPr>
      <w:keepNext/>
      <w:keepLines/>
      <w:spacing w:before="160" w:after="40"/>
      <w:outlineLvl w:val="3"/>
    </w:pPr>
    <w:rPr>
      <w:rFonts w:eastAsiaTheme="majorEastAsia" w:cstheme="majorBidi"/>
      <w:color w:val="0F4761" w:themeColor="accent1" w:themeShade="BF"/>
      <w:sz w:val="28"/>
      <w:szCs w:val="25"/>
    </w:rPr>
  </w:style>
  <w:style w:type="paragraph" w:styleId="5">
    <w:name w:val="heading 5"/>
    <w:basedOn w:val="a"/>
    <w:next w:val="a"/>
    <w:link w:val="50"/>
    <w:uiPriority w:val="9"/>
    <w:semiHidden/>
    <w:unhideWhenUsed/>
    <w:qFormat/>
    <w:rsid w:val="007304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040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3040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040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3040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3040B"/>
    <w:rPr>
      <w:rFonts w:asciiTheme="majorHAnsi" w:eastAsiaTheme="majorEastAsia" w:hAnsiTheme="majorHAnsi" w:cstheme="majorBidi"/>
      <w:color w:val="0F4761" w:themeColor="accent1" w:themeShade="BF"/>
      <w:sz w:val="48"/>
      <w:szCs w:val="43"/>
    </w:rPr>
  </w:style>
  <w:style w:type="character" w:customStyle="1" w:styleId="20">
    <w:name w:val="標題 2 字元"/>
    <w:basedOn w:val="a0"/>
    <w:link w:val="2"/>
    <w:uiPriority w:val="9"/>
    <w:semiHidden/>
    <w:rsid w:val="0073040B"/>
    <w:rPr>
      <w:rFonts w:asciiTheme="majorHAnsi" w:eastAsiaTheme="majorEastAsia" w:hAnsiTheme="majorHAnsi" w:cstheme="majorBidi"/>
      <w:color w:val="0F4761" w:themeColor="accent1" w:themeShade="BF"/>
      <w:sz w:val="40"/>
      <w:szCs w:val="36"/>
    </w:rPr>
  </w:style>
  <w:style w:type="character" w:customStyle="1" w:styleId="30">
    <w:name w:val="標題 3 字元"/>
    <w:basedOn w:val="a0"/>
    <w:link w:val="3"/>
    <w:uiPriority w:val="9"/>
    <w:semiHidden/>
    <w:rsid w:val="0073040B"/>
    <w:rPr>
      <w:rFonts w:eastAsiaTheme="majorEastAsia" w:cstheme="majorBidi"/>
      <w:color w:val="0F4761" w:themeColor="accent1" w:themeShade="BF"/>
      <w:sz w:val="32"/>
      <w:szCs w:val="29"/>
    </w:rPr>
  </w:style>
  <w:style w:type="character" w:customStyle="1" w:styleId="40">
    <w:name w:val="標題 4 字元"/>
    <w:basedOn w:val="a0"/>
    <w:link w:val="4"/>
    <w:uiPriority w:val="9"/>
    <w:semiHidden/>
    <w:rsid w:val="0073040B"/>
    <w:rPr>
      <w:rFonts w:eastAsiaTheme="majorEastAsia" w:cstheme="majorBidi"/>
      <w:color w:val="0F4761" w:themeColor="accent1" w:themeShade="BF"/>
      <w:sz w:val="28"/>
      <w:szCs w:val="25"/>
    </w:rPr>
  </w:style>
  <w:style w:type="character" w:customStyle="1" w:styleId="50">
    <w:name w:val="標題 5 字元"/>
    <w:basedOn w:val="a0"/>
    <w:link w:val="5"/>
    <w:uiPriority w:val="9"/>
    <w:semiHidden/>
    <w:rsid w:val="0073040B"/>
    <w:rPr>
      <w:rFonts w:eastAsiaTheme="majorEastAsia" w:cstheme="majorBidi"/>
      <w:color w:val="0F4761" w:themeColor="accent1" w:themeShade="BF"/>
    </w:rPr>
  </w:style>
  <w:style w:type="character" w:customStyle="1" w:styleId="60">
    <w:name w:val="標題 6 字元"/>
    <w:basedOn w:val="a0"/>
    <w:link w:val="6"/>
    <w:uiPriority w:val="9"/>
    <w:semiHidden/>
    <w:rsid w:val="0073040B"/>
    <w:rPr>
      <w:rFonts w:eastAsiaTheme="majorEastAsia" w:cstheme="majorBidi"/>
      <w:color w:val="595959" w:themeColor="text1" w:themeTint="A6"/>
    </w:rPr>
  </w:style>
  <w:style w:type="character" w:customStyle="1" w:styleId="70">
    <w:name w:val="標題 7 字元"/>
    <w:basedOn w:val="a0"/>
    <w:link w:val="7"/>
    <w:uiPriority w:val="9"/>
    <w:semiHidden/>
    <w:rsid w:val="0073040B"/>
    <w:rPr>
      <w:rFonts w:eastAsiaTheme="majorEastAsia" w:cstheme="majorBidi"/>
      <w:color w:val="595959" w:themeColor="text1" w:themeTint="A6"/>
    </w:rPr>
  </w:style>
  <w:style w:type="character" w:customStyle="1" w:styleId="80">
    <w:name w:val="標題 8 字元"/>
    <w:basedOn w:val="a0"/>
    <w:link w:val="8"/>
    <w:uiPriority w:val="9"/>
    <w:semiHidden/>
    <w:rsid w:val="0073040B"/>
    <w:rPr>
      <w:rFonts w:eastAsiaTheme="majorEastAsia" w:cstheme="majorBidi"/>
      <w:color w:val="272727" w:themeColor="text1" w:themeTint="D8"/>
    </w:rPr>
  </w:style>
  <w:style w:type="character" w:customStyle="1" w:styleId="90">
    <w:name w:val="標題 9 字元"/>
    <w:basedOn w:val="a0"/>
    <w:link w:val="9"/>
    <w:uiPriority w:val="9"/>
    <w:semiHidden/>
    <w:rsid w:val="0073040B"/>
    <w:rPr>
      <w:rFonts w:eastAsiaTheme="majorEastAsia" w:cstheme="majorBidi"/>
      <w:color w:val="272727" w:themeColor="text1" w:themeTint="D8"/>
    </w:rPr>
  </w:style>
  <w:style w:type="paragraph" w:styleId="a3">
    <w:name w:val="Title"/>
    <w:basedOn w:val="a"/>
    <w:next w:val="a"/>
    <w:link w:val="a4"/>
    <w:uiPriority w:val="10"/>
    <w:qFormat/>
    <w:rsid w:val="0073040B"/>
    <w:pPr>
      <w:spacing w:after="80" w:line="240" w:lineRule="auto"/>
      <w:contextualSpacing/>
      <w:jc w:val="center"/>
    </w:pPr>
    <w:rPr>
      <w:rFonts w:asciiTheme="majorHAnsi" w:eastAsiaTheme="majorEastAsia" w:hAnsiTheme="majorHAnsi" w:cstheme="majorBidi"/>
      <w:spacing w:val="-10"/>
      <w:kern w:val="28"/>
      <w:sz w:val="56"/>
      <w:szCs w:val="50"/>
    </w:rPr>
  </w:style>
  <w:style w:type="character" w:customStyle="1" w:styleId="a4">
    <w:name w:val="標題 字元"/>
    <w:basedOn w:val="a0"/>
    <w:link w:val="a3"/>
    <w:uiPriority w:val="10"/>
    <w:rsid w:val="0073040B"/>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3040B"/>
    <w:pPr>
      <w:numPr>
        <w:ilvl w:val="1"/>
      </w:numPr>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標題 字元"/>
    <w:basedOn w:val="a0"/>
    <w:link w:val="a5"/>
    <w:uiPriority w:val="11"/>
    <w:rsid w:val="0073040B"/>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73040B"/>
    <w:pPr>
      <w:spacing w:before="160"/>
      <w:jc w:val="center"/>
    </w:pPr>
    <w:rPr>
      <w:i/>
      <w:iCs/>
      <w:color w:val="404040" w:themeColor="text1" w:themeTint="BF"/>
    </w:rPr>
  </w:style>
  <w:style w:type="character" w:customStyle="1" w:styleId="a8">
    <w:name w:val="引文 字元"/>
    <w:basedOn w:val="a0"/>
    <w:link w:val="a7"/>
    <w:uiPriority w:val="29"/>
    <w:rsid w:val="0073040B"/>
    <w:rPr>
      <w:i/>
      <w:iCs/>
      <w:color w:val="404040" w:themeColor="text1" w:themeTint="BF"/>
    </w:rPr>
  </w:style>
  <w:style w:type="paragraph" w:styleId="a9">
    <w:name w:val="List Paragraph"/>
    <w:basedOn w:val="a"/>
    <w:uiPriority w:val="34"/>
    <w:qFormat/>
    <w:rsid w:val="0073040B"/>
    <w:pPr>
      <w:ind w:left="720"/>
      <w:contextualSpacing/>
    </w:pPr>
  </w:style>
  <w:style w:type="character" w:styleId="aa">
    <w:name w:val="Intense Emphasis"/>
    <w:basedOn w:val="a0"/>
    <w:uiPriority w:val="21"/>
    <w:qFormat/>
    <w:rsid w:val="0073040B"/>
    <w:rPr>
      <w:i/>
      <w:iCs/>
      <w:color w:val="0F4761" w:themeColor="accent1" w:themeShade="BF"/>
    </w:rPr>
  </w:style>
  <w:style w:type="paragraph" w:styleId="ab">
    <w:name w:val="Intense Quote"/>
    <w:basedOn w:val="a"/>
    <w:next w:val="a"/>
    <w:link w:val="ac"/>
    <w:uiPriority w:val="30"/>
    <w:qFormat/>
    <w:rsid w:val="00730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3040B"/>
    <w:rPr>
      <w:i/>
      <w:iCs/>
      <w:color w:val="0F4761" w:themeColor="accent1" w:themeShade="BF"/>
    </w:rPr>
  </w:style>
  <w:style w:type="character" w:styleId="ad">
    <w:name w:val="Intense Reference"/>
    <w:basedOn w:val="a0"/>
    <w:uiPriority w:val="32"/>
    <w:qFormat/>
    <w:rsid w:val="0073040B"/>
    <w:rPr>
      <w:b/>
      <w:bCs/>
      <w:smallCaps/>
      <w:color w:val="0F4761" w:themeColor="accent1" w:themeShade="BF"/>
      <w:spacing w:val="5"/>
    </w:rPr>
  </w:style>
  <w:style w:type="table" w:styleId="ae">
    <w:name w:val="Table Grid"/>
    <w:basedOn w:val="a1"/>
    <w:uiPriority w:val="39"/>
    <w:rsid w:val="002A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8E3B3B"/>
    <w:pPr>
      <w:tabs>
        <w:tab w:val="center" w:pos="4153"/>
        <w:tab w:val="right" w:pos="8306"/>
      </w:tabs>
      <w:snapToGrid w:val="0"/>
    </w:pPr>
    <w:rPr>
      <w:sz w:val="20"/>
      <w:szCs w:val="18"/>
    </w:rPr>
  </w:style>
  <w:style w:type="character" w:customStyle="1" w:styleId="af0">
    <w:name w:val="頁首 字元"/>
    <w:basedOn w:val="a0"/>
    <w:link w:val="af"/>
    <w:uiPriority w:val="99"/>
    <w:rsid w:val="008E3B3B"/>
    <w:rPr>
      <w:sz w:val="20"/>
      <w:szCs w:val="18"/>
    </w:rPr>
  </w:style>
  <w:style w:type="paragraph" w:styleId="af1">
    <w:name w:val="footer"/>
    <w:basedOn w:val="a"/>
    <w:link w:val="af2"/>
    <w:uiPriority w:val="99"/>
    <w:unhideWhenUsed/>
    <w:rsid w:val="008E3B3B"/>
    <w:pPr>
      <w:tabs>
        <w:tab w:val="center" w:pos="4153"/>
        <w:tab w:val="right" w:pos="8306"/>
      </w:tabs>
      <w:snapToGrid w:val="0"/>
    </w:pPr>
    <w:rPr>
      <w:sz w:val="20"/>
      <w:szCs w:val="18"/>
    </w:rPr>
  </w:style>
  <w:style w:type="character" w:customStyle="1" w:styleId="af2">
    <w:name w:val="頁尾 字元"/>
    <w:basedOn w:val="a0"/>
    <w:link w:val="af1"/>
    <w:uiPriority w:val="99"/>
    <w:rsid w:val="008E3B3B"/>
    <w:rPr>
      <w:sz w:val="20"/>
      <w:szCs w:val="18"/>
    </w:rPr>
  </w:style>
  <w:style w:type="paragraph" w:styleId="af3">
    <w:name w:val="Revision"/>
    <w:hidden/>
    <w:uiPriority w:val="99"/>
    <w:semiHidden/>
    <w:rsid w:val="006A20FC"/>
    <w:pPr>
      <w:spacing w:after="0" w:line="240" w:lineRule="auto"/>
    </w:pPr>
  </w:style>
  <w:style w:type="paragraph" w:styleId="af4">
    <w:name w:val="Balloon Text"/>
    <w:basedOn w:val="a"/>
    <w:link w:val="af5"/>
    <w:uiPriority w:val="99"/>
    <w:semiHidden/>
    <w:unhideWhenUsed/>
    <w:rsid w:val="00614C15"/>
    <w:pPr>
      <w:spacing w:after="0" w:line="240" w:lineRule="auto"/>
    </w:pPr>
    <w:rPr>
      <w:rFonts w:asciiTheme="majorHAnsi" w:eastAsiaTheme="majorEastAsia" w:hAnsiTheme="majorHAnsi" w:cstheme="majorBidi"/>
      <w:sz w:val="18"/>
      <w:szCs w:val="16"/>
    </w:rPr>
  </w:style>
  <w:style w:type="character" w:customStyle="1" w:styleId="af5">
    <w:name w:val="註解方塊文字 字元"/>
    <w:basedOn w:val="a0"/>
    <w:link w:val="af4"/>
    <w:uiPriority w:val="99"/>
    <w:semiHidden/>
    <w:rsid w:val="00614C15"/>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22562">
      <w:bodyDiv w:val="1"/>
      <w:marLeft w:val="0"/>
      <w:marRight w:val="0"/>
      <w:marTop w:val="0"/>
      <w:marBottom w:val="0"/>
      <w:divBdr>
        <w:top w:val="none" w:sz="0" w:space="0" w:color="auto"/>
        <w:left w:val="none" w:sz="0" w:space="0" w:color="auto"/>
        <w:bottom w:val="none" w:sz="0" w:space="0" w:color="auto"/>
        <w:right w:val="none" w:sz="0" w:space="0" w:color="auto"/>
      </w:divBdr>
    </w:div>
    <w:div w:id="5522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F8B2-FEF2-4FAB-B752-CACBCD0B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議德 黃</dc:creator>
  <cp:keywords/>
  <dc:description/>
  <cp:lastModifiedBy>dr</cp:lastModifiedBy>
  <cp:revision>50</cp:revision>
  <dcterms:created xsi:type="dcterms:W3CDTF">2025-07-29T04:38:00Z</dcterms:created>
  <dcterms:modified xsi:type="dcterms:W3CDTF">2026-02-26T15:06:00Z</dcterms:modified>
</cp:coreProperties>
</file>