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6DA9A" w14:textId="77777777" w:rsidR="002924EF" w:rsidRPr="000251B4" w:rsidRDefault="002924EF" w:rsidP="002924EF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251B4">
        <w:rPr>
          <w:rFonts w:ascii="Times New Roman" w:hAnsi="Times New Roman"/>
          <w:b/>
          <w:bCs/>
          <w:sz w:val="24"/>
          <w:szCs w:val="24"/>
        </w:rPr>
        <w:t>KNOWLEDGE ON ORAL LESIONS,AND ASSOCIATED RISK FACTORS, HEALTH CARE SEEKING BEHAVIOUR AMONG HIV ENROLLEES IN OSUN STATE</w:t>
      </w:r>
    </w:p>
    <w:p w14:paraId="236D0D0E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Dear respondents </w:t>
      </w:r>
    </w:p>
    <w:p w14:paraId="299A9406" w14:textId="77777777" w:rsidR="002924EF" w:rsidRPr="000251B4" w:rsidRDefault="002924EF" w:rsidP="002924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Thank you for participating in this survey. The purpose of this questionnaire is to assess </w:t>
      </w:r>
      <w:r w:rsidRPr="000251B4">
        <w:rPr>
          <w:rFonts w:ascii="Times New Roman" w:hAnsi="Times New Roman"/>
          <w:b/>
          <w:bCs/>
          <w:i/>
          <w:iCs/>
          <w:sz w:val="24"/>
          <w:szCs w:val="24"/>
        </w:rPr>
        <w:t>oral lesions and associated risk factors among HIV enrollees in Osun State</w:t>
      </w:r>
      <w:r w:rsidRPr="000251B4">
        <w:rPr>
          <w:rFonts w:ascii="Times New Roman" w:hAnsi="Times New Roman"/>
          <w:sz w:val="24"/>
          <w:szCs w:val="24"/>
        </w:rPr>
        <w:t>. Your responses will contribute to our understanding of this important aspect of HIV healthcare. Please read each statement carefully and indicate your level of agreement using the scale provided.</w:t>
      </w:r>
    </w:p>
    <w:p w14:paraId="2A2D7E07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0251B4">
        <w:rPr>
          <w:rFonts w:ascii="Times New Roman" w:hAnsi="Times New Roman"/>
          <w:b/>
          <w:bCs/>
          <w:sz w:val="24"/>
          <w:szCs w:val="24"/>
          <w:u w:val="single"/>
        </w:rPr>
        <w:t>Section A: demographic information</w:t>
      </w:r>
    </w:p>
    <w:p w14:paraId="2E488FD6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Age: ………………………………………………………………………….</w:t>
      </w:r>
    </w:p>
    <w:p w14:paraId="30C2CE8C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Religion: Islam [    ]</w:t>
      </w:r>
      <w:r w:rsidRPr="000251B4">
        <w:rPr>
          <w:rFonts w:ascii="Times New Roman" w:hAnsi="Times New Roman"/>
          <w:sz w:val="24"/>
          <w:szCs w:val="24"/>
        </w:rPr>
        <w:tab/>
        <w:t>Christianity[    ]</w:t>
      </w:r>
      <w:r w:rsidRPr="000251B4">
        <w:rPr>
          <w:rFonts w:ascii="Times New Roman" w:hAnsi="Times New Roman"/>
          <w:sz w:val="24"/>
          <w:szCs w:val="24"/>
        </w:rPr>
        <w:tab/>
      </w:r>
      <w:r w:rsidRPr="000251B4">
        <w:rPr>
          <w:rFonts w:ascii="Times New Roman" w:hAnsi="Times New Roman"/>
          <w:sz w:val="24"/>
          <w:szCs w:val="24"/>
        </w:rPr>
        <w:tab/>
        <w:t>others [    ]</w:t>
      </w:r>
    </w:p>
    <w:p w14:paraId="3C7AA77A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Occupation</w:t>
      </w:r>
      <w:proofErr w:type="gramStart"/>
      <w:r w:rsidRPr="000251B4">
        <w:rPr>
          <w:rFonts w:ascii="Times New Roman" w:hAnsi="Times New Roman"/>
          <w:sz w:val="24"/>
          <w:szCs w:val="24"/>
        </w:rPr>
        <w:t>:………………………………………………………………….</w:t>
      </w:r>
      <w:proofErr w:type="gramEnd"/>
    </w:p>
    <w:p w14:paraId="4877CC43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Gender Male     Female</w:t>
      </w:r>
    </w:p>
    <w:p w14:paraId="36E3F11F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Ethnicity a) </w:t>
      </w:r>
      <w:proofErr w:type="gramStart"/>
      <w:r w:rsidRPr="000251B4">
        <w:rPr>
          <w:rFonts w:ascii="Times New Roman" w:hAnsi="Times New Roman"/>
          <w:sz w:val="24"/>
          <w:szCs w:val="24"/>
        </w:rPr>
        <w:t>Yoruba  b</w:t>
      </w:r>
      <w:proofErr w:type="gramEnd"/>
      <w:r w:rsidRPr="000251B4">
        <w:rPr>
          <w:rFonts w:ascii="Times New Roman" w:hAnsi="Times New Roman"/>
          <w:sz w:val="24"/>
          <w:szCs w:val="24"/>
        </w:rPr>
        <w:t>) Hausa  c) Ibo d) Others……………………</w:t>
      </w:r>
    </w:p>
    <w:p w14:paraId="61A5F060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 Educational Status  a) No education b) Primary Education c) Secondary education d) Tertiary education</w:t>
      </w:r>
    </w:p>
    <w:p w14:paraId="360382F8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Weight      Height          BMI : </w:t>
      </w:r>
    </w:p>
    <w:p w14:paraId="3FC433BE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 Section B: Respondents Life style and Co-morbid Conditions</w:t>
      </w:r>
    </w:p>
    <w:p w14:paraId="6501DD15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Do you drink a) Yes b) No</w:t>
      </w:r>
    </w:p>
    <w:p w14:paraId="138B5F66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If yes, how many bottles per day………………………</w:t>
      </w:r>
    </w:p>
    <w:p w14:paraId="64D78DB1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Do you smoke a) Yes b) No</w:t>
      </w:r>
    </w:p>
    <w:p w14:paraId="3C639DA3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How often do you brush your teeth daily a) once a day  b) twice </w:t>
      </w:r>
    </w:p>
    <w:p w14:paraId="54A343FD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Are you diabetic a) Yes b) No</w:t>
      </w:r>
    </w:p>
    <w:p w14:paraId="16742F95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If yes, are you on treatment a) Yes b) No</w:t>
      </w:r>
    </w:p>
    <w:p w14:paraId="02522579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Are you having tuberculosis a) Yes b) No</w:t>
      </w:r>
    </w:p>
    <w:p w14:paraId="24744B3B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Section C: Knowledge on Oral lesion among respondent</w:t>
      </w:r>
    </w:p>
    <w:p w14:paraId="1C76D9B9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Are you aware of oral </w:t>
      </w:r>
      <w:proofErr w:type="gramStart"/>
      <w:r w:rsidRPr="000251B4">
        <w:rPr>
          <w:rFonts w:ascii="Times New Roman" w:hAnsi="Times New Roman"/>
          <w:sz w:val="24"/>
          <w:szCs w:val="24"/>
        </w:rPr>
        <w:t>lesions ?</w:t>
      </w:r>
      <w:proofErr w:type="gramEnd"/>
      <w:r w:rsidRPr="000251B4">
        <w:rPr>
          <w:rFonts w:ascii="Times New Roman" w:hAnsi="Times New Roman"/>
          <w:sz w:val="24"/>
          <w:szCs w:val="24"/>
        </w:rPr>
        <w:t xml:space="preserve"> a) Yes  b) No</w:t>
      </w:r>
    </w:p>
    <w:p w14:paraId="168B5D09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If yes, what is your source of information a) Health care workers b) Radio c) Television d) Friends e) Relation </w:t>
      </w:r>
    </w:p>
    <w:p w14:paraId="7B7CD90A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What are the symptoms of oral lesions………………………………………………….</w:t>
      </w:r>
    </w:p>
    <w:p w14:paraId="7F9F4C5D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lastRenderedPageBreak/>
        <w:t xml:space="preserve">Which of the following is/are  risk factors of our lesion 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7117"/>
        <w:gridCol w:w="563"/>
        <w:gridCol w:w="510"/>
        <w:gridCol w:w="803"/>
      </w:tblGrid>
      <w:tr w:rsidR="002924EF" w:rsidRPr="008C337D" w14:paraId="524F90A7" w14:textId="77777777" w:rsidTr="00163C8C">
        <w:tc>
          <w:tcPr>
            <w:tcW w:w="0" w:type="auto"/>
          </w:tcPr>
          <w:p w14:paraId="1D41962E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7117" w:type="dxa"/>
          </w:tcPr>
          <w:p w14:paraId="782B2911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Survey items</w:t>
            </w:r>
          </w:p>
        </w:tc>
        <w:tc>
          <w:tcPr>
            <w:tcW w:w="0" w:type="auto"/>
          </w:tcPr>
          <w:p w14:paraId="2AD36085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A2AA529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10EDD61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Don’t know</w:t>
            </w:r>
          </w:p>
        </w:tc>
      </w:tr>
      <w:tr w:rsidR="002924EF" w:rsidRPr="008C337D" w14:paraId="50245DAB" w14:textId="77777777" w:rsidTr="00163C8C">
        <w:tc>
          <w:tcPr>
            <w:tcW w:w="0" w:type="auto"/>
          </w:tcPr>
          <w:p w14:paraId="516D3C45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17" w:type="dxa"/>
          </w:tcPr>
          <w:p w14:paraId="66AE0898" w14:textId="77777777" w:rsidR="002924EF" w:rsidRPr="008C337D" w:rsidRDefault="002924EF" w:rsidP="00163C8C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Poor oral hygiene practices </w:t>
            </w:r>
          </w:p>
        </w:tc>
        <w:tc>
          <w:tcPr>
            <w:tcW w:w="0" w:type="auto"/>
          </w:tcPr>
          <w:p w14:paraId="3D8C8DC7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427EDF9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AE14BC4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F" w:rsidRPr="008C337D" w14:paraId="061A7AF4" w14:textId="77777777" w:rsidTr="00163C8C">
        <w:tc>
          <w:tcPr>
            <w:tcW w:w="0" w:type="auto"/>
          </w:tcPr>
          <w:p w14:paraId="1E2A3D31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17" w:type="dxa"/>
          </w:tcPr>
          <w:p w14:paraId="557A52FF" w14:textId="77777777" w:rsidR="002924EF" w:rsidRPr="008C337D" w:rsidRDefault="002924EF" w:rsidP="00163C8C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Smoking tobacco products </w:t>
            </w:r>
          </w:p>
        </w:tc>
        <w:tc>
          <w:tcPr>
            <w:tcW w:w="0" w:type="auto"/>
          </w:tcPr>
          <w:p w14:paraId="50CEE471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C1E9ACB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D252C1F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F" w:rsidRPr="008C337D" w14:paraId="7EC6AD79" w14:textId="77777777" w:rsidTr="00163C8C">
        <w:tc>
          <w:tcPr>
            <w:tcW w:w="0" w:type="auto"/>
          </w:tcPr>
          <w:p w14:paraId="40EBA660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17" w:type="dxa"/>
          </w:tcPr>
          <w:p w14:paraId="2B5A9282" w14:textId="77777777" w:rsidR="002924EF" w:rsidRPr="008C337D" w:rsidRDefault="002924EF" w:rsidP="00163C8C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Alcohol consumption </w:t>
            </w:r>
          </w:p>
        </w:tc>
        <w:tc>
          <w:tcPr>
            <w:tcW w:w="0" w:type="auto"/>
          </w:tcPr>
          <w:p w14:paraId="4CB352B4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6789630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B267E43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F" w:rsidRPr="008C337D" w14:paraId="3E37D346" w14:textId="77777777" w:rsidTr="00163C8C">
        <w:trPr>
          <w:trHeight w:val="287"/>
        </w:trPr>
        <w:tc>
          <w:tcPr>
            <w:tcW w:w="0" w:type="auto"/>
          </w:tcPr>
          <w:p w14:paraId="26F9F2B2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17" w:type="dxa"/>
          </w:tcPr>
          <w:p w14:paraId="5DE05454" w14:textId="77777777" w:rsidR="002924EF" w:rsidRPr="008C337D" w:rsidRDefault="002924EF" w:rsidP="00163C8C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Immune system suppression </w:t>
            </w:r>
          </w:p>
        </w:tc>
        <w:tc>
          <w:tcPr>
            <w:tcW w:w="0" w:type="auto"/>
          </w:tcPr>
          <w:p w14:paraId="0210072A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BEF9845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1B169E1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F" w:rsidRPr="008C337D" w14:paraId="09F0BE14" w14:textId="77777777" w:rsidTr="00163C8C">
        <w:tc>
          <w:tcPr>
            <w:tcW w:w="0" w:type="auto"/>
          </w:tcPr>
          <w:p w14:paraId="7EB10C0D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17" w:type="dxa"/>
          </w:tcPr>
          <w:p w14:paraId="692856F1" w14:textId="77777777" w:rsidR="002924EF" w:rsidRPr="008C337D" w:rsidRDefault="002924EF" w:rsidP="00163C8C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Poor nutrition and a weakened immune system </w:t>
            </w:r>
          </w:p>
        </w:tc>
        <w:tc>
          <w:tcPr>
            <w:tcW w:w="0" w:type="auto"/>
          </w:tcPr>
          <w:p w14:paraId="4B9C3E15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4068000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86947B5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F" w:rsidRPr="008C337D" w14:paraId="39950E22" w14:textId="77777777" w:rsidTr="00163C8C">
        <w:tc>
          <w:tcPr>
            <w:tcW w:w="0" w:type="auto"/>
          </w:tcPr>
          <w:p w14:paraId="73B8B824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117" w:type="dxa"/>
          </w:tcPr>
          <w:p w14:paraId="107D23BC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Use of certain medications, such as immunosuppressants, </w:t>
            </w:r>
          </w:p>
        </w:tc>
        <w:tc>
          <w:tcPr>
            <w:tcW w:w="0" w:type="auto"/>
          </w:tcPr>
          <w:p w14:paraId="2BD09114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B5A856D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ABDACA5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F" w:rsidRPr="008C337D" w14:paraId="67538F60" w14:textId="77777777" w:rsidTr="00163C8C">
        <w:tc>
          <w:tcPr>
            <w:tcW w:w="0" w:type="auto"/>
          </w:tcPr>
          <w:p w14:paraId="264C002D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117" w:type="dxa"/>
          </w:tcPr>
          <w:p w14:paraId="4CAF7F4F" w14:textId="77777777" w:rsidR="002924EF" w:rsidRPr="008C337D" w:rsidRDefault="002924EF" w:rsidP="00163C8C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Lack of regular dental check-ups and oral health screenings </w:t>
            </w:r>
          </w:p>
        </w:tc>
        <w:tc>
          <w:tcPr>
            <w:tcW w:w="0" w:type="auto"/>
          </w:tcPr>
          <w:p w14:paraId="03B3E60D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78D26DD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D18B137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F" w:rsidRPr="008C337D" w14:paraId="1C6D1B78" w14:textId="77777777" w:rsidTr="00163C8C">
        <w:tc>
          <w:tcPr>
            <w:tcW w:w="0" w:type="auto"/>
          </w:tcPr>
          <w:p w14:paraId="0BB05495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117" w:type="dxa"/>
          </w:tcPr>
          <w:p w14:paraId="06A99187" w14:textId="77777777" w:rsidR="002924EF" w:rsidRPr="008C337D" w:rsidRDefault="002924EF" w:rsidP="00163C8C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Stress and psychological factors </w:t>
            </w:r>
          </w:p>
        </w:tc>
        <w:tc>
          <w:tcPr>
            <w:tcW w:w="0" w:type="auto"/>
          </w:tcPr>
          <w:p w14:paraId="3240A0C4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46445EF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5DBCDA5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F" w:rsidRPr="008C337D" w14:paraId="4CA6E60D" w14:textId="77777777" w:rsidTr="00163C8C">
        <w:tc>
          <w:tcPr>
            <w:tcW w:w="0" w:type="auto"/>
          </w:tcPr>
          <w:p w14:paraId="20C38CFC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117" w:type="dxa"/>
          </w:tcPr>
          <w:p w14:paraId="0904507B" w14:textId="77777777" w:rsidR="002924EF" w:rsidRPr="008C337D" w:rsidRDefault="002924EF" w:rsidP="00163C8C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Co-infections, such as herpes simplex virus (V) or human papillomavirus (HPV), </w:t>
            </w:r>
          </w:p>
        </w:tc>
        <w:tc>
          <w:tcPr>
            <w:tcW w:w="0" w:type="auto"/>
          </w:tcPr>
          <w:p w14:paraId="05902341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5A51A4E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9EEE3D3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F" w:rsidRPr="008C337D" w14:paraId="0AF917F7" w14:textId="77777777" w:rsidTr="00163C8C">
        <w:trPr>
          <w:trHeight w:val="305"/>
        </w:trPr>
        <w:tc>
          <w:tcPr>
            <w:tcW w:w="0" w:type="auto"/>
          </w:tcPr>
          <w:p w14:paraId="39D456BE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117" w:type="dxa"/>
          </w:tcPr>
          <w:p w14:paraId="22107E95" w14:textId="77777777" w:rsidR="002924EF" w:rsidRPr="008C337D" w:rsidRDefault="002924EF" w:rsidP="00163C8C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Untreated or uncontrolled HIV infection </w:t>
            </w:r>
          </w:p>
        </w:tc>
        <w:tc>
          <w:tcPr>
            <w:tcW w:w="0" w:type="auto"/>
          </w:tcPr>
          <w:p w14:paraId="6DD4DF83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A8F8613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F174685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F" w:rsidRPr="008C337D" w14:paraId="7B4753E7" w14:textId="77777777" w:rsidTr="00163C8C">
        <w:tc>
          <w:tcPr>
            <w:tcW w:w="0" w:type="auto"/>
          </w:tcPr>
          <w:p w14:paraId="11190253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117" w:type="dxa"/>
          </w:tcPr>
          <w:p w14:paraId="077AE859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Poor adherence to antiretroviral therapy (ART) </w:t>
            </w:r>
          </w:p>
        </w:tc>
        <w:tc>
          <w:tcPr>
            <w:tcW w:w="0" w:type="auto"/>
          </w:tcPr>
          <w:p w14:paraId="113048AB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46093A7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80D24BE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F" w:rsidRPr="008C337D" w14:paraId="1AE24E37" w14:textId="77777777" w:rsidTr="00163C8C">
        <w:tc>
          <w:tcPr>
            <w:tcW w:w="0" w:type="auto"/>
          </w:tcPr>
          <w:p w14:paraId="7A6ABEAC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37D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117" w:type="dxa"/>
          </w:tcPr>
          <w:p w14:paraId="6C21D321" w14:textId="77777777" w:rsidR="002924EF" w:rsidRPr="008C337D" w:rsidRDefault="002924EF" w:rsidP="00163C8C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37D">
              <w:rPr>
                <w:rFonts w:ascii="Times New Roman" w:hAnsi="Times New Roman"/>
                <w:sz w:val="24"/>
                <w:szCs w:val="24"/>
              </w:rPr>
              <w:t xml:space="preserve">Irregular dental care and oral hygiene education </w:t>
            </w:r>
          </w:p>
        </w:tc>
        <w:tc>
          <w:tcPr>
            <w:tcW w:w="0" w:type="auto"/>
          </w:tcPr>
          <w:p w14:paraId="68AD828F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376A59A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9BBF63C" w14:textId="77777777" w:rsidR="002924EF" w:rsidRPr="008C337D" w:rsidRDefault="002924EF" w:rsidP="00163C8C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6DF5577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What are the complications of oral lesion if left untreated……………………………………………………,,,,,,,,,,,,,,,,,,,,,,,,,,,,,,,,,,,,,,,,,,,,,,,,,,,,,,,,,,,,,,,,,,,,,,,,,,,,,,,,,,,,,,,,,,,,,,,,,,,,,,,,,,,,,,,,,,,,,,,,,,,,,,,,,,,,,,,,,,,,,,,,,,,,,,,,,,,,,,,,,,,,,,,,,,,,,,,,,,,,,,,,,,,,,,,,,,,,,,,,,,,,,,,,,,,,,,,,,,,,,,,,,,,,,,,,,,,,,,,,,,,,,,,,,,,,,</w:t>
      </w:r>
    </w:p>
    <w:p w14:paraId="70DEACFD" w14:textId="77777777" w:rsidR="002924EF" w:rsidRPr="000251B4" w:rsidRDefault="002924EF" w:rsidP="002924E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What preventive measures will you take to prevent reoccurrence of oral lesion</w:t>
      </w:r>
      <w:r w:rsidRPr="000251B4">
        <w:rPr>
          <w:rFonts w:ascii="Times New Roman" w:hAnsi="Times New Roman"/>
          <w:b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                                  </w:t>
      </w:r>
    </w:p>
    <w:p w14:paraId="299F625E" w14:textId="77777777" w:rsidR="002924EF" w:rsidRDefault="002924EF" w:rsidP="002924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28D7EBF" w14:textId="0B595C4D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0251B4">
        <w:rPr>
          <w:rFonts w:ascii="Times New Roman" w:hAnsi="Times New Roman"/>
          <w:b/>
          <w:sz w:val="24"/>
          <w:szCs w:val="24"/>
        </w:rPr>
        <w:lastRenderedPageBreak/>
        <w:t>SECTION D: CARE SEEKIN</w:t>
      </w:r>
      <w:r w:rsidR="00C53590">
        <w:rPr>
          <w:rFonts w:ascii="Times New Roman" w:hAnsi="Times New Roman"/>
          <w:b/>
          <w:sz w:val="24"/>
          <w:szCs w:val="24"/>
        </w:rPr>
        <w:t>G BEHAVIOUR TOWARDS Oral Lesion</w:t>
      </w:r>
      <w:bookmarkStart w:id="0" w:name="_GoBack"/>
      <w:bookmarkEnd w:id="0"/>
    </w:p>
    <w:p w14:paraId="694453FB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13. What symptoms were you experiencing before coming to Oral clinic for the first </w:t>
      </w:r>
      <w:proofErr w:type="gramStart"/>
      <w:r w:rsidRPr="000251B4">
        <w:rPr>
          <w:rFonts w:ascii="Times New Roman" w:hAnsi="Times New Roman"/>
          <w:sz w:val="24"/>
          <w:szCs w:val="24"/>
        </w:rPr>
        <w:t>time ?</w:t>
      </w:r>
      <w:proofErr w:type="gramEnd"/>
      <w:r w:rsidRPr="000251B4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14:paraId="7D56A1EA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>14</w:t>
      </w:r>
      <w:proofErr w:type="gramStart"/>
      <w:r w:rsidRPr="000251B4">
        <w:rPr>
          <w:rFonts w:ascii="Times New Roman" w:hAnsi="Times New Roman"/>
          <w:sz w:val="24"/>
          <w:szCs w:val="24"/>
        </w:rPr>
        <w:t>.Where</w:t>
      </w:r>
      <w:proofErr w:type="gramEnd"/>
      <w:r w:rsidRPr="000251B4">
        <w:rPr>
          <w:rFonts w:ascii="Times New Roman" w:hAnsi="Times New Roman"/>
          <w:sz w:val="24"/>
          <w:szCs w:val="24"/>
        </w:rPr>
        <w:t xml:space="preserve"> did you first seek care for issues concerning your oral health status ?(A)Chemists(B)Pharmacy shops } (C)  others specify…………………………..</w:t>
      </w:r>
    </w:p>
    <w:p w14:paraId="7F8E971F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15. How long did it take you to seek oral care after experiencing symptoms? (A) Less than a week { } (B) 1-2 weeks {} (C) 3-4 weeks {} (D) More than a month </w:t>
      </w:r>
    </w:p>
    <w:p w14:paraId="1C48900D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16. Did you experience any challenges when seeking care </w:t>
      </w:r>
      <w:proofErr w:type="gramStart"/>
      <w:r w:rsidRPr="000251B4">
        <w:rPr>
          <w:rFonts w:ascii="Times New Roman" w:hAnsi="Times New Roman"/>
          <w:sz w:val="24"/>
          <w:szCs w:val="24"/>
        </w:rPr>
        <w:t>for  Oral</w:t>
      </w:r>
      <w:proofErr w:type="gramEnd"/>
      <w:r w:rsidRPr="000251B4">
        <w:rPr>
          <w:rFonts w:ascii="Times New Roman" w:hAnsi="Times New Roman"/>
          <w:sz w:val="24"/>
          <w:szCs w:val="24"/>
        </w:rPr>
        <w:t xml:space="preserve"> lesion in this center ? (A) </w:t>
      </w:r>
      <w:proofErr w:type="gramStart"/>
      <w:r w:rsidRPr="000251B4">
        <w:rPr>
          <w:rFonts w:ascii="Times New Roman" w:hAnsi="Times New Roman"/>
          <w:sz w:val="24"/>
          <w:szCs w:val="24"/>
        </w:rPr>
        <w:t>Yes{</w:t>
      </w:r>
      <w:proofErr w:type="gramEnd"/>
      <w:r w:rsidRPr="000251B4">
        <w:rPr>
          <w:rFonts w:ascii="Times New Roman" w:hAnsi="Times New Roman"/>
          <w:sz w:val="24"/>
          <w:szCs w:val="24"/>
        </w:rPr>
        <w:t xml:space="preserve">} (B) No </w:t>
      </w:r>
    </w:p>
    <w:p w14:paraId="26CB0C14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17. If 'Yes', what are the challenges you faced in accessing </w:t>
      </w:r>
      <w:proofErr w:type="gramStart"/>
      <w:r w:rsidRPr="000251B4">
        <w:rPr>
          <w:rFonts w:ascii="Times New Roman" w:hAnsi="Times New Roman"/>
          <w:sz w:val="24"/>
          <w:szCs w:val="24"/>
        </w:rPr>
        <w:t>Oral  clinic</w:t>
      </w:r>
      <w:proofErr w:type="gramEnd"/>
      <w:r w:rsidRPr="000251B4">
        <w:rPr>
          <w:rFonts w:ascii="Times New Roman" w:hAnsi="Times New Roman"/>
          <w:sz w:val="24"/>
          <w:szCs w:val="24"/>
        </w:rPr>
        <w:t xml:space="preserve"> ? (A) Long distance {} (E) Prolonged waiting times {} (B) lack of fund {} (C) lack of medications { } (D) Others specify……</w:t>
      </w:r>
    </w:p>
    <w:p w14:paraId="569B2E6F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32. How long did it take for you to this </w:t>
      </w:r>
      <w:proofErr w:type="gramStart"/>
      <w:r w:rsidRPr="000251B4">
        <w:rPr>
          <w:rFonts w:ascii="Times New Roman" w:hAnsi="Times New Roman"/>
          <w:sz w:val="24"/>
          <w:szCs w:val="24"/>
        </w:rPr>
        <w:t>facility ?</w:t>
      </w:r>
      <w:proofErr w:type="gramEnd"/>
      <w:r w:rsidRPr="000251B4">
        <w:rPr>
          <w:rFonts w:ascii="Times New Roman" w:hAnsi="Times New Roman"/>
          <w:sz w:val="24"/>
          <w:szCs w:val="24"/>
        </w:rPr>
        <w:t xml:space="preserve"> (A) 24 hours {} (B</w:t>
      </w:r>
      <w:proofErr w:type="gramStart"/>
      <w:r w:rsidRPr="000251B4">
        <w:rPr>
          <w:rFonts w:ascii="Times New Roman" w:hAnsi="Times New Roman"/>
          <w:sz w:val="24"/>
          <w:szCs w:val="24"/>
        </w:rPr>
        <w:t>)48</w:t>
      </w:r>
      <w:proofErr w:type="gramEnd"/>
      <w:r w:rsidRPr="000251B4">
        <w:rPr>
          <w:rFonts w:ascii="Times New Roman" w:hAnsi="Times New Roman"/>
          <w:sz w:val="24"/>
          <w:szCs w:val="24"/>
        </w:rPr>
        <w:t xml:space="preserve"> hours{} (C) 72 hours{} (D) Others(Please specify)..........</w:t>
      </w:r>
    </w:p>
    <w:p w14:paraId="1A5149FE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33. How long did it take for you to </w:t>
      </w:r>
      <w:proofErr w:type="gramStart"/>
      <w:r w:rsidRPr="000251B4">
        <w:rPr>
          <w:rFonts w:ascii="Times New Roman" w:hAnsi="Times New Roman"/>
          <w:sz w:val="24"/>
          <w:szCs w:val="24"/>
        </w:rPr>
        <w:t>start  treatment</w:t>
      </w:r>
      <w:proofErr w:type="gramEnd"/>
      <w:r w:rsidRPr="000251B4">
        <w:rPr>
          <w:rFonts w:ascii="Times New Roman" w:hAnsi="Times New Roman"/>
          <w:sz w:val="24"/>
          <w:szCs w:val="24"/>
        </w:rPr>
        <w:t xml:space="preserve"> for oral lesion ? (A) Immediately { } (B) </w:t>
      </w:r>
      <w:proofErr w:type="gramStart"/>
      <w:r w:rsidRPr="000251B4">
        <w:rPr>
          <w:rFonts w:ascii="Times New Roman" w:hAnsi="Times New Roman"/>
          <w:sz w:val="24"/>
          <w:szCs w:val="24"/>
        </w:rPr>
        <w:t>24hrs{</w:t>
      </w:r>
      <w:proofErr w:type="gramEnd"/>
      <w:r w:rsidRPr="000251B4">
        <w:rPr>
          <w:rFonts w:ascii="Times New Roman" w:hAnsi="Times New Roman"/>
          <w:sz w:val="24"/>
          <w:szCs w:val="24"/>
        </w:rPr>
        <w:t xml:space="preserve">} (C) 48hrs{} (D) 72hrs{} (E) Others(Please specify).... </w:t>
      </w:r>
    </w:p>
    <w:p w14:paraId="3B905DCE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34. Have you ever missed a scheduled </w:t>
      </w:r>
      <w:proofErr w:type="gramStart"/>
      <w:r w:rsidRPr="000251B4">
        <w:rPr>
          <w:rFonts w:ascii="Times New Roman" w:hAnsi="Times New Roman"/>
          <w:sz w:val="24"/>
          <w:szCs w:val="24"/>
        </w:rPr>
        <w:t>appointment ?</w:t>
      </w:r>
      <w:proofErr w:type="gramEnd"/>
      <w:r w:rsidRPr="000251B4">
        <w:rPr>
          <w:rFonts w:ascii="Times New Roman" w:hAnsi="Times New Roman"/>
          <w:sz w:val="24"/>
          <w:szCs w:val="24"/>
        </w:rPr>
        <w:t>(A) Yes {) (B){}</w:t>
      </w:r>
    </w:p>
    <w:p w14:paraId="2C6B7B15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251B4">
        <w:rPr>
          <w:rFonts w:ascii="Times New Roman" w:hAnsi="Times New Roman"/>
          <w:sz w:val="24"/>
          <w:szCs w:val="24"/>
        </w:rPr>
        <w:t xml:space="preserve">35. If yes, what are the reasons for missing a scheduled </w:t>
      </w:r>
      <w:proofErr w:type="gramStart"/>
      <w:r w:rsidRPr="000251B4">
        <w:rPr>
          <w:rFonts w:ascii="Times New Roman" w:hAnsi="Times New Roman"/>
          <w:sz w:val="24"/>
          <w:szCs w:val="24"/>
        </w:rPr>
        <w:t>appointment ?</w:t>
      </w:r>
      <w:proofErr w:type="gramEnd"/>
      <w:r w:rsidRPr="000251B4">
        <w:rPr>
          <w:rFonts w:ascii="Times New Roman" w:hAnsi="Times New Roman"/>
          <w:sz w:val="24"/>
          <w:szCs w:val="24"/>
        </w:rPr>
        <w:t xml:space="preserve"> (A) Feeling better { } (B) Financial Constraints {} (C) Transportation issues { } (D) Stigma ( } (E) Side effect of medication { } (D) </w:t>
      </w:r>
      <w:proofErr w:type="gramStart"/>
      <w:r w:rsidRPr="000251B4">
        <w:rPr>
          <w:rFonts w:ascii="Times New Roman" w:hAnsi="Times New Roman"/>
          <w:sz w:val="24"/>
          <w:szCs w:val="24"/>
        </w:rPr>
        <w:t>Others(</w:t>
      </w:r>
      <w:proofErr w:type="gramEnd"/>
      <w:r w:rsidRPr="000251B4">
        <w:rPr>
          <w:rFonts w:ascii="Times New Roman" w:hAnsi="Times New Roman"/>
          <w:sz w:val="24"/>
          <w:szCs w:val="24"/>
        </w:rPr>
        <w:t>Please specify)</w:t>
      </w:r>
    </w:p>
    <w:p w14:paraId="325DA6E7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DD8B054" w14:textId="77777777" w:rsidR="002924EF" w:rsidRPr="000251B4" w:rsidRDefault="002924EF" w:rsidP="002924E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14:paraId="0CF15A24" w14:textId="77777777" w:rsidR="002924EF" w:rsidRPr="000251B4" w:rsidRDefault="002924EF" w:rsidP="002924EF">
      <w:pPr>
        <w:rPr>
          <w:rFonts w:ascii="Times New Roman" w:hAnsi="Times New Roman"/>
          <w:sz w:val="24"/>
          <w:szCs w:val="24"/>
        </w:rPr>
      </w:pPr>
    </w:p>
    <w:p w14:paraId="221BBF77" w14:textId="77777777" w:rsidR="002924EF" w:rsidRPr="000251B4" w:rsidRDefault="002924EF" w:rsidP="002924EF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DF7DB7" w14:textId="77777777" w:rsidR="001B1E1C" w:rsidRDefault="001B1E1C"/>
    <w:sectPr w:rsidR="001B1E1C" w:rsidSect="002924EF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E3317"/>
    <w:multiLevelType w:val="multilevel"/>
    <w:tmpl w:val="3B9503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EF"/>
    <w:rsid w:val="001B1E1C"/>
    <w:rsid w:val="002924EF"/>
    <w:rsid w:val="003A69A2"/>
    <w:rsid w:val="00460E2B"/>
    <w:rsid w:val="009318C2"/>
    <w:rsid w:val="009D5870"/>
    <w:rsid w:val="00C53590"/>
    <w:rsid w:val="00F65279"/>
    <w:rsid w:val="00F9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30665"/>
  <w15:chartTrackingRefBased/>
  <w15:docId w15:val="{8E937F7D-4DF8-4A50-A2D7-346B2A45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4EF"/>
    <w:pPr>
      <w:spacing w:line="259" w:lineRule="auto"/>
    </w:pPr>
    <w:rPr>
      <w:rFonts w:ascii="Calibri" w:eastAsia="Calibri" w:hAnsi="Calibri" w:cs="Times New Roman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2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4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4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4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4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4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Sunday Olarewaju</dc:creator>
  <cp:keywords/>
  <dc:description/>
  <cp:lastModifiedBy>df176</cp:lastModifiedBy>
  <cp:revision>2</cp:revision>
  <dcterms:created xsi:type="dcterms:W3CDTF">2026-03-24T16:42:00Z</dcterms:created>
  <dcterms:modified xsi:type="dcterms:W3CDTF">2026-03-24T16:42:00Z</dcterms:modified>
</cp:coreProperties>
</file>