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B55B1A" w14:textId="0470E146" w:rsidR="000A4E7E" w:rsidRPr="00386F52" w:rsidRDefault="006364AE">
      <w:pPr>
        <w:rPr>
          <w:b/>
          <w:bCs/>
          <w:sz w:val="24"/>
          <w:szCs w:val="24"/>
        </w:rPr>
      </w:pPr>
      <w:r w:rsidRPr="00386F52">
        <w:rPr>
          <w:b/>
          <w:bCs/>
          <w:sz w:val="24"/>
          <w:szCs w:val="24"/>
        </w:rPr>
        <w:t>Supplementary Materials</w:t>
      </w:r>
      <w:r w:rsidR="0087205A" w:rsidRPr="00386F52">
        <w:rPr>
          <w:b/>
          <w:bCs/>
          <w:sz w:val="24"/>
          <w:szCs w:val="24"/>
        </w:rPr>
        <w:t>: Performance measures and availability of European power plants</w:t>
      </w:r>
    </w:p>
    <w:p w14:paraId="6F200E00" w14:textId="714B2210" w:rsidR="0087205A" w:rsidRDefault="0087205A"/>
    <w:p w14:paraId="4AB64575" w14:textId="77777777" w:rsidR="001066D7" w:rsidRPr="0033109F" w:rsidRDefault="001066D7" w:rsidP="001066D7">
      <w:pPr>
        <w:pStyle w:val="berschrift3"/>
        <w:spacing w:before="0" w:after="0"/>
      </w:pPr>
      <w:r w:rsidRPr="0033109F">
        <w:t>Authors</w:t>
      </w:r>
    </w:p>
    <w:p w14:paraId="4D9379B6" w14:textId="77777777" w:rsidR="001066D7" w:rsidRPr="0033109F" w:rsidRDefault="001066D7" w:rsidP="001066D7">
      <w:r>
        <w:t>Eric</w:t>
      </w:r>
      <w:r w:rsidRPr="0033109F">
        <w:t xml:space="preserve"> </w:t>
      </w:r>
      <w:r>
        <w:t>Jahnke</w:t>
      </w:r>
      <w:r>
        <w:rPr>
          <w:vertAlign w:val="superscript"/>
        </w:rPr>
        <w:t>*</w:t>
      </w:r>
      <w:r w:rsidRPr="0033109F">
        <w:t xml:space="preserve">, </w:t>
      </w:r>
      <w:r>
        <w:t>Armin</w:t>
      </w:r>
      <w:r w:rsidRPr="0033109F">
        <w:t xml:space="preserve"> </w:t>
      </w:r>
      <w:r>
        <w:t>Ardone</w:t>
      </w:r>
    </w:p>
    <w:p w14:paraId="2DB11DA6" w14:textId="77777777" w:rsidR="001066D7" w:rsidRPr="0033109F" w:rsidRDefault="001066D7" w:rsidP="001066D7"/>
    <w:p w14:paraId="7ECB3DAC" w14:textId="77777777" w:rsidR="001066D7" w:rsidRPr="0033109F" w:rsidRDefault="001066D7" w:rsidP="001066D7">
      <w:pPr>
        <w:rPr>
          <w:b/>
        </w:rPr>
      </w:pPr>
      <w:r w:rsidRPr="0033109F">
        <w:rPr>
          <w:b/>
        </w:rPr>
        <w:t>Affiliations</w:t>
      </w:r>
    </w:p>
    <w:p w14:paraId="5609DD8E" w14:textId="77777777" w:rsidR="001066D7" w:rsidRDefault="001066D7" w:rsidP="001066D7">
      <w:r w:rsidRPr="006C1244">
        <w:t>Karlsruhe Institute of Technology (KIT), Institute for Industrial Production (IIP), Chair of Energy Economics, Hertzstr. 16, 76187 Karlsruhe, Germany</w:t>
      </w:r>
    </w:p>
    <w:p w14:paraId="538563FB" w14:textId="77777777" w:rsidR="001066D7" w:rsidRPr="0033109F" w:rsidRDefault="001066D7" w:rsidP="001066D7"/>
    <w:p w14:paraId="3F597464" w14:textId="77777777" w:rsidR="001066D7" w:rsidRPr="0033109F" w:rsidRDefault="001066D7" w:rsidP="001066D7">
      <w:r>
        <w:t>*</w:t>
      </w:r>
      <w:r w:rsidRPr="0033109F">
        <w:t xml:space="preserve">corresponding author: </w:t>
      </w:r>
      <w:r>
        <w:t>Eric</w:t>
      </w:r>
      <w:r w:rsidRPr="0033109F">
        <w:t xml:space="preserve"> </w:t>
      </w:r>
      <w:r>
        <w:t>Jahnke</w:t>
      </w:r>
      <w:r w:rsidRPr="0033109F">
        <w:t xml:space="preserve"> (</w:t>
      </w:r>
      <w:r>
        <w:t>eric.jahnke</w:t>
      </w:r>
      <w:r w:rsidRPr="0033109F">
        <w:t>@</w:t>
      </w:r>
      <w:r>
        <w:t>kit.edu</w:t>
      </w:r>
      <w:r w:rsidRPr="0033109F">
        <w:t>)</w:t>
      </w:r>
    </w:p>
    <w:p w14:paraId="54B1F950" w14:textId="747BEBDA" w:rsidR="001066D7" w:rsidRDefault="001066D7">
      <w:pPr>
        <w:rPr>
          <w:b/>
          <w:bCs/>
          <w:u w:val="single"/>
        </w:rPr>
      </w:pPr>
    </w:p>
    <w:p w14:paraId="5113F1D2" w14:textId="77777777" w:rsidR="001066D7" w:rsidRDefault="001066D7">
      <w:pPr>
        <w:rPr>
          <w:b/>
          <w:bCs/>
          <w:u w:val="single"/>
        </w:rPr>
      </w:pPr>
    </w:p>
    <w:p w14:paraId="6A66ABEF" w14:textId="44503946" w:rsidR="00782EFD" w:rsidRPr="000814F0" w:rsidRDefault="00782EFD">
      <w:pPr>
        <w:rPr>
          <w:b/>
          <w:bCs/>
          <w:u w:val="single"/>
        </w:rPr>
      </w:pPr>
      <w:r w:rsidRPr="000814F0">
        <w:rPr>
          <w:b/>
          <w:bCs/>
          <w:u w:val="single"/>
        </w:rPr>
        <w:t>Data cleaning and pre-processing</w:t>
      </w:r>
    </w:p>
    <w:p w14:paraId="22776B6D" w14:textId="25DA5C64" w:rsidR="00782EFD" w:rsidRDefault="00782EFD" w:rsidP="00782EFD"/>
    <w:p w14:paraId="451727F1" w14:textId="13236336" w:rsidR="00782EFD" w:rsidRDefault="00782EFD" w:rsidP="00782EFD">
      <w:r>
        <w:t>This section describes the various cases differentiated to cluster and label multiple overlapping outage reports with different types, reasons and updates.</w:t>
      </w:r>
    </w:p>
    <w:p w14:paraId="4FA1C28B" w14:textId="77777777" w:rsidR="00782EFD" w:rsidRDefault="00782EFD" w:rsidP="00782EFD"/>
    <w:p w14:paraId="75148DFE" w14:textId="655869E0" w:rsidR="00782EFD" w:rsidRPr="00EC652E" w:rsidRDefault="00782EFD" w:rsidP="00782EFD">
      <w:pPr>
        <w:rPr>
          <w:i/>
          <w:iCs/>
        </w:rPr>
      </w:pPr>
      <w:r w:rsidRPr="00EC652E">
        <w:rPr>
          <w:i/>
          <w:iCs/>
          <w:noProof/>
          <w:sz w:val="20"/>
          <w:szCs w:val="20"/>
        </w:rPr>
        <w:drawing>
          <wp:anchor distT="0" distB="0" distL="114300" distR="114300" simplePos="0" relativeHeight="251659264" behindDoc="0" locked="0" layoutInCell="1" allowOverlap="1" wp14:anchorId="66C39C35" wp14:editId="3D5F3AD1">
            <wp:simplePos x="0" y="0"/>
            <wp:positionH relativeFrom="column">
              <wp:posOffset>1025</wp:posOffset>
            </wp:positionH>
            <wp:positionV relativeFrom="paragraph">
              <wp:posOffset>1364</wp:posOffset>
            </wp:positionV>
            <wp:extent cx="5683542" cy="3543482"/>
            <wp:effectExtent l="0" t="0" r="0" b="0"/>
            <wp:wrapTopAndBottom/>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683542" cy="3543482"/>
                    </a:xfrm>
                    <a:prstGeom prst="rect">
                      <a:avLst/>
                    </a:prstGeom>
                  </pic:spPr>
                </pic:pic>
              </a:graphicData>
            </a:graphic>
          </wp:anchor>
        </w:drawing>
      </w:r>
      <w:r w:rsidR="00EC652E" w:rsidRPr="00EC652E">
        <w:rPr>
          <w:i/>
          <w:iCs/>
          <w:sz w:val="20"/>
          <w:szCs w:val="20"/>
        </w:rPr>
        <w:t>Fig</w:t>
      </w:r>
      <w:r w:rsidR="00B548E3">
        <w:rPr>
          <w:i/>
          <w:iCs/>
          <w:sz w:val="20"/>
          <w:szCs w:val="20"/>
        </w:rPr>
        <w:t>ure 1</w:t>
      </w:r>
      <w:r w:rsidR="00EC652E" w:rsidRPr="00EC652E">
        <w:rPr>
          <w:i/>
          <w:iCs/>
          <w:sz w:val="20"/>
          <w:szCs w:val="20"/>
        </w:rPr>
        <w:t>: Most recent update between two overlapping reports</w:t>
      </w:r>
    </w:p>
    <w:p w14:paraId="58F665BC" w14:textId="77777777" w:rsidR="00EC652E" w:rsidRDefault="00EC652E" w:rsidP="00782EFD">
      <w:pPr>
        <w:pStyle w:val="Listenabsatz"/>
      </w:pPr>
    </w:p>
    <w:p w14:paraId="63A2DE2C" w14:textId="0ED1E5A0" w:rsidR="00EC652E" w:rsidRPr="00EC652E" w:rsidRDefault="00782EFD" w:rsidP="00EC652E">
      <w:pPr>
        <w:pStyle w:val="Listenabsatz"/>
        <w:rPr>
          <w:i/>
          <w:iCs/>
        </w:rPr>
      </w:pPr>
      <w:r w:rsidRPr="00EC652E">
        <w:rPr>
          <w:i/>
          <w:iCs/>
          <w:noProof/>
          <w:sz w:val="20"/>
          <w:szCs w:val="20"/>
        </w:rPr>
        <w:lastRenderedPageBreak/>
        <w:drawing>
          <wp:anchor distT="0" distB="0" distL="114300" distR="114300" simplePos="0" relativeHeight="251658240" behindDoc="0" locked="0" layoutInCell="1" allowOverlap="1" wp14:anchorId="37BD2170" wp14:editId="2B2889F8">
            <wp:simplePos x="0" y="0"/>
            <wp:positionH relativeFrom="column">
              <wp:posOffset>457835</wp:posOffset>
            </wp:positionH>
            <wp:positionV relativeFrom="paragraph">
              <wp:posOffset>635</wp:posOffset>
            </wp:positionV>
            <wp:extent cx="5588000" cy="3797300"/>
            <wp:effectExtent l="0" t="0" r="0" b="0"/>
            <wp:wrapTopAndBottom/>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588000" cy="3797300"/>
                    </a:xfrm>
                    <a:prstGeom prst="rect">
                      <a:avLst/>
                    </a:prstGeom>
                  </pic:spPr>
                </pic:pic>
              </a:graphicData>
            </a:graphic>
            <wp14:sizeRelH relativeFrom="margin">
              <wp14:pctWidth>0</wp14:pctWidth>
            </wp14:sizeRelH>
            <wp14:sizeRelV relativeFrom="margin">
              <wp14:pctHeight>0</wp14:pctHeight>
            </wp14:sizeRelV>
          </wp:anchor>
        </w:drawing>
      </w:r>
      <w:r w:rsidR="00EC652E" w:rsidRPr="00EC652E">
        <w:rPr>
          <w:i/>
          <w:iCs/>
          <w:sz w:val="20"/>
          <w:szCs w:val="20"/>
        </w:rPr>
        <w:t>Fig</w:t>
      </w:r>
      <w:r w:rsidR="00B548E3">
        <w:rPr>
          <w:i/>
          <w:iCs/>
          <w:sz w:val="20"/>
          <w:szCs w:val="20"/>
        </w:rPr>
        <w:t>ure 2</w:t>
      </w:r>
      <w:r w:rsidR="00EC652E" w:rsidRPr="00EC652E">
        <w:rPr>
          <w:i/>
          <w:iCs/>
          <w:sz w:val="20"/>
          <w:szCs w:val="20"/>
        </w:rPr>
        <w:t>: Start time is planned, but forced &gt; planned for overlapping</w:t>
      </w:r>
    </w:p>
    <w:p w14:paraId="7BE05751" w14:textId="77777777" w:rsidR="00EC652E" w:rsidRPr="00782EFD" w:rsidRDefault="00EC652E" w:rsidP="00EC652E">
      <w:pPr>
        <w:pStyle w:val="Listenabsatz"/>
      </w:pPr>
    </w:p>
    <w:p w14:paraId="1BB8CDA1" w14:textId="7ADDD355" w:rsidR="00782EFD" w:rsidRDefault="00782EFD" w:rsidP="00782EFD">
      <w:pPr>
        <w:pStyle w:val="Listenabsatz"/>
      </w:pPr>
      <w:r w:rsidRPr="00782EFD">
        <w:rPr>
          <w:noProof/>
        </w:rPr>
        <w:drawing>
          <wp:inline distT="0" distB="0" distL="0" distR="0" wp14:anchorId="24837407" wp14:editId="6206F507">
            <wp:extent cx="5581937" cy="369589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81937" cy="3695890"/>
                    </a:xfrm>
                    <a:prstGeom prst="rect">
                      <a:avLst/>
                    </a:prstGeom>
                  </pic:spPr>
                </pic:pic>
              </a:graphicData>
            </a:graphic>
          </wp:inline>
        </w:drawing>
      </w:r>
    </w:p>
    <w:p w14:paraId="1E01392D" w14:textId="79579ED2" w:rsidR="00782EFD" w:rsidRPr="00FE4D7D" w:rsidRDefault="00EC652E" w:rsidP="00FE4D7D">
      <w:pPr>
        <w:pStyle w:val="Listenabsatz"/>
        <w:rPr>
          <w:i/>
          <w:iCs/>
          <w:sz w:val="20"/>
          <w:szCs w:val="20"/>
        </w:rPr>
      </w:pPr>
      <w:r w:rsidRPr="00EC652E">
        <w:rPr>
          <w:i/>
          <w:iCs/>
          <w:sz w:val="20"/>
          <w:szCs w:val="20"/>
        </w:rPr>
        <w:t>Fig</w:t>
      </w:r>
      <w:r w:rsidR="00B548E3">
        <w:rPr>
          <w:i/>
          <w:iCs/>
          <w:sz w:val="20"/>
          <w:szCs w:val="20"/>
        </w:rPr>
        <w:t>ure 3</w:t>
      </w:r>
      <w:r w:rsidRPr="00EC652E">
        <w:rPr>
          <w:i/>
          <w:iCs/>
          <w:sz w:val="20"/>
          <w:szCs w:val="20"/>
        </w:rPr>
        <w:t>: Start time sets label, forced &gt; planned for overlapping and most recent update time deletes big outage</w:t>
      </w:r>
    </w:p>
    <w:p w14:paraId="0A9C7334" w14:textId="77777777" w:rsidR="00782EFD" w:rsidRDefault="00782EFD" w:rsidP="00782EFD">
      <w:pPr>
        <w:rPr>
          <w:b/>
          <w:bCs/>
        </w:rPr>
      </w:pPr>
    </w:p>
    <w:p w14:paraId="47EFE276" w14:textId="77777777" w:rsidR="00782EFD" w:rsidRDefault="00782EFD" w:rsidP="00782EFD">
      <w:pPr>
        <w:rPr>
          <w:b/>
          <w:bCs/>
        </w:rPr>
      </w:pPr>
    </w:p>
    <w:p w14:paraId="662F292C" w14:textId="6875A8B6" w:rsidR="006364AE" w:rsidRPr="000814F0" w:rsidRDefault="006364AE" w:rsidP="00782EFD">
      <w:pPr>
        <w:rPr>
          <w:b/>
          <w:bCs/>
          <w:u w:val="single"/>
        </w:rPr>
      </w:pPr>
      <w:r w:rsidRPr="000814F0">
        <w:rPr>
          <w:b/>
          <w:bCs/>
          <w:u w:val="single"/>
        </w:rPr>
        <w:t>Description of performance measures</w:t>
      </w:r>
    </w:p>
    <w:p w14:paraId="04D64EEC" w14:textId="77777777" w:rsidR="000814F0" w:rsidRPr="00782EFD" w:rsidRDefault="000814F0" w:rsidP="00782EFD">
      <w:pPr>
        <w:rPr>
          <w:b/>
          <w:bCs/>
        </w:rPr>
      </w:pPr>
    </w:p>
    <w:tbl>
      <w:tblPr>
        <w:tblStyle w:val="Gitternetztabelle1hell"/>
        <w:tblpPr w:leftFromText="180" w:rightFromText="180" w:vertAnchor="text" w:tblpY="1"/>
        <w:tblOverlap w:val="never"/>
        <w:tblW w:w="7366" w:type="dxa"/>
        <w:tblLayout w:type="fixed"/>
        <w:tblLook w:val="04A0" w:firstRow="1" w:lastRow="0" w:firstColumn="1" w:lastColumn="0" w:noHBand="0" w:noVBand="1"/>
      </w:tblPr>
      <w:tblGrid>
        <w:gridCol w:w="1413"/>
        <w:gridCol w:w="3969"/>
        <w:gridCol w:w="1984"/>
      </w:tblGrid>
      <w:tr w:rsidR="005553F2" w:rsidRPr="006B52E2" w14:paraId="56F8F61E" w14:textId="77777777" w:rsidTr="000446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78562EF" w14:textId="77777777" w:rsidR="005553F2" w:rsidRPr="006B52E2" w:rsidRDefault="005553F2" w:rsidP="000446FD">
            <w:pPr>
              <w:jc w:val="center"/>
            </w:pPr>
            <w:r>
              <w:t>Abbreviation</w:t>
            </w:r>
          </w:p>
        </w:tc>
        <w:tc>
          <w:tcPr>
            <w:tcW w:w="3969" w:type="dxa"/>
          </w:tcPr>
          <w:p w14:paraId="2331280B" w14:textId="4F3C16E3" w:rsidR="005553F2" w:rsidRPr="006B52E2" w:rsidRDefault="005553F2" w:rsidP="000446FD">
            <w:pPr>
              <w:jc w:val="center"/>
              <w:cnfStyle w:val="100000000000" w:firstRow="1" w:lastRow="0" w:firstColumn="0" w:lastColumn="0" w:oddVBand="0" w:evenVBand="0" w:oddHBand="0" w:evenHBand="0" w:firstRowFirstColumn="0" w:firstRowLastColumn="0" w:lastRowFirstColumn="0" w:lastRowLastColumn="0"/>
            </w:pPr>
            <w:r>
              <w:t>Description</w:t>
            </w:r>
          </w:p>
        </w:tc>
        <w:tc>
          <w:tcPr>
            <w:tcW w:w="1984" w:type="dxa"/>
          </w:tcPr>
          <w:p w14:paraId="2FD9F0D5" w14:textId="185ABEEC" w:rsidR="005553F2" w:rsidRDefault="00AF40C7" w:rsidP="000446FD">
            <w:pPr>
              <w:jc w:val="center"/>
              <w:cnfStyle w:val="100000000000" w:firstRow="1" w:lastRow="0" w:firstColumn="0" w:lastColumn="0" w:oddVBand="0" w:evenVBand="0" w:oddHBand="0" w:evenHBand="0" w:firstRowFirstColumn="0" w:firstRowLastColumn="0" w:lastRowFirstColumn="0" w:lastRowLastColumn="0"/>
            </w:pPr>
            <w:r>
              <w:t>Equation</w:t>
            </w:r>
          </w:p>
        </w:tc>
      </w:tr>
      <w:tr w:rsidR="005553F2" w:rsidRPr="006B52E2" w14:paraId="1EC821D9" w14:textId="77777777" w:rsidTr="000446FD">
        <w:tc>
          <w:tcPr>
            <w:cnfStyle w:val="001000000000" w:firstRow="0" w:lastRow="0" w:firstColumn="1" w:lastColumn="0" w:oddVBand="0" w:evenVBand="0" w:oddHBand="0" w:evenHBand="0" w:firstRowFirstColumn="0" w:firstRowLastColumn="0" w:lastRowFirstColumn="0" w:lastRowLastColumn="0"/>
            <w:tcW w:w="1413" w:type="dxa"/>
          </w:tcPr>
          <w:p w14:paraId="2806B577" w14:textId="77777777" w:rsidR="005553F2" w:rsidRPr="0087205A" w:rsidRDefault="005553F2" w:rsidP="000446FD">
            <w:pPr>
              <w:jc w:val="left"/>
            </w:pPr>
            <w:r>
              <w:lastRenderedPageBreak/>
              <w:t>ACTH</w:t>
            </w:r>
          </w:p>
        </w:tc>
        <w:tc>
          <w:tcPr>
            <w:tcW w:w="3969" w:type="dxa"/>
          </w:tcPr>
          <w:p w14:paraId="246C6488" w14:textId="307A64F8" w:rsidR="005553F2" w:rsidRDefault="005553F2" w:rsidP="000446FD">
            <w:pPr>
              <w:jc w:val="left"/>
              <w:cnfStyle w:val="000000000000" w:firstRow="0" w:lastRow="0" w:firstColumn="0" w:lastColumn="0" w:oddVBand="0" w:evenVBand="0" w:oddHBand="0" w:evenHBand="0" w:firstRowFirstColumn="0" w:firstRowLastColumn="0" w:lastRowFirstColumn="0" w:lastRowLastColumn="0"/>
            </w:pPr>
            <w:r>
              <w:t>Active hours of observation horizon</w:t>
            </w:r>
            <w:r w:rsidR="00CA4137">
              <w:t xml:space="preserve"> per unit</w:t>
            </w:r>
          </w:p>
        </w:tc>
        <w:tc>
          <w:tcPr>
            <w:tcW w:w="1984" w:type="dxa"/>
          </w:tcPr>
          <w:p w14:paraId="6D598820" w14:textId="4647BC19" w:rsidR="005553F2" w:rsidRDefault="005172FD" w:rsidP="000446FD">
            <w:pPr>
              <w:cnfStyle w:val="000000000000" w:firstRow="0" w:lastRow="0" w:firstColumn="0" w:lastColumn="0" w:oddVBand="0" w:evenVBand="0" w:oddHBand="0" w:evenHBand="0" w:firstRowFirstColumn="0" w:firstRowLastColumn="0" w:lastRowFirstColumn="0" w:lastRowLastColumn="0"/>
            </w:pPr>
            <w:r>
              <w:t>Full year with observations per powerplant</w:t>
            </w:r>
          </w:p>
        </w:tc>
      </w:tr>
      <w:tr w:rsidR="005553F2" w:rsidRPr="006B52E2" w14:paraId="5FA91229" w14:textId="77777777" w:rsidTr="000446FD">
        <w:tc>
          <w:tcPr>
            <w:cnfStyle w:val="001000000000" w:firstRow="0" w:lastRow="0" w:firstColumn="1" w:lastColumn="0" w:oddVBand="0" w:evenVBand="0" w:oddHBand="0" w:evenHBand="0" w:firstRowFirstColumn="0" w:firstRowLastColumn="0" w:lastRowFirstColumn="0" w:lastRowLastColumn="0"/>
            <w:tcW w:w="1413" w:type="dxa"/>
          </w:tcPr>
          <w:p w14:paraId="7EC73CCC" w14:textId="77777777" w:rsidR="005553F2" w:rsidRPr="0087205A" w:rsidRDefault="005553F2" w:rsidP="000446FD">
            <w:pPr>
              <w:jc w:val="left"/>
            </w:pPr>
            <w:r>
              <w:t>SH</w:t>
            </w:r>
          </w:p>
        </w:tc>
        <w:tc>
          <w:tcPr>
            <w:tcW w:w="3969" w:type="dxa"/>
          </w:tcPr>
          <w:p w14:paraId="3C745C70" w14:textId="66FF0077" w:rsidR="005553F2" w:rsidRDefault="005553F2" w:rsidP="000446FD">
            <w:pPr>
              <w:jc w:val="left"/>
              <w:cnfStyle w:val="000000000000" w:firstRow="0" w:lastRow="0" w:firstColumn="0" w:lastColumn="0" w:oddVBand="0" w:evenVBand="0" w:oddHBand="0" w:evenHBand="0" w:firstRowFirstColumn="0" w:firstRowLastColumn="0" w:lastRowFirstColumn="0" w:lastRowLastColumn="0"/>
            </w:pPr>
            <w:r>
              <w:t>Service hours o</w:t>
            </w:r>
            <w:r w:rsidR="00CA4137">
              <w:t xml:space="preserve">f a </w:t>
            </w:r>
            <w:r>
              <w:t xml:space="preserve">unit without </w:t>
            </w:r>
            <w:r w:rsidR="00386F52">
              <w:t>hours in total outage</w:t>
            </w:r>
          </w:p>
        </w:tc>
        <w:tc>
          <w:tcPr>
            <w:tcW w:w="1984" w:type="dxa"/>
          </w:tcPr>
          <w:p w14:paraId="570B181E" w14:textId="16204FFB" w:rsidR="005553F2" w:rsidRDefault="00B302F4" w:rsidP="000446FD">
            <w:pPr>
              <w:jc w:val="left"/>
              <w:cnfStyle w:val="000000000000" w:firstRow="0" w:lastRow="0" w:firstColumn="0" w:lastColumn="0" w:oddVBand="0" w:evenVBand="0" w:oddHBand="0" w:evenHBand="0" w:firstRowFirstColumn="0" w:firstRowLastColumn="0" w:lastRowFirstColumn="0" w:lastRowLastColumn="0"/>
            </w:pPr>
            <w:r>
              <w:t>ACTH – (FOH + MOH + POH)</w:t>
            </w:r>
          </w:p>
        </w:tc>
      </w:tr>
      <w:tr w:rsidR="00B302F4" w:rsidRPr="006B52E2" w14:paraId="0C1D732C" w14:textId="77777777" w:rsidTr="000446FD">
        <w:tc>
          <w:tcPr>
            <w:cnfStyle w:val="001000000000" w:firstRow="0" w:lastRow="0" w:firstColumn="1" w:lastColumn="0" w:oddVBand="0" w:evenVBand="0" w:oddHBand="0" w:evenHBand="0" w:firstRowFirstColumn="0" w:firstRowLastColumn="0" w:lastRowFirstColumn="0" w:lastRowLastColumn="0"/>
            <w:tcW w:w="1413" w:type="dxa"/>
          </w:tcPr>
          <w:p w14:paraId="68D8EB8A" w14:textId="5D881C2F" w:rsidR="00B302F4" w:rsidRDefault="00B302F4" w:rsidP="000446FD">
            <w:pPr>
              <w:jc w:val="left"/>
            </w:pPr>
            <w:r>
              <w:t>DH</w:t>
            </w:r>
          </w:p>
        </w:tc>
        <w:tc>
          <w:tcPr>
            <w:tcW w:w="3969" w:type="dxa"/>
          </w:tcPr>
          <w:p w14:paraId="64D0FA4D" w14:textId="451940B3" w:rsidR="00B302F4" w:rsidRDefault="00B302F4" w:rsidP="000446FD">
            <w:pPr>
              <w:jc w:val="left"/>
              <w:cnfStyle w:val="000000000000" w:firstRow="0" w:lastRow="0" w:firstColumn="0" w:lastColumn="0" w:oddVBand="0" w:evenVBand="0" w:oddHBand="0" w:evenHBand="0" w:firstRowFirstColumn="0" w:firstRowLastColumn="0" w:lastRowFirstColumn="0" w:lastRowLastColumn="0"/>
            </w:pPr>
            <w:r>
              <w:t>Observed hours</w:t>
            </w:r>
          </w:p>
        </w:tc>
        <w:tc>
          <w:tcPr>
            <w:tcW w:w="1984" w:type="dxa"/>
          </w:tcPr>
          <w:p w14:paraId="401F4EC3" w14:textId="3C8FFF47" w:rsidR="00B302F4" w:rsidRDefault="00B302F4" w:rsidP="000446FD">
            <w:pPr>
              <w:jc w:val="left"/>
              <w:cnfStyle w:val="000000000000" w:firstRow="0" w:lastRow="0" w:firstColumn="0" w:lastColumn="0" w:oddVBand="0" w:evenVBand="0" w:oddHBand="0" w:evenHBand="0" w:firstRowFirstColumn="0" w:firstRowLastColumn="0" w:lastRowFirstColumn="0" w:lastRowLastColumn="0"/>
            </w:pPr>
            <w:r>
              <w:t xml:space="preserve">ACTH – </w:t>
            </w:r>
            <w:r w:rsidR="00386F52">
              <w:t>SOH</w:t>
            </w:r>
          </w:p>
        </w:tc>
      </w:tr>
      <w:tr w:rsidR="005553F2" w:rsidRPr="006B52E2" w14:paraId="2F5E3B57" w14:textId="77777777" w:rsidTr="000446FD">
        <w:trPr>
          <w:trHeight w:val="468"/>
        </w:trPr>
        <w:tc>
          <w:tcPr>
            <w:cnfStyle w:val="001000000000" w:firstRow="0" w:lastRow="0" w:firstColumn="1" w:lastColumn="0" w:oddVBand="0" w:evenVBand="0" w:oddHBand="0" w:evenHBand="0" w:firstRowFirstColumn="0" w:firstRowLastColumn="0" w:lastRowFirstColumn="0" w:lastRowLastColumn="0"/>
            <w:tcW w:w="1413" w:type="dxa"/>
          </w:tcPr>
          <w:p w14:paraId="742A91DF" w14:textId="77777777" w:rsidR="005553F2" w:rsidRPr="0087205A" w:rsidRDefault="005553F2" w:rsidP="000446FD">
            <w:pPr>
              <w:jc w:val="left"/>
            </w:pPr>
            <w:r>
              <w:t>FOH</w:t>
            </w:r>
          </w:p>
        </w:tc>
        <w:tc>
          <w:tcPr>
            <w:tcW w:w="3969" w:type="dxa"/>
          </w:tcPr>
          <w:p w14:paraId="202B1631" w14:textId="0F552751" w:rsidR="005553F2" w:rsidRDefault="00CA4137" w:rsidP="000446FD">
            <w:pPr>
              <w:jc w:val="left"/>
              <w:cnfStyle w:val="000000000000" w:firstRow="0" w:lastRow="0" w:firstColumn="0" w:lastColumn="0" w:oddVBand="0" w:evenVBand="0" w:oddHBand="0" w:evenHBand="0" w:firstRowFirstColumn="0" w:firstRowLastColumn="0" w:lastRowFirstColumn="0" w:lastRowLastColumn="0"/>
            </w:pPr>
            <w:r>
              <w:t>Number of hours a unit was in forced outage (excluding maintenance)</w:t>
            </w:r>
          </w:p>
        </w:tc>
        <w:tc>
          <w:tcPr>
            <w:tcW w:w="1984" w:type="dxa"/>
          </w:tcPr>
          <w:p w14:paraId="14A59553" w14:textId="0939701D" w:rsidR="005553F2" w:rsidRDefault="005A16A8" w:rsidP="000446FD">
            <w:pPr>
              <w:cnfStyle w:val="000000000000" w:firstRow="0" w:lastRow="0" w:firstColumn="0" w:lastColumn="0" w:oddVBand="0" w:evenVBand="0" w:oddHBand="0" w:evenHBand="0" w:firstRowFirstColumn="0" w:firstRowLastColumn="0" w:lastRowFirstColumn="0" w:lastRowLastColumn="0"/>
            </w:pPr>
            <m:oMathPara>
              <m:oMath>
                <m:nary>
                  <m:naryPr>
                    <m:chr m:val="∑"/>
                    <m:supHide m:val="1"/>
                    <m:ctrlPr>
                      <w:rPr>
                        <w:rFonts w:ascii="Cambria Math" w:hAnsi="Cambria Math"/>
                        <w:i/>
                      </w:rPr>
                    </m:ctrlPr>
                  </m:naryPr>
                  <m:sub>
                    <m:r>
                      <w:rPr>
                        <w:rFonts w:ascii="Cambria Math" w:hAnsi="Cambria Math"/>
                      </w:rPr>
                      <m:t>t</m:t>
                    </m:r>
                  </m:sub>
                  <m:sup/>
                  <m:e>
                    <m:nary>
                      <m:naryPr>
                        <m:chr m:val="∑"/>
                        <m:supHide m:val="1"/>
                        <m:ctrlPr>
                          <w:rPr>
                            <w:rFonts w:ascii="Cambria Math" w:hAnsi="Cambria Math"/>
                            <w:i/>
                          </w:rPr>
                        </m:ctrlPr>
                      </m:naryPr>
                      <m:sub>
                        <m:r>
                          <w:rPr>
                            <w:rFonts w:ascii="Cambria Math" w:hAnsi="Cambria Math"/>
                          </w:rPr>
                          <m:t>u</m:t>
                        </m:r>
                      </m:sub>
                      <m:sup/>
                      <m:e>
                        <m:r>
                          <m:rPr>
                            <m:sty m:val="bi"/>
                          </m:rPr>
                          <w:rPr>
                            <w:rFonts w:ascii="Cambria Math" w:hAnsi="Cambria Math"/>
                          </w:rPr>
                          <m:t>1</m:t>
                        </m:r>
                        <m:r>
                          <w:rPr>
                            <w:rFonts w:ascii="Cambria Math" w:hAnsi="Cambria Math"/>
                          </w:rPr>
                          <m:t xml:space="preserve"> {if FO in t</m:t>
                        </m:r>
                      </m:e>
                    </m:nary>
                  </m:e>
                </m:nary>
                <m:r>
                  <w:rPr>
                    <w:rFonts w:ascii="Cambria Math" w:hAnsi="Cambria Math"/>
                  </w:rPr>
                  <m:t>}</m:t>
                </m:r>
              </m:oMath>
            </m:oMathPara>
          </w:p>
        </w:tc>
      </w:tr>
      <w:tr w:rsidR="0061326E" w:rsidRPr="006B52E2" w14:paraId="009ECB63" w14:textId="77777777" w:rsidTr="000446FD">
        <w:tc>
          <w:tcPr>
            <w:cnfStyle w:val="001000000000" w:firstRow="0" w:lastRow="0" w:firstColumn="1" w:lastColumn="0" w:oddVBand="0" w:evenVBand="0" w:oddHBand="0" w:evenHBand="0" w:firstRowFirstColumn="0" w:firstRowLastColumn="0" w:lastRowFirstColumn="0" w:lastRowLastColumn="0"/>
            <w:tcW w:w="1413" w:type="dxa"/>
          </w:tcPr>
          <w:p w14:paraId="4D173632" w14:textId="77777777" w:rsidR="0061326E" w:rsidRPr="0087205A" w:rsidRDefault="0061326E" w:rsidP="000446FD">
            <w:pPr>
              <w:jc w:val="left"/>
              <w:rPr>
                <w:b w:val="0"/>
                <w:bCs w:val="0"/>
              </w:rPr>
            </w:pPr>
            <w:r>
              <w:t>POH</w:t>
            </w:r>
          </w:p>
        </w:tc>
        <w:tc>
          <w:tcPr>
            <w:tcW w:w="3969" w:type="dxa"/>
          </w:tcPr>
          <w:p w14:paraId="0E8701D8" w14:textId="536E7430" w:rsidR="0061326E" w:rsidRDefault="0061326E" w:rsidP="000446FD">
            <w:pPr>
              <w:jc w:val="left"/>
              <w:cnfStyle w:val="000000000000" w:firstRow="0" w:lastRow="0" w:firstColumn="0" w:lastColumn="0" w:oddVBand="0" w:evenVBand="0" w:oddHBand="0" w:evenHBand="0" w:firstRowFirstColumn="0" w:firstRowLastColumn="0" w:lastRowFirstColumn="0" w:lastRowLastColumn="0"/>
            </w:pPr>
            <w:r>
              <w:t>Number of hours a unit was in planned outage (excluding maintenance)</w:t>
            </w:r>
          </w:p>
        </w:tc>
        <w:tc>
          <w:tcPr>
            <w:tcW w:w="1984" w:type="dxa"/>
          </w:tcPr>
          <w:p w14:paraId="6C5E8199" w14:textId="0BF2A965" w:rsidR="0061326E" w:rsidRDefault="005A16A8" w:rsidP="000446FD">
            <w:pPr>
              <w:jc w:val="left"/>
              <w:cnfStyle w:val="000000000000" w:firstRow="0" w:lastRow="0" w:firstColumn="0" w:lastColumn="0" w:oddVBand="0" w:evenVBand="0" w:oddHBand="0" w:evenHBand="0" w:firstRowFirstColumn="0" w:firstRowLastColumn="0" w:lastRowFirstColumn="0" w:lastRowLastColumn="0"/>
            </w:pPr>
            <m:oMathPara>
              <m:oMath>
                <m:nary>
                  <m:naryPr>
                    <m:chr m:val="∑"/>
                    <m:supHide m:val="1"/>
                    <m:ctrlPr>
                      <w:rPr>
                        <w:rFonts w:ascii="Cambria Math" w:hAnsi="Cambria Math"/>
                        <w:i/>
                      </w:rPr>
                    </m:ctrlPr>
                  </m:naryPr>
                  <m:sub>
                    <m:r>
                      <w:rPr>
                        <w:rFonts w:ascii="Cambria Math" w:hAnsi="Cambria Math"/>
                      </w:rPr>
                      <m:t>t</m:t>
                    </m:r>
                  </m:sub>
                  <m:sup/>
                  <m:e>
                    <m:nary>
                      <m:naryPr>
                        <m:chr m:val="∑"/>
                        <m:supHide m:val="1"/>
                        <m:ctrlPr>
                          <w:rPr>
                            <w:rFonts w:ascii="Cambria Math" w:hAnsi="Cambria Math"/>
                            <w:i/>
                          </w:rPr>
                        </m:ctrlPr>
                      </m:naryPr>
                      <m:sub>
                        <m:r>
                          <w:rPr>
                            <w:rFonts w:ascii="Cambria Math" w:hAnsi="Cambria Math"/>
                          </w:rPr>
                          <m:t>u</m:t>
                        </m:r>
                      </m:sub>
                      <m:sup/>
                      <m:e>
                        <m:r>
                          <m:rPr>
                            <m:sty m:val="bi"/>
                          </m:rPr>
                          <w:rPr>
                            <w:rFonts w:ascii="Cambria Math" w:hAnsi="Cambria Math"/>
                          </w:rPr>
                          <m:t>1</m:t>
                        </m:r>
                        <m:r>
                          <w:rPr>
                            <w:rFonts w:ascii="Cambria Math" w:hAnsi="Cambria Math"/>
                          </w:rPr>
                          <m:t xml:space="preserve"> {if PO in t</m:t>
                        </m:r>
                      </m:e>
                    </m:nary>
                  </m:e>
                </m:nary>
                <m:r>
                  <w:rPr>
                    <w:rFonts w:ascii="Cambria Math" w:hAnsi="Cambria Math"/>
                  </w:rPr>
                  <m:t>}</m:t>
                </m:r>
              </m:oMath>
            </m:oMathPara>
          </w:p>
        </w:tc>
      </w:tr>
      <w:tr w:rsidR="0061326E" w:rsidRPr="006B52E2" w14:paraId="5539932A" w14:textId="77777777" w:rsidTr="000446FD">
        <w:tc>
          <w:tcPr>
            <w:cnfStyle w:val="001000000000" w:firstRow="0" w:lastRow="0" w:firstColumn="1" w:lastColumn="0" w:oddVBand="0" w:evenVBand="0" w:oddHBand="0" w:evenHBand="0" w:firstRowFirstColumn="0" w:firstRowLastColumn="0" w:lastRowFirstColumn="0" w:lastRowLastColumn="0"/>
            <w:tcW w:w="1413" w:type="dxa"/>
          </w:tcPr>
          <w:p w14:paraId="66ED51BB" w14:textId="77777777" w:rsidR="0061326E" w:rsidRPr="0087205A" w:rsidRDefault="0061326E" w:rsidP="000446FD">
            <w:pPr>
              <w:jc w:val="left"/>
            </w:pPr>
            <w:r>
              <w:t>MOH</w:t>
            </w:r>
          </w:p>
        </w:tc>
        <w:tc>
          <w:tcPr>
            <w:tcW w:w="3969" w:type="dxa"/>
          </w:tcPr>
          <w:p w14:paraId="396558B0" w14:textId="60571A56" w:rsidR="0061326E" w:rsidRDefault="0061326E" w:rsidP="000446FD">
            <w:pPr>
              <w:jc w:val="left"/>
              <w:cnfStyle w:val="000000000000" w:firstRow="0" w:lastRow="0" w:firstColumn="0" w:lastColumn="0" w:oddVBand="0" w:evenVBand="0" w:oddHBand="0" w:evenHBand="0" w:firstRowFirstColumn="0" w:firstRowLastColumn="0" w:lastRowFirstColumn="0" w:lastRowLastColumn="0"/>
            </w:pPr>
            <w:r>
              <w:t>Number of hours a unit was in outage due to maintenance (either planned or forced)</w:t>
            </w:r>
          </w:p>
        </w:tc>
        <w:tc>
          <w:tcPr>
            <w:tcW w:w="1984" w:type="dxa"/>
          </w:tcPr>
          <w:p w14:paraId="00083082" w14:textId="22D7E21D" w:rsidR="0061326E" w:rsidRDefault="005A16A8" w:rsidP="000446FD">
            <w:pPr>
              <w:jc w:val="left"/>
              <w:cnfStyle w:val="000000000000" w:firstRow="0" w:lastRow="0" w:firstColumn="0" w:lastColumn="0" w:oddVBand="0" w:evenVBand="0" w:oddHBand="0" w:evenHBand="0" w:firstRowFirstColumn="0" w:firstRowLastColumn="0" w:lastRowFirstColumn="0" w:lastRowLastColumn="0"/>
            </w:pPr>
            <m:oMathPara>
              <m:oMath>
                <m:nary>
                  <m:naryPr>
                    <m:chr m:val="∑"/>
                    <m:supHide m:val="1"/>
                    <m:ctrlPr>
                      <w:rPr>
                        <w:rFonts w:ascii="Cambria Math" w:hAnsi="Cambria Math"/>
                        <w:i/>
                      </w:rPr>
                    </m:ctrlPr>
                  </m:naryPr>
                  <m:sub>
                    <m:r>
                      <w:rPr>
                        <w:rFonts w:ascii="Cambria Math" w:hAnsi="Cambria Math"/>
                      </w:rPr>
                      <m:t>t</m:t>
                    </m:r>
                  </m:sub>
                  <m:sup/>
                  <m:e>
                    <m:nary>
                      <m:naryPr>
                        <m:chr m:val="∑"/>
                        <m:supHide m:val="1"/>
                        <m:ctrlPr>
                          <w:rPr>
                            <w:rFonts w:ascii="Cambria Math" w:hAnsi="Cambria Math"/>
                            <w:i/>
                          </w:rPr>
                        </m:ctrlPr>
                      </m:naryPr>
                      <m:sub>
                        <m:r>
                          <w:rPr>
                            <w:rFonts w:ascii="Cambria Math" w:hAnsi="Cambria Math"/>
                          </w:rPr>
                          <m:t>u</m:t>
                        </m:r>
                      </m:sub>
                      <m:sup/>
                      <m:e>
                        <m:r>
                          <m:rPr>
                            <m:sty m:val="bi"/>
                          </m:rPr>
                          <w:rPr>
                            <w:rFonts w:ascii="Cambria Math" w:hAnsi="Cambria Math"/>
                          </w:rPr>
                          <m:t>1</m:t>
                        </m:r>
                        <m:r>
                          <w:rPr>
                            <w:rFonts w:ascii="Cambria Math" w:hAnsi="Cambria Math"/>
                          </w:rPr>
                          <m:t xml:space="preserve"> {if MO in t</m:t>
                        </m:r>
                      </m:e>
                    </m:nary>
                  </m:e>
                </m:nary>
                <m:r>
                  <w:rPr>
                    <w:rFonts w:ascii="Cambria Math" w:hAnsi="Cambria Math"/>
                  </w:rPr>
                  <m:t>}</m:t>
                </m:r>
              </m:oMath>
            </m:oMathPara>
          </w:p>
        </w:tc>
      </w:tr>
      <w:tr w:rsidR="0061326E" w:rsidRPr="006B52E2" w14:paraId="5D0704ED" w14:textId="77777777" w:rsidTr="000446FD">
        <w:tc>
          <w:tcPr>
            <w:cnfStyle w:val="001000000000" w:firstRow="0" w:lastRow="0" w:firstColumn="1" w:lastColumn="0" w:oddVBand="0" w:evenVBand="0" w:oddHBand="0" w:evenHBand="0" w:firstRowFirstColumn="0" w:firstRowLastColumn="0" w:lastRowFirstColumn="0" w:lastRowLastColumn="0"/>
            <w:tcW w:w="1413" w:type="dxa"/>
          </w:tcPr>
          <w:p w14:paraId="1CCF84FC" w14:textId="77777777" w:rsidR="0061326E" w:rsidRDefault="0061326E" w:rsidP="000446FD">
            <w:pPr>
              <w:jc w:val="left"/>
            </w:pPr>
            <w:r>
              <w:t>UOH</w:t>
            </w:r>
          </w:p>
        </w:tc>
        <w:tc>
          <w:tcPr>
            <w:tcW w:w="3969" w:type="dxa"/>
          </w:tcPr>
          <w:p w14:paraId="602D66AD" w14:textId="24C1DF5E" w:rsidR="0061326E" w:rsidRDefault="0061326E" w:rsidP="000446FD">
            <w:pPr>
              <w:jc w:val="left"/>
              <w:cnfStyle w:val="000000000000" w:firstRow="0" w:lastRow="0" w:firstColumn="0" w:lastColumn="0" w:oddVBand="0" w:evenVBand="0" w:oddHBand="0" w:evenHBand="0" w:firstRowFirstColumn="0" w:firstRowLastColumn="0" w:lastRowFirstColumn="0" w:lastRowLastColumn="0"/>
            </w:pPr>
            <w:r>
              <w:t>Number of hours a unit was in forced unplanned outage (including maintenance)</w:t>
            </w:r>
          </w:p>
        </w:tc>
        <w:tc>
          <w:tcPr>
            <w:tcW w:w="1984" w:type="dxa"/>
          </w:tcPr>
          <w:p w14:paraId="48C8DE5A" w14:textId="57F01E41" w:rsidR="0061326E" w:rsidRDefault="005A16A8" w:rsidP="000446FD">
            <w:pPr>
              <w:jc w:val="left"/>
              <w:cnfStyle w:val="000000000000" w:firstRow="0" w:lastRow="0" w:firstColumn="0" w:lastColumn="0" w:oddVBand="0" w:evenVBand="0" w:oddHBand="0" w:evenHBand="0" w:firstRowFirstColumn="0" w:firstRowLastColumn="0" w:lastRowFirstColumn="0" w:lastRowLastColumn="0"/>
            </w:pPr>
            <m:oMathPara>
              <m:oMath>
                <m:nary>
                  <m:naryPr>
                    <m:chr m:val="∑"/>
                    <m:supHide m:val="1"/>
                    <m:ctrlPr>
                      <w:rPr>
                        <w:rFonts w:ascii="Cambria Math" w:hAnsi="Cambria Math"/>
                        <w:i/>
                      </w:rPr>
                    </m:ctrlPr>
                  </m:naryPr>
                  <m:sub>
                    <m:r>
                      <w:rPr>
                        <w:rFonts w:ascii="Cambria Math" w:hAnsi="Cambria Math"/>
                      </w:rPr>
                      <m:t>t</m:t>
                    </m:r>
                  </m:sub>
                  <m:sup/>
                  <m:e>
                    <m:nary>
                      <m:naryPr>
                        <m:chr m:val="∑"/>
                        <m:supHide m:val="1"/>
                        <m:ctrlPr>
                          <w:rPr>
                            <w:rFonts w:ascii="Cambria Math" w:hAnsi="Cambria Math"/>
                            <w:i/>
                          </w:rPr>
                        </m:ctrlPr>
                      </m:naryPr>
                      <m:sub>
                        <m:r>
                          <w:rPr>
                            <w:rFonts w:ascii="Cambria Math" w:hAnsi="Cambria Math"/>
                          </w:rPr>
                          <m:t>u</m:t>
                        </m:r>
                      </m:sub>
                      <m:sup/>
                      <m:e>
                        <m:r>
                          <m:rPr>
                            <m:sty m:val="bi"/>
                          </m:rPr>
                          <w:rPr>
                            <w:rFonts w:ascii="Cambria Math" w:hAnsi="Cambria Math"/>
                          </w:rPr>
                          <m:t>1</m:t>
                        </m:r>
                        <m:r>
                          <w:rPr>
                            <w:rFonts w:ascii="Cambria Math" w:hAnsi="Cambria Math"/>
                          </w:rPr>
                          <m:t xml:space="preserve"> {if UO in t</m:t>
                        </m:r>
                      </m:e>
                    </m:nary>
                  </m:e>
                </m:nary>
                <m:r>
                  <w:rPr>
                    <w:rFonts w:ascii="Cambria Math" w:hAnsi="Cambria Math"/>
                  </w:rPr>
                  <m:t>}</m:t>
                </m:r>
              </m:oMath>
            </m:oMathPara>
          </w:p>
        </w:tc>
      </w:tr>
      <w:tr w:rsidR="0061326E" w:rsidRPr="006B52E2" w14:paraId="76A4B2BE" w14:textId="77777777" w:rsidTr="000446FD">
        <w:tc>
          <w:tcPr>
            <w:cnfStyle w:val="001000000000" w:firstRow="0" w:lastRow="0" w:firstColumn="1" w:lastColumn="0" w:oddVBand="0" w:evenVBand="0" w:oddHBand="0" w:evenHBand="0" w:firstRowFirstColumn="0" w:firstRowLastColumn="0" w:lastRowFirstColumn="0" w:lastRowLastColumn="0"/>
            <w:tcW w:w="1413" w:type="dxa"/>
          </w:tcPr>
          <w:p w14:paraId="7154D6F4" w14:textId="77777777" w:rsidR="0061326E" w:rsidRDefault="0061326E" w:rsidP="000446FD">
            <w:pPr>
              <w:jc w:val="left"/>
            </w:pPr>
            <w:r>
              <w:t>SOH</w:t>
            </w:r>
          </w:p>
        </w:tc>
        <w:tc>
          <w:tcPr>
            <w:tcW w:w="3969" w:type="dxa"/>
          </w:tcPr>
          <w:p w14:paraId="5EC74D31" w14:textId="1C40DA72" w:rsidR="0061326E" w:rsidRDefault="0061326E" w:rsidP="000446FD">
            <w:pPr>
              <w:jc w:val="left"/>
              <w:cnfStyle w:val="000000000000" w:firstRow="0" w:lastRow="0" w:firstColumn="0" w:lastColumn="0" w:oddVBand="0" w:evenVBand="0" w:oddHBand="0" w:evenHBand="0" w:firstRowFirstColumn="0" w:firstRowLastColumn="0" w:lastRowFirstColumn="0" w:lastRowLastColumn="0"/>
            </w:pPr>
            <w:r>
              <w:t>Number of hours a unit was in planned scheduled outage (including maintenance)</w:t>
            </w:r>
          </w:p>
        </w:tc>
        <w:tc>
          <w:tcPr>
            <w:tcW w:w="1984" w:type="dxa"/>
          </w:tcPr>
          <w:p w14:paraId="1EE94910" w14:textId="294FA2BD" w:rsidR="0061326E" w:rsidRDefault="005A16A8" w:rsidP="000446FD">
            <w:pPr>
              <w:jc w:val="left"/>
              <w:cnfStyle w:val="000000000000" w:firstRow="0" w:lastRow="0" w:firstColumn="0" w:lastColumn="0" w:oddVBand="0" w:evenVBand="0" w:oddHBand="0" w:evenHBand="0" w:firstRowFirstColumn="0" w:firstRowLastColumn="0" w:lastRowFirstColumn="0" w:lastRowLastColumn="0"/>
            </w:pPr>
            <m:oMathPara>
              <m:oMath>
                <m:nary>
                  <m:naryPr>
                    <m:chr m:val="∑"/>
                    <m:supHide m:val="1"/>
                    <m:ctrlPr>
                      <w:rPr>
                        <w:rFonts w:ascii="Cambria Math" w:hAnsi="Cambria Math"/>
                        <w:i/>
                      </w:rPr>
                    </m:ctrlPr>
                  </m:naryPr>
                  <m:sub>
                    <m:r>
                      <w:rPr>
                        <w:rFonts w:ascii="Cambria Math" w:hAnsi="Cambria Math"/>
                      </w:rPr>
                      <m:t>t</m:t>
                    </m:r>
                  </m:sub>
                  <m:sup/>
                  <m:e>
                    <m:nary>
                      <m:naryPr>
                        <m:chr m:val="∑"/>
                        <m:supHide m:val="1"/>
                        <m:ctrlPr>
                          <w:rPr>
                            <w:rFonts w:ascii="Cambria Math" w:hAnsi="Cambria Math"/>
                            <w:i/>
                          </w:rPr>
                        </m:ctrlPr>
                      </m:naryPr>
                      <m:sub>
                        <m:r>
                          <w:rPr>
                            <w:rFonts w:ascii="Cambria Math" w:hAnsi="Cambria Math"/>
                          </w:rPr>
                          <m:t>u</m:t>
                        </m:r>
                      </m:sub>
                      <m:sup/>
                      <m:e>
                        <m:r>
                          <m:rPr>
                            <m:sty m:val="bi"/>
                          </m:rPr>
                          <w:rPr>
                            <w:rFonts w:ascii="Cambria Math" w:hAnsi="Cambria Math"/>
                          </w:rPr>
                          <m:t>1</m:t>
                        </m:r>
                        <m:r>
                          <w:rPr>
                            <w:rFonts w:ascii="Cambria Math" w:hAnsi="Cambria Math"/>
                          </w:rPr>
                          <m:t xml:space="preserve"> {if SO in t</m:t>
                        </m:r>
                      </m:e>
                    </m:nary>
                  </m:e>
                </m:nary>
                <m:r>
                  <w:rPr>
                    <w:rFonts w:ascii="Cambria Math" w:hAnsi="Cambria Math"/>
                  </w:rPr>
                  <m:t>}</m:t>
                </m:r>
              </m:oMath>
            </m:oMathPara>
          </w:p>
        </w:tc>
      </w:tr>
      <w:tr w:rsidR="0061326E" w:rsidRPr="006B52E2" w14:paraId="167564BE" w14:textId="77777777" w:rsidTr="000446FD">
        <w:tc>
          <w:tcPr>
            <w:cnfStyle w:val="001000000000" w:firstRow="0" w:lastRow="0" w:firstColumn="1" w:lastColumn="0" w:oddVBand="0" w:evenVBand="0" w:oddHBand="0" w:evenHBand="0" w:firstRowFirstColumn="0" w:firstRowLastColumn="0" w:lastRowFirstColumn="0" w:lastRowLastColumn="0"/>
            <w:tcW w:w="1413" w:type="dxa"/>
          </w:tcPr>
          <w:p w14:paraId="276A0B40" w14:textId="006D0ADF" w:rsidR="0061326E" w:rsidRDefault="0061326E" w:rsidP="000446FD">
            <w:pPr>
              <w:jc w:val="left"/>
            </w:pPr>
            <w:r>
              <w:t>FDH</w:t>
            </w:r>
          </w:p>
        </w:tc>
        <w:tc>
          <w:tcPr>
            <w:tcW w:w="3969" w:type="dxa"/>
          </w:tcPr>
          <w:p w14:paraId="2A3E6334" w14:textId="68EAF045" w:rsidR="0061326E" w:rsidRDefault="0061326E" w:rsidP="000446FD">
            <w:pPr>
              <w:jc w:val="left"/>
              <w:cnfStyle w:val="000000000000" w:firstRow="0" w:lastRow="0" w:firstColumn="0" w:lastColumn="0" w:oddVBand="0" w:evenVBand="0" w:oddHBand="0" w:evenHBand="0" w:firstRowFirstColumn="0" w:firstRowLastColumn="0" w:lastRowFirstColumn="0" w:lastRowLastColumn="0"/>
            </w:pPr>
            <w:r>
              <w:t>Number of hours a unit was in forced deration (excluding maintenance)</w:t>
            </w:r>
          </w:p>
        </w:tc>
        <w:tc>
          <w:tcPr>
            <w:tcW w:w="1984" w:type="dxa"/>
          </w:tcPr>
          <w:p w14:paraId="36708A46" w14:textId="56838180" w:rsidR="0061326E" w:rsidRDefault="005A16A8" w:rsidP="000446FD">
            <w:pPr>
              <w:jc w:val="left"/>
              <w:cnfStyle w:val="000000000000" w:firstRow="0" w:lastRow="0" w:firstColumn="0" w:lastColumn="0" w:oddVBand="0" w:evenVBand="0" w:oddHBand="0" w:evenHBand="0" w:firstRowFirstColumn="0" w:firstRowLastColumn="0" w:lastRowFirstColumn="0" w:lastRowLastColumn="0"/>
            </w:pPr>
            <m:oMathPara>
              <m:oMath>
                <m:nary>
                  <m:naryPr>
                    <m:chr m:val="∑"/>
                    <m:supHide m:val="1"/>
                    <m:ctrlPr>
                      <w:rPr>
                        <w:rFonts w:ascii="Cambria Math" w:hAnsi="Cambria Math"/>
                        <w:i/>
                      </w:rPr>
                    </m:ctrlPr>
                  </m:naryPr>
                  <m:sub>
                    <m:r>
                      <w:rPr>
                        <w:rFonts w:ascii="Cambria Math" w:hAnsi="Cambria Math"/>
                      </w:rPr>
                      <m:t>t</m:t>
                    </m:r>
                  </m:sub>
                  <m:sup/>
                  <m:e>
                    <m:nary>
                      <m:naryPr>
                        <m:chr m:val="∑"/>
                        <m:supHide m:val="1"/>
                        <m:ctrlPr>
                          <w:rPr>
                            <w:rFonts w:ascii="Cambria Math" w:hAnsi="Cambria Math"/>
                            <w:i/>
                          </w:rPr>
                        </m:ctrlPr>
                      </m:naryPr>
                      <m:sub>
                        <m:r>
                          <w:rPr>
                            <w:rFonts w:ascii="Cambria Math" w:hAnsi="Cambria Math"/>
                          </w:rPr>
                          <m:t>u</m:t>
                        </m:r>
                      </m:sub>
                      <m:sup/>
                      <m:e>
                        <m:r>
                          <m:rPr>
                            <m:sty m:val="bi"/>
                          </m:rPr>
                          <w:rPr>
                            <w:rFonts w:ascii="Cambria Math" w:hAnsi="Cambria Math"/>
                          </w:rPr>
                          <m:t>1</m:t>
                        </m:r>
                        <m:r>
                          <w:rPr>
                            <w:rFonts w:ascii="Cambria Math" w:hAnsi="Cambria Math"/>
                          </w:rPr>
                          <m:t xml:space="preserve"> {if FD in t</m:t>
                        </m:r>
                      </m:e>
                    </m:nary>
                  </m:e>
                </m:nary>
                <m:r>
                  <w:rPr>
                    <w:rFonts w:ascii="Cambria Math" w:hAnsi="Cambria Math"/>
                  </w:rPr>
                  <m:t>}</m:t>
                </m:r>
              </m:oMath>
            </m:oMathPara>
          </w:p>
        </w:tc>
      </w:tr>
      <w:tr w:rsidR="0061326E" w:rsidRPr="006B52E2" w14:paraId="65009013" w14:textId="77777777" w:rsidTr="000446FD">
        <w:tc>
          <w:tcPr>
            <w:cnfStyle w:val="001000000000" w:firstRow="0" w:lastRow="0" w:firstColumn="1" w:lastColumn="0" w:oddVBand="0" w:evenVBand="0" w:oddHBand="0" w:evenHBand="0" w:firstRowFirstColumn="0" w:firstRowLastColumn="0" w:lastRowFirstColumn="0" w:lastRowLastColumn="0"/>
            <w:tcW w:w="1413" w:type="dxa"/>
          </w:tcPr>
          <w:p w14:paraId="30A6812D" w14:textId="7246CEDF" w:rsidR="0061326E" w:rsidRDefault="0061326E" w:rsidP="000446FD">
            <w:pPr>
              <w:jc w:val="left"/>
            </w:pPr>
            <w:r>
              <w:t>PDH</w:t>
            </w:r>
          </w:p>
        </w:tc>
        <w:tc>
          <w:tcPr>
            <w:tcW w:w="3969" w:type="dxa"/>
          </w:tcPr>
          <w:p w14:paraId="7EB65F01" w14:textId="5DB28607" w:rsidR="0061326E" w:rsidRDefault="0061326E" w:rsidP="000446FD">
            <w:pPr>
              <w:jc w:val="left"/>
              <w:cnfStyle w:val="000000000000" w:firstRow="0" w:lastRow="0" w:firstColumn="0" w:lastColumn="0" w:oddVBand="0" w:evenVBand="0" w:oddHBand="0" w:evenHBand="0" w:firstRowFirstColumn="0" w:firstRowLastColumn="0" w:lastRowFirstColumn="0" w:lastRowLastColumn="0"/>
            </w:pPr>
            <w:r>
              <w:t>Number of hours a unit was planned derated (excluding maintenance)</w:t>
            </w:r>
          </w:p>
        </w:tc>
        <w:tc>
          <w:tcPr>
            <w:tcW w:w="1984" w:type="dxa"/>
          </w:tcPr>
          <w:p w14:paraId="3567AA64" w14:textId="555DBB5A" w:rsidR="0061326E" w:rsidRDefault="005A16A8" w:rsidP="000446FD">
            <w:pPr>
              <w:jc w:val="left"/>
              <w:cnfStyle w:val="000000000000" w:firstRow="0" w:lastRow="0" w:firstColumn="0" w:lastColumn="0" w:oddVBand="0" w:evenVBand="0" w:oddHBand="0" w:evenHBand="0" w:firstRowFirstColumn="0" w:firstRowLastColumn="0" w:lastRowFirstColumn="0" w:lastRowLastColumn="0"/>
            </w:pPr>
            <m:oMathPara>
              <m:oMath>
                <m:nary>
                  <m:naryPr>
                    <m:chr m:val="∑"/>
                    <m:supHide m:val="1"/>
                    <m:ctrlPr>
                      <w:rPr>
                        <w:rFonts w:ascii="Cambria Math" w:hAnsi="Cambria Math"/>
                        <w:i/>
                      </w:rPr>
                    </m:ctrlPr>
                  </m:naryPr>
                  <m:sub>
                    <m:r>
                      <w:rPr>
                        <w:rFonts w:ascii="Cambria Math" w:hAnsi="Cambria Math"/>
                      </w:rPr>
                      <m:t>t</m:t>
                    </m:r>
                  </m:sub>
                  <m:sup/>
                  <m:e>
                    <m:nary>
                      <m:naryPr>
                        <m:chr m:val="∑"/>
                        <m:supHide m:val="1"/>
                        <m:ctrlPr>
                          <w:rPr>
                            <w:rFonts w:ascii="Cambria Math" w:hAnsi="Cambria Math"/>
                            <w:i/>
                          </w:rPr>
                        </m:ctrlPr>
                      </m:naryPr>
                      <m:sub>
                        <m:r>
                          <w:rPr>
                            <w:rFonts w:ascii="Cambria Math" w:hAnsi="Cambria Math"/>
                          </w:rPr>
                          <m:t>u</m:t>
                        </m:r>
                      </m:sub>
                      <m:sup/>
                      <m:e>
                        <m:r>
                          <m:rPr>
                            <m:sty m:val="bi"/>
                          </m:rPr>
                          <w:rPr>
                            <w:rFonts w:ascii="Cambria Math" w:hAnsi="Cambria Math"/>
                          </w:rPr>
                          <m:t>1</m:t>
                        </m:r>
                        <m:r>
                          <w:rPr>
                            <w:rFonts w:ascii="Cambria Math" w:hAnsi="Cambria Math"/>
                          </w:rPr>
                          <m:t xml:space="preserve"> {if PD in t</m:t>
                        </m:r>
                      </m:e>
                    </m:nary>
                  </m:e>
                </m:nary>
                <m:r>
                  <w:rPr>
                    <w:rFonts w:ascii="Cambria Math" w:hAnsi="Cambria Math"/>
                  </w:rPr>
                  <m:t>}</m:t>
                </m:r>
              </m:oMath>
            </m:oMathPara>
          </w:p>
        </w:tc>
      </w:tr>
      <w:tr w:rsidR="0061326E" w:rsidRPr="006B52E2" w14:paraId="2A0EFAF4" w14:textId="77777777" w:rsidTr="000446FD">
        <w:tc>
          <w:tcPr>
            <w:cnfStyle w:val="001000000000" w:firstRow="0" w:lastRow="0" w:firstColumn="1" w:lastColumn="0" w:oddVBand="0" w:evenVBand="0" w:oddHBand="0" w:evenHBand="0" w:firstRowFirstColumn="0" w:firstRowLastColumn="0" w:lastRowFirstColumn="0" w:lastRowLastColumn="0"/>
            <w:tcW w:w="1413" w:type="dxa"/>
          </w:tcPr>
          <w:p w14:paraId="61A40942" w14:textId="217B3441" w:rsidR="0061326E" w:rsidRDefault="0061326E" w:rsidP="000446FD">
            <w:pPr>
              <w:jc w:val="left"/>
            </w:pPr>
            <w:r>
              <w:t>MDH</w:t>
            </w:r>
          </w:p>
        </w:tc>
        <w:tc>
          <w:tcPr>
            <w:tcW w:w="3969" w:type="dxa"/>
          </w:tcPr>
          <w:p w14:paraId="6D041971" w14:textId="7B50442F" w:rsidR="0061326E" w:rsidRDefault="0061326E" w:rsidP="000446FD">
            <w:pPr>
              <w:jc w:val="left"/>
              <w:cnfStyle w:val="000000000000" w:firstRow="0" w:lastRow="0" w:firstColumn="0" w:lastColumn="0" w:oddVBand="0" w:evenVBand="0" w:oddHBand="0" w:evenHBand="0" w:firstRowFirstColumn="0" w:firstRowLastColumn="0" w:lastRowFirstColumn="0" w:lastRowLastColumn="0"/>
            </w:pPr>
            <w:r>
              <w:t>Number of hours a unit was derated due to maintenance (either planned or forced)</w:t>
            </w:r>
          </w:p>
        </w:tc>
        <w:tc>
          <w:tcPr>
            <w:tcW w:w="1984" w:type="dxa"/>
          </w:tcPr>
          <w:p w14:paraId="5150F68A" w14:textId="11BBE8FE" w:rsidR="0061326E" w:rsidRDefault="005A16A8" w:rsidP="000446FD">
            <w:pPr>
              <w:jc w:val="left"/>
              <w:cnfStyle w:val="000000000000" w:firstRow="0" w:lastRow="0" w:firstColumn="0" w:lastColumn="0" w:oddVBand="0" w:evenVBand="0" w:oddHBand="0" w:evenHBand="0" w:firstRowFirstColumn="0" w:firstRowLastColumn="0" w:lastRowFirstColumn="0" w:lastRowLastColumn="0"/>
            </w:pPr>
            <m:oMathPara>
              <m:oMath>
                <m:nary>
                  <m:naryPr>
                    <m:chr m:val="∑"/>
                    <m:supHide m:val="1"/>
                    <m:ctrlPr>
                      <w:rPr>
                        <w:rFonts w:ascii="Cambria Math" w:hAnsi="Cambria Math"/>
                        <w:i/>
                      </w:rPr>
                    </m:ctrlPr>
                  </m:naryPr>
                  <m:sub>
                    <m:r>
                      <w:rPr>
                        <w:rFonts w:ascii="Cambria Math" w:hAnsi="Cambria Math"/>
                      </w:rPr>
                      <m:t>t</m:t>
                    </m:r>
                  </m:sub>
                  <m:sup/>
                  <m:e>
                    <m:nary>
                      <m:naryPr>
                        <m:chr m:val="∑"/>
                        <m:supHide m:val="1"/>
                        <m:ctrlPr>
                          <w:rPr>
                            <w:rFonts w:ascii="Cambria Math" w:hAnsi="Cambria Math"/>
                            <w:i/>
                          </w:rPr>
                        </m:ctrlPr>
                      </m:naryPr>
                      <m:sub>
                        <m:r>
                          <w:rPr>
                            <w:rFonts w:ascii="Cambria Math" w:hAnsi="Cambria Math"/>
                          </w:rPr>
                          <m:t>u</m:t>
                        </m:r>
                      </m:sub>
                      <m:sup/>
                      <m:e>
                        <m:r>
                          <m:rPr>
                            <m:sty m:val="bi"/>
                          </m:rPr>
                          <w:rPr>
                            <w:rFonts w:ascii="Cambria Math" w:hAnsi="Cambria Math"/>
                          </w:rPr>
                          <m:t>1</m:t>
                        </m:r>
                        <m:r>
                          <w:rPr>
                            <w:rFonts w:ascii="Cambria Math" w:hAnsi="Cambria Math"/>
                          </w:rPr>
                          <m:t xml:space="preserve"> {if MD in t</m:t>
                        </m:r>
                      </m:e>
                    </m:nary>
                  </m:e>
                </m:nary>
                <m:r>
                  <w:rPr>
                    <w:rFonts w:ascii="Cambria Math" w:hAnsi="Cambria Math"/>
                  </w:rPr>
                  <m:t>}</m:t>
                </m:r>
              </m:oMath>
            </m:oMathPara>
          </w:p>
        </w:tc>
      </w:tr>
      <w:tr w:rsidR="0061326E" w:rsidRPr="006B52E2" w14:paraId="4890CD4D" w14:textId="77777777" w:rsidTr="000446FD">
        <w:tc>
          <w:tcPr>
            <w:cnfStyle w:val="001000000000" w:firstRow="0" w:lastRow="0" w:firstColumn="1" w:lastColumn="0" w:oddVBand="0" w:evenVBand="0" w:oddHBand="0" w:evenHBand="0" w:firstRowFirstColumn="0" w:firstRowLastColumn="0" w:lastRowFirstColumn="0" w:lastRowLastColumn="0"/>
            <w:tcW w:w="1413" w:type="dxa"/>
          </w:tcPr>
          <w:p w14:paraId="1BBE2EEC" w14:textId="0E906E91" w:rsidR="0061326E" w:rsidRDefault="0061326E" w:rsidP="000446FD">
            <w:pPr>
              <w:jc w:val="left"/>
            </w:pPr>
            <w:r>
              <w:t>UDH</w:t>
            </w:r>
          </w:p>
        </w:tc>
        <w:tc>
          <w:tcPr>
            <w:tcW w:w="3969" w:type="dxa"/>
          </w:tcPr>
          <w:p w14:paraId="6A1AC3C3" w14:textId="3926C760" w:rsidR="0061326E" w:rsidRDefault="0061326E" w:rsidP="000446FD">
            <w:pPr>
              <w:jc w:val="left"/>
              <w:cnfStyle w:val="000000000000" w:firstRow="0" w:lastRow="0" w:firstColumn="0" w:lastColumn="0" w:oddVBand="0" w:evenVBand="0" w:oddHBand="0" w:evenHBand="0" w:firstRowFirstColumn="0" w:firstRowLastColumn="0" w:lastRowFirstColumn="0" w:lastRowLastColumn="0"/>
            </w:pPr>
            <w:r>
              <w:t>Number of hours a unit was forced unplanned deration (including maintenance)</w:t>
            </w:r>
          </w:p>
        </w:tc>
        <w:tc>
          <w:tcPr>
            <w:tcW w:w="1984" w:type="dxa"/>
          </w:tcPr>
          <w:p w14:paraId="1FD4FA3E" w14:textId="1E6E883C" w:rsidR="0061326E" w:rsidRDefault="005A16A8" w:rsidP="000446FD">
            <w:pPr>
              <w:jc w:val="left"/>
              <w:cnfStyle w:val="000000000000" w:firstRow="0" w:lastRow="0" w:firstColumn="0" w:lastColumn="0" w:oddVBand="0" w:evenVBand="0" w:oddHBand="0" w:evenHBand="0" w:firstRowFirstColumn="0" w:firstRowLastColumn="0" w:lastRowFirstColumn="0" w:lastRowLastColumn="0"/>
            </w:pPr>
            <m:oMathPara>
              <m:oMath>
                <m:nary>
                  <m:naryPr>
                    <m:chr m:val="∑"/>
                    <m:supHide m:val="1"/>
                    <m:ctrlPr>
                      <w:rPr>
                        <w:rFonts w:ascii="Cambria Math" w:hAnsi="Cambria Math"/>
                        <w:i/>
                      </w:rPr>
                    </m:ctrlPr>
                  </m:naryPr>
                  <m:sub>
                    <m:r>
                      <w:rPr>
                        <w:rFonts w:ascii="Cambria Math" w:hAnsi="Cambria Math"/>
                      </w:rPr>
                      <m:t>t</m:t>
                    </m:r>
                  </m:sub>
                  <m:sup/>
                  <m:e>
                    <m:nary>
                      <m:naryPr>
                        <m:chr m:val="∑"/>
                        <m:supHide m:val="1"/>
                        <m:ctrlPr>
                          <w:rPr>
                            <w:rFonts w:ascii="Cambria Math" w:hAnsi="Cambria Math"/>
                            <w:i/>
                          </w:rPr>
                        </m:ctrlPr>
                      </m:naryPr>
                      <m:sub>
                        <m:r>
                          <w:rPr>
                            <w:rFonts w:ascii="Cambria Math" w:hAnsi="Cambria Math"/>
                          </w:rPr>
                          <m:t>u</m:t>
                        </m:r>
                      </m:sub>
                      <m:sup/>
                      <m:e>
                        <m:r>
                          <m:rPr>
                            <m:sty m:val="bi"/>
                          </m:rPr>
                          <w:rPr>
                            <w:rFonts w:ascii="Cambria Math" w:hAnsi="Cambria Math"/>
                          </w:rPr>
                          <m:t>1</m:t>
                        </m:r>
                        <m:r>
                          <w:rPr>
                            <w:rFonts w:ascii="Cambria Math" w:hAnsi="Cambria Math"/>
                          </w:rPr>
                          <m:t xml:space="preserve"> {if UD in t</m:t>
                        </m:r>
                      </m:e>
                    </m:nary>
                  </m:e>
                </m:nary>
                <m:r>
                  <w:rPr>
                    <w:rFonts w:ascii="Cambria Math" w:hAnsi="Cambria Math"/>
                  </w:rPr>
                  <m:t>}</m:t>
                </m:r>
              </m:oMath>
            </m:oMathPara>
          </w:p>
        </w:tc>
      </w:tr>
      <w:tr w:rsidR="0061326E" w:rsidRPr="006B52E2" w14:paraId="33A2B549" w14:textId="77777777" w:rsidTr="000446FD">
        <w:tc>
          <w:tcPr>
            <w:cnfStyle w:val="001000000000" w:firstRow="0" w:lastRow="0" w:firstColumn="1" w:lastColumn="0" w:oddVBand="0" w:evenVBand="0" w:oddHBand="0" w:evenHBand="0" w:firstRowFirstColumn="0" w:firstRowLastColumn="0" w:lastRowFirstColumn="0" w:lastRowLastColumn="0"/>
            <w:tcW w:w="1413" w:type="dxa"/>
          </w:tcPr>
          <w:p w14:paraId="7620E653" w14:textId="55EE790E" w:rsidR="0061326E" w:rsidRPr="0087205A" w:rsidRDefault="0061326E" w:rsidP="000446FD">
            <w:pPr>
              <w:jc w:val="left"/>
            </w:pPr>
            <w:r>
              <w:t>SDH</w:t>
            </w:r>
          </w:p>
        </w:tc>
        <w:tc>
          <w:tcPr>
            <w:tcW w:w="3969" w:type="dxa"/>
          </w:tcPr>
          <w:p w14:paraId="6730F8CF" w14:textId="35DBF322" w:rsidR="0061326E" w:rsidRDefault="0061326E" w:rsidP="000446FD">
            <w:pPr>
              <w:jc w:val="left"/>
              <w:cnfStyle w:val="000000000000" w:firstRow="0" w:lastRow="0" w:firstColumn="0" w:lastColumn="0" w:oddVBand="0" w:evenVBand="0" w:oddHBand="0" w:evenHBand="0" w:firstRowFirstColumn="0" w:firstRowLastColumn="0" w:lastRowFirstColumn="0" w:lastRowLastColumn="0"/>
            </w:pPr>
            <w:r>
              <w:t>Number of hours a unit was planned scheduled derated (including maintenance)</w:t>
            </w:r>
          </w:p>
        </w:tc>
        <w:tc>
          <w:tcPr>
            <w:tcW w:w="1984" w:type="dxa"/>
          </w:tcPr>
          <w:p w14:paraId="5CC60460" w14:textId="5B7F8F3D" w:rsidR="0061326E" w:rsidRDefault="005A16A8" w:rsidP="000446FD">
            <w:pPr>
              <w:jc w:val="left"/>
              <w:cnfStyle w:val="000000000000" w:firstRow="0" w:lastRow="0" w:firstColumn="0" w:lastColumn="0" w:oddVBand="0" w:evenVBand="0" w:oddHBand="0" w:evenHBand="0" w:firstRowFirstColumn="0" w:firstRowLastColumn="0" w:lastRowFirstColumn="0" w:lastRowLastColumn="0"/>
            </w:pPr>
            <m:oMathPara>
              <m:oMath>
                <m:nary>
                  <m:naryPr>
                    <m:chr m:val="∑"/>
                    <m:supHide m:val="1"/>
                    <m:ctrlPr>
                      <w:rPr>
                        <w:rFonts w:ascii="Cambria Math" w:hAnsi="Cambria Math"/>
                        <w:i/>
                      </w:rPr>
                    </m:ctrlPr>
                  </m:naryPr>
                  <m:sub>
                    <m:r>
                      <w:rPr>
                        <w:rFonts w:ascii="Cambria Math" w:hAnsi="Cambria Math"/>
                      </w:rPr>
                      <m:t>t</m:t>
                    </m:r>
                  </m:sub>
                  <m:sup/>
                  <m:e>
                    <m:nary>
                      <m:naryPr>
                        <m:chr m:val="∑"/>
                        <m:supHide m:val="1"/>
                        <m:ctrlPr>
                          <w:rPr>
                            <w:rFonts w:ascii="Cambria Math" w:hAnsi="Cambria Math"/>
                            <w:i/>
                          </w:rPr>
                        </m:ctrlPr>
                      </m:naryPr>
                      <m:sub>
                        <m:r>
                          <w:rPr>
                            <w:rFonts w:ascii="Cambria Math" w:hAnsi="Cambria Math"/>
                          </w:rPr>
                          <m:t>u</m:t>
                        </m:r>
                      </m:sub>
                      <m:sup/>
                      <m:e>
                        <m:r>
                          <m:rPr>
                            <m:sty m:val="bi"/>
                          </m:rPr>
                          <w:rPr>
                            <w:rFonts w:ascii="Cambria Math" w:hAnsi="Cambria Math"/>
                          </w:rPr>
                          <m:t>1</m:t>
                        </m:r>
                        <m:r>
                          <w:rPr>
                            <w:rFonts w:ascii="Cambria Math" w:hAnsi="Cambria Math"/>
                          </w:rPr>
                          <m:t xml:space="preserve"> {if SD in t</m:t>
                        </m:r>
                      </m:e>
                    </m:nary>
                  </m:e>
                </m:nary>
                <m:r>
                  <w:rPr>
                    <w:rFonts w:ascii="Cambria Math" w:hAnsi="Cambria Math"/>
                  </w:rPr>
                  <m:t>}</m:t>
                </m:r>
              </m:oMath>
            </m:oMathPara>
          </w:p>
        </w:tc>
      </w:tr>
    </w:tbl>
    <w:p w14:paraId="78AAB68F" w14:textId="51278093" w:rsidR="005553F2" w:rsidRPr="0061326E" w:rsidRDefault="000446FD">
      <w:pPr>
        <w:rPr>
          <w:i/>
          <w:iCs/>
          <w:sz w:val="20"/>
          <w:szCs w:val="20"/>
        </w:rPr>
      </w:pPr>
      <w:r>
        <w:rPr>
          <w:i/>
          <w:iCs/>
          <w:sz w:val="20"/>
          <w:szCs w:val="20"/>
        </w:rPr>
        <w:br w:type="textWrapping" w:clear="all"/>
      </w:r>
      <w:r w:rsidR="00CA4137" w:rsidRPr="0061326E">
        <w:rPr>
          <w:i/>
          <w:iCs/>
          <w:sz w:val="20"/>
          <w:szCs w:val="20"/>
        </w:rPr>
        <w:t>Table 1: Description of</w:t>
      </w:r>
      <w:r w:rsidR="0061326E" w:rsidRPr="0061326E">
        <w:rPr>
          <w:i/>
          <w:iCs/>
          <w:sz w:val="20"/>
          <w:szCs w:val="20"/>
        </w:rPr>
        <w:t xml:space="preserve"> temporal factors</w:t>
      </w:r>
    </w:p>
    <w:p w14:paraId="7DDDC109" w14:textId="6A5F2B4E" w:rsidR="006364AE" w:rsidRPr="006364AE" w:rsidRDefault="006364AE"/>
    <w:tbl>
      <w:tblPr>
        <w:tblStyle w:val="Gitternetztabelle1hell"/>
        <w:tblW w:w="7225" w:type="dxa"/>
        <w:tblLayout w:type="fixed"/>
        <w:tblLook w:val="04A0" w:firstRow="1" w:lastRow="0" w:firstColumn="1" w:lastColumn="0" w:noHBand="0" w:noVBand="1"/>
      </w:tblPr>
      <w:tblGrid>
        <w:gridCol w:w="1413"/>
        <w:gridCol w:w="5812"/>
      </w:tblGrid>
      <w:tr w:rsidR="006364AE" w:rsidRPr="006B52E2" w14:paraId="196D7300" w14:textId="77777777" w:rsidTr="005A24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0D643AD" w14:textId="77777777" w:rsidR="006364AE" w:rsidRPr="006B52E2" w:rsidRDefault="006364AE" w:rsidP="005A2471">
            <w:pPr>
              <w:jc w:val="center"/>
            </w:pPr>
            <w:r>
              <w:t>Abbreviation</w:t>
            </w:r>
          </w:p>
        </w:tc>
        <w:tc>
          <w:tcPr>
            <w:tcW w:w="5812" w:type="dxa"/>
          </w:tcPr>
          <w:p w14:paraId="06EEFD06" w14:textId="77777777" w:rsidR="006364AE" w:rsidRPr="006B52E2" w:rsidRDefault="006364AE" w:rsidP="005A2471">
            <w:pPr>
              <w:jc w:val="center"/>
              <w:cnfStyle w:val="100000000000" w:firstRow="1" w:lastRow="0" w:firstColumn="0" w:lastColumn="0" w:oddVBand="0" w:evenVBand="0" w:oddHBand="0" w:evenHBand="0" w:firstRowFirstColumn="0" w:firstRowLastColumn="0" w:lastRowFirstColumn="0" w:lastRowLastColumn="0"/>
            </w:pPr>
            <w:r>
              <w:t>Equation</w:t>
            </w:r>
          </w:p>
        </w:tc>
      </w:tr>
      <w:tr w:rsidR="006364AE" w:rsidRPr="006B52E2" w14:paraId="428E8E81" w14:textId="77777777" w:rsidTr="005A2471">
        <w:trPr>
          <w:trHeight w:val="586"/>
        </w:trPr>
        <w:tc>
          <w:tcPr>
            <w:cnfStyle w:val="001000000000" w:firstRow="0" w:lastRow="0" w:firstColumn="1" w:lastColumn="0" w:oddVBand="0" w:evenVBand="0" w:oddHBand="0" w:evenHBand="0" w:firstRowFirstColumn="0" w:firstRowLastColumn="0" w:lastRowFirstColumn="0" w:lastRowLastColumn="0"/>
            <w:tcW w:w="1413" w:type="dxa"/>
          </w:tcPr>
          <w:p w14:paraId="16E173BC" w14:textId="77777777" w:rsidR="006364AE" w:rsidRPr="0087205A" w:rsidRDefault="006364AE" w:rsidP="005A2471">
            <w:pPr>
              <w:jc w:val="left"/>
            </w:pPr>
            <w:r w:rsidRPr="0087205A">
              <w:t>AF</w:t>
            </w:r>
          </w:p>
        </w:tc>
        <w:tc>
          <w:tcPr>
            <w:tcW w:w="5812" w:type="dxa"/>
          </w:tcPr>
          <w:p w14:paraId="6221B7A1" w14:textId="77777777" w:rsidR="006364AE" w:rsidRPr="00C85D00" w:rsidRDefault="005A16A8" w:rsidP="005A2471">
            <w:pPr>
              <w:jc w:val="center"/>
              <w:cnfStyle w:val="000000000000" w:firstRow="0" w:lastRow="0" w:firstColumn="0" w:lastColumn="0" w:oddVBand="0" w:evenVBand="0" w:oddHBand="0" w:evenHBand="0" w:firstRowFirstColumn="0" w:firstRowLastColumn="0" w:lastRowFirstColumn="0" w:lastRowLastColumn="0"/>
            </w:pPr>
            <m:oMathPara>
              <m:oMathParaPr>
                <m:jc m:val="center"/>
              </m:oMathParaPr>
              <m:oMath>
                <m:f>
                  <m:fPr>
                    <m:ctrlPr>
                      <w:rPr>
                        <w:rFonts w:ascii="Cambria Math" w:hAnsi="Cambria Math"/>
                        <w:i/>
                      </w:rPr>
                    </m:ctrlPr>
                  </m:fPr>
                  <m:num>
                    <m:r>
                      <w:rPr>
                        <w:rFonts w:ascii="Cambria Math" w:hAnsi="Cambria Math"/>
                      </w:rPr>
                      <m:t>(POH+MOH+FOH)</m:t>
                    </m:r>
                  </m:num>
                  <m:den>
                    <m:r>
                      <w:rPr>
                        <w:rFonts w:ascii="Cambria Math" w:hAnsi="Cambria Math"/>
                      </w:rPr>
                      <m:t>ACTH</m:t>
                    </m:r>
                  </m:den>
                </m:f>
              </m:oMath>
            </m:oMathPara>
          </w:p>
        </w:tc>
      </w:tr>
      <w:tr w:rsidR="006364AE" w14:paraId="67046A71" w14:textId="77777777" w:rsidTr="005A2471">
        <w:trPr>
          <w:trHeight w:val="550"/>
        </w:trPr>
        <w:tc>
          <w:tcPr>
            <w:cnfStyle w:val="001000000000" w:firstRow="0" w:lastRow="0" w:firstColumn="1" w:lastColumn="0" w:oddVBand="0" w:evenVBand="0" w:oddHBand="0" w:evenHBand="0" w:firstRowFirstColumn="0" w:firstRowLastColumn="0" w:lastRowFirstColumn="0" w:lastRowLastColumn="0"/>
            <w:tcW w:w="1413" w:type="dxa"/>
          </w:tcPr>
          <w:p w14:paraId="71FDBDBB" w14:textId="77777777" w:rsidR="006364AE" w:rsidRPr="0087205A" w:rsidRDefault="006364AE" w:rsidP="005A2471">
            <w:pPr>
              <w:jc w:val="left"/>
            </w:pPr>
            <w:r w:rsidRPr="0087205A">
              <w:t>FOF</w:t>
            </w:r>
          </w:p>
        </w:tc>
        <w:tc>
          <w:tcPr>
            <w:tcW w:w="5812" w:type="dxa"/>
          </w:tcPr>
          <w:p w14:paraId="2E64AB17" w14:textId="77777777" w:rsidR="006364AE" w:rsidRPr="00CF4C45"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FOH</m:t>
                    </m:r>
                  </m:num>
                  <m:den>
                    <m:r>
                      <w:rPr>
                        <w:rFonts w:ascii="Cambria Math" w:hAnsi="Cambria Math"/>
                      </w:rPr>
                      <m:t>ACTH</m:t>
                    </m:r>
                  </m:den>
                </m:f>
              </m:oMath>
            </m:oMathPara>
          </w:p>
        </w:tc>
      </w:tr>
      <w:tr w:rsidR="006364AE" w14:paraId="5E3D418C" w14:textId="77777777" w:rsidTr="005A2471">
        <w:trPr>
          <w:trHeight w:val="560"/>
        </w:trPr>
        <w:tc>
          <w:tcPr>
            <w:cnfStyle w:val="001000000000" w:firstRow="0" w:lastRow="0" w:firstColumn="1" w:lastColumn="0" w:oddVBand="0" w:evenVBand="0" w:oddHBand="0" w:evenHBand="0" w:firstRowFirstColumn="0" w:firstRowLastColumn="0" w:lastRowFirstColumn="0" w:lastRowLastColumn="0"/>
            <w:tcW w:w="1413" w:type="dxa"/>
          </w:tcPr>
          <w:p w14:paraId="2F747021" w14:textId="77777777" w:rsidR="006364AE" w:rsidRPr="0087205A" w:rsidRDefault="006364AE" w:rsidP="005A2471">
            <w:pPr>
              <w:jc w:val="left"/>
            </w:pPr>
            <w:r w:rsidRPr="0087205A">
              <w:t>POF</w:t>
            </w:r>
          </w:p>
        </w:tc>
        <w:tc>
          <w:tcPr>
            <w:tcW w:w="5812" w:type="dxa"/>
          </w:tcPr>
          <w:p w14:paraId="20FE7E3A" w14:textId="77777777" w:rsidR="006364AE" w:rsidRPr="00CF4C45"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POH</m:t>
                    </m:r>
                  </m:num>
                  <m:den>
                    <m:r>
                      <w:rPr>
                        <w:rFonts w:ascii="Cambria Math" w:hAnsi="Cambria Math"/>
                      </w:rPr>
                      <m:t>ACTH</m:t>
                    </m:r>
                  </m:den>
                </m:f>
              </m:oMath>
            </m:oMathPara>
          </w:p>
        </w:tc>
      </w:tr>
      <w:tr w:rsidR="006364AE" w14:paraId="0C849E96" w14:textId="77777777" w:rsidTr="005A2471">
        <w:trPr>
          <w:trHeight w:val="554"/>
        </w:trPr>
        <w:tc>
          <w:tcPr>
            <w:cnfStyle w:val="001000000000" w:firstRow="0" w:lastRow="0" w:firstColumn="1" w:lastColumn="0" w:oddVBand="0" w:evenVBand="0" w:oddHBand="0" w:evenHBand="0" w:firstRowFirstColumn="0" w:firstRowLastColumn="0" w:lastRowFirstColumn="0" w:lastRowLastColumn="0"/>
            <w:tcW w:w="1413" w:type="dxa"/>
          </w:tcPr>
          <w:p w14:paraId="6F0886D3" w14:textId="77777777" w:rsidR="006364AE" w:rsidRPr="0087205A" w:rsidRDefault="006364AE" w:rsidP="005A2471">
            <w:pPr>
              <w:jc w:val="left"/>
            </w:pPr>
            <w:r w:rsidRPr="0087205A">
              <w:t>MOF</w:t>
            </w:r>
          </w:p>
        </w:tc>
        <w:tc>
          <w:tcPr>
            <w:tcW w:w="5812" w:type="dxa"/>
          </w:tcPr>
          <w:p w14:paraId="35294D3B" w14:textId="77777777" w:rsidR="006364AE" w:rsidRPr="00CF4C45"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MOH</m:t>
                    </m:r>
                  </m:num>
                  <m:den>
                    <m:r>
                      <w:rPr>
                        <w:rFonts w:ascii="Cambria Math" w:hAnsi="Cambria Math"/>
                      </w:rPr>
                      <m:t>ACTH</m:t>
                    </m:r>
                  </m:den>
                </m:f>
              </m:oMath>
            </m:oMathPara>
          </w:p>
        </w:tc>
      </w:tr>
      <w:tr w:rsidR="006364AE" w14:paraId="56FC5F56" w14:textId="77777777" w:rsidTr="005A2471">
        <w:trPr>
          <w:trHeight w:val="562"/>
        </w:trPr>
        <w:tc>
          <w:tcPr>
            <w:cnfStyle w:val="001000000000" w:firstRow="0" w:lastRow="0" w:firstColumn="1" w:lastColumn="0" w:oddVBand="0" w:evenVBand="0" w:oddHBand="0" w:evenHBand="0" w:firstRowFirstColumn="0" w:firstRowLastColumn="0" w:lastRowFirstColumn="0" w:lastRowLastColumn="0"/>
            <w:tcW w:w="1413" w:type="dxa"/>
          </w:tcPr>
          <w:p w14:paraId="56C4A546" w14:textId="77777777" w:rsidR="006364AE" w:rsidRPr="0087205A" w:rsidRDefault="006364AE" w:rsidP="005A2471">
            <w:pPr>
              <w:jc w:val="left"/>
            </w:pPr>
            <w:r w:rsidRPr="0087205A">
              <w:t>UOF</w:t>
            </w:r>
          </w:p>
        </w:tc>
        <w:tc>
          <w:tcPr>
            <w:tcW w:w="5812" w:type="dxa"/>
          </w:tcPr>
          <w:p w14:paraId="510564E4" w14:textId="77777777" w:rsidR="006364AE" w:rsidRPr="00CF4C45" w:rsidRDefault="005A16A8" w:rsidP="005A2471">
            <w:pPr>
              <w:jc w:val="center"/>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UOH</m:t>
                    </m:r>
                  </m:num>
                  <m:den>
                    <m:r>
                      <w:rPr>
                        <w:rFonts w:ascii="Cambria Math" w:hAnsi="Cambria Math"/>
                      </w:rPr>
                      <m:t>ACTH</m:t>
                    </m:r>
                  </m:den>
                </m:f>
              </m:oMath>
            </m:oMathPara>
          </w:p>
        </w:tc>
      </w:tr>
      <w:tr w:rsidR="006364AE" w14:paraId="6CD970FC" w14:textId="77777777" w:rsidTr="005A2471">
        <w:trPr>
          <w:trHeight w:val="556"/>
        </w:trPr>
        <w:tc>
          <w:tcPr>
            <w:cnfStyle w:val="001000000000" w:firstRow="0" w:lastRow="0" w:firstColumn="1" w:lastColumn="0" w:oddVBand="0" w:evenVBand="0" w:oddHBand="0" w:evenHBand="0" w:firstRowFirstColumn="0" w:firstRowLastColumn="0" w:lastRowFirstColumn="0" w:lastRowLastColumn="0"/>
            <w:tcW w:w="1413" w:type="dxa"/>
          </w:tcPr>
          <w:p w14:paraId="2AE23E49" w14:textId="77777777" w:rsidR="006364AE" w:rsidRPr="0087205A" w:rsidRDefault="006364AE" w:rsidP="005A2471">
            <w:pPr>
              <w:jc w:val="left"/>
            </w:pPr>
            <w:r w:rsidRPr="0087205A">
              <w:t>SOF</w:t>
            </w:r>
          </w:p>
        </w:tc>
        <w:tc>
          <w:tcPr>
            <w:tcW w:w="5812" w:type="dxa"/>
          </w:tcPr>
          <w:p w14:paraId="447C3A68" w14:textId="77777777" w:rsidR="006364AE" w:rsidRPr="00CF4C45"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SOH</m:t>
                    </m:r>
                  </m:num>
                  <m:den>
                    <m:r>
                      <w:rPr>
                        <w:rFonts w:ascii="Cambria Math" w:hAnsi="Cambria Math"/>
                      </w:rPr>
                      <m:t>ACTH</m:t>
                    </m:r>
                  </m:den>
                </m:f>
              </m:oMath>
            </m:oMathPara>
          </w:p>
        </w:tc>
      </w:tr>
      <w:tr w:rsidR="006364AE" w14:paraId="555EF795" w14:textId="77777777" w:rsidTr="005A2471">
        <w:trPr>
          <w:trHeight w:val="585"/>
        </w:trPr>
        <w:tc>
          <w:tcPr>
            <w:cnfStyle w:val="001000000000" w:firstRow="0" w:lastRow="0" w:firstColumn="1" w:lastColumn="0" w:oddVBand="0" w:evenVBand="0" w:oddHBand="0" w:evenHBand="0" w:firstRowFirstColumn="0" w:firstRowLastColumn="0" w:lastRowFirstColumn="0" w:lastRowLastColumn="0"/>
            <w:tcW w:w="1413" w:type="dxa"/>
          </w:tcPr>
          <w:p w14:paraId="77118F25" w14:textId="77777777" w:rsidR="006364AE" w:rsidRPr="0087205A" w:rsidRDefault="006364AE" w:rsidP="005A2471">
            <w:pPr>
              <w:jc w:val="left"/>
            </w:pPr>
            <w:r>
              <w:t>EAF</w:t>
            </w:r>
          </w:p>
        </w:tc>
        <w:tc>
          <w:tcPr>
            <w:tcW w:w="5812" w:type="dxa"/>
          </w:tcPr>
          <w:p w14:paraId="77AD7B45" w14:textId="77777777"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(POH+MOH+FOH+PDH+MDH+FDH)</m:t>
                    </m:r>
                  </m:num>
                  <m:den>
                    <m:r>
                      <w:rPr>
                        <w:rFonts w:ascii="Cambria Math" w:hAnsi="Cambria Math"/>
                      </w:rPr>
                      <m:t>ACTH</m:t>
                    </m:r>
                  </m:den>
                </m:f>
              </m:oMath>
            </m:oMathPara>
          </w:p>
        </w:tc>
      </w:tr>
      <w:tr w:rsidR="006364AE" w14:paraId="0CA6451A" w14:textId="77777777" w:rsidTr="005A2471">
        <w:trPr>
          <w:trHeight w:val="565"/>
        </w:trPr>
        <w:tc>
          <w:tcPr>
            <w:cnfStyle w:val="001000000000" w:firstRow="0" w:lastRow="0" w:firstColumn="1" w:lastColumn="0" w:oddVBand="0" w:evenVBand="0" w:oddHBand="0" w:evenHBand="0" w:firstRowFirstColumn="0" w:firstRowLastColumn="0" w:lastRowFirstColumn="0" w:lastRowLastColumn="0"/>
            <w:tcW w:w="1413" w:type="dxa"/>
          </w:tcPr>
          <w:p w14:paraId="374CF029" w14:textId="77777777" w:rsidR="006364AE" w:rsidRPr="0087205A" w:rsidRDefault="006364AE" w:rsidP="005A2471">
            <w:pPr>
              <w:jc w:val="left"/>
            </w:pPr>
            <w:r>
              <w:t>EFOF</w:t>
            </w:r>
          </w:p>
        </w:tc>
        <w:tc>
          <w:tcPr>
            <w:tcW w:w="5812" w:type="dxa"/>
          </w:tcPr>
          <w:p w14:paraId="1DA6375A" w14:textId="77777777"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(FOH+FDH)</m:t>
                    </m:r>
                  </m:num>
                  <m:den>
                    <m:r>
                      <w:rPr>
                        <w:rFonts w:ascii="Cambria Math" w:hAnsi="Cambria Math"/>
                      </w:rPr>
                      <m:t>ACTH</m:t>
                    </m:r>
                  </m:den>
                </m:f>
              </m:oMath>
            </m:oMathPara>
          </w:p>
        </w:tc>
      </w:tr>
      <w:tr w:rsidR="006364AE" w14:paraId="018ED99F" w14:textId="77777777" w:rsidTr="005A2471">
        <w:trPr>
          <w:trHeight w:val="559"/>
        </w:trPr>
        <w:tc>
          <w:tcPr>
            <w:cnfStyle w:val="001000000000" w:firstRow="0" w:lastRow="0" w:firstColumn="1" w:lastColumn="0" w:oddVBand="0" w:evenVBand="0" w:oddHBand="0" w:evenHBand="0" w:firstRowFirstColumn="0" w:firstRowLastColumn="0" w:lastRowFirstColumn="0" w:lastRowLastColumn="0"/>
            <w:tcW w:w="1413" w:type="dxa"/>
          </w:tcPr>
          <w:p w14:paraId="61B59BE8" w14:textId="77777777" w:rsidR="006364AE" w:rsidRPr="0087205A" w:rsidRDefault="006364AE" w:rsidP="005A2471">
            <w:pPr>
              <w:jc w:val="left"/>
            </w:pPr>
            <w:r>
              <w:t>EPOF</w:t>
            </w:r>
          </w:p>
        </w:tc>
        <w:tc>
          <w:tcPr>
            <w:tcW w:w="5812" w:type="dxa"/>
          </w:tcPr>
          <w:p w14:paraId="0F2B0C98" w14:textId="77777777"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(POH+PDH)</m:t>
                    </m:r>
                  </m:num>
                  <m:den>
                    <m:r>
                      <w:rPr>
                        <w:rFonts w:ascii="Cambria Math" w:hAnsi="Cambria Math"/>
                      </w:rPr>
                      <m:t>ACTH</m:t>
                    </m:r>
                  </m:den>
                </m:f>
              </m:oMath>
            </m:oMathPara>
          </w:p>
        </w:tc>
      </w:tr>
      <w:tr w:rsidR="006364AE" w14:paraId="4308C073" w14:textId="77777777" w:rsidTr="005A2471">
        <w:trPr>
          <w:trHeight w:val="553"/>
        </w:trPr>
        <w:tc>
          <w:tcPr>
            <w:cnfStyle w:val="001000000000" w:firstRow="0" w:lastRow="0" w:firstColumn="1" w:lastColumn="0" w:oddVBand="0" w:evenVBand="0" w:oddHBand="0" w:evenHBand="0" w:firstRowFirstColumn="0" w:firstRowLastColumn="0" w:lastRowFirstColumn="0" w:lastRowLastColumn="0"/>
            <w:tcW w:w="1413" w:type="dxa"/>
          </w:tcPr>
          <w:p w14:paraId="603F574A" w14:textId="77777777" w:rsidR="006364AE" w:rsidRPr="0087205A" w:rsidRDefault="006364AE" w:rsidP="005A2471">
            <w:pPr>
              <w:jc w:val="left"/>
            </w:pPr>
            <w:r>
              <w:t>EMOF</w:t>
            </w:r>
          </w:p>
        </w:tc>
        <w:tc>
          <w:tcPr>
            <w:tcW w:w="5812" w:type="dxa"/>
          </w:tcPr>
          <w:p w14:paraId="7904AA5E" w14:textId="77777777"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(MOH+MDH)</m:t>
                    </m:r>
                  </m:num>
                  <m:den>
                    <m:r>
                      <w:rPr>
                        <w:rFonts w:ascii="Cambria Math" w:hAnsi="Cambria Math"/>
                      </w:rPr>
                      <m:t>ACTH</m:t>
                    </m:r>
                  </m:den>
                </m:f>
              </m:oMath>
            </m:oMathPara>
          </w:p>
        </w:tc>
      </w:tr>
      <w:tr w:rsidR="006364AE" w14:paraId="7C75D4AC" w14:textId="77777777" w:rsidTr="005A2471">
        <w:trPr>
          <w:trHeight w:val="561"/>
        </w:trPr>
        <w:tc>
          <w:tcPr>
            <w:cnfStyle w:val="001000000000" w:firstRow="0" w:lastRow="0" w:firstColumn="1" w:lastColumn="0" w:oddVBand="0" w:evenVBand="0" w:oddHBand="0" w:evenHBand="0" w:firstRowFirstColumn="0" w:firstRowLastColumn="0" w:lastRowFirstColumn="0" w:lastRowLastColumn="0"/>
            <w:tcW w:w="1413" w:type="dxa"/>
          </w:tcPr>
          <w:p w14:paraId="41CBCF9F" w14:textId="77777777" w:rsidR="006364AE" w:rsidRPr="0087205A" w:rsidRDefault="006364AE" w:rsidP="005A2471">
            <w:pPr>
              <w:jc w:val="left"/>
            </w:pPr>
            <w:r>
              <w:t>EUOF</w:t>
            </w:r>
          </w:p>
        </w:tc>
        <w:tc>
          <w:tcPr>
            <w:tcW w:w="5812" w:type="dxa"/>
          </w:tcPr>
          <w:p w14:paraId="42E8EA6B" w14:textId="77777777" w:rsidR="006364AE" w:rsidRPr="00BE3952" w:rsidRDefault="005A16A8" w:rsidP="005A2471">
            <w:pPr>
              <w:jc w:val="center"/>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(UOH+UDH)</m:t>
                    </m:r>
                  </m:num>
                  <m:den>
                    <m:r>
                      <w:rPr>
                        <w:rFonts w:ascii="Cambria Math" w:hAnsi="Cambria Math"/>
                      </w:rPr>
                      <m:t>ACTH</m:t>
                    </m:r>
                  </m:den>
                </m:f>
              </m:oMath>
            </m:oMathPara>
          </w:p>
        </w:tc>
      </w:tr>
      <w:tr w:rsidR="006364AE" w14:paraId="275FD7C4" w14:textId="77777777" w:rsidTr="005A2471">
        <w:trPr>
          <w:trHeight w:val="555"/>
        </w:trPr>
        <w:tc>
          <w:tcPr>
            <w:cnfStyle w:val="001000000000" w:firstRow="0" w:lastRow="0" w:firstColumn="1" w:lastColumn="0" w:oddVBand="0" w:evenVBand="0" w:oddHBand="0" w:evenHBand="0" w:firstRowFirstColumn="0" w:firstRowLastColumn="0" w:lastRowFirstColumn="0" w:lastRowLastColumn="0"/>
            <w:tcW w:w="1413" w:type="dxa"/>
          </w:tcPr>
          <w:p w14:paraId="4F6CC777" w14:textId="77777777" w:rsidR="006364AE" w:rsidRPr="0087205A" w:rsidRDefault="006364AE" w:rsidP="005A2471">
            <w:pPr>
              <w:jc w:val="left"/>
            </w:pPr>
            <w:r>
              <w:lastRenderedPageBreak/>
              <w:t>ESOF</w:t>
            </w:r>
          </w:p>
        </w:tc>
        <w:tc>
          <w:tcPr>
            <w:tcW w:w="5812" w:type="dxa"/>
          </w:tcPr>
          <w:p w14:paraId="1B2CF92C" w14:textId="77777777"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(SOH+SDH)</m:t>
                    </m:r>
                  </m:num>
                  <m:den>
                    <m:r>
                      <w:rPr>
                        <w:rFonts w:ascii="Cambria Math" w:hAnsi="Cambria Math"/>
                      </w:rPr>
                      <m:t>ACTH</m:t>
                    </m:r>
                  </m:den>
                </m:f>
              </m:oMath>
            </m:oMathPara>
          </w:p>
        </w:tc>
      </w:tr>
    </w:tbl>
    <w:p w14:paraId="7379559C" w14:textId="33F8E350" w:rsidR="006364AE" w:rsidRPr="0061326E" w:rsidRDefault="0061326E">
      <w:pPr>
        <w:rPr>
          <w:i/>
          <w:iCs/>
          <w:sz w:val="20"/>
          <w:szCs w:val="20"/>
        </w:rPr>
      </w:pPr>
      <w:r w:rsidRPr="0061326E">
        <w:rPr>
          <w:i/>
          <w:iCs/>
          <w:sz w:val="20"/>
          <w:szCs w:val="20"/>
        </w:rPr>
        <w:t>Table 2: Performance measure factors</w:t>
      </w:r>
    </w:p>
    <w:p w14:paraId="38AB865B" w14:textId="4EC4929E" w:rsidR="006364AE" w:rsidRPr="006364AE" w:rsidRDefault="006364AE"/>
    <w:tbl>
      <w:tblPr>
        <w:tblStyle w:val="Gitternetztabelle1hell"/>
        <w:tblW w:w="7225" w:type="dxa"/>
        <w:tblLayout w:type="fixed"/>
        <w:tblLook w:val="04A0" w:firstRow="1" w:lastRow="0" w:firstColumn="1" w:lastColumn="0" w:noHBand="0" w:noVBand="1"/>
      </w:tblPr>
      <w:tblGrid>
        <w:gridCol w:w="1413"/>
        <w:gridCol w:w="5812"/>
      </w:tblGrid>
      <w:tr w:rsidR="006364AE" w:rsidRPr="006B52E2" w14:paraId="48A97D47" w14:textId="77777777" w:rsidTr="005A24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E3AAEBD" w14:textId="77777777" w:rsidR="006364AE" w:rsidRPr="006B52E2" w:rsidRDefault="006364AE" w:rsidP="005A2471">
            <w:pPr>
              <w:jc w:val="center"/>
            </w:pPr>
            <w:r>
              <w:t>Abbreviation</w:t>
            </w:r>
          </w:p>
        </w:tc>
        <w:tc>
          <w:tcPr>
            <w:tcW w:w="5812" w:type="dxa"/>
          </w:tcPr>
          <w:p w14:paraId="5C4E7348" w14:textId="77777777" w:rsidR="006364AE" w:rsidRPr="006B52E2" w:rsidRDefault="006364AE" w:rsidP="005A2471">
            <w:pPr>
              <w:jc w:val="center"/>
              <w:cnfStyle w:val="100000000000" w:firstRow="1" w:lastRow="0" w:firstColumn="0" w:lastColumn="0" w:oddVBand="0" w:evenVBand="0" w:oddHBand="0" w:evenHBand="0" w:firstRowFirstColumn="0" w:firstRowLastColumn="0" w:lastRowFirstColumn="0" w:lastRowLastColumn="0"/>
            </w:pPr>
            <w:r>
              <w:t>Equation</w:t>
            </w:r>
          </w:p>
        </w:tc>
      </w:tr>
      <w:tr w:rsidR="006364AE" w14:paraId="6FC3254C" w14:textId="77777777" w:rsidTr="005A2471">
        <w:tc>
          <w:tcPr>
            <w:cnfStyle w:val="001000000000" w:firstRow="0" w:lastRow="0" w:firstColumn="1" w:lastColumn="0" w:oddVBand="0" w:evenVBand="0" w:oddHBand="0" w:evenHBand="0" w:firstRowFirstColumn="0" w:firstRowLastColumn="0" w:lastRowFirstColumn="0" w:lastRowLastColumn="0"/>
            <w:tcW w:w="1413" w:type="dxa"/>
          </w:tcPr>
          <w:p w14:paraId="40CEA3CA" w14:textId="77777777" w:rsidR="006364AE" w:rsidRPr="0087205A" w:rsidRDefault="006364AE" w:rsidP="005A2471">
            <w:pPr>
              <w:jc w:val="left"/>
            </w:pPr>
            <w:r w:rsidRPr="0087205A">
              <w:t xml:space="preserve">FOR </w:t>
            </w:r>
          </w:p>
        </w:tc>
        <w:tc>
          <w:tcPr>
            <w:tcW w:w="5812" w:type="dxa"/>
          </w:tcPr>
          <w:p w14:paraId="526E626F" w14:textId="77777777"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FOH</m:t>
                    </m:r>
                  </m:num>
                  <m:den>
                    <m:r>
                      <w:rPr>
                        <w:rFonts w:ascii="Cambria Math" w:hAnsi="Cambria Math"/>
                      </w:rPr>
                      <m:t>(SH+FOH)</m:t>
                    </m:r>
                  </m:den>
                </m:f>
              </m:oMath>
            </m:oMathPara>
          </w:p>
        </w:tc>
      </w:tr>
      <w:tr w:rsidR="006364AE" w14:paraId="4522C361" w14:textId="77777777" w:rsidTr="005A2471">
        <w:tc>
          <w:tcPr>
            <w:cnfStyle w:val="001000000000" w:firstRow="0" w:lastRow="0" w:firstColumn="1" w:lastColumn="0" w:oddVBand="0" w:evenVBand="0" w:oddHBand="0" w:evenHBand="0" w:firstRowFirstColumn="0" w:firstRowLastColumn="0" w:lastRowFirstColumn="0" w:lastRowLastColumn="0"/>
            <w:tcW w:w="1413" w:type="dxa"/>
          </w:tcPr>
          <w:p w14:paraId="2C7AC0CF" w14:textId="77777777" w:rsidR="006364AE" w:rsidRPr="0087205A" w:rsidRDefault="006364AE" w:rsidP="005A2471">
            <w:pPr>
              <w:jc w:val="left"/>
            </w:pPr>
            <w:r w:rsidRPr="0087205A">
              <w:t>POR</w:t>
            </w:r>
          </w:p>
        </w:tc>
        <w:tc>
          <w:tcPr>
            <w:tcW w:w="5812" w:type="dxa"/>
          </w:tcPr>
          <w:p w14:paraId="7C4383C3" w14:textId="77777777"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POH</m:t>
                    </m:r>
                  </m:num>
                  <m:den>
                    <m:r>
                      <w:rPr>
                        <w:rFonts w:ascii="Cambria Math" w:hAnsi="Cambria Math"/>
                      </w:rPr>
                      <m:t>(SH+POH)</m:t>
                    </m:r>
                  </m:den>
                </m:f>
              </m:oMath>
            </m:oMathPara>
          </w:p>
        </w:tc>
      </w:tr>
      <w:tr w:rsidR="006364AE" w14:paraId="0EA0C555" w14:textId="77777777" w:rsidTr="005A2471">
        <w:tc>
          <w:tcPr>
            <w:cnfStyle w:val="001000000000" w:firstRow="0" w:lastRow="0" w:firstColumn="1" w:lastColumn="0" w:oddVBand="0" w:evenVBand="0" w:oddHBand="0" w:evenHBand="0" w:firstRowFirstColumn="0" w:firstRowLastColumn="0" w:lastRowFirstColumn="0" w:lastRowLastColumn="0"/>
            <w:tcW w:w="1413" w:type="dxa"/>
          </w:tcPr>
          <w:p w14:paraId="61AE3DAC" w14:textId="77777777" w:rsidR="006364AE" w:rsidRPr="0087205A" w:rsidRDefault="006364AE" w:rsidP="005A2471">
            <w:pPr>
              <w:jc w:val="left"/>
            </w:pPr>
            <w:r w:rsidRPr="0087205A">
              <w:t>MOR</w:t>
            </w:r>
          </w:p>
        </w:tc>
        <w:tc>
          <w:tcPr>
            <w:tcW w:w="5812" w:type="dxa"/>
          </w:tcPr>
          <w:p w14:paraId="7480DCBA" w14:textId="77777777" w:rsidR="006364AE"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MOH</m:t>
                    </m:r>
                  </m:num>
                  <m:den>
                    <m:r>
                      <w:rPr>
                        <w:rFonts w:ascii="Cambria Math" w:hAnsi="Cambria Math"/>
                      </w:rPr>
                      <m:t>(SH+MOH)</m:t>
                    </m:r>
                  </m:den>
                </m:f>
              </m:oMath>
            </m:oMathPara>
          </w:p>
        </w:tc>
      </w:tr>
      <w:tr w:rsidR="006364AE" w14:paraId="4D595EEB" w14:textId="77777777" w:rsidTr="005A2471">
        <w:tc>
          <w:tcPr>
            <w:cnfStyle w:val="001000000000" w:firstRow="0" w:lastRow="0" w:firstColumn="1" w:lastColumn="0" w:oddVBand="0" w:evenVBand="0" w:oddHBand="0" w:evenHBand="0" w:firstRowFirstColumn="0" w:firstRowLastColumn="0" w:lastRowFirstColumn="0" w:lastRowLastColumn="0"/>
            <w:tcW w:w="1413" w:type="dxa"/>
          </w:tcPr>
          <w:p w14:paraId="48BF07CC" w14:textId="77777777" w:rsidR="006364AE" w:rsidRPr="0087205A" w:rsidRDefault="006364AE" w:rsidP="005A2471">
            <w:pPr>
              <w:jc w:val="left"/>
            </w:pPr>
            <w:r w:rsidRPr="0087205A">
              <w:t>UOR</w:t>
            </w:r>
          </w:p>
        </w:tc>
        <w:tc>
          <w:tcPr>
            <w:tcW w:w="5812" w:type="dxa"/>
          </w:tcPr>
          <w:p w14:paraId="639B069B" w14:textId="77777777" w:rsidR="006364AE"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UOH</m:t>
                    </m:r>
                  </m:num>
                  <m:den>
                    <m:r>
                      <w:rPr>
                        <w:rFonts w:ascii="Cambria Math" w:hAnsi="Cambria Math"/>
                      </w:rPr>
                      <m:t>(SH+UOH)</m:t>
                    </m:r>
                  </m:den>
                </m:f>
              </m:oMath>
            </m:oMathPara>
          </w:p>
        </w:tc>
      </w:tr>
      <w:tr w:rsidR="006364AE" w14:paraId="54638447" w14:textId="77777777" w:rsidTr="005A2471">
        <w:tc>
          <w:tcPr>
            <w:cnfStyle w:val="001000000000" w:firstRow="0" w:lastRow="0" w:firstColumn="1" w:lastColumn="0" w:oddVBand="0" w:evenVBand="0" w:oddHBand="0" w:evenHBand="0" w:firstRowFirstColumn="0" w:firstRowLastColumn="0" w:lastRowFirstColumn="0" w:lastRowLastColumn="0"/>
            <w:tcW w:w="1413" w:type="dxa"/>
          </w:tcPr>
          <w:p w14:paraId="789B4BD0" w14:textId="77777777" w:rsidR="006364AE" w:rsidRPr="0087205A" w:rsidRDefault="006364AE" w:rsidP="005A2471">
            <w:pPr>
              <w:jc w:val="left"/>
            </w:pPr>
            <w:r w:rsidRPr="0087205A">
              <w:t>SOR</w:t>
            </w:r>
          </w:p>
        </w:tc>
        <w:tc>
          <w:tcPr>
            <w:tcW w:w="5812" w:type="dxa"/>
          </w:tcPr>
          <w:p w14:paraId="78B860B9" w14:textId="77777777" w:rsidR="006364AE"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SOH</m:t>
                    </m:r>
                  </m:num>
                  <m:den>
                    <m:r>
                      <w:rPr>
                        <w:rFonts w:ascii="Cambria Math" w:hAnsi="Cambria Math"/>
                      </w:rPr>
                      <m:t>(SH+SOH)</m:t>
                    </m:r>
                  </m:den>
                </m:f>
              </m:oMath>
            </m:oMathPara>
          </w:p>
        </w:tc>
      </w:tr>
      <w:tr w:rsidR="006364AE" w14:paraId="7BB738AD" w14:textId="77777777" w:rsidTr="005A2471">
        <w:tc>
          <w:tcPr>
            <w:cnfStyle w:val="001000000000" w:firstRow="0" w:lastRow="0" w:firstColumn="1" w:lastColumn="0" w:oddVBand="0" w:evenVBand="0" w:oddHBand="0" w:evenHBand="0" w:firstRowFirstColumn="0" w:firstRowLastColumn="0" w:lastRowFirstColumn="0" w:lastRowLastColumn="0"/>
            <w:tcW w:w="1413" w:type="dxa"/>
          </w:tcPr>
          <w:p w14:paraId="199B2E34" w14:textId="77777777" w:rsidR="006364AE" w:rsidRDefault="006364AE" w:rsidP="005A2471">
            <w:pPr>
              <w:jc w:val="left"/>
            </w:pPr>
            <w:r>
              <w:t>EFOR</w:t>
            </w:r>
          </w:p>
        </w:tc>
        <w:tc>
          <w:tcPr>
            <w:tcW w:w="5812" w:type="dxa"/>
          </w:tcPr>
          <w:p w14:paraId="71483F74" w14:textId="77777777"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(FOH+FDH)</m:t>
                    </m:r>
                  </m:num>
                  <m:den>
                    <m:r>
                      <w:rPr>
                        <w:rFonts w:ascii="Cambria Math" w:hAnsi="Cambria Math"/>
                      </w:rPr>
                      <m:t>(SH+FOH)</m:t>
                    </m:r>
                  </m:den>
                </m:f>
              </m:oMath>
            </m:oMathPara>
          </w:p>
        </w:tc>
      </w:tr>
      <w:tr w:rsidR="006364AE" w14:paraId="65A517B4" w14:textId="77777777" w:rsidTr="005A2471">
        <w:trPr>
          <w:trHeight w:val="552"/>
        </w:trPr>
        <w:tc>
          <w:tcPr>
            <w:cnfStyle w:val="001000000000" w:firstRow="0" w:lastRow="0" w:firstColumn="1" w:lastColumn="0" w:oddVBand="0" w:evenVBand="0" w:oddHBand="0" w:evenHBand="0" w:firstRowFirstColumn="0" w:firstRowLastColumn="0" w:lastRowFirstColumn="0" w:lastRowLastColumn="0"/>
            <w:tcW w:w="1413" w:type="dxa"/>
          </w:tcPr>
          <w:p w14:paraId="3F0648A6" w14:textId="77777777" w:rsidR="006364AE" w:rsidRDefault="006364AE" w:rsidP="005A2471">
            <w:pPr>
              <w:jc w:val="left"/>
            </w:pPr>
            <w:r>
              <w:t>EPOR</w:t>
            </w:r>
          </w:p>
        </w:tc>
        <w:tc>
          <w:tcPr>
            <w:tcW w:w="5812" w:type="dxa"/>
          </w:tcPr>
          <w:p w14:paraId="6F1DCF42" w14:textId="77777777"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(POH+PDH)</m:t>
                    </m:r>
                  </m:num>
                  <m:den>
                    <m:r>
                      <w:rPr>
                        <w:rFonts w:ascii="Cambria Math" w:hAnsi="Cambria Math"/>
                      </w:rPr>
                      <m:t>(SH+POH)</m:t>
                    </m:r>
                  </m:den>
                </m:f>
              </m:oMath>
            </m:oMathPara>
          </w:p>
        </w:tc>
      </w:tr>
      <w:tr w:rsidR="006364AE" w14:paraId="030FA4B4" w14:textId="77777777" w:rsidTr="005A2471">
        <w:tc>
          <w:tcPr>
            <w:cnfStyle w:val="001000000000" w:firstRow="0" w:lastRow="0" w:firstColumn="1" w:lastColumn="0" w:oddVBand="0" w:evenVBand="0" w:oddHBand="0" w:evenHBand="0" w:firstRowFirstColumn="0" w:firstRowLastColumn="0" w:lastRowFirstColumn="0" w:lastRowLastColumn="0"/>
            <w:tcW w:w="1413" w:type="dxa"/>
          </w:tcPr>
          <w:p w14:paraId="098B30A2" w14:textId="77777777" w:rsidR="006364AE" w:rsidRDefault="006364AE" w:rsidP="005A2471">
            <w:pPr>
              <w:jc w:val="left"/>
            </w:pPr>
            <w:r>
              <w:t>EMOR</w:t>
            </w:r>
          </w:p>
        </w:tc>
        <w:tc>
          <w:tcPr>
            <w:tcW w:w="5812" w:type="dxa"/>
          </w:tcPr>
          <w:p w14:paraId="3BD55AF8" w14:textId="77777777"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(MOH+MDH)</m:t>
                    </m:r>
                  </m:num>
                  <m:den>
                    <m:r>
                      <w:rPr>
                        <w:rFonts w:ascii="Cambria Math" w:hAnsi="Cambria Math"/>
                      </w:rPr>
                      <m:t>(SH+MOH)</m:t>
                    </m:r>
                  </m:den>
                </m:f>
              </m:oMath>
            </m:oMathPara>
          </w:p>
        </w:tc>
      </w:tr>
      <w:tr w:rsidR="006364AE" w14:paraId="5D0B89A0" w14:textId="77777777" w:rsidTr="005A2471">
        <w:tc>
          <w:tcPr>
            <w:cnfStyle w:val="001000000000" w:firstRow="0" w:lastRow="0" w:firstColumn="1" w:lastColumn="0" w:oddVBand="0" w:evenVBand="0" w:oddHBand="0" w:evenHBand="0" w:firstRowFirstColumn="0" w:firstRowLastColumn="0" w:lastRowFirstColumn="0" w:lastRowLastColumn="0"/>
            <w:tcW w:w="1413" w:type="dxa"/>
          </w:tcPr>
          <w:p w14:paraId="0A2E413F" w14:textId="77777777" w:rsidR="006364AE" w:rsidRDefault="006364AE" w:rsidP="005A2471">
            <w:pPr>
              <w:jc w:val="left"/>
            </w:pPr>
            <w:r>
              <w:t>EUOR</w:t>
            </w:r>
          </w:p>
        </w:tc>
        <w:tc>
          <w:tcPr>
            <w:tcW w:w="5812" w:type="dxa"/>
          </w:tcPr>
          <w:p w14:paraId="2B89B5AD" w14:textId="77777777"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(UOH+UDH)</m:t>
                    </m:r>
                  </m:num>
                  <m:den>
                    <m:r>
                      <w:rPr>
                        <w:rFonts w:ascii="Cambria Math" w:hAnsi="Cambria Math"/>
                      </w:rPr>
                      <m:t>(SH+UOH)</m:t>
                    </m:r>
                  </m:den>
                </m:f>
              </m:oMath>
            </m:oMathPara>
          </w:p>
        </w:tc>
      </w:tr>
      <w:tr w:rsidR="006364AE" w14:paraId="52993A75" w14:textId="77777777" w:rsidTr="005A2471">
        <w:tc>
          <w:tcPr>
            <w:cnfStyle w:val="001000000000" w:firstRow="0" w:lastRow="0" w:firstColumn="1" w:lastColumn="0" w:oddVBand="0" w:evenVBand="0" w:oddHBand="0" w:evenHBand="0" w:firstRowFirstColumn="0" w:firstRowLastColumn="0" w:lastRowFirstColumn="0" w:lastRowLastColumn="0"/>
            <w:tcW w:w="1413" w:type="dxa"/>
          </w:tcPr>
          <w:p w14:paraId="1EAB9D46" w14:textId="77777777" w:rsidR="006364AE" w:rsidRDefault="006364AE" w:rsidP="005A2471">
            <w:pPr>
              <w:jc w:val="left"/>
            </w:pPr>
            <w:r>
              <w:t>ESOR</w:t>
            </w:r>
          </w:p>
        </w:tc>
        <w:tc>
          <w:tcPr>
            <w:tcW w:w="5812" w:type="dxa"/>
          </w:tcPr>
          <w:p w14:paraId="38BD5601" w14:textId="77777777"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(SOH+SDH)</m:t>
                    </m:r>
                  </m:num>
                  <m:den>
                    <m:r>
                      <w:rPr>
                        <w:rFonts w:ascii="Cambria Math" w:hAnsi="Cambria Math"/>
                      </w:rPr>
                      <m:t>(SH+SOH)</m:t>
                    </m:r>
                  </m:den>
                </m:f>
              </m:oMath>
            </m:oMathPara>
          </w:p>
        </w:tc>
      </w:tr>
      <w:tr w:rsidR="006364AE" w14:paraId="3BB8687A" w14:textId="77777777" w:rsidTr="006364AE">
        <w:trPr>
          <w:trHeight w:val="573"/>
        </w:trPr>
        <w:tc>
          <w:tcPr>
            <w:cnfStyle w:val="001000000000" w:firstRow="0" w:lastRow="0" w:firstColumn="1" w:lastColumn="0" w:oddVBand="0" w:evenVBand="0" w:oddHBand="0" w:evenHBand="0" w:firstRowFirstColumn="0" w:firstRowLastColumn="0" w:lastRowFirstColumn="0" w:lastRowLastColumn="0"/>
            <w:tcW w:w="1413" w:type="dxa"/>
          </w:tcPr>
          <w:p w14:paraId="5B646907" w14:textId="77777777" w:rsidR="006364AE" w:rsidRPr="0087205A" w:rsidRDefault="006364AE" w:rsidP="005A2471">
            <w:pPr>
              <w:jc w:val="left"/>
            </w:pPr>
            <w:r w:rsidRPr="0087205A">
              <w:t>RR</w:t>
            </w:r>
            <w:r>
              <w:t>_fo</w:t>
            </w:r>
          </w:p>
        </w:tc>
        <w:tc>
          <w:tcPr>
            <w:tcW w:w="5812" w:type="dxa"/>
          </w:tcPr>
          <w:p w14:paraId="361E192B" w14:textId="2718FA16" w:rsidR="006364AE" w:rsidRPr="00910850"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ParaPr>
                <m:jc m:val="center"/>
              </m:oMathParaPr>
              <m:oMath>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fo</m:t>
                        </m:r>
                      </m:sub>
                    </m:sSub>
                  </m:num>
                  <m:den>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fo</m:t>
                        </m:r>
                      </m:sub>
                    </m:sSub>
                  </m:den>
                </m:f>
              </m:oMath>
            </m:oMathPara>
          </w:p>
        </w:tc>
      </w:tr>
      <w:tr w:rsidR="006364AE" w14:paraId="764AD399" w14:textId="77777777" w:rsidTr="006364AE">
        <w:trPr>
          <w:trHeight w:val="640"/>
        </w:trPr>
        <w:tc>
          <w:tcPr>
            <w:cnfStyle w:val="001000000000" w:firstRow="0" w:lastRow="0" w:firstColumn="1" w:lastColumn="0" w:oddVBand="0" w:evenVBand="0" w:oddHBand="0" w:evenHBand="0" w:firstRowFirstColumn="0" w:firstRowLastColumn="0" w:lastRowFirstColumn="0" w:lastRowLastColumn="0"/>
            <w:tcW w:w="1413" w:type="dxa"/>
          </w:tcPr>
          <w:p w14:paraId="2C8CF2B4" w14:textId="77777777" w:rsidR="006364AE" w:rsidRPr="0087205A" w:rsidRDefault="006364AE" w:rsidP="005A2471">
            <w:pPr>
              <w:jc w:val="left"/>
            </w:pPr>
            <w:r w:rsidRPr="0087205A">
              <w:t>FR</w:t>
            </w:r>
          </w:p>
        </w:tc>
        <w:tc>
          <w:tcPr>
            <w:tcW w:w="5812" w:type="dxa"/>
          </w:tcPr>
          <w:p w14:paraId="3647A9D3" w14:textId="07E3D0F4" w:rsidR="006364AE" w:rsidRPr="00BE3952" w:rsidRDefault="005A16A8" w:rsidP="005A2471">
            <w:pPr>
              <w:jc w:val="left"/>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FOH</m:t>
                    </m:r>
                  </m:num>
                  <m:den>
                    <m:r>
                      <w:rPr>
                        <w:rFonts w:ascii="Cambria Math" w:hAnsi="Cambria Math"/>
                      </w:rPr>
                      <m:t>DH</m:t>
                    </m:r>
                  </m:den>
                </m:f>
              </m:oMath>
            </m:oMathPara>
          </w:p>
        </w:tc>
      </w:tr>
      <w:tr w:rsidR="006364AE" w14:paraId="66346409" w14:textId="77777777" w:rsidTr="005A2471">
        <w:trPr>
          <w:trHeight w:val="576"/>
        </w:trPr>
        <w:tc>
          <w:tcPr>
            <w:cnfStyle w:val="001000000000" w:firstRow="0" w:lastRow="0" w:firstColumn="1" w:lastColumn="0" w:oddVBand="0" w:evenVBand="0" w:oddHBand="0" w:evenHBand="0" w:firstRowFirstColumn="0" w:firstRowLastColumn="0" w:lastRowFirstColumn="0" w:lastRowLastColumn="0"/>
            <w:tcW w:w="1413" w:type="dxa"/>
          </w:tcPr>
          <w:p w14:paraId="2FA48D85" w14:textId="77777777" w:rsidR="006364AE" w:rsidRPr="0087205A" w:rsidRDefault="006364AE" w:rsidP="005A2471">
            <w:pPr>
              <w:jc w:val="left"/>
            </w:pPr>
            <w:r w:rsidRPr="0087205A">
              <w:t>RR</w:t>
            </w:r>
            <w:r>
              <w:t>_un</w:t>
            </w:r>
          </w:p>
        </w:tc>
        <w:tc>
          <w:tcPr>
            <w:tcW w:w="5812" w:type="dxa"/>
          </w:tcPr>
          <w:p w14:paraId="56D5E163" w14:textId="5933F367" w:rsidR="006364AE" w:rsidRDefault="005A16A8" w:rsidP="005A2471">
            <w:pPr>
              <w:jc w:val="center"/>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uo</m:t>
                        </m:r>
                      </m:sub>
                    </m:sSub>
                  </m:num>
                  <m:den>
                    <m:sSub>
                      <m:sSubPr>
                        <m:ctrlPr>
                          <w:rPr>
                            <w:rFonts w:ascii="Cambria Math" w:hAnsi="Cambria Math"/>
                            <w:i/>
                          </w:rPr>
                        </m:ctrlPr>
                      </m:sSubPr>
                      <m:e>
                        <m:r>
                          <w:rPr>
                            <w:rFonts w:ascii="Cambria Math" w:hAnsi="Cambria Math"/>
                          </w:rPr>
                          <m:t>TOT</m:t>
                        </m:r>
                      </m:e>
                      <m:sub>
                        <m:r>
                          <w:rPr>
                            <w:rFonts w:ascii="Cambria Math" w:hAnsi="Cambria Math"/>
                          </w:rPr>
                          <m:t>uo</m:t>
                        </m:r>
                      </m:sub>
                    </m:sSub>
                  </m:den>
                </m:f>
              </m:oMath>
            </m:oMathPara>
          </w:p>
        </w:tc>
      </w:tr>
      <w:tr w:rsidR="006364AE" w14:paraId="1E1DA3E8" w14:textId="77777777" w:rsidTr="006364AE">
        <w:trPr>
          <w:trHeight w:val="687"/>
        </w:trPr>
        <w:tc>
          <w:tcPr>
            <w:cnfStyle w:val="001000000000" w:firstRow="0" w:lastRow="0" w:firstColumn="1" w:lastColumn="0" w:oddVBand="0" w:evenVBand="0" w:oddHBand="0" w:evenHBand="0" w:firstRowFirstColumn="0" w:firstRowLastColumn="0" w:lastRowFirstColumn="0" w:lastRowLastColumn="0"/>
            <w:tcW w:w="1413" w:type="dxa"/>
          </w:tcPr>
          <w:p w14:paraId="02EE9BA5" w14:textId="77777777" w:rsidR="006364AE" w:rsidRPr="0087205A" w:rsidRDefault="006364AE" w:rsidP="005A2471">
            <w:pPr>
              <w:jc w:val="left"/>
            </w:pPr>
            <w:r w:rsidRPr="0087205A">
              <w:t>UR</w:t>
            </w:r>
          </w:p>
        </w:tc>
        <w:tc>
          <w:tcPr>
            <w:tcW w:w="5812" w:type="dxa"/>
          </w:tcPr>
          <w:p w14:paraId="16D5AB69" w14:textId="7BDE61E0" w:rsidR="006364AE" w:rsidRPr="00BE3952" w:rsidRDefault="005A16A8" w:rsidP="005A2471">
            <w:pPr>
              <w:jc w:val="center"/>
              <w:cnfStyle w:val="000000000000" w:firstRow="0" w:lastRow="0" w:firstColumn="0" w:lastColumn="0" w:oddVBand="0" w:evenVBand="0" w:oddHBand="0" w:evenHBand="0" w:firstRowFirstColumn="0" w:firstRowLastColumn="0" w:lastRowFirstColumn="0" w:lastRowLastColumn="0"/>
            </w:pPr>
            <m:oMathPara>
              <m:oMath>
                <m:f>
                  <m:fPr>
                    <m:ctrlPr>
                      <w:rPr>
                        <w:rFonts w:ascii="Cambria Math" w:hAnsi="Cambria Math"/>
                        <w:i/>
                      </w:rPr>
                    </m:ctrlPr>
                  </m:fPr>
                  <m:num>
                    <m:r>
                      <w:rPr>
                        <w:rFonts w:ascii="Cambria Math" w:hAnsi="Cambria Math"/>
                      </w:rPr>
                      <m:t>UOH</m:t>
                    </m:r>
                  </m:num>
                  <m:den>
                    <m:r>
                      <w:rPr>
                        <w:rFonts w:ascii="Cambria Math" w:hAnsi="Cambria Math"/>
                      </w:rPr>
                      <m:t>DH</m:t>
                    </m:r>
                  </m:den>
                </m:f>
              </m:oMath>
            </m:oMathPara>
          </w:p>
        </w:tc>
      </w:tr>
    </w:tbl>
    <w:p w14:paraId="195BB4FB" w14:textId="558636F2" w:rsidR="006364AE" w:rsidRPr="0061326E" w:rsidRDefault="0061326E">
      <w:pPr>
        <w:rPr>
          <w:i/>
          <w:iCs/>
          <w:sz w:val="20"/>
          <w:szCs w:val="20"/>
        </w:rPr>
      </w:pPr>
      <w:r w:rsidRPr="0061326E">
        <w:rPr>
          <w:i/>
          <w:iCs/>
          <w:sz w:val="20"/>
          <w:szCs w:val="20"/>
        </w:rPr>
        <w:t>Table 3: Performance measure rates</w:t>
      </w:r>
    </w:p>
    <w:p w14:paraId="72352C30" w14:textId="2C9E706E" w:rsidR="002A3158" w:rsidRDefault="002A3158"/>
    <w:p w14:paraId="1990BD59" w14:textId="60BCB14F" w:rsidR="000814F0" w:rsidRDefault="000814F0"/>
    <w:p w14:paraId="511AC8DC" w14:textId="7AC2E2C9" w:rsidR="006364AE" w:rsidRPr="000814F0" w:rsidRDefault="006364AE" w:rsidP="006364AE">
      <w:pPr>
        <w:rPr>
          <w:b/>
          <w:bCs/>
          <w:u w:val="single"/>
        </w:rPr>
      </w:pPr>
      <w:r w:rsidRPr="000814F0">
        <w:rPr>
          <w:b/>
          <w:bCs/>
          <w:u w:val="single"/>
        </w:rPr>
        <w:t>Description of powerplant database</w:t>
      </w:r>
    </w:p>
    <w:p w14:paraId="3752B3A7" w14:textId="77777777" w:rsidR="000814F0" w:rsidRDefault="000814F0" w:rsidP="006364AE">
      <w:pPr>
        <w:rPr>
          <w:b/>
          <w:bCs/>
        </w:rPr>
      </w:pPr>
    </w:p>
    <w:p w14:paraId="51269B5C" w14:textId="11506BB1" w:rsidR="00782EFD" w:rsidRDefault="00A74780" w:rsidP="006364AE">
      <w:pPr>
        <w:rPr>
          <w:b/>
          <w:bCs/>
        </w:rPr>
      </w:pPr>
      <w:r>
        <w:rPr>
          <w:noProof/>
        </w:rPr>
        <w:lastRenderedPageBreak/>
        <w:drawing>
          <wp:inline distT="0" distB="0" distL="0" distR="0" wp14:anchorId="068A30D6" wp14:editId="656FE927">
            <wp:extent cx="5760720" cy="48006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800600"/>
                    </a:xfrm>
                    <a:prstGeom prst="rect">
                      <a:avLst/>
                    </a:prstGeom>
                    <a:noFill/>
                    <a:ln>
                      <a:noFill/>
                    </a:ln>
                  </pic:spPr>
                </pic:pic>
              </a:graphicData>
            </a:graphic>
          </wp:inline>
        </w:drawing>
      </w:r>
    </w:p>
    <w:p w14:paraId="59A87113" w14:textId="1F92DD8E" w:rsidR="00A74780" w:rsidRPr="007A37E1" w:rsidRDefault="00A74780" w:rsidP="00A74780">
      <w:pPr>
        <w:rPr>
          <w:i/>
          <w:iCs/>
          <w:sz w:val="20"/>
          <w:szCs w:val="20"/>
        </w:rPr>
      </w:pPr>
      <w:r w:rsidRPr="007456BF">
        <w:rPr>
          <w:i/>
          <w:iCs/>
          <w:sz w:val="20"/>
          <w:szCs w:val="20"/>
        </w:rPr>
        <w:t>Fig</w:t>
      </w:r>
      <w:r>
        <w:rPr>
          <w:i/>
          <w:iCs/>
          <w:sz w:val="20"/>
          <w:szCs w:val="20"/>
        </w:rPr>
        <w:t>ure</w:t>
      </w:r>
      <w:r w:rsidRPr="007456BF">
        <w:rPr>
          <w:i/>
          <w:iCs/>
          <w:sz w:val="20"/>
          <w:szCs w:val="20"/>
        </w:rPr>
        <w:t xml:space="preserve"> </w:t>
      </w:r>
      <w:r w:rsidR="00B548E3">
        <w:rPr>
          <w:i/>
          <w:iCs/>
          <w:sz w:val="20"/>
          <w:szCs w:val="20"/>
        </w:rPr>
        <w:t>4</w:t>
      </w:r>
      <w:r>
        <w:rPr>
          <w:i/>
          <w:iCs/>
          <w:sz w:val="20"/>
          <w:szCs w:val="20"/>
        </w:rPr>
        <w:t>:</w:t>
      </w:r>
      <w:r w:rsidRPr="007456BF">
        <w:rPr>
          <w:i/>
          <w:iCs/>
          <w:sz w:val="20"/>
          <w:szCs w:val="20"/>
        </w:rPr>
        <w:t xml:space="preserve"> </w:t>
      </w:r>
      <w:r>
        <w:rPr>
          <w:i/>
          <w:iCs/>
          <w:sz w:val="20"/>
          <w:szCs w:val="20"/>
        </w:rPr>
        <w:t>Share of ENTSO-E plant type domains per country in the dataset</w:t>
      </w:r>
    </w:p>
    <w:p w14:paraId="554015B4" w14:textId="2E06DACB" w:rsidR="00A74780" w:rsidRDefault="00A74780" w:rsidP="006364AE">
      <w:pPr>
        <w:rPr>
          <w:b/>
          <w:bCs/>
        </w:rPr>
      </w:pPr>
    </w:p>
    <w:p w14:paraId="183E1C09" w14:textId="77777777" w:rsidR="00A74780" w:rsidRPr="00782EFD" w:rsidRDefault="00A74780" w:rsidP="006364AE">
      <w:pPr>
        <w:rPr>
          <w:b/>
          <w:bCs/>
        </w:rPr>
      </w:pPr>
    </w:p>
    <w:tbl>
      <w:tblPr>
        <w:tblStyle w:val="Gitternetztabelle2"/>
        <w:tblW w:w="0" w:type="auto"/>
        <w:tblLook w:val="04A0" w:firstRow="1" w:lastRow="0" w:firstColumn="1" w:lastColumn="0" w:noHBand="0" w:noVBand="1"/>
      </w:tblPr>
      <w:tblGrid>
        <w:gridCol w:w="2090"/>
        <w:gridCol w:w="880"/>
        <w:gridCol w:w="861"/>
        <w:gridCol w:w="1420"/>
        <w:gridCol w:w="1559"/>
        <w:gridCol w:w="2262"/>
      </w:tblGrid>
      <w:tr w:rsidR="004B31B7" w:rsidRPr="004B31B7" w14:paraId="3EFCCDE1" w14:textId="77777777" w:rsidTr="002F1907">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3EA93A6" w14:textId="4259A8E7" w:rsidR="004B31B7" w:rsidRPr="004B31B7" w:rsidRDefault="004B31B7" w:rsidP="004B31B7">
            <w:pPr>
              <w:rPr>
                <w:sz w:val="20"/>
                <w:szCs w:val="20"/>
              </w:rPr>
            </w:pPr>
            <w:r>
              <w:rPr>
                <w:sz w:val="20"/>
                <w:szCs w:val="20"/>
              </w:rPr>
              <w:t>Plant type</w:t>
            </w:r>
            <w:r w:rsidR="00D13B0E">
              <w:rPr>
                <w:sz w:val="20"/>
                <w:szCs w:val="20"/>
              </w:rPr>
              <w:t>*</w:t>
            </w:r>
          </w:p>
        </w:tc>
        <w:tc>
          <w:tcPr>
            <w:tcW w:w="865" w:type="dxa"/>
            <w:noWrap/>
            <w:hideMark/>
          </w:tcPr>
          <w:p w14:paraId="292F123C" w14:textId="1A60592A" w:rsidR="004B31B7" w:rsidRPr="004B31B7" w:rsidRDefault="004B31B7">
            <w:pP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C</w:t>
            </w:r>
            <w:r w:rsidRPr="004B31B7">
              <w:rPr>
                <w:sz w:val="20"/>
                <w:szCs w:val="20"/>
              </w:rPr>
              <w:t>ountry</w:t>
            </w:r>
          </w:p>
        </w:tc>
        <w:tc>
          <w:tcPr>
            <w:tcW w:w="861" w:type="dxa"/>
            <w:noWrap/>
            <w:hideMark/>
          </w:tcPr>
          <w:p w14:paraId="0DDB53DA" w14:textId="0BCAFAA0" w:rsidR="004B31B7" w:rsidRPr="004B31B7" w:rsidRDefault="004B31B7">
            <w:pP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N</w:t>
            </w:r>
            <w:r w:rsidR="0050129B">
              <w:rPr>
                <w:sz w:val="20"/>
                <w:szCs w:val="20"/>
              </w:rPr>
              <w:t>o.</w:t>
            </w:r>
            <w:r>
              <w:rPr>
                <w:sz w:val="20"/>
                <w:szCs w:val="20"/>
              </w:rPr>
              <w:t xml:space="preserve"> </w:t>
            </w:r>
            <w:r w:rsidRPr="004B31B7">
              <w:rPr>
                <w:sz w:val="20"/>
                <w:szCs w:val="20"/>
              </w:rPr>
              <w:t>units</w:t>
            </w:r>
          </w:p>
        </w:tc>
        <w:tc>
          <w:tcPr>
            <w:tcW w:w="1421" w:type="dxa"/>
            <w:noWrap/>
            <w:hideMark/>
          </w:tcPr>
          <w:p w14:paraId="322C93AF" w14:textId="247CCC22" w:rsidR="004B31B7" w:rsidRPr="004B31B7" w:rsidRDefault="004B31B7">
            <w:pPr>
              <w:cnfStyle w:val="100000000000" w:firstRow="1" w:lastRow="0" w:firstColumn="0" w:lastColumn="0" w:oddVBand="0" w:evenVBand="0" w:oddHBand="0" w:evenHBand="0" w:firstRowFirstColumn="0" w:firstRowLastColumn="0" w:lastRowFirstColumn="0" w:lastRowLastColumn="0"/>
              <w:rPr>
                <w:sz w:val="20"/>
                <w:szCs w:val="20"/>
              </w:rPr>
            </w:pPr>
            <w:r w:rsidRPr="004B31B7">
              <w:rPr>
                <w:sz w:val="20"/>
                <w:szCs w:val="20"/>
              </w:rPr>
              <w:t>Unit</w:t>
            </w:r>
            <w:r>
              <w:rPr>
                <w:sz w:val="20"/>
                <w:szCs w:val="20"/>
              </w:rPr>
              <w:t xml:space="preserve"> </w:t>
            </w:r>
            <w:r w:rsidRPr="004B31B7">
              <w:rPr>
                <w:sz w:val="20"/>
                <w:szCs w:val="20"/>
              </w:rPr>
              <w:t>ca</w:t>
            </w:r>
            <w:r>
              <w:rPr>
                <w:sz w:val="20"/>
                <w:szCs w:val="20"/>
              </w:rPr>
              <w:t>p. [MW]</w:t>
            </w:r>
          </w:p>
        </w:tc>
        <w:tc>
          <w:tcPr>
            <w:tcW w:w="1560" w:type="dxa"/>
            <w:noWrap/>
            <w:hideMark/>
          </w:tcPr>
          <w:p w14:paraId="732A70F8" w14:textId="0DC43539" w:rsidR="004B31B7" w:rsidRPr="004B31B7" w:rsidRDefault="00D13B0E">
            <w:pP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N</w:t>
            </w:r>
            <w:r w:rsidR="0050129B">
              <w:rPr>
                <w:sz w:val="20"/>
                <w:szCs w:val="20"/>
              </w:rPr>
              <w:t>o.</w:t>
            </w:r>
            <w:r>
              <w:rPr>
                <w:sz w:val="20"/>
                <w:szCs w:val="20"/>
              </w:rPr>
              <w:t xml:space="preserve"> </w:t>
            </w:r>
            <w:r w:rsidR="004B31B7" w:rsidRPr="004B31B7">
              <w:rPr>
                <w:sz w:val="20"/>
                <w:szCs w:val="20"/>
              </w:rPr>
              <w:t>units</w:t>
            </w:r>
            <w:r>
              <w:rPr>
                <w:sz w:val="20"/>
                <w:szCs w:val="20"/>
              </w:rPr>
              <w:t xml:space="preserve"> [%]</w:t>
            </w:r>
          </w:p>
        </w:tc>
        <w:tc>
          <w:tcPr>
            <w:tcW w:w="2263" w:type="dxa"/>
            <w:noWrap/>
            <w:hideMark/>
          </w:tcPr>
          <w:p w14:paraId="3E3CD67A" w14:textId="30017105" w:rsidR="004B31B7" w:rsidRPr="004B31B7" w:rsidRDefault="00D13B0E">
            <w:pP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 xml:space="preserve">Unit </w:t>
            </w:r>
            <w:r w:rsidR="004B31B7" w:rsidRPr="004B31B7">
              <w:rPr>
                <w:sz w:val="20"/>
                <w:szCs w:val="20"/>
              </w:rPr>
              <w:t>cap</w:t>
            </w:r>
            <w:r>
              <w:rPr>
                <w:sz w:val="20"/>
                <w:szCs w:val="20"/>
              </w:rPr>
              <w:t>. [%]</w:t>
            </w:r>
          </w:p>
        </w:tc>
      </w:tr>
      <w:tr w:rsidR="004B31B7" w:rsidRPr="004B31B7" w14:paraId="28702646"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0372F620" w14:textId="77777777" w:rsidR="004B31B7" w:rsidRPr="004B31B7" w:rsidRDefault="004B31B7">
            <w:pPr>
              <w:rPr>
                <w:sz w:val="20"/>
                <w:szCs w:val="20"/>
              </w:rPr>
            </w:pPr>
            <w:r w:rsidRPr="004B31B7">
              <w:rPr>
                <w:sz w:val="20"/>
                <w:szCs w:val="20"/>
              </w:rPr>
              <w:t>Hydro Water Reservoir</w:t>
            </w:r>
          </w:p>
        </w:tc>
        <w:tc>
          <w:tcPr>
            <w:tcW w:w="865" w:type="dxa"/>
            <w:noWrap/>
            <w:hideMark/>
          </w:tcPr>
          <w:p w14:paraId="6C58E4BE"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AL</w:t>
            </w:r>
          </w:p>
        </w:tc>
        <w:tc>
          <w:tcPr>
            <w:tcW w:w="861" w:type="dxa"/>
            <w:noWrap/>
            <w:hideMark/>
          </w:tcPr>
          <w:p w14:paraId="294C32E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14</w:t>
            </w:r>
          </w:p>
        </w:tc>
        <w:tc>
          <w:tcPr>
            <w:tcW w:w="1421" w:type="dxa"/>
            <w:noWrap/>
            <w:hideMark/>
          </w:tcPr>
          <w:p w14:paraId="6B4A892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1421</w:t>
            </w:r>
          </w:p>
        </w:tc>
        <w:tc>
          <w:tcPr>
            <w:tcW w:w="1560" w:type="dxa"/>
            <w:noWrap/>
            <w:hideMark/>
          </w:tcPr>
          <w:p w14:paraId="257BD1C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100%</w:t>
            </w:r>
          </w:p>
        </w:tc>
        <w:tc>
          <w:tcPr>
            <w:tcW w:w="2263" w:type="dxa"/>
            <w:noWrap/>
            <w:hideMark/>
          </w:tcPr>
          <w:p w14:paraId="1A2C16B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100%</w:t>
            </w:r>
          </w:p>
        </w:tc>
      </w:tr>
      <w:tr w:rsidR="004B31B7" w:rsidRPr="004B31B7" w14:paraId="07AD37F9"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1792351" w14:textId="77777777" w:rsidR="004B31B7" w:rsidRPr="004B31B7" w:rsidRDefault="004B31B7" w:rsidP="004B31B7">
            <w:pPr>
              <w:rPr>
                <w:sz w:val="20"/>
                <w:szCs w:val="20"/>
              </w:rPr>
            </w:pPr>
            <w:r w:rsidRPr="004B31B7">
              <w:rPr>
                <w:sz w:val="20"/>
                <w:szCs w:val="20"/>
              </w:rPr>
              <w:t>Fossil Gas</w:t>
            </w:r>
          </w:p>
        </w:tc>
        <w:tc>
          <w:tcPr>
            <w:tcW w:w="865" w:type="dxa"/>
            <w:noWrap/>
            <w:hideMark/>
          </w:tcPr>
          <w:p w14:paraId="4F4CDD1A"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AT</w:t>
            </w:r>
          </w:p>
        </w:tc>
        <w:tc>
          <w:tcPr>
            <w:tcW w:w="861" w:type="dxa"/>
            <w:noWrap/>
            <w:hideMark/>
          </w:tcPr>
          <w:p w14:paraId="52CAFFE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13</w:t>
            </w:r>
          </w:p>
        </w:tc>
        <w:tc>
          <w:tcPr>
            <w:tcW w:w="1421" w:type="dxa"/>
            <w:noWrap/>
            <w:hideMark/>
          </w:tcPr>
          <w:p w14:paraId="50C7B8A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4295.2</w:t>
            </w:r>
          </w:p>
        </w:tc>
        <w:tc>
          <w:tcPr>
            <w:tcW w:w="1560" w:type="dxa"/>
            <w:noWrap/>
            <w:hideMark/>
          </w:tcPr>
          <w:p w14:paraId="19049F7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36%</w:t>
            </w:r>
          </w:p>
        </w:tc>
        <w:tc>
          <w:tcPr>
            <w:tcW w:w="2263" w:type="dxa"/>
            <w:noWrap/>
            <w:hideMark/>
          </w:tcPr>
          <w:p w14:paraId="6165565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40%</w:t>
            </w:r>
          </w:p>
        </w:tc>
      </w:tr>
      <w:tr w:rsidR="004B31B7" w:rsidRPr="004B31B7" w14:paraId="0FBE4D5F"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B48F711"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593B1613"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AT</w:t>
            </w:r>
          </w:p>
        </w:tc>
        <w:tc>
          <w:tcPr>
            <w:tcW w:w="861" w:type="dxa"/>
            <w:noWrap/>
            <w:hideMark/>
          </w:tcPr>
          <w:p w14:paraId="4ACABB0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w:t>
            </w:r>
          </w:p>
        </w:tc>
        <w:tc>
          <w:tcPr>
            <w:tcW w:w="1421" w:type="dxa"/>
            <w:noWrap/>
            <w:hideMark/>
          </w:tcPr>
          <w:p w14:paraId="5E7508F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915</w:t>
            </w:r>
          </w:p>
        </w:tc>
        <w:tc>
          <w:tcPr>
            <w:tcW w:w="1560" w:type="dxa"/>
            <w:noWrap/>
            <w:hideMark/>
          </w:tcPr>
          <w:p w14:paraId="4AE6431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8%</w:t>
            </w:r>
          </w:p>
        </w:tc>
        <w:tc>
          <w:tcPr>
            <w:tcW w:w="2263" w:type="dxa"/>
            <w:noWrap/>
            <w:hideMark/>
          </w:tcPr>
          <w:p w14:paraId="7EA80B1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w:t>
            </w:r>
          </w:p>
        </w:tc>
      </w:tr>
      <w:tr w:rsidR="004B31B7" w:rsidRPr="004B31B7" w14:paraId="7B44E93B"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2AAEB17"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42097FF6"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AT</w:t>
            </w:r>
          </w:p>
        </w:tc>
        <w:tc>
          <w:tcPr>
            <w:tcW w:w="861" w:type="dxa"/>
            <w:noWrap/>
            <w:hideMark/>
          </w:tcPr>
          <w:p w14:paraId="017ED976"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w:t>
            </w:r>
          </w:p>
        </w:tc>
        <w:tc>
          <w:tcPr>
            <w:tcW w:w="1421" w:type="dxa"/>
            <w:noWrap/>
            <w:hideMark/>
          </w:tcPr>
          <w:p w14:paraId="7A693637"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2463.8</w:t>
            </w:r>
          </w:p>
        </w:tc>
        <w:tc>
          <w:tcPr>
            <w:tcW w:w="1560" w:type="dxa"/>
            <w:noWrap/>
            <w:hideMark/>
          </w:tcPr>
          <w:p w14:paraId="3151DE9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19%</w:t>
            </w:r>
          </w:p>
        </w:tc>
        <w:tc>
          <w:tcPr>
            <w:tcW w:w="2263" w:type="dxa"/>
            <w:noWrap/>
            <w:hideMark/>
          </w:tcPr>
          <w:p w14:paraId="2CD4D03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23%</w:t>
            </w:r>
          </w:p>
        </w:tc>
      </w:tr>
      <w:tr w:rsidR="004B31B7" w:rsidRPr="004B31B7" w14:paraId="7236B468"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DB46410" w14:textId="77777777" w:rsidR="004B31B7" w:rsidRPr="004B31B7" w:rsidRDefault="004B31B7" w:rsidP="004B31B7">
            <w:pPr>
              <w:rPr>
                <w:sz w:val="20"/>
                <w:szCs w:val="20"/>
              </w:rPr>
            </w:pPr>
            <w:r w:rsidRPr="004B31B7">
              <w:rPr>
                <w:sz w:val="20"/>
                <w:szCs w:val="20"/>
              </w:rPr>
              <w:t>Hydro Run-of-river and poundage</w:t>
            </w:r>
          </w:p>
        </w:tc>
        <w:tc>
          <w:tcPr>
            <w:tcW w:w="865" w:type="dxa"/>
            <w:noWrap/>
            <w:hideMark/>
          </w:tcPr>
          <w:p w14:paraId="2C6F7562"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AT</w:t>
            </w:r>
          </w:p>
        </w:tc>
        <w:tc>
          <w:tcPr>
            <w:tcW w:w="861" w:type="dxa"/>
            <w:noWrap/>
            <w:hideMark/>
          </w:tcPr>
          <w:p w14:paraId="4AF6F39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w:t>
            </w:r>
          </w:p>
        </w:tc>
        <w:tc>
          <w:tcPr>
            <w:tcW w:w="1421" w:type="dxa"/>
            <w:noWrap/>
            <w:hideMark/>
          </w:tcPr>
          <w:p w14:paraId="7EEBAA2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2060.9</w:t>
            </w:r>
          </w:p>
        </w:tc>
        <w:tc>
          <w:tcPr>
            <w:tcW w:w="1560" w:type="dxa"/>
            <w:noWrap/>
            <w:hideMark/>
          </w:tcPr>
          <w:p w14:paraId="31EC03F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25%</w:t>
            </w:r>
          </w:p>
        </w:tc>
        <w:tc>
          <w:tcPr>
            <w:tcW w:w="2263" w:type="dxa"/>
            <w:noWrap/>
            <w:hideMark/>
          </w:tcPr>
          <w:p w14:paraId="466029F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19%</w:t>
            </w:r>
          </w:p>
        </w:tc>
      </w:tr>
      <w:tr w:rsidR="004B31B7" w:rsidRPr="004B31B7" w14:paraId="274CC9D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7B3E528" w14:textId="77777777" w:rsidR="004B31B7" w:rsidRPr="004B31B7" w:rsidRDefault="004B31B7" w:rsidP="004B31B7">
            <w:pPr>
              <w:rPr>
                <w:sz w:val="20"/>
                <w:szCs w:val="20"/>
              </w:rPr>
            </w:pPr>
            <w:r w:rsidRPr="004B31B7">
              <w:rPr>
                <w:sz w:val="20"/>
                <w:szCs w:val="20"/>
              </w:rPr>
              <w:t>Hydro Water Reservoir</w:t>
            </w:r>
          </w:p>
        </w:tc>
        <w:tc>
          <w:tcPr>
            <w:tcW w:w="865" w:type="dxa"/>
            <w:noWrap/>
            <w:hideMark/>
          </w:tcPr>
          <w:p w14:paraId="0B6AEE40"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AT</w:t>
            </w:r>
          </w:p>
        </w:tc>
        <w:tc>
          <w:tcPr>
            <w:tcW w:w="861" w:type="dxa"/>
            <w:noWrap/>
            <w:hideMark/>
          </w:tcPr>
          <w:p w14:paraId="2042C20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w:t>
            </w:r>
          </w:p>
        </w:tc>
        <w:tc>
          <w:tcPr>
            <w:tcW w:w="1421" w:type="dxa"/>
            <w:noWrap/>
            <w:hideMark/>
          </w:tcPr>
          <w:p w14:paraId="3C194F0B"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935.2</w:t>
            </w:r>
          </w:p>
        </w:tc>
        <w:tc>
          <w:tcPr>
            <w:tcW w:w="1560" w:type="dxa"/>
            <w:noWrap/>
            <w:hideMark/>
          </w:tcPr>
          <w:p w14:paraId="31FA390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11%</w:t>
            </w:r>
          </w:p>
        </w:tc>
        <w:tc>
          <w:tcPr>
            <w:tcW w:w="2263" w:type="dxa"/>
            <w:noWrap/>
            <w:hideMark/>
          </w:tcPr>
          <w:p w14:paraId="676BA2A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9%</w:t>
            </w:r>
          </w:p>
        </w:tc>
      </w:tr>
      <w:tr w:rsidR="004B31B7" w:rsidRPr="004B31B7" w14:paraId="396D82A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7E76A9C" w14:textId="77777777" w:rsidR="004B31B7" w:rsidRPr="004B31B7" w:rsidRDefault="004B31B7" w:rsidP="004B31B7">
            <w:pPr>
              <w:rPr>
                <w:sz w:val="20"/>
                <w:szCs w:val="20"/>
              </w:rPr>
            </w:pPr>
            <w:r w:rsidRPr="004B31B7">
              <w:rPr>
                <w:sz w:val="20"/>
                <w:szCs w:val="20"/>
              </w:rPr>
              <w:t>Biomass</w:t>
            </w:r>
          </w:p>
        </w:tc>
        <w:tc>
          <w:tcPr>
            <w:tcW w:w="865" w:type="dxa"/>
            <w:noWrap/>
            <w:hideMark/>
          </w:tcPr>
          <w:p w14:paraId="13F1BD0A"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BE</w:t>
            </w:r>
          </w:p>
        </w:tc>
        <w:tc>
          <w:tcPr>
            <w:tcW w:w="861" w:type="dxa"/>
            <w:noWrap/>
            <w:hideMark/>
          </w:tcPr>
          <w:p w14:paraId="3BEDDE5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w:t>
            </w:r>
          </w:p>
        </w:tc>
        <w:tc>
          <w:tcPr>
            <w:tcW w:w="1421" w:type="dxa"/>
            <w:noWrap/>
            <w:hideMark/>
          </w:tcPr>
          <w:p w14:paraId="2F782BF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268</w:t>
            </w:r>
          </w:p>
        </w:tc>
        <w:tc>
          <w:tcPr>
            <w:tcW w:w="1560" w:type="dxa"/>
            <w:noWrap/>
            <w:hideMark/>
          </w:tcPr>
          <w:p w14:paraId="303B7394"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w:t>
            </w:r>
          </w:p>
        </w:tc>
        <w:tc>
          <w:tcPr>
            <w:tcW w:w="2263" w:type="dxa"/>
            <w:noWrap/>
            <w:hideMark/>
          </w:tcPr>
          <w:p w14:paraId="73CDCE3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r>
      <w:tr w:rsidR="004B31B7" w:rsidRPr="004B31B7" w14:paraId="5F8092DA"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9392232" w14:textId="77777777" w:rsidR="004B31B7" w:rsidRPr="004B31B7" w:rsidRDefault="004B31B7" w:rsidP="004B31B7">
            <w:pPr>
              <w:rPr>
                <w:sz w:val="20"/>
                <w:szCs w:val="20"/>
              </w:rPr>
            </w:pPr>
            <w:r w:rsidRPr="004B31B7">
              <w:rPr>
                <w:sz w:val="20"/>
                <w:szCs w:val="20"/>
              </w:rPr>
              <w:t>Fossil Gas</w:t>
            </w:r>
          </w:p>
        </w:tc>
        <w:tc>
          <w:tcPr>
            <w:tcW w:w="865" w:type="dxa"/>
            <w:noWrap/>
            <w:hideMark/>
          </w:tcPr>
          <w:p w14:paraId="5FE1AB7C"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BE</w:t>
            </w:r>
          </w:p>
        </w:tc>
        <w:tc>
          <w:tcPr>
            <w:tcW w:w="861" w:type="dxa"/>
            <w:noWrap/>
            <w:hideMark/>
          </w:tcPr>
          <w:p w14:paraId="6F7C8D4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17</w:t>
            </w:r>
          </w:p>
        </w:tc>
        <w:tc>
          <w:tcPr>
            <w:tcW w:w="1421" w:type="dxa"/>
            <w:noWrap/>
            <w:hideMark/>
          </w:tcPr>
          <w:p w14:paraId="1845102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4281.7</w:t>
            </w:r>
          </w:p>
        </w:tc>
        <w:tc>
          <w:tcPr>
            <w:tcW w:w="1560" w:type="dxa"/>
            <w:noWrap/>
            <w:hideMark/>
          </w:tcPr>
          <w:p w14:paraId="2C8A3C2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49%</w:t>
            </w:r>
          </w:p>
        </w:tc>
        <w:tc>
          <w:tcPr>
            <w:tcW w:w="2263" w:type="dxa"/>
            <w:noWrap/>
            <w:hideMark/>
          </w:tcPr>
          <w:p w14:paraId="4E319727"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35%</w:t>
            </w:r>
          </w:p>
        </w:tc>
      </w:tr>
      <w:tr w:rsidR="004B31B7" w:rsidRPr="004B31B7" w14:paraId="7B0C7676"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28E8D4F"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11D000EB"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BE</w:t>
            </w:r>
          </w:p>
        </w:tc>
        <w:tc>
          <w:tcPr>
            <w:tcW w:w="861" w:type="dxa"/>
            <w:noWrap/>
            <w:hideMark/>
          </w:tcPr>
          <w:p w14:paraId="73BFFC74"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c>
          <w:tcPr>
            <w:tcW w:w="1421" w:type="dxa"/>
            <w:noWrap/>
            <w:hideMark/>
          </w:tcPr>
          <w:p w14:paraId="2744DA1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470</w:t>
            </w:r>
          </w:p>
        </w:tc>
        <w:tc>
          <w:tcPr>
            <w:tcW w:w="1560" w:type="dxa"/>
            <w:noWrap/>
            <w:hideMark/>
          </w:tcPr>
          <w:p w14:paraId="17705AA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w:t>
            </w:r>
          </w:p>
        </w:tc>
        <w:tc>
          <w:tcPr>
            <w:tcW w:w="2263" w:type="dxa"/>
            <w:noWrap/>
            <w:hideMark/>
          </w:tcPr>
          <w:p w14:paraId="4C51D95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r>
      <w:tr w:rsidR="004B31B7" w:rsidRPr="004B31B7" w14:paraId="1D2D7174"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829771E"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59CB8341"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BE</w:t>
            </w:r>
          </w:p>
        </w:tc>
        <w:tc>
          <w:tcPr>
            <w:tcW w:w="861" w:type="dxa"/>
            <w:noWrap/>
            <w:hideMark/>
          </w:tcPr>
          <w:p w14:paraId="6F7727C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w:t>
            </w:r>
          </w:p>
        </w:tc>
        <w:tc>
          <w:tcPr>
            <w:tcW w:w="1421" w:type="dxa"/>
            <w:noWrap/>
            <w:hideMark/>
          </w:tcPr>
          <w:p w14:paraId="493E155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1308</w:t>
            </w:r>
          </w:p>
        </w:tc>
        <w:tc>
          <w:tcPr>
            <w:tcW w:w="1560" w:type="dxa"/>
            <w:noWrap/>
            <w:hideMark/>
          </w:tcPr>
          <w:p w14:paraId="6DC4D9C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20%</w:t>
            </w:r>
          </w:p>
        </w:tc>
        <w:tc>
          <w:tcPr>
            <w:tcW w:w="2263" w:type="dxa"/>
            <w:noWrap/>
            <w:hideMark/>
          </w:tcPr>
          <w:p w14:paraId="33E2C1B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11%</w:t>
            </w:r>
          </w:p>
        </w:tc>
      </w:tr>
      <w:tr w:rsidR="004B31B7" w:rsidRPr="004B31B7" w14:paraId="675D04B9"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36633EC" w14:textId="77777777" w:rsidR="004B31B7" w:rsidRPr="004B31B7" w:rsidRDefault="004B31B7" w:rsidP="004B31B7">
            <w:pPr>
              <w:rPr>
                <w:sz w:val="20"/>
                <w:szCs w:val="20"/>
              </w:rPr>
            </w:pPr>
            <w:r w:rsidRPr="004B31B7">
              <w:rPr>
                <w:sz w:val="20"/>
                <w:szCs w:val="20"/>
              </w:rPr>
              <w:t>Nuclear</w:t>
            </w:r>
          </w:p>
        </w:tc>
        <w:tc>
          <w:tcPr>
            <w:tcW w:w="865" w:type="dxa"/>
            <w:noWrap/>
            <w:hideMark/>
          </w:tcPr>
          <w:p w14:paraId="32E2DB32"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BE</w:t>
            </w:r>
          </w:p>
        </w:tc>
        <w:tc>
          <w:tcPr>
            <w:tcW w:w="861" w:type="dxa"/>
            <w:noWrap/>
            <w:hideMark/>
          </w:tcPr>
          <w:p w14:paraId="43FFEDB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8</w:t>
            </w:r>
          </w:p>
        </w:tc>
        <w:tc>
          <w:tcPr>
            <w:tcW w:w="1421" w:type="dxa"/>
            <w:noWrap/>
            <w:hideMark/>
          </w:tcPr>
          <w:p w14:paraId="4C509765"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5919</w:t>
            </w:r>
          </w:p>
        </w:tc>
        <w:tc>
          <w:tcPr>
            <w:tcW w:w="1560" w:type="dxa"/>
            <w:noWrap/>
            <w:hideMark/>
          </w:tcPr>
          <w:p w14:paraId="4ACCE3D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23%</w:t>
            </w:r>
          </w:p>
        </w:tc>
        <w:tc>
          <w:tcPr>
            <w:tcW w:w="2263" w:type="dxa"/>
            <w:noWrap/>
            <w:hideMark/>
          </w:tcPr>
          <w:p w14:paraId="314CB8D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48%</w:t>
            </w:r>
          </w:p>
        </w:tc>
      </w:tr>
      <w:tr w:rsidR="004B31B7" w:rsidRPr="004B31B7" w14:paraId="60F0FB3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68B1282" w14:textId="77777777" w:rsidR="004B31B7" w:rsidRPr="004B31B7" w:rsidRDefault="004B31B7" w:rsidP="004B31B7">
            <w:pPr>
              <w:rPr>
                <w:sz w:val="20"/>
                <w:szCs w:val="20"/>
              </w:rPr>
            </w:pPr>
            <w:r w:rsidRPr="004B31B7">
              <w:rPr>
                <w:sz w:val="20"/>
                <w:szCs w:val="20"/>
              </w:rPr>
              <w:t>Fossil Brown coal/Lignite</w:t>
            </w:r>
          </w:p>
        </w:tc>
        <w:tc>
          <w:tcPr>
            <w:tcW w:w="865" w:type="dxa"/>
            <w:noWrap/>
            <w:hideMark/>
          </w:tcPr>
          <w:p w14:paraId="5051F53E"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BG</w:t>
            </w:r>
          </w:p>
        </w:tc>
        <w:tc>
          <w:tcPr>
            <w:tcW w:w="861" w:type="dxa"/>
            <w:noWrap/>
            <w:hideMark/>
          </w:tcPr>
          <w:p w14:paraId="733A3AA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18</w:t>
            </w:r>
          </w:p>
        </w:tc>
        <w:tc>
          <w:tcPr>
            <w:tcW w:w="1421" w:type="dxa"/>
            <w:noWrap/>
            <w:hideMark/>
          </w:tcPr>
          <w:p w14:paraId="1BE88DBB"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3888</w:t>
            </w:r>
          </w:p>
        </w:tc>
        <w:tc>
          <w:tcPr>
            <w:tcW w:w="1560" w:type="dxa"/>
            <w:noWrap/>
            <w:hideMark/>
          </w:tcPr>
          <w:p w14:paraId="439204F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75%</w:t>
            </w:r>
          </w:p>
        </w:tc>
        <w:tc>
          <w:tcPr>
            <w:tcW w:w="2263" w:type="dxa"/>
            <w:noWrap/>
            <w:hideMark/>
          </w:tcPr>
          <w:p w14:paraId="53D657B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57%</w:t>
            </w:r>
          </w:p>
        </w:tc>
      </w:tr>
      <w:tr w:rsidR="004B31B7" w:rsidRPr="004B31B7" w14:paraId="2B811FD9"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7E1B1F1"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487418EE"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BG</w:t>
            </w:r>
          </w:p>
        </w:tc>
        <w:tc>
          <w:tcPr>
            <w:tcW w:w="861" w:type="dxa"/>
            <w:noWrap/>
            <w:hideMark/>
          </w:tcPr>
          <w:p w14:paraId="28ED4D0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c>
          <w:tcPr>
            <w:tcW w:w="1421" w:type="dxa"/>
            <w:noWrap/>
            <w:hideMark/>
          </w:tcPr>
          <w:p w14:paraId="32B02AC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908</w:t>
            </w:r>
          </w:p>
        </w:tc>
        <w:tc>
          <w:tcPr>
            <w:tcW w:w="1560" w:type="dxa"/>
            <w:noWrap/>
            <w:hideMark/>
          </w:tcPr>
          <w:p w14:paraId="2B66FBF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17%</w:t>
            </w:r>
          </w:p>
        </w:tc>
        <w:tc>
          <w:tcPr>
            <w:tcW w:w="2263" w:type="dxa"/>
            <w:noWrap/>
            <w:hideMark/>
          </w:tcPr>
          <w:p w14:paraId="28DC6E5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13%</w:t>
            </w:r>
          </w:p>
        </w:tc>
      </w:tr>
      <w:tr w:rsidR="004B31B7" w:rsidRPr="004B31B7" w14:paraId="3205073B"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3AF9C6E" w14:textId="77777777" w:rsidR="004B31B7" w:rsidRPr="004B31B7" w:rsidRDefault="004B31B7" w:rsidP="004B31B7">
            <w:pPr>
              <w:rPr>
                <w:sz w:val="20"/>
                <w:szCs w:val="20"/>
              </w:rPr>
            </w:pPr>
            <w:r w:rsidRPr="004B31B7">
              <w:rPr>
                <w:sz w:val="20"/>
                <w:szCs w:val="20"/>
              </w:rPr>
              <w:lastRenderedPageBreak/>
              <w:t>Nuclear</w:t>
            </w:r>
          </w:p>
        </w:tc>
        <w:tc>
          <w:tcPr>
            <w:tcW w:w="865" w:type="dxa"/>
            <w:noWrap/>
            <w:hideMark/>
          </w:tcPr>
          <w:p w14:paraId="5310DE35"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BG</w:t>
            </w:r>
          </w:p>
        </w:tc>
        <w:tc>
          <w:tcPr>
            <w:tcW w:w="861" w:type="dxa"/>
            <w:noWrap/>
            <w:hideMark/>
          </w:tcPr>
          <w:p w14:paraId="4929849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w:t>
            </w:r>
          </w:p>
        </w:tc>
        <w:tc>
          <w:tcPr>
            <w:tcW w:w="1421" w:type="dxa"/>
            <w:noWrap/>
            <w:hideMark/>
          </w:tcPr>
          <w:p w14:paraId="58CFD5C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2000</w:t>
            </w:r>
          </w:p>
        </w:tc>
        <w:tc>
          <w:tcPr>
            <w:tcW w:w="1560" w:type="dxa"/>
            <w:noWrap/>
            <w:hideMark/>
          </w:tcPr>
          <w:p w14:paraId="38489C4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8%</w:t>
            </w:r>
          </w:p>
        </w:tc>
        <w:tc>
          <w:tcPr>
            <w:tcW w:w="2263" w:type="dxa"/>
            <w:noWrap/>
            <w:hideMark/>
          </w:tcPr>
          <w:p w14:paraId="54A0A5C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29%</w:t>
            </w:r>
          </w:p>
        </w:tc>
      </w:tr>
      <w:tr w:rsidR="004B31B7" w:rsidRPr="004B31B7" w14:paraId="12830A63"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05F33BE7"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5F4DBBBF"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CH</w:t>
            </w:r>
          </w:p>
        </w:tc>
        <w:tc>
          <w:tcPr>
            <w:tcW w:w="861" w:type="dxa"/>
            <w:noWrap/>
            <w:hideMark/>
          </w:tcPr>
          <w:p w14:paraId="44287C6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13</w:t>
            </w:r>
          </w:p>
        </w:tc>
        <w:tc>
          <w:tcPr>
            <w:tcW w:w="1421" w:type="dxa"/>
            <w:noWrap/>
            <w:hideMark/>
          </w:tcPr>
          <w:p w14:paraId="603887F4"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4471</w:t>
            </w:r>
          </w:p>
        </w:tc>
        <w:tc>
          <w:tcPr>
            <w:tcW w:w="1560" w:type="dxa"/>
            <w:noWrap/>
            <w:hideMark/>
          </w:tcPr>
          <w:p w14:paraId="73C4790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38%</w:t>
            </w:r>
          </w:p>
        </w:tc>
        <w:tc>
          <w:tcPr>
            <w:tcW w:w="2263" w:type="dxa"/>
            <w:noWrap/>
            <w:hideMark/>
          </w:tcPr>
          <w:p w14:paraId="5362DB4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36%</w:t>
            </w:r>
          </w:p>
        </w:tc>
      </w:tr>
      <w:tr w:rsidR="004B31B7" w:rsidRPr="004B31B7" w14:paraId="46BFF114"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8323867" w14:textId="77777777" w:rsidR="004B31B7" w:rsidRPr="004B31B7" w:rsidRDefault="004B31B7" w:rsidP="004B31B7">
            <w:pPr>
              <w:rPr>
                <w:sz w:val="20"/>
                <w:szCs w:val="20"/>
              </w:rPr>
            </w:pPr>
            <w:r w:rsidRPr="004B31B7">
              <w:rPr>
                <w:sz w:val="20"/>
                <w:szCs w:val="20"/>
              </w:rPr>
              <w:t>Hydro Run-of-river and poundage</w:t>
            </w:r>
          </w:p>
        </w:tc>
        <w:tc>
          <w:tcPr>
            <w:tcW w:w="865" w:type="dxa"/>
            <w:noWrap/>
            <w:hideMark/>
          </w:tcPr>
          <w:p w14:paraId="49AAA959"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CH</w:t>
            </w:r>
          </w:p>
        </w:tc>
        <w:tc>
          <w:tcPr>
            <w:tcW w:w="861" w:type="dxa"/>
            <w:noWrap/>
            <w:hideMark/>
          </w:tcPr>
          <w:p w14:paraId="332FA4A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w:t>
            </w:r>
          </w:p>
        </w:tc>
        <w:tc>
          <w:tcPr>
            <w:tcW w:w="1421" w:type="dxa"/>
            <w:noWrap/>
            <w:hideMark/>
          </w:tcPr>
          <w:p w14:paraId="45CD8FE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220</w:t>
            </w:r>
          </w:p>
        </w:tc>
        <w:tc>
          <w:tcPr>
            <w:tcW w:w="1560" w:type="dxa"/>
            <w:noWrap/>
            <w:hideMark/>
          </w:tcPr>
          <w:p w14:paraId="7A15C7C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w:t>
            </w:r>
          </w:p>
        </w:tc>
        <w:tc>
          <w:tcPr>
            <w:tcW w:w="2263" w:type="dxa"/>
            <w:noWrap/>
            <w:hideMark/>
          </w:tcPr>
          <w:p w14:paraId="309E5F6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w:t>
            </w:r>
          </w:p>
        </w:tc>
      </w:tr>
      <w:tr w:rsidR="004B31B7" w:rsidRPr="004B31B7" w14:paraId="16EB1450"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C90583E" w14:textId="77777777" w:rsidR="004B31B7" w:rsidRPr="004B31B7" w:rsidRDefault="004B31B7" w:rsidP="004B31B7">
            <w:pPr>
              <w:rPr>
                <w:sz w:val="20"/>
                <w:szCs w:val="20"/>
              </w:rPr>
            </w:pPr>
            <w:r w:rsidRPr="004B31B7">
              <w:rPr>
                <w:sz w:val="20"/>
                <w:szCs w:val="20"/>
              </w:rPr>
              <w:t>Hydro Water Reservoir</w:t>
            </w:r>
          </w:p>
        </w:tc>
        <w:tc>
          <w:tcPr>
            <w:tcW w:w="865" w:type="dxa"/>
            <w:noWrap/>
            <w:hideMark/>
          </w:tcPr>
          <w:p w14:paraId="58962368"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CH</w:t>
            </w:r>
          </w:p>
        </w:tc>
        <w:tc>
          <w:tcPr>
            <w:tcW w:w="861" w:type="dxa"/>
            <w:noWrap/>
            <w:hideMark/>
          </w:tcPr>
          <w:p w14:paraId="12D9214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14</w:t>
            </w:r>
          </w:p>
        </w:tc>
        <w:tc>
          <w:tcPr>
            <w:tcW w:w="1421" w:type="dxa"/>
            <w:noWrap/>
            <w:hideMark/>
          </w:tcPr>
          <w:p w14:paraId="2EDF5C9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4288</w:t>
            </w:r>
          </w:p>
        </w:tc>
        <w:tc>
          <w:tcPr>
            <w:tcW w:w="1560" w:type="dxa"/>
            <w:noWrap/>
            <w:hideMark/>
          </w:tcPr>
          <w:p w14:paraId="49F0E47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41%</w:t>
            </w:r>
          </w:p>
        </w:tc>
        <w:tc>
          <w:tcPr>
            <w:tcW w:w="2263" w:type="dxa"/>
            <w:noWrap/>
            <w:hideMark/>
          </w:tcPr>
          <w:p w14:paraId="3979F64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35%</w:t>
            </w:r>
          </w:p>
        </w:tc>
      </w:tr>
      <w:tr w:rsidR="004B31B7" w:rsidRPr="004B31B7" w14:paraId="376ED7AD"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376EBD8" w14:textId="77777777" w:rsidR="004B31B7" w:rsidRPr="004B31B7" w:rsidRDefault="004B31B7" w:rsidP="004B31B7">
            <w:pPr>
              <w:rPr>
                <w:sz w:val="20"/>
                <w:szCs w:val="20"/>
              </w:rPr>
            </w:pPr>
            <w:r w:rsidRPr="004B31B7">
              <w:rPr>
                <w:sz w:val="20"/>
                <w:szCs w:val="20"/>
              </w:rPr>
              <w:t>Nuclear</w:t>
            </w:r>
          </w:p>
        </w:tc>
        <w:tc>
          <w:tcPr>
            <w:tcW w:w="865" w:type="dxa"/>
            <w:noWrap/>
            <w:hideMark/>
          </w:tcPr>
          <w:p w14:paraId="1442B2CF"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CH</w:t>
            </w:r>
          </w:p>
        </w:tc>
        <w:tc>
          <w:tcPr>
            <w:tcW w:w="861" w:type="dxa"/>
            <w:noWrap/>
            <w:hideMark/>
          </w:tcPr>
          <w:p w14:paraId="5DD273E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w:t>
            </w:r>
          </w:p>
        </w:tc>
        <w:tc>
          <w:tcPr>
            <w:tcW w:w="1421" w:type="dxa"/>
            <w:noWrap/>
            <w:hideMark/>
          </w:tcPr>
          <w:p w14:paraId="6DB57AC6"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3373</w:t>
            </w:r>
          </w:p>
        </w:tc>
        <w:tc>
          <w:tcPr>
            <w:tcW w:w="1560" w:type="dxa"/>
            <w:noWrap/>
            <w:hideMark/>
          </w:tcPr>
          <w:p w14:paraId="6633E28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15%</w:t>
            </w:r>
          </w:p>
        </w:tc>
        <w:tc>
          <w:tcPr>
            <w:tcW w:w="2263" w:type="dxa"/>
            <w:noWrap/>
            <w:hideMark/>
          </w:tcPr>
          <w:p w14:paraId="6F875FB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27%</w:t>
            </w:r>
          </w:p>
        </w:tc>
      </w:tr>
      <w:tr w:rsidR="004B31B7" w:rsidRPr="004B31B7" w14:paraId="113862B7"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254E1B0" w14:textId="77777777" w:rsidR="004B31B7" w:rsidRPr="004B31B7" w:rsidRDefault="004B31B7" w:rsidP="004B31B7">
            <w:pPr>
              <w:rPr>
                <w:sz w:val="20"/>
                <w:szCs w:val="20"/>
              </w:rPr>
            </w:pPr>
            <w:r w:rsidRPr="004B31B7">
              <w:rPr>
                <w:sz w:val="20"/>
                <w:szCs w:val="20"/>
              </w:rPr>
              <w:t>Fossil Brown coal/Lignite</w:t>
            </w:r>
          </w:p>
        </w:tc>
        <w:tc>
          <w:tcPr>
            <w:tcW w:w="865" w:type="dxa"/>
            <w:noWrap/>
            <w:hideMark/>
          </w:tcPr>
          <w:p w14:paraId="7D62EE9B"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CZ</w:t>
            </w:r>
          </w:p>
        </w:tc>
        <w:tc>
          <w:tcPr>
            <w:tcW w:w="861" w:type="dxa"/>
            <w:noWrap/>
            <w:hideMark/>
          </w:tcPr>
          <w:p w14:paraId="5768B00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20</w:t>
            </w:r>
          </w:p>
        </w:tc>
        <w:tc>
          <w:tcPr>
            <w:tcW w:w="1421" w:type="dxa"/>
            <w:noWrap/>
            <w:hideMark/>
          </w:tcPr>
          <w:p w14:paraId="6637241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4191</w:t>
            </w:r>
          </w:p>
        </w:tc>
        <w:tc>
          <w:tcPr>
            <w:tcW w:w="1560" w:type="dxa"/>
            <w:noWrap/>
            <w:hideMark/>
          </w:tcPr>
          <w:p w14:paraId="6C713F4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56%</w:t>
            </w:r>
          </w:p>
        </w:tc>
        <w:tc>
          <w:tcPr>
            <w:tcW w:w="2263" w:type="dxa"/>
            <w:noWrap/>
            <w:hideMark/>
          </w:tcPr>
          <w:p w14:paraId="4F948ED5"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42%</w:t>
            </w:r>
          </w:p>
        </w:tc>
      </w:tr>
      <w:tr w:rsidR="004B31B7" w:rsidRPr="004B31B7" w14:paraId="0DD57D50"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B2FB815"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30B5E0E9"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CZ</w:t>
            </w:r>
          </w:p>
        </w:tc>
        <w:tc>
          <w:tcPr>
            <w:tcW w:w="861" w:type="dxa"/>
            <w:noWrap/>
            <w:hideMark/>
          </w:tcPr>
          <w:p w14:paraId="4C8217F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w:t>
            </w:r>
          </w:p>
        </w:tc>
        <w:tc>
          <w:tcPr>
            <w:tcW w:w="1421" w:type="dxa"/>
            <w:noWrap/>
            <w:hideMark/>
          </w:tcPr>
          <w:p w14:paraId="35DE705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748</w:t>
            </w:r>
          </w:p>
        </w:tc>
        <w:tc>
          <w:tcPr>
            <w:tcW w:w="1560" w:type="dxa"/>
            <w:noWrap/>
            <w:hideMark/>
          </w:tcPr>
          <w:p w14:paraId="3187AA7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11%</w:t>
            </w:r>
          </w:p>
        </w:tc>
        <w:tc>
          <w:tcPr>
            <w:tcW w:w="2263" w:type="dxa"/>
            <w:noWrap/>
            <w:hideMark/>
          </w:tcPr>
          <w:p w14:paraId="3CA4802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8%</w:t>
            </w:r>
          </w:p>
        </w:tc>
      </w:tr>
      <w:tr w:rsidR="004B31B7" w:rsidRPr="004B31B7" w14:paraId="4665C170"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235266D"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5C0FFE8F"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CZ</w:t>
            </w:r>
          </w:p>
        </w:tc>
        <w:tc>
          <w:tcPr>
            <w:tcW w:w="861" w:type="dxa"/>
            <w:noWrap/>
            <w:hideMark/>
          </w:tcPr>
          <w:p w14:paraId="6CA5A16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w:t>
            </w:r>
          </w:p>
        </w:tc>
        <w:tc>
          <w:tcPr>
            <w:tcW w:w="1421" w:type="dxa"/>
            <w:noWrap/>
            <w:hideMark/>
          </w:tcPr>
          <w:p w14:paraId="292E6E2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1110</w:t>
            </w:r>
          </w:p>
        </w:tc>
        <w:tc>
          <w:tcPr>
            <w:tcW w:w="1560" w:type="dxa"/>
            <w:noWrap/>
            <w:hideMark/>
          </w:tcPr>
          <w:p w14:paraId="754561D4"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17%</w:t>
            </w:r>
          </w:p>
        </w:tc>
        <w:tc>
          <w:tcPr>
            <w:tcW w:w="2263" w:type="dxa"/>
            <w:noWrap/>
            <w:hideMark/>
          </w:tcPr>
          <w:p w14:paraId="01C6E5A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11%</w:t>
            </w:r>
          </w:p>
        </w:tc>
      </w:tr>
      <w:tr w:rsidR="004B31B7" w:rsidRPr="004B31B7" w14:paraId="0699B27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8BACA3E" w14:textId="77777777" w:rsidR="004B31B7" w:rsidRPr="004B31B7" w:rsidRDefault="004B31B7" w:rsidP="004B31B7">
            <w:pPr>
              <w:rPr>
                <w:sz w:val="20"/>
                <w:szCs w:val="20"/>
              </w:rPr>
            </w:pPr>
            <w:r w:rsidRPr="004B31B7">
              <w:rPr>
                <w:sz w:val="20"/>
                <w:szCs w:val="20"/>
              </w:rPr>
              <w:t>Nuclear</w:t>
            </w:r>
          </w:p>
        </w:tc>
        <w:tc>
          <w:tcPr>
            <w:tcW w:w="865" w:type="dxa"/>
            <w:noWrap/>
            <w:hideMark/>
          </w:tcPr>
          <w:p w14:paraId="40ED9439"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CZ</w:t>
            </w:r>
          </w:p>
        </w:tc>
        <w:tc>
          <w:tcPr>
            <w:tcW w:w="861" w:type="dxa"/>
            <w:noWrap/>
            <w:hideMark/>
          </w:tcPr>
          <w:p w14:paraId="755C3787"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w:t>
            </w:r>
          </w:p>
        </w:tc>
        <w:tc>
          <w:tcPr>
            <w:tcW w:w="1421" w:type="dxa"/>
            <w:noWrap/>
            <w:hideMark/>
          </w:tcPr>
          <w:p w14:paraId="6DCB3AA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3936</w:t>
            </w:r>
          </w:p>
        </w:tc>
        <w:tc>
          <w:tcPr>
            <w:tcW w:w="1560" w:type="dxa"/>
            <w:noWrap/>
            <w:hideMark/>
          </w:tcPr>
          <w:p w14:paraId="2896791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17%</w:t>
            </w:r>
          </w:p>
        </w:tc>
        <w:tc>
          <w:tcPr>
            <w:tcW w:w="2263" w:type="dxa"/>
            <w:noWrap/>
            <w:hideMark/>
          </w:tcPr>
          <w:p w14:paraId="2FAFCEB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39%</w:t>
            </w:r>
          </w:p>
        </w:tc>
      </w:tr>
      <w:tr w:rsidR="004B31B7" w:rsidRPr="004B31B7" w14:paraId="70CC59C9"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15F9E33" w14:textId="77777777" w:rsidR="004B31B7" w:rsidRPr="004B31B7" w:rsidRDefault="004B31B7" w:rsidP="004B31B7">
            <w:pPr>
              <w:rPr>
                <w:sz w:val="20"/>
                <w:szCs w:val="20"/>
              </w:rPr>
            </w:pPr>
            <w:r w:rsidRPr="004B31B7">
              <w:rPr>
                <w:sz w:val="20"/>
                <w:szCs w:val="20"/>
              </w:rPr>
              <w:t>Fossil Brown coal/Lignite</w:t>
            </w:r>
          </w:p>
        </w:tc>
        <w:tc>
          <w:tcPr>
            <w:tcW w:w="865" w:type="dxa"/>
            <w:noWrap/>
            <w:hideMark/>
          </w:tcPr>
          <w:p w14:paraId="5C44DBC0"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DE</w:t>
            </w:r>
          </w:p>
        </w:tc>
        <w:tc>
          <w:tcPr>
            <w:tcW w:w="861" w:type="dxa"/>
            <w:noWrap/>
            <w:hideMark/>
          </w:tcPr>
          <w:p w14:paraId="58AF2AB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43</w:t>
            </w:r>
          </w:p>
        </w:tc>
        <w:tc>
          <w:tcPr>
            <w:tcW w:w="1421" w:type="dxa"/>
            <w:noWrap/>
            <w:hideMark/>
          </w:tcPr>
          <w:p w14:paraId="5305AF4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21017</w:t>
            </w:r>
          </w:p>
        </w:tc>
        <w:tc>
          <w:tcPr>
            <w:tcW w:w="1560" w:type="dxa"/>
            <w:noWrap/>
            <w:hideMark/>
          </w:tcPr>
          <w:p w14:paraId="1C211A1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16%</w:t>
            </w:r>
          </w:p>
        </w:tc>
        <w:tc>
          <w:tcPr>
            <w:tcW w:w="2263" w:type="dxa"/>
            <w:noWrap/>
            <w:hideMark/>
          </w:tcPr>
          <w:p w14:paraId="3CF3D20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24%</w:t>
            </w:r>
          </w:p>
        </w:tc>
      </w:tr>
      <w:tr w:rsidR="004B31B7" w:rsidRPr="004B31B7" w14:paraId="0F67BF62"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A9D63A9" w14:textId="77777777" w:rsidR="004B31B7" w:rsidRPr="004B31B7" w:rsidRDefault="004B31B7" w:rsidP="004B31B7">
            <w:pPr>
              <w:rPr>
                <w:sz w:val="20"/>
                <w:szCs w:val="20"/>
              </w:rPr>
            </w:pPr>
            <w:r w:rsidRPr="004B31B7">
              <w:rPr>
                <w:sz w:val="20"/>
                <w:szCs w:val="20"/>
              </w:rPr>
              <w:t>Fossil Coal-derived gas</w:t>
            </w:r>
          </w:p>
        </w:tc>
        <w:tc>
          <w:tcPr>
            <w:tcW w:w="865" w:type="dxa"/>
            <w:noWrap/>
            <w:hideMark/>
          </w:tcPr>
          <w:p w14:paraId="33053D1C"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DE</w:t>
            </w:r>
          </w:p>
        </w:tc>
        <w:tc>
          <w:tcPr>
            <w:tcW w:w="861" w:type="dxa"/>
            <w:noWrap/>
            <w:hideMark/>
          </w:tcPr>
          <w:p w14:paraId="6B06388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w:t>
            </w:r>
          </w:p>
        </w:tc>
        <w:tc>
          <w:tcPr>
            <w:tcW w:w="1421" w:type="dxa"/>
            <w:noWrap/>
            <w:hideMark/>
          </w:tcPr>
          <w:p w14:paraId="68B39FA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1140</w:t>
            </w:r>
          </w:p>
        </w:tc>
        <w:tc>
          <w:tcPr>
            <w:tcW w:w="1560" w:type="dxa"/>
            <w:noWrap/>
            <w:hideMark/>
          </w:tcPr>
          <w:p w14:paraId="4E01D42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w:t>
            </w:r>
          </w:p>
        </w:tc>
        <w:tc>
          <w:tcPr>
            <w:tcW w:w="2263" w:type="dxa"/>
            <w:noWrap/>
            <w:hideMark/>
          </w:tcPr>
          <w:p w14:paraId="3735360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r>
      <w:tr w:rsidR="004B31B7" w:rsidRPr="004B31B7" w14:paraId="489F002C"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A25D597" w14:textId="77777777" w:rsidR="004B31B7" w:rsidRPr="004B31B7" w:rsidRDefault="004B31B7" w:rsidP="004B31B7">
            <w:pPr>
              <w:rPr>
                <w:sz w:val="20"/>
                <w:szCs w:val="20"/>
              </w:rPr>
            </w:pPr>
            <w:r w:rsidRPr="004B31B7">
              <w:rPr>
                <w:sz w:val="20"/>
                <w:szCs w:val="20"/>
              </w:rPr>
              <w:t>Fossil Gas</w:t>
            </w:r>
          </w:p>
        </w:tc>
        <w:tc>
          <w:tcPr>
            <w:tcW w:w="865" w:type="dxa"/>
            <w:noWrap/>
            <w:hideMark/>
          </w:tcPr>
          <w:p w14:paraId="387FC42B"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DE</w:t>
            </w:r>
          </w:p>
        </w:tc>
        <w:tc>
          <w:tcPr>
            <w:tcW w:w="861" w:type="dxa"/>
            <w:noWrap/>
            <w:hideMark/>
          </w:tcPr>
          <w:p w14:paraId="189575F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70</w:t>
            </w:r>
          </w:p>
        </w:tc>
        <w:tc>
          <w:tcPr>
            <w:tcW w:w="1421" w:type="dxa"/>
            <w:noWrap/>
            <w:hideMark/>
          </w:tcPr>
          <w:p w14:paraId="38DA93F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18979</w:t>
            </w:r>
          </w:p>
        </w:tc>
        <w:tc>
          <w:tcPr>
            <w:tcW w:w="1560" w:type="dxa"/>
            <w:noWrap/>
            <w:hideMark/>
          </w:tcPr>
          <w:p w14:paraId="346B366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26%</w:t>
            </w:r>
          </w:p>
        </w:tc>
        <w:tc>
          <w:tcPr>
            <w:tcW w:w="2263" w:type="dxa"/>
            <w:noWrap/>
            <w:hideMark/>
          </w:tcPr>
          <w:p w14:paraId="10131F28"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21%</w:t>
            </w:r>
          </w:p>
        </w:tc>
      </w:tr>
      <w:tr w:rsidR="004B31B7" w:rsidRPr="004B31B7" w14:paraId="5FB58A1D"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6D66C22"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3AFF0727"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DE</w:t>
            </w:r>
          </w:p>
        </w:tc>
        <w:tc>
          <w:tcPr>
            <w:tcW w:w="861" w:type="dxa"/>
            <w:noWrap/>
            <w:hideMark/>
          </w:tcPr>
          <w:p w14:paraId="64C242D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59</w:t>
            </w:r>
          </w:p>
        </w:tc>
        <w:tc>
          <w:tcPr>
            <w:tcW w:w="1421" w:type="dxa"/>
            <w:noWrap/>
            <w:hideMark/>
          </w:tcPr>
          <w:p w14:paraId="0B8B7D5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24090</w:t>
            </w:r>
          </w:p>
        </w:tc>
        <w:tc>
          <w:tcPr>
            <w:tcW w:w="1560" w:type="dxa"/>
            <w:noWrap/>
            <w:hideMark/>
          </w:tcPr>
          <w:p w14:paraId="015330E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22%</w:t>
            </w:r>
          </w:p>
        </w:tc>
        <w:tc>
          <w:tcPr>
            <w:tcW w:w="2263" w:type="dxa"/>
            <w:noWrap/>
            <w:hideMark/>
          </w:tcPr>
          <w:p w14:paraId="6F886C7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27%</w:t>
            </w:r>
          </w:p>
        </w:tc>
      </w:tr>
      <w:tr w:rsidR="004B31B7" w:rsidRPr="004B31B7" w14:paraId="5EBB497A"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280562C" w14:textId="77777777" w:rsidR="004B31B7" w:rsidRPr="004B31B7" w:rsidRDefault="004B31B7" w:rsidP="004B31B7">
            <w:pPr>
              <w:rPr>
                <w:sz w:val="20"/>
                <w:szCs w:val="20"/>
              </w:rPr>
            </w:pPr>
            <w:r w:rsidRPr="004B31B7">
              <w:rPr>
                <w:sz w:val="20"/>
                <w:szCs w:val="20"/>
              </w:rPr>
              <w:t>Fossil Oil</w:t>
            </w:r>
          </w:p>
        </w:tc>
        <w:tc>
          <w:tcPr>
            <w:tcW w:w="865" w:type="dxa"/>
            <w:noWrap/>
            <w:hideMark/>
          </w:tcPr>
          <w:p w14:paraId="2076B572"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DE</w:t>
            </w:r>
          </w:p>
        </w:tc>
        <w:tc>
          <w:tcPr>
            <w:tcW w:w="861" w:type="dxa"/>
            <w:noWrap/>
            <w:hideMark/>
          </w:tcPr>
          <w:p w14:paraId="051B99A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12</w:t>
            </w:r>
          </w:p>
        </w:tc>
        <w:tc>
          <w:tcPr>
            <w:tcW w:w="1421" w:type="dxa"/>
            <w:noWrap/>
            <w:hideMark/>
          </w:tcPr>
          <w:p w14:paraId="0EE16658"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1674</w:t>
            </w:r>
          </w:p>
        </w:tc>
        <w:tc>
          <w:tcPr>
            <w:tcW w:w="1560" w:type="dxa"/>
            <w:noWrap/>
            <w:hideMark/>
          </w:tcPr>
          <w:p w14:paraId="782001E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w:t>
            </w:r>
          </w:p>
        </w:tc>
        <w:tc>
          <w:tcPr>
            <w:tcW w:w="2263" w:type="dxa"/>
            <w:noWrap/>
            <w:hideMark/>
          </w:tcPr>
          <w:p w14:paraId="7EF6D7A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r>
      <w:tr w:rsidR="004B31B7" w:rsidRPr="004B31B7" w14:paraId="06939BCE"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1FEAF40"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3296139A"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DE</w:t>
            </w:r>
          </w:p>
        </w:tc>
        <w:tc>
          <w:tcPr>
            <w:tcW w:w="861" w:type="dxa"/>
            <w:noWrap/>
            <w:hideMark/>
          </w:tcPr>
          <w:p w14:paraId="427ABD4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49</w:t>
            </w:r>
          </w:p>
        </w:tc>
        <w:tc>
          <w:tcPr>
            <w:tcW w:w="1421" w:type="dxa"/>
            <w:noWrap/>
            <w:hideMark/>
          </w:tcPr>
          <w:p w14:paraId="79BB5D4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7110</w:t>
            </w:r>
          </w:p>
        </w:tc>
        <w:tc>
          <w:tcPr>
            <w:tcW w:w="1560" w:type="dxa"/>
            <w:noWrap/>
            <w:hideMark/>
          </w:tcPr>
          <w:p w14:paraId="23F72206"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19%</w:t>
            </w:r>
          </w:p>
        </w:tc>
        <w:tc>
          <w:tcPr>
            <w:tcW w:w="2263" w:type="dxa"/>
            <w:noWrap/>
            <w:hideMark/>
          </w:tcPr>
          <w:p w14:paraId="5AE10BE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8%</w:t>
            </w:r>
          </w:p>
        </w:tc>
      </w:tr>
      <w:tr w:rsidR="004B31B7" w:rsidRPr="004B31B7" w14:paraId="46149794"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7CCE85A" w14:textId="77777777" w:rsidR="004B31B7" w:rsidRPr="004B31B7" w:rsidRDefault="004B31B7" w:rsidP="004B31B7">
            <w:pPr>
              <w:rPr>
                <w:sz w:val="20"/>
                <w:szCs w:val="20"/>
              </w:rPr>
            </w:pPr>
            <w:r w:rsidRPr="004B31B7">
              <w:rPr>
                <w:sz w:val="20"/>
                <w:szCs w:val="20"/>
              </w:rPr>
              <w:t>Hydro Run-of-river and poundage</w:t>
            </w:r>
          </w:p>
        </w:tc>
        <w:tc>
          <w:tcPr>
            <w:tcW w:w="865" w:type="dxa"/>
            <w:noWrap/>
            <w:hideMark/>
          </w:tcPr>
          <w:p w14:paraId="3AFABF94"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DE</w:t>
            </w:r>
          </w:p>
        </w:tc>
        <w:tc>
          <w:tcPr>
            <w:tcW w:w="861" w:type="dxa"/>
            <w:noWrap/>
            <w:hideMark/>
          </w:tcPr>
          <w:p w14:paraId="4094666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c>
          <w:tcPr>
            <w:tcW w:w="1421" w:type="dxa"/>
            <w:noWrap/>
            <w:hideMark/>
          </w:tcPr>
          <w:p w14:paraId="1829953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246</w:t>
            </w:r>
          </w:p>
        </w:tc>
        <w:tc>
          <w:tcPr>
            <w:tcW w:w="1560" w:type="dxa"/>
            <w:noWrap/>
            <w:hideMark/>
          </w:tcPr>
          <w:p w14:paraId="0E4E85B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w:t>
            </w:r>
          </w:p>
        </w:tc>
        <w:tc>
          <w:tcPr>
            <w:tcW w:w="2263" w:type="dxa"/>
            <w:noWrap/>
            <w:hideMark/>
          </w:tcPr>
          <w:p w14:paraId="756BDD45"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0%</w:t>
            </w:r>
          </w:p>
        </w:tc>
      </w:tr>
      <w:tr w:rsidR="004B31B7" w:rsidRPr="004B31B7" w14:paraId="1E910325"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F07D7D1" w14:textId="77777777" w:rsidR="004B31B7" w:rsidRPr="004B31B7" w:rsidRDefault="004B31B7" w:rsidP="004B31B7">
            <w:pPr>
              <w:rPr>
                <w:sz w:val="20"/>
                <w:szCs w:val="20"/>
              </w:rPr>
            </w:pPr>
            <w:r w:rsidRPr="004B31B7">
              <w:rPr>
                <w:sz w:val="20"/>
                <w:szCs w:val="20"/>
              </w:rPr>
              <w:t>Hydro Water Reservoir</w:t>
            </w:r>
          </w:p>
        </w:tc>
        <w:tc>
          <w:tcPr>
            <w:tcW w:w="865" w:type="dxa"/>
            <w:noWrap/>
            <w:hideMark/>
          </w:tcPr>
          <w:p w14:paraId="0AEF389B"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DE</w:t>
            </w:r>
          </w:p>
        </w:tc>
        <w:tc>
          <w:tcPr>
            <w:tcW w:w="861" w:type="dxa"/>
            <w:noWrap/>
            <w:hideMark/>
          </w:tcPr>
          <w:p w14:paraId="165B575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w:t>
            </w:r>
          </w:p>
        </w:tc>
        <w:tc>
          <w:tcPr>
            <w:tcW w:w="1421" w:type="dxa"/>
            <w:noWrap/>
            <w:hideMark/>
          </w:tcPr>
          <w:p w14:paraId="4931A36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860</w:t>
            </w:r>
          </w:p>
        </w:tc>
        <w:tc>
          <w:tcPr>
            <w:tcW w:w="1560" w:type="dxa"/>
            <w:noWrap/>
            <w:hideMark/>
          </w:tcPr>
          <w:p w14:paraId="1057871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w:t>
            </w:r>
          </w:p>
        </w:tc>
        <w:tc>
          <w:tcPr>
            <w:tcW w:w="2263" w:type="dxa"/>
            <w:noWrap/>
            <w:hideMark/>
          </w:tcPr>
          <w:p w14:paraId="08E6EFF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r>
      <w:tr w:rsidR="004B31B7" w:rsidRPr="004B31B7" w14:paraId="515EB90C"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C325432" w14:textId="77777777" w:rsidR="004B31B7" w:rsidRPr="004B31B7" w:rsidRDefault="004B31B7" w:rsidP="004B31B7">
            <w:pPr>
              <w:rPr>
                <w:sz w:val="20"/>
                <w:szCs w:val="20"/>
              </w:rPr>
            </w:pPr>
            <w:r w:rsidRPr="004B31B7">
              <w:rPr>
                <w:sz w:val="20"/>
                <w:szCs w:val="20"/>
              </w:rPr>
              <w:t>Nuclear</w:t>
            </w:r>
          </w:p>
        </w:tc>
        <w:tc>
          <w:tcPr>
            <w:tcW w:w="865" w:type="dxa"/>
            <w:noWrap/>
            <w:hideMark/>
          </w:tcPr>
          <w:p w14:paraId="71D4CD04"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DE</w:t>
            </w:r>
          </w:p>
        </w:tc>
        <w:tc>
          <w:tcPr>
            <w:tcW w:w="861" w:type="dxa"/>
            <w:noWrap/>
            <w:hideMark/>
          </w:tcPr>
          <w:p w14:paraId="0BC9FDE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w:t>
            </w:r>
          </w:p>
        </w:tc>
        <w:tc>
          <w:tcPr>
            <w:tcW w:w="1421" w:type="dxa"/>
            <w:noWrap/>
            <w:hideMark/>
          </w:tcPr>
          <w:p w14:paraId="5F1E4CA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12085</w:t>
            </w:r>
          </w:p>
        </w:tc>
        <w:tc>
          <w:tcPr>
            <w:tcW w:w="1560" w:type="dxa"/>
            <w:noWrap/>
            <w:hideMark/>
          </w:tcPr>
          <w:p w14:paraId="287066C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w:t>
            </w:r>
          </w:p>
        </w:tc>
        <w:tc>
          <w:tcPr>
            <w:tcW w:w="2263" w:type="dxa"/>
            <w:noWrap/>
            <w:hideMark/>
          </w:tcPr>
          <w:p w14:paraId="7B24E47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14%</w:t>
            </w:r>
          </w:p>
        </w:tc>
      </w:tr>
      <w:tr w:rsidR="004B31B7" w:rsidRPr="004B31B7" w14:paraId="50AC42F7"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9EDE431" w14:textId="77777777" w:rsidR="004B31B7" w:rsidRPr="004B31B7" w:rsidRDefault="004B31B7" w:rsidP="004B31B7">
            <w:pPr>
              <w:rPr>
                <w:sz w:val="20"/>
                <w:szCs w:val="20"/>
              </w:rPr>
            </w:pPr>
            <w:r w:rsidRPr="004B31B7">
              <w:rPr>
                <w:sz w:val="20"/>
                <w:szCs w:val="20"/>
              </w:rPr>
              <w:t>Waste</w:t>
            </w:r>
          </w:p>
        </w:tc>
        <w:tc>
          <w:tcPr>
            <w:tcW w:w="865" w:type="dxa"/>
            <w:noWrap/>
            <w:hideMark/>
          </w:tcPr>
          <w:p w14:paraId="7657F5AD"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DE</w:t>
            </w:r>
          </w:p>
        </w:tc>
        <w:tc>
          <w:tcPr>
            <w:tcW w:w="861" w:type="dxa"/>
            <w:noWrap/>
            <w:hideMark/>
          </w:tcPr>
          <w:p w14:paraId="2778F1C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c>
          <w:tcPr>
            <w:tcW w:w="1421" w:type="dxa"/>
            <w:noWrap/>
            <w:hideMark/>
          </w:tcPr>
          <w:p w14:paraId="65E0F40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109</w:t>
            </w:r>
          </w:p>
        </w:tc>
        <w:tc>
          <w:tcPr>
            <w:tcW w:w="1560" w:type="dxa"/>
            <w:noWrap/>
            <w:hideMark/>
          </w:tcPr>
          <w:p w14:paraId="01FD9C7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0%</w:t>
            </w:r>
          </w:p>
        </w:tc>
        <w:tc>
          <w:tcPr>
            <w:tcW w:w="2263" w:type="dxa"/>
            <w:noWrap/>
            <w:hideMark/>
          </w:tcPr>
          <w:p w14:paraId="79691DE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0%</w:t>
            </w:r>
          </w:p>
        </w:tc>
      </w:tr>
      <w:tr w:rsidR="004B31B7" w:rsidRPr="004B31B7" w14:paraId="313A4CAC"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B91E2CE" w14:textId="77777777" w:rsidR="004B31B7" w:rsidRPr="004B31B7" w:rsidRDefault="004B31B7" w:rsidP="004B31B7">
            <w:pPr>
              <w:rPr>
                <w:sz w:val="20"/>
                <w:szCs w:val="20"/>
              </w:rPr>
            </w:pPr>
            <w:r w:rsidRPr="004B31B7">
              <w:rPr>
                <w:sz w:val="20"/>
                <w:szCs w:val="20"/>
              </w:rPr>
              <w:t>Fossil Gas</w:t>
            </w:r>
          </w:p>
        </w:tc>
        <w:tc>
          <w:tcPr>
            <w:tcW w:w="865" w:type="dxa"/>
            <w:noWrap/>
            <w:hideMark/>
          </w:tcPr>
          <w:p w14:paraId="26B6FA50"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DK</w:t>
            </w:r>
          </w:p>
        </w:tc>
        <w:tc>
          <w:tcPr>
            <w:tcW w:w="861" w:type="dxa"/>
            <w:noWrap/>
            <w:hideMark/>
          </w:tcPr>
          <w:p w14:paraId="54ADA41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c>
          <w:tcPr>
            <w:tcW w:w="1421" w:type="dxa"/>
            <w:noWrap/>
            <w:hideMark/>
          </w:tcPr>
          <w:p w14:paraId="247D7FD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1315.2</w:t>
            </w:r>
          </w:p>
        </w:tc>
        <w:tc>
          <w:tcPr>
            <w:tcW w:w="1560" w:type="dxa"/>
            <w:noWrap/>
            <w:hideMark/>
          </w:tcPr>
          <w:p w14:paraId="7D9F3C3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25%</w:t>
            </w:r>
          </w:p>
        </w:tc>
        <w:tc>
          <w:tcPr>
            <w:tcW w:w="2263" w:type="dxa"/>
            <w:noWrap/>
            <w:hideMark/>
          </w:tcPr>
          <w:p w14:paraId="60D6F32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24%</w:t>
            </w:r>
          </w:p>
        </w:tc>
      </w:tr>
      <w:tr w:rsidR="004B31B7" w:rsidRPr="004B31B7" w14:paraId="08C89D70"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49C3CDA"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18D72CEC"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DK</w:t>
            </w:r>
          </w:p>
        </w:tc>
        <w:tc>
          <w:tcPr>
            <w:tcW w:w="861" w:type="dxa"/>
            <w:noWrap/>
            <w:hideMark/>
          </w:tcPr>
          <w:p w14:paraId="11E3164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10</w:t>
            </w:r>
          </w:p>
        </w:tc>
        <w:tc>
          <w:tcPr>
            <w:tcW w:w="1421" w:type="dxa"/>
            <w:noWrap/>
            <w:hideMark/>
          </w:tcPr>
          <w:p w14:paraId="4FDA72A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3772</w:t>
            </w:r>
          </w:p>
        </w:tc>
        <w:tc>
          <w:tcPr>
            <w:tcW w:w="1560" w:type="dxa"/>
            <w:noWrap/>
            <w:hideMark/>
          </w:tcPr>
          <w:p w14:paraId="0A6CD70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63%</w:t>
            </w:r>
          </w:p>
        </w:tc>
        <w:tc>
          <w:tcPr>
            <w:tcW w:w="2263" w:type="dxa"/>
            <w:noWrap/>
            <w:hideMark/>
          </w:tcPr>
          <w:p w14:paraId="0C82963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67%</w:t>
            </w:r>
          </w:p>
        </w:tc>
      </w:tr>
      <w:tr w:rsidR="004B31B7" w:rsidRPr="004B31B7" w14:paraId="5A055DBF"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34C77AE" w14:textId="77777777" w:rsidR="004B31B7" w:rsidRPr="004B31B7" w:rsidRDefault="004B31B7" w:rsidP="004B31B7">
            <w:pPr>
              <w:rPr>
                <w:sz w:val="20"/>
                <w:szCs w:val="20"/>
              </w:rPr>
            </w:pPr>
            <w:r w:rsidRPr="004B31B7">
              <w:rPr>
                <w:sz w:val="20"/>
                <w:szCs w:val="20"/>
              </w:rPr>
              <w:t>Fossil Oil</w:t>
            </w:r>
          </w:p>
        </w:tc>
        <w:tc>
          <w:tcPr>
            <w:tcW w:w="865" w:type="dxa"/>
            <w:noWrap/>
            <w:hideMark/>
          </w:tcPr>
          <w:p w14:paraId="77980535"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DK</w:t>
            </w:r>
          </w:p>
        </w:tc>
        <w:tc>
          <w:tcPr>
            <w:tcW w:w="861" w:type="dxa"/>
            <w:noWrap/>
            <w:hideMark/>
          </w:tcPr>
          <w:p w14:paraId="1E0CA88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c>
          <w:tcPr>
            <w:tcW w:w="1421" w:type="dxa"/>
            <w:noWrap/>
            <w:hideMark/>
          </w:tcPr>
          <w:p w14:paraId="66AA40F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520</w:t>
            </w:r>
          </w:p>
        </w:tc>
        <w:tc>
          <w:tcPr>
            <w:tcW w:w="1560" w:type="dxa"/>
            <w:noWrap/>
            <w:hideMark/>
          </w:tcPr>
          <w:p w14:paraId="2C8C5D7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13%</w:t>
            </w:r>
          </w:p>
        </w:tc>
        <w:tc>
          <w:tcPr>
            <w:tcW w:w="2263" w:type="dxa"/>
            <w:noWrap/>
            <w:hideMark/>
          </w:tcPr>
          <w:p w14:paraId="1FE9739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w:t>
            </w:r>
          </w:p>
        </w:tc>
      </w:tr>
      <w:tr w:rsidR="004B31B7" w:rsidRPr="004B31B7" w14:paraId="74B13E7D"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AEA5110" w14:textId="77777777" w:rsidR="004B31B7" w:rsidRPr="004B31B7" w:rsidRDefault="004B31B7" w:rsidP="004B31B7">
            <w:pPr>
              <w:rPr>
                <w:sz w:val="20"/>
                <w:szCs w:val="20"/>
              </w:rPr>
            </w:pPr>
            <w:r w:rsidRPr="004B31B7">
              <w:rPr>
                <w:sz w:val="20"/>
                <w:szCs w:val="20"/>
              </w:rPr>
              <w:t>Fossil Oil shale</w:t>
            </w:r>
          </w:p>
        </w:tc>
        <w:tc>
          <w:tcPr>
            <w:tcW w:w="865" w:type="dxa"/>
            <w:noWrap/>
            <w:hideMark/>
          </w:tcPr>
          <w:p w14:paraId="2A34A323"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EE</w:t>
            </w:r>
          </w:p>
        </w:tc>
        <w:tc>
          <w:tcPr>
            <w:tcW w:w="861" w:type="dxa"/>
            <w:noWrap/>
            <w:hideMark/>
          </w:tcPr>
          <w:p w14:paraId="406344C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12</w:t>
            </w:r>
          </w:p>
        </w:tc>
        <w:tc>
          <w:tcPr>
            <w:tcW w:w="1421" w:type="dxa"/>
            <w:noWrap/>
            <w:hideMark/>
          </w:tcPr>
          <w:p w14:paraId="3B51DEE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1981</w:t>
            </w:r>
          </w:p>
        </w:tc>
        <w:tc>
          <w:tcPr>
            <w:tcW w:w="1560" w:type="dxa"/>
            <w:noWrap/>
            <w:hideMark/>
          </w:tcPr>
          <w:p w14:paraId="4EE0491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100%</w:t>
            </w:r>
          </w:p>
        </w:tc>
        <w:tc>
          <w:tcPr>
            <w:tcW w:w="2263" w:type="dxa"/>
            <w:noWrap/>
            <w:hideMark/>
          </w:tcPr>
          <w:p w14:paraId="0D619C2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100%</w:t>
            </w:r>
          </w:p>
        </w:tc>
      </w:tr>
      <w:tr w:rsidR="004B31B7" w:rsidRPr="004B31B7" w14:paraId="30AAC500"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EB740F0" w14:textId="77777777" w:rsidR="004B31B7" w:rsidRPr="004B31B7" w:rsidRDefault="004B31B7" w:rsidP="004B31B7">
            <w:pPr>
              <w:rPr>
                <w:sz w:val="20"/>
                <w:szCs w:val="20"/>
              </w:rPr>
            </w:pPr>
            <w:r w:rsidRPr="004B31B7">
              <w:rPr>
                <w:sz w:val="20"/>
                <w:szCs w:val="20"/>
              </w:rPr>
              <w:t>Fossil Brown coal/Lignite</w:t>
            </w:r>
          </w:p>
        </w:tc>
        <w:tc>
          <w:tcPr>
            <w:tcW w:w="865" w:type="dxa"/>
            <w:noWrap/>
            <w:hideMark/>
          </w:tcPr>
          <w:p w14:paraId="67431705"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ES</w:t>
            </w:r>
          </w:p>
        </w:tc>
        <w:tc>
          <w:tcPr>
            <w:tcW w:w="861" w:type="dxa"/>
            <w:noWrap/>
            <w:hideMark/>
          </w:tcPr>
          <w:p w14:paraId="13D700D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w:t>
            </w:r>
          </w:p>
        </w:tc>
        <w:tc>
          <w:tcPr>
            <w:tcW w:w="1421" w:type="dxa"/>
            <w:noWrap/>
            <w:hideMark/>
          </w:tcPr>
          <w:p w14:paraId="3A492DA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142.3</w:t>
            </w:r>
          </w:p>
        </w:tc>
        <w:tc>
          <w:tcPr>
            <w:tcW w:w="1560" w:type="dxa"/>
            <w:noWrap/>
            <w:hideMark/>
          </w:tcPr>
          <w:p w14:paraId="246818F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0%</w:t>
            </w:r>
          </w:p>
        </w:tc>
        <w:tc>
          <w:tcPr>
            <w:tcW w:w="2263" w:type="dxa"/>
            <w:noWrap/>
            <w:hideMark/>
          </w:tcPr>
          <w:p w14:paraId="489253E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0%</w:t>
            </w:r>
          </w:p>
        </w:tc>
      </w:tr>
      <w:tr w:rsidR="004B31B7" w:rsidRPr="004B31B7" w14:paraId="104DAE5A"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2546E4A" w14:textId="77777777" w:rsidR="004B31B7" w:rsidRPr="004B31B7" w:rsidRDefault="004B31B7" w:rsidP="004B31B7">
            <w:pPr>
              <w:rPr>
                <w:sz w:val="20"/>
                <w:szCs w:val="20"/>
              </w:rPr>
            </w:pPr>
            <w:r w:rsidRPr="004B31B7">
              <w:rPr>
                <w:sz w:val="20"/>
                <w:szCs w:val="20"/>
              </w:rPr>
              <w:t>Fossil Gas</w:t>
            </w:r>
          </w:p>
        </w:tc>
        <w:tc>
          <w:tcPr>
            <w:tcW w:w="865" w:type="dxa"/>
            <w:noWrap/>
            <w:hideMark/>
          </w:tcPr>
          <w:p w14:paraId="1C17C5D5"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ES</w:t>
            </w:r>
          </w:p>
        </w:tc>
        <w:tc>
          <w:tcPr>
            <w:tcW w:w="861" w:type="dxa"/>
            <w:noWrap/>
            <w:hideMark/>
          </w:tcPr>
          <w:p w14:paraId="570D31A7"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73</w:t>
            </w:r>
          </w:p>
        </w:tc>
        <w:tc>
          <w:tcPr>
            <w:tcW w:w="1421" w:type="dxa"/>
            <w:noWrap/>
            <w:hideMark/>
          </w:tcPr>
          <w:p w14:paraId="3036B32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25176.3</w:t>
            </w:r>
          </w:p>
        </w:tc>
        <w:tc>
          <w:tcPr>
            <w:tcW w:w="1560" w:type="dxa"/>
            <w:noWrap/>
            <w:hideMark/>
          </w:tcPr>
          <w:p w14:paraId="3D82BC3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32%</w:t>
            </w:r>
          </w:p>
        </w:tc>
        <w:tc>
          <w:tcPr>
            <w:tcW w:w="2263" w:type="dxa"/>
            <w:noWrap/>
            <w:hideMark/>
          </w:tcPr>
          <w:p w14:paraId="5B7AC7B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48%</w:t>
            </w:r>
          </w:p>
        </w:tc>
      </w:tr>
      <w:tr w:rsidR="004B31B7" w:rsidRPr="004B31B7" w14:paraId="78FDEE9D"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0F265C82"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4DB7A857"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ES</w:t>
            </w:r>
          </w:p>
        </w:tc>
        <w:tc>
          <w:tcPr>
            <w:tcW w:w="861" w:type="dxa"/>
            <w:noWrap/>
            <w:hideMark/>
          </w:tcPr>
          <w:p w14:paraId="19C1E58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30</w:t>
            </w:r>
          </w:p>
        </w:tc>
        <w:tc>
          <w:tcPr>
            <w:tcW w:w="1421" w:type="dxa"/>
            <w:noWrap/>
            <w:hideMark/>
          </w:tcPr>
          <w:p w14:paraId="3E8F304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10414.8</w:t>
            </w:r>
          </w:p>
        </w:tc>
        <w:tc>
          <w:tcPr>
            <w:tcW w:w="1560" w:type="dxa"/>
            <w:noWrap/>
            <w:hideMark/>
          </w:tcPr>
          <w:p w14:paraId="163CE60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13%</w:t>
            </w:r>
          </w:p>
        </w:tc>
        <w:tc>
          <w:tcPr>
            <w:tcW w:w="2263" w:type="dxa"/>
            <w:noWrap/>
            <w:hideMark/>
          </w:tcPr>
          <w:p w14:paraId="395124C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20%</w:t>
            </w:r>
          </w:p>
        </w:tc>
      </w:tr>
      <w:tr w:rsidR="004B31B7" w:rsidRPr="004B31B7" w14:paraId="46273C26"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0B7FFEF"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6DE25A40"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ES</w:t>
            </w:r>
          </w:p>
        </w:tc>
        <w:tc>
          <w:tcPr>
            <w:tcW w:w="861" w:type="dxa"/>
            <w:noWrap/>
            <w:hideMark/>
          </w:tcPr>
          <w:p w14:paraId="1FAD2EB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11</w:t>
            </w:r>
          </w:p>
        </w:tc>
        <w:tc>
          <w:tcPr>
            <w:tcW w:w="1421" w:type="dxa"/>
            <w:noWrap/>
            <w:hideMark/>
          </w:tcPr>
          <w:p w14:paraId="51E5872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1950.9</w:t>
            </w:r>
          </w:p>
        </w:tc>
        <w:tc>
          <w:tcPr>
            <w:tcW w:w="1560" w:type="dxa"/>
            <w:noWrap/>
            <w:hideMark/>
          </w:tcPr>
          <w:p w14:paraId="6D7DF1B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w:t>
            </w:r>
          </w:p>
        </w:tc>
        <w:tc>
          <w:tcPr>
            <w:tcW w:w="2263" w:type="dxa"/>
            <w:noWrap/>
            <w:hideMark/>
          </w:tcPr>
          <w:p w14:paraId="13AF464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w:t>
            </w:r>
          </w:p>
        </w:tc>
      </w:tr>
      <w:tr w:rsidR="004B31B7" w:rsidRPr="004B31B7" w14:paraId="7E8585C9"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A3B6667" w14:textId="77777777" w:rsidR="004B31B7" w:rsidRPr="004B31B7" w:rsidRDefault="004B31B7" w:rsidP="004B31B7">
            <w:pPr>
              <w:rPr>
                <w:sz w:val="20"/>
                <w:szCs w:val="20"/>
              </w:rPr>
            </w:pPr>
            <w:r w:rsidRPr="004B31B7">
              <w:rPr>
                <w:sz w:val="20"/>
                <w:szCs w:val="20"/>
              </w:rPr>
              <w:t>Hydro Water Reservoir</w:t>
            </w:r>
          </w:p>
        </w:tc>
        <w:tc>
          <w:tcPr>
            <w:tcW w:w="865" w:type="dxa"/>
            <w:noWrap/>
            <w:hideMark/>
          </w:tcPr>
          <w:p w14:paraId="03D46D24"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ES</w:t>
            </w:r>
          </w:p>
        </w:tc>
        <w:tc>
          <w:tcPr>
            <w:tcW w:w="861" w:type="dxa"/>
            <w:noWrap/>
            <w:hideMark/>
          </w:tcPr>
          <w:p w14:paraId="076BAAE4"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34</w:t>
            </w:r>
          </w:p>
        </w:tc>
        <w:tc>
          <w:tcPr>
            <w:tcW w:w="1421" w:type="dxa"/>
            <w:noWrap/>
            <w:hideMark/>
          </w:tcPr>
          <w:p w14:paraId="488791C5"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5485.8</w:t>
            </w:r>
          </w:p>
        </w:tc>
        <w:tc>
          <w:tcPr>
            <w:tcW w:w="1560" w:type="dxa"/>
            <w:noWrap/>
            <w:hideMark/>
          </w:tcPr>
          <w:p w14:paraId="13EFFB1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15%</w:t>
            </w:r>
          </w:p>
        </w:tc>
        <w:tc>
          <w:tcPr>
            <w:tcW w:w="2263" w:type="dxa"/>
            <w:noWrap/>
            <w:hideMark/>
          </w:tcPr>
          <w:p w14:paraId="7880C15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10%</w:t>
            </w:r>
          </w:p>
        </w:tc>
      </w:tr>
      <w:tr w:rsidR="004B31B7" w:rsidRPr="004B31B7" w14:paraId="11D5614A"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36A5AF1" w14:textId="77777777" w:rsidR="004B31B7" w:rsidRPr="004B31B7" w:rsidRDefault="004B31B7" w:rsidP="004B31B7">
            <w:pPr>
              <w:rPr>
                <w:sz w:val="20"/>
                <w:szCs w:val="20"/>
              </w:rPr>
            </w:pPr>
            <w:r w:rsidRPr="004B31B7">
              <w:rPr>
                <w:sz w:val="20"/>
                <w:szCs w:val="20"/>
              </w:rPr>
              <w:t>Nuclear</w:t>
            </w:r>
          </w:p>
        </w:tc>
        <w:tc>
          <w:tcPr>
            <w:tcW w:w="865" w:type="dxa"/>
            <w:noWrap/>
            <w:hideMark/>
          </w:tcPr>
          <w:p w14:paraId="022FB130"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ES</w:t>
            </w:r>
          </w:p>
        </w:tc>
        <w:tc>
          <w:tcPr>
            <w:tcW w:w="861" w:type="dxa"/>
            <w:noWrap/>
            <w:hideMark/>
          </w:tcPr>
          <w:p w14:paraId="7AAD258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8</w:t>
            </w:r>
          </w:p>
        </w:tc>
        <w:tc>
          <w:tcPr>
            <w:tcW w:w="1421" w:type="dxa"/>
            <w:noWrap/>
            <w:hideMark/>
          </w:tcPr>
          <w:p w14:paraId="5F86650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7572.4</w:t>
            </w:r>
          </w:p>
        </w:tc>
        <w:tc>
          <w:tcPr>
            <w:tcW w:w="1560" w:type="dxa"/>
            <w:noWrap/>
            <w:hideMark/>
          </w:tcPr>
          <w:p w14:paraId="41DE56A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w:t>
            </w:r>
          </w:p>
        </w:tc>
        <w:tc>
          <w:tcPr>
            <w:tcW w:w="2263" w:type="dxa"/>
            <w:noWrap/>
            <w:hideMark/>
          </w:tcPr>
          <w:p w14:paraId="09AECC0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14%</w:t>
            </w:r>
          </w:p>
        </w:tc>
      </w:tr>
      <w:tr w:rsidR="004B31B7" w:rsidRPr="004B31B7" w14:paraId="589454C6"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2021153" w14:textId="77777777" w:rsidR="004B31B7" w:rsidRPr="004B31B7" w:rsidRDefault="004B31B7" w:rsidP="004B31B7">
            <w:pPr>
              <w:rPr>
                <w:sz w:val="20"/>
                <w:szCs w:val="20"/>
              </w:rPr>
            </w:pPr>
            <w:r w:rsidRPr="004B31B7">
              <w:rPr>
                <w:sz w:val="20"/>
                <w:szCs w:val="20"/>
              </w:rPr>
              <w:t>Biomass</w:t>
            </w:r>
          </w:p>
        </w:tc>
        <w:tc>
          <w:tcPr>
            <w:tcW w:w="865" w:type="dxa"/>
            <w:noWrap/>
            <w:hideMark/>
          </w:tcPr>
          <w:p w14:paraId="645F74E4"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FI</w:t>
            </w:r>
          </w:p>
        </w:tc>
        <w:tc>
          <w:tcPr>
            <w:tcW w:w="861" w:type="dxa"/>
            <w:noWrap/>
            <w:hideMark/>
          </w:tcPr>
          <w:p w14:paraId="3D14439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w:t>
            </w:r>
          </w:p>
        </w:tc>
        <w:tc>
          <w:tcPr>
            <w:tcW w:w="1421" w:type="dxa"/>
            <w:noWrap/>
            <w:hideMark/>
          </w:tcPr>
          <w:p w14:paraId="4D70EB5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125</w:t>
            </w:r>
          </w:p>
        </w:tc>
        <w:tc>
          <w:tcPr>
            <w:tcW w:w="1560" w:type="dxa"/>
            <w:noWrap/>
            <w:hideMark/>
          </w:tcPr>
          <w:p w14:paraId="000238E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c>
          <w:tcPr>
            <w:tcW w:w="2263" w:type="dxa"/>
            <w:noWrap/>
            <w:hideMark/>
          </w:tcPr>
          <w:p w14:paraId="704D17B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w:t>
            </w:r>
          </w:p>
        </w:tc>
      </w:tr>
      <w:tr w:rsidR="004B31B7" w:rsidRPr="004B31B7" w14:paraId="208F1AB2"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D8510A9" w14:textId="77777777" w:rsidR="004B31B7" w:rsidRPr="004B31B7" w:rsidRDefault="004B31B7" w:rsidP="004B31B7">
            <w:pPr>
              <w:rPr>
                <w:sz w:val="20"/>
                <w:szCs w:val="20"/>
              </w:rPr>
            </w:pPr>
            <w:r w:rsidRPr="004B31B7">
              <w:rPr>
                <w:sz w:val="20"/>
                <w:szCs w:val="20"/>
              </w:rPr>
              <w:t>Fossil Gas</w:t>
            </w:r>
          </w:p>
        </w:tc>
        <w:tc>
          <w:tcPr>
            <w:tcW w:w="865" w:type="dxa"/>
            <w:noWrap/>
            <w:hideMark/>
          </w:tcPr>
          <w:p w14:paraId="04DD1058"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FI</w:t>
            </w:r>
          </w:p>
        </w:tc>
        <w:tc>
          <w:tcPr>
            <w:tcW w:w="861" w:type="dxa"/>
            <w:noWrap/>
            <w:hideMark/>
          </w:tcPr>
          <w:p w14:paraId="2FC8B77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12</w:t>
            </w:r>
          </w:p>
        </w:tc>
        <w:tc>
          <w:tcPr>
            <w:tcW w:w="1421" w:type="dxa"/>
            <w:noWrap/>
            <w:hideMark/>
          </w:tcPr>
          <w:p w14:paraId="4234271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1105</w:t>
            </w:r>
          </w:p>
        </w:tc>
        <w:tc>
          <w:tcPr>
            <w:tcW w:w="1560" w:type="dxa"/>
            <w:noWrap/>
            <w:hideMark/>
          </w:tcPr>
          <w:p w14:paraId="65CCF17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28%</w:t>
            </w:r>
          </w:p>
        </w:tc>
        <w:tc>
          <w:tcPr>
            <w:tcW w:w="2263" w:type="dxa"/>
            <w:noWrap/>
            <w:hideMark/>
          </w:tcPr>
          <w:p w14:paraId="0258B7C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11%</w:t>
            </w:r>
          </w:p>
        </w:tc>
      </w:tr>
      <w:tr w:rsidR="004B31B7" w:rsidRPr="004B31B7" w14:paraId="5F864C70"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CFFEA7F"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70D3CDB8"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FI</w:t>
            </w:r>
          </w:p>
        </w:tc>
        <w:tc>
          <w:tcPr>
            <w:tcW w:w="861" w:type="dxa"/>
            <w:noWrap/>
            <w:hideMark/>
          </w:tcPr>
          <w:p w14:paraId="088805E8"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16</w:t>
            </w:r>
          </w:p>
        </w:tc>
        <w:tc>
          <w:tcPr>
            <w:tcW w:w="1421" w:type="dxa"/>
            <w:noWrap/>
            <w:hideMark/>
          </w:tcPr>
          <w:p w14:paraId="655744B5"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3169</w:t>
            </w:r>
          </w:p>
        </w:tc>
        <w:tc>
          <w:tcPr>
            <w:tcW w:w="1560" w:type="dxa"/>
            <w:noWrap/>
            <w:hideMark/>
          </w:tcPr>
          <w:p w14:paraId="5FF3D32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37%</w:t>
            </w:r>
          </w:p>
        </w:tc>
        <w:tc>
          <w:tcPr>
            <w:tcW w:w="2263" w:type="dxa"/>
            <w:noWrap/>
            <w:hideMark/>
          </w:tcPr>
          <w:p w14:paraId="27F7911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32%</w:t>
            </w:r>
          </w:p>
        </w:tc>
      </w:tr>
      <w:tr w:rsidR="004B31B7" w:rsidRPr="004B31B7" w14:paraId="40685602"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E2F5528" w14:textId="77777777" w:rsidR="004B31B7" w:rsidRPr="004B31B7" w:rsidRDefault="004B31B7" w:rsidP="004B31B7">
            <w:pPr>
              <w:rPr>
                <w:sz w:val="20"/>
                <w:szCs w:val="20"/>
              </w:rPr>
            </w:pPr>
            <w:r w:rsidRPr="004B31B7">
              <w:rPr>
                <w:sz w:val="20"/>
                <w:szCs w:val="20"/>
              </w:rPr>
              <w:t>Fossil Oil</w:t>
            </w:r>
          </w:p>
        </w:tc>
        <w:tc>
          <w:tcPr>
            <w:tcW w:w="865" w:type="dxa"/>
            <w:noWrap/>
            <w:hideMark/>
          </w:tcPr>
          <w:p w14:paraId="38E2ABA9"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FI</w:t>
            </w:r>
          </w:p>
        </w:tc>
        <w:tc>
          <w:tcPr>
            <w:tcW w:w="861" w:type="dxa"/>
            <w:noWrap/>
            <w:hideMark/>
          </w:tcPr>
          <w:p w14:paraId="6AE03AD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w:t>
            </w:r>
          </w:p>
        </w:tc>
        <w:tc>
          <w:tcPr>
            <w:tcW w:w="1421" w:type="dxa"/>
            <w:noWrap/>
            <w:hideMark/>
          </w:tcPr>
          <w:p w14:paraId="373E897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326</w:t>
            </w:r>
          </w:p>
        </w:tc>
        <w:tc>
          <w:tcPr>
            <w:tcW w:w="1560" w:type="dxa"/>
            <w:noWrap/>
            <w:hideMark/>
          </w:tcPr>
          <w:p w14:paraId="752CBD7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w:t>
            </w:r>
          </w:p>
        </w:tc>
        <w:tc>
          <w:tcPr>
            <w:tcW w:w="2263" w:type="dxa"/>
            <w:noWrap/>
            <w:hideMark/>
          </w:tcPr>
          <w:p w14:paraId="506EA97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w:t>
            </w:r>
          </w:p>
        </w:tc>
      </w:tr>
      <w:tr w:rsidR="004B31B7" w:rsidRPr="004B31B7" w14:paraId="382EA4BC"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DB85667" w14:textId="77777777" w:rsidR="004B31B7" w:rsidRPr="004B31B7" w:rsidRDefault="004B31B7" w:rsidP="004B31B7">
            <w:pPr>
              <w:rPr>
                <w:sz w:val="20"/>
                <w:szCs w:val="20"/>
              </w:rPr>
            </w:pPr>
            <w:r w:rsidRPr="004B31B7">
              <w:rPr>
                <w:sz w:val="20"/>
                <w:szCs w:val="20"/>
              </w:rPr>
              <w:t>Fossil Peat</w:t>
            </w:r>
          </w:p>
        </w:tc>
        <w:tc>
          <w:tcPr>
            <w:tcW w:w="865" w:type="dxa"/>
            <w:noWrap/>
            <w:hideMark/>
          </w:tcPr>
          <w:p w14:paraId="23D798CB"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FI</w:t>
            </w:r>
          </w:p>
        </w:tc>
        <w:tc>
          <w:tcPr>
            <w:tcW w:w="861" w:type="dxa"/>
            <w:noWrap/>
            <w:hideMark/>
          </w:tcPr>
          <w:p w14:paraId="210D627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w:t>
            </w:r>
          </w:p>
        </w:tc>
        <w:tc>
          <w:tcPr>
            <w:tcW w:w="1421" w:type="dxa"/>
            <w:noWrap/>
            <w:hideMark/>
          </w:tcPr>
          <w:p w14:paraId="198723F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820</w:t>
            </w:r>
          </w:p>
        </w:tc>
        <w:tc>
          <w:tcPr>
            <w:tcW w:w="1560" w:type="dxa"/>
            <w:noWrap/>
            <w:hideMark/>
          </w:tcPr>
          <w:p w14:paraId="707C293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12%</w:t>
            </w:r>
          </w:p>
        </w:tc>
        <w:tc>
          <w:tcPr>
            <w:tcW w:w="2263" w:type="dxa"/>
            <w:noWrap/>
            <w:hideMark/>
          </w:tcPr>
          <w:p w14:paraId="6646762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8%</w:t>
            </w:r>
          </w:p>
        </w:tc>
      </w:tr>
      <w:tr w:rsidR="004B31B7" w:rsidRPr="004B31B7" w14:paraId="42362A7D"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072847B" w14:textId="77777777" w:rsidR="004B31B7" w:rsidRPr="004B31B7" w:rsidRDefault="004B31B7" w:rsidP="004B31B7">
            <w:pPr>
              <w:rPr>
                <w:sz w:val="20"/>
                <w:szCs w:val="20"/>
              </w:rPr>
            </w:pPr>
            <w:r w:rsidRPr="004B31B7">
              <w:rPr>
                <w:sz w:val="20"/>
                <w:szCs w:val="20"/>
              </w:rPr>
              <w:t>Nuclear</w:t>
            </w:r>
          </w:p>
        </w:tc>
        <w:tc>
          <w:tcPr>
            <w:tcW w:w="865" w:type="dxa"/>
            <w:noWrap/>
            <w:hideMark/>
          </w:tcPr>
          <w:p w14:paraId="745147C2"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FI</w:t>
            </w:r>
          </w:p>
        </w:tc>
        <w:tc>
          <w:tcPr>
            <w:tcW w:w="861" w:type="dxa"/>
            <w:noWrap/>
            <w:hideMark/>
          </w:tcPr>
          <w:p w14:paraId="6D3ADF06"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w:t>
            </w:r>
          </w:p>
        </w:tc>
        <w:tc>
          <w:tcPr>
            <w:tcW w:w="1421" w:type="dxa"/>
            <w:noWrap/>
            <w:hideMark/>
          </w:tcPr>
          <w:p w14:paraId="068AEBA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4352</w:t>
            </w:r>
          </w:p>
        </w:tc>
        <w:tc>
          <w:tcPr>
            <w:tcW w:w="1560" w:type="dxa"/>
            <w:noWrap/>
            <w:hideMark/>
          </w:tcPr>
          <w:p w14:paraId="1A7E627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16%</w:t>
            </w:r>
          </w:p>
        </w:tc>
        <w:tc>
          <w:tcPr>
            <w:tcW w:w="2263" w:type="dxa"/>
            <w:noWrap/>
            <w:hideMark/>
          </w:tcPr>
          <w:p w14:paraId="7D946D6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44%</w:t>
            </w:r>
          </w:p>
        </w:tc>
      </w:tr>
      <w:tr w:rsidR="004B31B7" w:rsidRPr="004B31B7" w14:paraId="41965520"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308D30E" w14:textId="77777777" w:rsidR="004B31B7" w:rsidRPr="004B31B7" w:rsidRDefault="004B31B7" w:rsidP="004B31B7">
            <w:pPr>
              <w:rPr>
                <w:sz w:val="20"/>
                <w:szCs w:val="20"/>
              </w:rPr>
            </w:pPr>
            <w:r w:rsidRPr="004B31B7">
              <w:rPr>
                <w:sz w:val="20"/>
                <w:szCs w:val="20"/>
              </w:rPr>
              <w:t>Fossil Gas</w:t>
            </w:r>
          </w:p>
        </w:tc>
        <w:tc>
          <w:tcPr>
            <w:tcW w:w="865" w:type="dxa"/>
            <w:noWrap/>
            <w:hideMark/>
          </w:tcPr>
          <w:p w14:paraId="74958B29"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FR</w:t>
            </w:r>
          </w:p>
        </w:tc>
        <w:tc>
          <w:tcPr>
            <w:tcW w:w="861" w:type="dxa"/>
            <w:noWrap/>
            <w:hideMark/>
          </w:tcPr>
          <w:p w14:paraId="2808A44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20</w:t>
            </w:r>
          </w:p>
        </w:tc>
        <w:tc>
          <w:tcPr>
            <w:tcW w:w="1421" w:type="dxa"/>
            <w:noWrap/>
            <w:hideMark/>
          </w:tcPr>
          <w:p w14:paraId="6E91E49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6583</w:t>
            </w:r>
          </w:p>
        </w:tc>
        <w:tc>
          <w:tcPr>
            <w:tcW w:w="1560" w:type="dxa"/>
            <w:noWrap/>
            <w:hideMark/>
          </w:tcPr>
          <w:p w14:paraId="6DFA8D2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13%</w:t>
            </w:r>
          </w:p>
        </w:tc>
        <w:tc>
          <w:tcPr>
            <w:tcW w:w="2263" w:type="dxa"/>
            <w:noWrap/>
            <w:hideMark/>
          </w:tcPr>
          <w:p w14:paraId="4006026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7%</w:t>
            </w:r>
          </w:p>
        </w:tc>
      </w:tr>
      <w:tr w:rsidR="004B31B7" w:rsidRPr="004B31B7" w14:paraId="0C50484B"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F4C7934"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73D28BCA"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FR</w:t>
            </w:r>
          </w:p>
        </w:tc>
        <w:tc>
          <w:tcPr>
            <w:tcW w:w="861" w:type="dxa"/>
            <w:noWrap/>
            <w:hideMark/>
          </w:tcPr>
          <w:p w14:paraId="6F49C4A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13</w:t>
            </w:r>
          </w:p>
        </w:tc>
        <w:tc>
          <w:tcPr>
            <w:tcW w:w="1421" w:type="dxa"/>
            <w:noWrap/>
            <w:hideMark/>
          </w:tcPr>
          <w:p w14:paraId="7C0A600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4810</w:t>
            </w:r>
          </w:p>
        </w:tc>
        <w:tc>
          <w:tcPr>
            <w:tcW w:w="1560" w:type="dxa"/>
            <w:noWrap/>
            <w:hideMark/>
          </w:tcPr>
          <w:p w14:paraId="35130E9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8%</w:t>
            </w:r>
          </w:p>
        </w:tc>
        <w:tc>
          <w:tcPr>
            <w:tcW w:w="2263" w:type="dxa"/>
            <w:noWrap/>
            <w:hideMark/>
          </w:tcPr>
          <w:p w14:paraId="372472A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w:t>
            </w:r>
          </w:p>
        </w:tc>
      </w:tr>
      <w:tr w:rsidR="004B31B7" w:rsidRPr="004B31B7" w14:paraId="7FD4429E"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EF218DE" w14:textId="77777777" w:rsidR="004B31B7" w:rsidRPr="004B31B7" w:rsidRDefault="004B31B7" w:rsidP="004B31B7">
            <w:pPr>
              <w:rPr>
                <w:sz w:val="20"/>
                <w:szCs w:val="20"/>
              </w:rPr>
            </w:pPr>
            <w:r w:rsidRPr="004B31B7">
              <w:rPr>
                <w:sz w:val="20"/>
                <w:szCs w:val="20"/>
              </w:rPr>
              <w:t>Fossil Oil</w:t>
            </w:r>
          </w:p>
        </w:tc>
        <w:tc>
          <w:tcPr>
            <w:tcW w:w="865" w:type="dxa"/>
            <w:noWrap/>
            <w:hideMark/>
          </w:tcPr>
          <w:p w14:paraId="28B1029F"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FR</w:t>
            </w:r>
          </w:p>
        </w:tc>
        <w:tc>
          <w:tcPr>
            <w:tcW w:w="861" w:type="dxa"/>
            <w:noWrap/>
            <w:hideMark/>
          </w:tcPr>
          <w:p w14:paraId="29BE5EE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20</w:t>
            </w:r>
          </w:p>
        </w:tc>
        <w:tc>
          <w:tcPr>
            <w:tcW w:w="1421" w:type="dxa"/>
            <w:noWrap/>
            <w:hideMark/>
          </w:tcPr>
          <w:p w14:paraId="074BDF9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6668</w:t>
            </w:r>
          </w:p>
        </w:tc>
        <w:tc>
          <w:tcPr>
            <w:tcW w:w="1560" w:type="dxa"/>
            <w:noWrap/>
            <w:hideMark/>
          </w:tcPr>
          <w:p w14:paraId="04CE9B7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13%</w:t>
            </w:r>
          </w:p>
        </w:tc>
        <w:tc>
          <w:tcPr>
            <w:tcW w:w="2263" w:type="dxa"/>
            <w:noWrap/>
            <w:hideMark/>
          </w:tcPr>
          <w:p w14:paraId="052F3A1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8%</w:t>
            </w:r>
          </w:p>
        </w:tc>
      </w:tr>
      <w:tr w:rsidR="004B31B7" w:rsidRPr="004B31B7" w14:paraId="12F7B18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0D0CA56E"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39333485"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FR</w:t>
            </w:r>
          </w:p>
        </w:tc>
        <w:tc>
          <w:tcPr>
            <w:tcW w:w="861" w:type="dxa"/>
            <w:noWrap/>
            <w:hideMark/>
          </w:tcPr>
          <w:p w14:paraId="7C7297B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27</w:t>
            </w:r>
          </w:p>
        </w:tc>
        <w:tc>
          <w:tcPr>
            <w:tcW w:w="1421" w:type="dxa"/>
            <w:noWrap/>
            <w:hideMark/>
          </w:tcPr>
          <w:p w14:paraId="53328F8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4861</w:t>
            </w:r>
          </w:p>
        </w:tc>
        <w:tc>
          <w:tcPr>
            <w:tcW w:w="1560" w:type="dxa"/>
            <w:noWrap/>
            <w:hideMark/>
          </w:tcPr>
          <w:p w14:paraId="55B8543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17%</w:t>
            </w:r>
          </w:p>
        </w:tc>
        <w:tc>
          <w:tcPr>
            <w:tcW w:w="2263" w:type="dxa"/>
            <w:noWrap/>
            <w:hideMark/>
          </w:tcPr>
          <w:p w14:paraId="1B8330E6"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w:t>
            </w:r>
          </w:p>
        </w:tc>
      </w:tr>
      <w:tr w:rsidR="004B31B7" w:rsidRPr="004B31B7" w14:paraId="13760200"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361ACC8" w14:textId="77777777" w:rsidR="004B31B7" w:rsidRPr="004B31B7" w:rsidRDefault="004B31B7" w:rsidP="004B31B7">
            <w:pPr>
              <w:rPr>
                <w:sz w:val="20"/>
                <w:szCs w:val="20"/>
              </w:rPr>
            </w:pPr>
            <w:r w:rsidRPr="004B31B7">
              <w:rPr>
                <w:sz w:val="20"/>
                <w:szCs w:val="20"/>
              </w:rPr>
              <w:lastRenderedPageBreak/>
              <w:t>Hydro Run-of-river and poundage</w:t>
            </w:r>
          </w:p>
        </w:tc>
        <w:tc>
          <w:tcPr>
            <w:tcW w:w="865" w:type="dxa"/>
            <w:noWrap/>
            <w:hideMark/>
          </w:tcPr>
          <w:p w14:paraId="152E455B"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FR</w:t>
            </w:r>
          </w:p>
        </w:tc>
        <w:tc>
          <w:tcPr>
            <w:tcW w:w="861" w:type="dxa"/>
            <w:noWrap/>
            <w:hideMark/>
          </w:tcPr>
          <w:p w14:paraId="2B277F9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w:t>
            </w:r>
          </w:p>
        </w:tc>
        <w:tc>
          <w:tcPr>
            <w:tcW w:w="1421" w:type="dxa"/>
            <w:noWrap/>
            <w:hideMark/>
          </w:tcPr>
          <w:p w14:paraId="25567AE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333</w:t>
            </w:r>
          </w:p>
        </w:tc>
        <w:tc>
          <w:tcPr>
            <w:tcW w:w="1560" w:type="dxa"/>
            <w:noWrap/>
            <w:hideMark/>
          </w:tcPr>
          <w:p w14:paraId="01B6C35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c>
          <w:tcPr>
            <w:tcW w:w="2263" w:type="dxa"/>
            <w:noWrap/>
            <w:hideMark/>
          </w:tcPr>
          <w:p w14:paraId="5B70DA5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0%</w:t>
            </w:r>
          </w:p>
        </w:tc>
      </w:tr>
      <w:tr w:rsidR="004B31B7" w:rsidRPr="004B31B7" w14:paraId="515B0B6A"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13766CF" w14:textId="77777777" w:rsidR="004B31B7" w:rsidRPr="004B31B7" w:rsidRDefault="004B31B7" w:rsidP="004B31B7">
            <w:pPr>
              <w:rPr>
                <w:sz w:val="20"/>
                <w:szCs w:val="20"/>
              </w:rPr>
            </w:pPr>
            <w:r w:rsidRPr="004B31B7">
              <w:rPr>
                <w:sz w:val="20"/>
                <w:szCs w:val="20"/>
              </w:rPr>
              <w:t>Hydro Water Reservoir</w:t>
            </w:r>
          </w:p>
        </w:tc>
        <w:tc>
          <w:tcPr>
            <w:tcW w:w="865" w:type="dxa"/>
            <w:noWrap/>
            <w:hideMark/>
          </w:tcPr>
          <w:p w14:paraId="356FDE81"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FR</w:t>
            </w:r>
          </w:p>
        </w:tc>
        <w:tc>
          <w:tcPr>
            <w:tcW w:w="861" w:type="dxa"/>
            <w:noWrap/>
            <w:hideMark/>
          </w:tcPr>
          <w:p w14:paraId="1FB7C36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14</w:t>
            </w:r>
          </w:p>
        </w:tc>
        <w:tc>
          <w:tcPr>
            <w:tcW w:w="1421" w:type="dxa"/>
            <w:noWrap/>
            <w:hideMark/>
          </w:tcPr>
          <w:p w14:paraId="67CFCCE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2037</w:t>
            </w:r>
          </w:p>
        </w:tc>
        <w:tc>
          <w:tcPr>
            <w:tcW w:w="1560" w:type="dxa"/>
            <w:noWrap/>
            <w:hideMark/>
          </w:tcPr>
          <w:p w14:paraId="29F5E576"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9%</w:t>
            </w:r>
          </w:p>
        </w:tc>
        <w:tc>
          <w:tcPr>
            <w:tcW w:w="2263" w:type="dxa"/>
            <w:noWrap/>
            <w:hideMark/>
          </w:tcPr>
          <w:p w14:paraId="5970A447"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w:t>
            </w:r>
          </w:p>
        </w:tc>
      </w:tr>
      <w:tr w:rsidR="004B31B7" w:rsidRPr="004B31B7" w14:paraId="0DC48D15"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CD1B042" w14:textId="77777777" w:rsidR="004B31B7" w:rsidRPr="004B31B7" w:rsidRDefault="004B31B7" w:rsidP="004B31B7">
            <w:pPr>
              <w:rPr>
                <w:sz w:val="20"/>
                <w:szCs w:val="20"/>
              </w:rPr>
            </w:pPr>
            <w:r w:rsidRPr="004B31B7">
              <w:rPr>
                <w:sz w:val="20"/>
                <w:szCs w:val="20"/>
              </w:rPr>
              <w:t>Nuclear</w:t>
            </w:r>
          </w:p>
        </w:tc>
        <w:tc>
          <w:tcPr>
            <w:tcW w:w="865" w:type="dxa"/>
            <w:noWrap/>
            <w:hideMark/>
          </w:tcPr>
          <w:p w14:paraId="0363AA26"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FR</w:t>
            </w:r>
          </w:p>
        </w:tc>
        <w:tc>
          <w:tcPr>
            <w:tcW w:w="861" w:type="dxa"/>
            <w:noWrap/>
            <w:hideMark/>
          </w:tcPr>
          <w:p w14:paraId="218322F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58</w:t>
            </w:r>
          </w:p>
        </w:tc>
        <w:tc>
          <w:tcPr>
            <w:tcW w:w="1421" w:type="dxa"/>
            <w:noWrap/>
            <w:hideMark/>
          </w:tcPr>
          <w:p w14:paraId="3EE00E54"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63130</w:t>
            </w:r>
          </w:p>
        </w:tc>
        <w:tc>
          <w:tcPr>
            <w:tcW w:w="1560" w:type="dxa"/>
            <w:noWrap/>
            <w:hideMark/>
          </w:tcPr>
          <w:p w14:paraId="34928EB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37%</w:t>
            </w:r>
          </w:p>
        </w:tc>
        <w:tc>
          <w:tcPr>
            <w:tcW w:w="2263" w:type="dxa"/>
            <w:noWrap/>
            <w:hideMark/>
          </w:tcPr>
          <w:p w14:paraId="757B143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71%</w:t>
            </w:r>
          </w:p>
        </w:tc>
      </w:tr>
      <w:tr w:rsidR="004B31B7" w:rsidRPr="004B31B7" w14:paraId="51D72C82"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8650A29" w14:textId="77777777" w:rsidR="004B31B7" w:rsidRPr="004B31B7" w:rsidRDefault="004B31B7" w:rsidP="004B31B7">
            <w:pPr>
              <w:rPr>
                <w:sz w:val="20"/>
                <w:szCs w:val="20"/>
              </w:rPr>
            </w:pPr>
            <w:r w:rsidRPr="004B31B7">
              <w:rPr>
                <w:sz w:val="20"/>
                <w:szCs w:val="20"/>
              </w:rPr>
              <w:t>Biomass</w:t>
            </w:r>
          </w:p>
        </w:tc>
        <w:tc>
          <w:tcPr>
            <w:tcW w:w="865" w:type="dxa"/>
            <w:noWrap/>
            <w:hideMark/>
          </w:tcPr>
          <w:p w14:paraId="6743B530"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GB</w:t>
            </w:r>
          </w:p>
        </w:tc>
        <w:tc>
          <w:tcPr>
            <w:tcW w:w="861" w:type="dxa"/>
            <w:noWrap/>
            <w:hideMark/>
          </w:tcPr>
          <w:p w14:paraId="2B8ADAA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w:t>
            </w:r>
          </w:p>
        </w:tc>
        <w:tc>
          <w:tcPr>
            <w:tcW w:w="1421" w:type="dxa"/>
            <w:noWrap/>
            <w:hideMark/>
          </w:tcPr>
          <w:p w14:paraId="08F378A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1935</w:t>
            </w:r>
          </w:p>
        </w:tc>
        <w:tc>
          <w:tcPr>
            <w:tcW w:w="1560" w:type="dxa"/>
            <w:noWrap/>
            <w:hideMark/>
          </w:tcPr>
          <w:p w14:paraId="7F67C6A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c>
          <w:tcPr>
            <w:tcW w:w="2263" w:type="dxa"/>
            <w:noWrap/>
            <w:hideMark/>
          </w:tcPr>
          <w:p w14:paraId="4B3BD7EB"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w:t>
            </w:r>
          </w:p>
        </w:tc>
      </w:tr>
      <w:tr w:rsidR="004B31B7" w:rsidRPr="004B31B7" w14:paraId="647A2B87"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6D364C6" w14:textId="77777777" w:rsidR="004B31B7" w:rsidRPr="004B31B7" w:rsidRDefault="004B31B7" w:rsidP="004B31B7">
            <w:pPr>
              <w:rPr>
                <w:sz w:val="20"/>
                <w:szCs w:val="20"/>
              </w:rPr>
            </w:pPr>
            <w:r w:rsidRPr="004B31B7">
              <w:rPr>
                <w:sz w:val="20"/>
                <w:szCs w:val="20"/>
              </w:rPr>
              <w:t>Fossil Gas</w:t>
            </w:r>
          </w:p>
        </w:tc>
        <w:tc>
          <w:tcPr>
            <w:tcW w:w="865" w:type="dxa"/>
            <w:noWrap/>
            <w:hideMark/>
          </w:tcPr>
          <w:p w14:paraId="36CDC8D6"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GB</w:t>
            </w:r>
          </w:p>
        </w:tc>
        <w:tc>
          <w:tcPr>
            <w:tcW w:w="861" w:type="dxa"/>
            <w:noWrap/>
            <w:hideMark/>
          </w:tcPr>
          <w:p w14:paraId="0F9E8978"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81</w:t>
            </w:r>
          </w:p>
        </w:tc>
        <w:tc>
          <w:tcPr>
            <w:tcW w:w="1421" w:type="dxa"/>
            <w:noWrap/>
            <w:hideMark/>
          </w:tcPr>
          <w:p w14:paraId="500C7E4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36488</w:t>
            </w:r>
          </w:p>
        </w:tc>
        <w:tc>
          <w:tcPr>
            <w:tcW w:w="1560" w:type="dxa"/>
            <w:noWrap/>
            <w:hideMark/>
          </w:tcPr>
          <w:p w14:paraId="0A5496A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38%</w:t>
            </w:r>
          </w:p>
        </w:tc>
        <w:tc>
          <w:tcPr>
            <w:tcW w:w="2263" w:type="dxa"/>
            <w:noWrap/>
            <w:hideMark/>
          </w:tcPr>
          <w:p w14:paraId="6A233A2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47%</w:t>
            </w:r>
          </w:p>
        </w:tc>
      </w:tr>
      <w:tr w:rsidR="004B31B7" w:rsidRPr="004B31B7" w14:paraId="1FE3450F"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DE4B994"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0AB02CF3"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GB</w:t>
            </w:r>
          </w:p>
        </w:tc>
        <w:tc>
          <w:tcPr>
            <w:tcW w:w="861" w:type="dxa"/>
            <w:noWrap/>
            <w:hideMark/>
          </w:tcPr>
          <w:p w14:paraId="23B9130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30</w:t>
            </w:r>
          </w:p>
        </w:tc>
        <w:tc>
          <w:tcPr>
            <w:tcW w:w="1421" w:type="dxa"/>
            <w:noWrap/>
            <w:hideMark/>
          </w:tcPr>
          <w:p w14:paraId="0E1B1E6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14829</w:t>
            </w:r>
          </w:p>
        </w:tc>
        <w:tc>
          <w:tcPr>
            <w:tcW w:w="1560" w:type="dxa"/>
            <w:noWrap/>
            <w:hideMark/>
          </w:tcPr>
          <w:p w14:paraId="416B084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14%</w:t>
            </w:r>
          </w:p>
        </w:tc>
        <w:tc>
          <w:tcPr>
            <w:tcW w:w="2263" w:type="dxa"/>
            <w:noWrap/>
            <w:hideMark/>
          </w:tcPr>
          <w:p w14:paraId="4228521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19%</w:t>
            </w:r>
          </w:p>
        </w:tc>
      </w:tr>
      <w:tr w:rsidR="004B31B7" w:rsidRPr="004B31B7" w14:paraId="06C2E044"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CDD0319" w14:textId="77777777" w:rsidR="004B31B7" w:rsidRPr="004B31B7" w:rsidRDefault="004B31B7" w:rsidP="004B31B7">
            <w:pPr>
              <w:rPr>
                <w:sz w:val="20"/>
                <w:szCs w:val="20"/>
              </w:rPr>
            </w:pPr>
            <w:r w:rsidRPr="004B31B7">
              <w:rPr>
                <w:sz w:val="20"/>
                <w:szCs w:val="20"/>
              </w:rPr>
              <w:t>Fossil Oil</w:t>
            </w:r>
          </w:p>
        </w:tc>
        <w:tc>
          <w:tcPr>
            <w:tcW w:w="865" w:type="dxa"/>
            <w:noWrap/>
            <w:hideMark/>
          </w:tcPr>
          <w:p w14:paraId="75CCCE30"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GB</w:t>
            </w:r>
          </w:p>
        </w:tc>
        <w:tc>
          <w:tcPr>
            <w:tcW w:w="861" w:type="dxa"/>
            <w:noWrap/>
            <w:hideMark/>
          </w:tcPr>
          <w:p w14:paraId="4D0F0E3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23</w:t>
            </w:r>
          </w:p>
        </w:tc>
        <w:tc>
          <w:tcPr>
            <w:tcW w:w="1421" w:type="dxa"/>
            <w:noWrap/>
            <w:hideMark/>
          </w:tcPr>
          <w:p w14:paraId="55A1E4F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4186</w:t>
            </w:r>
          </w:p>
        </w:tc>
        <w:tc>
          <w:tcPr>
            <w:tcW w:w="1560" w:type="dxa"/>
            <w:noWrap/>
            <w:hideMark/>
          </w:tcPr>
          <w:p w14:paraId="3ED8E6E4"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11%</w:t>
            </w:r>
          </w:p>
        </w:tc>
        <w:tc>
          <w:tcPr>
            <w:tcW w:w="2263" w:type="dxa"/>
            <w:noWrap/>
            <w:hideMark/>
          </w:tcPr>
          <w:p w14:paraId="221E7D8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w:t>
            </w:r>
          </w:p>
        </w:tc>
      </w:tr>
      <w:tr w:rsidR="004B31B7" w:rsidRPr="004B31B7" w14:paraId="1864D5B8"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D224EF7"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283C57C3"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GB</w:t>
            </w:r>
          </w:p>
        </w:tc>
        <w:tc>
          <w:tcPr>
            <w:tcW w:w="861" w:type="dxa"/>
            <w:noWrap/>
            <w:hideMark/>
          </w:tcPr>
          <w:p w14:paraId="2DFF9B66"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w:t>
            </w:r>
          </w:p>
        </w:tc>
        <w:tc>
          <w:tcPr>
            <w:tcW w:w="1421" w:type="dxa"/>
            <w:noWrap/>
            <w:hideMark/>
          </w:tcPr>
          <w:p w14:paraId="41F95D7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399</w:t>
            </w:r>
          </w:p>
        </w:tc>
        <w:tc>
          <w:tcPr>
            <w:tcW w:w="1560" w:type="dxa"/>
            <w:noWrap/>
            <w:hideMark/>
          </w:tcPr>
          <w:p w14:paraId="1682732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c>
          <w:tcPr>
            <w:tcW w:w="2263" w:type="dxa"/>
            <w:noWrap/>
            <w:hideMark/>
          </w:tcPr>
          <w:p w14:paraId="25891E87"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r>
      <w:tr w:rsidR="004B31B7" w:rsidRPr="004B31B7" w14:paraId="42329DA8"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F67C1EB" w14:textId="77777777" w:rsidR="004B31B7" w:rsidRPr="004B31B7" w:rsidRDefault="004B31B7" w:rsidP="004B31B7">
            <w:pPr>
              <w:rPr>
                <w:sz w:val="20"/>
                <w:szCs w:val="20"/>
              </w:rPr>
            </w:pPr>
            <w:r w:rsidRPr="004B31B7">
              <w:rPr>
                <w:sz w:val="20"/>
                <w:szCs w:val="20"/>
              </w:rPr>
              <w:t>Hydro Run-of-river and poundage</w:t>
            </w:r>
          </w:p>
        </w:tc>
        <w:tc>
          <w:tcPr>
            <w:tcW w:w="865" w:type="dxa"/>
            <w:noWrap/>
            <w:hideMark/>
          </w:tcPr>
          <w:p w14:paraId="7A87388C"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GB</w:t>
            </w:r>
          </w:p>
        </w:tc>
        <w:tc>
          <w:tcPr>
            <w:tcW w:w="861" w:type="dxa"/>
            <w:noWrap/>
            <w:hideMark/>
          </w:tcPr>
          <w:p w14:paraId="30914D85"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49</w:t>
            </w:r>
          </w:p>
        </w:tc>
        <w:tc>
          <w:tcPr>
            <w:tcW w:w="1421" w:type="dxa"/>
            <w:noWrap/>
            <w:hideMark/>
          </w:tcPr>
          <w:p w14:paraId="5157A82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7846</w:t>
            </w:r>
          </w:p>
        </w:tc>
        <w:tc>
          <w:tcPr>
            <w:tcW w:w="1560" w:type="dxa"/>
            <w:noWrap/>
            <w:hideMark/>
          </w:tcPr>
          <w:p w14:paraId="2AD9D86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23%</w:t>
            </w:r>
          </w:p>
        </w:tc>
        <w:tc>
          <w:tcPr>
            <w:tcW w:w="2263" w:type="dxa"/>
            <w:noWrap/>
            <w:hideMark/>
          </w:tcPr>
          <w:p w14:paraId="024F95C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10%</w:t>
            </w:r>
          </w:p>
        </w:tc>
      </w:tr>
      <w:tr w:rsidR="004B31B7" w:rsidRPr="004B31B7" w14:paraId="7B5E9877"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AD71B1D" w14:textId="77777777" w:rsidR="004B31B7" w:rsidRPr="004B31B7" w:rsidRDefault="004B31B7" w:rsidP="004B31B7">
            <w:pPr>
              <w:rPr>
                <w:sz w:val="20"/>
                <w:szCs w:val="20"/>
              </w:rPr>
            </w:pPr>
            <w:r w:rsidRPr="004B31B7">
              <w:rPr>
                <w:sz w:val="20"/>
                <w:szCs w:val="20"/>
              </w:rPr>
              <w:t>Nuclear</w:t>
            </w:r>
          </w:p>
        </w:tc>
        <w:tc>
          <w:tcPr>
            <w:tcW w:w="865" w:type="dxa"/>
            <w:noWrap/>
            <w:hideMark/>
          </w:tcPr>
          <w:p w14:paraId="1937F34A"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GB</w:t>
            </w:r>
          </w:p>
        </w:tc>
        <w:tc>
          <w:tcPr>
            <w:tcW w:w="861" w:type="dxa"/>
            <w:noWrap/>
            <w:hideMark/>
          </w:tcPr>
          <w:p w14:paraId="127D29D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22</w:t>
            </w:r>
          </w:p>
        </w:tc>
        <w:tc>
          <w:tcPr>
            <w:tcW w:w="1421" w:type="dxa"/>
            <w:noWrap/>
            <w:hideMark/>
          </w:tcPr>
          <w:p w14:paraId="66BBBDC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12638</w:t>
            </w:r>
          </w:p>
        </w:tc>
        <w:tc>
          <w:tcPr>
            <w:tcW w:w="1560" w:type="dxa"/>
            <w:noWrap/>
            <w:hideMark/>
          </w:tcPr>
          <w:p w14:paraId="4B6D5C5B"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10%</w:t>
            </w:r>
          </w:p>
        </w:tc>
        <w:tc>
          <w:tcPr>
            <w:tcW w:w="2263" w:type="dxa"/>
            <w:noWrap/>
            <w:hideMark/>
          </w:tcPr>
          <w:p w14:paraId="3D7CE4B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16%</w:t>
            </w:r>
          </w:p>
        </w:tc>
      </w:tr>
      <w:tr w:rsidR="004B31B7" w:rsidRPr="004B31B7" w14:paraId="4AC622D2"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70C0D94" w14:textId="77777777" w:rsidR="004B31B7" w:rsidRPr="004B31B7" w:rsidRDefault="004B31B7" w:rsidP="004B31B7">
            <w:pPr>
              <w:rPr>
                <w:sz w:val="20"/>
                <w:szCs w:val="20"/>
              </w:rPr>
            </w:pPr>
            <w:r w:rsidRPr="004B31B7">
              <w:rPr>
                <w:sz w:val="20"/>
                <w:szCs w:val="20"/>
              </w:rPr>
              <w:t>Fossil Brown coal/Lignite</w:t>
            </w:r>
          </w:p>
        </w:tc>
        <w:tc>
          <w:tcPr>
            <w:tcW w:w="865" w:type="dxa"/>
            <w:noWrap/>
            <w:hideMark/>
          </w:tcPr>
          <w:p w14:paraId="2471ECD0"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GR</w:t>
            </w:r>
          </w:p>
        </w:tc>
        <w:tc>
          <w:tcPr>
            <w:tcW w:w="861" w:type="dxa"/>
            <w:noWrap/>
            <w:hideMark/>
          </w:tcPr>
          <w:p w14:paraId="4196BFC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17</w:t>
            </w:r>
          </w:p>
        </w:tc>
        <w:tc>
          <w:tcPr>
            <w:tcW w:w="1421" w:type="dxa"/>
            <w:noWrap/>
            <w:hideMark/>
          </w:tcPr>
          <w:p w14:paraId="4F4720E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4411</w:t>
            </w:r>
          </w:p>
        </w:tc>
        <w:tc>
          <w:tcPr>
            <w:tcW w:w="1560" w:type="dxa"/>
            <w:noWrap/>
            <w:hideMark/>
          </w:tcPr>
          <w:p w14:paraId="76C7582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30%</w:t>
            </w:r>
          </w:p>
        </w:tc>
        <w:tc>
          <w:tcPr>
            <w:tcW w:w="2263" w:type="dxa"/>
            <w:noWrap/>
            <w:hideMark/>
          </w:tcPr>
          <w:p w14:paraId="588D962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31%</w:t>
            </w:r>
          </w:p>
        </w:tc>
      </w:tr>
      <w:tr w:rsidR="004B31B7" w:rsidRPr="004B31B7" w14:paraId="5D3BD92D"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E32A529" w14:textId="77777777" w:rsidR="004B31B7" w:rsidRPr="004B31B7" w:rsidRDefault="004B31B7" w:rsidP="004B31B7">
            <w:pPr>
              <w:rPr>
                <w:sz w:val="20"/>
                <w:szCs w:val="20"/>
              </w:rPr>
            </w:pPr>
            <w:r w:rsidRPr="004B31B7">
              <w:rPr>
                <w:sz w:val="20"/>
                <w:szCs w:val="20"/>
              </w:rPr>
              <w:t>Fossil Gas</w:t>
            </w:r>
          </w:p>
        </w:tc>
        <w:tc>
          <w:tcPr>
            <w:tcW w:w="865" w:type="dxa"/>
            <w:noWrap/>
            <w:hideMark/>
          </w:tcPr>
          <w:p w14:paraId="67F6EBAF"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GR</w:t>
            </w:r>
          </w:p>
        </w:tc>
        <w:tc>
          <w:tcPr>
            <w:tcW w:w="861" w:type="dxa"/>
            <w:noWrap/>
            <w:hideMark/>
          </w:tcPr>
          <w:p w14:paraId="06BC97F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17</w:t>
            </w:r>
          </w:p>
        </w:tc>
        <w:tc>
          <w:tcPr>
            <w:tcW w:w="1421" w:type="dxa"/>
            <w:noWrap/>
            <w:hideMark/>
          </w:tcPr>
          <w:p w14:paraId="0C1E3D6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5756</w:t>
            </w:r>
          </w:p>
        </w:tc>
        <w:tc>
          <w:tcPr>
            <w:tcW w:w="1560" w:type="dxa"/>
            <w:noWrap/>
            <w:hideMark/>
          </w:tcPr>
          <w:p w14:paraId="7F25DF5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30%</w:t>
            </w:r>
          </w:p>
        </w:tc>
        <w:tc>
          <w:tcPr>
            <w:tcW w:w="2263" w:type="dxa"/>
            <w:noWrap/>
            <w:hideMark/>
          </w:tcPr>
          <w:p w14:paraId="6AF53D4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41%</w:t>
            </w:r>
          </w:p>
        </w:tc>
      </w:tr>
      <w:tr w:rsidR="004B31B7" w:rsidRPr="004B31B7" w14:paraId="7B874B9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C078935" w14:textId="77777777" w:rsidR="004B31B7" w:rsidRPr="004B31B7" w:rsidRDefault="004B31B7" w:rsidP="004B31B7">
            <w:pPr>
              <w:rPr>
                <w:sz w:val="20"/>
                <w:szCs w:val="20"/>
              </w:rPr>
            </w:pPr>
            <w:r w:rsidRPr="004B31B7">
              <w:rPr>
                <w:sz w:val="20"/>
                <w:szCs w:val="20"/>
              </w:rPr>
              <w:t>Fossil Oil</w:t>
            </w:r>
          </w:p>
        </w:tc>
        <w:tc>
          <w:tcPr>
            <w:tcW w:w="865" w:type="dxa"/>
            <w:noWrap/>
            <w:hideMark/>
          </w:tcPr>
          <w:p w14:paraId="2827ABBE"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GR</w:t>
            </w:r>
          </w:p>
        </w:tc>
        <w:tc>
          <w:tcPr>
            <w:tcW w:w="861" w:type="dxa"/>
            <w:noWrap/>
            <w:hideMark/>
          </w:tcPr>
          <w:p w14:paraId="14F46AA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c>
          <w:tcPr>
            <w:tcW w:w="1421" w:type="dxa"/>
            <w:noWrap/>
            <w:hideMark/>
          </w:tcPr>
          <w:p w14:paraId="7FAD095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698</w:t>
            </w:r>
          </w:p>
        </w:tc>
        <w:tc>
          <w:tcPr>
            <w:tcW w:w="1560" w:type="dxa"/>
            <w:noWrap/>
            <w:hideMark/>
          </w:tcPr>
          <w:p w14:paraId="2C4D66E4"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7%</w:t>
            </w:r>
          </w:p>
        </w:tc>
        <w:tc>
          <w:tcPr>
            <w:tcW w:w="2263" w:type="dxa"/>
            <w:noWrap/>
            <w:hideMark/>
          </w:tcPr>
          <w:p w14:paraId="3071098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w:t>
            </w:r>
          </w:p>
        </w:tc>
      </w:tr>
      <w:tr w:rsidR="004B31B7" w:rsidRPr="004B31B7" w14:paraId="321429F2"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06AFD7A"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738AF846"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GR</w:t>
            </w:r>
          </w:p>
        </w:tc>
        <w:tc>
          <w:tcPr>
            <w:tcW w:w="861" w:type="dxa"/>
            <w:noWrap/>
            <w:hideMark/>
          </w:tcPr>
          <w:p w14:paraId="3563962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w:t>
            </w:r>
          </w:p>
        </w:tc>
        <w:tc>
          <w:tcPr>
            <w:tcW w:w="1421" w:type="dxa"/>
            <w:noWrap/>
            <w:hideMark/>
          </w:tcPr>
          <w:p w14:paraId="488458C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699</w:t>
            </w:r>
          </w:p>
        </w:tc>
        <w:tc>
          <w:tcPr>
            <w:tcW w:w="1560" w:type="dxa"/>
            <w:noWrap/>
            <w:hideMark/>
          </w:tcPr>
          <w:p w14:paraId="184E480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w:t>
            </w:r>
          </w:p>
        </w:tc>
        <w:tc>
          <w:tcPr>
            <w:tcW w:w="2263" w:type="dxa"/>
            <w:noWrap/>
            <w:hideMark/>
          </w:tcPr>
          <w:p w14:paraId="0E2EBCF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w:t>
            </w:r>
          </w:p>
        </w:tc>
      </w:tr>
      <w:tr w:rsidR="004B31B7" w:rsidRPr="004B31B7" w14:paraId="50BCE4DE"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A99F710" w14:textId="77777777" w:rsidR="004B31B7" w:rsidRPr="004B31B7" w:rsidRDefault="004B31B7" w:rsidP="004B31B7">
            <w:pPr>
              <w:rPr>
                <w:sz w:val="20"/>
                <w:szCs w:val="20"/>
              </w:rPr>
            </w:pPr>
            <w:r w:rsidRPr="004B31B7">
              <w:rPr>
                <w:sz w:val="20"/>
                <w:szCs w:val="20"/>
              </w:rPr>
              <w:t>Hydro Run-of-river and poundage</w:t>
            </w:r>
          </w:p>
        </w:tc>
        <w:tc>
          <w:tcPr>
            <w:tcW w:w="865" w:type="dxa"/>
            <w:noWrap/>
            <w:hideMark/>
          </w:tcPr>
          <w:p w14:paraId="0FA80BF7"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GR</w:t>
            </w:r>
          </w:p>
        </w:tc>
        <w:tc>
          <w:tcPr>
            <w:tcW w:w="861" w:type="dxa"/>
            <w:noWrap/>
            <w:hideMark/>
          </w:tcPr>
          <w:p w14:paraId="3CDFAC7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c>
          <w:tcPr>
            <w:tcW w:w="1421" w:type="dxa"/>
            <w:noWrap/>
            <w:hideMark/>
          </w:tcPr>
          <w:p w14:paraId="6BE831B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69</w:t>
            </w:r>
          </w:p>
        </w:tc>
        <w:tc>
          <w:tcPr>
            <w:tcW w:w="1560" w:type="dxa"/>
            <w:noWrap/>
            <w:hideMark/>
          </w:tcPr>
          <w:p w14:paraId="45C8F7B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c>
          <w:tcPr>
            <w:tcW w:w="2263" w:type="dxa"/>
            <w:noWrap/>
            <w:hideMark/>
          </w:tcPr>
          <w:p w14:paraId="49D3785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w:t>
            </w:r>
          </w:p>
        </w:tc>
      </w:tr>
      <w:tr w:rsidR="004B31B7" w:rsidRPr="004B31B7" w14:paraId="29A5E291"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9A5001F" w14:textId="77777777" w:rsidR="004B31B7" w:rsidRPr="004B31B7" w:rsidRDefault="004B31B7" w:rsidP="004B31B7">
            <w:pPr>
              <w:rPr>
                <w:sz w:val="20"/>
                <w:szCs w:val="20"/>
              </w:rPr>
            </w:pPr>
            <w:r w:rsidRPr="004B31B7">
              <w:rPr>
                <w:sz w:val="20"/>
                <w:szCs w:val="20"/>
              </w:rPr>
              <w:t>Hydro Water Reservoir</w:t>
            </w:r>
          </w:p>
        </w:tc>
        <w:tc>
          <w:tcPr>
            <w:tcW w:w="865" w:type="dxa"/>
            <w:noWrap/>
            <w:hideMark/>
          </w:tcPr>
          <w:p w14:paraId="4A029F8B"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GR</w:t>
            </w:r>
          </w:p>
        </w:tc>
        <w:tc>
          <w:tcPr>
            <w:tcW w:w="861" w:type="dxa"/>
            <w:noWrap/>
            <w:hideMark/>
          </w:tcPr>
          <w:p w14:paraId="61AF821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12</w:t>
            </w:r>
          </w:p>
        </w:tc>
        <w:tc>
          <w:tcPr>
            <w:tcW w:w="1421" w:type="dxa"/>
            <w:noWrap/>
            <w:hideMark/>
          </w:tcPr>
          <w:p w14:paraId="251FA4F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2404</w:t>
            </w:r>
          </w:p>
        </w:tc>
        <w:tc>
          <w:tcPr>
            <w:tcW w:w="1560" w:type="dxa"/>
            <w:noWrap/>
            <w:hideMark/>
          </w:tcPr>
          <w:p w14:paraId="4A07AEE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21%</w:t>
            </w:r>
          </w:p>
        </w:tc>
        <w:tc>
          <w:tcPr>
            <w:tcW w:w="2263" w:type="dxa"/>
            <w:noWrap/>
            <w:hideMark/>
          </w:tcPr>
          <w:p w14:paraId="23CDCFB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17%</w:t>
            </w:r>
          </w:p>
        </w:tc>
      </w:tr>
      <w:tr w:rsidR="004B31B7" w:rsidRPr="004B31B7" w14:paraId="7FD55DEB"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BF194AA" w14:textId="77777777" w:rsidR="004B31B7" w:rsidRPr="004B31B7" w:rsidRDefault="004B31B7" w:rsidP="004B31B7">
            <w:pPr>
              <w:rPr>
                <w:sz w:val="20"/>
                <w:szCs w:val="20"/>
              </w:rPr>
            </w:pPr>
            <w:r w:rsidRPr="004B31B7">
              <w:rPr>
                <w:sz w:val="20"/>
                <w:szCs w:val="20"/>
              </w:rPr>
              <w:t>Biomass</w:t>
            </w:r>
          </w:p>
        </w:tc>
        <w:tc>
          <w:tcPr>
            <w:tcW w:w="865" w:type="dxa"/>
            <w:noWrap/>
            <w:hideMark/>
          </w:tcPr>
          <w:p w14:paraId="5DE11C3E"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HU</w:t>
            </w:r>
          </w:p>
        </w:tc>
        <w:tc>
          <w:tcPr>
            <w:tcW w:w="861" w:type="dxa"/>
            <w:noWrap/>
            <w:hideMark/>
          </w:tcPr>
          <w:p w14:paraId="2005523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c>
          <w:tcPr>
            <w:tcW w:w="1421" w:type="dxa"/>
            <w:noWrap/>
            <w:hideMark/>
          </w:tcPr>
          <w:p w14:paraId="0730AE3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106</w:t>
            </w:r>
          </w:p>
        </w:tc>
        <w:tc>
          <w:tcPr>
            <w:tcW w:w="1560" w:type="dxa"/>
            <w:noWrap/>
            <w:hideMark/>
          </w:tcPr>
          <w:p w14:paraId="7198A628"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c>
          <w:tcPr>
            <w:tcW w:w="2263" w:type="dxa"/>
            <w:noWrap/>
            <w:hideMark/>
          </w:tcPr>
          <w:p w14:paraId="082B4A7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r>
      <w:tr w:rsidR="004B31B7" w:rsidRPr="004B31B7" w14:paraId="0226060E"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7810FA3" w14:textId="77777777" w:rsidR="004B31B7" w:rsidRPr="004B31B7" w:rsidRDefault="004B31B7" w:rsidP="004B31B7">
            <w:pPr>
              <w:rPr>
                <w:sz w:val="20"/>
                <w:szCs w:val="20"/>
              </w:rPr>
            </w:pPr>
            <w:r w:rsidRPr="004B31B7">
              <w:rPr>
                <w:sz w:val="20"/>
                <w:szCs w:val="20"/>
              </w:rPr>
              <w:t>Fossil Brown coal/Lignite</w:t>
            </w:r>
          </w:p>
        </w:tc>
        <w:tc>
          <w:tcPr>
            <w:tcW w:w="865" w:type="dxa"/>
            <w:noWrap/>
            <w:hideMark/>
          </w:tcPr>
          <w:p w14:paraId="6D419F14"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HU</w:t>
            </w:r>
          </w:p>
        </w:tc>
        <w:tc>
          <w:tcPr>
            <w:tcW w:w="861" w:type="dxa"/>
            <w:noWrap/>
            <w:hideMark/>
          </w:tcPr>
          <w:p w14:paraId="0980AB5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12</w:t>
            </w:r>
          </w:p>
        </w:tc>
        <w:tc>
          <w:tcPr>
            <w:tcW w:w="1421" w:type="dxa"/>
            <w:noWrap/>
            <w:hideMark/>
          </w:tcPr>
          <w:p w14:paraId="28390F6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1089</w:t>
            </w:r>
          </w:p>
        </w:tc>
        <w:tc>
          <w:tcPr>
            <w:tcW w:w="1560" w:type="dxa"/>
            <w:noWrap/>
            <w:hideMark/>
          </w:tcPr>
          <w:p w14:paraId="300FC49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25%</w:t>
            </w:r>
          </w:p>
        </w:tc>
        <w:tc>
          <w:tcPr>
            <w:tcW w:w="2263" w:type="dxa"/>
            <w:noWrap/>
            <w:hideMark/>
          </w:tcPr>
          <w:p w14:paraId="67F6CD1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17%</w:t>
            </w:r>
          </w:p>
        </w:tc>
      </w:tr>
      <w:tr w:rsidR="004B31B7" w:rsidRPr="004B31B7" w14:paraId="40962EF5"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07C30AC0" w14:textId="77777777" w:rsidR="004B31B7" w:rsidRPr="004B31B7" w:rsidRDefault="004B31B7" w:rsidP="004B31B7">
            <w:pPr>
              <w:rPr>
                <w:sz w:val="20"/>
                <w:szCs w:val="20"/>
              </w:rPr>
            </w:pPr>
            <w:r w:rsidRPr="004B31B7">
              <w:rPr>
                <w:sz w:val="20"/>
                <w:szCs w:val="20"/>
              </w:rPr>
              <w:t>Fossil Gas</w:t>
            </w:r>
          </w:p>
        </w:tc>
        <w:tc>
          <w:tcPr>
            <w:tcW w:w="865" w:type="dxa"/>
            <w:noWrap/>
            <w:hideMark/>
          </w:tcPr>
          <w:p w14:paraId="60801C0D"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HU</w:t>
            </w:r>
          </w:p>
        </w:tc>
        <w:tc>
          <w:tcPr>
            <w:tcW w:w="861" w:type="dxa"/>
            <w:noWrap/>
            <w:hideMark/>
          </w:tcPr>
          <w:p w14:paraId="2DC1075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23</w:t>
            </w:r>
          </w:p>
        </w:tc>
        <w:tc>
          <w:tcPr>
            <w:tcW w:w="1421" w:type="dxa"/>
            <w:noWrap/>
            <w:hideMark/>
          </w:tcPr>
          <w:p w14:paraId="6142687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3070.2</w:t>
            </w:r>
          </w:p>
        </w:tc>
        <w:tc>
          <w:tcPr>
            <w:tcW w:w="1560" w:type="dxa"/>
            <w:noWrap/>
            <w:hideMark/>
          </w:tcPr>
          <w:p w14:paraId="4BAFA135"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48%</w:t>
            </w:r>
          </w:p>
        </w:tc>
        <w:tc>
          <w:tcPr>
            <w:tcW w:w="2263" w:type="dxa"/>
            <w:noWrap/>
            <w:hideMark/>
          </w:tcPr>
          <w:p w14:paraId="2BC85CA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47%</w:t>
            </w:r>
          </w:p>
        </w:tc>
      </w:tr>
      <w:tr w:rsidR="004B31B7" w:rsidRPr="004B31B7" w14:paraId="7F9A5045"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C9435C2" w14:textId="77777777" w:rsidR="004B31B7" w:rsidRPr="004B31B7" w:rsidRDefault="004B31B7" w:rsidP="004B31B7">
            <w:pPr>
              <w:rPr>
                <w:sz w:val="20"/>
                <w:szCs w:val="20"/>
              </w:rPr>
            </w:pPr>
            <w:r w:rsidRPr="004B31B7">
              <w:rPr>
                <w:sz w:val="20"/>
                <w:szCs w:val="20"/>
              </w:rPr>
              <w:t>Fossil Oil</w:t>
            </w:r>
          </w:p>
        </w:tc>
        <w:tc>
          <w:tcPr>
            <w:tcW w:w="865" w:type="dxa"/>
            <w:noWrap/>
            <w:hideMark/>
          </w:tcPr>
          <w:p w14:paraId="3CDF3BA1"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HU</w:t>
            </w:r>
          </w:p>
        </w:tc>
        <w:tc>
          <w:tcPr>
            <w:tcW w:w="861" w:type="dxa"/>
            <w:noWrap/>
            <w:hideMark/>
          </w:tcPr>
          <w:p w14:paraId="5AFF556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w:t>
            </w:r>
          </w:p>
        </w:tc>
        <w:tc>
          <w:tcPr>
            <w:tcW w:w="1421" w:type="dxa"/>
            <w:noWrap/>
            <w:hideMark/>
          </w:tcPr>
          <w:p w14:paraId="107BEF97"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410</w:t>
            </w:r>
          </w:p>
        </w:tc>
        <w:tc>
          <w:tcPr>
            <w:tcW w:w="1560" w:type="dxa"/>
            <w:noWrap/>
            <w:hideMark/>
          </w:tcPr>
          <w:p w14:paraId="7DA33CE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w:t>
            </w:r>
          </w:p>
        </w:tc>
        <w:tc>
          <w:tcPr>
            <w:tcW w:w="2263" w:type="dxa"/>
            <w:noWrap/>
            <w:hideMark/>
          </w:tcPr>
          <w:p w14:paraId="7A64944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w:t>
            </w:r>
          </w:p>
        </w:tc>
      </w:tr>
      <w:tr w:rsidR="004B31B7" w:rsidRPr="004B31B7" w14:paraId="346A6702"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E066279" w14:textId="77777777" w:rsidR="004B31B7" w:rsidRPr="004B31B7" w:rsidRDefault="004B31B7" w:rsidP="004B31B7">
            <w:pPr>
              <w:rPr>
                <w:sz w:val="20"/>
                <w:szCs w:val="20"/>
              </w:rPr>
            </w:pPr>
            <w:r w:rsidRPr="004B31B7">
              <w:rPr>
                <w:sz w:val="20"/>
                <w:szCs w:val="20"/>
              </w:rPr>
              <w:t>Nuclear</w:t>
            </w:r>
          </w:p>
        </w:tc>
        <w:tc>
          <w:tcPr>
            <w:tcW w:w="865" w:type="dxa"/>
            <w:noWrap/>
            <w:hideMark/>
          </w:tcPr>
          <w:p w14:paraId="35FC9C17"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HU</w:t>
            </w:r>
          </w:p>
        </w:tc>
        <w:tc>
          <w:tcPr>
            <w:tcW w:w="861" w:type="dxa"/>
            <w:noWrap/>
            <w:hideMark/>
          </w:tcPr>
          <w:p w14:paraId="36FCF9E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8</w:t>
            </w:r>
          </w:p>
        </w:tc>
        <w:tc>
          <w:tcPr>
            <w:tcW w:w="1421" w:type="dxa"/>
            <w:noWrap/>
            <w:hideMark/>
          </w:tcPr>
          <w:p w14:paraId="220C84D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1899.4</w:t>
            </w:r>
          </w:p>
        </w:tc>
        <w:tc>
          <w:tcPr>
            <w:tcW w:w="1560" w:type="dxa"/>
            <w:noWrap/>
            <w:hideMark/>
          </w:tcPr>
          <w:p w14:paraId="5551D99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17%</w:t>
            </w:r>
          </w:p>
        </w:tc>
        <w:tc>
          <w:tcPr>
            <w:tcW w:w="2263" w:type="dxa"/>
            <w:noWrap/>
            <w:hideMark/>
          </w:tcPr>
          <w:p w14:paraId="4016593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29%</w:t>
            </w:r>
          </w:p>
        </w:tc>
      </w:tr>
      <w:tr w:rsidR="004B31B7" w:rsidRPr="004B31B7" w14:paraId="42F166D2"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0FE7624" w14:textId="77777777" w:rsidR="004B31B7" w:rsidRPr="004B31B7" w:rsidRDefault="004B31B7" w:rsidP="004B31B7">
            <w:pPr>
              <w:rPr>
                <w:sz w:val="20"/>
                <w:szCs w:val="20"/>
              </w:rPr>
            </w:pPr>
            <w:r w:rsidRPr="004B31B7">
              <w:rPr>
                <w:sz w:val="20"/>
                <w:szCs w:val="20"/>
              </w:rPr>
              <w:t>Fossil Gas</w:t>
            </w:r>
          </w:p>
        </w:tc>
        <w:tc>
          <w:tcPr>
            <w:tcW w:w="865" w:type="dxa"/>
            <w:noWrap/>
            <w:hideMark/>
          </w:tcPr>
          <w:p w14:paraId="6D0728AE"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IE</w:t>
            </w:r>
          </w:p>
        </w:tc>
        <w:tc>
          <w:tcPr>
            <w:tcW w:w="861" w:type="dxa"/>
            <w:noWrap/>
            <w:hideMark/>
          </w:tcPr>
          <w:p w14:paraId="46B080B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21</w:t>
            </w:r>
          </w:p>
        </w:tc>
        <w:tc>
          <w:tcPr>
            <w:tcW w:w="1421" w:type="dxa"/>
            <w:noWrap/>
            <w:hideMark/>
          </w:tcPr>
          <w:p w14:paraId="7C47B14B"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4180</w:t>
            </w:r>
          </w:p>
        </w:tc>
        <w:tc>
          <w:tcPr>
            <w:tcW w:w="1560" w:type="dxa"/>
            <w:noWrap/>
            <w:hideMark/>
          </w:tcPr>
          <w:p w14:paraId="656973E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42%</w:t>
            </w:r>
          </w:p>
        </w:tc>
        <w:tc>
          <w:tcPr>
            <w:tcW w:w="2263" w:type="dxa"/>
            <w:noWrap/>
            <w:hideMark/>
          </w:tcPr>
          <w:p w14:paraId="198FF687"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59%</w:t>
            </w:r>
          </w:p>
        </w:tc>
      </w:tr>
      <w:tr w:rsidR="004B31B7" w:rsidRPr="004B31B7" w14:paraId="39E9516B"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2024E98"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6D8E01EB"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IE</w:t>
            </w:r>
          </w:p>
        </w:tc>
        <w:tc>
          <w:tcPr>
            <w:tcW w:w="861" w:type="dxa"/>
            <w:noWrap/>
            <w:hideMark/>
          </w:tcPr>
          <w:p w14:paraId="7BEC995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w:t>
            </w:r>
          </w:p>
        </w:tc>
        <w:tc>
          <w:tcPr>
            <w:tcW w:w="1421" w:type="dxa"/>
            <w:noWrap/>
            <w:hideMark/>
          </w:tcPr>
          <w:p w14:paraId="3EC494D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855</w:t>
            </w:r>
          </w:p>
        </w:tc>
        <w:tc>
          <w:tcPr>
            <w:tcW w:w="1560" w:type="dxa"/>
            <w:noWrap/>
            <w:hideMark/>
          </w:tcPr>
          <w:p w14:paraId="1690143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w:t>
            </w:r>
          </w:p>
        </w:tc>
        <w:tc>
          <w:tcPr>
            <w:tcW w:w="2263" w:type="dxa"/>
            <w:noWrap/>
            <w:hideMark/>
          </w:tcPr>
          <w:p w14:paraId="3065513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12%</w:t>
            </w:r>
          </w:p>
        </w:tc>
      </w:tr>
      <w:tr w:rsidR="004B31B7" w:rsidRPr="004B31B7" w14:paraId="11137F6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6E556AE" w14:textId="77777777" w:rsidR="004B31B7" w:rsidRPr="004B31B7" w:rsidRDefault="004B31B7" w:rsidP="004B31B7">
            <w:pPr>
              <w:rPr>
                <w:sz w:val="20"/>
                <w:szCs w:val="20"/>
              </w:rPr>
            </w:pPr>
            <w:r w:rsidRPr="004B31B7">
              <w:rPr>
                <w:sz w:val="20"/>
                <w:szCs w:val="20"/>
              </w:rPr>
              <w:t>Fossil Oil</w:t>
            </w:r>
          </w:p>
        </w:tc>
        <w:tc>
          <w:tcPr>
            <w:tcW w:w="865" w:type="dxa"/>
            <w:noWrap/>
            <w:hideMark/>
          </w:tcPr>
          <w:p w14:paraId="673B1EC2"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IE</w:t>
            </w:r>
          </w:p>
        </w:tc>
        <w:tc>
          <w:tcPr>
            <w:tcW w:w="861" w:type="dxa"/>
            <w:noWrap/>
            <w:hideMark/>
          </w:tcPr>
          <w:p w14:paraId="6217F89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8</w:t>
            </w:r>
          </w:p>
        </w:tc>
        <w:tc>
          <w:tcPr>
            <w:tcW w:w="1421" w:type="dxa"/>
            <w:noWrap/>
            <w:hideMark/>
          </w:tcPr>
          <w:p w14:paraId="4CA91D0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1326</w:t>
            </w:r>
          </w:p>
        </w:tc>
        <w:tc>
          <w:tcPr>
            <w:tcW w:w="1560" w:type="dxa"/>
            <w:noWrap/>
            <w:hideMark/>
          </w:tcPr>
          <w:p w14:paraId="0ECAD99B"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16%</w:t>
            </w:r>
          </w:p>
        </w:tc>
        <w:tc>
          <w:tcPr>
            <w:tcW w:w="2263" w:type="dxa"/>
            <w:noWrap/>
            <w:hideMark/>
          </w:tcPr>
          <w:p w14:paraId="170AB6C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19%</w:t>
            </w:r>
          </w:p>
        </w:tc>
      </w:tr>
      <w:tr w:rsidR="004B31B7" w:rsidRPr="004B31B7" w14:paraId="54FA3D2E"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40AB32F" w14:textId="77777777" w:rsidR="004B31B7" w:rsidRPr="004B31B7" w:rsidRDefault="004B31B7" w:rsidP="004B31B7">
            <w:pPr>
              <w:rPr>
                <w:sz w:val="20"/>
                <w:szCs w:val="20"/>
              </w:rPr>
            </w:pPr>
            <w:r w:rsidRPr="004B31B7">
              <w:rPr>
                <w:sz w:val="20"/>
                <w:szCs w:val="20"/>
              </w:rPr>
              <w:t>Fossil Peat</w:t>
            </w:r>
          </w:p>
        </w:tc>
        <w:tc>
          <w:tcPr>
            <w:tcW w:w="865" w:type="dxa"/>
            <w:noWrap/>
            <w:hideMark/>
          </w:tcPr>
          <w:p w14:paraId="1988F116"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IE</w:t>
            </w:r>
          </w:p>
        </w:tc>
        <w:tc>
          <w:tcPr>
            <w:tcW w:w="861" w:type="dxa"/>
            <w:noWrap/>
            <w:hideMark/>
          </w:tcPr>
          <w:p w14:paraId="359598C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w:t>
            </w:r>
          </w:p>
        </w:tc>
        <w:tc>
          <w:tcPr>
            <w:tcW w:w="1421" w:type="dxa"/>
            <w:noWrap/>
            <w:hideMark/>
          </w:tcPr>
          <w:p w14:paraId="4712140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344</w:t>
            </w:r>
          </w:p>
        </w:tc>
        <w:tc>
          <w:tcPr>
            <w:tcW w:w="1560" w:type="dxa"/>
            <w:noWrap/>
            <w:hideMark/>
          </w:tcPr>
          <w:p w14:paraId="1B98452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w:t>
            </w:r>
          </w:p>
        </w:tc>
        <w:tc>
          <w:tcPr>
            <w:tcW w:w="2263" w:type="dxa"/>
            <w:noWrap/>
            <w:hideMark/>
          </w:tcPr>
          <w:p w14:paraId="3BA21B3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w:t>
            </w:r>
          </w:p>
        </w:tc>
      </w:tr>
      <w:tr w:rsidR="004B31B7" w:rsidRPr="004B31B7" w14:paraId="66650A9D"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F09FCC2"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5D32594B"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IE</w:t>
            </w:r>
          </w:p>
        </w:tc>
        <w:tc>
          <w:tcPr>
            <w:tcW w:w="861" w:type="dxa"/>
            <w:noWrap/>
            <w:hideMark/>
          </w:tcPr>
          <w:p w14:paraId="6F9882A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w:t>
            </w:r>
          </w:p>
        </w:tc>
        <w:tc>
          <w:tcPr>
            <w:tcW w:w="1421" w:type="dxa"/>
            <w:noWrap/>
            <w:hideMark/>
          </w:tcPr>
          <w:p w14:paraId="48D892B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292</w:t>
            </w:r>
          </w:p>
        </w:tc>
        <w:tc>
          <w:tcPr>
            <w:tcW w:w="1560" w:type="dxa"/>
            <w:noWrap/>
            <w:hideMark/>
          </w:tcPr>
          <w:p w14:paraId="3782295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8%</w:t>
            </w:r>
          </w:p>
        </w:tc>
        <w:tc>
          <w:tcPr>
            <w:tcW w:w="2263" w:type="dxa"/>
            <w:noWrap/>
            <w:hideMark/>
          </w:tcPr>
          <w:p w14:paraId="1777B4F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w:t>
            </w:r>
          </w:p>
        </w:tc>
      </w:tr>
      <w:tr w:rsidR="004B31B7" w:rsidRPr="004B31B7" w14:paraId="29725D8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D55286A" w14:textId="77777777" w:rsidR="004B31B7" w:rsidRPr="004B31B7" w:rsidRDefault="004B31B7" w:rsidP="004B31B7">
            <w:pPr>
              <w:rPr>
                <w:sz w:val="20"/>
                <w:szCs w:val="20"/>
              </w:rPr>
            </w:pPr>
            <w:r w:rsidRPr="004B31B7">
              <w:rPr>
                <w:sz w:val="20"/>
                <w:szCs w:val="20"/>
              </w:rPr>
              <w:t>Hydro Run-of-river and poundage</w:t>
            </w:r>
          </w:p>
        </w:tc>
        <w:tc>
          <w:tcPr>
            <w:tcW w:w="865" w:type="dxa"/>
            <w:noWrap/>
            <w:hideMark/>
          </w:tcPr>
          <w:p w14:paraId="56FC3C41"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IE</w:t>
            </w:r>
          </w:p>
        </w:tc>
        <w:tc>
          <w:tcPr>
            <w:tcW w:w="861" w:type="dxa"/>
            <w:noWrap/>
            <w:hideMark/>
          </w:tcPr>
          <w:p w14:paraId="25A069F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11</w:t>
            </w:r>
          </w:p>
        </w:tc>
        <w:tc>
          <w:tcPr>
            <w:tcW w:w="1421" w:type="dxa"/>
            <w:noWrap/>
            <w:hideMark/>
          </w:tcPr>
          <w:p w14:paraId="160E3F9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151</w:t>
            </w:r>
          </w:p>
        </w:tc>
        <w:tc>
          <w:tcPr>
            <w:tcW w:w="1560" w:type="dxa"/>
            <w:noWrap/>
            <w:hideMark/>
          </w:tcPr>
          <w:p w14:paraId="3BA9437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22%</w:t>
            </w:r>
          </w:p>
        </w:tc>
        <w:tc>
          <w:tcPr>
            <w:tcW w:w="2263" w:type="dxa"/>
            <w:noWrap/>
            <w:hideMark/>
          </w:tcPr>
          <w:p w14:paraId="678D0E8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r>
      <w:tr w:rsidR="004B31B7" w:rsidRPr="004B31B7" w14:paraId="3EC7F1B8"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379F442" w14:textId="77777777" w:rsidR="004B31B7" w:rsidRPr="004B31B7" w:rsidRDefault="004B31B7" w:rsidP="004B31B7">
            <w:pPr>
              <w:rPr>
                <w:sz w:val="20"/>
                <w:szCs w:val="20"/>
              </w:rPr>
            </w:pPr>
            <w:r w:rsidRPr="004B31B7">
              <w:rPr>
                <w:sz w:val="20"/>
                <w:szCs w:val="20"/>
              </w:rPr>
              <w:t>Biomass</w:t>
            </w:r>
          </w:p>
        </w:tc>
        <w:tc>
          <w:tcPr>
            <w:tcW w:w="865" w:type="dxa"/>
            <w:noWrap/>
            <w:hideMark/>
          </w:tcPr>
          <w:p w14:paraId="189C4C04"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IT</w:t>
            </w:r>
          </w:p>
        </w:tc>
        <w:tc>
          <w:tcPr>
            <w:tcW w:w="861" w:type="dxa"/>
            <w:noWrap/>
            <w:hideMark/>
          </w:tcPr>
          <w:p w14:paraId="3F1CE63B"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w:t>
            </w:r>
          </w:p>
        </w:tc>
        <w:tc>
          <w:tcPr>
            <w:tcW w:w="1421" w:type="dxa"/>
            <w:noWrap/>
            <w:hideMark/>
          </w:tcPr>
          <w:p w14:paraId="52B948C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150</w:t>
            </w:r>
          </w:p>
        </w:tc>
        <w:tc>
          <w:tcPr>
            <w:tcW w:w="1560" w:type="dxa"/>
            <w:noWrap/>
            <w:hideMark/>
          </w:tcPr>
          <w:p w14:paraId="292A41A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c>
          <w:tcPr>
            <w:tcW w:w="2263" w:type="dxa"/>
            <w:noWrap/>
            <w:hideMark/>
          </w:tcPr>
          <w:p w14:paraId="552670F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0%</w:t>
            </w:r>
          </w:p>
        </w:tc>
      </w:tr>
      <w:tr w:rsidR="004B31B7" w:rsidRPr="004B31B7" w14:paraId="1DFD4238"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790F8B6" w14:textId="77777777" w:rsidR="004B31B7" w:rsidRPr="004B31B7" w:rsidRDefault="004B31B7" w:rsidP="004B31B7">
            <w:pPr>
              <w:rPr>
                <w:sz w:val="20"/>
                <w:szCs w:val="20"/>
              </w:rPr>
            </w:pPr>
            <w:r w:rsidRPr="004B31B7">
              <w:rPr>
                <w:sz w:val="20"/>
                <w:szCs w:val="20"/>
              </w:rPr>
              <w:t>Fossil Gas</w:t>
            </w:r>
          </w:p>
        </w:tc>
        <w:tc>
          <w:tcPr>
            <w:tcW w:w="865" w:type="dxa"/>
            <w:noWrap/>
            <w:hideMark/>
          </w:tcPr>
          <w:p w14:paraId="2FA221EE"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IT</w:t>
            </w:r>
          </w:p>
        </w:tc>
        <w:tc>
          <w:tcPr>
            <w:tcW w:w="861" w:type="dxa"/>
            <w:noWrap/>
            <w:hideMark/>
          </w:tcPr>
          <w:p w14:paraId="79FC69B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117</w:t>
            </w:r>
          </w:p>
        </w:tc>
        <w:tc>
          <w:tcPr>
            <w:tcW w:w="1421" w:type="dxa"/>
            <w:noWrap/>
            <w:hideMark/>
          </w:tcPr>
          <w:p w14:paraId="636FC16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39530</w:t>
            </w:r>
          </w:p>
        </w:tc>
        <w:tc>
          <w:tcPr>
            <w:tcW w:w="1560" w:type="dxa"/>
            <w:noWrap/>
            <w:hideMark/>
          </w:tcPr>
          <w:p w14:paraId="515A9FD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24%</w:t>
            </w:r>
          </w:p>
        </w:tc>
        <w:tc>
          <w:tcPr>
            <w:tcW w:w="2263" w:type="dxa"/>
            <w:noWrap/>
            <w:hideMark/>
          </w:tcPr>
          <w:p w14:paraId="1CB31A1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54%</w:t>
            </w:r>
          </w:p>
        </w:tc>
      </w:tr>
      <w:tr w:rsidR="004B31B7" w:rsidRPr="004B31B7" w14:paraId="0B416805"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7E231F7"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5BA39F7B"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IT</w:t>
            </w:r>
          </w:p>
        </w:tc>
        <w:tc>
          <w:tcPr>
            <w:tcW w:w="861" w:type="dxa"/>
            <w:noWrap/>
            <w:hideMark/>
          </w:tcPr>
          <w:p w14:paraId="2F2A07D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25</w:t>
            </w:r>
          </w:p>
        </w:tc>
        <w:tc>
          <w:tcPr>
            <w:tcW w:w="1421" w:type="dxa"/>
            <w:noWrap/>
            <w:hideMark/>
          </w:tcPr>
          <w:p w14:paraId="7A7C0BA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7911</w:t>
            </w:r>
          </w:p>
        </w:tc>
        <w:tc>
          <w:tcPr>
            <w:tcW w:w="1560" w:type="dxa"/>
            <w:noWrap/>
            <w:hideMark/>
          </w:tcPr>
          <w:p w14:paraId="03D9427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w:t>
            </w:r>
          </w:p>
        </w:tc>
        <w:tc>
          <w:tcPr>
            <w:tcW w:w="2263" w:type="dxa"/>
            <w:noWrap/>
            <w:hideMark/>
          </w:tcPr>
          <w:p w14:paraId="40D6CB4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11%</w:t>
            </w:r>
          </w:p>
        </w:tc>
      </w:tr>
      <w:tr w:rsidR="004B31B7" w:rsidRPr="004B31B7" w14:paraId="6F743F2B"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74039A4" w14:textId="77777777" w:rsidR="004B31B7" w:rsidRPr="004B31B7" w:rsidRDefault="004B31B7" w:rsidP="004B31B7">
            <w:pPr>
              <w:rPr>
                <w:sz w:val="20"/>
                <w:szCs w:val="20"/>
              </w:rPr>
            </w:pPr>
            <w:r w:rsidRPr="004B31B7">
              <w:rPr>
                <w:sz w:val="20"/>
                <w:szCs w:val="20"/>
              </w:rPr>
              <w:t>Fossil Oil</w:t>
            </w:r>
          </w:p>
        </w:tc>
        <w:tc>
          <w:tcPr>
            <w:tcW w:w="865" w:type="dxa"/>
            <w:noWrap/>
            <w:hideMark/>
          </w:tcPr>
          <w:p w14:paraId="25F040C4"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IT</w:t>
            </w:r>
          </w:p>
        </w:tc>
        <w:tc>
          <w:tcPr>
            <w:tcW w:w="861" w:type="dxa"/>
            <w:noWrap/>
            <w:hideMark/>
          </w:tcPr>
          <w:p w14:paraId="0CF1602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25</w:t>
            </w:r>
          </w:p>
        </w:tc>
        <w:tc>
          <w:tcPr>
            <w:tcW w:w="1421" w:type="dxa"/>
            <w:noWrap/>
            <w:hideMark/>
          </w:tcPr>
          <w:p w14:paraId="2303179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5448</w:t>
            </w:r>
          </w:p>
        </w:tc>
        <w:tc>
          <w:tcPr>
            <w:tcW w:w="1560" w:type="dxa"/>
            <w:noWrap/>
            <w:hideMark/>
          </w:tcPr>
          <w:p w14:paraId="48AD61C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w:t>
            </w:r>
          </w:p>
        </w:tc>
        <w:tc>
          <w:tcPr>
            <w:tcW w:w="2263" w:type="dxa"/>
            <w:noWrap/>
            <w:hideMark/>
          </w:tcPr>
          <w:p w14:paraId="3E8E2D7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7%</w:t>
            </w:r>
          </w:p>
        </w:tc>
      </w:tr>
      <w:tr w:rsidR="004B31B7" w:rsidRPr="004B31B7" w14:paraId="5FE6836B"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9A85340" w14:textId="77777777" w:rsidR="004B31B7" w:rsidRPr="004B31B7" w:rsidRDefault="004B31B7" w:rsidP="004B31B7">
            <w:pPr>
              <w:rPr>
                <w:sz w:val="20"/>
                <w:szCs w:val="20"/>
              </w:rPr>
            </w:pPr>
            <w:r w:rsidRPr="004B31B7">
              <w:rPr>
                <w:sz w:val="20"/>
                <w:szCs w:val="20"/>
              </w:rPr>
              <w:t>Geothermal</w:t>
            </w:r>
          </w:p>
        </w:tc>
        <w:tc>
          <w:tcPr>
            <w:tcW w:w="865" w:type="dxa"/>
            <w:noWrap/>
            <w:hideMark/>
          </w:tcPr>
          <w:p w14:paraId="298E9731"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IT</w:t>
            </w:r>
          </w:p>
        </w:tc>
        <w:tc>
          <w:tcPr>
            <w:tcW w:w="861" w:type="dxa"/>
            <w:noWrap/>
            <w:hideMark/>
          </w:tcPr>
          <w:p w14:paraId="5E4AFD9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w:t>
            </w:r>
          </w:p>
        </w:tc>
        <w:tc>
          <w:tcPr>
            <w:tcW w:w="1421" w:type="dxa"/>
            <w:noWrap/>
            <w:hideMark/>
          </w:tcPr>
          <w:p w14:paraId="7DEEFB3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93</w:t>
            </w:r>
          </w:p>
        </w:tc>
        <w:tc>
          <w:tcPr>
            <w:tcW w:w="1560" w:type="dxa"/>
            <w:noWrap/>
            <w:hideMark/>
          </w:tcPr>
          <w:p w14:paraId="5429699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c>
          <w:tcPr>
            <w:tcW w:w="2263" w:type="dxa"/>
            <w:noWrap/>
            <w:hideMark/>
          </w:tcPr>
          <w:p w14:paraId="53C5A20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0%</w:t>
            </w:r>
          </w:p>
        </w:tc>
      </w:tr>
      <w:tr w:rsidR="004B31B7" w:rsidRPr="004B31B7" w14:paraId="3CD6CA7C"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94C90A4"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7955A536"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IT</w:t>
            </w:r>
          </w:p>
        </w:tc>
        <w:tc>
          <w:tcPr>
            <w:tcW w:w="861" w:type="dxa"/>
            <w:noWrap/>
            <w:hideMark/>
          </w:tcPr>
          <w:p w14:paraId="65B00D5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17</w:t>
            </w:r>
          </w:p>
        </w:tc>
        <w:tc>
          <w:tcPr>
            <w:tcW w:w="1421" w:type="dxa"/>
            <w:noWrap/>
            <w:hideMark/>
          </w:tcPr>
          <w:p w14:paraId="2DFBAA4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6600</w:t>
            </w:r>
          </w:p>
        </w:tc>
        <w:tc>
          <w:tcPr>
            <w:tcW w:w="1560" w:type="dxa"/>
            <w:noWrap/>
            <w:hideMark/>
          </w:tcPr>
          <w:p w14:paraId="2AC0351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c>
          <w:tcPr>
            <w:tcW w:w="2263" w:type="dxa"/>
            <w:noWrap/>
            <w:hideMark/>
          </w:tcPr>
          <w:p w14:paraId="2AC0ADC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w:t>
            </w:r>
          </w:p>
        </w:tc>
      </w:tr>
      <w:tr w:rsidR="004B31B7" w:rsidRPr="004B31B7" w14:paraId="7B2BF7BE"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722DD2D" w14:textId="77777777" w:rsidR="004B31B7" w:rsidRPr="004B31B7" w:rsidRDefault="004B31B7" w:rsidP="004B31B7">
            <w:pPr>
              <w:rPr>
                <w:sz w:val="20"/>
                <w:szCs w:val="20"/>
              </w:rPr>
            </w:pPr>
            <w:r w:rsidRPr="004B31B7">
              <w:rPr>
                <w:sz w:val="20"/>
                <w:szCs w:val="20"/>
              </w:rPr>
              <w:t>Hydro Run-of-river and poundage</w:t>
            </w:r>
          </w:p>
        </w:tc>
        <w:tc>
          <w:tcPr>
            <w:tcW w:w="865" w:type="dxa"/>
            <w:noWrap/>
            <w:hideMark/>
          </w:tcPr>
          <w:p w14:paraId="2F8BD0EE"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IT</w:t>
            </w:r>
          </w:p>
        </w:tc>
        <w:tc>
          <w:tcPr>
            <w:tcW w:w="861" w:type="dxa"/>
            <w:noWrap/>
            <w:hideMark/>
          </w:tcPr>
          <w:p w14:paraId="21DAFC2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200</w:t>
            </w:r>
          </w:p>
        </w:tc>
        <w:tc>
          <w:tcPr>
            <w:tcW w:w="1421" w:type="dxa"/>
            <w:noWrap/>
            <w:hideMark/>
          </w:tcPr>
          <w:p w14:paraId="6909094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7541</w:t>
            </w:r>
          </w:p>
        </w:tc>
        <w:tc>
          <w:tcPr>
            <w:tcW w:w="1560" w:type="dxa"/>
            <w:noWrap/>
            <w:hideMark/>
          </w:tcPr>
          <w:p w14:paraId="1AB6258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41%</w:t>
            </w:r>
          </w:p>
        </w:tc>
        <w:tc>
          <w:tcPr>
            <w:tcW w:w="2263" w:type="dxa"/>
            <w:noWrap/>
            <w:hideMark/>
          </w:tcPr>
          <w:p w14:paraId="58CAE7D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10%</w:t>
            </w:r>
          </w:p>
        </w:tc>
      </w:tr>
      <w:tr w:rsidR="004B31B7" w:rsidRPr="004B31B7" w14:paraId="723AE164"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0CC246A" w14:textId="77777777" w:rsidR="004B31B7" w:rsidRPr="004B31B7" w:rsidRDefault="004B31B7" w:rsidP="004B31B7">
            <w:pPr>
              <w:rPr>
                <w:sz w:val="20"/>
                <w:szCs w:val="20"/>
              </w:rPr>
            </w:pPr>
            <w:r w:rsidRPr="004B31B7">
              <w:rPr>
                <w:sz w:val="20"/>
                <w:szCs w:val="20"/>
              </w:rPr>
              <w:t>Hydro Water Reservoir</w:t>
            </w:r>
          </w:p>
        </w:tc>
        <w:tc>
          <w:tcPr>
            <w:tcW w:w="865" w:type="dxa"/>
            <w:noWrap/>
            <w:hideMark/>
          </w:tcPr>
          <w:p w14:paraId="129DE208"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IT</w:t>
            </w:r>
          </w:p>
        </w:tc>
        <w:tc>
          <w:tcPr>
            <w:tcW w:w="861" w:type="dxa"/>
            <w:noWrap/>
            <w:hideMark/>
          </w:tcPr>
          <w:p w14:paraId="4DF5197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57</w:t>
            </w:r>
          </w:p>
        </w:tc>
        <w:tc>
          <w:tcPr>
            <w:tcW w:w="1421" w:type="dxa"/>
            <w:noWrap/>
            <w:hideMark/>
          </w:tcPr>
          <w:p w14:paraId="4EDF75F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3696</w:t>
            </w:r>
          </w:p>
        </w:tc>
        <w:tc>
          <w:tcPr>
            <w:tcW w:w="1560" w:type="dxa"/>
            <w:noWrap/>
            <w:hideMark/>
          </w:tcPr>
          <w:p w14:paraId="6DBCC53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12%</w:t>
            </w:r>
          </w:p>
        </w:tc>
        <w:tc>
          <w:tcPr>
            <w:tcW w:w="2263" w:type="dxa"/>
            <w:noWrap/>
            <w:hideMark/>
          </w:tcPr>
          <w:p w14:paraId="7DE5C17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w:t>
            </w:r>
          </w:p>
        </w:tc>
      </w:tr>
      <w:tr w:rsidR="004B31B7" w:rsidRPr="004B31B7" w14:paraId="0784E0CA"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7E5B555" w14:textId="77777777" w:rsidR="004B31B7" w:rsidRPr="004B31B7" w:rsidRDefault="004B31B7" w:rsidP="004B31B7">
            <w:pPr>
              <w:rPr>
                <w:sz w:val="20"/>
                <w:szCs w:val="20"/>
              </w:rPr>
            </w:pPr>
            <w:r w:rsidRPr="004B31B7">
              <w:rPr>
                <w:sz w:val="20"/>
                <w:szCs w:val="20"/>
              </w:rPr>
              <w:t>Fossil Gas</w:t>
            </w:r>
          </w:p>
        </w:tc>
        <w:tc>
          <w:tcPr>
            <w:tcW w:w="865" w:type="dxa"/>
            <w:noWrap/>
            <w:hideMark/>
          </w:tcPr>
          <w:p w14:paraId="226A6F66"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LT</w:t>
            </w:r>
          </w:p>
        </w:tc>
        <w:tc>
          <w:tcPr>
            <w:tcW w:w="861" w:type="dxa"/>
            <w:noWrap/>
            <w:hideMark/>
          </w:tcPr>
          <w:p w14:paraId="684056A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w:t>
            </w:r>
          </w:p>
        </w:tc>
        <w:tc>
          <w:tcPr>
            <w:tcW w:w="1421" w:type="dxa"/>
            <w:noWrap/>
            <w:hideMark/>
          </w:tcPr>
          <w:p w14:paraId="0748F9C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1755</w:t>
            </w:r>
          </w:p>
        </w:tc>
        <w:tc>
          <w:tcPr>
            <w:tcW w:w="1560" w:type="dxa"/>
            <w:noWrap/>
            <w:hideMark/>
          </w:tcPr>
          <w:p w14:paraId="15A3B24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60%</w:t>
            </w:r>
          </w:p>
        </w:tc>
        <w:tc>
          <w:tcPr>
            <w:tcW w:w="2263" w:type="dxa"/>
            <w:noWrap/>
            <w:hideMark/>
          </w:tcPr>
          <w:p w14:paraId="43FACC8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66%</w:t>
            </w:r>
          </w:p>
        </w:tc>
      </w:tr>
      <w:tr w:rsidR="004B31B7" w:rsidRPr="004B31B7" w14:paraId="47CA276D"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0FB04A07"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79149B32"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LT</w:t>
            </w:r>
          </w:p>
        </w:tc>
        <w:tc>
          <w:tcPr>
            <w:tcW w:w="861" w:type="dxa"/>
            <w:noWrap/>
            <w:hideMark/>
          </w:tcPr>
          <w:p w14:paraId="2692D74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c>
          <w:tcPr>
            <w:tcW w:w="1421" w:type="dxa"/>
            <w:noWrap/>
            <w:hideMark/>
          </w:tcPr>
          <w:p w14:paraId="6A58CFD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900</w:t>
            </w:r>
          </w:p>
        </w:tc>
        <w:tc>
          <w:tcPr>
            <w:tcW w:w="1560" w:type="dxa"/>
            <w:noWrap/>
            <w:hideMark/>
          </w:tcPr>
          <w:p w14:paraId="6C29AB1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40%</w:t>
            </w:r>
          </w:p>
        </w:tc>
        <w:tc>
          <w:tcPr>
            <w:tcW w:w="2263" w:type="dxa"/>
            <w:noWrap/>
            <w:hideMark/>
          </w:tcPr>
          <w:p w14:paraId="15967318"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34%</w:t>
            </w:r>
          </w:p>
        </w:tc>
      </w:tr>
      <w:tr w:rsidR="004B31B7" w:rsidRPr="004B31B7" w14:paraId="65913026"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15753EB" w14:textId="77777777" w:rsidR="004B31B7" w:rsidRPr="004B31B7" w:rsidRDefault="004B31B7" w:rsidP="004B31B7">
            <w:pPr>
              <w:rPr>
                <w:sz w:val="20"/>
                <w:szCs w:val="20"/>
              </w:rPr>
            </w:pPr>
            <w:r w:rsidRPr="004B31B7">
              <w:rPr>
                <w:sz w:val="20"/>
                <w:szCs w:val="20"/>
              </w:rPr>
              <w:t>Fossil Gas</w:t>
            </w:r>
          </w:p>
        </w:tc>
        <w:tc>
          <w:tcPr>
            <w:tcW w:w="865" w:type="dxa"/>
            <w:noWrap/>
            <w:hideMark/>
          </w:tcPr>
          <w:p w14:paraId="7E3B379B"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LV</w:t>
            </w:r>
          </w:p>
        </w:tc>
        <w:tc>
          <w:tcPr>
            <w:tcW w:w="861" w:type="dxa"/>
            <w:noWrap/>
            <w:hideMark/>
          </w:tcPr>
          <w:p w14:paraId="40D1425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w:t>
            </w:r>
          </w:p>
        </w:tc>
        <w:tc>
          <w:tcPr>
            <w:tcW w:w="1421" w:type="dxa"/>
            <w:noWrap/>
            <w:hideMark/>
          </w:tcPr>
          <w:p w14:paraId="36EA3E4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881</w:t>
            </w:r>
          </w:p>
        </w:tc>
        <w:tc>
          <w:tcPr>
            <w:tcW w:w="1560" w:type="dxa"/>
            <w:noWrap/>
            <w:hideMark/>
          </w:tcPr>
          <w:p w14:paraId="5364C2C6"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80%</w:t>
            </w:r>
          </w:p>
        </w:tc>
        <w:tc>
          <w:tcPr>
            <w:tcW w:w="2263" w:type="dxa"/>
            <w:noWrap/>
            <w:hideMark/>
          </w:tcPr>
          <w:p w14:paraId="5B91059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90%</w:t>
            </w:r>
          </w:p>
        </w:tc>
      </w:tr>
      <w:tr w:rsidR="004B31B7" w:rsidRPr="004B31B7" w14:paraId="12212BC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0DF11306" w14:textId="77777777" w:rsidR="004B31B7" w:rsidRPr="004B31B7" w:rsidRDefault="004B31B7" w:rsidP="004B31B7">
            <w:pPr>
              <w:rPr>
                <w:sz w:val="20"/>
                <w:szCs w:val="20"/>
              </w:rPr>
            </w:pPr>
            <w:r w:rsidRPr="004B31B7">
              <w:rPr>
                <w:sz w:val="20"/>
                <w:szCs w:val="20"/>
              </w:rPr>
              <w:lastRenderedPageBreak/>
              <w:t>Hydro Run-of-river and poundage</w:t>
            </w:r>
          </w:p>
        </w:tc>
        <w:tc>
          <w:tcPr>
            <w:tcW w:w="865" w:type="dxa"/>
            <w:noWrap/>
            <w:hideMark/>
          </w:tcPr>
          <w:p w14:paraId="74739243"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LV</w:t>
            </w:r>
          </w:p>
        </w:tc>
        <w:tc>
          <w:tcPr>
            <w:tcW w:w="861" w:type="dxa"/>
            <w:noWrap/>
            <w:hideMark/>
          </w:tcPr>
          <w:p w14:paraId="10BF005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w:t>
            </w:r>
          </w:p>
        </w:tc>
        <w:tc>
          <w:tcPr>
            <w:tcW w:w="1421" w:type="dxa"/>
            <w:noWrap/>
            <w:hideMark/>
          </w:tcPr>
          <w:p w14:paraId="0A7BCD2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100</w:t>
            </w:r>
          </w:p>
        </w:tc>
        <w:tc>
          <w:tcPr>
            <w:tcW w:w="1560" w:type="dxa"/>
            <w:noWrap/>
            <w:hideMark/>
          </w:tcPr>
          <w:p w14:paraId="4A7A7E6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20%</w:t>
            </w:r>
          </w:p>
        </w:tc>
        <w:tc>
          <w:tcPr>
            <w:tcW w:w="2263" w:type="dxa"/>
            <w:noWrap/>
            <w:hideMark/>
          </w:tcPr>
          <w:p w14:paraId="58500D75"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10%</w:t>
            </w:r>
          </w:p>
        </w:tc>
      </w:tr>
      <w:tr w:rsidR="004B31B7" w:rsidRPr="004B31B7" w14:paraId="0BCCD1FE"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D985452" w14:textId="77777777" w:rsidR="004B31B7" w:rsidRPr="004B31B7" w:rsidRDefault="004B31B7" w:rsidP="004B31B7">
            <w:pPr>
              <w:rPr>
                <w:sz w:val="20"/>
                <w:szCs w:val="20"/>
              </w:rPr>
            </w:pPr>
            <w:r w:rsidRPr="004B31B7">
              <w:rPr>
                <w:sz w:val="20"/>
                <w:szCs w:val="20"/>
              </w:rPr>
              <w:t>Fossil Gas</w:t>
            </w:r>
          </w:p>
        </w:tc>
        <w:tc>
          <w:tcPr>
            <w:tcW w:w="865" w:type="dxa"/>
            <w:noWrap/>
            <w:hideMark/>
          </w:tcPr>
          <w:p w14:paraId="77E79305"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NL</w:t>
            </w:r>
          </w:p>
        </w:tc>
        <w:tc>
          <w:tcPr>
            <w:tcW w:w="861" w:type="dxa"/>
            <w:noWrap/>
            <w:hideMark/>
          </w:tcPr>
          <w:p w14:paraId="0A0020B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36</w:t>
            </w:r>
          </w:p>
        </w:tc>
        <w:tc>
          <w:tcPr>
            <w:tcW w:w="1421" w:type="dxa"/>
            <w:noWrap/>
            <w:hideMark/>
          </w:tcPr>
          <w:p w14:paraId="41F4476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14039</w:t>
            </w:r>
          </w:p>
        </w:tc>
        <w:tc>
          <w:tcPr>
            <w:tcW w:w="1560" w:type="dxa"/>
            <w:noWrap/>
            <w:hideMark/>
          </w:tcPr>
          <w:p w14:paraId="536501DB"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75%</w:t>
            </w:r>
          </w:p>
        </w:tc>
        <w:tc>
          <w:tcPr>
            <w:tcW w:w="2263" w:type="dxa"/>
            <w:noWrap/>
            <w:hideMark/>
          </w:tcPr>
          <w:p w14:paraId="6504FF8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65%</w:t>
            </w:r>
          </w:p>
        </w:tc>
      </w:tr>
      <w:tr w:rsidR="004B31B7" w:rsidRPr="004B31B7" w14:paraId="433B80A2"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BA0A3DC"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6CBB1DAA"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NL</w:t>
            </w:r>
          </w:p>
        </w:tc>
        <w:tc>
          <w:tcPr>
            <w:tcW w:w="861" w:type="dxa"/>
            <w:noWrap/>
            <w:hideMark/>
          </w:tcPr>
          <w:p w14:paraId="616DEE6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11</w:t>
            </w:r>
          </w:p>
        </w:tc>
        <w:tc>
          <w:tcPr>
            <w:tcW w:w="1421" w:type="dxa"/>
            <w:noWrap/>
            <w:hideMark/>
          </w:tcPr>
          <w:p w14:paraId="5160CC8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7203</w:t>
            </w:r>
          </w:p>
        </w:tc>
        <w:tc>
          <w:tcPr>
            <w:tcW w:w="1560" w:type="dxa"/>
            <w:noWrap/>
            <w:hideMark/>
          </w:tcPr>
          <w:p w14:paraId="099407D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23%</w:t>
            </w:r>
          </w:p>
        </w:tc>
        <w:tc>
          <w:tcPr>
            <w:tcW w:w="2263" w:type="dxa"/>
            <w:noWrap/>
            <w:hideMark/>
          </w:tcPr>
          <w:p w14:paraId="0EFE0CB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33%</w:t>
            </w:r>
          </w:p>
        </w:tc>
      </w:tr>
      <w:tr w:rsidR="004B31B7" w:rsidRPr="004B31B7" w14:paraId="3383F2FB"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CC295C0" w14:textId="77777777" w:rsidR="004B31B7" w:rsidRPr="004B31B7" w:rsidRDefault="004B31B7" w:rsidP="004B31B7">
            <w:pPr>
              <w:rPr>
                <w:sz w:val="20"/>
                <w:szCs w:val="20"/>
              </w:rPr>
            </w:pPr>
            <w:r w:rsidRPr="004B31B7">
              <w:rPr>
                <w:sz w:val="20"/>
                <w:szCs w:val="20"/>
              </w:rPr>
              <w:t>Nuclear</w:t>
            </w:r>
          </w:p>
        </w:tc>
        <w:tc>
          <w:tcPr>
            <w:tcW w:w="865" w:type="dxa"/>
            <w:noWrap/>
            <w:hideMark/>
          </w:tcPr>
          <w:p w14:paraId="2FF7CADB"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NL</w:t>
            </w:r>
          </w:p>
        </w:tc>
        <w:tc>
          <w:tcPr>
            <w:tcW w:w="861" w:type="dxa"/>
            <w:noWrap/>
            <w:hideMark/>
          </w:tcPr>
          <w:p w14:paraId="502E00C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c>
          <w:tcPr>
            <w:tcW w:w="1421" w:type="dxa"/>
            <w:noWrap/>
            <w:hideMark/>
          </w:tcPr>
          <w:p w14:paraId="0FE1E97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492</w:t>
            </w:r>
          </w:p>
        </w:tc>
        <w:tc>
          <w:tcPr>
            <w:tcW w:w="1560" w:type="dxa"/>
            <w:noWrap/>
            <w:hideMark/>
          </w:tcPr>
          <w:p w14:paraId="68C5E25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w:t>
            </w:r>
          </w:p>
        </w:tc>
        <w:tc>
          <w:tcPr>
            <w:tcW w:w="2263" w:type="dxa"/>
            <w:noWrap/>
            <w:hideMark/>
          </w:tcPr>
          <w:p w14:paraId="0A888C8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w:t>
            </w:r>
          </w:p>
        </w:tc>
      </w:tr>
      <w:tr w:rsidR="004B31B7" w:rsidRPr="004B31B7" w14:paraId="23CF97DE"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80D5C26" w14:textId="77777777" w:rsidR="004B31B7" w:rsidRPr="004B31B7" w:rsidRDefault="004B31B7" w:rsidP="004B31B7">
            <w:pPr>
              <w:rPr>
                <w:sz w:val="20"/>
                <w:szCs w:val="20"/>
              </w:rPr>
            </w:pPr>
            <w:r w:rsidRPr="004B31B7">
              <w:rPr>
                <w:sz w:val="20"/>
                <w:szCs w:val="20"/>
              </w:rPr>
              <w:t>Fossil Gas</w:t>
            </w:r>
          </w:p>
        </w:tc>
        <w:tc>
          <w:tcPr>
            <w:tcW w:w="865" w:type="dxa"/>
            <w:noWrap/>
            <w:hideMark/>
          </w:tcPr>
          <w:p w14:paraId="63951D42"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NO</w:t>
            </w:r>
          </w:p>
        </w:tc>
        <w:tc>
          <w:tcPr>
            <w:tcW w:w="861" w:type="dxa"/>
            <w:noWrap/>
            <w:hideMark/>
          </w:tcPr>
          <w:p w14:paraId="6A9045B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23</w:t>
            </w:r>
          </w:p>
        </w:tc>
        <w:tc>
          <w:tcPr>
            <w:tcW w:w="1421" w:type="dxa"/>
            <w:noWrap/>
            <w:hideMark/>
          </w:tcPr>
          <w:p w14:paraId="3BCE738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525</w:t>
            </w:r>
          </w:p>
        </w:tc>
        <w:tc>
          <w:tcPr>
            <w:tcW w:w="1560" w:type="dxa"/>
            <w:noWrap/>
            <w:hideMark/>
          </w:tcPr>
          <w:p w14:paraId="7A333F9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w:t>
            </w:r>
          </w:p>
        </w:tc>
        <w:tc>
          <w:tcPr>
            <w:tcW w:w="2263" w:type="dxa"/>
            <w:noWrap/>
            <w:hideMark/>
          </w:tcPr>
          <w:p w14:paraId="1B1C32A5"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w:t>
            </w:r>
          </w:p>
        </w:tc>
      </w:tr>
      <w:tr w:rsidR="004B31B7" w:rsidRPr="004B31B7" w14:paraId="7B308316"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E01F4C4" w14:textId="77777777" w:rsidR="004B31B7" w:rsidRPr="004B31B7" w:rsidRDefault="004B31B7" w:rsidP="004B31B7">
            <w:pPr>
              <w:rPr>
                <w:sz w:val="20"/>
                <w:szCs w:val="20"/>
              </w:rPr>
            </w:pPr>
            <w:r w:rsidRPr="004B31B7">
              <w:rPr>
                <w:sz w:val="20"/>
                <w:szCs w:val="20"/>
              </w:rPr>
              <w:t>Hydro Run-of-river and poundage</w:t>
            </w:r>
          </w:p>
        </w:tc>
        <w:tc>
          <w:tcPr>
            <w:tcW w:w="865" w:type="dxa"/>
            <w:noWrap/>
            <w:hideMark/>
          </w:tcPr>
          <w:p w14:paraId="5C17EA3A"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NO</w:t>
            </w:r>
          </w:p>
        </w:tc>
        <w:tc>
          <w:tcPr>
            <w:tcW w:w="861" w:type="dxa"/>
            <w:noWrap/>
            <w:hideMark/>
          </w:tcPr>
          <w:p w14:paraId="1C81A9F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14</w:t>
            </w:r>
          </w:p>
        </w:tc>
        <w:tc>
          <w:tcPr>
            <w:tcW w:w="1421" w:type="dxa"/>
            <w:noWrap/>
            <w:hideMark/>
          </w:tcPr>
          <w:p w14:paraId="3562E62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210.5</w:t>
            </w:r>
          </w:p>
        </w:tc>
        <w:tc>
          <w:tcPr>
            <w:tcW w:w="1560" w:type="dxa"/>
            <w:noWrap/>
            <w:hideMark/>
          </w:tcPr>
          <w:p w14:paraId="2E23B26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w:t>
            </w:r>
          </w:p>
        </w:tc>
        <w:tc>
          <w:tcPr>
            <w:tcW w:w="2263" w:type="dxa"/>
            <w:noWrap/>
            <w:hideMark/>
          </w:tcPr>
          <w:p w14:paraId="2A7F92D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r>
      <w:tr w:rsidR="004B31B7" w:rsidRPr="004B31B7" w14:paraId="4379B0F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0F21EC6A" w14:textId="77777777" w:rsidR="004B31B7" w:rsidRPr="004B31B7" w:rsidRDefault="004B31B7" w:rsidP="004B31B7">
            <w:pPr>
              <w:rPr>
                <w:sz w:val="20"/>
                <w:szCs w:val="20"/>
              </w:rPr>
            </w:pPr>
            <w:r w:rsidRPr="004B31B7">
              <w:rPr>
                <w:sz w:val="20"/>
                <w:szCs w:val="20"/>
              </w:rPr>
              <w:t>Hydro Water Reservoir</w:t>
            </w:r>
          </w:p>
        </w:tc>
        <w:tc>
          <w:tcPr>
            <w:tcW w:w="865" w:type="dxa"/>
            <w:noWrap/>
            <w:hideMark/>
          </w:tcPr>
          <w:p w14:paraId="23775715"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NO</w:t>
            </w:r>
          </w:p>
        </w:tc>
        <w:tc>
          <w:tcPr>
            <w:tcW w:w="861" w:type="dxa"/>
            <w:noWrap/>
            <w:hideMark/>
          </w:tcPr>
          <w:p w14:paraId="3454796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434</w:t>
            </w:r>
          </w:p>
        </w:tc>
        <w:tc>
          <w:tcPr>
            <w:tcW w:w="1421" w:type="dxa"/>
            <w:noWrap/>
            <w:hideMark/>
          </w:tcPr>
          <w:p w14:paraId="27C3184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20593.2</w:t>
            </w:r>
          </w:p>
        </w:tc>
        <w:tc>
          <w:tcPr>
            <w:tcW w:w="1560" w:type="dxa"/>
            <w:noWrap/>
            <w:hideMark/>
          </w:tcPr>
          <w:p w14:paraId="0288035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92%</w:t>
            </w:r>
          </w:p>
        </w:tc>
        <w:tc>
          <w:tcPr>
            <w:tcW w:w="2263" w:type="dxa"/>
            <w:noWrap/>
            <w:hideMark/>
          </w:tcPr>
          <w:p w14:paraId="36F3D68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97%</w:t>
            </w:r>
          </w:p>
        </w:tc>
      </w:tr>
      <w:tr w:rsidR="004B31B7" w:rsidRPr="004B31B7" w14:paraId="6527A932"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E85EB5D" w14:textId="77777777" w:rsidR="004B31B7" w:rsidRPr="004B31B7" w:rsidRDefault="004B31B7" w:rsidP="004B31B7">
            <w:pPr>
              <w:rPr>
                <w:sz w:val="20"/>
                <w:szCs w:val="20"/>
              </w:rPr>
            </w:pPr>
            <w:r w:rsidRPr="004B31B7">
              <w:rPr>
                <w:sz w:val="20"/>
                <w:szCs w:val="20"/>
              </w:rPr>
              <w:t>Biomass</w:t>
            </w:r>
          </w:p>
        </w:tc>
        <w:tc>
          <w:tcPr>
            <w:tcW w:w="865" w:type="dxa"/>
            <w:noWrap/>
            <w:hideMark/>
          </w:tcPr>
          <w:p w14:paraId="62A31225"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PL</w:t>
            </w:r>
          </w:p>
        </w:tc>
        <w:tc>
          <w:tcPr>
            <w:tcW w:w="861" w:type="dxa"/>
            <w:noWrap/>
            <w:hideMark/>
          </w:tcPr>
          <w:p w14:paraId="24FBFA9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c>
          <w:tcPr>
            <w:tcW w:w="1421" w:type="dxa"/>
            <w:noWrap/>
            <w:hideMark/>
          </w:tcPr>
          <w:p w14:paraId="71C97B4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225</w:t>
            </w:r>
          </w:p>
        </w:tc>
        <w:tc>
          <w:tcPr>
            <w:tcW w:w="1560" w:type="dxa"/>
            <w:noWrap/>
            <w:hideMark/>
          </w:tcPr>
          <w:p w14:paraId="598C09E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c>
          <w:tcPr>
            <w:tcW w:w="2263" w:type="dxa"/>
            <w:noWrap/>
            <w:hideMark/>
          </w:tcPr>
          <w:p w14:paraId="6C64769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r>
      <w:tr w:rsidR="004B31B7" w:rsidRPr="004B31B7" w14:paraId="189C77FA"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D92D1AF" w14:textId="77777777" w:rsidR="004B31B7" w:rsidRPr="004B31B7" w:rsidRDefault="004B31B7" w:rsidP="004B31B7">
            <w:pPr>
              <w:rPr>
                <w:sz w:val="20"/>
                <w:szCs w:val="20"/>
              </w:rPr>
            </w:pPr>
            <w:r w:rsidRPr="004B31B7">
              <w:rPr>
                <w:sz w:val="20"/>
                <w:szCs w:val="20"/>
              </w:rPr>
              <w:t>Fossil Brown coal/Lignite</w:t>
            </w:r>
          </w:p>
        </w:tc>
        <w:tc>
          <w:tcPr>
            <w:tcW w:w="865" w:type="dxa"/>
            <w:noWrap/>
            <w:hideMark/>
          </w:tcPr>
          <w:p w14:paraId="4482FD57"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PL</w:t>
            </w:r>
          </w:p>
        </w:tc>
        <w:tc>
          <w:tcPr>
            <w:tcW w:w="861" w:type="dxa"/>
            <w:noWrap/>
            <w:hideMark/>
          </w:tcPr>
          <w:p w14:paraId="703DD97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31</w:t>
            </w:r>
          </w:p>
        </w:tc>
        <w:tc>
          <w:tcPr>
            <w:tcW w:w="1421" w:type="dxa"/>
            <w:noWrap/>
            <w:hideMark/>
          </w:tcPr>
          <w:p w14:paraId="0FCD2C9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9278</w:t>
            </w:r>
          </w:p>
        </w:tc>
        <w:tc>
          <w:tcPr>
            <w:tcW w:w="1560" w:type="dxa"/>
            <w:noWrap/>
            <w:hideMark/>
          </w:tcPr>
          <w:p w14:paraId="4D34355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23%</w:t>
            </w:r>
          </w:p>
        </w:tc>
        <w:tc>
          <w:tcPr>
            <w:tcW w:w="2263" w:type="dxa"/>
            <w:noWrap/>
            <w:hideMark/>
          </w:tcPr>
          <w:p w14:paraId="66EFCD1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32%</w:t>
            </w:r>
          </w:p>
        </w:tc>
      </w:tr>
      <w:tr w:rsidR="004B31B7" w:rsidRPr="004B31B7" w14:paraId="23AB7B09"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5B36C44" w14:textId="77777777" w:rsidR="004B31B7" w:rsidRPr="004B31B7" w:rsidRDefault="004B31B7" w:rsidP="004B31B7">
            <w:pPr>
              <w:rPr>
                <w:sz w:val="20"/>
                <w:szCs w:val="20"/>
              </w:rPr>
            </w:pPr>
            <w:r w:rsidRPr="004B31B7">
              <w:rPr>
                <w:sz w:val="20"/>
                <w:szCs w:val="20"/>
              </w:rPr>
              <w:t>Fossil Gas</w:t>
            </w:r>
          </w:p>
        </w:tc>
        <w:tc>
          <w:tcPr>
            <w:tcW w:w="865" w:type="dxa"/>
            <w:noWrap/>
            <w:hideMark/>
          </w:tcPr>
          <w:p w14:paraId="0F4D3A42"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PL</w:t>
            </w:r>
          </w:p>
        </w:tc>
        <w:tc>
          <w:tcPr>
            <w:tcW w:w="861" w:type="dxa"/>
            <w:noWrap/>
            <w:hideMark/>
          </w:tcPr>
          <w:p w14:paraId="20C0A96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w:t>
            </w:r>
          </w:p>
        </w:tc>
        <w:tc>
          <w:tcPr>
            <w:tcW w:w="1421" w:type="dxa"/>
            <w:noWrap/>
            <w:hideMark/>
          </w:tcPr>
          <w:p w14:paraId="1A2EB8F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1572</w:t>
            </w:r>
          </w:p>
        </w:tc>
        <w:tc>
          <w:tcPr>
            <w:tcW w:w="1560" w:type="dxa"/>
            <w:noWrap/>
            <w:hideMark/>
          </w:tcPr>
          <w:p w14:paraId="0D79D31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w:t>
            </w:r>
          </w:p>
        </w:tc>
        <w:tc>
          <w:tcPr>
            <w:tcW w:w="2263" w:type="dxa"/>
            <w:noWrap/>
            <w:hideMark/>
          </w:tcPr>
          <w:p w14:paraId="15A2DAA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w:t>
            </w:r>
          </w:p>
        </w:tc>
      </w:tr>
      <w:tr w:rsidR="004B31B7" w:rsidRPr="004B31B7" w14:paraId="2CD7A7C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049BC27E"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6681146B"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PL</w:t>
            </w:r>
          </w:p>
        </w:tc>
        <w:tc>
          <w:tcPr>
            <w:tcW w:w="861" w:type="dxa"/>
            <w:noWrap/>
            <w:hideMark/>
          </w:tcPr>
          <w:p w14:paraId="00F9330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79</w:t>
            </w:r>
          </w:p>
        </w:tc>
        <w:tc>
          <w:tcPr>
            <w:tcW w:w="1421" w:type="dxa"/>
            <w:noWrap/>
            <w:hideMark/>
          </w:tcPr>
          <w:p w14:paraId="73265094"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16186</w:t>
            </w:r>
          </w:p>
        </w:tc>
        <w:tc>
          <w:tcPr>
            <w:tcW w:w="1560" w:type="dxa"/>
            <w:noWrap/>
            <w:hideMark/>
          </w:tcPr>
          <w:p w14:paraId="1FEE25D8"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59%</w:t>
            </w:r>
          </w:p>
        </w:tc>
        <w:tc>
          <w:tcPr>
            <w:tcW w:w="2263" w:type="dxa"/>
            <w:noWrap/>
            <w:hideMark/>
          </w:tcPr>
          <w:p w14:paraId="0E2E9A0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56%</w:t>
            </w:r>
          </w:p>
        </w:tc>
      </w:tr>
      <w:tr w:rsidR="004B31B7" w:rsidRPr="004B31B7" w14:paraId="183A9C2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84B6D34"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30A958C8"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PL</w:t>
            </w:r>
          </w:p>
        </w:tc>
        <w:tc>
          <w:tcPr>
            <w:tcW w:w="861" w:type="dxa"/>
            <w:noWrap/>
            <w:hideMark/>
          </w:tcPr>
          <w:p w14:paraId="6BBFB1EB"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18</w:t>
            </w:r>
          </w:p>
        </w:tc>
        <w:tc>
          <w:tcPr>
            <w:tcW w:w="1421" w:type="dxa"/>
            <w:noWrap/>
            <w:hideMark/>
          </w:tcPr>
          <w:p w14:paraId="3419663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1706</w:t>
            </w:r>
          </w:p>
        </w:tc>
        <w:tc>
          <w:tcPr>
            <w:tcW w:w="1560" w:type="dxa"/>
            <w:noWrap/>
            <w:hideMark/>
          </w:tcPr>
          <w:p w14:paraId="4D73A19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13%</w:t>
            </w:r>
          </w:p>
        </w:tc>
        <w:tc>
          <w:tcPr>
            <w:tcW w:w="2263" w:type="dxa"/>
            <w:noWrap/>
            <w:hideMark/>
          </w:tcPr>
          <w:p w14:paraId="680B655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w:t>
            </w:r>
          </w:p>
        </w:tc>
      </w:tr>
      <w:tr w:rsidR="004B31B7" w:rsidRPr="004B31B7" w14:paraId="03B5FD99"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B8497AD" w14:textId="77777777" w:rsidR="004B31B7" w:rsidRPr="004B31B7" w:rsidRDefault="004B31B7" w:rsidP="004B31B7">
            <w:pPr>
              <w:rPr>
                <w:sz w:val="20"/>
                <w:szCs w:val="20"/>
              </w:rPr>
            </w:pPr>
            <w:r w:rsidRPr="004B31B7">
              <w:rPr>
                <w:sz w:val="20"/>
                <w:szCs w:val="20"/>
              </w:rPr>
              <w:t>Fossil Gas</w:t>
            </w:r>
          </w:p>
        </w:tc>
        <w:tc>
          <w:tcPr>
            <w:tcW w:w="865" w:type="dxa"/>
            <w:noWrap/>
            <w:hideMark/>
          </w:tcPr>
          <w:p w14:paraId="48BB7AB9"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PT</w:t>
            </w:r>
          </w:p>
        </w:tc>
        <w:tc>
          <w:tcPr>
            <w:tcW w:w="861" w:type="dxa"/>
            <w:noWrap/>
            <w:hideMark/>
          </w:tcPr>
          <w:p w14:paraId="5B5FF1D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10</w:t>
            </w:r>
          </w:p>
        </w:tc>
        <w:tc>
          <w:tcPr>
            <w:tcW w:w="1421" w:type="dxa"/>
            <w:noWrap/>
            <w:hideMark/>
          </w:tcPr>
          <w:p w14:paraId="0ACE58E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3828</w:t>
            </w:r>
          </w:p>
        </w:tc>
        <w:tc>
          <w:tcPr>
            <w:tcW w:w="1560" w:type="dxa"/>
            <w:noWrap/>
            <w:hideMark/>
          </w:tcPr>
          <w:p w14:paraId="2935FA9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13%</w:t>
            </w:r>
          </w:p>
        </w:tc>
        <w:tc>
          <w:tcPr>
            <w:tcW w:w="2263" w:type="dxa"/>
            <w:noWrap/>
            <w:hideMark/>
          </w:tcPr>
          <w:p w14:paraId="16DBA78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33%</w:t>
            </w:r>
          </w:p>
        </w:tc>
      </w:tr>
      <w:tr w:rsidR="004B31B7" w:rsidRPr="004B31B7" w14:paraId="665E2356"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7CE821D"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486280D4"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PT</w:t>
            </w:r>
          </w:p>
        </w:tc>
        <w:tc>
          <w:tcPr>
            <w:tcW w:w="861" w:type="dxa"/>
            <w:noWrap/>
            <w:hideMark/>
          </w:tcPr>
          <w:p w14:paraId="05F52D3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w:t>
            </w:r>
          </w:p>
        </w:tc>
        <w:tc>
          <w:tcPr>
            <w:tcW w:w="1421" w:type="dxa"/>
            <w:noWrap/>
            <w:hideMark/>
          </w:tcPr>
          <w:p w14:paraId="29D57067"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1756</w:t>
            </w:r>
          </w:p>
        </w:tc>
        <w:tc>
          <w:tcPr>
            <w:tcW w:w="1560" w:type="dxa"/>
            <w:noWrap/>
            <w:hideMark/>
          </w:tcPr>
          <w:p w14:paraId="7C45E0D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8%</w:t>
            </w:r>
          </w:p>
        </w:tc>
        <w:tc>
          <w:tcPr>
            <w:tcW w:w="2263" w:type="dxa"/>
            <w:noWrap/>
            <w:hideMark/>
          </w:tcPr>
          <w:p w14:paraId="1FCF14D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15%</w:t>
            </w:r>
          </w:p>
        </w:tc>
      </w:tr>
      <w:tr w:rsidR="004B31B7" w:rsidRPr="004B31B7" w14:paraId="17B7D6EC"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47E87CA"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452C194A"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PT</w:t>
            </w:r>
          </w:p>
        </w:tc>
        <w:tc>
          <w:tcPr>
            <w:tcW w:w="861" w:type="dxa"/>
            <w:noWrap/>
            <w:hideMark/>
          </w:tcPr>
          <w:p w14:paraId="47D2FB9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20</w:t>
            </w:r>
          </w:p>
        </w:tc>
        <w:tc>
          <w:tcPr>
            <w:tcW w:w="1421" w:type="dxa"/>
            <w:noWrap/>
            <w:hideMark/>
          </w:tcPr>
          <w:p w14:paraId="040B4D58"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2843</w:t>
            </w:r>
          </w:p>
        </w:tc>
        <w:tc>
          <w:tcPr>
            <w:tcW w:w="1560" w:type="dxa"/>
            <w:noWrap/>
            <w:hideMark/>
          </w:tcPr>
          <w:p w14:paraId="40A2C8E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27%</w:t>
            </w:r>
          </w:p>
        </w:tc>
        <w:tc>
          <w:tcPr>
            <w:tcW w:w="2263" w:type="dxa"/>
            <w:noWrap/>
            <w:hideMark/>
          </w:tcPr>
          <w:p w14:paraId="400194D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24%</w:t>
            </w:r>
          </w:p>
        </w:tc>
      </w:tr>
      <w:tr w:rsidR="004B31B7" w:rsidRPr="004B31B7" w14:paraId="065A5E8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02BCD4E9" w14:textId="77777777" w:rsidR="004B31B7" w:rsidRPr="004B31B7" w:rsidRDefault="004B31B7" w:rsidP="004B31B7">
            <w:pPr>
              <w:rPr>
                <w:sz w:val="20"/>
                <w:szCs w:val="20"/>
              </w:rPr>
            </w:pPr>
            <w:r w:rsidRPr="004B31B7">
              <w:rPr>
                <w:sz w:val="20"/>
                <w:szCs w:val="20"/>
              </w:rPr>
              <w:t>Hydro Run-of-river and poundage</w:t>
            </w:r>
          </w:p>
        </w:tc>
        <w:tc>
          <w:tcPr>
            <w:tcW w:w="865" w:type="dxa"/>
            <w:noWrap/>
            <w:hideMark/>
          </w:tcPr>
          <w:p w14:paraId="21409276"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PT</w:t>
            </w:r>
          </w:p>
        </w:tc>
        <w:tc>
          <w:tcPr>
            <w:tcW w:w="861" w:type="dxa"/>
            <w:noWrap/>
            <w:hideMark/>
          </w:tcPr>
          <w:p w14:paraId="453F8BF7"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32</w:t>
            </w:r>
          </w:p>
        </w:tc>
        <w:tc>
          <w:tcPr>
            <w:tcW w:w="1421" w:type="dxa"/>
            <w:noWrap/>
            <w:hideMark/>
          </w:tcPr>
          <w:p w14:paraId="31E95E1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2436</w:t>
            </w:r>
          </w:p>
        </w:tc>
        <w:tc>
          <w:tcPr>
            <w:tcW w:w="1560" w:type="dxa"/>
            <w:noWrap/>
            <w:hideMark/>
          </w:tcPr>
          <w:p w14:paraId="60CA9C1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43%</w:t>
            </w:r>
          </w:p>
        </w:tc>
        <w:tc>
          <w:tcPr>
            <w:tcW w:w="2263" w:type="dxa"/>
            <w:noWrap/>
            <w:hideMark/>
          </w:tcPr>
          <w:p w14:paraId="57D44B5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21%</w:t>
            </w:r>
          </w:p>
        </w:tc>
      </w:tr>
      <w:tr w:rsidR="004B31B7" w:rsidRPr="004B31B7" w14:paraId="3CEEACCA"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3E87346" w14:textId="77777777" w:rsidR="004B31B7" w:rsidRPr="004B31B7" w:rsidRDefault="004B31B7" w:rsidP="004B31B7">
            <w:pPr>
              <w:rPr>
                <w:sz w:val="20"/>
                <w:szCs w:val="20"/>
              </w:rPr>
            </w:pPr>
            <w:r w:rsidRPr="004B31B7">
              <w:rPr>
                <w:sz w:val="20"/>
                <w:szCs w:val="20"/>
              </w:rPr>
              <w:t>Hydro Water Reservoir</w:t>
            </w:r>
          </w:p>
        </w:tc>
        <w:tc>
          <w:tcPr>
            <w:tcW w:w="865" w:type="dxa"/>
            <w:noWrap/>
            <w:hideMark/>
          </w:tcPr>
          <w:p w14:paraId="179B1A4D"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PT</w:t>
            </w:r>
          </w:p>
        </w:tc>
        <w:tc>
          <w:tcPr>
            <w:tcW w:w="861" w:type="dxa"/>
            <w:noWrap/>
            <w:hideMark/>
          </w:tcPr>
          <w:p w14:paraId="344CB598"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7</w:t>
            </w:r>
          </w:p>
        </w:tc>
        <w:tc>
          <w:tcPr>
            <w:tcW w:w="1421" w:type="dxa"/>
            <w:noWrap/>
            <w:hideMark/>
          </w:tcPr>
          <w:p w14:paraId="7DDF55D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897</w:t>
            </w:r>
          </w:p>
        </w:tc>
        <w:tc>
          <w:tcPr>
            <w:tcW w:w="1560" w:type="dxa"/>
            <w:noWrap/>
            <w:hideMark/>
          </w:tcPr>
          <w:p w14:paraId="7BED203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w:t>
            </w:r>
          </w:p>
        </w:tc>
        <w:tc>
          <w:tcPr>
            <w:tcW w:w="2263" w:type="dxa"/>
            <w:noWrap/>
            <w:hideMark/>
          </w:tcPr>
          <w:p w14:paraId="52F9318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8%</w:t>
            </w:r>
          </w:p>
        </w:tc>
      </w:tr>
      <w:tr w:rsidR="004B31B7" w:rsidRPr="004B31B7" w14:paraId="66F9A6B5"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B678E8F" w14:textId="77777777" w:rsidR="004B31B7" w:rsidRPr="004B31B7" w:rsidRDefault="004B31B7" w:rsidP="004B31B7">
            <w:pPr>
              <w:rPr>
                <w:sz w:val="20"/>
                <w:szCs w:val="20"/>
              </w:rPr>
            </w:pPr>
            <w:r w:rsidRPr="004B31B7">
              <w:rPr>
                <w:sz w:val="20"/>
                <w:szCs w:val="20"/>
              </w:rPr>
              <w:t>Fossil Brown coal/Lignite</w:t>
            </w:r>
          </w:p>
        </w:tc>
        <w:tc>
          <w:tcPr>
            <w:tcW w:w="865" w:type="dxa"/>
            <w:noWrap/>
            <w:hideMark/>
          </w:tcPr>
          <w:p w14:paraId="3ED4E13C"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RO</w:t>
            </w:r>
          </w:p>
        </w:tc>
        <w:tc>
          <w:tcPr>
            <w:tcW w:w="861" w:type="dxa"/>
            <w:noWrap/>
            <w:hideMark/>
          </w:tcPr>
          <w:p w14:paraId="07D19A1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14</w:t>
            </w:r>
          </w:p>
        </w:tc>
        <w:tc>
          <w:tcPr>
            <w:tcW w:w="1421" w:type="dxa"/>
            <w:noWrap/>
            <w:hideMark/>
          </w:tcPr>
          <w:p w14:paraId="0F11D97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4011</w:t>
            </w:r>
          </w:p>
        </w:tc>
        <w:tc>
          <w:tcPr>
            <w:tcW w:w="1560" w:type="dxa"/>
            <w:noWrap/>
            <w:hideMark/>
          </w:tcPr>
          <w:p w14:paraId="3ACFC9E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33%</w:t>
            </w:r>
          </w:p>
        </w:tc>
        <w:tc>
          <w:tcPr>
            <w:tcW w:w="2263" w:type="dxa"/>
            <w:noWrap/>
            <w:hideMark/>
          </w:tcPr>
          <w:p w14:paraId="50805996"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41%</w:t>
            </w:r>
          </w:p>
        </w:tc>
      </w:tr>
      <w:tr w:rsidR="004B31B7" w:rsidRPr="004B31B7" w14:paraId="4D9A622A"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27D5815" w14:textId="77777777" w:rsidR="004B31B7" w:rsidRPr="004B31B7" w:rsidRDefault="004B31B7" w:rsidP="004B31B7">
            <w:pPr>
              <w:rPr>
                <w:sz w:val="20"/>
                <w:szCs w:val="20"/>
              </w:rPr>
            </w:pPr>
            <w:r w:rsidRPr="004B31B7">
              <w:rPr>
                <w:sz w:val="20"/>
                <w:szCs w:val="20"/>
              </w:rPr>
              <w:t>Fossil Gas</w:t>
            </w:r>
          </w:p>
        </w:tc>
        <w:tc>
          <w:tcPr>
            <w:tcW w:w="865" w:type="dxa"/>
            <w:noWrap/>
            <w:hideMark/>
          </w:tcPr>
          <w:p w14:paraId="6DA8C770"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RO</w:t>
            </w:r>
          </w:p>
        </w:tc>
        <w:tc>
          <w:tcPr>
            <w:tcW w:w="861" w:type="dxa"/>
            <w:noWrap/>
            <w:hideMark/>
          </w:tcPr>
          <w:p w14:paraId="7EF7FB2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16</w:t>
            </w:r>
          </w:p>
        </w:tc>
        <w:tc>
          <w:tcPr>
            <w:tcW w:w="1421" w:type="dxa"/>
            <w:noWrap/>
            <w:hideMark/>
          </w:tcPr>
          <w:p w14:paraId="0A6B4E4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2626.1</w:t>
            </w:r>
          </w:p>
        </w:tc>
        <w:tc>
          <w:tcPr>
            <w:tcW w:w="1560" w:type="dxa"/>
            <w:noWrap/>
            <w:hideMark/>
          </w:tcPr>
          <w:p w14:paraId="51A5DEE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38%</w:t>
            </w:r>
          </w:p>
        </w:tc>
        <w:tc>
          <w:tcPr>
            <w:tcW w:w="2263" w:type="dxa"/>
            <w:noWrap/>
            <w:hideMark/>
          </w:tcPr>
          <w:p w14:paraId="6365A5E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27%</w:t>
            </w:r>
          </w:p>
        </w:tc>
      </w:tr>
      <w:tr w:rsidR="004B31B7" w:rsidRPr="004B31B7" w14:paraId="0390F1D5"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6B4B788"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4DF1A0D1"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RO</w:t>
            </w:r>
          </w:p>
        </w:tc>
        <w:tc>
          <w:tcPr>
            <w:tcW w:w="861" w:type="dxa"/>
            <w:noWrap/>
            <w:hideMark/>
          </w:tcPr>
          <w:p w14:paraId="49B3458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w:t>
            </w:r>
          </w:p>
        </w:tc>
        <w:tc>
          <w:tcPr>
            <w:tcW w:w="1421" w:type="dxa"/>
            <w:noWrap/>
            <w:hideMark/>
          </w:tcPr>
          <w:p w14:paraId="7D7FDA9B"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1150</w:t>
            </w:r>
          </w:p>
        </w:tc>
        <w:tc>
          <w:tcPr>
            <w:tcW w:w="1560" w:type="dxa"/>
            <w:noWrap/>
            <w:hideMark/>
          </w:tcPr>
          <w:p w14:paraId="2CF268D7"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14%</w:t>
            </w:r>
          </w:p>
        </w:tc>
        <w:tc>
          <w:tcPr>
            <w:tcW w:w="2263" w:type="dxa"/>
            <w:noWrap/>
            <w:hideMark/>
          </w:tcPr>
          <w:p w14:paraId="6AACD5B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12%</w:t>
            </w:r>
          </w:p>
        </w:tc>
      </w:tr>
      <w:tr w:rsidR="004B31B7" w:rsidRPr="004B31B7" w14:paraId="1B73C0F2"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A9A2C01" w14:textId="77777777" w:rsidR="004B31B7" w:rsidRPr="004B31B7" w:rsidRDefault="004B31B7" w:rsidP="004B31B7">
            <w:pPr>
              <w:rPr>
                <w:sz w:val="20"/>
                <w:szCs w:val="20"/>
              </w:rPr>
            </w:pPr>
            <w:r w:rsidRPr="004B31B7">
              <w:rPr>
                <w:sz w:val="20"/>
                <w:szCs w:val="20"/>
              </w:rPr>
              <w:t>Hydro Water Reservoir</w:t>
            </w:r>
          </w:p>
        </w:tc>
        <w:tc>
          <w:tcPr>
            <w:tcW w:w="865" w:type="dxa"/>
            <w:noWrap/>
            <w:hideMark/>
          </w:tcPr>
          <w:p w14:paraId="379701F9"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RO</w:t>
            </w:r>
          </w:p>
        </w:tc>
        <w:tc>
          <w:tcPr>
            <w:tcW w:w="861" w:type="dxa"/>
            <w:noWrap/>
            <w:hideMark/>
          </w:tcPr>
          <w:p w14:paraId="37337E9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c>
          <w:tcPr>
            <w:tcW w:w="1421" w:type="dxa"/>
            <w:noWrap/>
            <w:hideMark/>
          </w:tcPr>
          <w:p w14:paraId="4D8CCF48"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674.8</w:t>
            </w:r>
          </w:p>
        </w:tc>
        <w:tc>
          <w:tcPr>
            <w:tcW w:w="1560" w:type="dxa"/>
            <w:noWrap/>
            <w:hideMark/>
          </w:tcPr>
          <w:p w14:paraId="2DF8E83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10%</w:t>
            </w:r>
          </w:p>
        </w:tc>
        <w:tc>
          <w:tcPr>
            <w:tcW w:w="2263" w:type="dxa"/>
            <w:noWrap/>
            <w:hideMark/>
          </w:tcPr>
          <w:p w14:paraId="40F1E890"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7%</w:t>
            </w:r>
          </w:p>
        </w:tc>
      </w:tr>
      <w:tr w:rsidR="004B31B7" w:rsidRPr="004B31B7" w14:paraId="196668F8"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2BDB538" w14:textId="77777777" w:rsidR="004B31B7" w:rsidRPr="004B31B7" w:rsidRDefault="004B31B7" w:rsidP="004B31B7">
            <w:pPr>
              <w:rPr>
                <w:sz w:val="20"/>
                <w:szCs w:val="20"/>
              </w:rPr>
            </w:pPr>
            <w:r w:rsidRPr="004B31B7">
              <w:rPr>
                <w:sz w:val="20"/>
                <w:szCs w:val="20"/>
              </w:rPr>
              <w:t>Nuclear</w:t>
            </w:r>
          </w:p>
        </w:tc>
        <w:tc>
          <w:tcPr>
            <w:tcW w:w="865" w:type="dxa"/>
            <w:noWrap/>
            <w:hideMark/>
          </w:tcPr>
          <w:p w14:paraId="02DDECC1"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RO</w:t>
            </w:r>
          </w:p>
        </w:tc>
        <w:tc>
          <w:tcPr>
            <w:tcW w:w="861" w:type="dxa"/>
            <w:noWrap/>
            <w:hideMark/>
          </w:tcPr>
          <w:p w14:paraId="16D05F9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w:t>
            </w:r>
          </w:p>
        </w:tc>
        <w:tc>
          <w:tcPr>
            <w:tcW w:w="1421" w:type="dxa"/>
            <w:noWrap/>
            <w:hideMark/>
          </w:tcPr>
          <w:p w14:paraId="52EEDAA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1354.5</w:t>
            </w:r>
          </w:p>
        </w:tc>
        <w:tc>
          <w:tcPr>
            <w:tcW w:w="1560" w:type="dxa"/>
            <w:noWrap/>
            <w:hideMark/>
          </w:tcPr>
          <w:p w14:paraId="3047F4A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w:t>
            </w:r>
          </w:p>
        </w:tc>
        <w:tc>
          <w:tcPr>
            <w:tcW w:w="2263" w:type="dxa"/>
            <w:noWrap/>
            <w:hideMark/>
          </w:tcPr>
          <w:p w14:paraId="5381109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14%</w:t>
            </w:r>
          </w:p>
        </w:tc>
      </w:tr>
      <w:tr w:rsidR="004B31B7" w:rsidRPr="004B31B7" w14:paraId="501E20F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08D5AC18" w14:textId="77777777" w:rsidR="004B31B7" w:rsidRPr="004B31B7" w:rsidRDefault="004B31B7" w:rsidP="004B31B7">
            <w:pPr>
              <w:rPr>
                <w:sz w:val="20"/>
                <w:szCs w:val="20"/>
              </w:rPr>
            </w:pPr>
            <w:r w:rsidRPr="004B31B7">
              <w:rPr>
                <w:sz w:val="20"/>
                <w:szCs w:val="20"/>
              </w:rPr>
              <w:t>Fossil Brown coal/Lignite</w:t>
            </w:r>
          </w:p>
        </w:tc>
        <w:tc>
          <w:tcPr>
            <w:tcW w:w="865" w:type="dxa"/>
            <w:noWrap/>
            <w:hideMark/>
          </w:tcPr>
          <w:p w14:paraId="0837B877"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RS</w:t>
            </w:r>
          </w:p>
        </w:tc>
        <w:tc>
          <w:tcPr>
            <w:tcW w:w="861" w:type="dxa"/>
            <w:noWrap/>
            <w:hideMark/>
          </w:tcPr>
          <w:p w14:paraId="5CAC52F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c>
          <w:tcPr>
            <w:tcW w:w="1421" w:type="dxa"/>
            <w:noWrap/>
            <w:hideMark/>
          </w:tcPr>
          <w:p w14:paraId="59F8C91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1007</w:t>
            </w:r>
          </w:p>
        </w:tc>
        <w:tc>
          <w:tcPr>
            <w:tcW w:w="1560" w:type="dxa"/>
            <w:noWrap/>
            <w:hideMark/>
          </w:tcPr>
          <w:p w14:paraId="384769F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29%</w:t>
            </w:r>
          </w:p>
        </w:tc>
        <w:tc>
          <w:tcPr>
            <w:tcW w:w="2263" w:type="dxa"/>
            <w:noWrap/>
            <w:hideMark/>
          </w:tcPr>
          <w:p w14:paraId="26BA3208"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34%</w:t>
            </w:r>
          </w:p>
        </w:tc>
      </w:tr>
      <w:tr w:rsidR="004B31B7" w:rsidRPr="004B31B7" w14:paraId="62FE0B7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EE294B2"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456F2DA8"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RS</w:t>
            </w:r>
          </w:p>
        </w:tc>
        <w:tc>
          <w:tcPr>
            <w:tcW w:w="861" w:type="dxa"/>
            <w:noWrap/>
            <w:hideMark/>
          </w:tcPr>
          <w:p w14:paraId="55375A5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w:t>
            </w:r>
          </w:p>
        </w:tc>
        <w:tc>
          <w:tcPr>
            <w:tcW w:w="1421" w:type="dxa"/>
            <w:noWrap/>
            <w:hideMark/>
          </w:tcPr>
          <w:p w14:paraId="4791094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614</w:t>
            </w:r>
          </w:p>
        </w:tc>
        <w:tc>
          <w:tcPr>
            <w:tcW w:w="1560" w:type="dxa"/>
            <w:noWrap/>
            <w:hideMark/>
          </w:tcPr>
          <w:p w14:paraId="221CDA0F"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14%</w:t>
            </w:r>
          </w:p>
        </w:tc>
        <w:tc>
          <w:tcPr>
            <w:tcW w:w="2263" w:type="dxa"/>
            <w:noWrap/>
            <w:hideMark/>
          </w:tcPr>
          <w:p w14:paraId="47E623F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21%</w:t>
            </w:r>
          </w:p>
        </w:tc>
      </w:tr>
      <w:tr w:rsidR="004B31B7" w:rsidRPr="004B31B7" w14:paraId="2835EA96"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70A2361" w14:textId="77777777" w:rsidR="004B31B7" w:rsidRPr="004B31B7" w:rsidRDefault="004B31B7" w:rsidP="004B31B7">
            <w:pPr>
              <w:rPr>
                <w:sz w:val="20"/>
                <w:szCs w:val="20"/>
              </w:rPr>
            </w:pPr>
            <w:r w:rsidRPr="004B31B7">
              <w:rPr>
                <w:sz w:val="20"/>
                <w:szCs w:val="20"/>
              </w:rPr>
              <w:t>Hydro Run-of-river and poundage</w:t>
            </w:r>
          </w:p>
        </w:tc>
        <w:tc>
          <w:tcPr>
            <w:tcW w:w="865" w:type="dxa"/>
            <w:noWrap/>
            <w:hideMark/>
          </w:tcPr>
          <w:p w14:paraId="6AFC0997"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RS</w:t>
            </w:r>
          </w:p>
        </w:tc>
        <w:tc>
          <w:tcPr>
            <w:tcW w:w="861" w:type="dxa"/>
            <w:noWrap/>
            <w:hideMark/>
          </w:tcPr>
          <w:p w14:paraId="6208DF63"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w:t>
            </w:r>
          </w:p>
        </w:tc>
        <w:tc>
          <w:tcPr>
            <w:tcW w:w="1421" w:type="dxa"/>
            <w:noWrap/>
            <w:hideMark/>
          </w:tcPr>
          <w:p w14:paraId="096ECAC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1098.9</w:t>
            </w:r>
          </w:p>
        </w:tc>
        <w:tc>
          <w:tcPr>
            <w:tcW w:w="1560" w:type="dxa"/>
            <w:noWrap/>
            <w:hideMark/>
          </w:tcPr>
          <w:p w14:paraId="7A66311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43%</w:t>
            </w:r>
          </w:p>
        </w:tc>
        <w:tc>
          <w:tcPr>
            <w:tcW w:w="2263" w:type="dxa"/>
            <w:noWrap/>
            <w:hideMark/>
          </w:tcPr>
          <w:p w14:paraId="3D7763A1"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37%</w:t>
            </w:r>
          </w:p>
        </w:tc>
      </w:tr>
      <w:tr w:rsidR="004B31B7" w:rsidRPr="004B31B7" w14:paraId="7499841B"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77540D4" w14:textId="77777777" w:rsidR="004B31B7" w:rsidRPr="004B31B7" w:rsidRDefault="004B31B7" w:rsidP="004B31B7">
            <w:pPr>
              <w:rPr>
                <w:sz w:val="20"/>
                <w:szCs w:val="20"/>
              </w:rPr>
            </w:pPr>
            <w:r w:rsidRPr="004B31B7">
              <w:rPr>
                <w:sz w:val="20"/>
                <w:szCs w:val="20"/>
              </w:rPr>
              <w:t>Biomass</w:t>
            </w:r>
          </w:p>
        </w:tc>
        <w:tc>
          <w:tcPr>
            <w:tcW w:w="865" w:type="dxa"/>
            <w:noWrap/>
            <w:hideMark/>
          </w:tcPr>
          <w:p w14:paraId="2844D1AB"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SE</w:t>
            </w:r>
          </w:p>
        </w:tc>
        <w:tc>
          <w:tcPr>
            <w:tcW w:w="861" w:type="dxa"/>
            <w:noWrap/>
            <w:hideMark/>
          </w:tcPr>
          <w:p w14:paraId="732C5FF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c>
          <w:tcPr>
            <w:tcW w:w="1421" w:type="dxa"/>
            <w:noWrap/>
            <w:hideMark/>
          </w:tcPr>
          <w:p w14:paraId="086B691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106</w:t>
            </w:r>
          </w:p>
        </w:tc>
        <w:tc>
          <w:tcPr>
            <w:tcW w:w="1560" w:type="dxa"/>
            <w:noWrap/>
            <w:hideMark/>
          </w:tcPr>
          <w:p w14:paraId="1BAA8A45"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w:t>
            </w:r>
          </w:p>
        </w:tc>
        <w:tc>
          <w:tcPr>
            <w:tcW w:w="2263" w:type="dxa"/>
            <w:noWrap/>
            <w:hideMark/>
          </w:tcPr>
          <w:p w14:paraId="78872B6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r>
      <w:tr w:rsidR="004B31B7" w:rsidRPr="004B31B7" w14:paraId="6FFF9BEF"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06DF0BA" w14:textId="77777777" w:rsidR="004B31B7" w:rsidRPr="004B31B7" w:rsidRDefault="004B31B7" w:rsidP="004B31B7">
            <w:pPr>
              <w:rPr>
                <w:sz w:val="20"/>
                <w:szCs w:val="20"/>
              </w:rPr>
            </w:pPr>
            <w:r w:rsidRPr="004B31B7">
              <w:rPr>
                <w:sz w:val="20"/>
                <w:szCs w:val="20"/>
              </w:rPr>
              <w:t>Fossil Gas</w:t>
            </w:r>
          </w:p>
        </w:tc>
        <w:tc>
          <w:tcPr>
            <w:tcW w:w="865" w:type="dxa"/>
            <w:noWrap/>
            <w:hideMark/>
          </w:tcPr>
          <w:p w14:paraId="54B8DF38"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SE</w:t>
            </w:r>
          </w:p>
        </w:tc>
        <w:tc>
          <w:tcPr>
            <w:tcW w:w="861" w:type="dxa"/>
            <w:noWrap/>
            <w:hideMark/>
          </w:tcPr>
          <w:p w14:paraId="5358446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w:t>
            </w:r>
          </w:p>
        </w:tc>
        <w:tc>
          <w:tcPr>
            <w:tcW w:w="1421" w:type="dxa"/>
            <w:noWrap/>
            <w:hideMark/>
          </w:tcPr>
          <w:p w14:paraId="7C45142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698</w:t>
            </w:r>
          </w:p>
        </w:tc>
        <w:tc>
          <w:tcPr>
            <w:tcW w:w="1560" w:type="dxa"/>
            <w:noWrap/>
            <w:hideMark/>
          </w:tcPr>
          <w:p w14:paraId="01243714"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w:t>
            </w:r>
          </w:p>
        </w:tc>
        <w:tc>
          <w:tcPr>
            <w:tcW w:w="2263" w:type="dxa"/>
            <w:noWrap/>
            <w:hideMark/>
          </w:tcPr>
          <w:p w14:paraId="6561B23C"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r>
      <w:tr w:rsidR="004B31B7" w:rsidRPr="004B31B7" w14:paraId="5A18924E"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C0E19F5" w14:textId="77777777" w:rsidR="004B31B7" w:rsidRPr="004B31B7" w:rsidRDefault="004B31B7" w:rsidP="004B31B7">
            <w:pPr>
              <w:rPr>
                <w:sz w:val="20"/>
                <w:szCs w:val="20"/>
              </w:rPr>
            </w:pPr>
            <w:r w:rsidRPr="004B31B7">
              <w:rPr>
                <w:sz w:val="20"/>
                <w:szCs w:val="20"/>
              </w:rPr>
              <w:t>Fossil Oil</w:t>
            </w:r>
          </w:p>
        </w:tc>
        <w:tc>
          <w:tcPr>
            <w:tcW w:w="865" w:type="dxa"/>
            <w:noWrap/>
            <w:hideMark/>
          </w:tcPr>
          <w:p w14:paraId="0406A8D8"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SE</w:t>
            </w:r>
          </w:p>
        </w:tc>
        <w:tc>
          <w:tcPr>
            <w:tcW w:w="861" w:type="dxa"/>
            <w:noWrap/>
            <w:hideMark/>
          </w:tcPr>
          <w:p w14:paraId="0E881BF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w:t>
            </w:r>
          </w:p>
        </w:tc>
        <w:tc>
          <w:tcPr>
            <w:tcW w:w="1421" w:type="dxa"/>
            <w:noWrap/>
            <w:hideMark/>
          </w:tcPr>
          <w:p w14:paraId="16A5C71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1370</w:t>
            </w:r>
          </w:p>
        </w:tc>
        <w:tc>
          <w:tcPr>
            <w:tcW w:w="1560" w:type="dxa"/>
            <w:noWrap/>
            <w:hideMark/>
          </w:tcPr>
          <w:p w14:paraId="70D3C0E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12%</w:t>
            </w:r>
          </w:p>
        </w:tc>
        <w:tc>
          <w:tcPr>
            <w:tcW w:w="2263" w:type="dxa"/>
            <w:noWrap/>
            <w:hideMark/>
          </w:tcPr>
          <w:p w14:paraId="069D42C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8%</w:t>
            </w:r>
          </w:p>
        </w:tc>
      </w:tr>
      <w:tr w:rsidR="004B31B7" w:rsidRPr="004B31B7" w14:paraId="44C74130"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BB1A063" w14:textId="77777777" w:rsidR="004B31B7" w:rsidRPr="004B31B7" w:rsidRDefault="004B31B7" w:rsidP="004B31B7">
            <w:pPr>
              <w:rPr>
                <w:sz w:val="20"/>
                <w:szCs w:val="20"/>
              </w:rPr>
            </w:pPr>
            <w:r w:rsidRPr="004B31B7">
              <w:rPr>
                <w:sz w:val="20"/>
                <w:szCs w:val="20"/>
              </w:rPr>
              <w:t>Fossil Peat</w:t>
            </w:r>
          </w:p>
        </w:tc>
        <w:tc>
          <w:tcPr>
            <w:tcW w:w="865" w:type="dxa"/>
            <w:noWrap/>
            <w:hideMark/>
          </w:tcPr>
          <w:p w14:paraId="6862DEF0"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SE</w:t>
            </w:r>
          </w:p>
        </w:tc>
        <w:tc>
          <w:tcPr>
            <w:tcW w:w="861" w:type="dxa"/>
            <w:noWrap/>
            <w:hideMark/>
          </w:tcPr>
          <w:p w14:paraId="340F897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w:t>
            </w:r>
          </w:p>
        </w:tc>
        <w:tc>
          <w:tcPr>
            <w:tcW w:w="1421" w:type="dxa"/>
            <w:noWrap/>
            <w:hideMark/>
          </w:tcPr>
          <w:p w14:paraId="5319396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120</w:t>
            </w:r>
          </w:p>
        </w:tc>
        <w:tc>
          <w:tcPr>
            <w:tcW w:w="1560" w:type="dxa"/>
            <w:noWrap/>
            <w:hideMark/>
          </w:tcPr>
          <w:p w14:paraId="09BBED7A"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c>
          <w:tcPr>
            <w:tcW w:w="2263" w:type="dxa"/>
            <w:noWrap/>
            <w:hideMark/>
          </w:tcPr>
          <w:p w14:paraId="0992189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w:t>
            </w:r>
          </w:p>
        </w:tc>
      </w:tr>
      <w:tr w:rsidR="004B31B7" w:rsidRPr="004B31B7" w14:paraId="3C54BCD8"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2B1C9579" w14:textId="77777777" w:rsidR="004B31B7" w:rsidRPr="004B31B7" w:rsidRDefault="004B31B7" w:rsidP="004B31B7">
            <w:pPr>
              <w:rPr>
                <w:sz w:val="20"/>
                <w:szCs w:val="20"/>
              </w:rPr>
            </w:pPr>
            <w:r w:rsidRPr="004B31B7">
              <w:rPr>
                <w:sz w:val="20"/>
                <w:szCs w:val="20"/>
              </w:rPr>
              <w:t>Hydro Water Reservoir</w:t>
            </w:r>
          </w:p>
        </w:tc>
        <w:tc>
          <w:tcPr>
            <w:tcW w:w="865" w:type="dxa"/>
            <w:noWrap/>
            <w:hideMark/>
          </w:tcPr>
          <w:p w14:paraId="029EFDEE"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SE</w:t>
            </w:r>
          </w:p>
        </w:tc>
        <w:tc>
          <w:tcPr>
            <w:tcW w:w="861" w:type="dxa"/>
            <w:noWrap/>
            <w:hideMark/>
          </w:tcPr>
          <w:p w14:paraId="2880451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29</w:t>
            </w:r>
          </w:p>
        </w:tc>
        <w:tc>
          <w:tcPr>
            <w:tcW w:w="1421" w:type="dxa"/>
            <w:noWrap/>
            <w:hideMark/>
          </w:tcPr>
          <w:p w14:paraId="5BE65A18"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4658</w:t>
            </w:r>
          </w:p>
        </w:tc>
        <w:tc>
          <w:tcPr>
            <w:tcW w:w="1560" w:type="dxa"/>
            <w:noWrap/>
            <w:hideMark/>
          </w:tcPr>
          <w:p w14:paraId="2F1B2F0D"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51%</w:t>
            </w:r>
          </w:p>
        </w:tc>
        <w:tc>
          <w:tcPr>
            <w:tcW w:w="2263" w:type="dxa"/>
            <w:noWrap/>
            <w:hideMark/>
          </w:tcPr>
          <w:p w14:paraId="40E8C18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28%</w:t>
            </w:r>
          </w:p>
        </w:tc>
      </w:tr>
      <w:tr w:rsidR="004B31B7" w:rsidRPr="004B31B7" w14:paraId="3CACE90F"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9DD86C8" w14:textId="77777777" w:rsidR="004B31B7" w:rsidRPr="004B31B7" w:rsidRDefault="004B31B7" w:rsidP="004B31B7">
            <w:pPr>
              <w:rPr>
                <w:sz w:val="20"/>
                <w:szCs w:val="20"/>
              </w:rPr>
            </w:pPr>
            <w:r w:rsidRPr="004B31B7">
              <w:rPr>
                <w:sz w:val="20"/>
                <w:szCs w:val="20"/>
              </w:rPr>
              <w:t>Nuclear</w:t>
            </w:r>
          </w:p>
        </w:tc>
        <w:tc>
          <w:tcPr>
            <w:tcW w:w="865" w:type="dxa"/>
            <w:noWrap/>
            <w:hideMark/>
          </w:tcPr>
          <w:p w14:paraId="6288781A"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SE</w:t>
            </w:r>
          </w:p>
        </w:tc>
        <w:tc>
          <w:tcPr>
            <w:tcW w:w="861" w:type="dxa"/>
            <w:noWrap/>
            <w:hideMark/>
          </w:tcPr>
          <w:p w14:paraId="2874684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16</w:t>
            </w:r>
          </w:p>
        </w:tc>
        <w:tc>
          <w:tcPr>
            <w:tcW w:w="1421" w:type="dxa"/>
            <w:noWrap/>
            <w:hideMark/>
          </w:tcPr>
          <w:p w14:paraId="14D1DFD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9525</w:t>
            </w:r>
          </w:p>
        </w:tc>
        <w:tc>
          <w:tcPr>
            <w:tcW w:w="1560" w:type="dxa"/>
            <w:noWrap/>
            <w:hideMark/>
          </w:tcPr>
          <w:p w14:paraId="5284DF5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28%</w:t>
            </w:r>
          </w:p>
        </w:tc>
        <w:tc>
          <w:tcPr>
            <w:tcW w:w="2263" w:type="dxa"/>
            <w:noWrap/>
            <w:hideMark/>
          </w:tcPr>
          <w:p w14:paraId="4E7A160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58%</w:t>
            </w:r>
          </w:p>
        </w:tc>
      </w:tr>
      <w:tr w:rsidR="004B31B7" w:rsidRPr="004B31B7" w14:paraId="3117FAB4"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075B359" w14:textId="77777777" w:rsidR="004B31B7" w:rsidRPr="004B31B7" w:rsidRDefault="004B31B7" w:rsidP="004B31B7">
            <w:pPr>
              <w:rPr>
                <w:sz w:val="20"/>
                <w:szCs w:val="20"/>
              </w:rPr>
            </w:pPr>
            <w:r w:rsidRPr="004B31B7">
              <w:rPr>
                <w:sz w:val="20"/>
                <w:szCs w:val="20"/>
              </w:rPr>
              <w:t>Fossil Brown coal/Lignite</w:t>
            </w:r>
          </w:p>
        </w:tc>
        <w:tc>
          <w:tcPr>
            <w:tcW w:w="865" w:type="dxa"/>
            <w:noWrap/>
            <w:hideMark/>
          </w:tcPr>
          <w:p w14:paraId="4E6E4170"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SI</w:t>
            </w:r>
          </w:p>
        </w:tc>
        <w:tc>
          <w:tcPr>
            <w:tcW w:w="861" w:type="dxa"/>
            <w:noWrap/>
            <w:hideMark/>
          </w:tcPr>
          <w:p w14:paraId="76D132F0"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w:t>
            </w:r>
          </w:p>
        </w:tc>
        <w:tc>
          <w:tcPr>
            <w:tcW w:w="1421" w:type="dxa"/>
            <w:noWrap/>
            <w:hideMark/>
          </w:tcPr>
          <w:p w14:paraId="529C0571"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1351</w:t>
            </w:r>
          </w:p>
        </w:tc>
        <w:tc>
          <w:tcPr>
            <w:tcW w:w="1560" w:type="dxa"/>
            <w:noWrap/>
            <w:hideMark/>
          </w:tcPr>
          <w:p w14:paraId="46899B63"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39%</w:t>
            </w:r>
          </w:p>
        </w:tc>
        <w:tc>
          <w:tcPr>
            <w:tcW w:w="2263" w:type="dxa"/>
            <w:noWrap/>
            <w:hideMark/>
          </w:tcPr>
          <w:p w14:paraId="281B0EE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49%</w:t>
            </w:r>
          </w:p>
        </w:tc>
      </w:tr>
      <w:tr w:rsidR="004B31B7" w:rsidRPr="004B31B7" w14:paraId="7246A9E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7FF9A11B" w14:textId="77777777" w:rsidR="004B31B7" w:rsidRPr="004B31B7" w:rsidRDefault="004B31B7" w:rsidP="004B31B7">
            <w:pPr>
              <w:rPr>
                <w:sz w:val="20"/>
                <w:szCs w:val="20"/>
              </w:rPr>
            </w:pPr>
            <w:r w:rsidRPr="004B31B7">
              <w:rPr>
                <w:sz w:val="20"/>
                <w:szCs w:val="20"/>
              </w:rPr>
              <w:t>Fossil Gas</w:t>
            </w:r>
          </w:p>
        </w:tc>
        <w:tc>
          <w:tcPr>
            <w:tcW w:w="865" w:type="dxa"/>
            <w:noWrap/>
            <w:hideMark/>
          </w:tcPr>
          <w:p w14:paraId="26A68138"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SI</w:t>
            </w:r>
          </w:p>
        </w:tc>
        <w:tc>
          <w:tcPr>
            <w:tcW w:w="861" w:type="dxa"/>
            <w:noWrap/>
            <w:hideMark/>
          </w:tcPr>
          <w:p w14:paraId="5CB8174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w:t>
            </w:r>
          </w:p>
        </w:tc>
        <w:tc>
          <w:tcPr>
            <w:tcW w:w="1421" w:type="dxa"/>
            <w:noWrap/>
            <w:hideMark/>
          </w:tcPr>
          <w:p w14:paraId="1D62327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297</w:t>
            </w:r>
          </w:p>
        </w:tc>
        <w:tc>
          <w:tcPr>
            <w:tcW w:w="1560" w:type="dxa"/>
            <w:noWrap/>
            <w:hideMark/>
          </w:tcPr>
          <w:p w14:paraId="5B37157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28%</w:t>
            </w:r>
          </w:p>
        </w:tc>
        <w:tc>
          <w:tcPr>
            <w:tcW w:w="2263" w:type="dxa"/>
            <w:noWrap/>
            <w:hideMark/>
          </w:tcPr>
          <w:p w14:paraId="6B3F30F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11%</w:t>
            </w:r>
          </w:p>
        </w:tc>
      </w:tr>
      <w:tr w:rsidR="004B31B7" w:rsidRPr="004B31B7" w14:paraId="158FCCB6"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BF00C75"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631AB7BF"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SI</w:t>
            </w:r>
          </w:p>
        </w:tc>
        <w:tc>
          <w:tcPr>
            <w:tcW w:w="861" w:type="dxa"/>
            <w:noWrap/>
            <w:hideMark/>
          </w:tcPr>
          <w:p w14:paraId="13081306"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c>
          <w:tcPr>
            <w:tcW w:w="1421" w:type="dxa"/>
            <w:noWrap/>
            <w:hideMark/>
          </w:tcPr>
          <w:p w14:paraId="37CE9197"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180</w:t>
            </w:r>
          </w:p>
        </w:tc>
        <w:tc>
          <w:tcPr>
            <w:tcW w:w="1560" w:type="dxa"/>
            <w:noWrap/>
            <w:hideMark/>
          </w:tcPr>
          <w:p w14:paraId="0AB4217B"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w:t>
            </w:r>
          </w:p>
        </w:tc>
        <w:tc>
          <w:tcPr>
            <w:tcW w:w="2263" w:type="dxa"/>
            <w:noWrap/>
            <w:hideMark/>
          </w:tcPr>
          <w:p w14:paraId="3B75141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w:t>
            </w:r>
          </w:p>
        </w:tc>
      </w:tr>
      <w:tr w:rsidR="004B31B7" w:rsidRPr="004B31B7" w14:paraId="5B8A1B2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48AD113F" w14:textId="77777777" w:rsidR="004B31B7" w:rsidRPr="004B31B7" w:rsidRDefault="004B31B7" w:rsidP="004B31B7">
            <w:pPr>
              <w:rPr>
                <w:sz w:val="20"/>
                <w:szCs w:val="20"/>
              </w:rPr>
            </w:pPr>
            <w:r w:rsidRPr="004B31B7">
              <w:rPr>
                <w:sz w:val="20"/>
                <w:szCs w:val="20"/>
              </w:rPr>
              <w:t>Hydro Run-of-river and poundage</w:t>
            </w:r>
          </w:p>
        </w:tc>
        <w:tc>
          <w:tcPr>
            <w:tcW w:w="865" w:type="dxa"/>
            <w:noWrap/>
            <w:hideMark/>
          </w:tcPr>
          <w:p w14:paraId="327B8165"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SI</w:t>
            </w:r>
          </w:p>
        </w:tc>
        <w:tc>
          <w:tcPr>
            <w:tcW w:w="861" w:type="dxa"/>
            <w:noWrap/>
            <w:hideMark/>
          </w:tcPr>
          <w:p w14:paraId="471FBB8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c>
          <w:tcPr>
            <w:tcW w:w="1421" w:type="dxa"/>
            <w:noWrap/>
            <w:hideMark/>
          </w:tcPr>
          <w:p w14:paraId="276B3BC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242</w:t>
            </w:r>
          </w:p>
        </w:tc>
        <w:tc>
          <w:tcPr>
            <w:tcW w:w="1560" w:type="dxa"/>
            <w:noWrap/>
            <w:hideMark/>
          </w:tcPr>
          <w:p w14:paraId="57E24C64"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22%</w:t>
            </w:r>
          </w:p>
        </w:tc>
        <w:tc>
          <w:tcPr>
            <w:tcW w:w="2263" w:type="dxa"/>
            <w:noWrap/>
            <w:hideMark/>
          </w:tcPr>
          <w:p w14:paraId="1F996A27"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w:t>
            </w:r>
          </w:p>
        </w:tc>
      </w:tr>
      <w:tr w:rsidR="004B31B7" w:rsidRPr="004B31B7" w14:paraId="7CFECD19"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C3FAD55" w14:textId="77777777" w:rsidR="004B31B7" w:rsidRPr="004B31B7" w:rsidRDefault="004B31B7" w:rsidP="004B31B7">
            <w:pPr>
              <w:rPr>
                <w:sz w:val="20"/>
                <w:szCs w:val="20"/>
              </w:rPr>
            </w:pPr>
            <w:r w:rsidRPr="004B31B7">
              <w:rPr>
                <w:sz w:val="20"/>
                <w:szCs w:val="20"/>
              </w:rPr>
              <w:t>Nuclear</w:t>
            </w:r>
          </w:p>
        </w:tc>
        <w:tc>
          <w:tcPr>
            <w:tcW w:w="865" w:type="dxa"/>
            <w:noWrap/>
            <w:hideMark/>
          </w:tcPr>
          <w:p w14:paraId="11E988BF"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SI</w:t>
            </w:r>
          </w:p>
        </w:tc>
        <w:tc>
          <w:tcPr>
            <w:tcW w:w="861" w:type="dxa"/>
            <w:noWrap/>
            <w:hideMark/>
          </w:tcPr>
          <w:p w14:paraId="472FCC5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w:t>
            </w:r>
          </w:p>
        </w:tc>
        <w:tc>
          <w:tcPr>
            <w:tcW w:w="1421" w:type="dxa"/>
            <w:noWrap/>
            <w:hideMark/>
          </w:tcPr>
          <w:p w14:paraId="0FBE43D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696</w:t>
            </w:r>
          </w:p>
        </w:tc>
        <w:tc>
          <w:tcPr>
            <w:tcW w:w="1560" w:type="dxa"/>
            <w:noWrap/>
            <w:hideMark/>
          </w:tcPr>
          <w:p w14:paraId="113CCDEC"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w:t>
            </w:r>
          </w:p>
        </w:tc>
        <w:tc>
          <w:tcPr>
            <w:tcW w:w="2263" w:type="dxa"/>
            <w:noWrap/>
            <w:hideMark/>
          </w:tcPr>
          <w:p w14:paraId="64B4892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25%</w:t>
            </w:r>
          </w:p>
        </w:tc>
      </w:tr>
      <w:tr w:rsidR="004B31B7" w:rsidRPr="004B31B7" w14:paraId="224AF220"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560F24CD" w14:textId="77777777" w:rsidR="004B31B7" w:rsidRPr="004B31B7" w:rsidRDefault="004B31B7" w:rsidP="004B31B7">
            <w:pPr>
              <w:rPr>
                <w:sz w:val="20"/>
                <w:szCs w:val="20"/>
              </w:rPr>
            </w:pPr>
            <w:r w:rsidRPr="004B31B7">
              <w:rPr>
                <w:sz w:val="20"/>
                <w:szCs w:val="20"/>
              </w:rPr>
              <w:lastRenderedPageBreak/>
              <w:t>Fossil Brown coal/Lignite</w:t>
            </w:r>
          </w:p>
        </w:tc>
        <w:tc>
          <w:tcPr>
            <w:tcW w:w="865" w:type="dxa"/>
            <w:noWrap/>
            <w:hideMark/>
          </w:tcPr>
          <w:p w14:paraId="1E03BBE5"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SK</w:t>
            </w:r>
          </w:p>
        </w:tc>
        <w:tc>
          <w:tcPr>
            <w:tcW w:w="861" w:type="dxa"/>
            <w:noWrap/>
            <w:hideMark/>
          </w:tcPr>
          <w:p w14:paraId="104BF77E"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w:t>
            </w:r>
          </w:p>
        </w:tc>
        <w:tc>
          <w:tcPr>
            <w:tcW w:w="1421" w:type="dxa"/>
            <w:noWrap/>
            <w:hideMark/>
          </w:tcPr>
          <w:p w14:paraId="4D625232"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440</w:t>
            </w:r>
          </w:p>
        </w:tc>
        <w:tc>
          <w:tcPr>
            <w:tcW w:w="1560" w:type="dxa"/>
            <w:noWrap/>
            <w:hideMark/>
          </w:tcPr>
          <w:p w14:paraId="4FF8358F"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18%</w:t>
            </w:r>
          </w:p>
        </w:tc>
        <w:tc>
          <w:tcPr>
            <w:tcW w:w="2263" w:type="dxa"/>
            <w:noWrap/>
            <w:hideMark/>
          </w:tcPr>
          <w:p w14:paraId="002B9049"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11%</w:t>
            </w:r>
          </w:p>
        </w:tc>
      </w:tr>
      <w:tr w:rsidR="004B31B7" w:rsidRPr="004B31B7" w14:paraId="1A0C2D49"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037728B" w14:textId="77777777" w:rsidR="004B31B7" w:rsidRPr="004B31B7" w:rsidRDefault="004B31B7" w:rsidP="004B31B7">
            <w:pPr>
              <w:rPr>
                <w:sz w:val="20"/>
                <w:szCs w:val="20"/>
              </w:rPr>
            </w:pPr>
            <w:r w:rsidRPr="004B31B7">
              <w:rPr>
                <w:sz w:val="20"/>
                <w:szCs w:val="20"/>
              </w:rPr>
              <w:t>Fossil Gas</w:t>
            </w:r>
          </w:p>
        </w:tc>
        <w:tc>
          <w:tcPr>
            <w:tcW w:w="865" w:type="dxa"/>
            <w:noWrap/>
            <w:hideMark/>
          </w:tcPr>
          <w:p w14:paraId="5A321A35"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SK</w:t>
            </w:r>
          </w:p>
        </w:tc>
        <w:tc>
          <w:tcPr>
            <w:tcW w:w="861" w:type="dxa"/>
            <w:noWrap/>
            <w:hideMark/>
          </w:tcPr>
          <w:p w14:paraId="4F2449AE"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w:t>
            </w:r>
          </w:p>
        </w:tc>
        <w:tc>
          <w:tcPr>
            <w:tcW w:w="1421" w:type="dxa"/>
            <w:noWrap/>
            <w:hideMark/>
          </w:tcPr>
          <w:p w14:paraId="3E2B7DA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577.6</w:t>
            </w:r>
          </w:p>
        </w:tc>
        <w:tc>
          <w:tcPr>
            <w:tcW w:w="1560" w:type="dxa"/>
            <w:noWrap/>
            <w:hideMark/>
          </w:tcPr>
          <w:p w14:paraId="2580BA5A"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9%</w:t>
            </w:r>
          </w:p>
        </w:tc>
        <w:tc>
          <w:tcPr>
            <w:tcW w:w="2263" w:type="dxa"/>
            <w:noWrap/>
            <w:hideMark/>
          </w:tcPr>
          <w:p w14:paraId="5679CF2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15%</w:t>
            </w:r>
          </w:p>
        </w:tc>
      </w:tr>
      <w:tr w:rsidR="004B31B7" w:rsidRPr="004B31B7" w14:paraId="58864D1F"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60320C81" w14:textId="77777777" w:rsidR="004B31B7" w:rsidRPr="004B31B7" w:rsidRDefault="004B31B7" w:rsidP="004B31B7">
            <w:pPr>
              <w:rPr>
                <w:sz w:val="20"/>
                <w:szCs w:val="20"/>
              </w:rPr>
            </w:pPr>
            <w:r w:rsidRPr="004B31B7">
              <w:rPr>
                <w:sz w:val="20"/>
                <w:szCs w:val="20"/>
              </w:rPr>
              <w:t>Fossil Hard coal</w:t>
            </w:r>
          </w:p>
        </w:tc>
        <w:tc>
          <w:tcPr>
            <w:tcW w:w="865" w:type="dxa"/>
            <w:noWrap/>
            <w:hideMark/>
          </w:tcPr>
          <w:p w14:paraId="7B169989"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SK</w:t>
            </w:r>
          </w:p>
        </w:tc>
        <w:tc>
          <w:tcPr>
            <w:tcW w:w="861" w:type="dxa"/>
            <w:noWrap/>
            <w:hideMark/>
          </w:tcPr>
          <w:p w14:paraId="2D0D1375"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w:t>
            </w:r>
          </w:p>
        </w:tc>
        <w:tc>
          <w:tcPr>
            <w:tcW w:w="1421" w:type="dxa"/>
            <w:noWrap/>
            <w:hideMark/>
          </w:tcPr>
          <w:p w14:paraId="69B03E8D"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220</w:t>
            </w:r>
          </w:p>
        </w:tc>
        <w:tc>
          <w:tcPr>
            <w:tcW w:w="1560" w:type="dxa"/>
            <w:noWrap/>
            <w:hideMark/>
          </w:tcPr>
          <w:p w14:paraId="295C9944"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9%</w:t>
            </w:r>
          </w:p>
        </w:tc>
        <w:tc>
          <w:tcPr>
            <w:tcW w:w="2263" w:type="dxa"/>
            <w:noWrap/>
            <w:hideMark/>
          </w:tcPr>
          <w:p w14:paraId="60708AB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6%</w:t>
            </w:r>
          </w:p>
        </w:tc>
      </w:tr>
      <w:tr w:rsidR="004B31B7" w:rsidRPr="004B31B7" w14:paraId="72F0B6EA"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33497268" w14:textId="77777777" w:rsidR="004B31B7" w:rsidRPr="004B31B7" w:rsidRDefault="004B31B7" w:rsidP="004B31B7">
            <w:pPr>
              <w:rPr>
                <w:sz w:val="20"/>
                <w:szCs w:val="20"/>
              </w:rPr>
            </w:pPr>
            <w:r w:rsidRPr="004B31B7">
              <w:rPr>
                <w:sz w:val="20"/>
                <w:szCs w:val="20"/>
              </w:rPr>
              <w:t>Hydro Pumped Storage</w:t>
            </w:r>
          </w:p>
        </w:tc>
        <w:tc>
          <w:tcPr>
            <w:tcW w:w="865" w:type="dxa"/>
            <w:noWrap/>
            <w:hideMark/>
          </w:tcPr>
          <w:p w14:paraId="23B6D8F3" w14:textId="77777777" w:rsidR="004B31B7" w:rsidRPr="004B31B7" w:rsidRDefault="004B31B7">
            <w:pPr>
              <w:cnfStyle w:val="000000000000" w:firstRow="0" w:lastRow="0" w:firstColumn="0" w:lastColumn="0" w:oddVBand="0" w:evenVBand="0" w:oddHBand="0" w:evenHBand="0" w:firstRowFirstColumn="0" w:firstRowLastColumn="0" w:lastRowFirstColumn="0" w:lastRowLastColumn="0"/>
              <w:rPr>
                <w:sz w:val="20"/>
                <w:szCs w:val="20"/>
              </w:rPr>
            </w:pPr>
            <w:r w:rsidRPr="004B31B7">
              <w:rPr>
                <w:sz w:val="20"/>
                <w:szCs w:val="20"/>
              </w:rPr>
              <w:t>SK</w:t>
            </w:r>
          </w:p>
        </w:tc>
        <w:tc>
          <w:tcPr>
            <w:tcW w:w="861" w:type="dxa"/>
            <w:noWrap/>
            <w:hideMark/>
          </w:tcPr>
          <w:p w14:paraId="38AD9B99"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6</w:t>
            </w:r>
          </w:p>
        </w:tc>
        <w:tc>
          <w:tcPr>
            <w:tcW w:w="1421" w:type="dxa"/>
            <w:noWrap/>
            <w:hideMark/>
          </w:tcPr>
          <w:p w14:paraId="773714B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734.4</w:t>
            </w:r>
          </w:p>
        </w:tc>
        <w:tc>
          <w:tcPr>
            <w:tcW w:w="1560" w:type="dxa"/>
            <w:noWrap/>
            <w:hideMark/>
          </w:tcPr>
          <w:p w14:paraId="1721E1E2"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27%</w:t>
            </w:r>
          </w:p>
        </w:tc>
        <w:tc>
          <w:tcPr>
            <w:tcW w:w="2263" w:type="dxa"/>
            <w:noWrap/>
            <w:hideMark/>
          </w:tcPr>
          <w:p w14:paraId="09E36044" w14:textId="77777777" w:rsidR="004B31B7" w:rsidRPr="004B31B7" w:rsidRDefault="004B31B7" w:rsidP="004B31B7">
            <w:pPr>
              <w:cnfStyle w:val="000000000000" w:firstRow="0" w:lastRow="0" w:firstColumn="0" w:lastColumn="0" w:oddVBand="0" w:evenVBand="0" w:oddHBand="0" w:evenHBand="0" w:firstRowFirstColumn="0" w:firstRowLastColumn="0" w:lastRowFirstColumn="0" w:lastRowLastColumn="0"/>
            </w:pPr>
            <w:r w:rsidRPr="004B31B7">
              <w:t>19%</w:t>
            </w:r>
          </w:p>
        </w:tc>
      </w:tr>
      <w:tr w:rsidR="004B31B7" w:rsidRPr="004B31B7" w14:paraId="6BCA2AB2"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92" w:type="dxa"/>
            <w:noWrap/>
            <w:hideMark/>
          </w:tcPr>
          <w:p w14:paraId="17A62147" w14:textId="77777777" w:rsidR="004B31B7" w:rsidRPr="004B31B7" w:rsidRDefault="004B31B7" w:rsidP="004B31B7">
            <w:pPr>
              <w:rPr>
                <w:sz w:val="20"/>
                <w:szCs w:val="20"/>
              </w:rPr>
            </w:pPr>
            <w:r w:rsidRPr="004B31B7">
              <w:rPr>
                <w:sz w:val="20"/>
                <w:szCs w:val="20"/>
              </w:rPr>
              <w:t>Nuclear</w:t>
            </w:r>
          </w:p>
        </w:tc>
        <w:tc>
          <w:tcPr>
            <w:tcW w:w="865" w:type="dxa"/>
            <w:noWrap/>
            <w:hideMark/>
          </w:tcPr>
          <w:p w14:paraId="5B57546B" w14:textId="77777777" w:rsidR="004B31B7" w:rsidRPr="004B31B7" w:rsidRDefault="004B31B7">
            <w:pPr>
              <w:cnfStyle w:val="000000100000" w:firstRow="0" w:lastRow="0" w:firstColumn="0" w:lastColumn="0" w:oddVBand="0" w:evenVBand="0" w:oddHBand="1" w:evenHBand="0" w:firstRowFirstColumn="0" w:firstRowLastColumn="0" w:lastRowFirstColumn="0" w:lastRowLastColumn="0"/>
              <w:rPr>
                <w:sz w:val="20"/>
                <w:szCs w:val="20"/>
              </w:rPr>
            </w:pPr>
            <w:r w:rsidRPr="004B31B7">
              <w:rPr>
                <w:sz w:val="20"/>
                <w:szCs w:val="20"/>
              </w:rPr>
              <w:t>SK</w:t>
            </w:r>
          </w:p>
        </w:tc>
        <w:tc>
          <w:tcPr>
            <w:tcW w:w="861" w:type="dxa"/>
            <w:noWrap/>
            <w:hideMark/>
          </w:tcPr>
          <w:p w14:paraId="404E6C7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8</w:t>
            </w:r>
          </w:p>
        </w:tc>
        <w:tc>
          <w:tcPr>
            <w:tcW w:w="1421" w:type="dxa"/>
            <w:noWrap/>
            <w:hideMark/>
          </w:tcPr>
          <w:p w14:paraId="1BA47BD5"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1940</w:t>
            </w:r>
          </w:p>
        </w:tc>
        <w:tc>
          <w:tcPr>
            <w:tcW w:w="1560" w:type="dxa"/>
            <w:noWrap/>
            <w:hideMark/>
          </w:tcPr>
          <w:p w14:paraId="102F695B"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36%</w:t>
            </w:r>
          </w:p>
        </w:tc>
        <w:tc>
          <w:tcPr>
            <w:tcW w:w="2263" w:type="dxa"/>
            <w:noWrap/>
            <w:hideMark/>
          </w:tcPr>
          <w:p w14:paraId="05E98CC6" w14:textId="77777777" w:rsidR="004B31B7" w:rsidRPr="004B31B7" w:rsidRDefault="004B31B7" w:rsidP="004B31B7">
            <w:pPr>
              <w:cnfStyle w:val="000000100000" w:firstRow="0" w:lastRow="0" w:firstColumn="0" w:lastColumn="0" w:oddVBand="0" w:evenVBand="0" w:oddHBand="1" w:evenHBand="0" w:firstRowFirstColumn="0" w:firstRowLastColumn="0" w:lastRowFirstColumn="0" w:lastRowLastColumn="0"/>
            </w:pPr>
            <w:r w:rsidRPr="004B31B7">
              <w:t>50%</w:t>
            </w:r>
          </w:p>
        </w:tc>
      </w:tr>
    </w:tbl>
    <w:p w14:paraId="29DAD780" w14:textId="69048C13" w:rsidR="00D13B0E" w:rsidRPr="00386F52" w:rsidRDefault="00D13B0E" w:rsidP="00D13B0E">
      <w:pPr>
        <w:rPr>
          <w:i/>
          <w:iCs/>
          <w:sz w:val="20"/>
          <w:szCs w:val="20"/>
        </w:rPr>
      </w:pPr>
      <w:r w:rsidRPr="00386F52">
        <w:rPr>
          <w:i/>
          <w:iCs/>
          <w:sz w:val="20"/>
          <w:szCs w:val="20"/>
        </w:rPr>
        <w:t>*NAs, Others, undefined Hydro or RES were ignored in this table</w:t>
      </w:r>
    </w:p>
    <w:p w14:paraId="05EE175C" w14:textId="0E79CA80" w:rsidR="00E87C0A" w:rsidRPr="00386F52" w:rsidRDefault="004B31B7" w:rsidP="00E87C0A">
      <w:pPr>
        <w:rPr>
          <w:i/>
          <w:iCs/>
          <w:sz w:val="20"/>
          <w:szCs w:val="20"/>
        </w:rPr>
      </w:pPr>
      <w:r w:rsidRPr="00386F52">
        <w:rPr>
          <w:i/>
          <w:iCs/>
          <w:sz w:val="20"/>
          <w:szCs w:val="20"/>
        </w:rPr>
        <w:t xml:space="preserve">Table </w:t>
      </w:r>
      <w:r w:rsidR="00B548E3">
        <w:rPr>
          <w:i/>
          <w:iCs/>
          <w:sz w:val="20"/>
          <w:szCs w:val="20"/>
        </w:rPr>
        <w:t>4</w:t>
      </w:r>
      <w:r w:rsidRPr="00386F52">
        <w:rPr>
          <w:i/>
          <w:iCs/>
          <w:sz w:val="20"/>
          <w:szCs w:val="20"/>
        </w:rPr>
        <w:t xml:space="preserve">: </w:t>
      </w:r>
      <w:r w:rsidR="00E87C0A" w:rsidRPr="00386F52">
        <w:rPr>
          <w:i/>
          <w:iCs/>
          <w:sz w:val="20"/>
          <w:szCs w:val="20"/>
        </w:rPr>
        <w:t>Descriptive statistics of plant types in ENTSO-E domain per country of the merged power plant database.</w:t>
      </w:r>
    </w:p>
    <w:p w14:paraId="6966C8BC" w14:textId="754103B5" w:rsidR="00A74780" w:rsidRDefault="00A74780" w:rsidP="006364AE"/>
    <w:p w14:paraId="5A381B3B" w14:textId="3579969A" w:rsidR="00A74780" w:rsidRDefault="00A74780" w:rsidP="006364AE"/>
    <w:p w14:paraId="14936891" w14:textId="6D82C174" w:rsidR="00A74780" w:rsidRDefault="00A74780" w:rsidP="006364AE">
      <w:r>
        <w:rPr>
          <w:noProof/>
        </w:rPr>
        <w:drawing>
          <wp:inline distT="0" distB="0" distL="0" distR="0" wp14:anchorId="1E1CE5F6" wp14:editId="14B69C60">
            <wp:extent cx="5760720" cy="48006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800600"/>
                    </a:xfrm>
                    <a:prstGeom prst="rect">
                      <a:avLst/>
                    </a:prstGeom>
                    <a:noFill/>
                    <a:ln>
                      <a:noFill/>
                    </a:ln>
                  </pic:spPr>
                </pic:pic>
              </a:graphicData>
            </a:graphic>
          </wp:inline>
        </w:drawing>
      </w:r>
    </w:p>
    <w:p w14:paraId="1EA086AA" w14:textId="5BBA4663" w:rsidR="00A74780" w:rsidRPr="007A37E1" w:rsidRDefault="00A74780" w:rsidP="00A74780">
      <w:pPr>
        <w:rPr>
          <w:i/>
          <w:iCs/>
          <w:sz w:val="20"/>
          <w:szCs w:val="20"/>
        </w:rPr>
      </w:pPr>
      <w:r w:rsidRPr="007456BF">
        <w:rPr>
          <w:i/>
          <w:iCs/>
          <w:sz w:val="20"/>
          <w:szCs w:val="20"/>
        </w:rPr>
        <w:t>Fig</w:t>
      </w:r>
      <w:r>
        <w:rPr>
          <w:i/>
          <w:iCs/>
          <w:sz w:val="20"/>
          <w:szCs w:val="20"/>
        </w:rPr>
        <w:t>ure</w:t>
      </w:r>
      <w:r w:rsidRPr="007456BF">
        <w:rPr>
          <w:i/>
          <w:iCs/>
          <w:sz w:val="20"/>
          <w:szCs w:val="20"/>
        </w:rPr>
        <w:t xml:space="preserve"> </w:t>
      </w:r>
      <w:r w:rsidR="00B548E3">
        <w:rPr>
          <w:i/>
          <w:iCs/>
          <w:sz w:val="20"/>
          <w:szCs w:val="20"/>
        </w:rPr>
        <w:t>5</w:t>
      </w:r>
      <w:r>
        <w:rPr>
          <w:i/>
          <w:iCs/>
          <w:sz w:val="20"/>
          <w:szCs w:val="20"/>
        </w:rPr>
        <w:t>:</w:t>
      </w:r>
      <w:r w:rsidRPr="007456BF">
        <w:rPr>
          <w:i/>
          <w:iCs/>
          <w:sz w:val="20"/>
          <w:szCs w:val="20"/>
        </w:rPr>
        <w:t xml:space="preserve"> </w:t>
      </w:r>
      <w:r>
        <w:rPr>
          <w:i/>
          <w:iCs/>
          <w:sz w:val="20"/>
          <w:szCs w:val="20"/>
        </w:rPr>
        <w:t>Share of technology types per country in the dataset</w:t>
      </w:r>
      <w:r w:rsidR="00F87D65" w:rsidRPr="004D6D7C">
        <w:rPr>
          <w:rStyle w:val="Funotenzeichen"/>
        </w:rPr>
        <w:footnoteReference w:id="1"/>
      </w:r>
    </w:p>
    <w:p w14:paraId="1E4AC7BE" w14:textId="35DD98CE" w:rsidR="00A74780" w:rsidRDefault="00A74780" w:rsidP="006364AE"/>
    <w:p w14:paraId="113BF1B1" w14:textId="77777777" w:rsidR="00A74780" w:rsidRDefault="00A74780" w:rsidP="006364AE"/>
    <w:tbl>
      <w:tblPr>
        <w:tblStyle w:val="Gitternetztabelle2"/>
        <w:tblW w:w="0" w:type="auto"/>
        <w:tblLook w:val="04A0" w:firstRow="1" w:lastRow="0" w:firstColumn="1" w:lastColumn="0" w:noHBand="0" w:noVBand="1"/>
      </w:tblPr>
      <w:tblGrid>
        <w:gridCol w:w="1460"/>
        <w:gridCol w:w="1087"/>
        <w:gridCol w:w="913"/>
        <w:gridCol w:w="1638"/>
        <w:gridCol w:w="1286"/>
        <w:gridCol w:w="1598"/>
      </w:tblGrid>
      <w:tr w:rsidR="00E87C0A" w:rsidRPr="00E87C0A" w14:paraId="32DC1773" w14:textId="77777777" w:rsidTr="002F1907">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E1EA779" w14:textId="60CA5F90" w:rsidR="00E87C0A" w:rsidRPr="002F1907" w:rsidRDefault="00E87C0A" w:rsidP="00E87C0A">
            <w:pPr>
              <w:jc w:val="left"/>
              <w:rPr>
                <w:rFonts w:cs="Calibri"/>
                <w:color w:val="000000" w:themeColor="text1"/>
              </w:rPr>
            </w:pPr>
            <w:r w:rsidRPr="002F1907">
              <w:rPr>
                <w:rFonts w:cs="Calibri"/>
                <w:color w:val="000000" w:themeColor="text1"/>
              </w:rPr>
              <w:t>Technology*</w:t>
            </w:r>
          </w:p>
        </w:tc>
        <w:tc>
          <w:tcPr>
            <w:tcW w:w="1087" w:type="dxa"/>
            <w:noWrap/>
            <w:hideMark/>
          </w:tcPr>
          <w:p w14:paraId="590BC72A" w14:textId="16B37863" w:rsidR="00E87C0A" w:rsidRPr="002F1907" w:rsidRDefault="00E87C0A" w:rsidP="00E87C0A">
            <w:pPr>
              <w:jc w:val="left"/>
              <w:cnfStyle w:val="100000000000" w:firstRow="1" w:lastRow="0" w:firstColumn="0" w:lastColumn="0" w:oddVBand="0" w:evenVBand="0" w:oddHBand="0" w:evenHBand="0" w:firstRowFirstColumn="0" w:firstRowLastColumn="0" w:lastRowFirstColumn="0" w:lastRowLastColumn="0"/>
              <w:rPr>
                <w:rFonts w:cs="Calibri"/>
                <w:color w:val="000000" w:themeColor="text1"/>
              </w:rPr>
            </w:pPr>
            <w:r w:rsidRPr="002F1907">
              <w:rPr>
                <w:rFonts w:cs="Calibri"/>
                <w:color w:val="000000" w:themeColor="text1"/>
              </w:rPr>
              <w:t>Country</w:t>
            </w:r>
          </w:p>
        </w:tc>
        <w:tc>
          <w:tcPr>
            <w:tcW w:w="913" w:type="dxa"/>
            <w:noWrap/>
            <w:hideMark/>
          </w:tcPr>
          <w:p w14:paraId="33E479EA" w14:textId="6657628A" w:rsidR="00E87C0A" w:rsidRPr="002F1907" w:rsidRDefault="00E87C0A" w:rsidP="00E87C0A">
            <w:pPr>
              <w:jc w:val="left"/>
              <w:cnfStyle w:val="100000000000" w:firstRow="1" w:lastRow="0" w:firstColumn="0" w:lastColumn="0" w:oddVBand="0" w:evenVBand="0" w:oddHBand="0" w:evenHBand="0" w:firstRowFirstColumn="0" w:firstRowLastColumn="0" w:lastRowFirstColumn="0" w:lastRowLastColumn="0"/>
              <w:rPr>
                <w:rFonts w:cs="Calibri"/>
                <w:color w:val="000000" w:themeColor="text1"/>
              </w:rPr>
            </w:pPr>
            <w:r w:rsidRPr="002F1907">
              <w:rPr>
                <w:rFonts w:cs="Calibri"/>
                <w:color w:val="000000" w:themeColor="text1"/>
              </w:rPr>
              <w:t>N</w:t>
            </w:r>
            <w:r w:rsidR="0050129B" w:rsidRPr="002F1907">
              <w:rPr>
                <w:rFonts w:cs="Calibri"/>
                <w:color w:val="000000" w:themeColor="text1"/>
              </w:rPr>
              <w:t>o.</w:t>
            </w:r>
            <w:r w:rsidRPr="002F1907">
              <w:rPr>
                <w:rFonts w:cs="Calibri"/>
                <w:color w:val="000000" w:themeColor="text1"/>
              </w:rPr>
              <w:t xml:space="preserve"> units</w:t>
            </w:r>
          </w:p>
        </w:tc>
        <w:tc>
          <w:tcPr>
            <w:tcW w:w="1638" w:type="dxa"/>
            <w:noWrap/>
            <w:hideMark/>
          </w:tcPr>
          <w:p w14:paraId="5F25CFD0" w14:textId="4448241F" w:rsidR="00E87C0A" w:rsidRPr="002F1907" w:rsidRDefault="00E87C0A" w:rsidP="00E87C0A">
            <w:pPr>
              <w:jc w:val="left"/>
              <w:cnfStyle w:val="100000000000" w:firstRow="1" w:lastRow="0" w:firstColumn="0" w:lastColumn="0" w:oddVBand="0" w:evenVBand="0" w:oddHBand="0" w:evenHBand="0" w:firstRowFirstColumn="0" w:firstRowLastColumn="0" w:lastRowFirstColumn="0" w:lastRowLastColumn="0"/>
              <w:rPr>
                <w:rFonts w:cs="Calibri"/>
                <w:color w:val="000000" w:themeColor="text1"/>
              </w:rPr>
            </w:pPr>
            <w:r w:rsidRPr="002F1907">
              <w:rPr>
                <w:rFonts w:cs="Calibri"/>
                <w:color w:val="000000" w:themeColor="text1"/>
              </w:rPr>
              <w:t>Unit cap. [MW]</w:t>
            </w:r>
          </w:p>
        </w:tc>
        <w:tc>
          <w:tcPr>
            <w:tcW w:w="1286" w:type="dxa"/>
            <w:noWrap/>
            <w:hideMark/>
          </w:tcPr>
          <w:p w14:paraId="48A2352E" w14:textId="4D760806" w:rsidR="00E87C0A" w:rsidRPr="002F1907" w:rsidRDefault="00E87C0A" w:rsidP="00E87C0A">
            <w:pPr>
              <w:jc w:val="left"/>
              <w:cnfStyle w:val="100000000000" w:firstRow="1" w:lastRow="0" w:firstColumn="0" w:lastColumn="0" w:oddVBand="0" w:evenVBand="0" w:oddHBand="0" w:evenHBand="0" w:firstRowFirstColumn="0" w:firstRowLastColumn="0" w:lastRowFirstColumn="0" w:lastRowLastColumn="0"/>
              <w:rPr>
                <w:rFonts w:cs="Calibri"/>
                <w:color w:val="000000" w:themeColor="text1"/>
              </w:rPr>
            </w:pPr>
            <w:r w:rsidRPr="002F1907">
              <w:rPr>
                <w:rFonts w:cs="Calibri"/>
                <w:color w:val="000000" w:themeColor="text1"/>
              </w:rPr>
              <w:t>N</w:t>
            </w:r>
            <w:r w:rsidR="0050129B" w:rsidRPr="002F1907">
              <w:rPr>
                <w:rFonts w:cs="Calibri"/>
                <w:color w:val="000000" w:themeColor="text1"/>
              </w:rPr>
              <w:t>o.</w:t>
            </w:r>
            <w:r w:rsidRPr="002F1907">
              <w:rPr>
                <w:rFonts w:cs="Calibri"/>
                <w:color w:val="000000" w:themeColor="text1"/>
              </w:rPr>
              <w:t xml:space="preserve"> units [%]</w:t>
            </w:r>
          </w:p>
        </w:tc>
        <w:tc>
          <w:tcPr>
            <w:tcW w:w="1598" w:type="dxa"/>
            <w:noWrap/>
            <w:hideMark/>
          </w:tcPr>
          <w:p w14:paraId="11DEFEA7" w14:textId="193DA1A6" w:rsidR="00E87C0A" w:rsidRPr="002F1907" w:rsidRDefault="00E87C0A" w:rsidP="00E87C0A">
            <w:pPr>
              <w:jc w:val="left"/>
              <w:cnfStyle w:val="100000000000" w:firstRow="1" w:lastRow="0" w:firstColumn="0" w:lastColumn="0" w:oddVBand="0" w:evenVBand="0" w:oddHBand="0" w:evenHBand="0" w:firstRowFirstColumn="0" w:firstRowLastColumn="0" w:lastRowFirstColumn="0" w:lastRowLastColumn="0"/>
              <w:rPr>
                <w:rFonts w:cs="Calibri"/>
                <w:color w:val="000000" w:themeColor="text1"/>
              </w:rPr>
            </w:pPr>
            <w:r w:rsidRPr="002F1907">
              <w:rPr>
                <w:rFonts w:cs="Calibri"/>
                <w:color w:val="000000" w:themeColor="text1"/>
              </w:rPr>
              <w:t>Unit cap. [%]</w:t>
            </w:r>
          </w:p>
        </w:tc>
      </w:tr>
      <w:tr w:rsidR="00E87C0A" w:rsidRPr="00E87C0A" w14:paraId="1CDEFECE"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07C54E5"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7CD19EEB"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AL</w:t>
            </w:r>
          </w:p>
        </w:tc>
        <w:tc>
          <w:tcPr>
            <w:tcW w:w="913" w:type="dxa"/>
            <w:noWrap/>
            <w:hideMark/>
          </w:tcPr>
          <w:p w14:paraId="10CA9363"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14</w:t>
            </w:r>
          </w:p>
        </w:tc>
        <w:tc>
          <w:tcPr>
            <w:tcW w:w="1638" w:type="dxa"/>
            <w:noWrap/>
            <w:hideMark/>
          </w:tcPr>
          <w:p w14:paraId="4684F3BD"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1421</w:t>
            </w:r>
          </w:p>
        </w:tc>
        <w:tc>
          <w:tcPr>
            <w:tcW w:w="1286" w:type="dxa"/>
            <w:noWrap/>
            <w:hideMark/>
          </w:tcPr>
          <w:p w14:paraId="75876B08"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100%</w:t>
            </w:r>
          </w:p>
        </w:tc>
        <w:tc>
          <w:tcPr>
            <w:tcW w:w="1598" w:type="dxa"/>
            <w:noWrap/>
            <w:hideMark/>
          </w:tcPr>
          <w:p w14:paraId="6721F5C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100%</w:t>
            </w:r>
          </w:p>
        </w:tc>
      </w:tr>
      <w:tr w:rsidR="00E87C0A" w:rsidRPr="00E87C0A" w14:paraId="0B602562"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31E1F60F"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44A97364"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AT</w:t>
            </w:r>
          </w:p>
        </w:tc>
        <w:tc>
          <w:tcPr>
            <w:tcW w:w="913" w:type="dxa"/>
            <w:noWrap/>
            <w:hideMark/>
          </w:tcPr>
          <w:p w14:paraId="33BCAA48"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10</w:t>
            </w:r>
          </w:p>
        </w:tc>
        <w:tc>
          <w:tcPr>
            <w:tcW w:w="1638" w:type="dxa"/>
            <w:noWrap/>
            <w:hideMark/>
          </w:tcPr>
          <w:p w14:paraId="67DD55A9"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3502.2</w:t>
            </w:r>
          </w:p>
        </w:tc>
        <w:tc>
          <w:tcPr>
            <w:tcW w:w="1286" w:type="dxa"/>
            <w:noWrap/>
            <w:hideMark/>
          </w:tcPr>
          <w:p w14:paraId="312C1581"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28%</w:t>
            </w:r>
          </w:p>
        </w:tc>
        <w:tc>
          <w:tcPr>
            <w:tcW w:w="1598" w:type="dxa"/>
            <w:noWrap/>
            <w:hideMark/>
          </w:tcPr>
          <w:p w14:paraId="0341B8E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33%</w:t>
            </w:r>
          </w:p>
        </w:tc>
      </w:tr>
      <w:tr w:rsidR="00E87C0A" w:rsidRPr="00E87C0A" w14:paraId="62A2323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286C672"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0777C379"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AT</w:t>
            </w:r>
          </w:p>
        </w:tc>
        <w:tc>
          <w:tcPr>
            <w:tcW w:w="913" w:type="dxa"/>
            <w:noWrap/>
            <w:hideMark/>
          </w:tcPr>
          <w:p w14:paraId="1892A8CB"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20</w:t>
            </w:r>
          </w:p>
        </w:tc>
        <w:tc>
          <w:tcPr>
            <w:tcW w:w="1638" w:type="dxa"/>
            <w:noWrap/>
            <w:hideMark/>
          </w:tcPr>
          <w:p w14:paraId="4D624147"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5459.9</w:t>
            </w:r>
          </w:p>
        </w:tc>
        <w:tc>
          <w:tcPr>
            <w:tcW w:w="1286" w:type="dxa"/>
            <w:noWrap/>
            <w:hideMark/>
          </w:tcPr>
          <w:p w14:paraId="4D6F2268"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56%</w:t>
            </w:r>
          </w:p>
        </w:tc>
        <w:tc>
          <w:tcPr>
            <w:tcW w:w="1598" w:type="dxa"/>
            <w:noWrap/>
            <w:hideMark/>
          </w:tcPr>
          <w:p w14:paraId="3B87C520"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51%</w:t>
            </w:r>
          </w:p>
        </w:tc>
      </w:tr>
      <w:tr w:rsidR="00E87C0A" w:rsidRPr="00E87C0A" w14:paraId="175C2DC2"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36C6C47"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71829789"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BE</w:t>
            </w:r>
          </w:p>
        </w:tc>
        <w:tc>
          <w:tcPr>
            <w:tcW w:w="913" w:type="dxa"/>
            <w:noWrap/>
            <w:hideMark/>
          </w:tcPr>
          <w:p w14:paraId="39FC685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16</w:t>
            </w:r>
          </w:p>
        </w:tc>
        <w:tc>
          <w:tcPr>
            <w:tcW w:w="1638" w:type="dxa"/>
            <w:noWrap/>
            <w:hideMark/>
          </w:tcPr>
          <w:p w14:paraId="233CB2E5"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3905.3</w:t>
            </w:r>
          </w:p>
        </w:tc>
        <w:tc>
          <w:tcPr>
            <w:tcW w:w="1286" w:type="dxa"/>
            <w:noWrap/>
            <w:hideMark/>
          </w:tcPr>
          <w:p w14:paraId="6AA7BF6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46%</w:t>
            </w:r>
          </w:p>
        </w:tc>
        <w:tc>
          <w:tcPr>
            <w:tcW w:w="1598" w:type="dxa"/>
            <w:noWrap/>
            <w:hideMark/>
          </w:tcPr>
          <w:p w14:paraId="4065AAF4"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32%</w:t>
            </w:r>
          </w:p>
        </w:tc>
      </w:tr>
      <w:tr w:rsidR="00E87C0A" w:rsidRPr="00E87C0A" w14:paraId="22C44457"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6541A28" w14:textId="77777777" w:rsidR="00E87C0A" w:rsidRPr="00E87C0A" w:rsidRDefault="00E87C0A" w:rsidP="00E87C0A">
            <w:pPr>
              <w:jc w:val="left"/>
              <w:rPr>
                <w:rFonts w:cs="Calibri"/>
                <w:color w:val="000000"/>
              </w:rPr>
            </w:pPr>
            <w:r w:rsidRPr="00E87C0A">
              <w:rPr>
                <w:rFonts w:cs="Calibri"/>
                <w:color w:val="000000"/>
              </w:rPr>
              <w:lastRenderedPageBreak/>
              <w:t>Hydro</w:t>
            </w:r>
          </w:p>
        </w:tc>
        <w:tc>
          <w:tcPr>
            <w:tcW w:w="1087" w:type="dxa"/>
            <w:noWrap/>
            <w:hideMark/>
          </w:tcPr>
          <w:p w14:paraId="237C5097"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BE</w:t>
            </w:r>
          </w:p>
        </w:tc>
        <w:tc>
          <w:tcPr>
            <w:tcW w:w="913" w:type="dxa"/>
            <w:noWrap/>
            <w:hideMark/>
          </w:tcPr>
          <w:p w14:paraId="732C8572"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7</w:t>
            </w:r>
          </w:p>
        </w:tc>
        <w:tc>
          <w:tcPr>
            <w:tcW w:w="1638" w:type="dxa"/>
            <w:noWrap/>
            <w:hideMark/>
          </w:tcPr>
          <w:p w14:paraId="0E086964"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1308</w:t>
            </w:r>
          </w:p>
        </w:tc>
        <w:tc>
          <w:tcPr>
            <w:tcW w:w="1286" w:type="dxa"/>
            <w:noWrap/>
            <w:hideMark/>
          </w:tcPr>
          <w:p w14:paraId="73BFE848"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20%</w:t>
            </w:r>
          </w:p>
        </w:tc>
        <w:tc>
          <w:tcPr>
            <w:tcW w:w="1598" w:type="dxa"/>
            <w:noWrap/>
            <w:hideMark/>
          </w:tcPr>
          <w:p w14:paraId="243F12E3"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11%</w:t>
            </w:r>
          </w:p>
        </w:tc>
      </w:tr>
      <w:tr w:rsidR="00E87C0A" w:rsidRPr="00E87C0A" w14:paraId="37D892B7"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E7E8815"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37377C99"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BE</w:t>
            </w:r>
          </w:p>
        </w:tc>
        <w:tc>
          <w:tcPr>
            <w:tcW w:w="913" w:type="dxa"/>
            <w:noWrap/>
            <w:hideMark/>
          </w:tcPr>
          <w:p w14:paraId="66B3D3CB"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8</w:t>
            </w:r>
          </w:p>
        </w:tc>
        <w:tc>
          <w:tcPr>
            <w:tcW w:w="1638" w:type="dxa"/>
            <w:noWrap/>
            <w:hideMark/>
          </w:tcPr>
          <w:p w14:paraId="1BD1074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5919</w:t>
            </w:r>
          </w:p>
        </w:tc>
        <w:tc>
          <w:tcPr>
            <w:tcW w:w="1286" w:type="dxa"/>
            <w:noWrap/>
            <w:hideMark/>
          </w:tcPr>
          <w:p w14:paraId="3D105A2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23%</w:t>
            </w:r>
          </w:p>
        </w:tc>
        <w:tc>
          <w:tcPr>
            <w:tcW w:w="1598" w:type="dxa"/>
            <w:noWrap/>
            <w:hideMark/>
          </w:tcPr>
          <w:p w14:paraId="375E4DB9"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48%</w:t>
            </w:r>
          </w:p>
        </w:tc>
      </w:tr>
      <w:tr w:rsidR="00E87C0A" w:rsidRPr="00E87C0A" w14:paraId="4C5E7CB2"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A814E86" w14:textId="77777777" w:rsidR="00E87C0A" w:rsidRPr="00E87C0A" w:rsidRDefault="00E87C0A" w:rsidP="00E87C0A">
            <w:pPr>
              <w:jc w:val="left"/>
              <w:rPr>
                <w:rFonts w:cs="Calibri"/>
                <w:color w:val="000000"/>
              </w:rPr>
            </w:pPr>
            <w:r w:rsidRPr="00E87C0A">
              <w:rPr>
                <w:rFonts w:cs="Calibri"/>
                <w:color w:val="000000"/>
              </w:rPr>
              <w:t>Steam Turbine</w:t>
            </w:r>
          </w:p>
        </w:tc>
        <w:tc>
          <w:tcPr>
            <w:tcW w:w="1087" w:type="dxa"/>
            <w:noWrap/>
            <w:hideMark/>
          </w:tcPr>
          <w:p w14:paraId="1DAE2E91"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BE</w:t>
            </w:r>
          </w:p>
        </w:tc>
        <w:tc>
          <w:tcPr>
            <w:tcW w:w="913" w:type="dxa"/>
            <w:noWrap/>
            <w:hideMark/>
          </w:tcPr>
          <w:p w14:paraId="3E3D39E2"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w:t>
            </w:r>
          </w:p>
        </w:tc>
        <w:tc>
          <w:tcPr>
            <w:tcW w:w="1638" w:type="dxa"/>
            <w:noWrap/>
            <w:hideMark/>
          </w:tcPr>
          <w:p w14:paraId="4DE25856"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268</w:t>
            </w:r>
          </w:p>
        </w:tc>
        <w:tc>
          <w:tcPr>
            <w:tcW w:w="1286" w:type="dxa"/>
            <w:noWrap/>
            <w:hideMark/>
          </w:tcPr>
          <w:p w14:paraId="7F63AEC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w:t>
            </w:r>
          </w:p>
        </w:tc>
        <w:tc>
          <w:tcPr>
            <w:tcW w:w="1598" w:type="dxa"/>
            <w:noWrap/>
            <w:hideMark/>
          </w:tcPr>
          <w:p w14:paraId="2E35432A"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w:t>
            </w:r>
          </w:p>
        </w:tc>
      </w:tr>
      <w:tr w:rsidR="00E87C0A" w:rsidRPr="00E87C0A" w14:paraId="2BF979D8"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FE29BB8"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137CC0A2"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BG</w:t>
            </w:r>
          </w:p>
        </w:tc>
        <w:tc>
          <w:tcPr>
            <w:tcW w:w="913" w:type="dxa"/>
            <w:noWrap/>
            <w:hideMark/>
          </w:tcPr>
          <w:p w14:paraId="33F6B1B6"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w:t>
            </w:r>
          </w:p>
        </w:tc>
        <w:tc>
          <w:tcPr>
            <w:tcW w:w="1638" w:type="dxa"/>
            <w:noWrap/>
            <w:hideMark/>
          </w:tcPr>
          <w:p w14:paraId="1A0C691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908</w:t>
            </w:r>
          </w:p>
        </w:tc>
        <w:tc>
          <w:tcPr>
            <w:tcW w:w="1286" w:type="dxa"/>
            <w:noWrap/>
            <w:hideMark/>
          </w:tcPr>
          <w:p w14:paraId="69274B66"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17%</w:t>
            </w:r>
          </w:p>
        </w:tc>
        <w:tc>
          <w:tcPr>
            <w:tcW w:w="1598" w:type="dxa"/>
            <w:noWrap/>
            <w:hideMark/>
          </w:tcPr>
          <w:p w14:paraId="238477ED"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13%</w:t>
            </w:r>
          </w:p>
        </w:tc>
      </w:tr>
      <w:tr w:rsidR="00E87C0A" w:rsidRPr="00E87C0A" w14:paraId="35327602"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CC41688"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29A128B0"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BG</w:t>
            </w:r>
          </w:p>
        </w:tc>
        <w:tc>
          <w:tcPr>
            <w:tcW w:w="913" w:type="dxa"/>
            <w:noWrap/>
            <w:hideMark/>
          </w:tcPr>
          <w:p w14:paraId="26A2B424"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w:t>
            </w:r>
          </w:p>
        </w:tc>
        <w:tc>
          <w:tcPr>
            <w:tcW w:w="1638" w:type="dxa"/>
            <w:noWrap/>
            <w:hideMark/>
          </w:tcPr>
          <w:p w14:paraId="4AE59880"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2000</w:t>
            </w:r>
          </w:p>
        </w:tc>
        <w:tc>
          <w:tcPr>
            <w:tcW w:w="1286" w:type="dxa"/>
            <w:noWrap/>
            <w:hideMark/>
          </w:tcPr>
          <w:p w14:paraId="65185504"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8%</w:t>
            </w:r>
          </w:p>
        </w:tc>
        <w:tc>
          <w:tcPr>
            <w:tcW w:w="1598" w:type="dxa"/>
            <w:noWrap/>
            <w:hideMark/>
          </w:tcPr>
          <w:p w14:paraId="71827795"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29%</w:t>
            </w:r>
          </w:p>
        </w:tc>
      </w:tr>
      <w:tr w:rsidR="00E87C0A" w:rsidRPr="00E87C0A" w14:paraId="7C7FEAB9"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6BE5ED56"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6ECEE870"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CH</w:t>
            </w:r>
          </w:p>
        </w:tc>
        <w:tc>
          <w:tcPr>
            <w:tcW w:w="913" w:type="dxa"/>
            <w:noWrap/>
            <w:hideMark/>
          </w:tcPr>
          <w:p w14:paraId="12B7F59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29</w:t>
            </w:r>
          </w:p>
        </w:tc>
        <w:tc>
          <w:tcPr>
            <w:tcW w:w="1638" w:type="dxa"/>
            <w:noWrap/>
            <w:hideMark/>
          </w:tcPr>
          <w:p w14:paraId="36567BA7"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8979</w:t>
            </w:r>
          </w:p>
        </w:tc>
        <w:tc>
          <w:tcPr>
            <w:tcW w:w="1286" w:type="dxa"/>
            <w:noWrap/>
            <w:hideMark/>
          </w:tcPr>
          <w:p w14:paraId="2ED2738F"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85%</w:t>
            </w:r>
          </w:p>
        </w:tc>
        <w:tc>
          <w:tcPr>
            <w:tcW w:w="1598" w:type="dxa"/>
            <w:noWrap/>
            <w:hideMark/>
          </w:tcPr>
          <w:p w14:paraId="5AA8102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73%</w:t>
            </w:r>
          </w:p>
        </w:tc>
      </w:tr>
      <w:tr w:rsidR="00E87C0A" w:rsidRPr="00E87C0A" w14:paraId="575EECBB"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25CBD82"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4ADEF945"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CH</w:t>
            </w:r>
          </w:p>
        </w:tc>
        <w:tc>
          <w:tcPr>
            <w:tcW w:w="913" w:type="dxa"/>
            <w:noWrap/>
            <w:hideMark/>
          </w:tcPr>
          <w:p w14:paraId="670DAC1F"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w:t>
            </w:r>
          </w:p>
        </w:tc>
        <w:tc>
          <w:tcPr>
            <w:tcW w:w="1638" w:type="dxa"/>
            <w:noWrap/>
            <w:hideMark/>
          </w:tcPr>
          <w:p w14:paraId="12911C3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3373</w:t>
            </w:r>
          </w:p>
        </w:tc>
        <w:tc>
          <w:tcPr>
            <w:tcW w:w="1286" w:type="dxa"/>
            <w:noWrap/>
            <w:hideMark/>
          </w:tcPr>
          <w:p w14:paraId="63F46CF4"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15%</w:t>
            </w:r>
          </w:p>
        </w:tc>
        <w:tc>
          <w:tcPr>
            <w:tcW w:w="1598" w:type="dxa"/>
            <w:noWrap/>
            <w:hideMark/>
          </w:tcPr>
          <w:p w14:paraId="3304B9F6"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27%</w:t>
            </w:r>
          </w:p>
        </w:tc>
      </w:tr>
      <w:tr w:rsidR="00E87C0A" w:rsidRPr="00E87C0A" w14:paraId="511B56F1"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6FAC9E05"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4C3708B9"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CZ</w:t>
            </w:r>
          </w:p>
        </w:tc>
        <w:tc>
          <w:tcPr>
            <w:tcW w:w="913" w:type="dxa"/>
            <w:noWrap/>
            <w:hideMark/>
          </w:tcPr>
          <w:p w14:paraId="7656720D"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6</w:t>
            </w:r>
          </w:p>
        </w:tc>
        <w:tc>
          <w:tcPr>
            <w:tcW w:w="1638" w:type="dxa"/>
            <w:noWrap/>
            <w:hideMark/>
          </w:tcPr>
          <w:p w14:paraId="6D625C8C"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1110</w:t>
            </w:r>
          </w:p>
        </w:tc>
        <w:tc>
          <w:tcPr>
            <w:tcW w:w="1286" w:type="dxa"/>
            <w:noWrap/>
            <w:hideMark/>
          </w:tcPr>
          <w:p w14:paraId="7185629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17%</w:t>
            </w:r>
          </w:p>
        </w:tc>
        <w:tc>
          <w:tcPr>
            <w:tcW w:w="1598" w:type="dxa"/>
            <w:noWrap/>
            <w:hideMark/>
          </w:tcPr>
          <w:p w14:paraId="25232A52"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11%</w:t>
            </w:r>
          </w:p>
        </w:tc>
      </w:tr>
      <w:tr w:rsidR="00E87C0A" w:rsidRPr="00E87C0A" w14:paraId="170BCDB0"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0E33C83"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489522B7"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CZ</w:t>
            </w:r>
          </w:p>
        </w:tc>
        <w:tc>
          <w:tcPr>
            <w:tcW w:w="913" w:type="dxa"/>
            <w:noWrap/>
            <w:hideMark/>
          </w:tcPr>
          <w:p w14:paraId="1C619801"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6</w:t>
            </w:r>
          </w:p>
        </w:tc>
        <w:tc>
          <w:tcPr>
            <w:tcW w:w="1638" w:type="dxa"/>
            <w:noWrap/>
            <w:hideMark/>
          </w:tcPr>
          <w:p w14:paraId="671129D0"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3936</w:t>
            </w:r>
          </w:p>
        </w:tc>
        <w:tc>
          <w:tcPr>
            <w:tcW w:w="1286" w:type="dxa"/>
            <w:noWrap/>
            <w:hideMark/>
          </w:tcPr>
          <w:p w14:paraId="187E0D65"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17%</w:t>
            </w:r>
          </w:p>
        </w:tc>
        <w:tc>
          <w:tcPr>
            <w:tcW w:w="1598" w:type="dxa"/>
            <w:noWrap/>
            <w:hideMark/>
          </w:tcPr>
          <w:p w14:paraId="36D4A6B2"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39%</w:t>
            </w:r>
          </w:p>
        </w:tc>
      </w:tr>
      <w:tr w:rsidR="00E87C0A" w:rsidRPr="00E87C0A" w14:paraId="1F69F2FD"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3ADE964E"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0838FF1D"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DE</w:t>
            </w:r>
          </w:p>
        </w:tc>
        <w:tc>
          <w:tcPr>
            <w:tcW w:w="913" w:type="dxa"/>
            <w:noWrap/>
            <w:hideMark/>
          </w:tcPr>
          <w:p w14:paraId="0D9FA7AC"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62</w:t>
            </w:r>
          </w:p>
        </w:tc>
        <w:tc>
          <w:tcPr>
            <w:tcW w:w="1638" w:type="dxa"/>
            <w:noWrap/>
            <w:hideMark/>
          </w:tcPr>
          <w:p w14:paraId="40F0247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17676</w:t>
            </w:r>
          </w:p>
        </w:tc>
        <w:tc>
          <w:tcPr>
            <w:tcW w:w="1286" w:type="dxa"/>
            <w:noWrap/>
            <w:hideMark/>
          </w:tcPr>
          <w:p w14:paraId="57B2A3F1"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23%</w:t>
            </w:r>
          </w:p>
        </w:tc>
        <w:tc>
          <w:tcPr>
            <w:tcW w:w="1598" w:type="dxa"/>
            <w:noWrap/>
            <w:hideMark/>
          </w:tcPr>
          <w:p w14:paraId="7B484AC9"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20%</w:t>
            </w:r>
          </w:p>
        </w:tc>
      </w:tr>
      <w:tr w:rsidR="00E87C0A" w:rsidRPr="00E87C0A" w14:paraId="188800F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3E9B9207"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713DE045"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DE</w:t>
            </w:r>
          </w:p>
        </w:tc>
        <w:tc>
          <w:tcPr>
            <w:tcW w:w="913" w:type="dxa"/>
            <w:noWrap/>
            <w:hideMark/>
          </w:tcPr>
          <w:p w14:paraId="6DD1AD13"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58</w:t>
            </w:r>
          </w:p>
        </w:tc>
        <w:tc>
          <w:tcPr>
            <w:tcW w:w="1638" w:type="dxa"/>
            <w:noWrap/>
            <w:hideMark/>
          </w:tcPr>
          <w:p w14:paraId="1FE9B567"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8216</w:t>
            </w:r>
          </w:p>
        </w:tc>
        <w:tc>
          <w:tcPr>
            <w:tcW w:w="1286" w:type="dxa"/>
            <w:noWrap/>
            <w:hideMark/>
          </w:tcPr>
          <w:p w14:paraId="63E101DD"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22%</w:t>
            </w:r>
          </w:p>
        </w:tc>
        <w:tc>
          <w:tcPr>
            <w:tcW w:w="1598" w:type="dxa"/>
            <w:noWrap/>
            <w:hideMark/>
          </w:tcPr>
          <w:p w14:paraId="4A116622"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9%</w:t>
            </w:r>
          </w:p>
        </w:tc>
      </w:tr>
      <w:tr w:rsidR="00E87C0A" w:rsidRPr="00E87C0A" w14:paraId="354411A8"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3498E82E"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69100340"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DE</w:t>
            </w:r>
          </w:p>
        </w:tc>
        <w:tc>
          <w:tcPr>
            <w:tcW w:w="913" w:type="dxa"/>
            <w:noWrap/>
            <w:hideMark/>
          </w:tcPr>
          <w:p w14:paraId="2659A696"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9</w:t>
            </w:r>
          </w:p>
        </w:tc>
        <w:tc>
          <w:tcPr>
            <w:tcW w:w="1638" w:type="dxa"/>
            <w:noWrap/>
            <w:hideMark/>
          </w:tcPr>
          <w:p w14:paraId="58589764"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12085</w:t>
            </w:r>
          </w:p>
        </w:tc>
        <w:tc>
          <w:tcPr>
            <w:tcW w:w="1286" w:type="dxa"/>
            <w:noWrap/>
            <w:hideMark/>
          </w:tcPr>
          <w:p w14:paraId="59B4BB6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w:t>
            </w:r>
          </w:p>
        </w:tc>
        <w:tc>
          <w:tcPr>
            <w:tcW w:w="1598" w:type="dxa"/>
            <w:noWrap/>
            <w:hideMark/>
          </w:tcPr>
          <w:p w14:paraId="05875E94"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14%</w:t>
            </w:r>
          </w:p>
        </w:tc>
      </w:tr>
      <w:tr w:rsidR="00E87C0A" w:rsidRPr="00E87C0A" w14:paraId="0546ABAD"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F663539" w14:textId="77777777" w:rsidR="00E87C0A" w:rsidRPr="00E87C0A" w:rsidRDefault="00E87C0A" w:rsidP="00E87C0A">
            <w:pPr>
              <w:jc w:val="left"/>
              <w:rPr>
                <w:rFonts w:cs="Calibri"/>
                <w:color w:val="000000"/>
              </w:rPr>
            </w:pPr>
            <w:r w:rsidRPr="00E87C0A">
              <w:rPr>
                <w:rFonts w:cs="Calibri"/>
                <w:color w:val="000000"/>
              </w:rPr>
              <w:t>Steam Turbine</w:t>
            </w:r>
          </w:p>
        </w:tc>
        <w:tc>
          <w:tcPr>
            <w:tcW w:w="1087" w:type="dxa"/>
            <w:noWrap/>
            <w:hideMark/>
          </w:tcPr>
          <w:p w14:paraId="5F14815B"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DE</w:t>
            </w:r>
          </w:p>
        </w:tc>
        <w:tc>
          <w:tcPr>
            <w:tcW w:w="913" w:type="dxa"/>
            <w:noWrap/>
            <w:hideMark/>
          </w:tcPr>
          <w:p w14:paraId="30B35BFF"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45</w:t>
            </w:r>
          </w:p>
        </w:tc>
        <w:tc>
          <w:tcPr>
            <w:tcW w:w="1638" w:type="dxa"/>
            <w:noWrap/>
            <w:hideMark/>
          </w:tcPr>
          <w:p w14:paraId="6BDD1A9A"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21658</w:t>
            </w:r>
          </w:p>
        </w:tc>
        <w:tc>
          <w:tcPr>
            <w:tcW w:w="1286" w:type="dxa"/>
            <w:noWrap/>
            <w:hideMark/>
          </w:tcPr>
          <w:p w14:paraId="1C528567"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17%</w:t>
            </w:r>
          </w:p>
        </w:tc>
        <w:tc>
          <w:tcPr>
            <w:tcW w:w="1598" w:type="dxa"/>
            <w:noWrap/>
            <w:hideMark/>
          </w:tcPr>
          <w:p w14:paraId="24D472D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24%</w:t>
            </w:r>
          </w:p>
        </w:tc>
      </w:tr>
      <w:tr w:rsidR="00E87C0A" w:rsidRPr="00E87C0A" w14:paraId="7E833C4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334D236"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1C71043D"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DK</w:t>
            </w:r>
          </w:p>
        </w:tc>
        <w:tc>
          <w:tcPr>
            <w:tcW w:w="913" w:type="dxa"/>
            <w:noWrap/>
            <w:hideMark/>
          </w:tcPr>
          <w:p w14:paraId="36BC487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w:t>
            </w:r>
          </w:p>
        </w:tc>
        <w:tc>
          <w:tcPr>
            <w:tcW w:w="1638" w:type="dxa"/>
            <w:noWrap/>
            <w:hideMark/>
          </w:tcPr>
          <w:p w14:paraId="7035DA52"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500.2</w:t>
            </w:r>
          </w:p>
        </w:tc>
        <w:tc>
          <w:tcPr>
            <w:tcW w:w="1286" w:type="dxa"/>
            <w:noWrap/>
            <w:hideMark/>
          </w:tcPr>
          <w:p w14:paraId="5D055FB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13%</w:t>
            </w:r>
          </w:p>
        </w:tc>
        <w:tc>
          <w:tcPr>
            <w:tcW w:w="1598" w:type="dxa"/>
            <w:noWrap/>
            <w:hideMark/>
          </w:tcPr>
          <w:p w14:paraId="3236E1DA"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9%</w:t>
            </w:r>
          </w:p>
        </w:tc>
      </w:tr>
      <w:tr w:rsidR="00E87C0A" w:rsidRPr="00E87C0A" w14:paraId="66449EF8"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BABCEE7"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592D316F"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ES</w:t>
            </w:r>
          </w:p>
        </w:tc>
        <w:tc>
          <w:tcPr>
            <w:tcW w:w="913" w:type="dxa"/>
            <w:noWrap/>
            <w:hideMark/>
          </w:tcPr>
          <w:p w14:paraId="35CE4E0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63</w:t>
            </w:r>
          </w:p>
        </w:tc>
        <w:tc>
          <w:tcPr>
            <w:tcW w:w="1638" w:type="dxa"/>
            <w:noWrap/>
            <w:hideMark/>
          </w:tcPr>
          <w:p w14:paraId="46947986"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21513.3</w:t>
            </w:r>
          </w:p>
        </w:tc>
        <w:tc>
          <w:tcPr>
            <w:tcW w:w="1286" w:type="dxa"/>
            <w:noWrap/>
            <w:hideMark/>
          </w:tcPr>
          <w:p w14:paraId="4906E3BE"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27%</w:t>
            </w:r>
          </w:p>
        </w:tc>
        <w:tc>
          <w:tcPr>
            <w:tcW w:w="1598" w:type="dxa"/>
            <w:noWrap/>
            <w:hideMark/>
          </w:tcPr>
          <w:p w14:paraId="285BD69A"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41%</w:t>
            </w:r>
          </w:p>
        </w:tc>
      </w:tr>
      <w:tr w:rsidR="00E87C0A" w:rsidRPr="00E87C0A" w14:paraId="6DDE78C7"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719385CE"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43811763"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ES</w:t>
            </w:r>
          </w:p>
        </w:tc>
        <w:tc>
          <w:tcPr>
            <w:tcW w:w="913" w:type="dxa"/>
            <w:noWrap/>
            <w:hideMark/>
          </w:tcPr>
          <w:p w14:paraId="4A6B0C01"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45</w:t>
            </w:r>
          </w:p>
        </w:tc>
        <w:tc>
          <w:tcPr>
            <w:tcW w:w="1638" w:type="dxa"/>
            <w:noWrap/>
            <w:hideMark/>
          </w:tcPr>
          <w:p w14:paraId="07B85071"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7436.7</w:t>
            </w:r>
          </w:p>
        </w:tc>
        <w:tc>
          <w:tcPr>
            <w:tcW w:w="1286" w:type="dxa"/>
            <w:noWrap/>
            <w:hideMark/>
          </w:tcPr>
          <w:p w14:paraId="44F2BCD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20%</w:t>
            </w:r>
          </w:p>
        </w:tc>
        <w:tc>
          <w:tcPr>
            <w:tcW w:w="1598" w:type="dxa"/>
            <w:noWrap/>
            <w:hideMark/>
          </w:tcPr>
          <w:p w14:paraId="2F4464DF"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14%</w:t>
            </w:r>
          </w:p>
        </w:tc>
      </w:tr>
      <w:tr w:rsidR="00E87C0A" w:rsidRPr="00E87C0A" w14:paraId="77F56803"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ACC6C39"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5F6078FB"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ES</w:t>
            </w:r>
          </w:p>
        </w:tc>
        <w:tc>
          <w:tcPr>
            <w:tcW w:w="913" w:type="dxa"/>
            <w:noWrap/>
            <w:hideMark/>
          </w:tcPr>
          <w:p w14:paraId="130E30D1"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8</w:t>
            </w:r>
          </w:p>
        </w:tc>
        <w:tc>
          <w:tcPr>
            <w:tcW w:w="1638" w:type="dxa"/>
            <w:noWrap/>
            <w:hideMark/>
          </w:tcPr>
          <w:p w14:paraId="22739087"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7572.4</w:t>
            </w:r>
          </w:p>
        </w:tc>
        <w:tc>
          <w:tcPr>
            <w:tcW w:w="1286" w:type="dxa"/>
            <w:noWrap/>
            <w:hideMark/>
          </w:tcPr>
          <w:p w14:paraId="467C5346"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4%</w:t>
            </w:r>
          </w:p>
        </w:tc>
        <w:tc>
          <w:tcPr>
            <w:tcW w:w="1598" w:type="dxa"/>
            <w:noWrap/>
            <w:hideMark/>
          </w:tcPr>
          <w:p w14:paraId="2A93822B"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14%</w:t>
            </w:r>
          </w:p>
        </w:tc>
      </w:tr>
      <w:tr w:rsidR="00E87C0A" w:rsidRPr="00E87C0A" w14:paraId="11DFC01B"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CA4245E" w14:textId="77777777" w:rsidR="00E87C0A" w:rsidRPr="00E87C0A" w:rsidRDefault="00E87C0A" w:rsidP="00E87C0A">
            <w:pPr>
              <w:jc w:val="left"/>
              <w:rPr>
                <w:rFonts w:cs="Calibri"/>
                <w:color w:val="000000"/>
              </w:rPr>
            </w:pPr>
            <w:r w:rsidRPr="00E87C0A">
              <w:rPr>
                <w:rFonts w:cs="Calibri"/>
                <w:color w:val="000000"/>
              </w:rPr>
              <w:t>Reservoir</w:t>
            </w:r>
          </w:p>
        </w:tc>
        <w:tc>
          <w:tcPr>
            <w:tcW w:w="1087" w:type="dxa"/>
            <w:noWrap/>
            <w:hideMark/>
          </w:tcPr>
          <w:p w14:paraId="6013E591"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ES</w:t>
            </w:r>
          </w:p>
        </w:tc>
        <w:tc>
          <w:tcPr>
            <w:tcW w:w="913" w:type="dxa"/>
            <w:noWrap/>
            <w:hideMark/>
          </w:tcPr>
          <w:p w14:paraId="765AC716"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74</w:t>
            </w:r>
          </w:p>
        </w:tc>
        <w:tc>
          <w:tcPr>
            <w:tcW w:w="1638" w:type="dxa"/>
            <w:noWrap/>
            <w:hideMark/>
          </w:tcPr>
          <w:p w14:paraId="139487EA"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1913.3</w:t>
            </w:r>
          </w:p>
        </w:tc>
        <w:tc>
          <w:tcPr>
            <w:tcW w:w="1286" w:type="dxa"/>
            <w:noWrap/>
            <w:hideMark/>
          </w:tcPr>
          <w:p w14:paraId="442EC54B"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32%</w:t>
            </w:r>
          </w:p>
        </w:tc>
        <w:tc>
          <w:tcPr>
            <w:tcW w:w="1598" w:type="dxa"/>
            <w:noWrap/>
            <w:hideMark/>
          </w:tcPr>
          <w:p w14:paraId="5153AB4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w:t>
            </w:r>
          </w:p>
        </w:tc>
      </w:tr>
      <w:tr w:rsidR="00E87C0A" w:rsidRPr="00E87C0A" w14:paraId="5ABAA39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FD98D72"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68142CBF"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FI</w:t>
            </w:r>
          </w:p>
        </w:tc>
        <w:tc>
          <w:tcPr>
            <w:tcW w:w="913" w:type="dxa"/>
            <w:noWrap/>
            <w:hideMark/>
          </w:tcPr>
          <w:p w14:paraId="69058F86"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16</w:t>
            </w:r>
          </w:p>
        </w:tc>
        <w:tc>
          <w:tcPr>
            <w:tcW w:w="1638" w:type="dxa"/>
            <w:noWrap/>
            <w:hideMark/>
          </w:tcPr>
          <w:p w14:paraId="155FF65A"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1576</w:t>
            </w:r>
          </w:p>
        </w:tc>
        <w:tc>
          <w:tcPr>
            <w:tcW w:w="1286" w:type="dxa"/>
            <w:noWrap/>
            <w:hideMark/>
          </w:tcPr>
          <w:p w14:paraId="1D7A990A"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37%</w:t>
            </w:r>
          </w:p>
        </w:tc>
        <w:tc>
          <w:tcPr>
            <w:tcW w:w="1598" w:type="dxa"/>
            <w:noWrap/>
            <w:hideMark/>
          </w:tcPr>
          <w:p w14:paraId="034DCCE8"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16%</w:t>
            </w:r>
          </w:p>
        </w:tc>
      </w:tr>
      <w:tr w:rsidR="00E87C0A" w:rsidRPr="00E87C0A" w14:paraId="70AB6E4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521CFDD"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3D302821"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FI</w:t>
            </w:r>
          </w:p>
        </w:tc>
        <w:tc>
          <w:tcPr>
            <w:tcW w:w="913" w:type="dxa"/>
            <w:noWrap/>
            <w:hideMark/>
          </w:tcPr>
          <w:p w14:paraId="7B804177"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7</w:t>
            </w:r>
          </w:p>
        </w:tc>
        <w:tc>
          <w:tcPr>
            <w:tcW w:w="1638" w:type="dxa"/>
            <w:noWrap/>
            <w:hideMark/>
          </w:tcPr>
          <w:p w14:paraId="025C7D6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4352</w:t>
            </w:r>
          </w:p>
        </w:tc>
        <w:tc>
          <w:tcPr>
            <w:tcW w:w="1286" w:type="dxa"/>
            <w:noWrap/>
            <w:hideMark/>
          </w:tcPr>
          <w:p w14:paraId="31428B31"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16%</w:t>
            </w:r>
          </w:p>
        </w:tc>
        <w:tc>
          <w:tcPr>
            <w:tcW w:w="1598" w:type="dxa"/>
            <w:noWrap/>
            <w:hideMark/>
          </w:tcPr>
          <w:p w14:paraId="60E29CEF"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44%</w:t>
            </w:r>
          </w:p>
        </w:tc>
      </w:tr>
      <w:tr w:rsidR="00E87C0A" w:rsidRPr="00E87C0A" w14:paraId="3559F09C"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7BB200B0"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76D165FB"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FR</w:t>
            </w:r>
          </w:p>
        </w:tc>
        <w:tc>
          <w:tcPr>
            <w:tcW w:w="913" w:type="dxa"/>
            <w:noWrap/>
            <w:hideMark/>
          </w:tcPr>
          <w:p w14:paraId="5A424CBC"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21</w:t>
            </w:r>
          </w:p>
        </w:tc>
        <w:tc>
          <w:tcPr>
            <w:tcW w:w="1638" w:type="dxa"/>
            <w:noWrap/>
            <w:hideMark/>
          </w:tcPr>
          <w:p w14:paraId="3C86C08F"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6691</w:t>
            </w:r>
          </w:p>
        </w:tc>
        <w:tc>
          <w:tcPr>
            <w:tcW w:w="1286" w:type="dxa"/>
            <w:noWrap/>
            <w:hideMark/>
          </w:tcPr>
          <w:p w14:paraId="1895F5E2"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14%</w:t>
            </w:r>
          </w:p>
        </w:tc>
        <w:tc>
          <w:tcPr>
            <w:tcW w:w="1598" w:type="dxa"/>
            <w:noWrap/>
            <w:hideMark/>
          </w:tcPr>
          <w:p w14:paraId="4C06A0F7"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8%</w:t>
            </w:r>
          </w:p>
        </w:tc>
      </w:tr>
      <w:tr w:rsidR="00E87C0A" w:rsidRPr="00E87C0A" w14:paraId="70FA2CAF"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6705215"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2E09DF6C"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FR</w:t>
            </w:r>
          </w:p>
        </w:tc>
        <w:tc>
          <w:tcPr>
            <w:tcW w:w="913" w:type="dxa"/>
            <w:noWrap/>
            <w:hideMark/>
          </w:tcPr>
          <w:p w14:paraId="4BCD0C5F"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44</w:t>
            </w:r>
          </w:p>
        </w:tc>
        <w:tc>
          <w:tcPr>
            <w:tcW w:w="1638" w:type="dxa"/>
            <w:noWrap/>
            <w:hideMark/>
          </w:tcPr>
          <w:p w14:paraId="1460860F"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7231</w:t>
            </w:r>
          </w:p>
        </w:tc>
        <w:tc>
          <w:tcPr>
            <w:tcW w:w="1286" w:type="dxa"/>
            <w:noWrap/>
            <w:hideMark/>
          </w:tcPr>
          <w:p w14:paraId="5603B65A"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28%</w:t>
            </w:r>
          </w:p>
        </w:tc>
        <w:tc>
          <w:tcPr>
            <w:tcW w:w="1598" w:type="dxa"/>
            <w:noWrap/>
            <w:hideMark/>
          </w:tcPr>
          <w:p w14:paraId="677790C8"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8%</w:t>
            </w:r>
          </w:p>
        </w:tc>
      </w:tr>
      <w:tr w:rsidR="00E87C0A" w:rsidRPr="00E87C0A" w14:paraId="152B929E"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8912238"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02DAA6DF"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FR</w:t>
            </w:r>
          </w:p>
        </w:tc>
        <w:tc>
          <w:tcPr>
            <w:tcW w:w="913" w:type="dxa"/>
            <w:noWrap/>
            <w:hideMark/>
          </w:tcPr>
          <w:p w14:paraId="19407B67"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58</w:t>
            </w:r>
          </w:p>
        </w:tc>
        <w:tc>
          <w:tcPr>
            <w:tcW w:w="1638" w:type="dxa"/>
            <w:noWrap/>
            <w:hideMark/>
          </w:tcPr>
          <w:p w14:paraId="59CACF5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63130</w:t>
            </w:r>
          </w:p>
        </w:tc>
        <w:tc>
          <w:tcPr>
            <w:tcW w:w="1286" w:type="dxa"/>
            <w:noWrap/>
            <w:hideMark/>
          </w:tcPr>
          <w:p w14:paraId="54816B43"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37%</w:t>
            </w:r>
          </w:p>
        </w:tc>
        <w:tc>
          <w:tcPr>
            <w:tcW w:w="1598" w:type="dxa"/>
            <w:noWrap/>
            <w:hideMark/>
          </w:tcPr>
          <w:p w14:paraId="03FCD2B1"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71%</w:t>
            </w:r>
          </w:p>
        </w:tc>
      </w:tr>
      <w:tr w:rsidR="00E87C0A" w:rsidRPr="00E87C0A" w14:paraId="54CC2482"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3A4615C" w14:textId="77777777" w:rsidR="00E87C0A" w:rsidRPr="00E87C0A" w:rsidRDefault="00E87C0A" w:rsidP="00E87C0A">
            <w:pPr>
              <w:jc w:val="left"/>
              <w:rPr>
                <w:rFonts w:cs="Calibri"/>
                <w:color w:val="000000"/>
              </w:rPr>
            </w:pPr>
            <w:r w:rsidRPr="00E87C0A">
              <w:rPr>
                <w:rFonts w:cs="Calibri"/>
                <w:color w:val="000000"/>
              </w:rPr>
              <w:t>Steam Turbine</w:t>
            </w:r>
          </w:p>
        </w:tc>
        <w:tc>
          <w:tcPr>
            <w:tcW w:w="1087" w:type="dxa"/>
            <w:noWrap/>
            <w:hideMark/>
          </w:tcPr>
          <w:p w14:paraId="1437D579"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FR</w:t>
            </w:r>
          </w:p>
        </w:tc>
        <w:tc>
          <w:tcPr>
            <w:tcW w:w="913" w:type="dxa"/>
            <w:noWrap/>
            <w:hideMark/>
          </w:tcPr>
          <w:p w14:paraId="3D054EA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w:t>
            </w:r>
          </w:p>
        </w:tc>
        <w:tc>
          <w:tcPr>
            <w:tcW w:w="1638" w:type="dxa"/>
            <w:noWrap/>
            <w:hideMark/>
          </w:tcPr>
          <w:p w14:paraId="0FA6883A"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796</w:t>
            </w:r>
          </w:p>
        </w:tc>
        <w:tc>
          <w:tcPr>
            <w:tcW w:w="1286" w:type="dxa"/>
            <w:noWrap/>
            <w:hideMark/>
          </w:tcPr>
          <w:p w14:paraId="02C4D7B7"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w:t>
            </w:r>
          </w:p>
        </w:tc>
        <w:tc>
          <w:tcPr>
            <w:tcW w:w="1598" w:type="dxa"/>
            <w:noWrap/>
            <w:hideMark/>
          </w:tcPr>
          <w:p w14:paraId="5494354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w:t>
            </w:r>
          </w:p>
        </w:tc>
      </w:tr>
      <w:tr w:rsidR="00E87C0A" w:rsidRPr="00E87C0A" w14:paraId="397DC74A"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36A15F8D"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67DB7345"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GB</w:t>
            </w:r>
          </w:p>
        </w:tc>
        <w:tc>
          <w:tcPr>
            <w:tcW w:w="913" w:type="dxa"/>
            <w:noWrap/>
            <w:hideMark/>
          </w:tcPr>
          <w:p w14:paraId="68E2101B"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61</w:t>
            </w:r>
          </w:p>
        </w:tc>
        <w:tc>
          <w:tcPr>
            <w:tcW w:w="1638" w:type="dxa"/>
            <w:noWrap/>
            <w:hideMark/>
          </w:tcPr>
          <w:p w14:paraId="4390C72E"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28782</w:t>
            </w:r>
          </w:p>
        </w:tc>
        <w:tc>
          <w:tcPr>
            <w:tcW w:w="1286" w:type="dxa"/>
            <w:noWrap/>
            <w:hideMark/>
          </w:tcPr>
          <w:p w14:paraId="243614B7"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29%</w:t>
            </w:r>
          </w:p>
        </w:tc>
        <w:tc>
          <w:tcPr>
            <w:tcW w:w="1598" w:type="dxa"/>
            <w:noWrap/>
            <w:hideMark/>
          </w:tcPr>
          <w:p w14:paraId="49C584A0"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37%</w:t>
            </w:r>
          </w:p>
        </w:tc>
      </w:tr>
      <w:tr w:rsidR="00E87C0A" w:rsidRPr="00E87C0A" w14:paraId="4DEF45B6"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9534191"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7A072FCA"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GB</w:t>
            </w:r>
          </w:p>
        </w:tc>
        <w:tc>
          <w:tcPr>
            <w:tcW w:w="913" w:type="dxa"/>
            <w:noWrap/>
            <w:hideMark/>
          </w:tcPr>
          <w:p w14:paraId="00C1499B"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52</w:t>
            </w:r>
          </w:p>
        </w:tc>
        <w:tc>
          <w:tcPr>
            <w:tcW w:w="1638" w:type="dxa"/>
            <w:noWrap/>
            <w:hideMark/>
          </w:tcPr>
          <w:p w14:paraId="12315E1B"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8245</w:t>
            </w:r>
          </w:p>
        </w:tc>
        <w:tc>
          <w:tcPr>
            <w:tcW w:w="1286" w:type="dxa"/>
            <w:noWrap/>
            <w:hideMark/>
          </w:tcPr>
          <w:p w14:paraId="0AF3FE64"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25%</w:t>
            </w:r>
          </w:p>
        </w:tc>
        <w:tc>
          <w:tcPr>
            <w:tcW w:w="1598" w:type="dxa"/>
            <w:noWrap/>
            <w:hideMark/>
          </w:tcPr>
          <w:p w14:paraId="4D72F35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11%</w:t>
            </w:r>
          </w:p>
        </w:tc>
      </w:tr>
      <w:tr w:rsidR="00E87C0A" w:rsidRPr="00E87C0A" w14:paraId="173349A0"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6F523021"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3F0D5A19"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GB</w:t>
            </w:r>
          </w:p>
        </w:tc>
        <w:tc>
          <w:tcPr>
            <w:tcW w:w="913" w:type="dxa"/>
            <w:noWrap/>
            <w:hideMark/>
          </w:tcPr>
          <w:p w14:paraId="7E465183"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22</w:t>
            </w:r>
          </w:p>
        </w:tc>
        <w:tc>
          <w:tcPr>
            <w:tcW w:w="1638" w:type="dxa"/>
            <w:noWrap/>
            <w:hideMark/>
          </w:tcPr>
          <w:p w14:paraId="6AB20606"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12638</w:t>
            </w:r>
          </w:p>
        </w:tc>
        <w:tc>
          <w:tcPr>
            <w:tcW w:w="1286" w:type="dxa"/>
            <w:noWrap/>
            <w:hideMark/>
          </w:tcPr>
          <w:p w14:paraId="4A9E02B3"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10%</w:t>
            </w:r>
          </w:p>
        </w:tc>
        <w:tc>
          <w:tcPr>
            <w:tcW w:w="1598" w:type="dxa"/>
            <w:noWrap/>
            <w:hideMark/>
          </w:tcPr>
          <w:p w14:paraId="2ADA63CC"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16%</w:t>
            </w:r>
          </w:p>
        </w:tc>
      </w:tr>
      <w:tr w:rsidR="00E87C0A" w:rsidRPr="00E87C0A" w14:paraId="6D1698CF"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59C41AA" w14:textId="77777777" w:rsidR="00E87C0A" w:rsidRPr="00E87C0A" w:rsidRDefault="00E87C0A" w:rsidP="00E87C0A">
            <w:pPr>
              <w:jc w:val="left"/>
              <w:rPr>
                <w:rFonts w:cs="Calibri"/>
                <w:color w:val="000000"/>
              </w:rPr>
            </w:pPr>
            <w:r w:rsidRPr="00E87C0A">
              <w:rPr>
                <w:rFonts w:cs="Calibri"/>
                <w:color w:val="000000"/>
              </w:rPr>
              <w:t>OCGT</w:t>
            </w:r>
          </w:p>
        </w:tc>
        <w:tc>
          <w:tcPr>
            <w:tcW w:w="1087" w:type="dxa"/>
            <w:noWrap/>
            <w:hideMark/>
          </w:tcPr>
          <w:p w14:paraId="768FD59F"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GB</w:t>
            </w:r>
          </w:p>
        </w:tc>
        <w:tc>
          <w:tcPr>
            <w:tcW w:w="913" w:type="dxa"/>
            <w:noWrap/>
            <w:hideMark/>
          </w:tcPr>
          <w:p w14:paraId="07031DD1"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w:t>
            </w:r>
          </w:p>
        </w:tc>
        <w:tc>
          <w:tcPr>
            <w:tcW w:w="1638" w:type="dxa"/>
            <w:noWrap/>
            <w:hideMark/>
          </w:tcPr>
          <w:p w14:paraId="1D9B8184"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140</w:t>
            </w:r>
          </w:p>
        </w:tc>
        <w:tc>
          <w:tcPr>
            <w:tcW w:w="1286" w:type="dxa"/>
            <w:noWrap/>
            <w:hideMark/>
          </w:tcPr>
          <w:p w14:paraId="71C46D55"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w:t>
            </w:r>
          </w:p>
        </w:tc>
        <w:tc>
          <w:tcPr>
            <w:tcW w:w="1598" w:type="dxa"/>
            <w:noWrap/>
            <w:hideMark/>
          </w:tcPr>
          <w:p w14:paraId="17A3418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0%</w:t>
            </w:r>
          </w:p>
        </w:tc>
      </w:tr>
      <w:tr w:rsidR="00E87C0A" w:rsidRPr="00E87C0A" w14:paraId="4C5457F3"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6F12E32" w14:textId="77777777" w:rsidR="00E87C0A" w:rsidRPr="00E87C0A" w:rsidRDefault="00E87C0A" w:rsidP="00E87C0A">
            <w:pPr>
              <w:jc w:val="left"/>
              <w:rPr>
                <w:rFonts w:cs="Calibri"/>
                <w:color w:val="000000"/>
              </w:rPr>
            </w:pPr>
            <w:r w:rsidRPr="00E87C0A">
              <w:rPr>
                <w:rFonts w:cs="Calibri"/>
                <w:color w:val="000000"/>
              </w:rPr>
              <w:t>Steam Turbine</w:t>
            </w:r>
          </w:p>
        </w:tc>
        <w:tc>
          <w:tcPr>
            <w:tcW w:w="1087" w:type="dxa"/>
            <w:noWrap/>
            <w:hideMark/>
          </w:tcPr>
          <w:p w14:paraId="3D85E458"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GB</w:t>
            </w:r>
          </w:p>
        </w:tc>
        <w:tc>
          <w:tcPr>
            <w:tcW w:w="913" w:type="dxa"/>
            <w:noWrap/>
            <w:hideMark/>
          </w:tcPr>
          <w:p w14:paraId="5495D5F0"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w:t>
            </w:r>
          </w:p>
        </w:tc>
        <w:tc>
          <w:tcPr>
            <w:tcW w:w="1638" w:type="dxa"/>
            <w:noWrap/>
            <w:hideMark/>
          </w:tcPr>
          <w:p w14:paraId="133D4D74"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100</w:t>
            </w:r>
          </w:p>
        </w:tc>
        <w:tc>
          <w:tcPr>
            <w:tcW w:w="1286" w:type="dxa"/>
            <w:noWrap/>
            <w:hideMark/>
          </w:tcPr>
          <w:p w14:paraId="31D118E2"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w:t>
            </w:r>
          </w:p>
        </w:tc>
        <w:tc>
          <w:tcPr>
            <w:tcW w:w="1598" w:type="dxa"/>
            <w:noWrap/>
            <w:hideMark/>
          </w:tcPr>
          <w:p w14:paraId="3DB4635A"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0%</w:t>
            </w:r>
          </w:p>
        </w:tc>
      </w:tr>
      <w:tr w:rsidR="00E87C0A" w:rsidRPr="00E87C0A" w14:paraId="17CAB4F5"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ABEE077"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67B6113E"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GR</w:t>
            </w:r>
          </w:p>
        </w:tc>
        <w:tc>
          <w:tcPr>
            <w:tcW w:w="913" w:type="dxa"/>
            <w:noWrap/>
            <w:hideMark/>
          </w:tcPr>
          <w:p w14:paraId="4EC05376"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13</w:t>
            </w:r>
          </w:p>
        </w:tc>
        <w:tc>
          <w:tcPr>
            <w:tcW w:w="1638" w:type="dxa"/>
            <w:noWrap/>
            <w:hideMark/>
          </w:tcPr>
          <w:p w14:paraId="434EAAD6"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4910</w:t>
            </w:r>
          </w:p>
        </w:tc>
        <w:tc>
          <w:tcPr>
            <w:tcW w:w="1286" w:type="dxa"/>
            <w:noWrap/>
            <w:hideMark/>
          </w:tcPr>
          <w:p w14:paraId="3BFCACD5"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23%</w:t>
            </w:r>
          </w:p>
        </w:tc>
        <w:tc>
          <w:tcPr>
            <w:tcW w:w="1598" w:type="dxa"/>
            <w:noWrap/>
            <w:hideMark/>
          </w:tcPr>
          <w:p w14:paraId="677F4018"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35%</w:t>
            </w:r>
          </w:p>
        </w:tc>
      </w:tr>
      <w:tr w:rsidR="00E87C0A" w:rsidRPr="00E87C0A" w14:paraId="5969DB83"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68CE57B"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764C8EA6"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GR</w:t>
            </w:r>
          </w:p>
        </w:tc>
        <w:tc>
          <w:tcPr>
            <w:tcW w:w="913" w:type="dxa"/>
            <w:noWrap/>
            <w:hideMark/>
          </w:tcPr>
          <w:p w14:paraId="720976E1"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18</w:t>
            </w:r>
          </w:p>
        </w:tc>
        <w:tc>
          <w:tcPr>
            <w:tcW w:w="1638" w:type="dxa"/>
            <w:noWrap/>
            <w:hideMark/>
          </w:tcPr>
          <w:p w14:paraId="70228A40"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3172</w:t>
            </w:r>
          </w:p>
        </w:tc>
        <w:tc>
          <w:tcPr>
            <w:tcW w:w="1286" w:type="dxa"/>
            <w:noWrap/>
            <w:hideMark/>
          </w:tcPr>
          <w:p w14:paraId="781EA478"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32%</w:t>
            </w:r>
          </w:p>
        </w:tc>
        <w:tc>
          <w:tcPr>
            <w:tcW w:w="1598" w:type="dxa"/>
            <w:noWrap/>
            <w:hideMark/>
          </w:tcPr>
          <w:p w14:paraId="4A988D1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23%</w:t>
            </w:r>
          </w:p>
        </w:tc>
      </w:tr>
      <w:tr w:rsidR="00E87C0A" w:rsidRPr="00E87C0A" w14:paraId="0F8319D1"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D170BDA"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082E8D2E"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HU</w:t>
            </w:r>
          </w:p>
        </w:tc>
        <w:tc>
          <w:tcPr>
            <w:tcW w:w="913" w:type="dxa"/>
            <w:noWrap/>
            <w:hideMark/>
          </w:tcPr>
          <w:p w14:paraId="7CEACF29"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18</w:t>
            </w:r>
          </w:p>
        </w:tc>
        <w:tc>
          <w:tcPr>
            <w:tcW w:w="1638" w:type="dxa"/>
            <w:noWrap/>
            <w:hideMark/>
          </w:tcPr>
          <w:p w14:paraId="571A539A"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2196</w:t>
            </w:r>
          </w:p>
        </w:tc>
        <w:tc>
          <w:tcPr>
            <w:tcW w:w="1286" w:type="dxa"/>
            <w:noWrap/>
            <w:hideMark/>
          </w:tcPr>
          <w:p w14:paraId="28061097"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38%</w:t>
            </w:r>
          </w:p>
        </w:tc>
        <w:tc>
          <w:tcPr>
            <w:tcW w:w="1598" w:type="dxa"/>
            <w:noWrap/>
            <w:hideMark/>
          </w:tcPr>
          <w:p w14:paraId="0BB73BF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33%</w:t>
            </w:r>
          </w:p>
        </w:tc>
      </w:tr>
      <w:tr w:rsidR="00E87C0A" w:rsidRPr="00E87C0A" w14:paraId="39BC1833"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3382202C"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22190922"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HU</w:t>
            </w:r>
          </w:p>
        </w:tc>
        <w:tc>
          <w:tcPr>
            <w:tcW w:w="913" w:type="dxa"/>
            <w:noWrap/>
            <w:hideMark/>
          </w:tcPr>
          <w:p w14:paraId="35802C54"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8</w:t>
            </w:r>
          </w:p>
        </w:tc>
        <w:tc>
          <w:tcPr>
            <w:tcW w:w="1638" w:type="dxa"/>
            <w:noWrap/>
            <w:hideMark/>
          </w:tcPr>
          <w:p w14:paraId="1131573A"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1899.4</w:t>
            </w:r>
          </w:p>
        </w:tc>
        <w:tc>
          <w:tcPr>
            <w:tcW w:w="1286" w:type="dxa"/>
            <w:noWrap/>
            <w:hideMark/>
          </w:tcPr>
          <w:p w14:paraId="2CEC1534"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17%</w:t>
            </w:r>
          </w:p>
        </w:tc>
        <w:tc>
          <w:tcPr>
            <w:tcW w:w="1598" w:type="dxa"/>
            <w:noWrap/>
            <w:hideMark/>
          </w:tcPr>
          <w:p w14:paraId="77F62A27"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29%</w:t>
            </w:r>
          </w:p>
        </w:tc>
      </w:tr>
      <w:tr w:rsidR="00E87C0A" w:rsidRPr="00E87C0A" w14:paraId="0BA6407B"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7FF92415" w14:textId="77777777" w:rsidR="00E87C0A" w:rsidRPr="00E87C0A" w:rsidRDefault="00E87C0A" w:rsidP="00E87C0A">
            <w:pPr>
              <w:jc w:val="left"/>
              <w:rPr>
                <w:rFonts w:cs="Calibri"/>
                <w:color w:val="000000"/>
              </w:rPr>
            </w:pPr>
            <w:r w:rsidRPr="00E87C0A">
              <w:rPr>
                <w:rFonts w:cs="Calibri"/>
                <w:color w:val="000000"/>
              </w:rPr>
              <w:t>Steam Turbine</w:t>
            </w:r>
          </w:p>
        </w:tc>
        <w:tc>
          <w:tcPr>
            <w:tcW w:w="1087" w:type="dxa"/>
            <w:noWrap/>
            <w:hideMark/>
          </w:tcPr>
          <w:p w14:paraId="13EA2561"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HU</w:t>
            </w:r>
          </w:p>
        </w:tc>
        <w:tc>
          <w:tcPr>
            <w:tcW w:w="913" w:type="dxa"/>
            <w:noWrap/>
            <w:hideMark/>
          </w:tcPr>
          <w:p w14:paraId="18A8B582"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w:t>
            </w:r>
          </w:p>
        </w:tc>
        <w:tc>
          <w:tcPr>
            <w:tcW w:w="1638" w:type="dxa"/>
            <w:noWrap/>
            <w:hideMark/>
          </w:tcPr>
          <w:p w14:paraId="1B4809B4"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170</w:t>
            </w:r>
          </w:p>
        </w:tc>
        <w:tc>
          <w:tcPr>
            <w:tcW w:w="1286" w:type="dxa"/>
            <w:noWrap/>
            <w:hideMark/>
          </w:tcPr>
          <w:p w14:paraId="35A9113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w:t>
            </w:r>
          </w:p>
        </w:tc>
        <w:tc>
          <w:tcPr>
            <w:tcW w:w="1598" w:type="dxa"/>
            <w:noWrap/>
            <w:hideMark/>
          </w:tcPr>
          <w:p w14:paraId="32052D4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w:t>
            </w:r>
          </w:p>
        </w:tc>
      </w:tr>
      <w:tr w:rsidR="00E87C0A" w:rsidRPr="00E87C0A" w14:paraId="77261CDE"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40459B2"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35F1BF2E"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IE</w:t>
            </w:r>
          </w:p>
        </w:tc>
        <w:tc>
          <w:tcPr>
            <w:tcW w:w="913" w:type="dxa"/>
            <w:noWrap/>
            <w:hideMark/>
          </w:tcPr>
          <w:p w14:paraId="1640266C"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19</w:t>
            </w:r>
          </w:p>
        </w:tc>
        <w:tc>
          <w:tcPr>
            <w:tcW w:w="1638" w:type="dxa"/>
            <w:noWrap/>
            <w:hideMark/>
          </w:tcPr>
          <w:p w14:paraId="360EC77D"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4388</w:t>
            </w:r>
          </w:p>
        </w:tc>
        <w:tc>
          <w:tcPr>
            <w:tcW w:w="1286" w:type="dxa"/>
            <w:noWrap/>
            <w:hideMark/>
          </w:tcPr>
          <w:p w14:paraId="7007E07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38%</w:t>
            </w:r>
          </w:p>
        </w:tc>
        <w:tc>
          <w:tcPr>
            <w:tcW w:w="1598" w:type="dxa"/>
            <w:noWrap/>
            <w:hideMark/>
          </w:tcPr>
          <w:p w14:paraId="793B6888"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61%</w:t>
            </w:r>
          </w:p>
        </w:tc>
      </w:tr>
      <w:tr w:rsidR="00E87C0A" w:rsidRPr="00E87C0A" w14:paraId="1C00A914"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C2E6D68"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6C27F2E4"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IE</w:t>
            </w:r>
          </w:p>
        </w:tc>
        <w:tc>
          <w:tcPr>
            <w:tcW w:w="913" w:type="dxa"/>
            <w:noWrap/>
            <w:hideMark/>
          </w:tcPr>
          <w:p w14:paraId="539DF2F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15</w:t>
            </w:r>
          </w:p>
        </w:tc>
        <w:tc>
          <w:tcPr>
            <w:tcW w:w="1638" w:type="dxa"/>
            <w:noWrap/>
            <w:hideMark/>
          </w:tcPr>
          <w:p w14:paraId="6D7DC06B"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443</w:t>
            </w:r>
          </w:p>
        </w:tc>
        <w:tc>
          <w:tcPr>
            <w:tcW w:w="1286" w:type="dxa"/>
            <w:noWrap/>
            <w:hideMark/>
          </w:tcPr>
          <w:p w14:paraId="0C4BC3E8"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30%</w:t>
            </w:r>
          </w:p>
        </w:tc>
        <w:tc>
          <w:tcPr>
            <w:tcW w:w="1598" w:type="dxa"/>
            <w:noWrap/>
            <w:hideMark/>
          </w:tcPr>
          <w:p w14:paraId="51A758A6"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6%</w:t>
            </w:r>
          </w:p>
        </w:tc>
      </w:tr>
      <w:tr w:rsidR="00E87C0A" w:rsidRPr="00E87C0A" w14:paraId="3E9F2D66"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606336C3" w14:textId="77777777" w:rsidR="00E87C0A" w:rsidRPr="00E87C0A" w:rsidRDefault="00E87C0A" w:rsidP="00E87C0A">
            <w:pPr>
              <w:jc w:val="left"/>
              <w:rPr>
                <w:rFonts w:cs="Calibri"/>
                <w:color w:val="000000"/>
              </w:rPr>
            </w:pPr>
            <w:r w:rsidRPr="00E87C0A">
              <w:rPr>
                <w:rFonts w:cs="Calibri"/>
                <w:color w:val="000000"/>
              </w:rPr>
              <w:t>Steam Turbine</w:t>
            </w:r>
          </w:p>
        </w:tc>
        <w:tc>
          <w:tcPr>
            <w:tcW w:w="1087" w:type="dxa"/>
            <w:noWrap/>
            <w:hideMark/>
          </w:tcPr>
          <w:p w14:paraId="5938B027"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IE</w:t>
            </w:r>
          </w:p>
        </w:tc>
        <w:tc>
          <w:tcPr>
            <w:tcW w:w="913" w:type="dxa"/>
            <w:noWrap/>
            <w:hideMark/>
          </w:tcPr>
          <w:p w14:paraId="6ECAB5C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4</w:t>
            </w:r>
          </w:p>
        </w:tc>
        <w:tc>
          <w:tcPr>
            <w:tcW w:w="1638" w:type="dxa"/>
            <w:noWrap/>
            <w:hideMark/>
          </w:tcPr>
          <w:p w14:paraId="71ACD641"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208</w:t>
            </w:r>
          </w:p>
        </w:tc>
        <w:tc>
          <w:tcPr>
            <w:tcW w:w="1286" w:type="dxa"/>
            <w:noWrap/>
            <w:hideMark/>
          </w:tcPr>
          <w:p w14:paraId="0EA46DBB"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8%</w:t>
            </w:r>
          </w:p>
        </w:tc>
        <w:tc>
          <w:tcPr>
            <w:tcW w:w="1598" w:type="dxa"/>
            <w:noWrap/>
            <w:hideMark/>
          </w:tcPr>
          <w:p w14:paraId="55126AFC"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w:t>
            </w:r>
          </w:p>
        </w:tc>
      </w:tr>
      <w:tr w:rsidR="00E87C0A" w:rsidRPr="00E87C0A" w14:paraId="78A0B52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7B9D7273"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623CA228"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IT</w:t>
            </w:r>
          </w:p>
        </w:tc>
        <w:tc>
          <w:tcPr>
            <w:tcW w:w="913" w:type="dxa"/>
            <w:noWrap/>
            <w:hideMark/>
          </w:tcPr>
          <w:p w14:paraId="4B25C67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128</w:t>
            </w:r>
          </w:p>
        </w:tc>
        <w:tc>
          <w:tcPr>
            <w:tcW w:w="1638" w:type="dxa"/>
            <w:noWrap/>
            <w:hideMark/>
          </w:tcPr>
          <w:p w14:paraId="033B1587"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40107</w:t>
            </w:r>
          </w:p>
        </w:tc>
        <w:tc>
          <w:tcPr>
            <w:tcW w:w="1286" w:type="dxa"/>
            <w:noWrap/>
            <w:hideMark/>
          </w:tcPr>
          <w:p w14:paraId="0CB5972A"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27%</w:t>
            </w:r>
          </w:p>
        </w:tc>
        <w:tc>
          <w:tcPr>
            <w:tcW w:w="1598" w:type="dxa"/>
            <w:noWrap/>
            <w:hideMark/>
          </w:tcPr>
          <w:p w14:paraId="2D74E5CD"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54%</w:t>
            </w:r>
          </w:p>
        </w:tc>
      </w:tr>
      <w:tr w:rsidR="00E87C0A" w:rsidRPr="00E87C0A" w14:paraId="6306FC5B"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8520234"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0D2B5824"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IT</w:t>
            </w:r>
          </w:p>
        </w:tc>
        <w:tc>
          <w:tcPr>
            <w:tcW w:w="913" w:type="dxa"/>
            <w:noWrap/>
            <w:hideMark/>
          </w:tcPr>
          <w:p w14:paraId="52E108FC"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274</w:t>
            </w:r>
          </w:p>
        </w:tc>
        <w:tc>
          <w:tcPr>
            <w:tcW w:w="1638" w:type="dxa"/>
            <w:noWrap/>
            <w:hideMark/>
          </w:tcPr>
          <w:p w14:paraId="1E229652"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17837</w:t>
            </w:r>
          </w:p>
        </w:tc>
        <w:tc>
          <w:tcPr>
            <w:tcW w:w="1286" w:type="dxa"/>
            <w:noWrap/>
            <w:hideMark/>
          </w:tcPr>
          <w:p w14:paraId="2FED9B6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57%</w:t>
            </w:r>
          </w:p>
        </w:tc>
        <w:tc>
          <w:tcPr>
            <w:tcW w:w="1598" w:type="dxa"/>
            <w:noWrap/>
            <w:hideMark/>
          </w:tcPr>
          <w:p w14:paraId="496FD9E5"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24%</w:t>
            </w:r>
          </w:p>
        </w:tc>
      </w:tr>
      <w:tr w:rsidR="00E87C0A" w:rsidRPr="00E87C0A" w14:paraId="13F80521"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E0C2AEB" w14:textId="77777777" w:rsidR="00E87C0A" w:rsidRPr="00E87C0A" w:rsidRDefault="00E87C0A" w:rsidP="00E87C0A">
            <w:pPr>
              <w:jc w:val="left"/>
              <w:rPr>
                <w:rFonts w:cs="Calibri"/>
                <w:color w:val="000000"/>
              </w:rPr>
            </w:pPr>
            <w:r w:rsidRPr="00E87C0A">
              <w:rPr>
                <w:rFonts w:cs="Calibri"/>
                <w:color w:val="000000"/>
              </w:rPr>
              <w:t>OCGT</w:t>
            </w:r>
          </w:p>
        </w:tc>
        <w:tc>
          <w:tcPr>
            <w:tcW w:w="1087" w:type="dxa"/>
            <w:noWrap/>
            <w:hideMark/>
          </w:tcPr>
          <w:p w14:paraId="53D73683"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IT</w:t>
            </w:r>
          </w:p>
        </w:tc>
        <w:tc>
          <w:tcPr>
            <w:tcW w:w="913" w:type="dxa"/>
            <w:noWrap/>
            <w:hideMark/>
          </w:tcPr>
          <w:p w14:paraId="025321D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8</w:t>
            </w:r>
          </w:p>
        </w:tc>
        <w:tc>
          <w:tcPr>
            <w:tcW w:w="1638" w:type="dxa"/>
            <w:noWrap/>
            <w:hideMark/>
          </w:tcPr>
          <w:p w14:paraId="4A455426"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1188</w:t>
            </w:r>
          </w:p>
        </w:tc>
        <w:tc>
          <w:tcPr>
            <w:tcW w:w="1286" w:type="dxa"/>
            <w:noWrap/>
            <w:hideMark/>
          </w:tcPr>
          <w:p w14:paraId="60BA0DFF"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w:t>
            </w:r>
          </w:p>
        </w:tc>
        <w:tc>
          <w:tcPr>
            <w:tcW w:w="1598" w:type="dxa"/>
            <w:noWrap/>
            <w:hideMark/>
          </w:tcPr>
          <w:p w14:paraId="5CB7D876"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w:t>
            </w:r>
          </w:p>
        </w:tc>
      </w:tr>
      <w:tr w:rsidR="00E87C0A" w:rsidRPr="00E87C0A" w14:paraId="299CF1B8"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CE989CC" w14:textId="77777777" w:rsidR="00E87C0A" w:rsidRPr="00E87C0A" w:rsidRDefault="00E87C0A" w:rsidP="00E87C0A">
            <w:pPr>
              <w:jc w:val="left"/>
              <w:rPr>
                <w:rFonts w:cs="Calibri"/>
                <w:color w:val="000000"/>
              </w:rPr>
            </w:pPr>
            <w:r w:rsidRPr="00E87C0A">
              <w:rPr>
                <w:rFonts w:cs="Calibri"/>
                <w:color w:val="000000"/>
              </w:rPr>
              <w:t>Steam Turbine</w:t>
            </w:r>
          </w:p>
        </w:tc>
        <w:tc>
          <w:tcPr>
            <w:tcW w:w="1087" w:type="dxa"/>
            <w:noWrap/>
            <w:hideMark/>
          </w:tcPr>
          <w:p w14:paraId="1658238A"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IT</w:t>
            </w:r>
          </w:p>
        </w:tc>
        <w:tc>
          <w:tcPr>
            <w:tcW w:w="913" w:type="dxa"/>
            <w:noWrap/>
            <w:hideMark/>
          </w:tcPr>
          <w:p w14:paraId="4E58231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w:t>
            </w:r>
          </w:p>
        </w:tc>
        <w:tc>
          <w:tcPr>
            <w:tcW w:w="1638" w:type="dxa"/>
            <w:noWrap/>
            <w:hideMark/>
          </w:tcPr>
          <w:p w14:paraId="2647583D"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871</w:t>
            </w:r>
          </w:p>
        </w:tc>
        <w:tc>
          <w:tcPr>
            <w:tcW w:w="1286" w:type="dxa"/>
            <w:noWrap/>
            <w:hideMark/>
          </w:tcPr>
          <w:p w14:paraId="1A10F40E"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w:t>
            </w:r>
          </w:p>
        </w:tc>
        <w:tc>
          <w:tcPr>
            <w:tcW w:w="1598" w:type="dxa"/>
            <w:noWrap/>
            <w:hideMark/>
          </w:tcPr>
          <w:p w14:paraId="176F730A"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w:t>
            </w:r>
          </w:p>
        </w:tc>
      </w:tr>
      <w:tr w:rsidR="00E87C0A" w:rsidRPr="00E87C0A" w14:paraId="6823AE50"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4F1E455"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4ED1451A"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LT</w:t>
            </w:r>
          </w:p>
        </w:tc>
        <w:tc>
          <w:tcPr>
            <w:tcW w:w="913" w:type="dxa"/>
            <w:noWrap/>
            <w:hideMark/>
          </w:tcPr>
          <w:p w14:paraId="4D54E77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w:t>
            </w:r>
          </w:p>
        </w:tc>
        <w:tc>
          <w:tcPr>
            <w:tcW w:w="1638" w:type="dxa"/>
            <w:noWrap/>
            <w:hideMark/>
          </w:tcPr>
          <w:p w14:paraId="4D3F8A3B"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1645</w:t>
            </w:r>
          </w:p>
        </w:tc>
        <w:tc>
          <w:tcPr>
            <w:tcW w:w="1286" w:type="dxa"/>
            <w:noWrap/>
            <w:hideMark/>
          </w:tcPr>
          <w:p w14:paraId="19A6CB68"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50%</w:t>
            </w:r>
          </w:p>
        </w:tc>
        <w:tc>
          <w:tcPr>
            <w:tcW w:w="1598" w:type="dxa"/>
            <w:noWrap/>
            <w:hideMark/>
          </w:tcPr>
          <w:p w14:paraId="2ED623AF"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62%</w:t>
            </w:r>
          </w:p>
        </w:tc>
      </w:tr>
      <w:tr w:rsidR="00E87C0A" w:rsidRPr="00E87C0A" w14:paraId="2B603017"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3BE326AD" w14:textId="77777777" w:rsidR="00E87C0A" w:rsidRPr="00E87C0A" w:rsidRDefault="00E87C0A" w:rsidP="00E87C0A">
            <w:pPr>
              <w:jc w:val="left"/>
              <w:rPr>
                <w:rFonts w:cs="Calibri"/>
                <w:color w:val="000000"/>
              </w:rPr>
            </w:pPr>
            <w:r w:rsidRPr="00E87C0A">
              <w:rPr>
                <w:rFonts w:cs="Calibri"/>
                <w:color w:val="000000"/>
              </w:rPr>
              <w:lastRenderedPageBreak/>
              <w:t>Hydro</w:t>
            </w:r>
          </w:p>
        </w:tc>
        <w:tc>
          <w:tcPr>
            <w:tcW w:w="1087" w:type="dxa"/>
            <w:noWrap/>
            <w:hideMark/>
          </w:tcPr>
          <w:p w14:paraId="144F9F1B"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LT</w:t>
            </w:r>
          </w:p>
        </w:tc>
        <w:tc>
          <w:tcPr>
            <w:tcW w:w="913" w:type="dxa"/>
            <w:noWrap/>
            <w:hideMark/>
          </w:tcPr>
          <w:p w14:paraId="4D9783A2"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4</w:t>
            </w:r>
          </w:p>
        </w:tc>
        <w:tc>
          <w:tcPr>
            <w:tcW w:w="1638" w:type="dxa"/>
            <w:noWrap/>
            <w:hideMark/>
          </w:tcPr>
          <w:p w14:paraId="48A1B9DD"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900</w:t>
            </w:r>
          </w:p>
        </w:tc>
        <w:tc>
          <w:tcPr>
            <w:tcW w:w="1286" w:type="dxa"/>
            <w:noWrap/>
            <w:hideMark/>
          </w:tcPr>
          <w:p w14:paraId="7F642F38"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40%</w:t>
            </w:r>
          </w:p>
        </w:tc>
        <w:tc>
          <w:tcPr>
            <w:tcW w:w="1598" w:type="dxa"/>
            <w:noWrap/>
            <w:hideMark/>
          </w:tcPr>
          <w:p w14:paraId="417472AD"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34%</w:t>
            </w:r>
          </w:p>
        </w:tc>
      </w:tr>
      <w:tr w:rsidR="00E87C0A" w:rsidRPr="00E87C0A" w14:paraId="4762D43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421A2A5"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396967F0"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LV</w:t>
            </w:r>
          </w:p>
        </w:tc>
        <w:tc>
          <w:tcPr>
            <w:tcW w:w="913" w:type="dxa"/>
            <w:noWrap/>
            <w:hideMark/>
          </w:tcPr>
          <w:p w14:paraId="1BC52D6B"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w:t>
            </w:r>
          </w:p>
        </w:tc>
        <w:tc>
          <w:tcPr>
            <w:tcW w:w="1638" w:type="dxa"/>
            <w:noWrap/>
            <w:hideMark/>
          </w:tcPr>
          <w:p w14:paraId="766C236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100</w:t>
            </w:r>
          </w:p>
        </w:tc>
        <w:tc>
          <w:tcPr>
            <w:tcW w:w="1286" w:type="dxa"/>
            <w:noWrap/>
            <w:hideMark/>
          </w:tcPr>
          <w:p w14:paraId="2D9830B1"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20%</w:t>
            </w:r>
          </w:p>
        </w:tc>
        <w:tc>
          <w:tcPr>
            <w:tcW w:w="1598" w:type="dxa"/>
            <w:noWrap/>
            <w:hideMark/>
          </w:tcPr>
          <w:p w14:paraId="4290C859"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10%</w:t>
            </w:r>
          </w:p>
        </w:tc>
      </w:tr>
      <w:tr w:rsidR="00E87C0A" w:rsidRPr="00E87C0A" w14:paraId="4F3BEC3D"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35738883"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2C48D738"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NL</w:t>
            </w:r>
          </w:p>
        </w:tc>
        <w:tc>
          <w:tcPr>
            <w:tcW w:w="913" w:type="dxa"/>
            <w:noWrap/>
            <w:hideMark/>
          </w:tcPr>
          <w:p w14:paraId="017539B8"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40</w:t>
            </w:r>
          </w:p>
        </w:tc>
        <w:tc>
          <w:tcPr>
            <w:tcW w:w="1638" w:type="dxa"/>
            <w:noWrap/>
            <w:hideMark/>
          </w:tcPr>
          <w:p w14:paraId="0933E811"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16613</w:t>
            </w:r>
          </w:p>
        </w:tc>
        <w:tc>
          <w:tcPr>
            <w:tcW w:w="1286" w:type="dxa"/>
            <w:noWrap/>
            <w:hideMark/>
          </w:tcPr>
          <w:p w14:paraId="275A8BB3"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83%</w:t>
            </w:r>
          </w:p>
        </w:tc>
        <w:tc>
          <w:tcPr>
            <w:tcW w:w="1598" w:type="dxa"/>
            <w:noWrap/>
            <w:hideMark/>
          </w:tcPr>
          <w:p w14:paraId="57AE27DB"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76%</w:t>
            </w:r>
          </w:p>
        </w:tc>
      </w:tr>
      <w:tr w:rsidR="00E87C0A" w:rsidRPr="00E87C0A" w14:paraId="4FE604EF"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8E2C311"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3E623406"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NL</w:t>
            </w:r>
          </w:p>
        </w:tc>
        <w:tc>
          <w:tcPr>
            <w:tcW w:w="913" w:type="dxa"/>
            <w:noWrap/>
            <w:hideMark/>
          </w:tcPr>
          <w:p w14:paraId="5872A3A5"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w:t>
            </w:r>
          </w:p>
        </w:tc>
        <w:tc>
          <w:tcPr>
            <w:tcW w:w="1638" w:type="dxa"/>
            <w:noWrap/>
            <w:hideMark/>
          </w:tcPr>
          <w:p w14:paraId="40FCC62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492</w:t>
            </w:r>
          </w:p>
        </w:tc>
        <w:tc>
          <w:tcPr>
            <w:tcW w:w="1286" w:type="dxa"/>
            <w:noWrap/>
            <w:hideMark/>
          </w:tcPr>
          <w:p w14:paraId="3C49F459"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w:t>
            </w:r>
          </w:p>
        </w:tc>
        <w:tc>
          <w:tcPr>
            <w:tcW w:w="1598" w:type="dxa"/>
            <w:noWrap/>
            <w:hideMark/>
          </w:tcPr>
          <w:p w14:paraId="7C2FC6A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w:t>
            </w:r>
          </w:p>
        </w:tc>
      </w:tr>
      <w:tr w:rsidR="00E87C0A" w:rsidRPr="00E87C0A" w14:paraId="4F4B20BE"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6582B40"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3F801BB4"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NO</w:t>
            </w:r>
          </w:p>
        </w:tc>
        <w:tc>
          <w:tcPr>
            <w:tcW w:w="913" w:type="dxa"/>
            <w:noWrap/>
            <w:hideMark/>
          </w:tcPr>
          <w:p w14:paraId="30B39FFC"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w:t>
            </w:r>
          </w:p>
        </w:tc>
        <w:tc>
          <w:tcPr>
            <w:tcW w:w="1638" w:type="dxa"/>
            <w:noWrap/>
            <w:hideMark/>
          </w:tcPr>
          <w:p w14:paraId="760D46FB"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230</w:t>
            </w:r>
          </w:p>
        </w:tc>
        <w:tc>
          <w:tcPr>
            <w:tcW w:w="1286" w:type="dxa"/>
            <w:noWrap/>
            <w:hideMark/>
          </w:tcPr>
          <w:p w14:paraId="7669137A"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w:t>
            </w:r>
          </w:p>
        </w:tc>
        <w:tc>
          <w:tcPr>
            <w:tcW w:w="1598" w:type="dxa"/>
            <w:noWrap/>
            <w:hideMark/>
          </w:tcPr>
          <w:p w14:paraId="381D18BF"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w:t>
            </w:r>
          </w:p>
        </w:tc>
      </w:tr>
      <w:tr w:rsidR="00E87C0A" w:rsidRPr="00E87C0A" w14:paraId="74D38227"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033EC32"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32F90578"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NO</w:t>
            </w:r>
          </w:p>
        </w:tc>
        <w:tc>
          <w:tcPr>
            <w:tcW w:w="913" w:type="dxa"/>
            <w:noWrap/>
            <w:hideMark/>
          </w:tcPr>
          <w:p w14:paraId="16539521"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448</w:t>
            </w:r>
          </w:p>
        </w:tc>
        <w:tc>
          <w:tcPr>
            <w:tcW w:w="1638" w:type="dxa"/>
            <w:noWrap/>
            <w:hideMark/>
          </w:tcPr>
          <w:p w14:paraId="1F8CBFDF"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20803.7</w:t>
            </w:r>
          </w:p>
        </w:tc>
        <w:tc>
          <w:tcPr>
            <w:tcW w:w="1286" w:type="dxa"/>
            <w:noWrap/>
            <w:hideMark/>
          </w:tcPr>
          <w:p w14:paraId="75A9A048"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95%</w:t>
            </w:r>
          </w:p>
        </w:tc>
        <w:tc>
          <w:tcPr>
            <w:tcW w:w="1598" w:type="dxa"/>
            <w:noWrap/>
            <w:hideMark/>
          </w:tcPr>
          <w:p w14:paraId="0776D4EF"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98%</w:t>
            </w:r>
          </w:p>
        </w:tc>
      </w:tr>
      <w:tr w:rsidR="00E87C0A" w:rsidRPr="00E87C0A" w14:paraId="2D759266"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71350E3F"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1B707F4D"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PL</w:t>
            </w:r>
          </w:p>
        </w:tc>
        <w:tc>
          <w:tcPr>
            <w:tcW w:w="913" w:type="dxa"/>
            <w:noWrap/>
            <w:hideMark/>
          </w:tcPr>
          <w:p w14:paraId="45D05C8D"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16</w:t>
            </w:r>
          </w:p>
        </w:tc>
        <w:tc>
          <w:tcPr>
            <w:tcW w:w="1638" w:type="dxa"/>
            <w:noWrap/>
            <w:hideMark/>
          </w:tcPr>
          <w:p w14:paraId="657B742C"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3865</w:t>
            </w:r>
          </w:p>
        </w:tc>
        <w:tc>
          <w:tcPr>
            <w:tcW w:w="1286" w:type="dxa"/>
            <w:noWrap/>
            <w:hideMark/>
          </w:tcPr>
          <w:p w14:paraId="4C24ABDA"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12%</w:t>
            </w:r>
          </w:p>
        </w:tc>
        <w:tc>
          <w:tcPr>
            <w:tcW w:w="1598" w:type="dxa"/>
            <w:noWrap/>
            <w:hideMark/>
          </w:tcPr>
          <w:p w14:paraId="35E1AB4E"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13%</w:t>
            </w:r>
          </w:p>
        </w:tc>
      </w:tr>
      <w:tr w:rsidR="00E87C0A" w:rsidRPr="00E87C0A" w14:paraId="0CAE987A"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27E1C56"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0B11DB73"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PL</w:t>
            </w:r>
          </w:p>
        </w:tc>
        <w:tc>
          <w:tcPr>
            <w:tcW w:w="913" w:type="dxa"/>
            <w:noWrap/>
            <w:hideMark/>
          </w:tcPr>
          <w:p w14:paraId="471C73D7"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18</w:t>
            </w:r>
          </w:p>
        </w:tc>
        <w:tc>
          <w:tcPr>
            <w:tcW w:w="1638" w:type="dxa"/>
            <w:noWrap/>
            <w:hideMark/>
          </w:tcPr>
          <w:p w14:paraId="2994C74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1706</w:t>
            </w:r>
          </w:p>
        </w:tc>
        <w:tc>
          <w:tcPr>
            <w:tcW w:w="1286" w:type="dxa"/>
            <w:noWrap/>
            <w:hideMark/>
          </w:tcPr>
          <w:p w14:paraId="4BAD2C1B"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13%</w:t>
            </w:r>
          </w:p>
        </w:tc>
        <w:tc>
          <w:tcPr>
            <w:tcW w:w="1598" w:type="dxa"/>
            <w:noWrap/>
            <w:hideMark/>
          </w:tcPr>
          <w:p w14:paraId="4D81EEAF"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6%</w:t>
            </w:r>
          </w:p>
        </w:tc>
      </w:tr>
      <w:tr w:rsidR="00E87C0A" w:rsidRPr="00E87C0A" w14:paraId="5EF7EECB"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11C3F30" w14:textId="77777777" w:rsidR="00E87C0A" w:rsidRPr="00E87C0A" w:rsidRDefault="00E87C0A" w:rsidP="00E87C0A">
            <w:pPr>
              <w:jc w:val="left"/>
              <w:rPr>
                <w:rFonts w:cs="Calibri"/>
                <w:color w:val="000000"/>
              </w:rPr>
            </w:pPr>
            <w:r w:rsidRPr="00E87C0A">
              <w:rPr>
                <w:rFonts w:cs="Calibri"/>
                <w:color w:val="000000"/>
              </w:rPr>
              <w:t>Steam Turbine</w:t>
            </w:r>
          </w:p>
        </w:tc>
        <w:tc>
          <w:tcPr>
            <w:tcW w:w="1087" w:type="dxa"/>
            <w:noWrap/>
            <w:hideMark/>
          </w:tcPr>
          <w:p w14:paraId="53B0D71F"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PL</w:t>
            </w:r>
          </w:p>
        </w:tc>
        <w:tc>
          <w:tcPr>
            <w:tcW w:w="913" w:type="dxa"/>
            <w:noWrap/>
            <w:hideMark/>
          </w:tcPr>
          <w:p w14:paraId="4239B36D"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15</w:t>
            </w:r>
          </w:p>
        </w:tc>
        <w:tc>
          <w:tcPr>
            <w:tcW w:w="1638" w:type="dxa"/>
            <w:noWrap/>
            <w:hideMark/>
          </w:tcPr>
          <w:p w14:paraId="3AA53D68"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3159</w:t>
            </w:r>
          </w:p>
        </w:tc>
        <w:tc>
          <w:tcPr>
            <w:tcW w:w="1286" w:type="dxa"/>
            <w:noWrap/>
            <w:hideMark/>
          </w:tcPr>
          <w:p w14:paraId="70318C54"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11%</w:t>
            </w:r>
          </w:p>
        </w:tc>
        <w:tc>
          <w:tcPr>
            <w:tcW w:w="1598" w:type="dxa"/>
            <w:noWrap/>
            <w:hideMark/>
          </w:tcPr>
          <w:p w14:paraId="37E172A5"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11%</w:t>
            </w:r>
          </w:p>
        </w:tc>
      </w:tr>
      <w:tr w:rsidR="00E87C0A" w:rsidRPr="00E87C0A" w14:paraId="73599E30"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6890CD31"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161CBCC6"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PT</w:t>
            </w:r>
          </w:p>
        </w:tc>
        <w:tc>
          <w:tcPr>
            <w:tcW w:w="913" w:type="dxa"/>
            <w:noWrap/>
            <w:hideMark/>
          </w:tcPr>
          <w:p w14:paraId="6782C7F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10</w:t>
            </w:r>
          </w:p>
        </w:tc>
        <w:tc>
          <w:tcPr>
            <w:tcW w:w="1638" w:type="dxa"/>
            <w:noWrap/>
            <w:hideMark/>
          </w:tcPr>
          <w:p w14:paraId="1F3DB52F"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3828</w:t>
            </w:r>
          </w:p>
        </w:tc>
        <w:tc>
          <w:tcPr>
            <w:tcW w:w="1286" w:type="dxa"/>
            <w:noWrap/>
            <w:hideMark/>
          </w:tcPr>
          <w:p w14:paraId="1D5C81E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13%</w:t>
            </w:r>
          </w:p>
        </w:tc>
        <w:tc>
          <w:tcPr>
            <w:tcW w:w="1598" w:type="dxa"/>
            <w:noWrap/>
            <w:hideMark/>
          </w:tcPr>
          <w:p w14:paraId="00EF31E4"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33%</w:t>
            </w:r>
          </w:p>
        </w:tc>
      </w:tr>
      <w:tr w:rsidR="00E87C0A" w:rsidRPr="00E87C0A" w14:paraId="27615981"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01697A4"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0DC44BDE"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PT</w:t>
            </w:r>
          </w:p>
        </w:tc>
        <w:tc>
          <w:tcPr>
            <w:tcW w:w="913" w:type="dxa"/>
            <w:noWrap/>
            <w:hideMark/>
          </w:tcPr>
          <w:p w14:paraId="3E9F3C98"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59</w:t>
            </w:r>
          </w:p>
        </w:tc>
        <w:tc>
          <w:tcPr>
            <w:tcW w:w="1638" w:type="dxa"/>
            <w:noWrap/>
            <w:hideMark/>
          </w:tcPr>
          <w:p w14:paraId="7DE46EDA"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6176</w:t>
            </w:r>
          </w:p>
        </w:tc>
        <w:tc>
          <w:tcPr>
            <w:tcW w:w="1286" w:type="dxa"/>
            <w:noWrap/>
            <w:hideMark/>
          </w:tcPr>
          <w:p w14:paraId="3F7DA705"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79%</w:t>
            </w:r>
          </w:p>
        </w:tc>
        <w:tc>
          <w:tcPr>
            <w:tcW w:w="1598" w:type="dxa"/>
            <w:noWrap/>
            <w:hideMark/>
          </w:tcPr>
          <w:p w14:paraId="527D2E2D"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53%</w:t>
            </w:r>
          </w:p>
        </w:tc>
      </w:tr>
      <w:tr w:rsidR="00E87C0A" w:rsidRPr="00E87C0A" w14:paraId="2A4B66BC"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CB36594"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694CD60D"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RO</w:t>
            </w:r>
          </w:p>
        </w:tc>
        <w:tc>
          <w:tcPr>
            <w:tcW w:w="913" w:type="dxa"/>
            <w:noWrap/>
            <w:hideMark/>
          </w:tcPr>
          <w:p w14:paraId="43BC9128"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w:t>
            </w:r>
          </w:p>
        </w:tc>
        <w:tc>
          <w:tcPr>
            <w:tcW w:w="1638" w:type="dxa"/>
            <w:noWrap/>
            <w:hideMark/>
          </w:tcPr>
          <w:p w14:paraId="34197C9B"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857</w:t>
            </w:r>
          </w:p>
        </w:tc>
        <w:tc>
          <w:tcPr>
            <w:tcW w:w="1286" w:type="dxa"/>
            <w:noWrap/>
            <w:hideMark/>
          </w:tcPr>
          <w:p w14:paraId="50CE0E5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10%</w:t>
            </w:r>
          </w:p>
        </w:tc>
        <w:tc>
          <w:tcPr>
            <w:tcW w:w="1598" w:type="dxa"/>
            <w:noWrap/>
            <w:hideMark/>
          </w:tcPr>
          <w:p w14:paraId="0C080242"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9%</w:t>
            </w:r>
          </w:p>
        </w:tc>
      </w:tr>
      <w:tr w:rsidR="00E87C0A" w:rsidRPr="00E87C0A" w14:paraId="23A47E29"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9B0FC16"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05C39DE7"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RO</w:t>
            </w:r>
          </w:p>
        </w:tc>
        <w:tc>
          <w:tcPr>
            <w:tcW w:w="913" w:type="dxa"/>
            <w:noWrap/>
            <w:hideMark/>
          </w:tcPr>
          <w:p w14:paraId="3C8D6C74"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4</w:t>
            </w:r>
          </w:p>
        </w:tc>
        <w:tc>
          <w:tcPr>
            <w:tcW w:w="1638" w:type="dxa"/>
            <w:noWrap/>
            <w:hideMark/>
          </w:tcPr>
          <w:p w14:paraId="18866733"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674.8</w:t>
            </w:r>
          </w:p>
        </w:tc>
        <w:tc>
          <w:tcPr>
            <w:tcW w:w="1286" w:type="dxa"/>
            <w:noWrap/>
            <w:hideMark/>
          </w:tcPr>
          <w:p w14:paraId="7731C6D2"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10%</w:t>
            </w:r>
          </w:p>
        </w:tc>
        <w:tc>
          <w:tcPr>
            <w:tcW w:w="1598" w:type="dxa"/>
            <w:noWrap/>
            <w:hideMark/>
          </w:tcPr>
          <w:p w14:paraId="4BA56870"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7%</w:t>
            </w:r>
          </w:p>
        </w:tc>
      </w:tr>
      <w:tr w:rsidR="00E87C0A" w:rsidRPr="00E87C0A" w14:paraId="1B05387C"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7888ACD4"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2E5B3B3A"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RO</w:t>
            </w:r>
          </w:p>
        </w:tc>
        <w:tc>
          <w:tcPr>
            <w:tcW w:w="913" w:type="dxa"/>
            <w:noWrap/>
            <w:hideMark/>
          </w:tcPr>
          <w:p w14:paraId="7CFBDD6F"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w:t>
            </w:r>
          </w:p>
        </w:tc>
        <w:tc>
          <w:tcPr>
            <w:tcW w:w="1638" w:type="dxa"/>
            <w:noWrap/>
            <w:hideMark/>
          </w:tcPr>
          <w:p w14:paraId="656AE275"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1354.5</w:t>
            </w:r>
          </w:p>
        </w:tc>
        <w:tc>
          <w:tcPr>
            <w:tcW w:w="1286" w:type="dxa"/>
            <w:noWrap/>
            <w:hideMark/>
          </w:tcPr>
          <w:p w14:paraId="507E9B8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w:t>
            </w:r>
          </w:p>
        </w:tc>
        <w:tc>
          <w:tcPr>
            <w:tcW w:w="1598" w:type="dxa"/>
            <w:noWrap/>
            <w:hideMark/>
          </w:tcPr>
          <w:p w14:paraId="2420D7D8"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14%</w:t>
            </w:r>
          </w:p>
        </w:tc>
      </w:tr>
      <w:tr w:rsidR="00E87C0A" w:rsidRPr="00E87C0A" w14:paraId="134231D3"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3254BDAC"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77FD340A"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RS</w:t>
            </w:r>
          </w:p>
        </w:tc>
        <w:tc>
          <w:tcPr>
            <w:tcW w:w="913" w:type="dxa"/>
            <w:noWrap/>
            <w:hideMark/>
          </w:tcPr>
          <w:p w14:paraId="47C26B8D"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w:t>
            </w:r>
          </w:p>
        </w:tc>
        <w:tc>
          <w:tcPr>
            <w:tcW w:w="1638" w:type="dxa"/>
            <w:noWrap/>
            <w:hideMark/>
          </w:tcPr>
          <w:p w14:paraId="08A4ED3F"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255</w:t>
            </w:r>
          </w:p>
        </w:tc>
        <w:tc>
          <w:tcPr>
            <w:tcW w:w="1286" w:type="dxa"/>
            <w:noWrap/>
            <w:hideMark/>
          </w:tcPr>
          <w:p w14:paraId="3A2E4861"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14%</w:t>
            </w:r>
          </w:p>
        </w:tc>
        <w:tc>
          <w:tcPr>
            <w:tcW w:w="1598" w:type="dxa"/>
            <w:noWrap/>
            <w:hideMark/>
          </w:tcPr>
          <w:p w14:paraId="1C9B7773"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9%</w:t>
            </w:r>
          </w:p>
        </w:tc>
      </w:tr>
      <w:tr w:rsidR="00E87C0A" w:rsidRPr="00E87C0A" w14:paraId="0D589BB6"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6D7E2439"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1B407DDE"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RS</w:t>
            </w:r>
          </w:p>
        </w:tc>
        <w:tc>
          <w:tcPr>
            <w:tcW w:w="913" w:type="dxa"/>
            <w:noWrap/>
            <w:hideMark/>
          </w:tcPr>
          <w:p w14:paraId="14297B80"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8</w:t>
            </w:r>
          </w:p>
        </w:tc>
        <w:tc>
          <w:tcPr>
            <w:tcW w:w="1638" w:type="dxa"/>
            <w:noWrap/>
            <w:hideMark/>
          </w:tcPr>
          <w:p w14:paraId="1673ACC7"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1712.9</w:t>
            </w:r>
          </w:p>
        </w:tc>
        <w:tc>
          <w:tcPr>
            <w:tcW w:w="1286" w:type="dxa"/>
            <w:noWrap/>
            <w:hideMark/>
          </w:tcPr>
          <w:p w14:paraId="6EB80882"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57%</w:t>
            </w:r>
          </w:p>
        </w:tc>
        <w:tc>
          <w:tcPr>
            <w:tcW w:w="1598" w:type="dxa"/>
            <w:noWrap/>
            <w:hideMark/>
          </w:tcPr>
          <w:p w14:paraId="252B689A"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58%</w:t>
            </w:r>
          </w:p>
        </w:tc>
      </w:tr>
      <w:tr w:rsidR="00E87C0A" w:rsidRPr="00E87C0A" w14:paraId="5E810CA7"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B5A5EB3"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74EFBABD"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SE</w:t>
            </w:r>
          </w:p>
        </w:tc>
        <w:tc>
          <w:tcPr>
            <w:tcW w:w="913" w:type="dxa"/>
            <w:noWrap/>
            <w:hideMark/>
          </w:tcPr>
          <w:p w14:paraId="2BDBC9F7"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w:t>
            </w:r>
          </w:p>
        </w:tc>
        <w:tc>
          <w:tcPr>
            <w:tcW w:w="1638" w:type="dxa"/>
            <w:noWrap/>
            <w:hideMark/>
          </w:tcPr>
          <w:p w14:paraId="29DFD263"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698</w:t>
            </w:r>
          </w:p>
        </w:tc>
        <w:tc>
          <w:tcPr>
            <w:tcW w:w="1286" w:type="dxa"/>
            <w:noWrap/>
            <w:hideMark/>
          </w:tcPr>
          <w:p w14:paraId="0A96E8A6"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w:t>
            </w:r>
          </w:p>
        </w:tc>
        <w:tc>
          <w:tcPr>
            <w:tcW w:w="1598" w:type="dxa"/>
            <w:noWrap/>
            <w:hideMark/>
          </w:tcPr>
          <w:p w14:paraId="5A67E31F"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4%</w:t>
            </w:r>
          </w:p>
        </w:tc>
      </w:tr>
      <w:tr w:rsidR="00E87C0A" w:rsidRPr="00E87C0A" w14:paraId="5EE4B564"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7CF4E31"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06F77A62"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SE</w:t>
            </w:r>
          </w:p>
        </w:tc>
        <w:tc>
          <w:tcPr>
            <w:tcW w:w="913" w:type="dxa"/>
            <w:noWrap/>
            <w:hideMark/>
          </w:tcPr>
          <w:p w14:paraId="5F1EA724"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29</w:t>
            </w:r>
          </w:p>
        </w:tc>
        <w:tc>
          <w:tcPr>
            <w:tcW w:w="1638" w:type="dxa"/>
            <w:noWrap/>
            <w:hideMark/>
          </w:tcPr>
          <w:p w14:paraId="35FEE9F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4658</w:t>
            </w:r>
          </w:p>
        </w:tc>
        <w:tc>
          <w:tcPr>
            <w:tcW w:w="1286" w:type="dxa"/>
            <w:noWrap/>
            <w:hideMark/>
          </w:tcPr>
          <w:p w14:paraId="0F638DEB"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51%</w:t>
            </w:r>
          </w:p>
        </w:tc>
        <w:tc>
          <w:tcPr>
            <w:tcW w:w="1598" w:type="dxa"/>
            <w:noWrap/>
            <w:hideMark/>
          </w:tcPr>
          <w:p w14:paraId="79481F46"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28%</w:t>
            </w:r>
          </w:p>
        </w:tc>
      </w:tr>
      <w:tr w:rsidR="00E87C0A" w:rsidRPr="00E87C0A" w14:paraId="0057B697"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70FAC00"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7F463A56"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SE</w:t>
            </w:r>
          </w:p>
        </w:tc>
        <w:tc>
          <w:tcPr>
            <w:tcW w:w="913" w:type="dxa"/>
            <w:noWrap/>
            <w:hideMark/>
          </w:tcPr>
          <w:p w14:paraId="4438FA3D"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16</w:t>
            </w:r>
          </w:p>
        </w:tc>
        <w:tc>
          <w:tcPr>
            <w:tcW w:w="1638" w:type="dxa"/>
            <w:noWrap/>
            <w:hideMark/>
          </w:tcPr>
          <w:p w14:paraId="58E4DFE2"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9525</w:t>
            </w:r>
          </w:p>
        </w:tc>
        <w:tc>
          <w:tcPr>
            <w:tcW w:w="1286" w:type="dxa"/>
            <w:noWrap/>
            <w:hideMark/>
          </w:tcPr>
          <w:p w14:paraId="5F6DC641"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28%</w:t>
            </w:r>
          </w:p>
        </w:tc>
        <w:tc>
          <w:tcPr>
            <w:tcW w:w="1598" w:type="dxa"/>
            <w:noWrap/>
            <w:hideMark/>
          </w:tcPr>
          <w:p w14:paraId="115B8DB3"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58%</w:t>
            </w:r>
          </w:p>
        </w:tc>
      </w:tr>
      <w:tr w:rsidR="00E87C0A" w:rsidRPr="00E87C0A" w14:paraId="7316B6DB"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00478ED" w14:textId="77777777" w:rsidR="00E87C0A" w:rsidRPr="00E87C0A" w:rsidRDefault="00E87C0A" w:rsidP="00E87C0A">
            <w:pPr>
              <w:jc w:val="left"/>
              <w:rPr>
                <w:rFonts w:cs="Calibri"/>
                <w:color w:val="000000"/>
              </w:rPr>
            </w:pPr>
            <w:r w:rsidRPr="00E87C0A">
              <w:rPr>
                <w:rFonts w:cs="Calibri"/>
                <w:color w:val="000000"/>
              </w:rPr>
              <w:t>OCGT</w:t>
            </w:r>
          </w:p>
        </w:tc>
        <w:tc>
          <w:tcPr>
            <w:tcW w:w="1087" w:type="dxa"/>
            <w:noWrap/>
            <w:hideMark/>
          </w:tcPr>
          <w:p w14:paraId="069FED2D"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SE</w:t>
            </w:r>
          </w:p>
        </w:tc>
        <w:tc>
          <w:tcPr>
            <w:tcW w:w="913" w:type="dxa"/>
            <w:noWrap/>
            <w:hideMark/>
          </w:tcPr>
          <w:p w14:paraId="405A8761"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w:t>
            </w:r>
          </w:p>
        </w:tc>
        <w:tc>
          <w:tcPr>
            <w:tcW w:w="1638" w:type="dxa"/>
            <w:noWrap/>
            <w:hideMark/>
          </w:tcPr>
          <w:p w14:paraId="6C085845"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440</w:t>
            </w:r>
          </w:p>
        </w:tc>
        <w:tc>
          <w:tcPr>
            <w:tcW w:w="1286" w:type="dxa"/>
            <w:noWrap/>
            <w:hideMark/>
          </w:tcPr>
          <w:p w14:paraId="172F4C9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w:t>
            </w:r>
          </w:p>
        </w:tc>
        <w:tc>
          <w:tcPr>
            <w:tcW w:w="1598" w:type="dxa"/>
            <w:noWrap/>
            <w:hideMark/>
          </w:tcPr>
          <w:p w14:paraId="0C996079"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w:t>
            </w:r>
          </w:p>
        </w:tc>
      </w:tr>
      <w:tr w:rsidR="00E87C0A" w:rsidRPr="00E87C0A" w14:paraId="25E028C6"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971D28A"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2EA6D006"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SI</w:t>
            </w:r>
          </w:p>
        </w:tc>
        <w:tc>
          <w:tcPr>
            <w:tcW w:w="913" w:type="dxa"/>
            <w:noWrap/>
            <w:hideMark/>
          </w:tcPr>
          <w:p w14:paraId="5087527E"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w:t>
            </w:r>
          </w:p>
        </w:tc>
        <w:tc>
          <w:tcPr>
            <w:tcW w:w="1638" w:type="dxa"/>
            <w:noWrap/>
            <w:hideMark/>
          </w:tcPr>
          <w:p w14:paraId="72747D38"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297</w:t>
            </w:r>
          </w:p>
        </w:tc>
        <w:tc>
          <w:tcPr>
            <w:tcW w:w="1286" w:type="dxa"/>
            <w:noWrap/>
            <w:hideMark/>
          </w:tcPr>
          <w:p w14:paraId="79F4B830"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28%</w:t>
            </w:r>
          </w:p>
        </w:tc>
        <w:tc>
          <w:tcPr>
            <w:tcW w:w="1598" w:type="dxa"/>
            <w:noWrap/>
            <w:hideMark/>
          </w:tcPr>
          <w:p w14:paraId="3C4B0A8A"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11%</w:t>
            </w:r>
          </w:p>
        </w:tc>
      </w:tr>
      <w:tr w:rsidR="00E87C0A" w:rsidRPr="00E87C0A" w14:paraId="4ECCA710"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3890933"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5B32B820"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SI</w:t>
            </w:r>
          </w:p>
        </w:tc>
        <w:tc>
          <w:tcPr>
            <w:tcW w:w="913" w:type="dxa"/>
            <w:noWrap/>
            <w:hideMark/>
          </w:tcPr>
          <w:p w14:paraId="43CE9238"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5</w:t>
            </w:r>
          </w:p>
        </w:tc>
        <w:tc>
          <w:tcPr>
            <w:tcW w:w="1638" w:type="dxa"/>
            <w:noWrap/>
            <w:hideMark/>
          </w:tcPr>
          <w:p w14:paraId="66CC4C14"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422</w:t>
            </w:r>
          </w:p>
        </w:tc>
        <w:tc>
          <w:tcPr>
            <w:tcW w:w="1286" w:type="dxa"/>
            <w:noWrap/>
            <w:hideMark/>
          </w:tcPr>
          <w:p w14:paraId="468F7E05"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28%</w:t>
            </w:r>
          </w:p>
        </w:tc>
        <w:tc>
          <w:tcPr>
            <w:tcW w:w="1598" w:type="dxa"/>
            <w:noWrap/>
            <w:hideMark/>
          </w:tcPr>
          <w:p w14:paraId="09E26F18"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15%</w:t>
            </w:r>
          </w:p>
        </w:tc>
      </w:tr>
      <w:tr w:rsidR="00E87C0A" w:rsidRPr="00E87C0A" w14:paraId="5A47976F"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C31E542"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4134E3A7"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SI</w:t>
            </w:r>
          </w:p>
        </w:tc>
        <w:tc>
          <w:tcPr>
            <w:tcW w:w="913" w:type="dxa"/>
            <w:noWrap/>
            <w:hideMark/>
          </w:tcPr>
          <w:p w14:paraId="250E4CDF"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w:t>
            </w:r>
          </w:p>
        </w:tc>
        <w:tc>
          <w:tcPr>
            <w:tcW w:w="1638" w:type="dxa"/>
            <w:noWrap/>
            <w:hideMark/>
          </w:tcPr>
          <w:p w14:paraId="30A7BA44"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696</w:t>
            </w:r>
          </w:p>
        </w:tc>
        <w:tc>
          <w:tcPr>
            <w:tcW w:w="1286" w:type="dxa"/>
            <w:noWrap/>
            <w:hideMark/>
          </w:tcPr>
          <w:p w14:paraId="2DA17F7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6%</w:t>
            </w:r>
          </w:p>
        </w:tc>
        <w:tc>
          <w:tcPr>
            <w:tcW w:w="1598" w:type="dxa"/>
            <w:noWrap/>
            <w:hideMark/>
          </w:tcPr>
          <w:p w14:paraId="27A4045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25%</w:t>
            </w:r>
          </w:p>
        </w:tc>
      </w:tr>
      <w:tr w:rsidR="00E87C0A" w:rsidRPr="00E87C0A" w14:paraId="27116417"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78953A5" w14:textId="77777777" w:rsidR="00E87C0A" w:rsidRPr="00E87C0A" w:rsidRDefault="00E87C0A" w:rsidP="00E87C0A">
            <w:pPr>
              <w:jc w:val="left"/>
              <w:rPr>
                <w:rFonts w:cs="Calibri"/>
                <w:color w:val="000000"/>
              </w:rPr>
            </w:pPr>
            <w:r w:rsidRPr="00E87C0A">
              <w:rPr>
                <w:rFonts w:cs="Calibri"/>
                <w:color w:val="000000"/>
              </w:rPr>
              <w:t>Steam Turbine</w:t>
            </w:r>
          </w:p>
        </w:tc>
        <w:tc>
          <w:tcPr>
            <w:tcW w:w="1087" w:type="dxa"/>
            <w:noWrap/>
            <w:hideMark/>
          </w:tcPr>
          <w:p w14:paraId="3A5A9E02"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SI</w:t>
            </w:r>
          </w:p>
        </w:tc>
        <w:tc>
          <w:tcPr>
            <w:tcW w:w="913" w:type="dxa"/>
            <w:noWrap/>
            <w:hideMark/>
          </w:tcPr>
          <w:p w14:paraId="416C8DFD"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6</w:t>
            </w:r>
          </w:p>
        </w:tc>
        <w:tc>
          <w:tcPr>
            <w:tcW w:w="1638" w:type="dxa"/>
            <w:noWrap/>
            <w:hideMark/>
          </w:tcPr>
          <w:p w14:paraId="7C9005E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1226</w:t>
            </w:r>
          </w:p>
        </w:tc>
        <w:tc>
          <w:tcPr>
            <w:tcW w:w="1286" w:type="dxa"/>
            <w:noWrap/>
            <w:hideMark/>
          </w:tcPr>
          <w:p w14:paraId="3C3ED3A5"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33%</w:t>
            </w:r>
          </w:p>
        </w:tc>
        <w:tc>
          <w:tcPr>
            <w:tcW w:w="1598" w:type="dxa"/>
            <w:noWrap/>
            <w:hideMark/>
          </w:tcPr>
          <w:p w14:paraId="514A3649"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44%</w:t>
            </w:r>
          </w:p>
        </w:tc>
      </w:tr>
      <w:tr w:rsidR="00E87C0A" w:rsidRPr="00E87C0A" w14:paraId="2460F09E"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61398A77" w14:textId="77777777" w:rsidR="00E87C0A" w:rsidRPr="00E87C0A" w:rsidRDefault="00E87C0A" w:rsidP="00E87C0A">
            <w:pPr>
              <w:jc w:val="left"/>
              <w:rPr>
                <w:rFonts w:cs="Calibri"/>
                <w:color w:val="000000"/>
              </w:rPr>
            </w:pPr>
            <w:r w:rsidRPr="00E87C0A">
              <w:rPr>
                <w:rFonts w:cs="Calibri"/>
                <w:color w:val="000000"/>
              </w:rPr>
              <w:t>CCGT</w:t>
            </w:r>
          </w:p>
        </w:tc>
        <w:tc>
          <w:tcPr>
            <w:tcW w:w="1087" w:type="dxa"/>
            <w:noWrap/>
            <w:hideMark/>
          </w:tcPr>
          <w:p w14:paraId="7781D556"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SK</w:t>
            </w:r>
          </w:p>
        </w:tc>
        <w:tc>
          <w:tcPr>
            <w:tcW w:w="913" w:type="dxa"/>
            <w:noWrap/>
            <w:hideMark/>
          </w:tcPr>
          <w:p w14:paraId="4AE249D7"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4</w:t>
            </w:r>
          </w:p>
        </w:tc>
        <w:tc>
          <w:tcPr>
            <w:tcW w:w="1638" w:type="dxa"/>
            <w:noWrap/>
            <w:hideMark/>
          </w:tcPr>
          <w:p w14:paraId="663791D9"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797.6</w:t>
            </w:r>
          </w:p>
        </w:tc>
        <w:tc>
          <w:tcPr>
            <w:tcW w:w="1286" w:type="dxa"/>
            <w:noWrap/>
            <w:hideMark/>
          </w:tcPr>
          <w:p w14:paraId="7CE31C60"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18%</w:t>
            </w:r>
          </w:p>
        </w:tc>
        <w:tc>
          <w:tcPr>
            <w:tcW w:w="1598" w:type="dxa"/>
            <w:noWrap/>
            <w:hideMark/>
          </w:tcPr>
          <w:p w14:paraId="2FC49A51"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20%</w:t>
            </w:r>
          </w:p>
        </w:tc>
      </w:tr>
      <w:tr w:rsidR="00E87C0A" w:rsidRPr="00E87C0A" w14:paraId="0CD3F29A"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35FB930C" w14:textId="77777777" w:rsidR="00E87C0A" w:rsidRPr="00E87C0A" w:rsidRDefault="00E87C0A" w:rsidP="00E87C0A">
            <w:pPr>
              <w:jc w:val="left"/>
              <w:rPr>
                <w:rFonts w:cs="Calibri"/>
                <w:color w:val="000000"/>
              </w:rPr>
            </w:pPr>
            <w:r w:rsidRPr="00E87C0A">
              <w:rPr>
                <w:rFonts w:cs="Calibri"/>
                <w:color w:val="000000"/>
              </w:rPr>
              <w:t>Hydro</w:t>
            </w:r>
          </w:p>
        </w:tc>
        <w:tc>
          <w:tcPr>
            <w:tcW w:w="1087" w:type="dxa"/>
            <w:noWrap/>
            <w:hideMark/>
          </w:tcPr>
          <w:p w14:paraId="0F450F4D"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SK</w:t>
            </w:r>
          </w:p>
        </w:tc>
        <w:tc>
          <w:tcPr>
            <w:tcW w:w="913" w:type="dxa"/>
            <w:noWrap/>
            <w:hideMark/>
          </w:tcPr>
          <w:p w14:paraId="6768AB93"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6</w:t>
            </w:r>
          </w:p>
        </w:tc>
        <w:tc>
          <w:tcPr>
            <w:tcW w:w="1638" w:type="dxa"/>
            <w:noWrap/>
            <w:hideMark/>
          </w:tcPr>
          <w:p w14:paraId="358B25DB"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734.4</w:t>
            </w:r>
          </w:p>
        </w:tc>
        <w:tc>
          <w:tcPr>
            <w:tcW w:w="1286" w:type="dxa"/>
            <w:noWrap/>
            <w:hideMark/>
          </w:tcPr>
          <w:p w14:paraId="36381B46"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27%</w:t>
            </w:r>
          </w:p>
        </w:tc>
        <w:tc>
          <w:tcPr>
            <w:tcW w:w="1598" w:type="dxa"/>
            <w:noWrap/>
            <w:hideMark/>
          </w:tcPr>
          <w:p w14:paraId="217B28AB"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19%</w:t>
            </w:r>
          </w:p>
        </w:tc>
      </w:tr>
      <w:tr w:rsidR="00E87C0A" w:rsidRPr="00E87C0A" w14:paraId="1961C75A" w14:textId="77777777" w:rsidTr="002F19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3A0EC68D" w14:textId="77777777" w:rsidR="00E87C0A" w:rsidRPr="00E87C0A" w:rsidRDefault="00E87C0A" w:rsidP="00E87C0A">
            <w:pPr>
              <w:jc w:val="left"/>
              <w:rPr>
                <w:rFonts w:cs="Calibri"/>
                <w:color w:val="000000"/>
              </w:rPr>
            </w:pPr>
            <w:r w:rsidRPr="00E87C0A">
              <w:rPr>
                <w:rFonts w:cs="Calibri"/>
                <w:color w:val="000000"/>
              </w:rPr>
              <w:t>Nuclear</w:t>
            </w:r>
          </w:p>
        </w:tc>
        <w:tc>
          <w:tcPr>
            <w:tcW w:w="1087" w:type="dxa"/>
            <w:noWrap/>
            <w:hideMark/>
          </w:tcPr>
          <w:p w14:paraId="63E3E96F" w14:textId="77777777" w:rsidR="00E87C0A" w:rsidRPr="00E87C0A" w:rsidRDefault="00E87C0A" w:rsidP="00E87C0A">
            <w:pPr>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SK</w:t>
            </w:r>
          </w:p>
        </w:tc>
        <w:tc>
          <w:tcPr>
            <w:tcW w:w="913" w:type="dxa"/>
            <w:noWrap/>
            <w:hideMark/>
          </w:tcPr>
          <w:p w14:paraId="397F3BD7"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8</w:t>
            </w:r>
          </w:p>
        </w:tc>
        <w:tc>
          <w:tcPr>
            <w:tcW w:w="1638" w:type="dxa"/>
            <w:noWrap/>
            <w:hideMark/>
          </w:tcPr>
          <w:p w14:paraId="61276BE3"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1940</w:t>
            </w:r>
          </w:p>
        </w:tc>
        <w:tc>
          <w:tcPr>
            <w:tcW w:w="1286" w:type="dxa"/>
            <w:noWrap/>
            <w:hideMark/>
          </w:tcPr>
          <w:p w14:paraId="4062D9ED"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36%</w:t>
            </w:r>
          </w:p>
        </w:tc>
        <w:tc>
          <w:tcPr>
            <w:tcW w:w="1598" w:type="dxa"/>
            <w:noWrap/>
            <w:hideMark/>
          </w:tcPr>
          <w:p w14:paraId="2B4F399B" w14:textId="77777777" w:rsidR="00E87C0A" w:rsidRPr="00E87C0A" w:rsidRDefault="00E87C0A" w:rsidP="00E87C0A">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E87C0A">
              <w:rPr>
                <w:rFonts w:cs="Calibri"/>
                <w:color w:val="000000"/>
              </w:rPr>
              <w:t>50%</w:t>
            </w:r>
          </w:p>
        </w:tc>
      </w:tr>
      <w:tr w:rsidR="00E87C0A" w:rsidRPr="00E87C0A" w14:paraId="29D69B43" w14:textId="77777777" w:rsidTr="002F1907">
        <w:trPr>
          <w:trHeight w:val="29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7298B94" w14:textId="77777777" w:rsidR="00E87C0A" w:rsidRPr="00E87C0A" w:rsidRDefault="00E87C0A" w:rsidP="00E87C0A">
            <w:pPr>
              <w:jc w:val="left"/>
              <w:rPr>
                <w:rFonts w:cs="Calibri"/>
                <w:color w:val="000000"/>
              </w:rPr>
            </w:pPr>
            <w:r w:rsidRPr="00E87C0A">
              <w:rPr>
                <w:rFonts w:cs="Calibri"/>
                <w:color w:val="000000"/>
              </w:rPr>
              <w:t>Steam Turbine</w:t>
            </w:r>
          </w:p>
        </w:tc>
        <w:tc>
          <w:tcPr>
            <w:tcW w:w="1087" w:type="dxa"/>
            <w:noWrap/>
            <w:hideMark/>
          </w:tcPr>
          <w:p w14:paraId="6FDC9C55" w14:textId="77777777" w:rsidR="00E87C0A" w:rsidRPr="00E87C0A" w:rsidRDefault="00E87C0A" w:rsidP="00E87C0A">
            <w:pPr>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SK</w:t>
            </w:r>
          </w:p>
        </w:tc>
        <w:tc>
          <w:tcPr>
            <w:tcW w:w="913" w:type="dxa"/>
            <w:noWrap/>
            <w:hideMark/>
          </w:tcPr>
          <w:p w14:paraId="7D665479"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w:t>
            </w:r>
          </w:p>
        </w:tc>
        <w:tc>
          <w:tcPr>
            <w:tcW w:w="1638" w:type="dxa"/>
            <w:noWrap/>
            <w:hideMark/>
          </w:tcPr>
          <w:p w14:paraId="59C39FDD"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440</w:t>
            </w:r>
          </w:p>
        </w:tc>
        <w:tc>
          <w:tcPr>
            <w:tcW w:w="1286" w:type="dxa"/>
            <w:noWrap/>
            <w:hideMark/>
          </w:tcPr>
          <w:p w14:paraId="40D8CF81"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18%</w:t>
            </w:r>
          </w:p>
        </w:tc>
        <w:tc>
          <w:tcPr>
            <w:tcW w:w="1598" w:type="dxa"/>
            <w:noWrap/>
            <w:hideMark/>
          </w:tcPr>
          <w:p w14:paraId="589D691E" w14:textId="77777777" w:rsidR="00E87C0A" w:rsidRPr="00E87C0A" w:rsidRDefault="00E87C0A" w:rsidP="00E87C0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E87C0A">
              <w:rPr>
                <w:rFonts w:cs="Calibri"/>
                <w:color w:val="000000"/>
              </w:rPr>
              <w:t>11%</w:t>
            </w:r>
          </w:p>
        </w:tc>
      </w:tr>
    </w:tbl>
    <w:p w14:paraId="6AA5B6F0" w14:textId="2C033727" w:rsidR="004B31B7" w:rsidRPr="00386F52" w:rsidRDefault="00E87C0A" w:rsidP="006364AE">
      <w:pPr>
        <w:rPr>
          <w:i/>
          <w:iCs/>
          <w:sz w:val="20"/>
          <w:szCs w:val="20"/>
        </w:rPr>
      </w:pPr>
      <w:r w:rsidRPr="00386F52">
        <w:rPr>
          <w:i/>
          <w:iCs/>
          <w:sz w:val="20"/>
          <w:szCs w:val="20"/>
        </w:rPr>
        <w:t>*NAs were ignored in this table.</w:t>
      </w:r>
    </w:p>
    <w:p w14:paraId="335F2A62" w14:textId="61016C89" w:rsidR="004B31B7" w:rsidRPr="00386F52" w:rsidRDefault="00E87C0A" w:rsidP="006364AE">
      <w:pPr>
        <w:rPr>
          <w:i/>
          <w:iCs/>
          <w:sz w:val="20"/>
          <w:szCs w:val="20"/>
        </w:rPr>
      </w:pPr>
      <w:r w:rsidRPr="00386F52">
        <w:rPr>
          <w:i/>
          <w:iCs/>
          <w:sz w:val="20"/>
          <w:szCs w:val="20"/>
        </w:rPr>
        <w:t xml:space="preserve">Table </w:t>
      </w:r>
      <w:r w:rsidR="00B548E3">
        <w:rPr>
          <w:i/>
          <w:iCs/>
          <w:sz w:val="20"/>
          <w:szCs w:val="20"/>
        </w:rPr>
        <w:t>5</w:t>
      </w:r>
      <w:r w:rsidRPr="00386F52">
        <w:rPr>
          <w:i/>
          <w:iCs/>
          <w:sz w:val="20"/>
          <w:szCs w:val="20"/>
        </w:rPr>
        <w:t>: Descriptive statistics of technology types per country of the merged power plant database.</w:t>
      </w:r>
    </w:p>
    <w:p w14:paraId="5D20C35D" w14:textId="77777777" w:rsidR="00D663F3" w:rsidRDefault="00D663F3" w:rsidP="007A1A80">
      <w:pPr>
        <w:rPr>
          <w:b/>
          <w:bCs/>
          <w:u w:val="single"/>
        </w:rPr>
      </w:pPr>
    </w:p>
    <w:p w14:paraId="58FA8D5A" w14:textId="4C0BE0BA" w:rsidR="007A1A80" w:rsidRPr="000814F0" w:rsidRDefault="00EA77F0" w:rsidP="007A1A80">
      <w:pPr>
        <w:rPr>
          <w:b/>
          <w:bCs/>
          <w:u w:val="single"/>
        </w:rPr>
      </w:pPr>
      <w:r>
        <w:rPr>
          <w:b/>
          <w:bCs/>
          <w:u w:val="single"/>
        </w:rPr>
        <w:t>Data overview</w:t>
      </w:r>
    </w:p>
    <w:p w14:paraId="1F0D8B57" w14:textId="6BB3F70A" w:rsidR="007A1A80" w:rsidRPr="006364AE" w:rsidRDefault="00EA77F0" w:rsidP="007A1A80">
      <w:r w:rsidRPr="00EA77F0">
        <w:t xml:space="preserve">The following section contains an illustrative overview of </w:t>
      </w:r>
      <w:r>
        <w:t>figures</w:t>
      </w:r>
      <w:r w:rsidRPr="00EA77F0">
        <w:t xml:space="preserve"> showing descriptive statistics for the calculated performance measures.</w:t>
      </w:r>
    </w:p>
    <w:p w14:paraId="65A753AF" w14:textId="7DD1C633" w:rsidR="007A1A80" w:rsidRDefault="00FE16B2" w:rsidP="007A1A80">
      <w:pPr>
        <w:rPr>
          <w:b/>
          <w:bCs/>
        </w:rPr>
      </w:pPr>
      <w:r>
        <w:rPr>
          <w:noProof/>
        </w:rPr>
        <w:lastRenderedPageBreak/>
        <w:drawing>
          <wp:inline distT="0" distB="0" distL="0" distR="0" wp14:anchorId="73AD8AC9" wp14:editId="1697B649">
            <wp:extent cx="5760720" cy="4608830"/>
            <wp:effectExtent l="0" t="0" r="0" b="127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760720" cy="4608830"/>
                    </a:xfrm>
                    <a:prstGeom prst="rect">
                      <a:avLst/>
                    </a:prstGeom>
                  </pic:spPr>
                </pic:pic>
              </a:graphicData>
            </a:graphic>
          </wp:inline>
        </w:drawing>
      </w:r>
    </w:p>
    <w:p w14:paraId="5F423A90" w14:textId="093411EE" w:rsidR="007A1A80" w:rsidRPr="00CF470A" w:rsidRDefault="007A1A80" w:rsidP="007A1A80">
      <w:pPr>
        <w:rPr>
          <w:i/>
          <w:iCs/>
          <w:sz w:val="20"/>
          <w:szCs w:val="20"/>
        </w:rPr>
      </w:pPr>
      <w:r w:rsidRPr="00CF470A">
        <w:rPr>
          <w:i/>
          <w:iCs/>
          <w:sz w:val="20"/>
          <w:szCs w:val="20"/>
        </w:rPr>
        <w:t>Fig</w:t>
      </w:r>
      <w:r>
        <w:rPr>
          <w:i/>
          <w:iCs/>
          <w:sz w:val="20"/>
          <w:szCs w:val="20"/>
        </w:rPr>
        <w:t>ure</w:t>
      </w:r>
      <w:r w:rsidRPr="00CF470A">
        <w:rPr>
          <w:i/>
          <w:iCs/>
          <w:sz w:val="20"/>
          <w:szCs w:val="20"/>
        </w:rPr>
        <w:t xml:space="preserve"> </w:t>
      </w:r>
      <w:r w:rsidR="00B548E3">
        <w:rPr>
          <w:i/>
          <w:iCs/>
          <w:sz w:val="20"/>
          <w:szCs w:val="20"/>
        </w:rPr>
        <w:t>6</w:t>
      </w:r>
      <w:r w:rsidRPr="00CF470A">
        <w:rPr>
          <w:i/>
          <w:iCs/>
          <w:sz w:val="20"/>
          <w:szCs w:val="20"/>
        </w:rPr>
        <w:t xml:space="preserve">: Distribution of </w:t>
      </w:r>
      <w:r w:rsidR="00FE16B2">
        <w:rPr>
          <w:i/>
          <w:iCs/>
          <w:sz w:val="20"/>
          <w:szCs w:val="20"/>
        </w:rPr>
        <w:t xml:space="preserve">weighted </w:t>
      </w:r>
      <w:r w:rsidR="00C73F66">
        <w:rPr>
          <w:i/>
          <w:iCs/>
          <w:sz w:val="20"/>
          <w:szCs w:val="20"/>
        </w:rPr>
        <w:t>unplanned</w:t>
      </w:r>
      <w:r w:rsidRPr="00CF470A">
        <w:rPr>
          <w:i/>
          <w:iCs/>
          <w:sz w:val="20"/>
          <w:szCs w:val="20"/>
        </w:rPr>
        <w:t xml:space="preserve"> outage </w:t>
      </w:r>
      <w:r w:rsidR="00C73F66">
        <w:rPr>
          <w:i/>
          <w:iCs/>
          <w:sz w:val="20"/>
          <w:szCs w:val="20"/>
        </w:rPr>
        <w:t>factors</w:t>
      </w:r>
      <w:r w:rsidRPr="00CF470A">
        <w:rPr>
          <w:i/>
          <w:iCs/>
          <w:sz w:val="20"/>
          <w:szCs w:val="20"/>
        </w:rPr>
        <w:t xml:space="preserve"> for plant types and countries of the data set</w:t>
      </w:r>
    </w:p>
    <w:p w14:paraId="0ACD85ED" w14:textId="77777777" w:rsidR="007A1A80" w:rsidRDefault="007A1A80" w:rsidP="007A1A80">
      <w:pPr>
        <w:rPr>
          <w:b/>
          <w:bCs/>
        </w:rPr>
      </w:pPr>
    </w:p>
    <w:p w14:paraId="09977FE3" w14:textId="063B7D46" w:rsidR="007A1A80" w:rsidRDefault="00FE16B2" w:rsidP="007A1A80">
      <w:pPr>
        <w:rPr>
          <w:b/>
          <w:bCs/>
        </w:rPr>
      </w:pPr>
      <w:r>
        <w:rPr>
          <w:noProof/>
        </w:rPr>
        <w:lastRenderedPageBreak/>
        <w:drawing>
          <wp:inline distT="0" distB="0" distL="0" distR="0" wp14:anchorId="33418A3F" wp14:editId="53DEAF9F">
            <wp:extent cx="5760720" cy="4608830"/>
            <wp:effectExtent l="0" t="0" r="0" b="127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760720" cy="4608830"/>
                    </a:xfrm>
                    <a:prstGeom prst="rect">
                      <a:avLst/>
                    </a:prstGeom>
                  </pic:spPr>
                </pic:pic>
              </a:graphicData>
            </a:graphic>
          </wp:inline>
        </w:drawing>
      </w:r>
    </w:p>
    <w:p w14:paraId="0A6853FA" w14:textId="0497EE15" w:rsidR="007A1A80" w:rsidRPr="00EA77F0" w:rsidRDefault="007A1A80" w:rsidP="007A1A80">
      <w:pPr>
        <w:rPr>
          <w:i/>
          <w:iCs/>
          <w:sz w:val="20"/>
          <w:szCs w:val="20"/>
        </w:rPr>
      </w:pPr>
      <w:r w:rsidRPr="00CF470A">
        <w:rPr>
          <w:i/>
          <w:iCs/>
          <w:sz w:val="20"/>
          <w:szCs w:val="20"/>
        </w:rPr>
        <w:t>Fig</w:t>
      </w:r>
      <w:r>
        <w:rPr>
          <w:i/>
          <w:iCs/>
          <w:sz w:val="20"/>
          <w:szCs w:val="20"/>
        </w:rPr>
        <w:t>ure</w:t>
      </w:r>
      <w:r w:rsidRPr="00CF470A">
        <w:rPr>
          <w:i/>
          <w:iCs/>
          <w:sz w:val="20"/>
          <w:szCs w:val="20"/>
        </w:rPr>
        <w:t xml:space="preserve"> </w:t>
      </w:r>
      <w:r w:rsidR="00B548E3">
        <w:rPr>
          <w:i/>
          <w:iCs/>
          <w:sz w:val="20"/>
          <w:szCs w:val="20"/>
        </w:rPr>
        <w:t>7</w:t>
      </w:r>
      <w:r w:rsidRPr="00CF470A">
        <w:rPr>
          <w:i/>
          <w:iCs/>
          <w:sz w:val="20"/>
          <w:szCs w:val="20"/>
        </w:rPr>
        <w:t xml:space="preserve">: Distribution of </w:t>
      </w:r>
      <w:r w:rsidR="00FE16B2">
        <w:rPr>
          <w:i/>
          <w:iCs/>
          <w:sz w:val="20"/>
          <w:szCs w:val="20"/>
        </w:rPr>
        <w:t xml:space="preserve">weighted </w:t>
      </w:r>
      <w:r w:rsidR="00C73F66">
        <w:rPr>
          <w:i/>
          <w:iCs/>
          <w:sz w:val="20"/>
          <w:szCs w:val="20"/>
        </w:rPr>
        <w:t>scheduled</w:t>
      </w:r>
      <w:r w:rsidRPr="00CF470A">
        <w:rPr>
          <w:i/>
          <w:iCs/>
          <w:sz w:val="20"/>
          <w:szCs w:val="20"/>
        </w:rPr>
        <w:t xml:space="preserve"> outage </w:t>
      </w:r>
      <w:r w:rsidR="00C73F66">
        <w:rPr>
          <w:i/>
          <w:iCs/>
          <w:sz w:val="20"/>
          <w:szCs w:val="20"/>
        </w:rPr>
        <w:t>factors</w:t>
      </w:r>
      <w:r w:rsidRPr="00CF470A">
        <w:rPr>
          <w:i/>
          <w:iCs/>
          <w:sz w:val="20"/>
          <w:szCs w:val="20"/>
        </w:rPr>
        <w:t xml:space="preserve"> for plant types and countries of the data set</w:t>
      </w:r>
    </w:p>
    <w:p w14:paraId="5F6A66F3" w14:textId="02206C78" w:rsidR="007A1A80" w:rsidRDefault="00FE16B2" w:rsidP="007A1A80">
      <w:pPr>
        <w:rPr>
          <w:b/>
          <w:bCs/>
        </w:rPr>
      </w:pPr>
      <w:r>
        <w:rPr>
          <w:noProof/>
        </w:rPr>
        <w:lastRenderedPageBreak/>
        <w:drawing>
          <wp:inline distT="0" distB="0" distL="0" distR="0" wp14:anchorId="30EDDDE2" wp14:editId="0F05D39B">
            <wp:extent cx="5760720" cy="4608830"/>
            <wp:effectExtent l="0" t="0" r="0" b="127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760720" cy="4608830"/>
                    </a:xfrm>
                    <a:prstGeom prst="rect">
                      <a:avLst/>
                    </a:prstGeom>
                  </pic:spPr>
                </pic:pic>
              </a:graphicData>
            </a:graphic>
          </wp:inline>
        </w:drawing>
      </w:r>
    </w:p>
    <w:p w14:paraId="57E05AF4" w14:textId="68CB1D21" w:rsidR="00FE16B2" w:rsidRDefault="007A1A80" w:rsidP="007A1A80">
      <w:pPr>
        <w:rPr>
          <w:i/>
          <w:iCs/>
          <w:sz w:val="20"/>
          <w:szCs w:val="20"/>
        </w:rPr>
      </w:pPr>
      <w:r w:rsidRPr="00CF470A">
        <w:rPr>
          <w:i/>
          <w:iCs/>
          <w:sz w:val="20"/>
          <w:szCs w:val="20"/>
        </w:rPr>
        <w:t>Fig</w:t>
      </w:r>
      <w:r>
        <w:rPr>
          <w:i/>
          <w:iCs/>
          <w:sz w:val="20"/>
          <w:szCs w:val="20"/>
        </w:rPr>
        <w:t>ure</w:t>
      </w:r>
      <w:r w:rsidRPr="00CF470A">
        <w:rPr>
          <w:i/>
          <w:iCs/>
          <w:sz w:val="20"/>
          <w:szCs w:val="20"/>
        </w:rPr>
        <w:t xml:space="preserve"> </w:t>
      </w:r>
      <w:r w:rsidR="00B548E3">
        <w:rPr>
          <w:i/>
          <w:iCs/>
          <w:sz w:val="20"/>
          <w:szCs w:val="20"/>
        </w:rPr>
        <w:t>8</w:t>
      </w:r>
      <w:r w:rsidRPr="00CF470A">
        <w:rPr>
          <w:i/>
          <w:iCs/>
          <w:sz w:val="20"/>
          <w:szCs w:val="20"/>
        </w:rPr>
        <w:t xml:space="preserve">: Distribution of </w:t>
      </w:r>
      <w:r w:rsidR="00FE16B2">
        <w:rPr>
          <w:i/>
          <w:iCs/>
          <w:sz w:val="20"/>
          <w:szCs w:val="20"/>
        </w:rPr>
        <w:t>weighted unplanned</w:t>
      </w:r>
      <w:r w:rsidRPr="00CF470A">
        <w:rPr>
          <w:i/>
          <w:iCs/>
          <w:sz w:val="20"/>
          <w:szCs w:val="20"/>
        </w:rPr>
        <w:t xml:space="preserve"> outage </w:t>
      </w:r>
      <w:r w:rsidR="00C73F66">
        <w:rPr>
          <w:i/>
          <w:iCs/>
          <w:sz w:val="20"/>
          <w:szCs w:val="20"/>
        </w:rPr>
        <w:t>factors</w:t>
      </w:r>
      <w:r w:rsidRPr="00CF470A">
        <w:rPr>
          <w:i/>
          <w:iCs/>
          <w:sz w:val="20"/>
          <w:szCs w:val="20"/>
        </w:rPr>
        <w:t xml:space="preserve"> for </w:t>
      </w:r>
      <w:r w:rsidR="00FE16B2">
        <w:rPr>
          <w:i/>
          <w:iCs/>
          <w:sz w:val="20"/>
          <w:szCs w:val="20"/>
        </w:rPr>
        <w:t xml:space="preserve">plant technologies </w:t>
      </w:r>
      <w:r w:rsidRPr="00CF470A">
        <w:rPr>
          <w:i/>
          <w:iCs/>
          <w:sz w:val="20"/>
          <w:szCs w:val="20"/>
        </w:rPr>
        <w:t>and countries of the data set</w:t>
      </w:r>
    </w:p>
    <w:p w14:paraId="07BEF258" w14:textId="366BCBD6" w:rsidR="00FE16B2" w:rsidRDefault="00FE16B2" w:rsidP="007A1A80">
      <w:pPr>
        <w:rPr>
          <w:i/>
          <w:iCs/>
          <w:sz w:val="20"/>
          <w:szCs w:val="20"/>
        </w:rPr>
      </w:pPr>
      <w:r>
        <w:rPr>
          <w:noProof/>
        </w:rPr>
        <w:lastRenderedPageBreak/>
        <w:drawing>
          <wp:inline distT="0" distB="0" distL="0" distR="0" wp14:anchorId="60779C91" wp14:editId="455C63EA">
            <wp:extent cx="5760720" cy="4608830"/>
            <wp:effectExtent l="0" t="0" r="0" b="127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760720" cy="4608830"/>
                    </a:xfrm>
                    <a:prstGeom prst="rect">
                      <a:avLst/>
                    </a:prstGeom>
                  </pic:spPr>
                </pic:pic>
              </a:graphicData>
            </a:graphic>
          </wp:inline>
        </w:drawing>
      </w:r>
    </w:p>
    <w:p w14:paraId="09A18839" w14:textId="68F3EA0F" w:rsidR="00FE16B2" w:rsidRDefault="00FE16B2" w:rsidP="007A1A80">
      <w:pPr>
        <w:rPr>
          <w:i/>
          <w:iCs/>
          <w:sz w:val="20"/>
          <w:szCs w:val="20"/>
        </w:rPr>
      </w:pPr>
      <w:r w:rsidRPr="00CF470A">
        <w:rPr>
          <w:i/>
          <w:iCs/>
          <w:sz w:val="20"/>
          <w:szCs w:val="20"/>
        </w:rPr>
        <w:t>Fig</w:t>
      </w:r>
      <w:r>
        <w:rPr>
          <w:i/>
          <w:iCs/>
          <w:sz w:val="20"/>
          <w:szCs w:val="20"/>
        </w:rPr>
        <w:t>ure</w:t>
      </w:r>
      <w:r w:rsidRPr="00CF470A">
        <w:rPr>
          <w:i/>
          <w:iCs/>
          <w:sz w:val="20"/>
          <w:szCs w:val="20"/>
        </w:rPr>
        <w:t xml:space="preserve"> </w:t>
      </w:r>
      <w:r w:rsidR="00B548E3">
        <w:rPr>
          <w:i/>
          <w:iCs/>
          <w:sz w:val="20"/>
          <w:szCs w:val="20"/>
        </w:rPr>
        <w:t>9</w:t>
      </w:r>
      <w:r w:rsidRPr="00CF470A">
        <w:rPr>
          <w:i/>
          <w:iCs/>
          <w:sz w:val="20"/>
          <w:szCs w:val="20"/>
        </w:rPr>
        <w:t xml:space="preserve">: Distribution of </w:t>
      </w:r>
      <w:r>
        <w:rPr>
          <w:i/>
          <w:iCs/>
          <w:sz w:val="20"/>
          <w:szCs w:val="20"/>
        </w:rPr>
        <w:t>weighted</w:t>
      </w:r>
      <w:r w:rsidRPr="00CF470A">
        <w:rPr>
          <w:i/>
          <w:iCs/>
          <w:sz w:val="20"/>
          <w:szCs w:val="20"/>
        </w:rPr>
        <w:t xml:space="preserve"> </w:t>
      </w:r>
      <w:r>
        <w:rPr>
          <w:i/>
          <w:iCs/>
          <w:sz w:val="20"/>
          <w:szCs w:val="20"/>
        </w:rPr>
        <w:t xml:space="preserve">scheduled </w:t>
      </w:r>
      <w:r w:rsidRPr="00CF470A">
        <w:rPr>
          <w:i/>
          <w:iCs/>
          <w:sz w:val="20"/>
          <w:szCs w:val="20"/>
        </w:rPr>
        <w:t xml:space="preserve">outage </w:t>
      </w:r>
      <w:r>
        <w:rPr>
          <w:i/>
          <w:iCs/>
          <w:sz w:val="20"/>
          <w:szCs w:val="20"/>
        </w:rPr>
        <w:t>factors</w:t>
      </w:r>
      <w:r w:rsidRPr="00CF470A">
        <w:rPr>
          <w:i/>
          <w:iCs/>
          <w:sz w:val="20"/>
          <w:szCs w:val="20"/>
        </w:rPr>
        <w:t xml:space="preserve"> for </w:t>
      </w:r>
      <w:r>
        <w:rPr>
          <w:i/>
          <w:iCs/>
          <w:sz w:val="20"/>
          <w:szCs w:val="20"/>
        </w:rPr>
        <w:t xml:space="preserve">plant technologies </w:t>
      </w:r>
      <w:r w:rsidRPr="00CF470A">
        <w:rPr>
          <w:i/>
          <w:iCs/>
          <w:sz w:val="20"/>
          <w:szCs w:val="20"/>
        </w:rPr>
        <w:t>and countries of the data set</w:t>
      </w:r>
    </w:p>
    <w:p w14:paraId="01910036" w14:textId="4CBDAD3C" w:rsidR="007A1A80" w:rsidRDefault="00FE16B2" w:rsidP="0050129B">
      <w:r>
        <w:rPr>
          <w:noProof/>
        </w:rPr>
        <w:lastRenderedPageBreak/>
        <w:drawing>
          <wp:inline distT="0" distB="0" distL="0" distR="0" wp14:anchorId="23ABADDE" wp14:editId="05D0B232">
            <wp:extent cx="5760720" cy="4608830"/>
            <wp:effectExtent l="0" t="0" r="0" b="127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760720" cy="4608830"/>
                    </a:xfrm>
                    <a:prstGeom prst="rect">
                      <a:avLst/>
                    </a:prstGeom>
                  </pic:spPr>
                </pic:pic>
              </a:graphicData>
            </a:graphic>
          </wp:inline>
        </w:drawing>
      </w:r>
    </w:p>
    <w:p w14:paraId="4824DFF0" w14:textId="70CD60D6" w:rsidR="00FE16B2" w:rsidRDefault="00FE16B2" w:rsidP="00FE16B2">
      <w:pPr>
        <w:rPr>
          <w:i/>
          <w:iCs/>
          <w:sz w:val="20"/>
          <w:szCs w:val="20"/>
        </w:rPr>
      </w:pPr>
      <w:r w:rsidRPr="00CF470A">
        <w:rPr>
          <w:i/>
          <w:iCs/>
          <w:sz w:val="20"/>
          <w:szCs w:val="20"/>
        </w:rPr>
        <w:t>Fig</w:t>
      </w:r>
      <w:r>
        <w:rPr>
          <w:i/>
          <w:iCs/>
          <w:sz w:val="20"/>
          <w:szCs w:val="20"/>
        </w:rPr>
        <w:t>ure</w:t>
      </w:r>
      <w:r w:rsidRPr="00CF470A">
        <w:rPr>
          <w:i/>
          <w:iCs/>
          <w:sz w:val="20"/>
          <w:szCs w:val="20"/>
        </w:rPr>
        <w:t xml:space="preserve"> </w:t>
      </w:r>
      <w:r w:rsidR="00B548E3">
        <w:rPr>
          <w:i/>
          <w:iCs/>
          <w:sz w:val="20"/>
          <w:szCs w:val="20"/>
        </w:rPr>
        <w:t>10</w:t>
      </w:r>
      <w:r w:rsidRPr="00CF470A">
        <w:rPr>
          <w:i/>
          <w:iCs/>
          <w:sz w:val="20"/>
          <w:szCs w:val="20"/>
        </w:rPr>
        <w:t xml:space="preserve">: Distribution of </w:t>
      </w:r>
      <w:r>
        <w:rPr>
          <w:i/>
          <w:iCs/>
          <w:sz w:val="20"/>
          <w:szCs w:val="20"/>
        </w:rPr>
        <w:t>weighted</w:t>
      </w:r>
      <w:r w:rsidRPr="00CF470A">
        <w:rPr>
          <w:i/>
          <w:iCs/>
          <w:sz w:val="20"/>
          <w:szCs w:val="20"/>
        </w:rPr>
        <w:t xml:space="preserve"> </w:t>
      </w:r>
      <w:r>
        <w:rPr>
          <w:i/>
          <w:iCs/>
          <w:sz w:val="20"/>
          <w:szCs w:val="20"/>
        </w:rPr>
        <w:t xml:space="preserve">failure rates by unplanned outages </w:t>
      </w:r>
      <w:r w:rsidRPr="00CF470A">
        <w:rPr>
          <w:i/>
          <w:iCs/>
          <w:sz w:val="20"/>
          <w:szCs w:val="20"/>
        </w:rPr>
        <w:t xml:space="preserve">for </w:t>
      </w:r>
      <w:r>
        <w:rPr>
          <w:i/>
          <w:iCs/>
          <w:sz w:val="20"/>
          <w:szCs w:val="20"/>
        </w:rPr>
        <w:t xml:space="preserve">plant technologies </w:t>
      </w:r>
      <w:r w:rsidRPr="00CF470A">
        <w:rPr>
          <w:i/>
          <w:iCs/>
          <w:sz w:val="20"/>
          <w:szCs w:val="20"/>
        </w:rPr>
        <w:t>and countries of the data set</w:t>
      </w:r>
    </w:p>
    <w:p w14:paraId="4E70ED5C" w14:textId="211F5132" w:rsidR="00FE16B2" w:rsidRDefault="00FE16B2" w:rsidP="0050129B"/>
    <w:p w14:paraId="497ABFAF" w14:textId="5B115C1A" w:rsidR="00FE16B2" w:rsidRDefault="00FE16B2" w:rsidP="0050129B">
      <w:r>
        <w:rPr>
          <w:noProof/>
        </w:rPr>
        <w:drawing>
          <wp:inline distT="0" distB="0" distL="0" distR="0" wp14:anchorId="4407443C" wp14:editId="2EE3F9A6">
            <wp:extent cx="6311900" cy="2705100"/>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6311900" cy="2705100"/>
                    </a:xfrm>
                    <a:prstGeom prst="rect">
                      <a:avLst/>
                    </a:prstGeom>
                  </pic:spPr>
                </pic:pic>
              </a:graphicData>
            </a:graphic>
          </wp:inline>
        </w:drawing>
      </w:r>
    </w:p>
    <w:p w14:paraId="31249E39" w14:textId="4D28DEF5" w:rsidR="00FE16B2" w:rsidRDefault="00FE16B2" w:rsidP="00FE16B2">
      <w:pPr>
        <w:rPr>
          <w:i/>
          <w:iCs/>
          <w:sz w:val="20"/>
          <w:szCs w:val="20"/>
        </w:rPr>
      </w:pPr>
      <w:r w:rsidRPr="00CF470A">
        <w:rPr>
          <w:i/>
          <w:iCs/>
          <w:sz w:val="20"/>
          <w:szCs w:val="20"/>
        </w:rPr>
        <w:t>Fig</w:t>
      </w:r>
      <w:r>
        <w:rPr>
          <w:i/>
          <w:iCs/>
          <w:sz w:val="20"/>
          <w:szCs w:val="20"/>
        </w:rPr>
        <w:t>ure</w:t>
      </w:r>
      <w:r w:rsidRPr="00CF470A">
        <w:rPr>
          <w:i/>
          <w:iCs/>
          <w:sz w:val="20"/>
          <w:szCs w:val="20"/>
        </w:rPr>
        <w:t xml:space="preserve"> </w:t>
      </w:r>
      <w:r w:rsidR="00B548E3">
        <w:rPr>
          <w:i/>
          <w:iCs/>
          <w:sz w:val="20"/>
          <w:szCs w:val="20"/>
        </w:rPr>
        <w:t>11</w:t>
      </w:r>
      <w:r w:rsidRPr="00CF470A">
        <w:rPr>
          <w:i/>
          <w:iCs/>
          <w:sz w:val="20"/>
          <w:szCs w:val="20"/>
        </w:rPr>
        <w:t xml:space="preserve">: Distribution of </w:t>
      </w:r>
      <w:r>
        <w:rPr>
          <w:i/>
          <w:iCs/>
          <w:sz w:val="20"/>
          <w:szCs w:val="20"/>
        </w:rPr>
        <w:t>weighted</w:t>
      </w:r>
      <w:r w:rsidRPr="00CF470A">
        <w:rPr>
          <w:i/>
          <w:iCs/>
          <w:sz w:val="20"/>
          <w:szCs w:val="20"/>
        </w:rPr>
        <w:t xml:space="preserve"> </w:t>
      </w:r>
      <w:r>
        <w:rPr>
          <w:i/>
          <w:iCs/>
          <w:sz w:val="20"/>
          <w:szCs w:val="20"/>
        </w:rPr>
        <w:t xml:space="preserve">failure rates by scheduled outages </w:t>
      </w:r>
      <w:r w:rsidRPr="00CF470A">
        <w:rPr>
          <w:i/>
          <w:iCs/>
          <w:sz w:val="20"/>
          <w:szCs w:val="20"/>
        </w:rPr>
        <w:t xml:space="preserve">for </w:t>
      </w:r>
      <w:r>
        <w:rPr>
          <w:i/>
          <w:iCs/>
          <w:sz w:val="20"/>
          <w:szCs w:val="20"/>
        </w:rPr>
        <w:t xml:space="preserve">plant technologies </w:t>
      </w:r>
      <w:r w:rsidRPr="00CF470A">
        <w:rPr>
          <w:i/>
          <w:iCs/>
          <w:sz w:val="20"/>
          <w:szCs w:val="20"/>
        </w:rPr>
        <w:t>and countries of the data set</w:t>
      </w:r>
    </w:p>
    <w:p w14:paraId="15E2996D" w14:textId="3E35D653" w:rsidR="00FE16B2" w:rsidRDefault="00FE16B2" w:rsidP="0050129B"/>
    <w:p w14:paraId="326C10FC" w14:textId="5CE4EDA4" w:rsidR="00FE16B2" w:rsidRDefault="00FE16B2" w:rsidP="0050129B">
      <w:r>
        <w:rPr>
          <w:noProof/>
        </w:rPr>
        <w:lastRenderedPageBreak/>
        <w:drawing>
          <wp:inline distT="0" distB="0" distL="0" distR="0" wp14:anchorId="557DA24A" wp14:editId="760A5226">
            <wp:extent cx="5760720" cy="4608830"/>
            <wp:effectExtent l="0" t="0" r="0" b="127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760720" cy="4608830"/>
                    </a:xfrm>
                    <a:prstGeom prst="rect">
                      <a:avLst/>
                    </a:prstGeom>
                  </pic:spPr>
                </pic:pic>
              </a:graphicData>
            </a:graphic>
          </wp:inline>
        </w:drawing>
      </w:r>
    </w:p>
    <w:p w14:paraId="42A76BF8" w14:textId="04D7B0B8" w:rsidR="00FE16B2" w:rsidRDefault="00FE16B2" w:rsidP="00FE16B2">
      <w:pPr>
        <w:rPr>
          <w:i/>
          <w:iCs/>
          <w:sz w:val="20"/>
          <w:szCs w:val="20"/>
        </w:rPr>
      </w:pPr>
      <w:r w:rsidRPr="00CF470A">
        <w:rPr>
          <w:i/>
          <w:iCs/>
          <w:sz w:val="20"/>
          <w:szCs w:val="20"/>
        </w:rPr>
        <w:t>Fig</w:t>
      </w:r>
      <w:r>
        <w:rPr>
          <w:i/>
          <w:iCs/>
          <w:sz w:val="20"/>
          <w:szCs w:val="20"/>
        </w:rPr>
        <w:t>ure</w:t>
      </w:r>
      <w:r w:rsidRPr="00CF470A">
        <w:rPr>
          <w:i/>
          <w:iCs/>
          <w:sz w:val="20"/>
          <w:szCs w:val="20"/>
        </w:rPr>
        <w:t xml:space="preserve"> </w:t>
      </w:r>
      <w:r w:rsidR="00B548E3">
        <w:rPr>
          <w:i/>
          <w:iCs/>
          <w:sz w:val="20"/>
          <w:szCs w:val="20"/>
        </w:rPr>
        <w:t>12</w:t>
      </w:r>
      <w:r w:rsidRPr="00CF470A">
        <w:rPr>
          <w:i/>
          <w:iCs/>
          <w:sz w:val="20"/>
          <w:szCs w:val="20"/>
        </w:rPr>
        <w:t xml:space="preserve">: Distribution of </w:t>
      </w:r>
      <w:r>
        <w:rPr>
          <w:i/>
          <w:iCs/>
          <w:sz w:val="20"/>
          <w:szCs w:val="20"/>
        </w:rPr>
        <w:t xml:space="preserve">duration for unplanned outages </w:t>
      </w:r>
      <w:r w:rsidRPr="00CF470A">
        <w:rPr>
          <w:i/>
          <w:iCs/>
          <w:sz w:val="20"/>
          <w:szCs w:val="20"/>
        </w:rPr>
        <w:t>for</w:t>
      </w:r>
      <w:r>
        <w:rPr>
          <w:i/>
          <w:iCs/>
          <w:sz w:val="20"/>
          <w:szCs w:val="20"/>
        </w:rPr>
        <w:t xml:space="preserve"> age classes </w:t>
      </w:r>
      <w:r w:rsidRPr="00CF470A">
        <w:rPr>
          <w:i/>
          <w:iCs/>
          <w:sz w:val="20"/>
          <w:szCs w:val="20"/>
        </w:rPr>
        <w:t>and countries of the data set</w:t>
      </w:r>
    </w:p>
    <w:p w14:paraId="3AC7466D" w14:textId="09E590ED" w:rsidR="00FE16B2" w:rsidRDefault="00FE16B2" w:rsidP="00FE16B2">
      <w:pPr>
        <w:rPr>
          <w:i/>
          <w:iCs/>
          <w:sz w:val="20"/>
          <w:szCs w:val="20"/>
        </w:rPr>
      </w:pPr>
    </w:p>
    <w:p w14:paraId="56912BF8" w14:textId="68CCCC43" w:rsidR="00FE16B2" w:rsidRDefault="00FE16B2" w:rsidP="00FE16B2">
      <w:pPr>
        <w:rPr>
          <w:i/>
          <w:iCs/>
          <w:sz w:val="20"/>
          <w:szCs w:val="20"/>
        </w:rPr>
      </w:pPr>
      <w:r>
        <w:rPr>
          <w:noProof/>
        </w:rPr>
        <w:lastRenderedPageBreak/>
        <w:drawing>
          <wp:inline distT="0" distB="0" distL="0" distR="0" wp14:anchorId="13C507C0" wp14:editId="794B3C56">
            <wp:extent cx="5760720" cy="4608830"/>
            <wp:effectExtent l="0" t="0" r="0" b="127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760720" cy="4608830"/>
                    </a:xfrm>
                    <a:prstGeom prst="rect">
                      <a:avLst/>
                    </a:prstGeom>
                  </pic:spPr>
                </pic:pic>
              </a:graphicData>
            </a:graphic>
          </wp:inline>
        </w:drawing>
      </w:r>
    </w:p>
    <w:p w14:paraId="47307CED" w14:textId="2D15E0D3" w:rsidR="00FE16B2" w:rsidRDefault="00FE16B2" w:rsidP="00FE16B2">
      <w:pPr>
        <w:rPr>
          <w:i/>
          <w:iCs/>
          <w:sz w:val="20"/>
          <w:szCs w:val="20"/>
        </w:rPr>
      </w:pPr>
      <w:r w:rsidRPr="00CF470A">
        <w:rPr>
          <w:i/>
          <w:iCs/>
          <w:sz w:val="20"/>
          <w:szCs w:val="20"/>
        </w:rPr>
        <w:t>Fig</w:t>
      </w:r>
      <w:r>
        <w:rPr>
          <w:i/>
          <w:iCs/>
          <w:sz w:val="20"/>
          <w:szCs w:val="20"/>
        </w:rPr>
        <w:t>ure</w:t>
      </w:r>
      <w:r w:rsidRPr="00CF470A">
        <w:rPr>
          <w:i/>
          <w:iCs/>
          <w:sz w:val="20"/>
          <w:szCs w:val="20"/>
        </w:rPr>
        <w:t xml:space="preserve"> </w:t>
      </w:r>
      <w:r w:rsidR="00B548E3">
        <w:rPr>
          <w:i/>
          <w:iCs/>
          <w:sz w:val="20"/>
          <w:szCs w:val="20"/>
        </w:rPr>
        <w:t>13</w:t>
      </w:r>
      <w:r w:rsidRPr="00CF470A">
        <w:rPr>
          <w:i/>
          <w:iCs/>
          <w:sz w:val="20"/>
          <w:szCs w:val="20"/>
        </w:rPr>
        <w:t xml:space="preserve">: Distribution of </w:t>
      </w:r>
      <w:r>
        <w:rPr>
          <w:i/>
          <w:iCs/>
          <w:sz w:val="20"/>
          <w:szCs w:val="20"/>
        </w:rPr>
        <w:t xml:space="preserve">duration for scheduled outages </w:t>
      </w:r>
      <w:r w:rsidRPr="00CF470A">
        <w:rPr>
          <w:i/>
          <w:iCs/>
          <w:sz w:val="20"/>
          <w:szCs w:val="20"/>
        </w:rPr>
        <w:t>for</w:t>
      </w:r>
      <w:r>
        <w:rPr>
          <w:i/>
          <w:iCs/>
          <w:sz w:val="20"/>
          <w:szCs w:val="20"/>
        </w:rPr>
        <w:t xml:space="preserve"> age classes </w:t>
      </w:r>
      <w:r w:rsidRPr="00CF470A">
        <w:rPr>
          <w:i/>
          <w:iCs/>
          <w:sz w:val="20"/>
          <w:szCs w:val="20"/>
        </w:rPr>
        <w:t>and countries of the data set</w:t>
      </w:r>
    </w:p>
    <w:p w14:paraId="6E733801" w14:textId="77777777" w:rsidR="00FE16B2" w:rsidRDefault="00FE16B2" w:rsidP="0050129B"/>
    <w:p w14:paraId="7F46C4D8" w14:textId="77777777" w:rsidR="007A1A80" w:rsidRDefault="007A1A80" w:rsidP="0050129B"/>
    <w:p w14:paraId="4D06E05E" w14:textId="7475078A" w:rsidR="0050129B" w:rsidRPr="00E25D6E" w:rsidRDefault="00E25D6E" w:rsidP="00782EFD">
      <w:pPr>
        <w:rPr>
          <w:b/>
          <w:bCs/>
          <w:u w:val="single"/>
        </w:rPr>
      </w:pPr>
      <w:r w:rsidRPr="00E25D6E">
        <w:rPr>
          <w:b/>
          <w:bCs/>
          <w:u w:val="single"/>
        </w:rPr>
        <w:t>Validation</w:t>
      </w:r>
      <w:r w:rsidR="0050129B" w:rsidRPr="00E25D6E">
        <w:rPr>
          <w:b/>
          <w:bCs/>
          <w:u w:val="single"/>
        </w:rPr>
        <w:t xml:space="preserve"> of performance measures</w:t>
      </w:r>
    </w:p>
    <w:p w14:paraId="29E4C0AD" w14:textId="77777777" w:rsidR="009B59E6" w:rsidRDefault="009B59E6" w:rsidP="00782EFD">
      <w:pPr>
        <w:rPr>
          <w:b/>
          <w:bCs/>
        </w:rPr>
      </w:pPr>
    </w:p>
    <w:p w14:paraId="6283D170" w14:textId="04075F6E" w:rsidR="0050129B" w:rsidRDefault="008219AB" w:rsidP="00782EFD">
      <w:pPr>
        <w:rPr>
          <w:b/>
          <w:bCs/>
        </w:rPr>
      </w:pPr>
      <w:r w:rsidRPr="008219AB">
        <w:rPr>
          <w:b/>
          <w:bCs/>
        </w:rPr>
        <w:t>Other studies</w:t>
      </w:r>
    </w:p>
    <w:p w14:paraId="3B4830A2" w14:textId="77777777" w:rsidR="007A1A80" w:rsidRPr="008219AB" w:rsidRDefault="007A1A80" w:rsidP="00782EFD">
      <w:pPr>
        <w:rPr>
          <w:b/>
          <w:bCs/>
        </w:rPr>
      </w:pPr>
    </w:p>
    <w:p w14:paraId="06A37DD0" w14:textId="17EEEA36" w:rsidR="00E25D6E" w:rsidRDefault="00C40169" w:rsidP="00782EFD">
      <w:r>
        <w:rPr>
          <w:noProof/>
        </w:rPr>
        <w:lastRenderedPageBreak/>
        <w:drawing>
          <wp:inline distT="0" distB="0" distL="0" distR="0" wp14:anchorId="439BCF57" wp14:editId="47121C43">
            <wp:extent cx="5608320" cy="560832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611703" cy="5611703"/>
                    </a:xfrm>
                    <a:prstGeom prst="rect">
                      <a:avLst/>
                    </a:prstGeom>
                  </pic:spPr>
                </pic:pic>
              </a:graphicData>
            </a:graphic>
          </wp:inline>
        </w:drawing>
      </w:r>
    </w:p>
    <w:p w14:paraId="07AA348D" w14:textId="3D4AC334" w:rsidR="00E25D6E" w:rsidRPr="008219AB" w:rsidRDefault="00E25D6E" w:rsidP="00782EFD">
      <w:pPr>
        <w:rPr>
          <w:i/>
          <w:iCs/>
          <w:sz w:val="20"/>
          <w:szCs w:val="20"/>
        </w:rPr>
      </w:pPr>
      <w:r w:rsidRPr="008219AB">
        <w:rPr>
          <w:i/>
          <w:iCs/>
          <w:sz w:val="20"/>
          <w:szCs w:val="20"/>
        </w:rPr>
        <w:t>Fig</w:t>
      </w:r>
      <w:r w:rsidR="008219AB">
        <w:rPr>
          <w:i/>
          <w:iCs/>
          <w:sz w:val="20"/>
          <w:szCs w:val="20"/>
        </w:rPr>
        <w:t>ure</w:t>
      </w:r>
      <w:r w:rsidRPr="008219AB">
        <w:rPr>
          <w:i/>
          <w:iCs/>
          <w:sz w:val="20"/>
          <w:szCs w:val="20"/>
        </w:rPr>
        <w:t xml:space="preserve"> </w:t>
      </w:r>
      <w:r w:rsidR="00B548E3">
        <w:rPr>
          <w:i/>
          <w:iCs/>
          <w:sz w:val="20"/>
          <w:szCs w:val="20"/>
        </w:rPr>
        <w:t>14</w:t>
      </w:r>
      <w:r w:rsidRPr="008219AB">
        <w:rPr>
          <w:i/>
          <w:iCs/>
          <w:sz w:val="20"/>
          <w:szCs w:val="20"/>
        </w:rPr>
        <w:t>: Comparison of aggregated availability factors for German plant types from Bassini 2025.</w:t>
      </w:r>
    </w:p>
    <w:p w14:paraId="2AC7F725" w14:textId="54611F15" w:rsidR="00E25D6E" w:rsidRDefault="00E25D6E" w:rsidP="00782EFD"/>
    <w:p w14:paraId="2B97F954" w14:textId="1F35B205" w:rsidR="008219AB" w:rsidRDefault="00E25D6E" w:rsidP="00782EFD">
      <w:pPr>
        <w:rPr>
          <w:b/>
          <w:bCs/>
        </w:rPr>
      </w:pPr>
      <w:r w:rsidRPr="008219AB">
        <w:rPr>
          <w:b/>
          <w:bCs/>
        </w:rPr>
        <w:t>Historical generation</w:t>
      </w:r>
    </w:p>
    <w:p w14:paraId="69FB1F2A" w14:textId="77777777" w:rsidR="008219AB" w:rsidRPr="008219AB" w:rsidRDefault="008219AB" w:rsidP="00782EFD">
      <w:pPr>
        <w:rPr>
          <w:b/>
          <w:bCs/>
        </w:rPr>
      </w:pPr>
    </w:p>
    <w:p w14:paraId="53755A65" w14:textId="15B5182A" w:rsidR="008219AB" w:rsidRDefault="00BA68E2" w:rsidP="00782EFD">
      <w:r>
        <w:rPr>
          <w:noProof/>
        </w:rPr>
        <w:lastRenderedPageBreak/>
        <w:drawing>
          <wp:inline distT="0" distB="0" distL="0" distR="0" wp14:anchorId="5F6CBAB4" wp14:editId="0CE168DF">
            <wp:extent cx="5760720" cy="339979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760720" cy="3399790"/>
                    </a:xfrm>
                    <a:prstGeom prst="rect">
                      <a:avLst/>
                    </a:prstGeom>
                  </pic:spPr>
                </pic:pic>
              </a:graphicData>
            </a:graphic>
          </wp:inline>
        </w:drawing>
      </w:r>
    </w:p>
    <w:p w14:paraId="2446766B" w14:textId="25D7DFC4" w:rsidR="008219AB" w:rsidRPr="007D3584" w:rsidRDefault="008219AB" w:rsidP="00782EFD">
      <w:pPr>
        <w:rPr>
          <w:i/>
          <w:iCs/>
          <w:sz w:val="20"/>
          <w:szCs w:val="20"/>
        </w:rPr>
      </w:pPr>
      <w:r w:rsidRPr="007D3584">
        <w:rPr>
          <w:i/>
          <w:iCs/>
          <w:sz w:val="20"/>
          <w:szCs w:val="20"/>
        </w:rPr>
        <w:t xml:space="preserve">Figure </w:t>
      </w:r>
      <w:r w:rsidR="00B548E3">
        <w:rPr>
          <w:i/>
          <w:iCs/>
          <w:sz w:val="20"/>
          <w:szCs w:val="20"/>
        </w:rPr>
        <w:t>15</w:t>
      </w:r>
      <w:r w:rsidRPr="007D3584">
        <w:rPr>
          <w:i/>
          <w:iCs/>
          <w:sz w:val="20"/>
          <w:szCs w:val="20"/>
        </w:rPr>
        <w:t>: Comparison of aggregated available capacity vs daily generation for Austria</w:t>
      </w:r>
    </w:p>
    <w:p w14:paraId="19C77FBA" w14:textId="157BC6D5" w:rsidR="008219AB" w:rsidRDefault="008219AB" w:rsidP="00782EFD"/>
    <w:p w14:paraId="48879F10" w14:textId="098DFBEB" w:rsidR="008219AB" w:rsidRDefault="00BA68E2" w:rsidP="00782EFD">
      <w:r>
        <w:rPr>
          <w:noProof/>
        </w:rPr>
        <w:drawing>
          <wp:inline distT="0" distB="0" distL="0" distR="0" wp14:anchorId="270623D0" wp14:editId="3BF0B2FB">
            <wp:extent cx="5760720" cy="2452370"/>
            <wp:effectExtent l="0" t="0" r="0" b="508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760720" cy="2452370"/>
                    </a:xfrm>
                    <a:prstGeom prst="rect">
                      <a:avLst/>
                    </a:prstGeom>
                  </pic:spPr>
                </pic:pic>
              </a:graphicData>
            </a:graphic>
          </wp:inline>
        </w:drawing>
      </w:r>
    </w:p>
    <w:p w14:paraId="6031AE37" w14:textId="783E0FF6" w:rsidR="008219AB" w:rsidRPr="007D3584" w:rsidRDefault="008219AB" w:rsidP="008219AB">
      <w:pPr>
        <w:rPr>
          <w:i/>
          <w:iCs/>
          <w:sz w:val="20"/>
          <w:szCs w:val="20"/>
        </w:rPr>
      </w:pPr>
      <w:r w:rsidRPr="007D3584">
        <w:rPr>
          <w:i/>
          <w:iCs/>
          <w:sz w:val="20"/>
          <w:szCs w:val="20"/>
        </w:rPr>
        <w:t xml:space="preserve">Figure </w:t>
      </w:r>
      <w:r w:rsidR="00B548E3">
        <w:rPr>
          <w:i/>
          <w:iCs/>
          <w:sz w:val="20"/>
          <w:szCs w:val="20"/>
        </w:rPr>
        <w:t>16</w:t>
      </w:r>
      <w:r w:rsidRPr="007D3584">
        <w:rPr>
          <w:i/>
          <w:iCs/>
          <w:sz w:val="20"/>
          <w:szCs w:val="20"/>
        </w:rPr>
        <w:t xml:space="preserve">: Comparison of aggregated available capacity vs daily generation for </w:t>
      </w:r>
      <w:r w:rsidR="00BA68E2">
        <w:rPr>
          <w:i/>
          <w:iCs/>
          <w:sz w:val="20"/>
          <w:szCs w:val="20"/>
        </w:rPr>
        <w:t>Bosnia-Herzegovina</w:t>
      </w:r>
    </w:p>
    <w:p w14:paraId="5E716A4E" w14:textId="400829C6" w:rsidR="008219AB" w:rsidRDefault="008219AB" w:rsidP="008219AB"/>
    <w:p w14:paraId="143758F0" w14:textId="52333C7C" w:rsidR="008219AB" w:rsidRDefault="00BA68E2" w:rsidP="008219AB">
      <w:r>
        <w:rPr>
          <w:noProof/>
        </w:rPr>
        <w:lastRenderedPageBreak/>
        <w:drawing>
          <wp:inline distT="0" distB="0" distL="0" distR="0" wp14:anchorId="12A43100" wp14:editId="72F403E5">
            <wp:extent cx="5760720" cy="3399790"/>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760720" cy="3399790"/>
                    </a:xfrm>
                    <a:prstGeom prst="rect">
                      <a:avLst/>
                    </a:prstGeom>
                  </pic:spPr>
                </pic:pic>
              </a:graphicData>
            </a:graphic>
          </wp:inline>
        </w:drawing>
      </w:r>
    </w:p>
    <w:p w14:paraId="72C8B626" w14:textId="18425F38" w:rsidR="008219AB" w:rsidRPr="007D3584" w:rsidRDefault="008219AB" w:rsidP="008219AB">
      <w:pPr>
        <w:rPr>
          <w:i/>
          <w:iCs/>
          <w:sz w:val="20"/>
          <w:szCs w:val="20"/>
        </w:rPr>
      </w:pPr>
      <w:r w:rsidRPr="007D3584">
        <w:rPr>
          <w:i/>
          <w:iCs/>
          <w:sz w:val="20"/>
          <w:szCs w:val="20"/>
        </w:rPr>
        <w:t xml:space="preserve">Figure </w:t>
      </w:r>
      <w:r w:rsidR="00B548E3">
        <w:rPr>
          <w:i/>
          <w:iCs/>
          <w:sz w:val="20"/>
          <w:szCs w:val="20"/>
        </w:rPr>
        <w:t>17</w:t>
      </w:r>
      <w:r w:rsidRPr="007D3584">
        <w:rPr>
          <w:i/>
          <w:iCs/>
          <w:sz w:val="20"/>
          <w:szCs w:val="20"/>
        </w:rPr>
        <w:t xml:space="preserve">: Comparison of aggregated available capacity vs daily generation for </w:t>
      </w:r>
      <w:r w:rsidR="00BA68E2">
        <w:rPr>
          <w:i/>
          <w:iCs/>
          <w:sz w:val="20"/>
          <w:szCs w:val="20"/>
        </w:rPr>
        <w:t>Belgium</w:t>
      </w:r>
    </w:p>
    <w:p w14:paraId="518B0974" w14:textId="5DF686AC" w:rsidR="008219AB" w:rsidRDefault="008219AB" w:rsidP="008219AB"/>
    <w:p w14:paraId="7124A4C3" w14:textId="3F858102" w:rsidR="008219AB" w:rsidRDefault="00BA68E2" w:rsidP="008219AB">
      <w:pPr>
        <w:rPr>
          <w:noProof/>
        </w:rPr>
      </w:pPr>
      <w:r>
        <w:rPr>
          <w:noProof/>
        </w:rPr>
        <w:drawing>
          <wp:inline distT="0" distB="0" distL="0" distR="0" wp14:anchorId="7FB30B34" wp14:editId="07CDC12A">
            <wp:extent cx="5760720" cy="3408045"/>
            <wp:effectExtent l="0" t="0" r="0" b="190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760720" cy="3408045"/>
                    </a:xfrm>
                    <a:prstGeom prst="rect">
                      <a:avLst/>
                    </a:prstGeom>
                  </pic:spPr>
                </pic:pic>
              </a:graphicData>
            </a:graphic>
          </wp:inline>
        </w:drawing>
      </w:r>
    </w:p>
    <w:p w14:paraId="1D37D78B" w14:textId="0B86AE21" w:rsidR="008219AB" w:rsidRPr="007D3584" w:rsidRDefault="008219AB" w:rsidP="008219AB">
      <w:pPr>
        <w:rPr>
          <w:i/>
          <w:iCs/>
          <w:sz w:val="20"/>
          <w:szCs w:val="20"/>
        </w:rPr>
      </w:pPr>
      <w:r w:rsidRPr="007D3584">
        <w:rPr>
          <w:i/>
          <w:iCs/>
          <w:sz w:val="20"/>
          <w:szCs w:val="20"/>
        </w:rPr>
        <w:t xml:space="preserve">Figure </w:t>
      </w:r>
      <w:r w:rsidR="00B548E3">
        <w:rPr>
          <w:i/>
          <w:iCs/>
          <w:sz w:val="20"/>
          <w:szCs w:val="20"/>
        </w:rPr>
        <w:t>18</w:t>
      </w:r>
      <w:r w:rsidRPr="007D3584">
        <w:rPr>
          <w:i/>
          <w:iCs/>
          <w:sz w:val="20"/>
          <w:szCs w:val="20"/>
        </w:rPr>
        <w:t>: Comparison of aggregated available capacity vs daily generation for B</w:t>
      </w:r>
      <w:r w:rsidR="00BA68E2">
        <w:rPr>
          <w:i/>
          <w:iCs/>
          <w:sz w:val="20"/>
          <w:szCs w:val="20"/>
        </w:rPr>
        <w:t>ulgaria</w:t>
      </w:r>
    </w:p>
    <w:p w14:paraId="41BD7C27" w14:textId="1D50B47E" w:rsidR="008219AB" w:rsidRDefault="008219AB" w:rsidP="008219AB"/>
    <w:p w14:paraId="3C2914D3" w14:textId="0F10AE55" w:rsidR="008219AB" w:rsidRDefault="008219AB" w:rsidP="008219AB"/>
    <w:p w14:paraId="0DFCB7E4" w14:textId="70484AC8" w:rsidR="008219AB" w:rsidRDefault="00BA68E2" w:rsidP="008219AB">
      <w:r>
        <w:rPr>
          <w:noProof/>
        </w:rPr>
        <w:lastRenderedPageBreak/>
        <w:drawing>
          <wp:inline distT="0" distB="0" distL="0" distR="0" wp14:anchorId="2069DD69" wp14:editId="7D6FEFF6">
            <wp:extent cx="5760720" cy="1879600"/>
            <wp:effectExtent l="0" t="0" r="0" b="635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760720" cy="1879600"/>
                    </a:xfrm>
                    <a:prstGeom prst="rect">
                      <a:avLst/>
                    </a:prstGeom>
                  </pic:spPr>
                </pic:pic>
              </a:graphicData>
            </a:graphic>
          </wp:inline>
        </w:drawing>
      </w:r>
    </w:p>
    <w:p w14:paraId="782AA4FD" w14:textId="4929F9B8" w:rsidR="008219AB" w:rsidRPr="007D3584" w:rsidRDefault="008219AB" w:rsidP="008219AB">
      <w:pPr>
        <w:rPr>
          <w:i/>
          <w:iCs/>
          <w:sz w:val="20"/>
          <w:szCs w:val="20"/>
        </w:rPr>
      </w:pPr>
      <w:r w:rsidRPr="007D3584">
        <w:rPr>
          <w:i/>
          <w:iCs/>
          <w:sz w:val="20"/>
          <w:szCs w:val="20"/>
        </w:rPr>
        <w:t xml:space="preserve">Figure </w:t>
      </w:r>
      <w:r w:rsidR="00B548E3">
        <w:rPr>
          <w:i/>
          <w:iCs/>
          <w:sz w:val="20"/>
          <w:szCs w:val="20"/>
        </w:rPr>
        <w:t>19</w:t>
      </w:r>
      <w:r w:rsidRPr="007D3584">
        <w:rPr>
          <w:i/>
          <w:iCs/>
          <w:sz w:val="20"/>
          <w:szCs w:val="20"/>
        </w:rPr>
        <w:t>: Comparison of aggregated available capacity vs daily generation for Switzerland</w:t>
      </w:r>
    </w:p>
    <w:p w14:paraId="3EF6E43E" w14:textId="209EE256" w:rsidR="008219AB" w:rsidRDefault="008219AB" w:rsidP="008219AB"/>
    <w:p w14:paraId="0A5DBF7B" w14:textId="043BEB6B" w:rsidR="008219AB" w:rsidRDefault="00BA68E2" w:rsidP="008219AB">
      <w:pPr>
        <w:rPr>
          <w:noProof/>
        </w:rPr>
      </w:pPr>
      <w:r>
        <w:rPr>
          <w:noProof/>
        </w:rPr>
        <w:drawing>
          <wp:inline distT="0" distB="0" distL="0" distR="0" wp14:anchorId="09C32AF0" wp14:editId="48322437">
            <wp:extent cx="5760720" cy="339979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760720" cy="3399790"/>
                    </a:xfrm>
                    <a:prstGeom prst="rect">
                      <a:avLst/>
                    </a:prstGeom>
                  </pic:spPr>
                </pic:pic>
              </a:graphicData>
            </a:graphic>
          </wp:inline>
        </w:drawing>
      </w:r>
    </w:p>
    <w:p w14:paraId="776CD314" w14:textId="58C072A7" w:rsidR="008219AB" w:rsidRPr="007D3584" w:rsidRDefault="008219AB" w:rsidP="008219AB">
      <w:pPr>
        <w:rPr>
          <w:i/>
          <w:iCs/>
          <w:sz w:val="20"/>
          <w:szCs w:val="20"/>
        </w:rPr>
      </w:pPr>
      <w:r w:rsidRPr="007D3584">
        <w:rPr>
          <w:i/>
          <w:iCs/>
          <w:sz w:val="20"/>
          <w:szCs w:val="20"/>
        </w:rPr>
        <w:t xml:space="preserve">Figure </w:t>
      </w:r>
      <w:r w:rsidR="00B548E3">
        <w:rPr>
          <w:i/>
          <w:iCs/>
          <w:sz w:val="20"/>
          <w:szCs w:val="20"/>
        </w:rPr>
        <w:t>20</w:t>
      </w:r>
      <w:r w:rsidRPr="007D3584">
        <w:rPr>
          <w:i/>
          <w:iCs/>
          <w:sz w:val="20"/>
          <w:szCs w:val="20"/>
        </w:rPr>
        <w:t>: Comparison of aggregated available capacity vs daily generation for Czech Republic</w:t>
      </w:r>
    </w:p>
    <w:p w14:paraId="2F8299BA" w14:textId="77777777" w:rsidR="008219AB" w:rsidRDefault="008219AB" w:rsidP="008219AB"/>
    <w:p w14:paraId="642A8053" w14:textId="104E6DD5" w:rsidR="008219AB" w:rsidRDefault="00BA68E2" w:rsidP="008219AB">
      <w:r>
        <w:rPr>
          <w:noProof/>
        </w:rPr>
        <w:lastRenderedPageBreak/>
        <w:drawing>
          <wp:inline distT="0" distB="0" distL="0" distR="0" wp14:anchorId="6DE5D5B1" wp14:editId="7BC3E0BA">
            <wp:extent cx="5760720" cy="491744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760720" cy="4917440"/>
                    </a:xfrm>
                    <a:prstGeom prst="rect">
                      <a:avLst/>
                    </a:prstGeom>
                  </pic:spPr>
                </pic:pic>
              </a:graphicData>
            </a:graphic>
          </wp:inline>
        </w:drawing>
      </w:r>
    </w:p>
    <w:p w14:paraId="1EBAB7AB" w14:textId="1A4AE573" w:rsidR="008219AB" w:rsidRPr="007D3584" w:rsidRDefault="008219AB" w:rsidP="008219AB">
      <w:pPr>
        <w:rPr>
          <w:i/>
          <w:iCs/>
          <w:sz w:val="20"/>
          <w:szCs w:val="20"/>
        </w:rPr>
      </w:pPr>
      <w:r w:rsidRPr="007D3584">
        <w:rPr>
          <w:i/>
          <w:iCs/>
          <w:sz w:val="20"/>
          <w:szCs w:val="20"/>
        </w:rPr>
        <w:t xml:space="preserve">Figure </w:t>
      </w:r>
      <w:r w:rsidR="00B548E3">
        <w:rPr>
          <w:i/>
          <w:iCs/>
          <w:sz w:val="20"/>
          <w:szCs w:val="20"/>
        </w:rPr>
        <w:t>21</w:t>
      </w:r>
      <w:r w:rsidRPr="007D3584">
        <w:rPr>
          <w:i/>
          <w:iCs/>
          <w:sz w:val="20"/>
          <w:szCs w:val="20"/>
        </w:rPr>
        <w:t>: Comparison of aggregated available capacity vs daily generation for Germany</w:t>
      </w:r>
    </w:p>
    <w:p w14:paraId="542F6D83" w14:textId="77777777" w:rsidR="008219AB" w:rsidRDefault="008219AB" w:rsidP="008219AB"/>
    <w:p w14:paraId="2B0283CC" w14:textId="69A58274" w:rsidR="008219AB" w:rsidRDefault="00BA68E2" w:rsidP="008219AB">
      <w:r>
        <w:rPr>
          <w:noProof/>
        </w:rPr>
        <w:drawing>
          <wp:inline distT="0" distB="0" distL="0" distR="0" wp14:anchorId="0D8A9E25" wp14:editId="02C70CB3">
            <wp:extent cx="5760720" cy="1879600"/>
            <wp:effectExtent l="0" t="0" r="0" b="635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760720" cy="1879600"/>
                    </a:xfrm>
                    <a:prstGeom prst="rect">
                      <a:avLst/>
                    </a:prstGeom>
                  </pic:spPr>
                </pic:pic>
              </a:graphicData>
            </a:graphic>
          </wp:inline>
        </w:drawing>
      </w:r>
    </w:p>
    <w:p w14:paraId="399F4B81" w14:textId="1DCFB1EC" w:rsidR="008219AB" w:rsidRPr="007D3584" w:rsidRDefault="008219AB" w:rsidP="008219AB">
      <w:pPr>
        <w:rPr>
          <w:i/>
          <w:iCs/>
          <w:sz w:val="20"/>
          <w:szCs w:val="20"/>
        </w:rPr>
      </w:pPr>
      <w:r w:rsidRPr="007D3584">
        <w:rPr>
          <w:i/>
          <w:iCs/>
          <w:sz w:val="20"/>
          <w:szCs w:val="20"/>
        </w:rPr>
        <w:t xml:space="preserve">Figure </w:t>
      </w:r>
      <w:r w:rsidR="00B548E3">
        <w:rPr>
          <w:i/>
          <w:iCs/>
          <w:sz w:val="20"/>
          <w:szCs w:val="20"/>
        </w:rPr>
        <w:t>22</w:t>
      </w:r>
      <w:r w:rsidRPr="007D3584">
        <w:rPr>
          <w:i/>
          <w:iCs/>
          <w:sz w:val="20"/>
          <w:szCs w:val="20"/>
        </w:rPr>
        <w:t>: Comparison of aggregated available capacity vs daily generation for Denmark</w:t>
      </w:r>
    </w:p>
    <w:p w14:paraId="2F104F19" w14:textId="77777777" w:rsidR="008219AB" w:rsidRDefault="008219AB" w:rsidP="008219AB">
      <w:pPr>
        <w:rPr>
          <w:noProof/>
        </w:rPr>
      </w:pPr>
    </w:p>
    <w:p w14:paraId="55996507" w14:textId="6B4BEDA8" w:rsidR="008219AB" w:rsidRDefault="00BA68E2" w:rsidP="008219AB">
      <w:r>
        <w:rPr>
          <w:noProof/>
        </w:rPr>
        <w:lastRenderedPageBreak/>
        <w:drawing>
          <wp:inline distT="0" distB="0" distL="0" distR="0" wp14:anchorId="5AE93825" wp14:editId="4800C9F9">
            <wp:extent cx="5760720" cy="339979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5760720" cy="3399790"/>
                    </a:xfrm>
                    <a:prstGeom prst="rect">
                      <a:avLst/>
                    </a:prstGeom>
                  </pic:spPr>
                </pic:pic>
              </a:graphicData>
            </a:graphic>
          </wp:inline>
        </w:drawing>
      </w:r>
    </w:p>
    <w:p w14:paraId="69F7B97D" w14:textId="1C509098" w:rsidR="008219AB" w:rsidRPr="007D3584" w:rsidRDefault="008219AB" w:rsidP="008219AB">
      <w:pPr>
        <w:rPr>
          <w:i/>
          <w:iCs/>
          <w:sz w:val="20"/>
          <w:szCs w:val="20"/>
        </w:rPr>
      </w:pPr>
      <w:r w:rsidRPr="007D3584">
        <w:rPr>
          <w:i/>
          <w:iCs/>
          <w:sz w:val="20"/>
          <w:szCs w:val="20"/>
        </w:rPr>
        <w:t xml:space="preserve">Figure </w:t>
      </w:r>
      <w:r w:rsidR="00B548E3">
        <w:rPr>
          <w:i/>
          <w:iCs/>
          <w:sz w:val="20"/>
          <w:szCs w:val="20"/>
        </w:rPr>
        <w:t>23</w:t>
      </w:r>
      <w:r w:rsidRPr="007D3584">
        <w:rPr>
          <w:i/>
          <w:iCs/>
          <w:sz w:val="20"/>
          <w:szCs w:val="20"/>
        </w:rPr>
        <w:t>: Comparison of aggregated available capacity vs daily generation for Finland</w:t>
      </w:r>
    </w:p>
    <w:p w14:paraId="0597ACBA" w14:textId="26CA20A8" w:rsidR="008219AB" w:rsidRDefault="008219AB" w:rsidP="008219AB"/>
    <w:p w14:paraId="3AC4E895" w14:textId="77777777" w:rsidR="00C73040" w:rsidRDefault="00BA68E2" w:rsidP="008219AB">
      <w:pPr>
        <w:rPr>
          <w:i/>
          <w:iCs/>
          <w:sz w:val="20"/>
          <w:szCs w:val="20"/>
        </w:rPr>
      </w:pPr>
      <w:r>
        <w:rPr>
          <w:noProof/>
        </w:rPr>
        <w:drawing>
          <wp:inline distT="0" distB="0" distL="0" distR="0" wp14:anchorId="1DAF0548" wp14:editId="5E6A4BA2">
            <wp:extent cx="5760720" cy="3399790"/>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5760720" cy="3399790"/>
                    </a:xfrm>
                    <a:prstGeom prst="rect">
                      <a:avLst/>
                    </a:prstGeom>
                  </pic:spPr>
                </pic:pic>
              </a:graphicData>
            </a:graphic>
          </wp:inline>
        </w:drawing>
      </w:r>
      <w:r w:rsidRPr="007D3584">
        <w:rPr>
          <w:i/>
          <w:iCs/>
          <w:sz w:val="20"/>
          <w:szCs w:val="20"/>
        </w:rPr>
        <w:t xml:space="preserve"> </w:t>
      </w:r>
    </w:p>
    <w:p w14:paraId="38ED2DFC" w14:textId="4F4BCBAD" w:rsidR="008219AB" w:rsidRPr="007D3584" w:rsidRDefault="008219AB" w:rsidP="008219AB">
      <w:pPr>
        <w:rPr>
          <w:i/>
          <w:iCs/>
          <w:sz w:val="20"/>
          <w:szCs w:val="20"/>
        </w:rPr>
      </w:pPr>
      <w:r w:rsidRPr="007D3584">
        <w:rPr>
          <w:i/>
          <w:iCs/>
          <w:sz w:val="20"/>
          <w:szCs w:val="20"/>
        </w:rPr>
        <w:t xml:space="preserve">Figure </w:t>
      </w:r>
      <w:r w:rsidR="00B548E3">
        <w:rPr>
          <w:i/>
          <w:iCs/>
          <w:sz w:val="20"/>
          <w:szCs w:val="20"/>
        </w:rPr>
        <w:t>24</w:t>
      </w:r>
      <w:r w:rsidRPr="007D3584">
        <w:rPr>
          <w:i/>
          <w:iCs/>
          <w:sz w:val="20"/>
          <w:szCs w:val="20"/>
        </w:rPr>
        <w:t>: Comparison of aggregated available capacity vs daily generation for Great Britain</w:t>
      </w:r>
    </w:p>
    <w:p w14:paraId="0E10CD08" w14:textId="35965D36" w:rsidR="008219AB" w:rsidRDefault="008219AB" w:rsidP="008219AB"/>
    <w:p w14:paraId="6482A806" w14:textId="61109AD8" w:rsidR="008219AB" w:rsidRDefault="00BA68E2" w:rsidP="008219AB">
      <w:r>
        <w:rPr>
          <w:noProof/>
        </w:rPr>
        <w:lastRenderedPageBreak/>
        <w:drawing>
          <wp:inline distT="0" distB="0" distL="0" distR="0" wp14:anchorId="551141AF" wp14:editId="5D35959D">
            <wp:extent cx="5760720" cy="339979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5760720" cy="3399790"/>
                    </a:xfrm>
                    <a:prstGeom prst="rect">
                      <a:avLst/>
                    </a:prstGeom>
                  </pic:spPr>
                </pic:pic>
              </a:graphicData>
            </a:graphic>
          </wp:inline>
        </w:drawing>
      </w:r>
    </w:p>
    <w:p w14:paraId="75ACDF32" w14:textId="7692F2C8" w:rsidR="008219AB" w:rsidRPr="007D3584" w:rsidRDefault="008219AB" w:rsidP="008219AB">
      <w:pPr>
        <w:rPr>
          <w:i/>
          <w:iCs/>
          <w:sz w:val="20"/>
          <w:szCs w:val="20"/>
        </w:rPr>
      </w:pPr>
      <w:r w:rsidRPr="007D3584">
        <w:rPr>
          <w:i/>
          <w:iCs/>
          <w:sz w:val="20"/>
          <w:szCs w:val="20"/>
        </w:rPr>
        <w:t xml:space="preserve">Figure </w:t>
      </w:r>
      <w:r w:rsidR="00B548E3">
        <w:rPr>
          <w:i/>
          <w:iCs/>
          <w:sz w:val="20"/>
          <w:szCs w:val="20"/>
        </w:rPr>
        <w:t>25</w:t>
      </w:r>
      <w:r w:rsidRPr="007D3584">
        <w:rPr>
          <w:i/>
          <w:iCs/>
          <w:sz w:val="20"/>
          <w:szCs w:val="20"/>
        </w:rPr>
        <w:t>: Comparison of aggregated available capacity vs daily generation for Greece</w:t>
      </w:r>
    </w:p>
    <w:p w14:paraId="70849890" w14:textId="29DDCC4B" w:rsidR="008219AB" w:rsidRDefault="008219AB" w:rsidP="008219AB"/>
    <w:p w14:paraId="3CF31603" w14:textId="5DA0E7F3" w:rsidR="008219AB" w:rsidRDefault="00BA68E2" w:rsidP="008219AB">
      <w:r>
        <w:rPr>
          <w:noProof/>
        </w:rPr>
        <w:drawing>
          <wp:inline distT="0" distB="0" distL="0" distR="0" wp14:anchorId="00EF3424" wp14:editId="2E638BC0">
            <wp:extent cx="5760720" cy="339979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760720" cy="3399790"/>
                    </a:xfrm>
                    <a:prstGeom prst="rect">
                      <a:avLst/>
                    </a:prstGeom>
                  </pic:spPr>
                </pic:pic>
              </a:graphicData>
            </a:graphic>
          </wp:inline>
        </w:drawing>
      </w:r>
    </w:p>
    <w:p w14:paraId="51447FE8" w14:textId="02A321B8" w:rsidR="008219AB" w:rsidRPr="007D3584" w:rsidRDefault="008219AB" w:rsidP="008219AB">
      <w:pPr>
        <w:rPr>
          <w:i/>
          <w:iCs/>
          <w:sz w:val="20"/>
          <w:szCs w:val="20"/>
        </w:rPr>
      </w:pPr>
      <w:r w:rsidRPr="007D3584">
        <w:rPr>
          <w:i/>
          <w:iCs/>
          <w:sz w:val="20"/>
          <w:szCs w:val="20"/>
        </w:rPr>
        <w:t xml:space="preserve">Figure </w:t>
      </w:r>
      <w:r w:rsidR="00B548E3">
        <w:rPr>
          <w:i/>
          <w:iCs/>
          <w:sz w:val="20"/>
          <w:szCs w:val="20"/>
        </w:rPr>
        <w:t>26</w:t>
      </w:r>
      <w:r w:rsidRPr="007D3584">
        <w:rPr>
          <w:i/>
          <w:iCs/>
          <w:sz w:val="20"/>
          <w:szCs w:val="20"/>
        </w:rPr>
        <w:t>: Comparison of aggregated available capacity vs daily generation for Hungary</w:t>
      </w:r>
    </w:p>
    <w:p w14:paraId="24E87859" w14:textId="055DB0A6" w:rsidR="008219AB" w:rsidRDefault="008219AB" w:rsidP="008219AB"/>
    <w:p w14:paraId="4B7DFD48" w14:textId="77777777" w:rsidR="00C73040" w:rsidRDefault="00BA68E2" w:rsidP="00782EFD">
      <w:pPr>
        <w:rPr>
          <w:i/>
          <w:iCs/>
          <w:sz w:val="20"/>
          <w:szCs w:val="20"/>
        </w:rPr>
      </w:pPr>
      <w:r>
        <w:rPr>
          <w:noProof/>
        </w:rPr>
        <w:lastRenderedPageBreak/>
        <w:drawing>
          <wp:inline distT="0" distB="0" distL="0" distR="0" wp14:anchorId="69AFBDC0" wp14:editId="160F4DB0">
            <wp:extent cx="5760720" cy="3399790"/>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5760720" cy="3399790"/>
                    </a:xfrm>
                    <a:prstGeom prst="rect">
                      <a:avLst/>
                    </a:prstGeom>
                  </pic:spPr>
                </pic:pic>
              </a:graphicData>
            </a:graphic>
          </wp:inline>
        </w:drawing>
      </w:r>
      <w:r w:rsidRPr="007D3584">
        <w:rPr>
          <w:i/>
          <w:iCs/>
          <w:sz w:val="20"/>
          <w:szCs w:val="20"/>
        </w:rPr>
        <w:t xml:space="preserve"> </w:t>
      </w:r>
    </w:p>
    <w:p w14:paraId="4EE585D7" w14:textId="200CDE2E" w:rsidR="008219AB" w:rsidRPr="007D3584" w:rsidRDefault="008219AB" w:rsidP="00782EFD">
      <w:pPr>
        <w:rPr>
          <w:i/>
          <w:iCs/>
          <w:sz w:val="20"/>
          <w:szCs w:val="20"/>
        </w:rPr>
      </w:pPr>
      <w:r w:rsidRPr="007D3584">
        <w:rPr>
          <w:i/>
          <w:iCs/>
          <w:sz w:val="20"/>
          <w:szCs w:val="20"/>
        </w:rPr>
        <w:t xml:space="preserve">Figure </w:t>
      </w:r>
      <w:r w:rsidR="00B548E3">
        <w:rPr>
          <w:i/>
          <w:iCs/>
          <w:sz w:val="20"/>
          <w:szCs w:val="20"/>
        </w:rPr>
        <w:t>27</w:t>
      </w:r>
      <w:r w:rsidRPr="007D3584">
        <w:rPr>
          <w:i/>
          <w:iCs/>
          <w:sz w:val="20"/>
          <w:szCs w:val="20"/>
        </w:rPr>
        <w:t>: Comparison of aggregated available capacity vs daily generation for Ireland</w:t>
      </w:r>
    </w:p>
    <w:p w14:paraId="3C21D946" w14:textId="79991F27" w:rsidR="008219AB" w:rsidRDefault="008219AB" w:rsidP="00782EFD"/>
    <w:p w14:paraId="041708A3" w14:textId="77777777" w:rsidR="00C73040" w:rsidRDefault="00BA68E2" w:rsidP="008219AB">
      <w:pPr>
        <w:rPr>
          <w:i/>
          <w:iCs/>
          <w:sz w:val="20"/>
          <w:szCs w:val="20"/>
        </w:rPr>
      </w:pPr>
      <w:r>
        <w:rPr>
          <w:noProof/>
        </w:rPr>
        <w:drawing>
          <wp:inline distT="0" distB="0" distL="0" distR="0" wp14:anchorId="0DE55328" wp14:editId="31B3EB71">
            <wp:extent cx="5760720" cy="2452370"/>
            <wp:effectExtent l="0" t="0" r="0" b="508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5760720" cy="2452370"/>
                    </a:xfrm>
                    <a:prstGeom prst="rect">
                      <a:avLst/>
                    </a:prstGeom>
                  </pic:spPr>
                </pic:pic>
              </a:graphicData>
            </a:graphic>
          </wp:inline>
        </w:drawing>
      </w:r>
      <w:r w:rsidRPr="007D3584">
        <w:rPr>
          <w:i/>
          <w:iCs/>
          <w:sz w:val="20"/>
          <w:szCs w:val="20"/>
        </w:rPr>
        <w:t xml:space="preserve"> </w:t>
      </w:r>
    </w:p>
    <w:p w14:paraId="6E15884E" w14:textId="7A7092F1" w:rsidR="008219AB" w:rsidRPr="007D3584" w:rsidRDefault="008219AB" w:rsidP="008219AB">
      <w:pPr>
        <w:rPr>
          <w:i/>
          <w:iCs/>
          <w:sz w:val="20"/>
          <w:szCs w:val="20"/>
        </w:rPr>
      </w:pPr>
      <w:r w:rsidRPr="007D3584">
        <w:rPr>
          <w:i/>
          <w:iCs/>
          <w:sz w:val="20"/>
          <w:szCs w:val="20"/>
        </w:rPr>
        <w:t xml:space="preserve">Figure </w:t>
      </w:r>
      <w:r w:rsidR="00B548E3">
        <w:rPr>
          <w:i/>
          <w:iCs/>
          <w:sz w:val="20"/>
          <w:szCs w:val="20"/>
        </w:rPr>
        <w:t>28</w:t>
      </w:r>
      <w:r w:rsidRPr="007D3584">
        <w:rPr>
          <w:i/>
          <w:iCs/>
          <w:sz w:val="20"/>
          <w:szCs w:val="20"/>
        </w:rPr>
        <w:t>: Comparison of aggregated available capacity vs daily generation for Lithuania</w:t>
      </w:r>
    </w:p>
    <w:p w14:paraId="52D31B08" w14:textId="07C0D4EE" w:rsidR="008219AB" w:rsidRDefault="008219AB" w:rsidP="008219AB"/>
    <w:p w14:paraId="29613FF9" w14:textId="77777777" w:rsidR="00C73040" w:rsidRDefault="00BA68E2" w:rsidP="008219AB">
      <w:pPr>
        <w:rPr>
          <w:i/>
          <w:iCs/>
          <w:sz w:val="20"/>
          <w:szCs w:val="20"/>
        </w:rPr>
      </w:pPr>
      <w:r>
        <w:rPr>
          <w:noProof/>
        </w:rPr>
        <w:drawing>
          <wp:inline distT="0" distB="0" distL="0" distR="0" wp14:anchorId="14E0F3E1" wp14:editId="14F8CE64">
            <wp:extent cx="5760720" cy="2452370"/>
            <wp:effectExtent l="0" t="0" r="0" b="508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5760720" cy="2452370"/>
                    </a:xfrm>
                    <a:prstGeom prst="rect">
                      <a:avLst/>
                    </a:prstGeom>
                  </pic:spPr>
                </pic:pic>
              </a:graphicData>
            </a:graphic>
          </wp:inline>
        </w:drawing>
      </w:r>
      <w:r w:rsidRPr="007D3584">
        <w:rPr>
          <w:i/>
          <w:iCs/>
          <w:sz w:val="20"/>
          <w:szCs w:val="20"/>
        </w:rPr>
        <w:t xml:space="preserve"> </w:t>
      </w:r>
    </w:p>
    <w:p w14:paraId="4C7C9D64" w14:textId="1C4FDB15" w:rsidR="008219AB" w:rsidRPr="007D3584" w:rsidRDefault="008219AB" w:rsidP="008219AB">
      <w:pPr>
        <w:rPr>
          <w:i/>
          <w:iCs/>
          <w:sz w:val="20"/>
          <w:szCs w:val="20"/>
        </w:rPr>
      </w:pPr>
      <w:r w:rsidRPr="007D3584">
        <w:rPr>
          <w:i/>
          <w:iCs/>
          <w:sz w:val="20"/>
          <w:szCs w:val="20"/>
        </w:rPr>
        <w:lastRenderedPageBreak/>
        <w:t xml:space="preserve">Figure </w:t>
      </w:r>
      <w:r w:rsidR="00B548E3">
        <w:rPr>
          <w:i/>
          <w:iCs/>
          <w:sz w:val="20"/>
          <w:szCs w:val="20"/>
        </w:rPr>
        <w:t>29</w:t>
      </w:r>
      <w:r w:rsidRPr="007D3584">
        <w:rPr>
          <w:i/>
          <w:iCs/>
          <w:sz w:val="20"/>
          <w:szCs w:val="20"/>
        </w:rPr>
        <w:t>: Comparison of aggregated available capacity vs daily generation for Latvia</w:t>
      </w:r>
    </w:p>
    <w:p w14:paraId="3233F43A" w14:textId="0E2D173C" w:rsidR="008219AB" w:rsidRDefault="008219AB" w:rsidP="008219AB"/>
    <w:p w14:paraId="3859C610" w14:textId="77777777" w:rsidR="00C73040" w:rsidRDefault="00BA68E2" w:rsidP="00782EFD">
      <w:pPr>
        <w:rPr>
          <w:i/>
          <w:iCs/>
          <w:sz w:val="20"/>
          <w:szCs w:val="20"/>
        </w:rPr>
      </w:pPr>
      <w:r>
        <w:rPr>
          <w:noProof/>
        </w:rPr>
        <w:drawing>
          <wp:inline distT="0" distB="0" distL="0" distR="0" wp14:anchorId="5D235A1D" wp14:editId="3044F8E8">
            <wp:extent cx="5760720" cy="2452370"/>
            <wp:effectExtent l="0" t="0" r="0" b="508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5760720" cy="2452370"/>
                    </a:xfrm>
                    <a:prstGeom prst="rect">
                      <a:avLst/>
                    </a:prstGeom>
                  </pic:spPr>
                </pic:pic>
              </a:graphicData>
            </a:graphic>
          </wp:inline>
        </w:drawing>
      </w:r>
      <w:r w:rsidRPr="007D3584">
        <w:rPr>
          <w:i/>
          <w:iCs/>
          <w:sz w:val="20"/>
          <w:szCs w:val="20"/>
        </w:rPr>
        <w:t xml:space="preserve"> </w:t>
      </w:r>
    </w:p>
    <w:p w14:paraId="5BC787ED" w14:textId="10724315" w:rsidR="008219AB" w:rsidRPr="007D3584" w:rsidRDefault="008219AB" w:rsidP="00782EFD">
      <w:pPr>
        <w:rPr>
          <w:i/>
          <w:iCs/>
          <w:sz w:val="20"/>
          <w:szCs w:val="20"/>
        </w:rPr>
      </w:pPr>
      <w:r w:rsidRPr="007D3584">
        <w:rPr>
          <w:i/>
          <w:iCs/>
          <w:sz w:val="20"/>
          <w:szCs w:val="20"/>
        </w:rPr>
        <w:t xml:space="preserve">Figure </w:t>
      </w:r>
      <w:r w:rsidR="00B548E3">
        <w:rPr>
          <w:i/>
          <w:iCs/>
          <w:sz w:val="20"/>
          <w:szCs w:val="20"/>
        </w:rPr>
        <w:t>30</w:t>
      </w:r>
      <w:r w:rsidRPr="007D3584">
        <w:rPr>
          <w:i/>
          <w:iCs/>
          <w:sz w:val="20"/>
          <w:szCs w:val="20"/>
        </w:rPr>
        <w:t>: Comparison of aggregated available capacity vs daily generation for Montenegro</w:t>
      </w:r>
    </w:p>
    <w:p w14:paraId="115505FF" w14:textId="05D3B845" w:rsidR="008219AB" w:rsidRDefault="008219AB" w:rsidP="00782EFD"/>
    <w:p w14:paraId="6F3BF94D" w14:textId="77777777" w:rsidR="00C73040" w:rsidRDefault="00BA68E2" w:rsidP="008219AB">
      <w:pPr>
        <w:rPr>
          <w:i/>
          <w:iCs/>
          <w:sz w:val="20"/>
          <w:szCs w:val="20"/>
        </w:rPr>
      </w:pPr>
      <w:r>
        <w:rPr>
          <w:noProof/>
        </w:rPr>
        <w:drawing>
          <wp:inline distT="0" distB="0" distL="0" distR="0" wp14:anchorId="4E5755B4" wp14:editId="077FBFEC">
            <wp:extent cx="5760720" cy="2452370"/>
            <wp:effectExtent l="0" t="0" r="0" b="508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5760720" cy="2452370"/>
                    </a:xfrm>
                    <a:prstGeom prst="rect">
                      <a:avLst/>
                    </a:prstGeom>
                  </pic:spPr>
                </pic:pic>
              </a:graphicData>
            </a:graphic>
          </wp:inline>
        </w:drawing>
      </w:r>
    </w:p>
    <w:p w14:paraId="6F75B159" w14:textId="21A16AFD" w:rsidR="008219AB" w:rsidRPr="007D3584" w:rsidRDefault="00BA68E2" w:rsidP="008219AB">
      <w:pPr>
        <w:rPr>
          <w:i/>
          <w:iCs/>
          <w:sz w:val="20"/>
          <w:szCs w:val="20"/>
        </w:rPr>
      </w:pPr>
      <w:r w:rsidRPr="007D3584">
        <w:rPr>
          <w:i/>
          <w:iCs/>
          <w:sz w:val="20"/>
          <w:szCs w:val="20"/>
        </w:rPr>
        <w:t xml:space="preserve"> </w:t>
      </w:r>
      <w:r w:rsidR="008219AB" w:rsidRPr="007D3584">
        <w:rPr>
          <w:i/>
          <w:iCs/>
          <w:sz w:val="20"/>
          <w:szCs w:val="20"/>
        </w:rPr>
        <w:t xml:space="preserve">Figure </w:t>
      </w:r>
      <w:r w:rsidR="00B548E3">
        <w:rPr>
          <w:i/>
          <w:iCs/>
          <w:sz w:val="20"/>
          <w:szCs w:val="20"/>
        </w:rPr>
        <w:t>31</w:t>
      </w:r>
      <w:r w:rsidR="008219AB" w:rsidRPr="007D3584">
        <w:rPr>
          <w:i/>
          <w:iCs/>
          <w:sz w:val="20"/>
          <w:szCs w:val="20"/>
        </w:rPr>
        <w:t>: Comparison of aggregated available capacity vs daily generation for North-Macedonia</w:t>
      </w:r>
    </w:p>
    <w:p w14:paraId="791F6177" w14:textId="43EB00F9" w:rsidR="008219AB" w:rsidRDefault="008219AB" w:rsidP="008219AB"/>
    <w:p w14:paraId="29913C48" w14:textId="6DACCCFD" w:rsidR="008219AB" w:rsidRDefault="00BA68E2" w:rsidP="008219AB">
      <w:r>
        <w:rPr>
          <w:noProof/>
        </w:rPr>
        <w:drawing>
          <wp:inline distT="0" distB="0" distL="0" distR="0" wp14:anchorId="1941060A" wp14:editId="5D859737">
            <wp:extent cx="5760720" cy="1879600"/>
            <wp:effectExtent l="0" t="0" r="0" b="635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5760720" cy="1879600"/>
                    </a:xfrm>
                    <a:prstGeom prst="rect">
                      <a:avLst/>
                    </a:prstGeom>
                  </pic:spPr>
                </pic:pic>
              </a:graphicData>
            </a:graphic>
          </wp:inline>
        </w:drawing>
      </w:r>
    </w:p>
    <w:p w14:paraId="12E37559" w14:textId="0688B229" w:rsidR="008219AB" w:rsidRPr="007D3584" w:rsidRDefault="008219AB" w:rsidP="008219AB">
      <w:pPr>
        <w:rPr>
          <w:i/>
          <w:iCs/>
          <w:sz w:val="20"/>
          <w:szCs w:val="20"/>
        </w:rPr>
      </w:pPr>
      <w:r w:rsidRPr="007D3584">
        <w:rPr>
          <w:i/>
          <w:iCs/>
          <w:sz w:val="20"/>
          <w:szCs w:val="20"/>
        </w:rPr>
        <w:t xml:space="preserve">Figure </w:t>
      </w:r>
      <w:r w:rsidR="00B548E3">
        <w:rPr>
          <w:i/>
          <w:iCs/>
          <w:sz w:val="20"/>
          <w:szCs w:val="20"/>
        </w:rPr>
        <w:t>32</w:t>
      </w:r>
      <w:r w:rsidRPr="007D3584">
        <w:rPr>
          <w:i/>
          <w:iCs/>
          <w:sz w:val="20"/>
          <w:szCs w:val="20"/>
        </w:rPr>
        <w:t>: Comparison of aggregated available capacity vs daily generation for The Netherlands</w:t>
      </w:r>
    </w:p>
    <w:p w14:paraId="480C50F9" w14:textId="2E45589E" w:rsidR="008219AB" w:rsidRDefault="008219AB" w:rsidP="00782EFD"/>
    <w:p w14:paraId="35657C3E" w14:textId="037CF963" w:rsidR="008219AB" w:rsidRDefault="00BA68E2" w:rsidP="00782EFD">
      <w:r>
        <w:rPr>
          <w:noProof/>
        </w:rPr>
        <w:lastRenderedPageBreak/>
        <w:drawing>
          <wp:inline distT="0" distB="0" distL="0" distR="0" wp14:anchorId="6C78076E" wp14:editId="3DF7728E">
            <wp:extent cx="5760720" cy="1879600"/>
            <wp:effectExtent l="0" t="0" r="0" b="635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5760720" cy="1879600"/>
                    </a:xfrm>
                    <a:prstGeom prst="rect">
                      <a:avLst/>
                    </a:prstGeom>
                  </pic:spPr>
                </pic:pic>
              </a:graphicData>
            </a:graphic>
          </wp:inline>
        </w:drawing>
      </w:r>
    </w:p>
    <w:p w14:paraId="07D79ADD" w14:textId="4A99B4E9" w:rsidR="008219AB" w:rsidRPr="007D3584" w:rsidRDefault="008219AB" w:rsidP="008219AB">
      <w:pPr>
        <w:rPr>
          <w:i/>
          <w:iCs/>
          <w:sz w:val="20"/>
          <w:szCs w:val="20"/>
        </w:rPr>
      </w:pPr>
      <w:r w:rsidRPr="007D3584">
        <w:rPr>
          <w:i/>
          <w:iCs/>
          <w:sz w:val="20"/>
          <w:szCs w:val="20"/>
        </w:rPr>
        <w:t xml:space="preserve">Figure </w:t>
      </w:r>
      <w:r w:rsidR="00B548E3">
        <w:rPr>
          <w:i/>
          <w:iCs/>
          <w:sz w:val="20"/>
          <w:szCs w:val="20"/>
        </w:rPr>
        <w:t>33</w:t>
      </w:r>
      <w:r w:rsidRPr="007D3584">
        <w:rPr>
          <w:i/>
          <w:iCs/>
          <w:sz w:val="20"/>
          <w:szCs w:val="20"/>
        </w:rPr>
        <w:t>: Comparison of aggregated available capacity vs daily generation for Norway</w:t>
      </w:r>
    </w:p>
    <w:p w14:paraId="62C9F73B" w14:textId="791E9003" w:rsidR="009D1E0E" w:rsidRDefault="009D1E0E" w:rsidP="008219AB"/>
    <w:p w14:paraId="2487AD6A" w14:textId="1A6891E6" w:rsidR="009D1E0E" w:rsidRDefault="00BA68E2" w:rsidP="008219AB">
      <w:r>
        <w:rPr>
          <w:noProof/>
        </w:rPr>
        <w:drawing>
          <wp:inline distT="0" distB="0" distL="0" distR="0" wp14:anchorId="38B1EA8A" wp14:editId="11EAC6EC">
            <wp:extent cx="5760720" cy="3399790"/>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5760720" cy="3399790"/>
                    </a:xfrm>
                    <a:prstGeom prst="rect">
                      <a:avLst/>
                    </a:prstGeom>
                  </pic:spPr>
                </pic:pic>
              </a:graphicData>
            </a:graphic>
          </wp:inline>
        </w:drawing>
      </w:r>
    </w:p>
    <w:p w14:paraId="2C022A2E" w14:textId="5EBA1045" w:rsidR="007D3584" w:rsidRPr="007D3584" w:rsidRDefault="007D3584" w:rsidP="007D3584">
      <w:pPr>
        <w:rPr>
          <w:i/>
          <w:iCs/>
          <w:sz w:val="20"/>
          <w:szCs w:val="20"/>
        </w:rPr>
      </w:pPr>
      <w:r w:rsidRPr="007D3584">
        <w:rPr>
          <w:i/>
          <w:iCs/>
          <w:sz w:val="20"/>
          <w:szCs w:val="20"/>
        </w:rPr>
        <w:t xml:space="preserve">Figure </w:t>
      </w:r>
      <w:r w:rsidR="00B548E3">
        <w:rPr>
          <w:i/>
          <w:iCs/>
          <w:sz w:val="20"/>
          <w:szCs w:val="20"/>
        </w:rPr>
        <w:t>34</w:t>
      </w:r>
      <w:r w:rsidRPr="007D3584">
        <w:rPr>
          <w:i/>
          <w:iCs/>
          <w:sz w:val="20"/>
          <w:szCs w:val="20"/>
        </w:rPr>
        <w:t>: Comparison of aggregated available capacity vs daily generation for Poland</w:t>
      </w:r>
    </w:p>
    <w:p w14:paraId="54DFCDCB" w14:textId="28E6CE8C" w:rsidR="007D3584" w:rsidRDefault="007D3584" w:rsidP="007D3584"/>
    <w:p w14:paraId="398E969E" w14:textId="464B4CAD" w:rsidR="007D3584" w:rsidRDefault="00BA68E2" w:rsidP="007D3584">
      <w:r>
        <w:rPr>
          <w:noProof/>
        </w:rPr>
        <w:lastRenderedPageBreak/>
        <w:drawing>
          <wp:inline distT="0" distB="0" distL="0" distR="0" wp14:anchorId="51C96DA0" wp14:editId="7FF241FB">
            <wp:extent cx="5760720" cy="3399790"/>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5760720" cy="3399790"/>
                    </a:xfrm>
                    <a:prstGeom prst="rect">
                      <a:avLst/>
                    </a:prstGeom>
                  </pic:spPr>
                </pic:pic>
              </a:graphicData>
            </a:graphic>
          </wp:inline>
        </w:drawing>
      </w:r>
    </w:p>
    <w:p w14:paraId="40B7BBB0" w14:textId="21B16B28" w:rsidR="007D3584" w:rsidRPr="007D3584" w:rsidRDefault="007D3584" w:rsidP="007D3584">
      <w:pPr>
        <w:rPr>
          <w:i/>
          <w:iCs/>
          <w:sz w:val="20"/>
          <w:szCs w:val="20"/>
        </w:rPr>
      </w:pPr>
      <w:r w:rsidRPr="007D3584">
        <w:rPr>
          <w:i/>
          <w:iCs/>
          <w:sz w:val="20"/>
          <w:szCs w:val="20"/>
        </w:rPr>
        <w:t xml:space="preserve">Figure </w:t>
      </w:r>
      <w:r w:rsidR="00B548E3">
        <w:rPr>
          <w:i/>
          <w:iCs/>
          <w:sz w:val="20"/>
          <w:szCs w:val="20"/>
        </w:rPr>
        <w:t>35</w:t>
      </w:r>
      <w:r w:rsidRPr="007D3584">
        <w:rPr>
          <w:i/>
          <w:iCs/>
          <w:sz w:val="20"/>
          <w:szCs w:val="20"/>
        </w:rPr>
        <w:t>: Comparison of aggregated available capacity vs daily generation for Portugal</w:t>
      </w:r>
    </w:p>
    <w:p w14:paraId="28F4DC58" w14:textId="54B5EFAA" w:rsidR="007D3584" w:rsidRDefault="007D3584" w:rsidP="007D3584"/>
    <w:p w14:paraId="76B0C934" w14:textId="77777777" w:rsidR="00C73040" w:rsidRDefault="00BA68E2" w:rsidP="007D3584">
      <w:pPr>
        <w:rPr>
          <w:i/>
          <w:iCs/>
          <w:sz w:val="20"/>
          <w:szCs w:val="20"/>
        </w:rPr>
      </w:pPr>
      <w:r>
        <w:rPr>
          <w:noProof/>
        </w:rPr>
        <w:drawing>
          <wp:inline distT="0" distB="0" distL="0" distR="0" wp14:anchorId="4975EA01" wp14:editId="4B9F09EB">
            <wp:extent cx="5760720" cy="3399790"/>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5760720" cy="3399790"/>
                    </a:xfrm>
                    <a:prstGeom prst="rect">
                      <a:avLst/>
                    </a:prstGeom>
                  </pic:spPr>
                </pic:pic>
              </a:graphicData>
            </a:graphic>
          </wp:inline>
        </w:drawing>
      </w:r>
      <w:r w:rsidRPr="007D3584">
        <w:rPr>
          <w:i/>
          <w:iCs/>
          <w:sz w:val="20"/>
          <w:szCs w:val="20"/>
        </w:rPr>
        <w:t xml:space="preserve"> </w:t>
      </w:r>
    </w:p>
    <w:p w14:paraId="6E2B556D" w14:textId="741AC5FC" w:rsidR="007D3584" w:rsidRPr="007D3584" w:rsidRDefault="007D3584" w:rsidP="007D3584">
      <w:pPr>
        <w:rPr>
          <w:i/>
          <w:iCs/>
          <w:sz w:val="20"/>
          <w:szCs w:val="20"/>
        </w:rPr>
      </w:pPr>
      <w:r w:rsidRPr="007D3584">
        <w:rPr>
          <w:i/>
          <w:iCs/>
          <w:sz w:val="20"/>
          <w:szCs w:val="20"/>
        </w:rPr>
        <w:t xml:space="preserve">Figure </w:t>
      </w:r>
      <w:r w:rsidR="00B548E3">
        <w:rPr>
          <w:i/>
          <w:iCs/>
          <w:sz w:val="20"/>
          <w:szCs w:val="20"/>
        </w:rPr>
        <w:t>36</w:t>
      </w:r>
      <w:r w:rsidRPr="007D3584">
        <w:rPr>
          <w:i/>
          <w:iCs/>
          <w:sz w:val="20"/>
          <w:szCs w:val="20"/>
        </w:rPr>
        <w:t>: Comparison of aggregated available capacity vs daily generation for Romania</w:t>
      </w:r>
    </w:p>
    <w:p w14:paraId="12754197" w14:textId="3761FB73" w:rsidR="007D3584" w:rsidRDefault="007D3584" w:rsidP="007D3584"/>
    <w:p w14:paraId="44F82A17" w14:textId="0A30616C" w:rsidR="007D3584" w:rsidRDefault="00BA68E2" w:rsidP="007D3584">
      <w:r>
        <w:rPr>
          <w:noProof/>
        </w:rPr>
        <w:lastRenderedPageBreak/>
        <w:drawing>
          <wp:inline distT="0" distB="0" distL="0" distR="0" wp14:anchorId="7D162613" wp14:editId="42D2A584">
            <wp:extent cx="5760720" cy="1879600"/>
            <wp:effectExtent l="0" t="0" r="0" b="635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5760720" cy="1879600"/>
                    </a:xfrm>
                    <a:prstGeom prst="rect">
                      <a:avLst/>
                    </a:prstGeom>
                  </pic:spPr>
                </pic:pic>
              </a:graphicData>
            </a:graphic>
          </wp:inline>
        </w:drawing>
      </w:r>
    </w:p>
    <w:p w14:paraId="044A7479" w14:textId="78115AA3" w:rsidR="008219AB" w:rsidRPr="007D3584" w:rsidRDefault="007D3584" w:rsidP="00782EFD">
      <w:pPr>
        <w:rPr>
          <w:i/>
          <w:iCs/>
          <w:sz w:val="20"/>
          <w:szCs w:val="20"/>
        </w:rPr>
      </w:pPr>
      <w:r w:rsidRPr="007D3584">
        <w:rPr>
          <w:i/>
          <w:iCs/>
          <w:sz w:val="20"/>
          <w:szCs w:val="20"/>
        </w:rPr>
        <w:t xml:space="preserve">Figure </w:t>
      </w:r>
      <w:r w:rsidR="00B548E3">
        <w:rPr>
          <w:i/>
          <w:iCs/>
          <w:sz w:val="20"/>
          <w:szCs w:val="20"/>
        </w:rPr>
        <w:t>37</w:t>
      </w:r>
      <w:r w:rsidRPr="007D3584">
        <w:rPr>
          <w:i/>
          <w:iCs/>
          <w:sz w:val="20"/>
          <w:szCs w:val="20"/>
        </w:rPr>
        <w:t>: Comparison of aggregated available capacity vs daily generation for Serbia</w:t>
      </w:r>
    </w:p>
    <w:p w14:paraId="0C852D45" w14:textId="6C266E8E" w:rsidR="007D3584" w:rsidRDefault="007D3584" w:rsidP="00782EFD"/>
    <w:p w14:paraId="196C2A29" w14:textId="649F8963" w:rsidR="007D3584" w:rsidRDefault="00BA68E2" w:rsidP="00782EFD">
      <w:r>
        <w:rPr>
          <w:noProof/>
        </w:rPr>
        <w:drawing>
          <wp:inline distT="0" distB="0" distL="0" distR="0" wp14:anchorId="57667913" wp14:editId="3260993E">
            <wp:extent cx="5760720" cy="1882140"/>
            <wp:effectExtent l="0" t="0" r="0" b="381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5760720" cy="1882140"/>
                    </a:xfrm>
                    <a:prstGeom prst="rect">
                      <a:avLst/>
                    </a:prstGeom>
                  </pic:spPr>
                </pic:pic>
              </a:graphicData>
            </a:graphic>
          </wp:inline>
        </w:drawing>
      </w:r>
    </w:p>
    <w:p w14:paraId="207A8E8C" w14:textId="3305488C" w:rsidR="007D3584" w:rsidRPr="007D3584" w:rsidRDefault="007D3584" w:rsidP="007D3584">
      <w:pPr>
        <w:rPr>
          <w:i/>
          <w:iCs/>
          <w:sz w:val="20"/>
          <w:szCs w:val="20"/>
        </w:rPr>
      </w:pPr>
      <w:r w:rsidRPr="007D3584">
        <w:rPr>
          <w:i/>
          <w:iCs/>
          <w:sz w:val="20"/>
          <w:szCs w:val="20"/>
        </w:rPr>
        <w:t xml:space="preserve">Figure </w:t>
      </w:r>
      <w:r w:rsidR="00B548E3">
        <w:rPr>
          <w:i/>
          <w:iCs/>
          <w:sz w:val="20"/>
          <w:szCs w:val="20"/>
        </w:rPr>
        <w:t>38</w:t>
      </w:r>
      <w:r w:rsidRPr="007D3584">
        <w:rPr>
          <w:i/>
          <w:iCs/>
          <w:sz w:val="20"/>
          <w:szCs w:val="20"/>
        </w:rPr>
        <w:t>: Comparison of aggregated available capacity vs daily generation for Sweden</w:t>
      </w:r>
    </w:p>
    <w:p w14:paraId="22678F0F" w14:textId="5FF3AD70" w:rsidR="007D3584" w:rsidRDefault="007D3584" w:rsidP="007D3584"/>
    <w:p w14:paraId="225191EF" w14:textId="580E25E1" w:rsidR="007D3584" w:rsidRDefault="00BA68E2" w:rsidP="007D3584">
      <w:r>
        <w:rPr>
          <w:noProof/>
        </w:rPr>
        <w:drawing>
          <wp:inline distT="0" distB="0" distL="0" distR="0" wp14:anchorId="31D01DA1" wp14:editId="62628075">
            <wp:extent cx="5760720" cy="3399790"/>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5760720" cy="3399790"/>
                    </a:xfrm>
                    <a:prstGeom prst="rect">
                      <a:avLst/>
                    </a:prstGeom>
                  </pic:spPr>
                </pic:pic>
              </a:graphicData>
            </a:graphic>
          </wp:inline>
        </w:drawing>
      </w:r>
    </w:p>
    <w:p w14:paraId="23D9FC66" w14:textId="675C05BF" w:rsidR="007D3584" w:rsidRPr="007D3584" w:rsidRDefault="007D3584" w:rsidP="007D3584">
      <w:pPr>
        <w:rPr>
          <w:i/>
          <w:iCs/>
          <w:sz w:val="20"/>
          <w:szCs w:val="20"/>
        </w:rPr>
      </w:pPr>
      <w:r w:rsidRPr="007D3584">
        <w:rPr>
          <w:i/>
          <w:iCs/>
          <w:sz w:val="20"/>
          <w:szCs w:val="20"/>
        </w:rPr>
        <w:t xml:space="preserve">Figure </w:t>
      </w:r>
      <w:r w:rsidR="00B548E3">
        <w:rPr>
          <w:i/>
          <w:iCs/>
          <w:sz w:val="20"/>
          <w:szCs w:val="20"/>
        </w:rPr>
        <w:t>39</w:t>
      </w:r>
      <w:r w:rsidRPr="007D3584">
        <w:rPr>
          <w:i/>
          <w:iCs/>
          <w:sz w:val="20"/>
          <w:szCs w:val="20"/>
        </w:rPr>
        <w:t>: Comparison of aggregated available capacity vs daily generation for Slovenia</w:t>
      </w:r>
    </w:p>
    <w:p w14:paraId="211FD9C5" w14:textId="5DF20BA5" w:rsidR="007D3584" w:rsidRDefault="007D3584" w:rsidP="007D3584"/>
    <w:p w14:paraId="29B591CF" w14:textId="756CD349" w:rsidR="007D3584" w:rsidRDefault="00BA68E2" w:rsidP="007D3584">
      <w:r>
        <w:rPr>
          <w:noProof/>
        </w:rPr>
        <w:lastRenderedPageBreak/>
        <w:drawing>
          <wp:inline distT="0" distB="0" distL="0" distR="0" wp14:anchorId="6AF28AD5" wp14:editId="1849793A">
            <wp:extent cx="5760720" cy="3399790"/>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5760720" cy="3399790"/>
                    </a:xfrm>
                    <a:prstGeom prst="rect">
                      <a:avLst/>
                    </a:prstGeom>
                  </pic:spPr>
                </pic:pic>
              </a:graphicData>
            </a:graphic>
          </wp:inline>
        </w:drawing>
      </w:r>
    </w:p>
    <w:p w14:paraId="623C574B" w14:textId="4F3B9DE3" w:rsidR="007D3584" w:rsidRPr="007D3584" w:rsidRDefault="007D3584" w:rsidP="007D3584">
      <w:pPr>
        <w:rPr>
          <w:i/>
          <w:iCs/>
          <w:sz w:val="20"/>
          <w:szCs w:val="20"/>
        </w:rPr>
      </w:pPr>
      <w:r w:rsidRPr="007D3584">
        <w:rPr>
          <w:i/>
          <w:iCs/>
          <w:sz w:val="20"/>
          <w:szCs w:val="20"/>
        </w:rPr>
        <w:t xml:space="preserve">Figure </w:t>
      </w:r>
      <w:r w:rsidR="00B548E3">
        <w:rPr>
          <w:i/>
          <w:iCs/>
          <w:sz w:val="20"/>
          <w:szCs w:val="20"/>
        </w:rPr>
        <w:t>40</w:t>
      </w:r>
      <w:r w:rsidRPr="007D3584">
        <w:rPr>
          <w:i/>
          <w:iCs/>
          <w:sz w:val="20"/>
          <w:szCs w:val="20"/>
        </w:rPr>
        <w:t>: Comparison of aggregated available capacity vs daily generation for Slovakia</w:t>
      </w:r>
    </w:p>
    <w:p w14:paraId="76737BB9" w14:textId="475E5F1E" w:rsidR="007D3584" w:rsidRDefault="007D3584" w:rsidP="007D3584"/>
    <w:p w14:paraId="0A73E5EE" w14:textId="547C3554" w:rsidR="007D3584" w:rsidRDefault="00BA68E2" w:rsidP="007D3584">
      <w:r>
        <w:rPr>
          <w:noProof/>
        </w:rPr>
        <w:drawing>
          <wp:inline distT="0" distB="0" distL="0" distR="0" wp14:anchorId="3C16C07E" wp14:editId="40CAE955">
            <wp:extent cx="5760720" cy="2452370"/>
            <wp:effectExtent l="0" t="0" r="0" b="508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5760720" cy="2452370"/>
                    </a:xfrm>
                    <a:prstGeom prst="rect">
                      <a:avLst/>
                    </a:prstGeom>
                  </pic:spPr>
                </pic:pic>
              </a:graphicData>
            </a:graphic>
          </wp:inline>
        </w:drawing>
      </w:r>
    </w:p>
    <w:p w14:paraId="03C13C37" w14:textId="23C10EF7" w:rsidR="007D3584" w:rsidRPr="007D3584" w:rsidRDefault="007D3584" w:rsidP="007D3584">
      <w:pPr>
        <w:rPr>
          <w:i/>
          <w:iCs/>
        </w:rPr>
      </w:pPr>
      <w:r w:rsidRPr="007D3584">
        <w:rPr>
          <w:i/>
          <w:iCs/>
          <w:sz w:val="20"/>
          <w:szCs w:val="20"/>
        </w:rPr>
        <w:t xml:space="preserve">Figure </w:t>
      </w:r>
      <w:r w:rsidR="00B548E3">
        <w:rPr>
          <w:i/>
          <w:iCs/>
          <w:sz w:val="20"/>
          <w:szCs w:val="20"/>
        </w:rPr>
        <w:t>41</w:t>
      </w:r>
      <w:r w:rsidRPr="007D3584">
        <w:rPr>
          <w:i/>
          <w:iCs/>
          <w:sz w:val="20"/>
          <w:szCs w:val="20"/>
        </w:rPr>
        <w:t xml:space="preserve">: Comparison of aggregated available capacity vs daily generation for </w:t>
      </w:r>
      <w:r w:rsidR="00BA68E2">
        <w:rPr>
          <w:i/>
          <w:iCs/>
          <w:sz w:val="20"/>
          <w:szCs w:val="20"/>
        </w:rPr>
        <w:t>K</w:t>
      </w:r>
      <w:r w:rsidRPr="007D3584">
        <w:rPr>
          <w:i/>
          <w:iCs/>
          <w:sz w:val="20"/>
          <w:szCs w:val="20"/>
        </w:rPr>
        <w:t>osovo</w:t>
      </w:r>
    </w:p>
    <w:p w14:paraId="54E4934C" w14:textId="77777777" w:rsidR="007D3584" w:rsidRDefault="007D3584" w:rsidP="007D3584"/>
    <w:p w14:paraId="0F168971" w14:textId="5B7E78A3" w:rsidR="007D3584" w:rsidRDefault="007D3584" w:rsidP="00782EFD"/>
    <w:p w14:paraId="1DE6F17D" w14:textId="2D6C48FD" w:rsidR="007A1A80" w:rsidRDefault="007A1A80" w:rsidP="00782EFD">
      <w:pPr>
        <w:rPr>
          <w:b/>
          <w:bCs/>
          <w:u w:val="single"/>
        </w:rPr>
      </w:pPr>
      <w:r w:rsidRPr="007A1A80">
        <w:rPr>
          <w:b/>
          <w:bCs/>
          <w:u w:val="single"/>
        </w:rPr>
        <w:t>Example algorithm for outages simulation</w:t>
      </w:r>
    </w:p>
    <w:p w14:paraId="2E38DC8A" w14:textId="3E26DD11" w:rsidR="00691148" w:rsidRPr="00691148" w:rsidRDefault="00691148" w:rsidP="00782EFD">
      <w:r w:rsidRPr="00691148">
        <w:t xml:space="preserve">This </w:t>
      </w:r>
      <w:r w:rsidR="00EA77F0">
        <w:t>section</w:t>
      </w:r>
      <w:r w:rsidRPr="00691148">
        <w:t xml:space="preserve"> describes two example algorithms for deriving simulation parameters for individual power plant units or aggregated at the technology level from the performance indicators in the data set, as well as the subsequent simulation of a time series of unplanned outages for a unit.</w:t>
      </w:r>
    </w:p>
    <w:p w14:paraId="2E78DA3C" w14:textId="53E2EE96" w:rsidR="007A1A80" w:rsidRDefault="007A1A80" w:rsidP="00782EFD"/>
    <w:p w14:paraId="7AE1D7F4" w14:textId="1B0DD4C6" w:rsidR="007A1A80" w:rsidRPr="007A1A80" w:rsidRDefault="007A1A80" w:rsidP="007A1A80">
      <w:pPr>
        <w:rPr>
          <w:b/>
          <w:bCs/>
        </w:rPr>
      </w:pPr>
      <w:r w:rsidRPr="007A1A80">
        <w:rPr>
          <w:b/>
          <w:bCs/>
        </w:rPr>
        <w:t>Algorithm 1: Calibration of</w:t>
      </w:r>
      <w:r w:rsidR="00AD5A69">
        <w:rPr>
          <w:b/>
          <w:bCs/>
        </w:rPr>
        <w:t xml:space="preserve"> </w:t>
      </w:r>
      <w:r w:rsidRPr="007A1A80">
        <w:rPr>
          <w:b/>
          <w:bCs/>
        </w:rPr>
        <w:t>outage model parameters</w:t>
      </w:r>
    </w:p>
    <w:p w14:paraId="4526AB8B" w14:textId="77777777" w:rsidR="007A1A80" w:rsidRDefault="007A1A80" w:rsidP="007A1A80"/>
    <w:p w14:paraId="778FCFBB" w14:textId="77777777" w:rsidR="007A1A80" w:rsidRPr="00B176A1" w:rsidRDefault="007A1A80" w:rsidP="007A1A80">
      <w:pPr>
        <w:rPr>
          <w:i/>
          <w:iCs/>
        </w:rPr>
      </w:pPr>
      <w:r w:rsidRPr="00B176A1">
        <w:rPr>
          <w:i/>
          <w:iCs/>
        </w:rPr>
        <w:t>Input:</w:t>
      </w:r>
    </w:p>
    <w:p w14:paraId="632129C6" w14:textId="77777777" w:rsidR="007A1A80" w:rsidRDefault="007A1A80" w:rsidP="007A1A80">
      <w:r>
        <w:t xml:space="preserve">    KPI table K with rows indexed by (c, g, m), where</w:t>
      </w:r>
    </w:p>
    <w:p w14:paraId="0A4C800D" w14:textId="77777777" w:rsidR="007A1A80" w:rsidRDefault="007A1A80" w:rsidP="007A1A80">
      <w:r>
        <w:t xml:space="preserve">        c  : country</w:t>
      </w:r>
    </w:p>
    <w:p w14:paraId="33D93483" w14:textId="77777777" w:rsidR="007A1A80" w:rsidRDefault="007A1A80" w:rsidP="007A1A80">
      <w:r>
        <w:t xml:space="preserve">        g  : technology / plant type</w:t>
      </w:r>
    </w:p>
    <w:p w14:paraId="2EC04B80" w14:textId="77777777" w:rsidR="007A1A80" w:rsidRDefault="007A1A80" w:rsidP="007A1A80">
      <w:r>
        <w:t xml:space="preserve">        m  : calendar month (1,…,12)</w:t>
      </w:r>
    </w:p>
    <w:p w14:paraId="221D3309" w14:textId="77777777" w:rsidR="007A1A80" w:rsidRDefault="007A1A80" w:rsidP="007A1A80">
      <w:r>
        <w:t xml:space="preserve">    Columns in K:</w:t>
      </w:r>
    </w:p>
    <w:p w14:paraId="553BA953" w14:textId="77777777" w:rsidR="007A1A80" w:rsidRDefault="007A1A80" w:rsidP="007A1A80">
      <w:r>
        <w:t xml:space="preserve">        FR_fo_h(c,g,m)      -- forced-outage failure rate [events/hour]</w:t>
      </w:r>
    </w:p>
    <w:p w14:paraId="6CDBB2CF" w14:textId="77777777" w:rsidR="007A1A80" w:rsidRDefault="007A1A80" w:rsidP="007A1A80">
      <w:r>
        <w:lastRenderedPageBreak/>
        <w:t xml:space="preserve">        FOD_h(c,g,m)        -- mean forced-outage duration [hours/event]</w:t>
      </w:r>
    </w:p>
    <w:p w14:paraId="4367B15A" w14:textId="77777777" w:rsidR="007A1A80" w:rsidRDefault="007A1A80" w:rsidP="007A1A80">
      <w:r>
        <w:t xml:space="preserve">        mu_EFD_MW(c,g,m)    -- capacity-weighted mean deration (wEFD_mw_mean) [MW]</w:t>
      </w:r>
    </w:p>
    <w:p w14:paraId="7C0B90CD" w14:textId="77777777" w:rsidR="007A1A80" w:rsidRDefault="007A1A80" w:rsidP="007A1A80">
      <w:r>
        <w:t xml:space="preserve">        sigma_EFD_MW(c,g,m) -- capacity-weighted std. dev. (wEFD_mw_std) [MW]</w:t>
      </w:r>
    </w:p>
    <w:p w14:paraId="62BEF0C5" w14:textId="77777777" w:rsidR="007A1A80" w:rsidRDefault="007A1A80" w:rsidP="007A1A80">
      <w:r>
        <w:t xml:space="preserve">    Unit fleet table U with rows indexed by units i, containing:</w:t>
      </w:r>
    </w:p>
    <w:p w14:paraId="5227AFC6" w14:textId="77777777" w:rsidR="007A1A80" w:rsidRDefault="007A1A80" w:rsidP="007A1A80">
      <w:r>
        <w:t xml:space="preserve">        c(i), g(i)          -- country/technology of unit i</w:t>
      </w:r>
    </w:p>
    <w:p w14:paraId="578F2295" w14:textId="77777777" w:rsidR="007A1A80" w:rsidRDefault="007A1A80" w:rsidP="007A1A80">
      <w:r>
        <w:t xml:space="preserve">        P_i                 -- installed capacity P_i [MW]</w:t>
      </w:r>
    </w:p>
    <w:p w14:paraId="292E9E4C" w14:textId="77777777" w:rsidR="007A1A80" w:rsidRDefault="007A1A80" w:rsidP="007A1A80">
      <w:r>
        <w:t xml:space="preserve">    Hyperparameters:</w:t>
      </w:r>
    </w:p>
    <w:p w14:paraId="7C7BA039" w14:textId="77777777" w:rsidR="007A1A80" w:rsidRDefault="007A1A80" w:rsidP="007A1A80">
      <w:r>
        <w:t xml:space="preserve">        r_min </w:t>
      </w:r>
      <w:r>
        <w:rPr>
          <w:rFonts w:ascii="Cambria Math" w:hAnsi="Cambria Math" w:cs="Cambria Math"/>
        </w:rPr>
        <w:t>∈</w:t>
      </w:r>
      <w:r>
        <w:t xml:space="preserve"> (0, 1)      -- minimum relative deration to count as event</w:t>
      </w:r>
    </w:p>
    <w:p w14:paraId="2DBEAA03" w14:textId="77777777" w:rsidR="007A1A80" w:rsidRDefault="007A1A80" w:rsidP="007A1A80">
      <w:r>
        <w:t xml:space="preserve">        r_sat </w:t>
      </w:r>
      <w:r>
        <w:rPr>
          <w:rFonts w:ascii="Cambria Math" w:hAnsi="Cambria Math" w:cs="Cambria Math"/>
        </w:rPr>
        <w:t>∈</w:t>
      </w:r>
      <w:r>
        <w:t xml:space="preserve"> (r_min, 1)  -- saturation threshold for “full” outage</w:t>
      </w:r>
    </w:p>
    <w:p w14:paraId="068CFFF2" w14:textId="77777777" w:rsidR="007A1A80" w:rsidRDefault="007A1A80" w:rsidP="007A1A80"/>
    <w:p w14:paraId="6A43ABFF" w14:textId="77777777" w:rsidR="007A1A80" w:rsidRPr="00B176A1" w:rsidRDefault="007A1A80" w:rsidP="007A1A80">
      <w:pPr>
        <w:rPr>
          <w:i/>
          <w:iCs/>
        </w:rPr>
      </w:pPr>
      <w:r w:rsidRPr="00B176A1">
        <w:rPr>
          <w:i/>
          <w:iCs/>
        </w:rPr>
        <w:t>Output:</w:t>
      </w:r>
    </w:p>
    <w:p w14:paraId="412A419C" w14:textId="77777777" w:rsidR="007A1A80" w:rsidRDefault="007A1A80" w:rsidP="007A1A80">
      <w:r>
        <w:t xml:space="preserve">    For each (c,g,m):</w:t>
      </w:r>
    </w:p>
    <w:p w14:paraId="0D23CDB3" w14:textId="77777777" w:rsidR="007A1A80" w:rsidRDefault="007A1A80" w:rsidP="007A1A80">
      <w:r>
        <w:t xml:space="preserve">        p_start_day(c,g,m)  -- daily event start probability</w:t>
      </w:r>
    </w:p>
    <w:p w14:paraId="3196FF34" w14:textId="77777777" w:rsidR="007A1A80" w:rsidRDefault="007A1A80" w:rsidP="007A1A80">
      <w:r>
        <w:t xml:space="preserve">        α(c,g,m), β(c,g,m)  -- Beta parameters for relative deration</w:t>
      </w:r>
    </w:p>
    <w:p w14:paraId="08C94A0E" w14:textId="77777777" w:rsidR="007A1A80" w:rsidRDefault="007A1A80" w:rsidP="007A1A80"/>
    <w:p w14:paraId="2D2ABE99" w14:textId="77777777" w:rsidR="007A1A80" w:rsidRPr="00B176A1" w:rsidRDefault="007A1A80" w:rsidP="007A1A80">
      <w:pPr>
        <w:rPr>
          <w:i/>
          <w:iCs/>
        </w:rPr>
      </w:pPr>
      <w:r w:rsidRPr="00B176A1">
        <w:rPr>
          <w:i/>
          <w:iCs/>
        </w:rPr>
        <w:t>Steps:</w:t>
      </w:r>
    </w:p>
    <w:p w14:paraId="5BDEC04F" w14:textId="77777777" w:rsidR="007A1A80" w:rsidRDefault="007A1A80" w:rsidP="007A1A80"/>
    <w:p w14:paraId="0B84708B" w14:textId="77777777" w:rsidR="007A1A80" w:rsidRDefault="007A1A80" w:rsidP="007A1A80">
      <w:r>
        <w:t>1:  For each pair (c,g) do</w:t>
      </w:r>
    </w:p>
    <w:p w14:paraId="72DE2FCD" w14:textId="77777777" w:rsidR="007A1A80" w:rsidRDefault="007A1A80" w:rsidP="007A1A80">
      <w:r>
        <w:t>2:      Compute reference capacity C_ref(c,g) from U, e.g.</w:t>
      </w:r>
    </w:p>
    <w:p w14:paraId="50DCCB3A" w14:textId="77777777" w:rsidR="007A1A80" w:rsidRDefault="007A1A80" w:rsidP="007A1A80">
      <w:r>
        <w:t>3:          C_ref(c,g) ← mean of P_i over all units i with c(i)=c, g(i)=g</w:t>
      </w:r>
    </w:p>
    <w:p w14:paraId="416D3E5F" w14:textId="77777777" w:rsidR="007A1A80" w:rsidRDefault="007A1A80" w:rsidP="007A1A80">
      <w:r>
        <w:t>4:  end for</w:t>
      </w:r>
    </w:p>
    <w:p w14:paraId="16FE953C" w14:textId="77777777" w:rsidR="007A1A80" w:rsidRDefault="007A1A80" w:rsidP="007A1A80"/>
    <w:p w14:paraId="3FAFE6A7" w14:textId="77777777" w:rsidR="007A1A80" w:rsidRDefault="007A1A80" w:rsidP="007A1A80">
      <w:r>
        <w:t>5:  For each triple (c,g,m) do</w:t>
      </w:r>
    </w:p>
    <w:p w14:paraId="5A3075EC" w14:textId="77777777" w:rsidR="007A1A80" w:rsidRDefault="007A1A80" w:rsidP="007A1A80">
      <w:r>
        <w:t>6:      // (a) Daily start probability from failure rate</w:t>
      </w:r>
    </w:p>
    <w:p w14:paraId="1028D619" w14:textId="77777777" w:rsidR="007A1A80" w:rsidRDefault="007A1A80" w:rsidP="007A1A80">
      <w:r>
        <w:t>7:      λ  ← FR_fo_h(c,g,m)                     // events per hour</w:t>
      </w:r>
    </w:p>
    <w:p w14:paraId="09AA3E20" w14:textId="77777777" w:rsidR="007A1A80" w:rsidRDefault="007A1A80" w:rsidP="007A1A80">
      <w:r>
        <w:t>8:      Λ_day ← 24 · λ                          // expected events per day</w:t>
      </w:r>
    </w:p>
    <w:p w14:paraId="631DF836" w14:textId="77777777" w:rsidR="007A1A80" w:rsidRDefault="007A1A80" w:rsidP="007A1A80">
      <w:r>
        <w:t xml:space="preserve">9:      p_start_day(c,g,m) ← 1 − exp(−Λ_day)    // Poisson(Λ_day) </w:t>
      </w:r>
      <w:r>
        <w:rPr>
          <w:rFonts w:ascii="Cambria Math" w:hAnsi="Cambria Math" w:cs="Cambria Math"/>
        </w:rPr>
        <w:t>⇒</w:t>
      </w:r>
      <w:r>
        <w:t xml:space="preserve"> P(N</w:t>
      </w:r>
      <w:r>
        <w:rPr>
          <w:rFonts w:cs="Calibri"/>
        </w:rPr>
        <w:t>≥</w:t>
      </w:r>
      <w:r>
        <w:t>1)</w:t>
      </w:r>
    </w:p>
    <w:p w14:paraId="0FC81E5D" w14:textId="77777777" w:rsidR="007A1A80" w:rsidRDefault="007A1A80" w:rsidP="007A1A80"/>
    <w:p w14:paraId="0B419B19" w14:textId="77777777" w:rsidR="007A1A80" w:rsidRDefault="007A1A80" w:rsidP="007A1A80">
      <w:r>
        <w:t>10:     // (b) Relative deration moments</w:t>
      </w:r>
    </w:p>
    <w:p w14:paraId="6EE7C23B" w14:textId="77777777" w:rsidR="007A1A80" w:rsidRDefault="007A1A80" w:rsidP="007A1A80">
      <w:r>
        <w:t>11:     μ_MW  ← mu_EFD_MW(c,g,m)</w:t>
      </w:r>
    </w:p>
    <w:p w14:paraId="4C133B75" w14:textId="77777777" w:rsidR="007A1A80" w:rsidRDefault="007A1A80" w:rsidP="007A1A80">
      <w:r>
        <w:t>12:     σ_MW  ← sigma_EFD_MW(c,g,m)</w:t>
      </w:r>
    </w:p>
    <w:p w14:paraId="18DCD23F" w14:textId="77777777" w:rsidR="007A1A80" w:rsidRDefault="007A1A80" w:rsidP="007A1A80">
      <w:r>
        <w:t>13:     if C_ref(c,g) ≤ 0 or μ_MW or σ_MW are missing then</w:t>
      </w:r>
    </w:p>
    <w:p w14:paraId="6A7A6D16" w14:textId="77777777" w:rsidR="007A1A80" w:rsidRDefault="007A1A80" w:rsidP="007A1A80">
      <w:r>
        <w:t>14:         mark α(c,g,m), β(c,g,m) as undefined</w:t>
      </w:r>
    </w:p>
    <w:p w14:paraId="75B7D9A7" w14:textId="77777777" w:rsidR="007A1A80" w:rsidRDefault="007A1A80" w:rsidP="007A1A80">
      <w:r>
        <w:t>15:         continue to next (c,g,m)</w:t>
      </w:r>
    </w:p>
    <w:p w14:paraId="2925D4C1" w14:textId="77777777" w:rsidR="007A1A80" w:rsidRDefault="007A1A80" w:rsidP="007A1A80">
      <w:r>
        <w:t>16:     end if</w:t>
      </w:r>
    </w:p>
    <w:p w14:paraId="2B5FB7F9" w14:textId="77777777" w:rsidR="007A1A80" w:rsidRDefault="007A1A80" w:rsidP="007A1A80"/>
    <w:p w14:paraId="1221865B" w14:textId="77777777" w:rsidR="007A1A80" w:rsidRDefault="007A1A80" w:rsidP="007A1A80">
      <w:r>
        <w:t>17:     m_rel ← μ_MW / C_ref(c,g)               // relative mean in (0,1)</w:t>
      </w:r>
    </w:p>
    <w:p w14:paraId="2B2BFBB2" w14:textId="77777777" w:rsidR="007A1A80" w:rsidRDefault="007A1A80" w:rsidP="007A1A80">
      <w:r>
        <w:t>18:     s_rel ← σ_MW / C_ref(c,g)               // relative std. deviation</w:t>
      </w:r>
    </w:p>
    <w:p w14:paraId="51639CB3" w14:textId="77777777" w:rsidR="007A1A80" w:rsidRDefault="007A1A80" w:rsidP="007A1A80">
      <w:r>
        <w:t>19:     v_rel ← s_rel²                          // relative variance</w:t>
      </w:r>
    </w:p>
    <w:p w14:paraId="757F7257" w14:textId="77777777" w:rsidR="007A1A80" w:rsidRDefault="007A1A80" w:rsidP="007A1A80"/>
    <w:p w14:paraId="3552625A" w14:textId="77777777" w:rsidR="007A1A80" w:rsidRDefault="007A1A80" w:rsidP="007A1A80">
      <w:r>
        <w:t>20:     Clamp m_rel into (ε, 1−ε), e.g. ε = 10⁻⁶</w:t>
      </w:r>
    </w:p>
    <w:p w14:paraId="3493DC28" w14:textId="77777777" w:rsidR="007A1A80" w:rsidRDefault="007A1A80" w:rsidP="007A1A80">
      <w:r>
        <w:t>21:     v_max ← m_rel · (1 − m_rel) − ε         // max feasible Beta variance</w:t>
      </w:r>
    </w:p>
    <w:p w14:paraId="2771AC9F" w14:textId="77777777" w:rsidR="007A1A80" w:rsidRDefault="007A1A80" w:rsidP="007A1A80">
      <w:r>
        <w:t>22:     if v_rel &gt; v_max then</w:t>
      </w:r>
    </w:p>
    <w:p w14:paraId="4EF80B2E" w14:textId="77777777" w:rsidR="007A1A80" w:rsidRDefault="007A1A80" w:rsidP="007A1A80">
      <w:r>
        <w:t>23:         v_rel ← v_max                       // enforce feasible variance</w:t>
      </w:r>
    </w:p>
    <w:p w14:paraId="1CD1BF20" w14:textId="77777777" w:rsidR="007A1A80" w:rsidRDefault="007A1A80" w:rsidP="007A1A80">
      <w:r>
        <w:t>24:     end if</w:t>
      </w:r>
    </w:p>
    <w:p w14:paraId="359DF92E" w14:textId="77777777" w:rsidR="007A1A80" w:rsidRDefault="007A1A80" w:rsidP="007A1A80"/>
    <w:p w14:paraId="086D294A" w14:textId="77777777" w:rsidR="007A1A80" w:rsidRDefault="007A1A80" w:rsidP="007A1A80">
      <w:r>
        <w:t>25:     // (c) Method-of-moments fit for Beta(α,β)</w:t>
      </w:r>
    </w:p>
    <w:p w14:paraId="5ED5AB9C" w14:textId="77777777" w:rsidR="007A1A80" w:rsidRDefault="007A1A80" w:rsidP="007A1A80">
      <w:r>
        <w:t>26:     τ ← m_rel · (1 − m_rel) / v_rel − 1</w:t>
      </w:r>
    </w:p>
    <w:p w14:paraId="4625748F" w14:textId="77777777" w:rsidR="007A1A80" w:rsidRDefault="007A1A80" w:rsidP="007A1A80">
      <w:r>
        <w:t>27:     if τ ≤ 0 then</w:t>
      </w:r>
    </w:p>
    <w:p w14:paraId="25F57994" w14:textId="77777777" w:rsidR="007A1A80" w:rsidRDefault="007A1A80" w:rsidP="007A1A80">
      <w:r>
        <w:t>28:         mark α(c,g,m), β(c,g,m) as undefined</w:t>
      </w:r>
    </w:p>
    <w:p w14:paraId="5545DE42" w14:textId="77777777" w:rsidR="007A1A80" w:rsidRDefault="007A1A80" w:rsidP="007A1A80">
      <w:r>
        <w:t>29:         continue to next (c,g,m)</w:t>
      </w:r>
    </w:p>
    <w:p w14:paraId="746C6C5B" w14:textId="77777777" w:rsidR="007A1A80" w:rsidRDefault="007A1A80" w:rsidP="007A1A80">
      <w:r>
        <w:t>30:     end if</w:t>
      </w:r>
    </w:p>
    <w:p w14:paraId="7E85CBDA" w14:textId="77777777" w:rsidR="007A1A80" w:rsidRDefault="007A1A80" w:rsidP="007A1A80">
      <w:r>
        <w:t>31:     α(c,g,m) ← m_rel · τ</w:t>
      </w:r>
    </w:p>
    <w:p w14:paraId="6DEA6081" w14:textId="77777777" w:rsidR="007A1A80" w:rsidRDefault="007A1A80" w:rsidP="007A1A80">
      <w:r>
        <w:lastRenderedPageBreak/>
        <w:t>32:     β(c,g,m) ← (1 − m_rel) · τ</w:t>
      </w:r>
    </w:p>
    <w:p w14:paraId="652577D7" w14:textId="43E7E35B" w:rsidR="007A1A80" w:rsidRDefault="007A1A80" w:rsidP="007A1A80">
      <w:r>
        <w:t>33:  end for</w:t>
      </w:r>
    </w:p>
    <w:p w14:paraId="19768E40" w14:textId="719834BE" w:rsidR="003E706C" w:rsidRDefault="003E706C" w:rsidP="007A1A80"/>
    <w:p w14:paraId="772C4638" w14:textId="77777777" w:rsidR="00C50C4F" w:rsidRDefault="00C50C4F" w:rsidP="007A1A80"/>
    <w:p w14:paraId="7C9D3AD0" w14:textId="00C7B676" w:rsidR="007A1A80" w:rsidRPr="007A1A80" w:rsidRDefault="007A1A80" w:rsidP="007A1A80">
      <w:pPr>
        <w:rPr>
          <w:b/>
          <w:bCs/>
        </w:rPr>
      </w:pPr>
      <w:r w:rsidRPr="007A1A80">
        <w:rPr>
          <w:b/>
          <w:bCs/>
        </w:rPr>
        <w:t xml:space="preserve">Algorithm 2: </w:t>
      </w:r>
      <w:r w:rsidR="00AD5A69">
        <w:rPr>
          <w:b/>
          <w:bCs/>
        </w:rPr>
        <w:t>O</w:t>
      </w:r>
      <w:r w:rsidRPr="007A1A80">
        <w:rPr>
          <w:b/>
          <w:bCs/>
        </w:rPr>
        <w:t>utage simulation for</w:t>
      </w:r>
      <w:r w:rsidR="00AD5A69">
        <w:rPr>
          <w:b/>
          <w:bCs/>
        </w:rPr>
        <w:t xml:space="preserve"> single</w:t>
      </w:r>
      <w:r w:rsidRPr="007A1A80">
        <w:rPr>
          <w:b/>
          <w:bCs/>
        </w:rPr>
        <w:t xml:space="preserve"> unit</w:t>
      </w:r>
      <w:r w:rsidR="00AD5A69">
        <w:rPr>
          <w:b/>
          <w:bCs/>
        </w:rPr>
        <w:t>s</w:t>
      </w:r>
    </w:p>
    <w:p w14:paraId="36E6379F" w14:textId="77777777" w:rsidR="007A1A80" w:rsidRDefault="007A1A80" w:rsidP="007A1A80"/>
    <w:p w14:paraId="38F0A48E" w14:textId="77777777" w:rsidR="007A1A80" w:rsidRPr="00B176A1" w:rsidRDefault="007A1A80" w:rsidP="007A1A80">
      <w:pPr>
        <w:rPr>
          <w:i/>
          <w:iCs/>
        </w:rPr>
      </w:pPr>
      <w:r w:rsidRPr="00B176A1">
        <w:rPr>
          <w:i/>
          <w:iCs/>
        </w:rPr>
        <w:t>Input:</w:t>
      </w:r>
    </w:p>
    <w:p w14:paraId="02E5B49B" w14:textId="77777777" w:rsidR="007A1A80" w:rsidRDefault="007A1A80" w:rsidP="007A1A80">
      <w:r>
        <w:t xml:space="preserve">    Unit i:</w:t>
      </w:r>
    </w:p>
    <w:p w14:paraId="414E49B1" w14:textId="77777777" w:rsidR="007A1A80" w:rsidRDefault="007A1A80" w:rsidP="007A1A80">
      <w:r>
        <w:t xml:space="preserve">        country c(i), technology g(i), installed capacity P_i</w:t>
      </w:r>
    </w:p>
    <w:p w14:paraId="736DEBA8" w14:textId="77777777" w:rsidR="007A1A80" w:rsidRDefault="007A1A80" w:rsidP="007A1A80">
      <w:r>
        <w:t xml:space="preserve">    Time horizon:</w:t>
      </w:r>
    </w:p>
    <w:p w14:paraId="5AF69380" w14:textId="77777777" w:rsidR="007A1A80" w:rsidRDefault="007A1A80" w:rsidP="007A1A80">
      <w:r>
        <w:t xml:space="preserve">        hourly grid {t_k}_{k=0,…,K−1}, with step size Δt = 1 hour</w:t>
      </w:r>
    </w:p>
    <w:p w14:paraId="40857EED" w14:textId="77777777" w:rsidR="007A1A80" w:rsidRDefault="007A1A80" w:rsidP="007A1A80">
      <w:r>
        <w:t xml:space="preserve">        calendar mapping m(t_k) </w:t>
      </w:r>
      <w:r>
        <w:rPr>
          <w:rFonts w:ascii="Cambria Math" w:hAnsi="Cambria Math" w:cs="Cambria Math"/>
        </w:rPr>
        <w:t>∈</w:t>
      </w:r>
      <w:r>
        <w:t xml:space="preserve"> {1,</w:t>
      </w:r>
      <w:r>
        <w:rPr>
          <w:rFonts w:cs="Calibri"/>
        </w:rPr>
        <w:t>…</w:t>
      </w:r>
      <w:r>
        <w:t>,12} (month of time t_k)</w:t>
      </w:r>
    </w:p>
    <w:p w14:paraId="5C631360" w14:textId="77777777" w:rsidR="007A1A80" w:rsidRDefault="007A1A80" w:rsidP="007A1A80">
      <w:r>
        <w:t xml:space="preserve">    Parameters from Algorithm 1:</w:t>
      </w:r>
    </w:p>
    <w:p w14:paraId="5FEB3C70" w14:textId="77777777" w:rsidR="007A1A80" w:rsidRDefault="007A1A80" w:rsidP="007A1A80">
      <w:r>
        <w:t xml:space="preserve">        p_start_day(c,g,m)  for all (c,g,m)</w:t>
      </w:r>
    </w:p>
    <w:p w14:paraId="5E7A8A79" w14:textId="77777777" w:rsidR="007A1A80" w:rsidRDefault="007A1A80" w:rsidP="007A1A80">
      <w:r>
        <w:t xml:space="preserve">        α(c,g,m), β(c,g,m)  for all (c,g,m)</w:t>
      </w:r>
    </w:p>
    <w:p w14:paraId="1E1F327B" w14:textId="77777777" w:rsidR="007A1A80" w:rsidRDefault="007A1A80" w:rsidP="007A1A80">
      <w:r>
        <w:t xml:space="preserve">        FOD_h(c,g,m)        for all (c,g,m)   // mean outage duration [h/event]</w:t>
      </w:r>
    </w:p>
    <w:p w14:paraId="2DE04917" w14:textId="77777777" w:rsidR="007A1A80" w:rsidRDefault="007A1A80" w:rsidP="007A1A80">
      <w:r>
        <w:t xml:space="preserve">    Hyperparameters:</w:t>
      </w:r>
    </w:p>
    <w:p w14:paraId="1060B7DF" w14:textId="77777777" w:rsidR="007A1A80" w:rsidRDefault="007A1A80" w:rsidP="007A1A80">
      <w:r>
        <w:t xml:space="preserve">        r_min </w:t>
      </w:r>
      <w:r>
        <w:rPr>
          <w:rFonts w:ascii="Cambria Math" w:hAnsi="Cambria Math" w:cs="Cambria Math"/>
        </w:rPr>
        <w:t>∈</w:t>
      </w:r>
      <w:r>
        <w:t xml:space="preserve"> (0,1)       -- minimum relative deration</w:t>
      </w:r>
    </w:p>
    <w:p w14:paraId="697AA88C" w14:textId="77777777" w:rsidR="007A1A80" w:rsidRDefault="007A1A80" w:rsidP="007A1A80">
      <w:r>
        <w:t xml:space="preserve">        r_sat </w:t>
      </w:r>
      <w:r>
        <w:rPr>
          <w:rFonts w:ascii="Cambria Math" w:hAnsi="Cambria Math" w:cs="Cambria Math"/>
        </w:rPr>
        <w:t>∈</w:t>
      </w:r>
      <w:r>
        <w:t xml:space="preserve"> (r_min,1)   -- saturation threshold for </w:t>
      </w:r>
      <w:r>
        <w:rPr>
          <w:rFonts w:cs="Calibri"/>
        </w:rPr>
        <w:t>“</w:t>
      </w:r>
      <w:r>
        <w:t>full</w:t>
      </w:r>
      <w:r>
        <w:rPr>
          <w:rFonts w:cs="Calibri"/>
        </w:rPr>
        <w:t>”</w:t>
      </w:r>
      <w:r>
        <w:t xml:space="preserve"> outage</w:t>
      </w:r>
    </w:p>
    <w:p w14:paraId="21A0E817" w14:textId="77777777" w:rsidR="007A1A80" w:rsidRDefault="007A1A80" w:rsidP="007A1A80">
      <w:r>
        <w:t xml:space="preserve">        duration_law        -- e.g. "uniform" or "geometric"</w:t>
      </w:r>
    </w:p>
    <w:p w14:paraId="34F47D0B" w14:textId="77777777" w:rsidR="007A1A80" w:rsidRDefault="007A1A80" w:rsidP="007A1A80">
      <w:r>
        <w:t xml:space="preserve">        V </w:t>
      </w:r>
      <w:r>
        <w:rPr>
          <w:rFonts w:ascii="Cambria Math" w:hAnsi="Cambria Math" w:cs="Cambria Math"/>
        </w:rPr>
        <w:t>∈</w:t>
      </w:r>
      <w:r>
        <w:t xml:space="preserve"> (0,1)           -- shape parameter for duration_law</w:t>
      </w:r>
    </w:p>
    <w:p w14:paraId="226DDBCD" w14:textId="77777777" w:rsidR="007A1A80" w:rsidRDefault="007A1A80" w:rsidP="007A1A80"/>
    <w:p w14:paraId="6B9601EA" w14:textId="77777777" w:rsidR="007A1A80" w:rsidRPr="00B176A1" w:rsidRDefault="007A1A80" w:rsidP="007A1A80">
      <w:pPr>
        <w:rPr>
          <w:i/>
          <w:iCs/>
        </w:rPr>
      </w:pPr>
      <w:r w:rsidRPr="00B176A1">
        <w:rPr>
          <w:i/>
          <w:iCs/>
        </w:rPr>
        <w:t>Output:</w:t>
      </w:r>
    </w:p>
    <w:p w14:paraId="74D461EB" w14:textId="77777777" w:rsidR="007A1A80" w:rsidRDefault="007A1A80" w:rsidP="007A1A80">
      <w:r>
        <w:t xml:space="preserve">    Hourly forced-outage profile FO_i(t_k) [MW], for k = 0,…,K−1</w:t>
      </w:r>
    </w:p>
    <w:p w14:paraId="12BD7494" w14:textId="77777777" w:rsidR="007A1A80" w:rsidRDefault="007A1A80" w:rsidP="007A1A80"/>
    <w:p w14:paraId="092DFD27" w14:textId="77777777" w:rsidR="007A1A80" w:rsidRPr="00B176A1" w:rsidRDefault="007A1A80" w:rsidP="007A1A80">
      <w:pPr>
        <w:rPr>
          <w:i/>
          <w:iCs/>
        </w:rPr>
      </w:pPr>
      <w:r w:rsidRPr="00B176A1">
        <w:rPr>
          <w:i/>
          <w:iCs/>
        </w:rPr>
        <w:t>Steps:</w:t>
      </w:r>
    </w:p>
    <w:p w14:paraId="44557B2A" w14:textId="77777777" w:rsidR="007A1A80" w:rsidRDefault="007A1A80" w:rsidP="007A1A80"/>
    <w:p w14:paraId="1E62C45D" w14:textId="77777777" w:rsidR="007A1A80" w:rsidRDefault="007A1A80" w:rsidP="007A1A80">
      <w:r>
        <w:t>1:  Initialize hourly profile:</w:t>
      </w:r>
    </w:p>
    <w:p w14:paraId="4E13EFE9" w14:textId="77777777" w:rsidR="007A1A80" w:rsidRDefault="007A1A80" w:rsidP="007A1A80">
      <w:r>
        <w:t>2:      For all k = 0,…,K−1: FO_i(t_k) ← 0</w:t>
      </w:r>
    </w:p>
    <w:p w14:paraId="6DE7AC76" w14:textId="77777777" w:rsidR="007A1A80" w:rsidRDefault="007A1A80" w:rsidP="007A1A80">
      <w:r>
        <w:t>3:  Initialize state variables:</w:t>
      </w:r>
    </w:p>
    <w:p w14:paraId="6BD01D81" w14:textId="77777777" w:rsidR="007A1A80" w:rsidRDefault="007A1A80" w:rsidP="007A1A80">
      <w:r>
        <w:t>4:      S ← UP                          // current state: UP or DOWN</w:t>
      </w:r>
    </w:p>
    <w:p w14:paraId="2A08DAC5" w14:textId="77777777" w:rsidR="007A1A80" w:rsidRDefault="007A1A80" w:rsidP="007A1A80">
      <w:r>
        <w:t>5:      Δ_rem ← 0                       // remaining outage duration [hours]</w:t>
      </w:r>
    </w:p>
    <w:p w14:paraId="30BD899D" w14:textId="77777777" w:rsidR="007A1A80" w:rsidRDefault="007A1A80" w:rsidP="007A1A80">
      <w:r>
        <w:t>6:      A ← 0                           // current outage magnitude [MW]</w:t>
      </w:r>
    </w:p>
    <w:p w14:paraId="725521E6" w14:textId="77777777" w:rsidR="007A1A80" w:rsidRDefault="007A1A80" w:rsidP="007A1A80"/>
    <w:p w14:paraId="47027AE7" w14:textId="77777777" w:rsidR="007A1A80" w:rsidRDefault="007A1A80" w:rsidP="007A1A80">
      <w:r>
        <w:t>7:  Partition the horizon into consecutive calendar days {d}.</w:t>
      </w:r>
    </w:p>
    <w:p w14:paraId="4531BD9E" w14:textId="77777777" w:rsidR="007A1A80" w:rsidRDefault="007A1A80" w:rsidP="007A1A80">
      <w:r>
        <w:t>8:  For each day d with time interval [t_d_start, t_d_end) do</w:t>
      </w:r>
    </w:p>
    <w:p w14:paraId="20443E1A" w14:textId="77777777" w:rsidR="007A1A80" w:rsidRDefault="007A1A80" w:rsidP="007A1A80">
      <w:r>
        <w:t xml:space="preserve">9:      Let H_d be the set of hourly indices k with t_k </w:t>
      </w:r>
      <w:r>
        <w:rPr>
          <w:rFonts w:ascii="Cambria Math" w:hAnsi="Cambria Math" w:cs="Cambria Math"/>
        </w:rPr>
        <w:t>∈</w:t>
      </w:r>
      <w:r>
        <w:t xml:space="preserve"> [t_d_start, t_d_end)</w:t>
      </w:r>
    </w:p>
    <w:p w14:paraId="750F2DE7" w14:textId="77777777" w:rsidR="007A1A80" w:rsidRDefault="007A1A80" w:rsidP="007A1A80">
      <w:r>
        <w:t>10:     Let m_d be the month such that m_d = m(t_k) for t_k in this day</w:t>
      </w:r>
    </w:p>
    <w:p w14:paraId="6260FB8A" w14:textId="77777777" w:rsidR="007A1A80" w:rsidRDefault="007A1A80" w:rsidP="007A1A80"/>
    <w:p w14:paraId="3D9ECA74" w14:textId="77777777" w:rsidR="007A1A80" w:rsidRDefault="007A1A80" w:rsidP="007A1A80">
      <w:r>
        <w:t>11:     // Case A: ongoing outage at day start</w:t>
      </w:r>
    </w:p>
    <w:p w14:paraId="0FC99E82" w14:textId="77777777" w:rsidR="007A1A80" w:rsidRDefault="007A1A80" w:rsidP="007A1A80">
      <w:r>
        <w:t>12:     if S = DOWN and Δ_rem &gt; 0 then</w:t>
      </w:r>
    </w:p>
    <w:p w14:paraId="44D296F3" w14:textId="77777777" w:rsidR="007A1A80" w:rsidRDefault="007A1A80" w:rsidP="007A1A80">
      <w:r>
        <w:t>13:         Δ_day ← min(Δ_rem, length of day in hours)</w:t>
      </w:r>
    </w:p>
    <w:p w14:paraId="5DF5CB2E" w14:textId="77777777" w:rsidR="007A1A80" w:rsidRDefault="007A1A80" w:rsidP="007A1A80">
      <w:r>
        <w:t xml:space="preserve">14:         For all k </w:t>
      </w:r>
      <w:r>
        <w:rPr>
          <w:rFonts w:ascii="Cambria Math" w:hAnsi="Cambria Math" w:cs="Cambria Math"/>
        </w:rPr>
        <w:t>∈</w:t>
      </w:r>
      <w:r>
        <w:t xml:space="preserve"> H_d with t_k &lt; t_d_start + </w:t>
      </w:r>
      <w:r>
        <w:rPr>
          <w:rFonts w:cs="Calibri"/>
        </w:rPr>
        <w:t>Δ</w:t>
      </w:r>
      <w:r>
        <w:t>_day:</w:t>
      </w:r>
    </w:p>
    <w:p w14:paraId="39809AEC" w14:textId="77777777" w:rsidR="007A1A80" w:rsidRDefault="007A1A80" w:rsidP="007A1A80">
      <w:r>
        <w:t>15:             FO_i(t_k) ← A</w:t>
      </w:r>
    </w:p>
    <w:p w14:paraId="15C42934" w14:textId="77777777" w:rsidR="007A1A80" w:rsidRDefault="007A1A80" w:rsidP="007A1A80">
      <w:r>
        <w:t>16:         Δ_rem ← Δ_rem − Δ_day</w:t>
      </w:r>
    </w:p>
    <w:p w14:paraId="216D5EB9" w14:textId="77777777" w:rsidR="007A1A80" w:rsidRDefault="007A1A80" w:rsidP="007A1A80">
      <w:r>
        <w:t>17:         if Δ_rem = 0 then</w:t>
      </w:r>
    </w:p>
    <w:p w14:paraId="7BD7A6D6" w14:textId="77777777" w:rsidR="007A1A80" w:rsidRDefault="007A1A80" w:rsidP="007A1A80">
      <w:r>
        <w:t>18:             S ← UP</w:t>
      </w:r>
    </w:p>
    <w:p w14:paraId="1B285276" w14:textId="77777777" w:rsidR="007A1A80" w:rsidRDefault="007A1A80" w:rsidP="007A1A80">
      <w:r>
        <w:t>19:         end if</w:t>
      </w:r>
    </w:p>
    <w:p w14:paraId="74F02FF0" w14:textId="77777777" w:rsidR="007A1A80" w:rsidRDefault="007A1A80" w:rsidP="007A1A80">
      <w:r>
        <w:t>20:         // If the outage ends within the day, the remaining part of the day</w:t>
      </w:r>
    </w:p>
    <w:p w14:paraId="3D6BF76F" w14:textId="77777777" w:rsidR="007A1A80" w:rsidRDefault="007A1A80" w:rsidP="007A1A80">
      <w:r>
        <w:t>21:         // is processed by Case B (unit available) below.</w:t>
      </w:r>
    </w:p>
    <w:p w14:paraId="720030DE" w14:textId="77777777" w:rsidR="007A1A80" w:rsidRDefault="007A1A80" w:rsidP="007A1A80">
      <w:r>
        <w:t>22:     end if</w:t>
      </w:r>
    </w:p>
    <w:p w14:paraId="0C5FA2CC" w14:textId="77777777" w:rsidR="007A1A80" w:rsidRDefault="007A1A80" w:rsidP="007A1A80"/>
    <w:p w14:paraId="4BF5202F" w14:textId="77777777" w:rsidR="007A1A80" w:rsidRDefault="007A1A80" w:rsidP="007A1A80">
      <w:r>
        <w:t>23:     // Case B: unit available at the current time within day d</w:t>
      </w:r>
    </w:p>
    <w:p w14:paraId="15E08E22" w14:textId="77777777" w:rsidR="007A1A80" w:rsidRDefault="007A1A80" w:rsidP="007A1A80">
      <w:r>
        <w:lastRenderedPageBreak/>
        <w:t>24:     if S = UP then</w:t>
      </w:r>
    </w:p>
    <w:p w14:paraId="62B966C5" w14:textId="77777777" w:rsidR="007A1A80" w:rsidRDefault="007A1A80" w:rsidP="007A1A80">
      <w:r>
        <w:t>25:         // (1) Decide whether a new event starts today</w:t>
      </w:r>
    </w:p>
    <w:p w14:paraId="7DA88B26" w14:textId="77777777" w:rsidR="007A1A80" w:rsidRDefault="007A1A80" w:rsidP="007A1A80">
      <w:r>
        <w:t>26:         p_day ← p_start_day(c(i), g(i), m_d)</w:t>
      </w:r>
    </w:p>
    <w:p w14:paraId="45EF2D1C" w14:textId="77777777" w:rsidR="007A1A80" w:rsidRDefault="007A1A80" w:rsidP="007A1A80">
      <w:r>
        <w:t xml:space="preserve">27:         Draw B_d </w:t>
      </w:r>
      <w:r>
        <w:rPr>
          <w:rFonts w:ascii="Cambria Math" w:hAnsi="Cambria Math" w:cs="Cambria Math"/>
        </w:rPr>
        <w:t>∼</w:t>
      </w:r>
      <w:r>
        <w:t xml:space="preserve"> Bernoulli(p_day)</w:t>
      </w:r>
    </w:p>
    <w:p w14:paraId="03A27234" w14:textId="77777777" w:rsidR="007A1A80" w:rsidRDefault="007A1A80" w:rsidP="007A1A80">
      <w:r>
        <w:t>28:         if B_d = 0 then</w:t>
      </w:r>
    </w:p>
    <w:p w14:paraId="0A03DF01" w14:textId="77777777" w:rsidR="007A1A80" w:rsidRDefault="007A1A80" w:rsidP="007A1A80">
      <w:r>
        <w:t>29:             // no new event: remain UP, FO_i stays 0 for remaining hours</w:t>
      </w:r>
    </w:p>
    <w:p w14:paraId="518EDFFC" w14:textId="77777777" w:rsidR="007A1A80" w:rsidRDefault="007A1A80" w:rsidP="007A1A80">
      <w:r>
        <w:t>30:             continue with next day d+1</w:t>
      </w:r>
    </w:p>
    <w:p w14:paraId="7133B058" w14:textId="77777777" w:rsidR="007A1A80" w:rsidRDefault="007A1A80" w:rsidP="007A1A80">
      <w:r>
        <w:t>31:         end if</w:t>
      </w:r>
    </w:p>
    <w:p w14:paraId="67010C17" w14:textId="77777777" w:rsidR="007A1A80" w:rsidRDefault="007A1A80" w:rsidP="007A1A80"/>
    <w:p w14:paraId="2E39AC64" w14:textId="77777777" w:rsidR="007A1A80" w:rsidRDefault="007A1A80" w:rsidP="007A1A80">
      <w:r>
        <w:t>32:         // (2) Draw event duration D [hours] with mean FOD_h</w:t>
      </w:r>
    </w:p>
    <w:p w14:paraId="75975097" w14:textId="77777777" w:rsidR="007A1A80" w:rsidRDefault="007A1A80" w:rsidP="007A1A80">
      <w:r>
        <w:t>33:         μ_D ← FOD_h(c(i), g(i), m_d)</w:t>
      </w:r>
    </w:p>
    <w:p w14:paraId="48FBB002" w14:textId="77777777" w:rsidR="007A1A80" w:rsidRDefault="007A1A80" w:rsidP="007A1A80">
      <w:r>
        <w:t>34:         if duration_law = "uniform" then</w:t>
      </w:r>
    </w:p>
    <w:p w14:paraId="7A9C2001" w14:textId="77777777" w:rsidR="007A1A80" w:rsidRDefault="007A1A80" w:rsidP="007A1A80">
      <w:r>
        <w:t>35:             Choose d_min, d_max from μ_D and V</w:t>
      </w:r>
    </w:p>
    <w:p w14:paraId="5284BA0D" w14:textId="77777777" w:rsidR="007A1A80" w:rsidRDefault="007A1A80" w:rsidP="007A1A80">
      <w:r>
        <w:t xml:space="preserve">36:             Draw D </w:t>
      </w:r>
      <w:r>
        <w:rPr>
          <w:rFonts w:ascii="Cambria Math" w:hAnsi="Cambria Math" w:cs="Cambria Math"/>
        </w:rPr>
        <w:t>∼</w:t>
      </w:r>
      <w:r>
        <w:t xml:space="preserve"> Uniform(d_min, d_max)</w:t>
      </w:r>
    </w:p>
    <w:p w14:paraId="48E26FF2" w14:textId="77777777" w:rsidR="007A1A80" w:rsidRDefault="007A1A80" w:rsidP="007A1A80">
      <w:r>
        <w:t>37:         else if duration_law = "geometric" then</w:t>
      </w:r>
    </w:p>
    <w:p w14:paraId="31ED6DFB" w14:textId="77777777" w:rsidR="007A1A80" w:rsidRDefault="007A1A80" w:rsidP="007A1A80">
      <w:r>
        <w:t>38:             Choose parameters F, G from μ_D and V</w:t>
      </w:r>
    </w:p>
    <w:p w14:paraId="7CA11291" w14:textId="77777777" w:rsidR="007A1A80" w:rsidRDefault="007A1A80" w:rsidP="007A1A80">
      <w:r>
        <w:t xml:space="preserve">39:             Draw G_geom </w:t>
      </w:r>
      <w:r>
        <w:rPr>
          <w:rFonts w:ascii="Cambria Math" w:hAnsi="Cambria Math" w:cs="Cambria Math"/>
        </w:rPr>
        <w:t>∼</w:t>
      </w:r>
      <w:r>
        <w:t xml:space="preserve"> Geometric(p_geom)</w:t>
      </w:r>
    </w:p>
    <w:p w14:paraId="4A524374" w14:textId="77777777" w:rsidR="007A1A80" w:rsidRDefault="007A1A80" w:rsidP="007A1A80">
      <w:r>
        <w:t>40:             Set D ← F + G_geom</w:t>
      </w:r>
    </w:p>
    <w:p w14:paraId="50F29FDE" w14:textId="77777777" w:rsidR="007A1A80" w:rsidRDefault="007A1A80" w:rsidP="007A1A80">
      <w:r>
        <w:t>41:         end if</w:t>
      </w:r>
    </w:p>
    <w:p w14:paraId="06EBE29D" w14:textId="77777777" w:rsidR="007A1A80" w:rsidRDefault="007A1A80" w:rsidP="007A1A80"/>
    <w:p w14:paraId="22616825" w14:textId="77777777" w:rsidR="007A1A80" w:rsidRDefault="007A1A80" w:rsidP="007A1A80">
      <w:r>
        <w:t>42:         // (3) Draw relative deration R and magnitude A [MW]</w:t>
      </w:r>
    </w:p>
    <w:p w14:paraId="0DE51562" w14:textId="77777777" w:rsidR="007A1A80" w:rsidRDefault="007A1A80" w:rsidP="007A1A80">
      <w:r>
        <w:t>43:         α ← α(c(i), g(i), m_d)</w:t>
      </w:r>
    </w:p>
    <w:p w14:paraId="2871FE16" w14:textId="77777777" w:rsidR="007A1A80" w:rsidRDefault="007A1A80" w:rsidP="007A1A80">
      <w:r>
        <w:t>44:         β ← β(c(i), g(i), m_d)</w:t>
      </w:r>
    </w:p>
    <w:p w14:paraId="382D4F49" w14:textId="77777777" w:rsidR="007A1A80" w:rsidRDefault="007A1A80" w:rsidP="007A1A80">
      <w:r>
        <w:t>45:         if α, β are defined and α&gt;0, β&gt;0 then</w:t>
      </w:r>
    </w:p>
    <w:p w14:paraId="3D476D53" w14:textId="77777777" w:rsidR="007A1A80" w:rsidRDefault="007A1A80" w:rsidP="007A1A80">
      <w:r>
        <w:t xml:space="preserve">46:             Draw R </w:t>
      </w:r>
      <w:r>
        <w:rPr>
          <w:rFonts w:ascii="Cambria Math" w:hAnsi="Cambria Math" w:cs="Cambria Math"/>
        </w:rPr>
        <w:t>∼</w:t>
      </w:r>
      <w:r>
        <w:t xml:space="preserve"> Beta(</w:t>
      </w:r>
      <w:r>
        <w:rPr>
          <w:rFonts w:cs="Calibri"/>
        </w:rPr>
        <w:t>α</w:t>
      </w:r>
      <w:r>
        <w:t xml:space="preserve">, </w:t>
      </w:r>
      <w:r>
        <w:rPr>
          <w:rFonts w:cs="Calibri"/>
        </w:rPr>
        <w:t>β</w:t>
      </w:r>
      <w:r>
        <w:t>)</w:t>
      </w:r>
    </w:p>
    <w:p w14:paraId="7839DFC4" w14:textId="77777777" w:rsidR="007A1A80" w:rsidRDefault="007A1A80" w:rsidP="007A1A80">
      <w:r>
        <w:t>47:             if R &lt; r_min then</w:t>
      </w:r>
    </w:p>
    <w:p w14:paraId="5F4A6181" w14:textId="77777777" w:rsidR="007A1A80" w:rsidRDefault="007A1A80" w:rsidP="007A1A80">
      <w:r>
        <w:t>48:                 R_eff ← 0</w:t>
      </w:r>
    </w:p>
    <w:p w14:paraId="438B8314" w14:textId="77777777" w:rsidR="007A1A80" w:rsidRDefault="007A1A80" w:rsidP="007A1A80">
      <w:r>
        <w:t>49:             else if R &lt; r_sat then</w:t>
      </w:r>
    </w:p>
    <w:p w14:paraId="5A3081B6" w14:textId="77777777" w:rsidR="007A1A80" w:rsidRDefault="007A1A80" w:rsidP="007A1A80">
      <w:r>
        <w:t>50:                 R_eff ← R</w:t>
      </w:r>
    </w:p>
    <w:p w14:paraId="11ED0F18" w14:textId="77777777" w:rsidR="007A1A80" w:rsidRDefault="007A1A80" w:rsidP="007A1A80">
      <w:r>
        <w:t>51:             else</w:t>
      </w:r>
    </w:p>
    <w:p w14:paraId="4E68B561" w14:textId="77777777" w:rsidR="007A1A80" w:rsidRDefault="007A1A80" w:rsidP="007A1A80">
      <w:r>
        <w:t>52:                 R_eff ← 1</w:t>
      </w:r>
    </w:p>
    <w:p w14:paraId="220323C8" w14:textId="77777777" w:rsidR="007A1A80" w:rsidRDefault="007A1A80" w:rsidP="007A1A80">
      <w:r>
        <w:t>53:             end if</w:t>
      </w:r>
    </w:p>
    <w:p w14:paraId="6D806574" w14:textId="77777777" w:rsidR="007A1A80" w:rsidRDefault="007A1A80" w:rsidP="007A1A80">
      <w:r>
        <w:t>54:         else</w:t>
      </w:r>
    </w:p>
    <w:p w14:paraId="71C0FD03" w14:textId="77777777" w:rsidR="007A1A80" w:rsidRDefault="007A1A80" w:rsidP="007A1A80">
      <w:r>
        <w:t>55:             R_eff ← 0</w:t>
      </w:r>
    </w:p>
    <w:p w14:paraId="13B74F42" w14:textId="77777777" w:rsidR="007A1A80" w:rsidRDefault="007A1A80" w:rsidP="007A1A80">
      <w:r>
        <w:t>56:         end if</w:t>
      </w:r>
    </w:p>
    <w:p w14:paraId="7A68517E" w14:textId="77777777" w:rsidR="007A1A80" w:rsidRDefault="007A1A80" w:rsidP="007A1A80">
      <w:r>
        <w:t>57:         A ← R_eff · P_i</w:t>
      </w:r>
    </w:p>
    <w:p w14:paraId="0F0B49A9" w14:textId="77777777" w:rsidR="007A1A80" w:rsidRDefault="007A1A80" w:rsidP="007A1A80"/>
    <w:p w14:paraId="3F1587AD" w14:textId="77777777" w:rsidR="007A1A80" w:rsidRDefault="007A1A80" w:rsidP="007A1A80">
      <w:r>
        <w:t>58:         // (4) Apply event over the current day</w:t>
      </w:r>
    </w:p>
    <w:p w14:paraId="3802C2ED" w14:textId="77777777" w:rsidR="007A1A80" w:rsidRDefault="007A1A80" w:rsidP="007A1A80">
      <w:r>
        <w:t>59:         Δ_day ← min(D, length of day in hours)</w:t>
      </w:r>
    </w:p>
    <w:p w14:paraId="5CFCD816" w14:textId="77777777" w:rsidR="007A1A80" w:rsidRDefault="007A1A80" w:rsidP="007A1A80">
      <w:r>
        <w:t xml:space="preserve">60:         For all k </w:t>
      </w:r>
      <w:r>
        <w:rPr>
          <w:rFonts w:ascii="Cambria Math" w:hAnsi="Cambria Math" w:cs="Cambria Math"/>
        </w:rPr>
        <w:t>∈</w:t>
      </w:r>
      <w:r>
        <w:t xml:space="preserve"> H_d with t_k &lt; t_d_start + </w:t>
      </w:r>
      <w:r>
        <w:rPr>
          <w:rFonts w:cs="Calibri"/>
        </w:rPr>
        <w:t>Δ</w:t>
      </w:r>
      <w:r>
        <w:t>_day:</w:t>
      </w:r>
    </w:p>
    <w:p w14:paraId="6AFAA399" w14:textId="77777777" w:rsidR="007A1A80" w:rsidRDefault="007A1A80" w:rsidP="007A1A80">
      <w:r>
        <w:t>61:             FO_i(t_k) ← A</w:t>
      </w:r>
    </w:p>
    <w:p w14:paraId="2C631C18" w14:textId="77777777" w:rsidR="007A1A80" w:rsidRDefault="007A1A80" w:rsidP="007A1A80">
      <w:r>
        <w:t>62:         Δ_rem ← D − Δ_day</w:t>
      </w:r>
    </w:p>
    <w:p w14:paraId="713993C4" w14:textId="77777777" w:rsidR="007A1A80" w:rsidRDefault="007A1A80" w:rsidP="007A1A80">
      <w:r>
        <w:t>63:         if Δ_rem &gt; 0 then</w:t>
      </w:r>
    </w:p>
    <w:p w14:paraId="48E6B83E" w14:textId="77777777" w:rsidR="007A1A80" w:rsidRDefault="007A1A80" w:rsidP="007A1A80">
      <w:r>
        <w:t>64:             S ← DOWN                   // outage continues into next day(s)</w:t>
      </w:r>
    </w:p>
    <w:p w14:paraId="56370E0B" w14:textId="77777777" w:rsidR="007A1A80" w:rsidRDefault="007A1A80" w:rsidP="007A1A80">
      <w:r>
        <w:t>65:         else</w:t>
      </w:r>
    </w:p>
    <w:p w14:paraId="1922AEF0" w14:textId="77777777" w:rsidR="007A1A80" w:rsidRDefault="007A1A80" w:rsidP="007A1A80">
      <w:r>
        <w:t>66:             S ← UP                     // outage ends within the current day</w:t>
      </w:r>
    </w:p>
    <w:p w14:paraId="629DF917" w14:textId="77777777" w:rsidR="007A1A80" w:rsidRDefault="007A1A80" w:rsidP="007A1A80">
      <w:r>
        <w:t>67:         end if</w:t>
      </w:r>
    </w:p>
    <w:p w14:paraId="6169C145" w14:textId="77777777" w:rsidR="007A1A80" w:rsidRDefault="007A1A80" w:rsidP="007A1A80">
      <w:r>
        <w:t>68:     end if</w:t>
      </w:r>
    </w:p>
    <w:p w14:paraId="31284CB5" w14:textId="77777777" w:rsidR="007A1A80" w:rsidRDefault="007A1A80" w:rsidP="007A1A80"/>
    <w:p w14:paraId="72139105" w14:textId="77777777" w:rsidR="007A1A80" w:rsidRDefault="007A1A80" w:rsidP="007A1A80">
      <w:r>
        <w:t>69:  end for</w:t>
      </w:r>
    </w:p>
    <w:p w14:paraId="73AF61C7" w14:textId="77777777" w:rsidR="007A1A80" w:rsidRDefault="007A1A80" w:rsidP="007A1A80"/>
    <w:p w14:paraId="3D87A89B" w14:textId="2A46FDF7" w:rsidR="007A1A80" w:rsidRPr="008219AB" w:rsidRDefault="007A1A80" w:rsidP="007A1A80">
      <w:r>
        <w:t>70: Return FO_i(t_k) for all k = 0,…,K−1</w:t>
      </w:r>
    </w:p>
    <w:sectPr w:rsidR="007A1A80" w:rsidRPr="008219AB" w:rsidSect="00D73316">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AE32AF" w14:textId="77777777" w:rsidR="005A16A8" w:rsidRDefault="005A16A8" w:rsidP="00F87D65">
      <w:r>
        <w:separator/>
      </w:r>
    </w:p>
  </w:endnote>
  <w:endnote w:type="continuationSeparator" w:id="0">
    <w:p w14:paraId="3343860D" w14:textId="77777777" w:rsidR="005A16A8" w:rsidRDefault="005A16A8" w:rsidP="00F87D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FA843F" w14:textId="77777777" w:rsidR="005A16A8" w:rsidRDefault="005A16A8" w:rsidP="00F87D65">
      <w:r>
        <w:separator/>
      </w:r>
    </w:p>
  </w:footnote>
  <w:footnote w:type="continuationSeparator" w:id="0">
    <w:p w14:paraId="1E5D208F" w14:textId="77777777" w:rsidR="005A16A8" w:rsidRDefault="005A16A8" w:rsidP="00F87D65">
      <w:r>
        <w:continuationSeparator/>
      </w:r>
    </w:p>
  </w:footnote>
  <w:footnote w:id="1">
    <w:p w14:paraId="6899BCB2" w14:textId="4392A8B0" w:rsidR="00F87D65" w:rsidRPr="00F87D65" w:rsidRDefault="00F87D65">
      <w:pPr>
        <w:pStyle w:val="Funotentext"/>
        <w:rPr>
          <w:lang w:val="de-DE"/>
        </w:rPr>
      </w:pPr>
      <w:r w:rsidRPr="004D6D7C">
        <w:rPr>
          <w:rStyle w:val="Funotenzeichen"/>
        </w:rPr>
        <w:footnoteRef/>
      </w:r>
      <w:r>
        <w:t xml:space="preserve"> </w:t>
      </w:r>
      <w:r w:rsidRPr="00F87D65">
        <w:t>Since only power plants or their units with a rated capacity greater than or equal to 100 MW are published on the ENTSO-E Transparency Platform, many</w:t>
      </w:r>
      <w:r w:rsidR="00EA77F0">
        <w:t xml:space="preserve"> open-cycle</w:t>
      </w:r>
      <w:r w:rsidRPr="00F87D65">
        <w:t xml:space="preserve"> gas turbines are not included. For this reason, they could not be matched with other open-source power plant lists, and the share of OCGTs is relatively low compared to CCGT units.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D17D7E"/>
    <w:multiLevelType w:val="hybridMultilevel"/>
    <w:tmpl w:val="EDF8D9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E9030A"/>
    <w:multiLevelType w:val="hybridMultilevel"/>
    <w:tmpl w:val="5A2CE68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7AB33D8"/>
    <w:multiLevelType w:val="hybridMultilevel"/>
    <w:tmpl w:val="5F1C2A1C"/>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CDA02E0"/>
    <w:multiLevelType w:val="hybridMultilevel"/>
    <w:tmpl w:val="F1CE286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E8F3631"/>
    <w:multiLevelType w:val="hybridMultilevel"/>
    <w:tmpl w:val="E654CF68"/>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205A"/>
    <w:rsid w:val="000446FD"/>
    <w:rsid w:val="000814F0"/>
    <w:rsid w:val="000A4E7E"/>
    <w:rsid w:val="001066D7"/>
    <w:rsid w:val="00117D61"/>
    <w:rsid w:val="00151AEE"/>
    <w:rsid w:val="002A3158"/>
    <w:rsid w:val="002B77E2"/>
    <w:rsid w:val="002E54E0"/>
    <w:rsid w:val="002F1907"/>
    <w:rsid w:val="00386F52"/>
    <w:rsid w:val="003C400B"/>
    <w:rsid w:val="003E706C"/>
    <w:rsid w:val="00412314"/>
    <w:rsid w:val="00467965"/>
    <w:rsid w:val="00495D2F"/>
    <w:rsid w:val="004B1A5D"/>
    <w:rsid w:val="004B31B7"/>
    <w:rsid w:val="004B6B32"/>
    <w:rsid w:val="004C4B91"/>
    <w:rsid w:val="004C6C09"/>
    <w:rsid w:val="004D6D7C"/>
    <w:rsid w:val="0050129B"/>
    <w:rsid w:val="005172FD"/>
    <w:rsid w:val="005553F2"/>
    <w:rsid w:val="00562973"/>
    <w:rsid w:val="005A16A8"/>
    <w:rsid w:val="005B1559"/>
    <w:rsid w:val="005E111F"/>
    <w:rsid w:val="0061326E"/>
    <w:rsid w:val="006364AE"/>
    <w:rsid w:val="0064637C"/>
    <w:rsid w:val="00651B0A"/>
    <w:rsid w:val="00691148"/>
    <w:rsid w:val="00731E40"/>
    <w:rsid w:val="0078131C"/>
    <w:rsid w:val="00782EFD"/>
    <w:rsid w:val="007A1A80"/>
    <w:rsid w:val="007D3584"/>
    <w:rsid w:val="008217D7"/>
    <w:rsid w:val="008219AB"/>
    <w:rsid w:val="00854E67"/>
    <w:rsid w:val="0087205A"/>
    <w:rsid w:val="008D3186"/>
    <w:rsid w:val="00910850"/>
    <w:rsid w:val="009A1271"/>
    <w:rsid w:val="009B59E6"/>
    <w:rsid w:val="009D1E0E"/>
    <w:rsid w:val="00A16105"/>
    <w:rsid w:val="00A74780"/>
    <w:rsid w:val="00AC3CB0"/>
    <w:rsid w:val="00AD5A69"/>
    <w:rsid w:val="00AF40C7"/>
    <w:rsid w:val="00B176A1"/>
    <w:rsid w:val="00B302F4"/>
    <w:rsid w:val="00B548E3"/>
    <w:rsid w:val="00B55541"/>
    <w:rsid w:val="00B75533"/>
    <w:rsid w:val="00B85651"/>
    <w:rsid w:val="00BA2407"/>
    <w:rsid w:val="00BA68E2"/>
    <w:rsid w:val="00BB25F6"/>
    <w:rsid w:val="00BF3F65"/>
    <w:rsid w:val="00C33272"/>
    <w:rsid w:val="00C40169"/>
    <w:rsid w:val="00C50C4F"/>
    <w:rsid w:val="00C73040"/>
    <w:rsid w:val="00C73F66"/>
    <w:rsid w:val="00C85D00"/>
    <w:rsid w:val="00CA4137"/>
    <w:rsid w:val="00CF470A"/>
    <w:rsid w:val="00D13B0E"/>
    <w:rsid w:val="00D663F3"/>
    <w:rsid w:val="00D73316"/>
    <w:rsid w:val="00DD0892"/>
    <w:rsid w:val="00E25D6E"/>
    <w:rsid w:val="00E56C23"/>
    <w:rsid w:val="00E60E28"/>
    <w:rsid w:val="00E87C0A"/>
    <w:rsid w:val="00EA77F0"/>
    <w:rsid w:val="00EC652E"/>
    <w:rsid w:val="00F616BF"/>
    <w:rsid w:val="00F87D65"/>
    <w:rsid w:val="00FE16B2"/>
    <w:rsid w:val="00FE4D7D"/>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40790A"/>
  <w15:chartTrackingRefBased/>
  <w15:docId w15:val="{B6FA9346-72CF-4CC3-8439-19710D6BE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E16B2"/>
    <w:pPr>
      <w:spacing w:after="0" w:line="240" w:lineRule="auto"/>
      <w:jc w:val="both"/>
    </w:pPr>
    <w:rPr>
      <w:rFonts w:ascii="Calibri" w:eastAsia="Times New Roman" w:hAnsi="Calibri" w:cs="Times New Roman"/>
      <w:lang w:eastAsia="en-GB"/>
    </w:rPr>
  </w:style>
  <w:style w:type="paragraph" w:styleId="berschrift3">
    <w:name w:val="heading 3"/>
    <w:basedOn w:val="Standard"/>
    <w:next w:val="Standard"/>
    <w:link w:val="berschrift3Zchn"/>
    <w:qFormat/>
    <w:rsid w:val="001066D7"/>
    <w:pPr>
      <w:keepNext/>
      <w:spacing w:before="240" w:after="60"/>
      <w:outlineLvl w:val="2"/>
    </w:pPr>
    <w:rPr>
      <w:rFonts w:ascii="Arial" w:hAnsi="Arial" w:cs="Arial"/>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Gitternetztabelle1hell">
    <w:name w:val="Grid Table 1 Light"/>
    <w:basedOn w:val="NormaleTabelle"/>
    <w:uiPriority w:val="46"/>
    <w:rsid w:val="0087205A"/>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latzhaltertext">
    <w:name w:val="Placeholder Text"/>
    <w:basedOn w:val="Absatz-Standardschriftart"/>
    <w:uiPriority w:val="99"/>
    <w:semiHidden/>
    <w:rsid w:val="00AC3CB0"/>
    <w:rPr>
      <w:color w:val="808080"/>
    </w:rPr>
  </w:style>
  <w:style w:type="paragraph" w:styleId="Listenabsatz">
    <w:name w:val="List Paragraph"/>
    <w:basedOn w:val="Standard"/>
    <w:uiPriority w:val="34"/>
    <w:qFormat/>
    <w:rsid w:val="006364AE"/>
    <w:pPr>
      <w:ind w:left="720"/>
      <w:contextualSpacing/>
    </w:pPr>
  </w:style>
  <w:style w:type="table" w:styleId="Tabellenraster">
    <w:name w:val="Table Grid"/>
    <w:basedOn w:val="NormaleTabelle"/>
    <w:uiPriority w:val="39"/>
    <w:rsid w:val="004B31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itternetztabelle4">
    <w:name w:val="Grid Table 4"/>
    <w:basedOn w:val="NormaleTabelle"/>
    <w:uiPriority w:val="49"/>
    <w:rsid w:val="00386F5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netztabelle2">
    <w:name w:val="Grid Table 2"/>
    <w:basedOn w:val="NormaleTabelle"/>
    <w:uiPriority w:val="47"/>
    <w:rsid w:val="002F190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Funotentext">
    <w:name w:val="footnote text"/>
    <w:basedOn w:val="Standard"/>
    <w:link w:val="FunotentextZchn"/>
    <w:uiPriority w:val="99"/>
    <w:semiHidden/>
    <w:unhideWhenUsed/>
    <w:rsid w:val="00F87D65"/>
    <w:rPr>
      <w:sz w:val="20"/>
      <w:szCs w:val="20"/>
    </w:rPr>
  </w:style>
  <w:style w:type="character" w:customStyle="1" w:styleId="FunotentextZchn">
    <w:name w:val="Fußnotentext Zchn"/>
    <w:basedOn w:val="Absatz-Standardschriftart"/>
    <w:link w:val="Funotentext"/>
    <w:uiPriority w:val="99"/>
    <w:semiHidden/>
    <w:rsid w:val="00F87D65"/>
    <w:rPr>
      <w:rFonts w:ascii="Calibri" w:eastAsia="Times New Roman" w:hAnsi="Calibri" w:cs="Times New Roman"/>
      <w:sz w:val="20"/>
      <w:szCs w:val="20"/>
      <w:lang w:eastAsia="en-GB"/>
    </w:rPr>
  </w:style>
  <w:style w:type="character" w:styleId="Funotenzeichen">
    <w:name w:val="footnote reference"/>
    <w:basedOn w:val="Absatz-Standardschriftart"/>
    <w:uiPriority w:val="99"/>
    <w:semiHidden/>
    <w:unhideWhenUsed/>
    <w:rsid w:val="00F87D65"/>
    <w:rPr>
      <w:vertAlign w:val="superscript"/>
    </w:rPr>
  </w:style>
  <w:style w:type="character" w:customStyle="1" w:styleId="berschrift3Zchn">
    <w:name w:val="Überschrift 3 Zchn"/>
    <w:basedOn w:val="Absatz-Standardschriftart"/>
    <w:link w:val="berschrift3"/>
    <w:rsid w:val="001066D7"/>
    <w:rPr>
      <w:rFonts w:ascii="Arial" w:eastAsia="Times New Roman" w:hAnsi="Arial" w:cs="Arial"/>
      <w:b/>
      <w:bCs/>
      <w:sz w:val="26"/>
      <w:szCs w:val="26"/>
      <w:lang w:eastAsia="en-GB"/>
    </w:rPr>
  </w:style>
  <w:style w:type="character" w:styleId="Endnotenzeichen">
    <w:name w:val="endnote reference"/>
    <w:basedOn w:val="Absatz-Standardschriftart"/>
    <w:uiPriority w:val="99"/>
    <w:semiHidden/>
    <w:unhideWhenUsed/>
    <w:rsid w:val="004D6D7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0381205">
      <w:bodyDiv w:val="1"/>
      <w:marLeft w:val="0"/>
      <w:marRight w:val="0"/>
      <w:marTop w:val="0"/>
      <w:marBottom w:val="0"/>
      <w:divBdr>
        <w:top w:val="none" w:sz="0" w:space="0" w:color="auto"/>
        <w:left w:val="none" w:sz="0" w:space="0" w:color="auto"/>
        <w:bottom w:val="none" w:sz="0" w:space="0" w:color="auto"/>
        <w:right w:val="none" w:sz="0" w:space="0" w:color="auto"/>
      </w:divBdr>
    </w:div>
    <w:div w:id="1273784714">
      <w:bodyDiv w:val="1"/>
      <w:marLeft w:val="0"/>
      <w:marRight w:val="0"/>
      <w:marTop w:val="0"/>
      <w:marBottom w:val="0"/>
      <w:divBdr>
        <w:top w:val="none" w:sz="0" w:space="0" w:color="auto"/>
        <w:left w:val="none" w:sz="0" w:space="0" w:color="auto"/>
        <w:bottom w:val="none" w:sz="0" w:space="0" w:color="auto"/>
        <w:right w:val="none" w:sz="0" w:space="0" w:color="auto"/>
      </w:divBdr>
    </w:div>
    <w:div w:id="1450466087">
      <w:bodyDiv w:val="1"/>
      <w:marLeft w:val="0"/>
      <w:marRight w:val="0"/>
      <w:marTop w:val="0"/>
      <w:marBottom w:val="0"/>
      <w:divBdr>
        <w:top w:val="none" w:sz="0" w:space="0" w:color="auto"/>
        <w:left w:val="none" w:sz="0" w:space="0" w:color="auto"/>
        <w:bottom w:val="none" w:sz="0" w:space="0" w:color="auto"/>
        <w:right w:val="none" w:sz="0" w:space="0" w:color="auto"/>
      </w:divBdr>
    </w:div>
    <w:div w:id="1597322874">
      <w:bodyDiv w:val="1"/>
      <w:marLeft w:val="0"/>
      <w:marRight w:val="0"/>
      <w:marTop w:val="0"/>
      <w:marBottom w:val="0"/>
      <w:divBdr>
        <w:top w:val="none" w:sz="0" w:space="0" w:color="auto"/>
        <w:left w:val="none" w:sz="0" w:space="0" w:color="auto"/>
        <w:bottom w:val="none" w:sz="0" w:space="0" w:color="auto"/>
        <w:right w:val="none" w:sz="0" w:space="0" w:color="auto"/>
      </w:divBdr>
    </w:div>
    <w:div w:id="1722946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svg"/><Relationship Id="rId21" Type="http://schemas.openxmlformats.org/officeDocument/2006/relationships/image" Target="media/image14.png"/><Relationship Id="rId42" Type="http://schemas.openxmlformats.org/officeDocument/2006/relationships/image" Target="media/image35.sv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svg"/><Relationship Id="rId84" Type="http://schemas.openxmlformats.org/officeDocument/2006/relationships/image" Target="media/image77.svg"/><Relationship Id="rId16" Type="http://schemas.openxmlformats.org/officeDocument/2006/relationships/image" Target="media/image9.svg"/><Relationship Id="rId11" Type="http://schemas.openxmlformats.org/officeDocument/2006/relationships/image" Target="media/image4.jpeg"/><Relationship Id="rId32" Type="http://schemas.openxmlformats.org/officeDocument/2006/relationships/image" Target="media/image25.sv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svg"/><Relationship Id="rId74" Type="http://schemas.openxmlformats.org/officeDocument/2006/relationships/image" Target="media/image67.svg"/><Relationship Id="rId79" Type="http://schemas.openxmlformats.org/officeDocument/2006/relationships/image" Target="media/image72.png"/><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svg"/><Relationship Id="rId22" Type="http://schemas.openxmlformats.org/officeDocument/2006/relationships/image" Target="media/image15.svg"/><Relationship Id="rId27" Type="http://schemas.openxmlformats.org/officeDocument/2006/relationships/image" Target="media/image20.png"/><Relationship Id="rId30" Type="http://schemas.openxmlformats.org/officeDocument/2006/relationships/image" Target="media/image23.sv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svg"/><Relationship Id="rId56" Type="http://schemas.openxmlformats.org/officeDocument/2006/relationships/image" Target="media/image49.svg"/><Relationship Id="rId64" Type="http://schemas.openxmlformats.org/officeDocument/2006/relationships/image" Target="media/image57.sv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svg"/><Relationship Id="rId80" Type="http://schemas.openxmlformats.org/officeDocument/2006/relationships/image" Target="media/image73.sv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svg"/><Relationship Id="rId46" Type="http://schemas.openxmlformats.org/officeDocument/2006/relationships/image" Target="media/image39.sv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svg"/><Relationship Id="rId41" Type="http://schemas.openxmlformats.org/officeDocument/2006/relationships/image" Target="media/image34.png"/><Relationship Id="rId54" Type="http://schemas.openxmlformats.org/officeDocument/2006/relationships/image" Target="media/image47.svg"/><Relationship Id="rId62" Type="http://schemas.openxmlformats.org/officeDocument/2006/relationships/image" Target="media/image55.svg"/><Relationship Id="rId70" Type="http://schemas.openxmlformats.org/officeDocument/2006/relationships/image" Target="media/image63.svg"/><Relationship Id="rId75" Type="http://schemas.openxmlformats.org/officeDocument/2006/relationships/image" Target="media/image68.png"/><Relationship Id="rId83"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svg"/><Relationship Id="rId36" Type="http://schemas.openxmlformats.org/officeDocument/2006/relationships/image" Target="media/image29.sv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svg"/><Relationship Id="rId52" Type="http://schemas.openxmlformats.org/officeDocument/2006/relationships/image" Target="media/image45.svg"/><Relationship Id="rId60" Type="http://schemas.openxmlformats.org/officeDocument/2006/relationships/image" Target="media/image53.sv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svg"/><Relationship Id="rId81" Type="http://schemas.openxmlformats.org/officeDocument/2006/relationships/image" Target="media/image74.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svg"/><Relationship Id="rId39" Type="http://schemas.openxmlformats.org/officeDocument/2006/relationships/image" Target="media/image32.png"/><Relationship Id="rId34" Type="http://schemas.openxmlformats.org/officeDocument/2006/relationships/image" Target="media/image27.svg"/><Relationship Id="rId50" Type="http://schemas.openxmlformats.org/officeDocument/2006/relationships/image" Target="media/image43.svg"/><Relationship Id="rId55" Type="http://schemas.openxmlformats.org/officeDocument/2006/relationships/image" Target="media/image48.png"/><Relationship Id="rId76" Type="http://schemas.openxmlformats.org/officeDocument/2006/relationships/image" Target="media/image69.sv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svg"/><Relationship Id="rId40" Type="http://schemas.openxmlformats.org/officeDocument/2006/relationships/image" Target="media/image33.svg"/><Relationship Id="rId45" Type="http://schemas.openxmlformats.org/officeDocument/2006/relationships/image" Target="media/image38.png"/><Relationship Id="rId66" Type="http://schemas.openxmlformats.org/officeDocument/2006/relationships/image" Target="media/image59.svg"/><Relationship Id="rId61" Type="http://schemas.openxmlformats.org/officeDocument/2006/relationships/image" Target="media/image54.png"/><Relationship Id="rId82" Type="http://schemas.openxmlformats.org/officeDocument/2006/relationships/image" Target="media/image75.sv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24B14D82-B15E-42FF-99BA-1F3E7DE63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3126</Words>
  <Characters>17821</Characters>
  <Application>Microsoft Office Word</Application>
  <DocSecurity>0</DocSecurity>
  <Lines>148</Lines>
  <Paragraphs>41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Jahnke, Eric (IIP)</dc:creator>
  <cp:keywords/>
  <dc:description/>
  <cp:lastModifiedBy>Jahnke, Eric (IIP)</cp:lastModifiedBy>
  <cp:revision>57</cp:revision>
  <dcterms:created xsi:type="dcterms:W3CDTF">2025-11-23T16:20:00Z</dcterms:created>
  <dcterms:modified xsi:type="dcterms:W3CDTF">2026-03-13T16:13:00Z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zotero-version="7.0.3"&gt;&lt;session id="p1IUSLfm"/&gt;&lt;style id="http://www.zotero.org/styles/nature" hasBibliography="1" bibliographyStyleHasBeenSet="0"/&gt;&lt;prefs&gt;&lt;pref name="fieldType" value="Field"/&gt;&lt;pref name="automaticJournalAbbreviatio</vt:lpwstr>
  </property>
  <property fmtid="{D5CDD505-2E9C-101B-9397-08002B2CF9AE}" pid="3" name="ZOTERO_PREF_2">
    <vt:lpwstr>ns" value="true"/&gt;&lt;/prefs&gt;&lt;/data&gt;</vt:lpwstr>
  </property>
</Properties>
</file>