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FEEF" w14:textId="076F72CC" w:rsidR="00EA76FF" w:rsidRDefault="00EA76FF" w:rsidP="00EA76FF">
      <w:pPr>
        <w:pStyle w:val="Default"/>
        <w:spacing w:line="360" w:lineRule="auto"/>
        <w:rPr>
          <w:rFonts w:ascii="Calibri" w:hAnsi="Calibri" w:cs="Calibri"/>
          <w:color w:val="1C1D1E"/>
          <w:sz w:val="22"/>
          <w:szCs w:val="22"/>
          <w:shd w:val="clear" w:color="auto" w:fill="FFFFFF"/>
        </w:rPr>
      </w:pPr>
      <w:r w:rsidRPr="00B235A6">
        <w:rPr>
          <w:rFonts w:ascii="Calibri" w:hAnsi="Calibri" w:cs="Calibri"/>
          <w:noProof/>
        </w:rPr>
        <w:drawing>
          <wp:inline distT="0" distB="0" distL="0" distR="0" wp14:anchorId="5C172F92" wp14:editId="5993A086">
            <wp:extent cx="5731510" cy="3848100"/>
            <wp:effectExtent l="0" t="0" r="2540" b="0"/>
            <wp:docPr id="628880388" name="Picture 1" descr="A close-up of a medical s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80388" name="Picture 1" descr="A close-up of a medical sca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232C" w14:textId="77777777" w:rsidR="002F5F42" w:rsidRDefault="002F5F42" w:rsidP="002010C6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78991711" w14:textId="6EEDF9FD" w:rsidR="00936790" w:rsidRPr="00584258" w:rsidRDefault="00A36075" w:rsidP="00584258">
      <w:pPr>
        <w:pStyle w:val="Default"/>
        <w:spacing w:line="360" w:lineRule="auto"/>
        <w:jc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A1174D">
        <w:rPr>
          <w:rFonts w:ascii="Calibri" w:eastAsia="Times New Roman" w:hAnsi="Calibri" w:cs="Calibri"/>
          <w:color w:val="000000" w:themeColor="text1"/>
          <w:sz w:val="22"/>
          <w:szCs w:val="22"/>
        </w:rPr>
        <w:t>A high index of suspicion is needed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for a </w:t>
      </w:r>
      <w:r w:rsidRPr="00814586">
        <w:rPr>
          <w:rFonts w:ascii="Calibri" w:hAnsi="Calibri" w:cs="Calibri"/>
          <w:noProof/>
          <w:sz w:val="22"/>
          <w:szCs w:val="22"/>
        </w:rPr>
        <w:t xml:space="preserve">diagnosis of </w:t>
      </w:r>
      <w:r>
        <w:rPr>
          <w:rFonts w:ascii="Calibri" w:hAnsi="Calibri" w:cs="Calibri"/>
          <w:noProof/>
          <w:sz w:val="22"/>
          <w:szCs w:val="22"/>
        </w:rPr>
        <w:t xml:space="preserve">cardiac sarcoiodsis that </w:t>
      </w:r>
      <w:r w:rsidRPr="00814586">
        <w:rPr>
          <w:rFonts w:ascii="Calibri" w:hAnsi="Calibri" w:cs="Calibri"/>
          <w:noProof/>
          <w:sz w:val="22"/>
          <w:szCs w:val="22"/>
        </w:rPr>
        <w:t>requires the exclusion of other mimics, including genetic cardiomyopathies and viral myocarditis.</w:t>
      </w:r>
      <w:r>
        <w:rPr>
          <w:rFonts w:ascii="Calibri" w:hAnsi="Calibri" w:cs="Calibri"/>
          <w:sz w:val="22"/>
          <w:szCs w:val="22"/>
        </w:rPr>
        <w:t xml:space="preserve"> </w:t>
      </w:r>
      <w:r w:rsidR="002F5F42">
        <w:rPr>
          <w:rFonts w:ascii="Calibri" w:eastAsia="Times New Roman" w:hAnsi="Calibri" w:cs="Calibri"/>
          <w:color w:val="000000" w:themeColor="text1"/>
          <w:sz w:val="22"/>
          <w:szCs w:val="22"/>
        </w:rPr>
        <w:t>A</w:t>
      </w:r>
      <w:r w:rsidR="002F5F42" w:rsidRPr="00B235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combination of multimodality imaging, endomyocardial biopsy</w:t>
      </w:r>
      <w:r w:rsidR="002F5F42">
        <w:rPr>
          <w:rFonts w:ascii="Calibri" w:eastAsia="Times New Roman" w:hAnsi="Calibri" w:cs="Calibri"/>
          <w:color w:val="000000" w:themeColor="text1"/>
          <w:sz w:val="22"/>
          <w:szCs w:val="22"/>
        </w:rPr>
        <w:t>,</w:t>
      </w:r>
      <w:r w:rsidR="002F5F42" w:rsidRPr="00B235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and a multidisciplinary team approach </w:t>
      </w:r>
      <w:r w:rsidR="002F5F42">
        <w:rPr>
          <w:rFonts w:ascii="Calibri" w:eastAsia="Times New Roman" w:hAnsi="Calibri" w:cs="Calibri"/>
          <w:color w:val="000000" w:themeColor="text1"/>
          <w:sz w:val="22"/>
          <w:szCs w:val="22"/>
        </w:rPr>
        <w:t>is</w:t>
      </w:r>
      <w:r w:rsidR="002F5F42" w:rsidRPr="00B235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required to </w:t>
      </w:r>
      <w:r w:rsidR="002F5F42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identify red flags suggestive of the disease and to </w:t>
      </w:r>
      <w:r w:rsidR="002F5F42" w:rsidRPr="00B235A6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determine whether an individual is likely to have </w:t>
      </w: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cardiac sarcoidosis.</w:t>
      </w:r>
    </w:p>
    <w:sectPr w:rsidR="00936790" w:rsidRPr="005842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8566" w14:textId="77777777" w:rsidR="009D18C0" w:rsidRDefault="009D18C0" w:rsidP="00991E7D">
      <w:pPr>
        <w:spacing w:after="0" w:line="240" w:lineRule="auto"/>
      </w:pPr>
      <w:r>
        <w:separator/>
      </w:r>
    </w:p>
  </w:endnote>
  <w:endnote w:type="continuationSeparator" w:id="0">
    <w:p w14:paraId="6957D53A" w14:textId="77777777" w:rsidR="009D18C0" w:rsidRDefault="009D18C0" w:rsidP="0099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48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61E21" w14:textId="68E4CEFE" w:rsidR="00991E7D" w:rsidRDefault="00991E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33DFE" w14:textId="77777777" w:rsidR="00991E7D" w:rsidRDefault="00991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F123" w14:textId="77777777" w:rsidR="009D18C0" w:rsidRDefault="009D18C0" w:rsidP="00991E7D">
      <w:pPr>
        <w:spacing w:after="0" w:line="240" w:lineRule="auto"/>
      </w:pPr>
      <w:r>
        <w:separator/>
      </w:r>
    </w:p>
  </w:footnote>
  <w:footnote w:type="continuationSeparator" w:id="0">
    <w:p w14:paraId="2B758CE7" w14:textId="77777777" w:rsidR="009D18C0" w:rsidRDefault="009D18C0" w:rsidP="00991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13"/>
    <w:rsid w:val="0004039E"/>
    <w:rsid w:val="000E70A2"/>
    <w:rsid w:val="00145754"/>
    <w:rsid w:val="00183E71"/>
    <w:rsid w:val="00194908"/>
    <w:rsid w:val="001C6443"/>
    <w:rsid w:val="001F4E5D"/>
    <w:rsid w:val="002010C6"/>
    <w:rsid w:val="00276077"/>
    <w:rsid w:val="002A4B51"/>
    <w:rsid w:val="002C09B3"/>
    <w:rsid w:val="002F35C1"/>
    <w:rsid w:val="002F5A9C"/>
    <w:rsid w:val="002F5F42"/>
    <w:rsid w:val="00312FC8"/>
    <w:rsid w:val="00357D18"/>
    <w:rsid w:val="00417C46"/>
    <w:rsid w:val="00462E1B"/>
    <w:rsid w:val="0054119C"/>
    <w:rsid w:val="00541B40"/>
    <w:rsid w:val="00584258"/>
    <w:rsid w:val="005A09E2"/>
    <w:rsid w:val="005A0E80"/>
    <w:rsid w:val="006231BC"/>
    <w:rsid w:val="0066062A"/>
    <w:rsid w:val="00732634"/>
    <w:rsid w:val="00733A4E"/>
    <w:rsid w:val="00741AF0"/>
    <w:rsid w:val="00753A2A"/>
    <w:rsid w:val="0077106B"/>
    <w:rsid w:val="008501C4"/>
    <w:rsid w:val="00852413"/>
    <w:rsid w:val="0085570D"/>
    <w:rsid w:val="008E4A81"/>
    <w:rsid w:val="008E788D"/>
    <w:rsid w:val="00936790"/>
    <w:rsid w:val="00991E7D"/>
    <w:rsid w:val="009C30A5"/>
    <w:rsid w:val="009D18C0"/>
    <w:rsid w:val="009E4E99"/>
    <w:rsid w:val="009E5E38"/>
    <w:rsid w:val="00A05359"/>
    <w:rsid w:val="00A1174D"/>
    <w:rsid w:val="00A36075"/>
    <w:rsid w:val="00A77E57"/>
    <w:rsid w:val="00A845A1"/>
    <w:rsid w:val="00AD0409"/>
    <w:rsid w:val="00B574EF"/>
    <w:rsid w:val="00B625FC"/>
    <w:rsid w:val="00BA129C"/>
    <w:rsid w:val="00C759F9"/>
    <w:rsid w:val="00C770C0"/>
    <w:rsid w:val="00CB327E"/>
    <w:rsid w:val="00CF043E"/>
    <w:rsid w:val="00CF563A"/>
    <w:rsid w:val="00D5297D"/>
    <w:rsid w:val="00DA5A4F"/>
    <w:rsid w:val="00DB5831"/>
    <w:rsid w:val="00E41148"/>
    <w:rsid w:val="00E4432B"/>
    <w:rsid w:val="00E80D72"/>
    <w:rsid w:val="00EA76FF"/>
    <w:rsid w:val="00ED7447"/>
    <w:rsid w:val="00F11D49"/>
    <w:rsid w:val="00F14597"/>
    <w:rsid w:val="00F5505B"/>
    <w:rsid w:val="00FA03FA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3778"/>
  <w15:chartTrackingRefBased/>
  <w15:docId w15:val="{3480530D-5256-409C-BD3D-0DBAF1A7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7D"/>
  </w:style>
  <w:style w:type="paragraph" w:styleId="Footer">
    <w:name w:val="footer"/>
    <w:basedOn w:val="Normal"/>
    <w:link w:val="FooterChar"/>
    <w:uiPriority w:val="99"/>
    <w:unhideWhenUsed/>
    <w:rsid w:val="0099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Allwood</dc:creator>
  <cp:keywords/>
  <dc:description/>
  <cp:lastModifiedBy>Richard Allwood</cp:lastModifiedBy>
  <cp:revision>48</cp:revision>
  <dcterms:created xsi:type="dcterms:W3CDTF">2024-04-16T04:36:00Z</dcterms:created>
  <dcterms:modified xsi:type="dcterms:W3CDTF">2026-03-16T10:09:00Z</dcterms:modified>
</cp:coreProperties>
</file>