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650"/>
        <w:gridCol w:w="1701"/>
      </w:tblGrid>
      <w:tr w:rsidR="00A9105A" w:rsidRPr="008768D7" w14:paraId="578FCDB6" w14:textId="77777777" w:rsidTr="0055244E">
        <w:tc>
          <w:tcPr>
            <w:tcW w:w="7650" w:type="dxa"/>
          </w:tcPr>
          <w:p w14:paraId="4F82A1DF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188C8E4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 (%)</w:t>
            </w:r>
          </w:p>
        </w:tc>
      </w:tr>
      <w:tr w:rsidR="00A9105A" w:rsidRPr="008768D7" w14:paraId="4E485C5C" w14:textId="77777777" w:rsidTr="0055244E">
        <w:tc>
          <w:tcPr>
            <w:tcW w:w="7650" w:type="dxa"/>
          </w:tcPr>
          <w:p w14:paraId="42D394C3" w14:textId="77777777" w:rsidR="00A9105A" w:rsidRPr="008768D7" w:rsidRDefault="00A9105A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What is your overall knowledge about end-of-life care?</w:t>
            </w:r>
          </w:p>
        </w:tc>
        <w:tc>
          <w:tcPr>
            <w:tcW w:w="1701" w:type="dxa"/>
          </w:tcPr>
          <w:p w14:paraId="49FEC7EB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9105A" w:rsidRPr="008768D7" w14:paraId="22C1B488" w14:textId="77777777" w:rsidTr="0055244E">
        <w:tc>
          <w:tcPr>
            <w:tcW w:w="7650" w:type="dxa"/>
          </w:tcPr>
          <w:p w14:paraId="490C1508" w14:textId="77777777" w:rsidR="00A9105A" w:rsidRPr="008768D7" w:rsidRDefault="00A9105A" w:rsidP="00A9105A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Very good</w:t>
            </w:r>
          </w:p>
          <w:p w14:paraId="6F8FA50D" w14:textId="77777777" w:rsidR="00A9105A" w:rsidRPr="008768D7" w:rsidRDefault="00A9105A" w:rsidP="00A9105A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 xml:space="preserve">Good </w:t>
            </w:r>
          </w:p>
          <w:p w14:paraId="74BBD90F" w14:textId="77777777" w:rsidR="00A9105A" w:rsidRPr="008768D7" w:rsidRDefault="00A9105A" w:rsidP="00A9105A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Average</w:t>
            </w:r>
          </w:p>
          <w:p w14:paraId="6582FFAB" w14:textId="77777777" w:rsidR="00A9105A" w:rsidRPr="008768D7" w:rsidRDefault="00A9105A" w:rsidP="00A9105A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Poor</w:t>
            </w:r>
          </w:p>
          <w:p w14:paraId="6D9740A0" w14:textId="77777777" w:rsidR="00A9105A" w:rsidRPr="008768D7" w:rsidRDefault="00A9105A" w:rsidP="00A9105A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Lack of knowledge</w:t>
            </w:r>
          </w:p>
        </w:tc>
        <w:tc>
          <w:tcPr>
            <w:tcW w:w="1701" w:type="dxa"/>
          </w:tcPr>
          <w:p w14:paraId="5E971D7A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3 (3.0)</w:t>
            </w:r>
          </w:p>
          <w:p w14:paraId="6652CC20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51 (50.5)</w:t>
            </w:r>
          </w:p>
          <w:p w14:paraId="116DDCAB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37 (36.6)</w:t>
            </w:r>
          </w:p>
          <w:p w14:paraId="3EB734F5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10 (9.9)</w:t>
            </w:r>
          </w:p>
          <w:p w14:paraId="1577749F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0</w:t>
            </w:r>
          </w:p>
        </w:tc>
      </w:tr>
      <w:tr w:rsidR="00A9105A" w:rsidRPr="008768D7" w14:paraId="69FB1502" w14:textId="77777777" w:rsidTr="0055244E">
        <w:tc>
          <w:tcPr>
            <w:tcW w:w="7650" w:type="dxa"/>
          </w:tcPr>
          <w:p w14:paraId="7C3784CB" w14:textId="77777777" w:rsidR="00A9105A" w:rsidRPr="008768D7" w:rsidRDefault="00A9105A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What specific skills do you consider essential in the context of end-of-life care?</w:t>
            </w:r>
          </w:p>
        </w:tc>
        <w:tc>
          <w:tcPr>
            <w:tcW w:w="1701" w:type="dxa"/>
          </w:tcPr>
          <w:p w14:paraId="78EE5335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9105A" w:rsidRPr="008768D7" w14:paraId="58C272A1" w14:textId="77777777" w:rsidTr="0055244E">
        <w:tc>
          <w:tcPr>
            <w:tcW w:w="7650" w:type="dxa"/>
          </w:tcPr>
          <w:p w14:paraId="6061D833" w14:textId="77777777" w:rsidR="00A9105A" w:rsidRPr="008768D7" w:rsidRDefault="00A9105A" w:rsidP="00A9105A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Communication with the patient and family</w:t>
            </w:r>
          </w:p>
          <w:p w14:paraId="24AFFAA4" w14:textId="77777777" w:rsidR="00A9105A" w:rsidRPr="008768D7" w:rsidRDefault="00A9105A" w:rsidP="00A9105A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Relief of pain and other symptoms</w:t>
            </w:r>
          </w:p>
          <w:p w14:paraId="0E2F1E74" w14:textId="77777777" w:rsidR="00A9105A" w:rsidRPr="008768D7" w:rsidRDefault="00A9105A" w:rsidP="00A9105A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Psychological aspects of care, including support for the patient and family</w:t>
            </w:r>
          </w:p>
          <w:p w14:paraId="40AFF672" w14:textId="77777777" w:rsidR="00A9105A" w:rsidRPr="008768D7" w:rsidRDefault="00A9105A" w:rsidP="00A9105A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Respect for the patient’s autonomy</w:t>
            </w:r>
          </w:p>
          <w:p w14:paraId="398E56FF" w14:textId="77777777" w:rsidR="00A9105A" w:rsidRPr="008768D7" w:rsidRDefault="00A9105A" w:rsidP="00A9105A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Ethics and morality in end-of-life care</w:t>
            </w:r>
          </w:p>
          <w:p w14:paraId="24AC377A" w14:textId="77777777" w:rsidR="00A9105A" w:rsidRPr="008768D7" w:rsidRDefault="00A9105A" w:rsidP="00A9105A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Other (please specify)</w:t>
            </w:r>
          </w:p>
        </w:tc>
        <w:tc>
          <w:tcPr>
            <w:tcW w:w="1701" w:type="dxa"/>
          </w:tcPr>
          <w:p w14:paraId="7DD8F7B1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30 (29.7)</w:t>
            </w:r>
          </w:p>
          <w:p w14:paraId="07A3403C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11 (10.9)</w:t>
            </w:r>
          </w:p>
          <w:p w14:paraId="1CE3E5E3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13 (12.9)</w:t>
            </w:r>
          </w:p>
          <w:p w14:paraId="6DF6EFC2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39 (38.6)</w:t>
            </w:r>
          </w:p>
          <w:p w14:paraId="3558CB74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41 (40.6)</w:t>
            </w:r>
          </w:p>
          <w:p w14:paraId="2A820339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0</w:t>
            </w:r>
          </w:p>
        </w:tc>
      </w:tr>
      <w:tr w:rsidR="00A9105A" w:rsidRPr="008768D7" w14:paraId="5E69BD34" w14:textId="77777777" w:rsidTr="0055244E">
        <w:tc>
          <w:tcPr>
            <w:tcW w:w="7650" w:type="dxa"/>
          </w:tcPr>
          <w:p w14:paraId="36B46AEC" w14:textId="77777777" w:rsidR="00A9105A" w:rsidRPr="008768D7" w:rsidRDefault="00A9105A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Do you think the current curriculum provides sufficient knowledge and skills in end-of-life care?</w:t>
            </w:r>
          </w:p>
        </w:tc>
        <w:tc>
          <w:tcPr>
            <w:tcW w:w="1701" w:type="dxa"/>
          </w:tcPr>
          <w:p w14:paraId="4276B0CF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9105A" w:rsidRPr="008768D7" w14:paraId="15EF7B9B" w14:textId="77777777" w:rsidTr="0055244E">
        <w:tc>
          <w:tcPr>
            <w:tcW w:w="7650" w:type="dxa"/>
          </w:tcPr>
          <w:p w14:paraId="198C6316" w14:textId="77777777" w:rsidR="00A9105A" w:rsidRPr="008768D7" w:rsidRDefault="00A9105A" w:rsidP="00A9105A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Yes</w:t>
            </w:r>
          </w:p>
          <w:p w14:paraId="39C20BC0" w14:textId="77777777" w:rsidR="00A9105A" w:rsidRPr="008768D7" w:rsidRDefault="00A9105A" w:rsidP="00A9105A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</w:t>
            </w:r>
          </w:p>
          <w:p w14:paraId="64498689" w14:textId="77777777" w:rsidR="00A9105A" w:rsidRPr="008768D7" w:rsidRDefault="00A9105A" w:rsidP="00A9105A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Not sure</w:t>
            </w:r>
          </w:p>
        </w:tc>
        <w:tc>
          <w:tcPr>
            <w:tcW w:w="1701" w:type="dxa"/>
          </w:tcPr>
          <w:p w14:paraId="73BB220A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20 (19.8)</w:t>
            </w:r>
          </w:p>
          <w:p w14:paraId="6D15C587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21 (20.8)</w:t>
            </w:r>
          </w:p>
          <w:p w14:paraId="7747BB75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60 (59.4)</w:t>
            </w:r>
          </w:p>
        </w:tc>
      </w:tr>
      <w:tr w:rsidR="00A9105A" w:rsidRPr="008768D7" w14:paraId="1955AE93" w14:textId="77777777" w:rsidTr="0055244E">
        <w:tc>
          <w:tcPr>
            <w:tcW w:w="7650" w:type="dxa"/>
          </w:tcPr>
          <w:p w14:paraId="1F65A5C7" w14:textId="77777777" w:rsidR="00A9105A" w:rsidRPr="008768D7" w:rsidRDefault="00A9105A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Which teaching methods do you consider most effective for conveying knowledge about end-of-life care?</w:t>
            </w:r>
          </w:p>
        </w:tc>
        <w:tc>
          <w:tcPr>
            <w:tcW w:w="1701" w:type="dxa"/>
          </w:tcPr>
          <w:p w14:paraId="19958D2D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9105A" w:rsidRPr="008768D7" w14:paraId="25D95EB6" w14:textId="77777777" w:rsidTr="0055244E">
        <w:tc>
          <w:tcPr>
            <w:tcW w:w="7650" w:type="dxa"/>
          </w:tcPr>
          <w:p w14:paraId="0716EBDD" w14:textId="77777777" w:rsidR="00A9105A" w:rsidRPr="008768D7" w:rsidRDefault="00A9105A" w:rsidP="00A9105A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Lectures</w:t>
            </w:r>
          </w:p>
          <w:p w14:paraId="15632214" w14:textId="77777777" w:rsidR="00A9105A" w:rsidRPr="008768D7" w:rsidRDefault="00A9105A" w:rsidP="00A9105A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Workshops</w:t>
            </w:r>
          </w:p>
          <w:p w14:paraId="171F13DD" w14:textId="77777777" w:rsidR="00A9105A" w:rsidRPr="008768D7" w:rsidRDefault="00A9105A" w:rsidP="00A9105A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Practical training</w:t>
            </w:r>
          </w:p>
          <w:p w14:paraId="1E49BA69" w14:textId="77777777" w:rsidR="00A9105A" w:rsidRPr="008768D7" w:rsidRDefault="00A9105A" w:rsidP="00A9105A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Medical simulations</w:t>
            </w:r>
          </w:p>
          <w:p w14:paraId="0D811FAB" w14:textId="77777777" w:rsidR="00A9105A" w:rsidRPr="008768D7" w:rsidRDefault="00A9105A" w:rsidP="00A9105A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Case discussions</w:t>
            </w:r>
          </w:p>
        </w:tc>
        <w:tc>
          <w:tcPr>
            <w:tcW w:w="1701" w:type="dxa"/>
          </w:tcPr>
          <w:p w14:paraId="2DA8AE93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29 (28.7)</w:t>
            </w:r>
          </w:p>
          <w:p w14:paraId="3B3E13DF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40 (39.6)</w:t>
            </w:r>
          </w:p>
          <w:p w14:paraId="578D1D04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80 (79.2)</w:t>
            </w:r>
          </w:p>
          <w:p w14:paraId="5B9EF579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34 (33.7)</w:t>
            </w:r>
          </w:p>
          <w:p w14:paraId="7C3C06AF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40 (39.6)</w:t>
            </w:r>
          </w:p>
        </w:tc>
      </w:tr>
      <w:tr w:rsidR="00A9105A" w:rsidRPr="008768D7" w14:paraId="16FFA5BC" w14:textId="77777777" w:rsidTr="0055244E">
        <w:tc>
          <w:tcPr>
            <w:tcW w:w="7650" w:type="dxa"/>
          </w:tcPr>
          <w:p w14:paraId="1F133EC4" w14:textId="77777777" w:rsidR="00A9105A" w:rsidRPr="008768D7" w:rsidRDefault="00A9105A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 xml:space="preserve">Do you feel there is a need to expand the undergraduate curriculum </w:t>
            </w:r>
            <w:proofErr w:type="gramStart"/>
            <w:r w:rsidRPr="008768D7">
              <w:rPr>
                <w:rFonts w:cstheme="minorHAnsi"/>
              </w:rPr>
              <w:t>in the area of</w:t>
            </w:r>
            <w:proofErr w:type="gramEnd"/>
            <w:r w:rsidRPr="008768D7">
              <w:rPr>
                <w:rFonts w:cstheme="minorHAnsi"/>
              </w:rPr>
              <w:t xml:space="preserve"> end-of-life care?</w:t>
            </w:r>
          </w:p>
        </w:tc>
        <w:tc>
          <w:tcPr>
            <w:tcW w:w="1701" w:type="dxa"/>
          </w:tcPr>
          <w:p w14:paraId="405BA617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9105A" w:rsidRPr="008768D7" w14:paraId="6683E812" w14:textId="77777777" w:rsidTr="0055244E">
        <w:tc>
          <w:tcPr>
            <w:tcW w:w="7650" w:type="dxa"/>
          </w:tcPr>
          <w:p w14:paraId="6885EDEB" w14:textId="77777777" w:rsidR="00A9105A" w:rsidRPr="008768D7" w:rsidRDefault="00A9105A" w:rsidP="00A9105A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Yes (answer questions 7 and 8)</w:t>
            </w:r>
          </w:p>
          <w:p w14:paraId="75053B4A" w14:textId="77777777" w:rsidR="00A9105A" w:rsidRPr="008768D7" w:rsidRDefault="00A9105A" w:rsidP="00A9105A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lastRenderedPageBreak/>
              <w:t>No (skip questions 7 and 8)</w:t>
            </w:r>
          </w:p>
          <w:p w14:paraId="64C08DCD" w14:textId="77777777" w:rsidR="00A9105A" w:rsidRPr="008768D7" w:rsidRDefault="00A9105A" w:rsidP="00A9105A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Not sure</w:t>
            </w:r>
          </w:p>
        </w:tc>
        <w:tc>
          <w:tcPr>
            <w:tcW w:w="1701" w:type="dxa"/>
          </w:tcPr>
          <w:p w14:paraId="4A0CDE7E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lastRenderedPageBreak/>
              <w:t>57 (56.4)</w:t>
            </w:r>
          </w:p>
          <w:p w14:paraId="6AC06CA0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lastRenderedPageBreak/>
              <w:t>9 (8.9)</w:t>
            </w:r>
          </w:p>
          <w:p w14:paraId="731422B1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35 (34.7)</w:t>
            </w:r>
          </w:p>
        </w:tc>
      </w:tr>
      <w:tr w:rsidR="00A9105A" w:rsidRPr="008768D7" w14:paraId="41940AC0" w14:textId="77777777" w:rsidTr="0055244E">
        <w:tc>
          <w:tcPr>
            <w:tcW w:w="7650" w:type="dxa"/>
          </w:tcPr>
          <w:p w14:paraId="6D6AD979" w14:textId="77777777" w:rsidR="00A9105A" w:rsidRPr="008768D7" w:rsidRDefault="00A9105A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lastRenderedPageBreak/>
              <w:t>In your opinion, what are the main areas that should be strengthened in the undergraduate program related to end-of-life care? (N = 57)</w:t>
            </w:r>
          </w:p>
        </w:tc>
        <w:tc>
          <w:tcPr>
            <w:tcW w:w="1701" w:type="dxa"/>
          </w:tcPr>
          <w:p w14:paraId="3725D61E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9105A" w:rsidRPr="008768D7" w14:paraId="4B1A00A1" w14:textId="77777777" w:rsidTr="0055244E">
        <w:tc>
          <w:tcPr>
            <w:tcW w:w="7650" w:type="dxa"/>
          </w:tcPr>
          <w:p w14:paraId="676D3706" w14:textId="77777777" w:rsidR="00A9105A" w:rsidRPr="008768D7" w:rsidRDefault="00A9105A" w:rsidP="00A9105A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Control of pain and other somatic symptoms</w:t>
            </w:r>
          </w:p>
          <w:p w14:paraId="63E4C1C3" w14:textId="77777777" w:rsidR="00A9105A" w:rsidRPr="008768D7" w:rsidRDefault="00A9105A" w:rsidP="00A9105A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Communication with the patient and family</w:t>
            </w:r>
          </w:p>
          <w:p w14:paraId="59EA34D9" w14:textId="77777777" w:rsidR="00A9105A" w:rsidRPr="008768D7" w:rsidRDefault="00A9105A" w:rsidP="00A9105A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Psychological aspects of care, including support for the patient and family</w:t>
            </w:r>
          </w:p>
          <w:p w14:paraId="08FA4EF7" w14:textId="77777777" w:rsidR="00A9105A" w:rsidRPr="008768D7" w:rsidRDefault="00A9105A" w:rsidP="00A9105A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Respect for the patient’s autonomy</w:t>
            </w:r>
          </w:p>
          <w:p w14:paraId="05B3FCF3" w14:textId="77777777" w:rsidR="00A9105A" w:rsidRPr="008768D7" w:rsidRDefault="00A9105A" w:rsidP="00A9105A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Ethics in palliative care</w:t>
            </w:r>
          </w:p>
          <w:p w14:paraId="64FBB7FD" w14:textId="77777777" w:rsidR="00A9105A" w:rsidRPr="008768D7" w:rsidRDefault="00A9105A" w:rsidP="00A9105A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Other (please specify)</w:t>
            </w:r>
          </w:p>
        </w:tc>
        <w:tc>
          <w:tcPr>
            <w:tcW w:w="1701" w:type="dxa"/>
          </w:tcPr>
          <w:p w14:paraId="27CE4A37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17 (29.8)</w:t>
            </w:r>
          </w:p>
          <w:p w14:paraId="3001E9A3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11 (19.3)</w:t>
            </w:r>
          </w:p>
          <w:p w14:paraId="546CDAE5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19 (33.3)</w:t>
            </w:r>
          </w:p>
          <w:p w14:paraId="6F16645F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5 (8.8)</w:t>
            </w:r>
          </w:p>
          <w:p w14:paraId="491580E7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4 (7.0)</w:t>
            </w:r>
          </w:p>
          <w:p w14:paraId="58FF0970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1 (1.8)</w:t>
            </w:r>
          </w:p>
        </w:tc>
      </w:tr>
      <w:tr w:rsidR="00A9105A" w:rsidRPr="008768D7" w14:paraId="03B22D2B" w14:textId="77777777" w:rsidTr="0055244E">
        <w:tc>
          <w:tcPr>
            <w:tcW w:w="7650" w:type="dxa"/>
          </w:tcPr>
          <w:p w14:paraId="3F96EC64" w14:textId="77777777" w:rsidR="00A9105A" w:rsidRPr="008768D7" w:rsidRDefault="00A9105A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What are your educational needs in the field of end-of-life care? N = 57</w:t>
            </w:r>
          </w:p>
        </w:tc>
        <w:tc>
          <w:tcPr>
            <w:tcW w:w="1701" w:type="dxa"/>
          </w:tcPr>
          <w:p w14:paraId="1BF7923F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9105A" w:rsidRPr="008768D7" w14:paraId="74A84927" w14:textId="77777777" w:rsidTr="0055244E">
        <w:tc>
          <w:tcPr>
            <w:tcW w:w="7650" w:type="dxa"/>
          </w:tcPr>
          <w:p w14:paraId="657B7986" w14:textId="77777777" w:rsidR="00A9105A" w:rsidRPr="008768D7" w:rsidRDefault="00A9105A" w:rsidP="0055244E">
            <w:pPr>
              <w:pStyle w:val="Akapitzlist"/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A. In the area of theoretical knowledge</w:t>
            </w:r>
          </w:p>
          <w:p w14:paraId="4CF1FEA4" w14:textId="77777777" w:rsidR="00A9105A" w:rsidRPr="008768D7" w:rsidRDefault="00A9105A" w:rsidP="0055244E">
            <w:pPr>
              <w:pStyle w:val="Akapitzlist"/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B. In the area of practical skills</w:t>
            </w:r>
          </w:p>
          <w:p w14:paraId="7AC2C82B" w14:textId="77777777" w:rsidR="00A9105A" w:rsidRPr="008768D7" w:rsidRDefault="00A9105A" w:rsidP="0055244E">
            <w:pPr>
              <w:pStyle w:val="Akapitzlist"/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C. In the area of interpersonal skills</w:t>
            </w:r>
          </w:p>
        </w:tc>
        <w:tc>
          <w:tcPr>
            <w:tcW w:w="1701" w:type="dxa"/>
          </w:tcPr>
          <w:p w14:paraId="1D861DB9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3 (5.3)</w:t>
            </w:r>
          </w:p>
          <w:p w14:paraId="3D2EFEAD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42 (73.7)</w:t>
            </w:r>
          </w:p>
          <w:p w14:paraId="4EECFCBA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12 (21.0)</w:t>
            </w:r>
          </w:p>
        </w:tc>
      </w:tr>
      <w:tr w:rsidR="00A9105A" w:rsidRPr="008768D7" w14:paraId="5A2348DD" w14:textId="77777777" w:rsidTr="0055244E">
        <w:tc>
          <w:tcPr>
            <w:tcW w:w="7650" w:type="dxa"/>
          </w:tcPr>
          <w:p w14:paraId="770B5859" w14:textId="77777777" w:rsidR="00A9105A" w:rsidRPr="008768D7" w:rsidRDefault="00A9105A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Do you think there is sufficient availability of educational materials on end-of-life care?</w:t>
            </w:r>
          </w:p>
        </w:tc>
        <w:tc>
          <w:tcPr>
            <w:tcW w:w="1701" w:type="dxa"/>
          </w:tcPr>
          <w:p w14:paraId="09493FDA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9105A" w:rsidRPr="008768D7" w14:paraId="27F97D23" w14:textId="77777777" w:rsidTr="0055244E">
        <w:tc>
          <w:tcPr>
            <w:tcW w:w="7650" w:type="dxa"/>
          </w:tcPr>
          <w:p w14:paraId="16AF28BE" w14:textId="77777777" w:rsidR="00A9105A" w:rsidRPr="008768D7" w:rsidRDefault="00A9105A" w:rsidP="0055244E">
            <w:pPr>
              <w:pStyle w:val="Akapitzlist"/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 xml:space="preserve">A. </w:t>
            </w:r>
            <w:r>
              <w:rPr>
                <w:rFonts w:cstheme="minorHAnsi"/>
              </w:rPr>
              <w:t>Yes</w:t>
            </w:r>
          </w:p>
          <w:p w14:paraId="58BACE6C" w14:textId="77777777" w:rsidR="00A9105A" w:rsidRDefault="00A9105A" w:rsidP="0055244E">
            <w:pPr>
              <w:pStyle w:val="Akapitzlist"/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 xml:space="preserve">B. </w:t>
            </w:r>
            <w:r>
              <w:rPr>
                <w:rFonts w:cstheme="minorHAnsi"/>
              </w:rPr>
              <w:t>No</w:t>
            </w:r>
          </w:p>
          <w:p w14:paraId="118DF76E" w14:textId="77777777" w:rsidR="00A9105A" w:rsidRPr="00D83772" w:rsidRDefault="00A9105A" w:rsidP="0055244E">
            <w:pPr>
              <w:pStyle w:val="Akapitzlist"/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C. Not sure</w:t>
            </w:r>
          </w:p>
        </w:tc>
        <w:tc>
          <w:tcPr>
            <w:tcW w:w="1701" w:type="dxa"/>
          </w:tcPr>
          <w:p w14:paraId="0E59E38C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27 (26.7)</w:t>
            </w:r>
          </w:p>
          <w:p w14:paraId="297B2842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10 (9.9)</w:t>
            </w:r>
          </w:p>
          <w:p w14:paraId="74C440DE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64 (63.4)</w:t>
            </w:r>
          </w:p>
        </w:tc>
      </w:tr>
      <w:tr w:rsidR="00A9105A" w:rsidRPr="008768D7" w14:paraId="71D0DEF8" w14:textId="77777777" w:rsidTr="0055244E">
        <w:tc>
          <w:tcPr>
            <w:tcW w:w="7650" w:type="dxa"/>
          </w:tcPr>
          <w:p w14:paraId="29425E30" w14:textId="77777777" w:rsidR="00A9105A" w:rsidRPr="008768D7" w:rsidRDefault="00A9105A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Do you think there is a need to introduce additional internships related to end-of-life care?</w:t>
            </w:r>
          </w:p>
        </w:tc>
        <w:tc>
          <w:tcPr>
            <w:tcW w:w="1701" w:type="dxa"/>
          </w:tcPr>
          <w:p w14:paraId="7224334C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9105A" w:rsidRPr="008768D7" w14:paraId="56F8C10C" w14:textId="77777777" w:rsidTr="0055244E">
        <w:tc>
          <w:tcPr>
            <w:tcW w:w="7650" w:type="dxa"/>
          </w:tcPr>
          <w:p w14:paraId="7506D3BD" w14:textId="77777777" w:rsidR="00A9105A" w:rsidRPr="008768D7" w:rsidRDefault="00A9105A" w:rsidP="00A9105A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Yes</w:t>
            </w:r>
          </w:p>
          <w:p w14:paraId="21F5FF69" w14:textId="77777777" w:rsidR="00A9105A" w:rsidRPr="008768D7" w:rsidRDefault="00A9105A" w:rsidP="00A9105A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</w:t>
            </w:r>
          </w:p>
          <w:p w14:paraId="75541B75" w14:textId="77777777" w:rsidR="00A9105A" w:rsidRPr="008768D7" w:rsidRDefault="00A9105A" w:rsidP="00A9105A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Not sure</w:t>
            </w:r>
          </w:p>
        </w:tc>
        <w:tc>
          <w:tcPr>
            <w:tcW w:w="1701" w:type="dxa"/>
          </w:tcPr>
          <w:p w14:paraId="36AE602D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35 (34.6)</w:t>
            </w:r>
          </w:p>
          <w:p w14:paraId="5AAC5DD0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13 (12.9)</w:t>
            </w:r>
          </w:p>
          <w:p w14:paraId="2197C8A2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53 (52.5)</w:t>
            </w:r>
          </w:p>
        </w:tc>
      </w:tr>
      <w:tr w:rsidR="00A9105A" w:rsidRPr="008768D7" w14:paraId="4B4E7A60" w14:textId="77777777" w:rsidTr="0055244E">
        <w:tc>
          <w:tcPr>
            <w:tcW w:w="7650" w:type="dxa"/>
          </w:tcPr>
          <w:p w14:paraId="2012CD2B" w14:textId="77777777" w:rsidR="00A9105A" w:rsidRPr="008768D7" w:rsidRDefault="00A9105A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Do think the collaboration with palliative care facilities is necessary to gain practical knowledge?</w:t>
            </w:r>
          </w:p>
        </w:tc>
        <w:tc>
          <w:tcPr>
            <w:tcW w:w="1701" w:type="dxa"/>
          </w:tcPr>
          <w:p w14:paraId="0C559C01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9105A" w:rsidRPr="008768D7" w14:paraId="40D027CF" w14:textId="77777777" w:rsidTr="0055244E">
        <w:tc>
          <w:tcPr>
            <w:tcW w:w="7650" w:type="dxa"/>
          </w:tcPr>
          <w:p w14:paraId="1CB98E91" w14:textId="77777777" w:rsidR="00A9105A" w:rsidRPr="008768D7" w:rsidRDefault="00A9105A" w:rsidP="00A9105A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Yes</w:t>
            </w:r>
          </w:p>
          <w:p w14:paraId="159F146A" w14:textId="77777777" w:rsidR="00A9105A" w:rsidRPr="008768D7" w:rsidRDefault="00A9105A" w:rsidP="00A9105A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</w:t>
            </w:r>
          </w:p>
          <w:p w14:paraId="12DEE1C7" w14:textId="77777777" w:rsidR="00A9105A" w:rsidRPr="008768D7" w:rsidRDefault="00A9105A" w:rsidP="00A9105A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lastRenderedPageBreak/>
              <w:t>Not sure</w:t>
            </w:r>
          </w:p>
        </w:tc>
        <w:tc>
          <w:tcPr>
            <w:tcW w:w="1701" w:type="dxa"/>
          </w:tcPr>
          <w:p w14:paraId="0B885CC6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lastRenderedPageBreak/>
              <w:t>70 (69.3)</w:t>
            </w:r>
          </w:p>
          <w:p w14:paraId="095BC45E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2 (2.0)</w:t>
            </w:r>
          </w:p>
          <w:p w14:paraId="2088F29D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lastRenderedPageBreak/>
              <w:t>29 (28.7)</w:t>
            </w:r>
          </w:p>
        </w:tc>
      </w:tr>
      <w:tr w:rsidR="00A9105A" w:rsidRPr="008768D7" w14:paraId="03DB1316" w14:textId="77777777" w:rsidTr="0055244E">
        <w:tc>
          <w:tcPr>
            <w:tcW w:w="7650" w:type="dxa"/>
          </w:tcPr>
          <w:p w14:paraId="0C940193" w14:textId="77777777" w:rsidR="00A9105A" w:rsidRPr="008768D7" w:rsidRDefault="00A9105A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lastRenderedPageBreak/>
              <w:t>Do you think that skills in palliative care are important for future nursing practice?</w:t>
            </w:r>
          </w:p>
        </w:tc>
        <w:tc>
          <w:tcPr>
            <w:tcW w:w="1701" w:type="dxa"/>
          </w:tcPr>
          <w:p w14:paraId="250D21EC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9105A" w:rsidRPr="008768D7" w14:paraId="1445E9D7" w14:textId="77777777" w:rsidTr="0055244E">
        <w:tc>
          <w:tcPr>
            <w:tcW w:w="7650" w:type="dxa"/>
          </w:tcPr>
          <w:p w14:paraId="0677D6E3" w14:textId="77777777" w:rsidR="00A9105A" w:rsidRPr="008768D7" w:rsidRDefault="00A9105A" w:rsidP="00A9105A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Yes</w:t>
            </w:r>
          </w:p>
          <w:p w14:paraId="3E7B762A" w14:textId="77777777" w:rsidR="00A9105A" w:rsidRPr="008768D7" w:rsidRDefault="00A9105A" w:rsidP="00A9105A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</w:t>
            </w:r>
          </w:p>
          <w:p w14:paraId="21710FD6" w14:textId="77777777" w:rsidR="00A9105A" w:rsidRPr="008768D7" w:rsidRDefault="00A9105A" w:rsidP="00A9105A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Not sure</w:t>
            </w:r>
          </w:p>
        </w:tc>
        <w:tc>
          <w:tcPr>
            <w:tcW w:w="1701" w:type="dxa"/>
          </w:tcPr>
          <w:p w14:paraId="097951C6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91 (90.1)</w:t>
            </w:r>
          </w:p>
          <w:p w14:paraId="0E42C1EB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1 (1.0)</w:t>
            </w:r>
          </w:p>
          <w:p w14:paraId="3216158F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9 (8.9)</w:t>
            </w:r>
          </w:p>
        </w:tc>
      </w:tr>
      <w:tr w:rsidR="00A9105A" w:rsidRPr="008768D7" w14:paraId="5E12FA62" w14:textId="77777777" w:rsidTr="0055244E">
        <w:tc>
          <w:tcPr>
            <w:tcW w:w="7650" w:type="dxa"/>
          </w:tcPr>
          <w:p w14:paraId="59289D3E" w14:textId="77777777" w:rsidR="00A9105A" w:rsidRPr="008768D7" w:rsidRDefault="00A9105A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Do you think nursing students should have access to additional palliative care training outside the study program?</w:t>
            </w:r>
          </w:p>
        </w:tc>
        <w:tc>
          <w:tcPr>
            <w:tcW w:w="1701" w:type="dxa"/>
          </w:tcPr>
          <w:p w14:paraId="06253FF3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9105A" w:rsidRPr="008768D7" w14:paraId="4F5871B8" w14:textId="77777777" w:rsidTr="0055244E">
        <w:tc>
          <w:tcPr>
            <w:tcW w:w="7650" w:type="dxa"/>
          </w:tcPr>
          <w:p w14:paraId="191C68C8" w14:textId="77777777" w:rsidR="00A9105A" w:rsidRPr="008768D7" w:rsidRDefault="00A9105A" w:rsidP="00A9105A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Yes</w:t>
            </w:r>
          </w:p>
          <w:p w14:paraId="71EC78B3" w14:textId="77777777" w:rsidR="00A9105A" w:rsidRPr="008768D7" w:rsidRDefault="00A9105A" w:rsidP="00A9105A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</w:t>
            </w:r>
          </w:p>
          <w:p w14:paraId="17DF6623" w14:textId="77777777" w:rsidR="00A9105A" w:rsidRPr="008768D7" w:rsidRDefault="00A9105A" w:rsidP="00A9105A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Not sure</w:t>
            </w:r>
          </w:p>
        </w:tc>
        <w:tc>
          <w:tcPr>
            <w:tcW w:w="1701" w:type="dxa"/>
          </w:tcPr>
          <w:p w14:paraId="705E10F9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74 (73.3)</w:t>
            </w:r>
          </w:p>
          <w:p w14:paraId="63BE0C80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3 (3.0)</w:t>
            </w:r>
          </w:p>
          <w:p w14:paraId="0CF28802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24 (23.8)</w:t>
            </w:r>
          </w:p>
        </w:tc>
      </w:tr>
      <w:tr w:rsidR="00A9105A" w:rsidRPr="008768D7" w14:paraId="6A07AE5D" w14:textId="77777777" w:rsidTr="0055244E">
        <w:tc>
          <w:tcPr>
            <w:tcW w:w="7650" w:type="dxa"/>
          </w:tcPr>
          <w:p w14:paraId="0F0F7424" w14:textId="77777777" w:rsidR="00A9105A" w:rsidRPr="008768D7" w:rsidRDefault="00A9105A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Do you plan to work in the field of end-of-life care after graduation?</w:t>
            </w:r>
          </w:p>
        </w:tc>
        <w:tc>
          <w:tcPr>
            <w:tcW w:w="1701" w:type="dxa"/>
          </w:tcPr>
          <w:p w14:paraId="5EE749D1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9105A" w:rsidRPr="008768D7" w14:paraId="08BA2D75" w14:textId="77777777" w:rsidTr="0055244E">
        <w:tc>
          <w:tcPr>
            <w:tcW w:w="7650" w:type="dxa"/>
          </w:tcPr>
          <w:p w14:paraId="43B92503" w14:textId="77777777" w:rsidR="00A9105A" w:rsidRPr="008768D7" w:rsidRDefault="00A9105A" w:rsidP="00A9105A">
            <w:pPr>
              <w:pStyle w:val="Akapitzlist"/>
              <w:numPr>
                <w:ilvl w:val="0"/>
                <w:numId w:val="12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Yes</w:t>
            </w:r>
          </w:p>
          <w:p w14:paraId="30CDCE44" w14:textId="77777777" w:rsidR="00A9105A" w:rsidRPr="008768D7" w:rsidRDefault="00A9105A" w:rsidP="00A9105A">
            <w:pPr>
              <w:pStyle w:val="Akapitzlist"/>
              <w:numPr>
                <w:ilvl w:val="0"/>
                <w:numId w:val="12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</w:t>
            </w:r>
          </w:p>
        </w:tc>
        <w:tc>
          <w:tcPr>
            <w:tcW w:w="1701" w:type="dxa"/>
          </w:tcPr>
          <w:p w14:paraId="626EC8F0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34 (33.7)</w:t>
            </w:r>
          </w:p>
          <w:p w14:paraId="4F1F8EE8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67 (65.3)</w:t>
            </w:r>
          </w:p>
        </w:tc>
      </w:tr>
      <w:tr w:rsidR="00A9105A" w:rsidRPr="008768D7" w14:paraId="318D0048" w14:textId="77777777" w:rsidTr="0055244E">
        <w:tc>
          <w:tcPr>
            <w:tcW w:w="7650" w:type="dxa"/>
          </w:tcPr>
          <w:p w14:paraId="696E8671" w14:textId="77777777" w:rsidR="00A9105A" w:rsidRPr="008768D7" w:rsidRDefault="00A9105A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 xml:space="preserve">What motivated your decision (an open question)? </w:t>
            </w:r>
          </w:p>
          <w:p w14:paraId="50288BF2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Students’ answers were classified as follows:</w:t>
            </w:r>
          </w:p>
          <w:p w14:paraId="3E8D9629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Yes – emotional factors</w:t>
            </w:r>
          </w:p>
          <w:p w14:paraId="58C6752A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Yes – personal experience</w:t>
            </w:r>
          </w:p>
          <w:p w14:paraId="5089B708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Yes – professional experience</w:t>
            </w:r>
          </w:p>
          <w:p w14:paraId="4E3F8187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Yes – other factors</w:t>
            </w:r>
          </w:p>
          <w:p w14:paraId="7558E6CA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 – other professional interests</w:t>
            </w:r>
          </w:p>
          <w:p w14:paraId="6E9ACFE9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 – emotional factors</w:t>
            </w:r>
          </w:p>
          <w:p w14:paraId="442719A7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 – professional experience</w:t>
            </w:r>
          </w:p>
          <w:p w14:paraId="2B0FE6D3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 – other factors</w:t>
            </w:r>
          </w:p>
          <w:tbl>
            <w:tblPr>
              <w:tblW w:w="69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6"/>
              <w:gridCol w:w="5960"/>
            </w:tblGrid>
            <w:tr w:rsidR="00A9105A" w:rsidRPr="008768D7" w14:paraId="11032F66" w14:textId="77777777" w:rsidTr="0055244E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C16E740" w14:textId="77777777" w:rsidR="00A9105A" w:rsidRPr="008768D7" w:rsidRDefault="00A9105A" w:rsidP="0055244E">
                  <w:pPr>
                    <w:spacing w:after="0" w:line="360" w:lineRule="auto"/>
                    <w:rPr>
                      <w:rFonts w:eastAsia="Times New Roman" w:cstheme="minorHAns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5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5B23760" w14:textId="77777777" w:rsidR="00A9105A" w:rsidRPr="008768D7" w:rsidRDefault="00A9105A" w:rsidP="0055244E">
                  <w:pPr>
                    <w:spacing w:after="0" w:line="360" w:lineRule="auto"/>
                    <w:rPr>
                      <w:rFonts w:eastAsia="Times New Roman" w:cstheme="minorHAnsi"/>
                      <w:color w:val="000000"/>
                      <w:kern w:val="0"/>
                      <w:highlight w:val="cyan"/>
                      <w:lang w:eastAsia="pl-PL"/>
                      <w14:ligatures w14:val="none"/>
                    </w:rPr>
                  </w:pPr>
                </w:p>
              </w:tc>
            </w:tr>
            <w:tr w:rsidR="00A9105A" w:rsidRPr="008768D7" w14:paraId="408283AB" w14:textId="77777777" w:rsidTr="0055244E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23E2782" w14:textId="77777777" w:rsidR="00A9105A" w:rsidRPr="008768D7" w:rsidRDefault="00A9105A" w:rsidP="0055244E">
                  <w:pPr>
                    <w:spacing w:after="0" w:line="360" w:lineRule="auto"/>
                    <w:jc w:val="right"/>
                    <w:rPr>
                      <w:rFonts w:eastAsia="Times New Roman" w:cstheme="minorHAns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5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57E7CB1" w14:textId="77777777" w:rsidR="00A9105A" w:rsidRPr="008768D7" w:rsidRDefault="00A9105A" w:rsidP="0055244E">
                  <w:pPr>
                    <w:spacing w:after="0" w:line="360" w:lineRule="auto"/>
                    <w:rPr>
                      <w:rFonts w:eastAsia="Times New Roman" w:cstheme="minorHAns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</w:tbl>
          <w:p w14:paraId="6A020A24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B4BEACE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</w:p>
          <w:p w14:paraId="5A7BD7F8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</w:p>
          <w:p w14:paraId="5C193E1A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13/34 (38.2)</w:t>
            </w:r>
          </w:p>
          <w:p w14:paraId="4F7052B2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7/34 (20.6)</w:t>
            </w:r>
          </w:p>
          <w:p w14:paraId="23215C0B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7/34 (20.6)</w:t>
            </w:r>
          </w:p>
          <w:p w14:paraId="51D4E29E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7/34 (20.6)</w:t>
            </w:r>
          </w:p>
          <w:p w14:paraId="6F06B252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34/67 (50.7)</w:t>
            </w:r>
          </w:p>
          <w:p w14:paraId="6EF3D558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6/67 (9.0)</w:t>
            </w:r>
          </w:p>
          <w:p w14:paraId="1B4C7DFE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6/67 (9.0)</w:t>
            </w:r>
          </w:p>
          <w:p w14:paraId="608A37D6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21/67 (31.3)</w:t>
            </w:r>
          </w:p>
        </w:tc>
      </w:tr>
      <w:tr w:rsidR="00A9105A" w:rsidRPr="008768D7" w14:paraId="56209A0F" w14:textId="77777777" w:rsidTr="0055244E">
        <w:tc>
          <w:tcPr>
            <w:tcW w:w="7650" w:type="dxa"/>
          </w:tcPr>
          <w:p w14:paraId="0950A772" w14:textId="77777777" w:rsidR="00A9105A" w:rsidRPr="008768D7" w:rsidRDefault="00A9105A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Do you think that in the future, when providing care for a person at the end of life, you will:</w:t>
            </w:r>
          </w:p>
        </w:tc>
        <w:tc>
          <w:tcPr>
            <w:tcW w:w="1701" w:type="dxa"/>
          </w:tcPr>
          <w:p w14:paraId="7634795B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9105A" w:rsidRPr="008768D7" w14:paraId="5AA64E36" w14:textId="77777777" w:rsidTr="0055244E">
        <w:tc>
          <w:tcPr>
            <w:tcW w:w="7650" w:type="dxa"/>
          </w:tcPr>
          <w:p w14:paraId="3BC310FC" w14:textId="77777777" w:rsidR="00A9105A" w:rsidRPr="008768D7" w:rsidRDefault="00A9105A" w:rsidP="00A9105A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I would find it difficult to provide proper care.</w:t>
            </w:r>
          </w:p>
          <w:p w14:paraId="456F5DBA" w14:textId="77777777" w:rsidR="00A9105A" w:rsidRPr="008768D7" w:rsidRDefault="00A9105A" w:rsidP="00A9105A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I would have no difficulty in caring for a person at the end of life.</w:t>
            </w:r>
          </w:p>
          <w:p w14:paraId="5C6B7BAA" w14:textId="77777777" w:rsidR="00A9105A" w:rsidRPr="008768D7" w:rsidRDefault="00A9105A" w:rsidP="00A9105A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I have no opinion.</w:t>
            </w:r>
          </w:p>
        </w:tc>
        <w:tc>
          <w:tcPr>
            <w:tcW w:w="1701" w:type="dxa"/>
          </w:tcPr>
          <w:p w14:paraId="22741375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17 (16.8)</w:t>
            </w:r>
          </w:p>
          <w:p w14:paraId="5A1B3C27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44 (43.6)</w:t>
            </w:r>
          </w:p>
          <w:p w14:paraId="61DF9D66" w14:textId="77777777" w:rsidR="00A9105A" w:rsidRPr="008768D7" w:rsidRDefault="00A9105A" w:rsidP="0055244E">
            <w:p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40 (39.6)</w:t>
            </w:r>
          </w:p>
        </w:tc>
      </w:tr>
    </w:tbl>
    <w:p w14:paraId="7153645C" w14:textId="7D2F2CA7" w:rsidR="00A269C5" w:rsidRPr="00A9105A" w:rsidRDefault="00A269C5" w:rsidP="00A9105A"/>
    <w:sectPr w:rsidR="00A269C5" w:rsidRPr="00A91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0F1C"/>
    <w:multiLevelType w:val="hybridMultilevel"/>
    <w:tmpl w:val="C17C3E6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E320A"/>
    <w:multiLevelType w:val="hybridMultilevel"/>
    <w:tmpl w:val="C17C3E6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11146"/>
    <w:multiLevelType w:val="hybridMultilevel"/>
    <w:tmpl w:val="F68290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60EBF"/>
    <w:multiLevelType w:val="hybridMultilevel"/>
    <w:tmpl w:val="C17C3E6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395852"/>
    <w:multiLevelType w:val="hybridMultilevel"/>
    <w:tmpl w:val="88A497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70C3F"/>
    <w:multiLevelType w:val="hybridMultilevel"/>
    <w:tmpl w:val="C17C3E6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D82A5D"/>
    <w:multiLevelType w:val="hybridMultilevel"/>
    <w:tmpl w:val="9D7E5116"/>
    <w:lvl w:ilvl="0" w:tplc="3144777A">
      <w:start w:val="1"/>
      <w:numFmt w:val="upp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07622"/>
    <w:multiLevelType w:val="hybridMultilevel"/>
    <w:tmpl w:val="18745D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621BD"/>
    <w:multiLevelType w:val="hybridMultilevel"/>
    <w:tmpl w:val="53C645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F1B30"/>
    <w:multiLevelType w:val="hybridMultilevel"/>
    <w:tmpl w:val="C17C3E64"/>
    <w:lvl w:ilvl="0" w:tplc="8E561F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E41977"/>
    <w:multiLevelType w:val="hybridMultilevel"/>
    <w:tmpl w:val="3640C0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B000D"/>
    <w:multiLevelType w:val="hybridMultilevel"/>
    <w:tmpl w:val="C17C3E6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010CA3"/>
    <w:multiLevelType w:val="hybridMultilevel"/>
    <w:tmpl w:val="4FEC6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771395">
    <w:abstractNumId w:val="12"/>
  </w:num>
  <w:num w:numId="2" w16cid:durableId="1409381375">
    <w:abstractNumId w:val="4"/>
  </w:num>
  <w:num w:numId="3" w16cid:durableId="1372922367">
    <w:abstractNumId w:val="9"/>
  </w:num>
  <w:num w:numId="4" w16cid:durableId="1207791249">
    <w:abstractNumId w:val="2"/>
  </w:num>
  <w:num w:numId="5" w16cid:durableId="527644509">
    <w:abstractNumId w:val="7"/>
  </w:num>
  <w:num w:numId="6" w16cid:durableId="452867574">
    <w:abstractNumId w:val="10"/>
  </w:num>
  <w:num w:numId="7" w16cid:durableId="692608686">
    <w:abstractNumId w:val="6"/>
  </w:num>
  <w:num w:numId="8" w16cid:durableId="1431968550">
    <w:abstractNumId w:val="0"/>
  </w:num>
  <w:num w:numId="9" w16cid:durableId="1130131398">
    <w:abstractNumId w:val="3"/>
  </w:num>
  <w:num w:numId="10" w16cid:durableId="2086606115">
    <w:abstractNumId w:val="5"/>
  </w:num>
  <w:num w:numId="11" w16cid:durableId="868880802">
    <w:abstractNumId w:val="1"/>
  </w:num>
  <w:num w:numId="12" w16cid:durableId="2052991078">
    <w:abstractNumId w:val="11"/>
  </w:num>
  <w:num w:numId="13" w16cid:durableId="1689912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C5"/>
    <w:rsid w:val="000909DC"/>
    <w:rsid w:val="00A269C5"/>
    <w:rsid w:val="00A9105A"/>
    <w:rsid w:val="00B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60AB"/>
  <w15:chartTrackingRefBased/>
  <w15:docId w15:val="{8B23BA01-B20D-4F31-80AC-A9696A88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05A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6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6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6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6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6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6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6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6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6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69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69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69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69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69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69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6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6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6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6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6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69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69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69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6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69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69C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2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469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Karasiewicz</dc:creator>
  <cp:keywords/>
  <dc:description/>
  <cp:lastModifiedBy>Wiktor Karasiewicz</cp:lastModifiedBy>
  <cp:revision>2</cp:revision>
  <dcterms:created xsi:type="dcterms:W3CDTF">2026-02-26T12:18:00Z</dcterms:created>
  <dcterms:modified xsi:type="dcterms:W3CDTF">2026-02-26T12:18:00Z</dcterms:modified>
</cp:coreProperties>
</file>