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236ED" w14:textId="77777777" w:rsidR="002451C4" w:rsidRPr="003830BF" w:rsidRDefault="002451C4" w:rsidP="002451C4">
      <w:pPr>
        <w:spacing w:after="200" w:line="276" w:lineRule="auto"/>
        <w:jc w:val="center"/>
        <w:rPr>
          <w:rFonts w:ascii="Times New Roman" w:hAnsi="Times New Roman"/>
          <w:sz w:val="24"/>
          <w:szCs w:val="18"/>
        </w:rPr>
      </w:pPr>
      <w:r w:rsidRPr="003830BF">
        <w:rPr>
          <w:rFonts w:ascii="Times New Roman" w:hAnsi="Times New Roman"/>
          <w:sz w:val="24"/>
          <w:szCs w:val="18"/>
        </w:rPr>
        <w:t xml:space="preserve">Table </w:t>
      </w:r>
      <w:r w:rsidRPr="003830BF">
        <w:rPr>
          <w:rFonts w:ascii="Times New Roman" w:hAnsi="Times New Roman"/>
          <w:sz w:val="24"/>
          <w:szCs w:val="18"/>
        </w:rPr>
        <w:fldChar w:fldCharType="begin"/>
      </w:r>
      <w:r w:rsidRPr="003830BF">
        <w:rPr>
          <w:rFonts w:ascii="Times New Roman" w:hAnsi="Times New Roman"/>
          <w:sz w:val="24"/>
          <w:szCs w:val="18"/>
        </w:rPr>
        <w:instrText xml:space="preserve"> SEQ Table \* ARABIC </w:instrText>
      </w:r>
      <w:r w:rsidRPr="003830BF">
        <w:rPr>
          <w:rFonts w:ascii="Times New Roman" w:hAnsi="Times New Roman"/>
          <w:sz w:val="24"/>
          <w:szCs w:val="18"/>
        </w:rPr>
        <w:fldChar w:fldCharType="separate"/>
      </w:r>
      <w:r w:rsidRPr="003830BF">
        <w:rPr>
          <w:rFonts w:ascii="Times New Roman" w:hAnsi="Times New Roman"/>
          <w:noProof/>
          <w:sz w:val="24"/>
          <w:szCs w:val="18"/>
        </w:rPr>
        <w:t>1</w:t>
      </w:r>
      <w:r w:rsidRPr="003830BF">
        <w:rPr>
          <w:rFonts w:ascii="Times New Roman" w:hAnsi="Times New Roman"/>
          <w:sz w:val="24"/>
          <w:szCs w:val="18"/>
        </w:rPr>
        <w:fldChar w:fldCharType="end"/>
      </w:r>
      <w:r w:rsidRPr="003830BF">
        <w:rPr>
          <w:rFonts w:ascii="Times New Roman" w:hAnsi="Times New Roman"/>
          <w:sz w:val="24"/>
          <w:szCs w:val="18"/>
        </w:rPr>
        <w:t>: Settings and Data sources of studies on nutritional status of Pregnant Adolescents</w:t>
      </w:r>
    </w:p>
    <w:tbl>
      <w:tblPr>
        <w:tblW w:w="8154" w:type="dxa"/>
        <w:tblLook w:val="04A0" w:firstRow="1" w:lastRow="0" w:firstColumn="1" w:lastColumn="0" w:noHBand="0" w:noVBand="1"/>
      </w:tblPr>
      <w:tblGrid>
        <w:gridCol w:w="2155"/>
        <w:gridCol w:w="2292"/>
        <w:gridCol w:w="1839"/>
        <w:gridCol w:w="1868"/>
      </w:tblGrid>
      <w:tr w:rsidR="002451C4" w:rsidRPr="003830BF" w14:paraId="368C4FE2" w14:textId="77777777" w:rsidTr="00234DCC">
        <w:trPr>
          <w:trHeight w:val="227"/>
        </w:trPr>
        <w:tc>
          <w:tcPr>
            <w:tcW w:w="2155" w:type="dxa"/>
            <w:tcBorders>
              <w:top w:val="single" w:sz="4" w:space="0" w:color="auto"/>
              <w:bottom w:val="single" w:sz="4" w:space="0" w:color="auto"/>
            </w:tcBorders>
            <w:shd w:val="clear" w:color="auto" w:fill="auto"/>
          </w:tcPr>
          <w:p w14:paraId="1DE206F4" w14:textId="77777777" w:rsidR="002451C4" w:rsidRPr="003830BF" w:rsidRDefault="002451C4" w:rsidP="00234DCC">
            <w:pPr>
              <w:spacing w:line="276" w:lineRule="auto"/>
              <w:jc w:val="center"/>
              <w:rPr>
                <w:rFonts w:ascii="Times New Roman" w:hAnsi="Times New Roman"/>
                <w:sz w:val="18"/>
                <w:szCs w:val="18"/>
              </w:rPr>
            </w:pPr>
            <w:r w:rsidRPr="003830BF">
              <w:rPr>
                <w:rFonts w:ascii="Times New Roman" w:hAnsi="Times New Roman"/>
                <w:sz w:val="18"/>
                <w:szCs w:val="18"/>
              </w:rPr>
              <w:t>Study</w:t>
            </w:r>
          </w:p>
        </w:tc>
        <w:tc>
          <w:tcPr>
            <w:tcW w:w="2292" w:type="dxa"/>
            <w:tcBorders>
              <w:top w:val="single" w:sz="4" w:space="0" w:color="auto"/>
              <w:bottom w:val="single" w:sz="4" w:space="0" w:color="auto"/>
            </w:tcBorders>
            <w:shd w:val="clear" w:color="auto" w:fill="auto"/>
          </w:tcPr>
          <w:p w14:paraId="033184DA" w14:textId="77777777" w:rsidR="002451C4" w:rsidRPr="003830BF" w:rsidRDefault="002451C4" w:rsidP="00234DCC">
            <w:pPr>
              <w:spacing w:line="276" w:lineRule="auto"/>
              <w:jc w:val="center"/>
              <w:rPr>
                <w:rFonts w:ascii="Times New Roman" w:hAnsi="Times New Roman"/>
                <w:sz w:val="18"/>
                <w:szCs w:val="18"/>
              </w:rPr>
            </w:pPr>
            <w:r w:rsidRPr="003830BF">
              <w:rPr>
                <w:rFonts w:ascii="Times New Roman" w:hAnsi="Times New Roman"/>
                <w:sz w:val="18"/>
                <w:szCs w:val="18"/>
              </w:rPr>
              <w:t>Setting/ Set-up</w:t>
            </w:r>
          </w:p>
        </w:tc>
        <w:tc>
          <w:tcPr>
            <w:tcW w:w="1839" w:type="dxa"/>
            <w:tcBorders>
              <w:top w:val="single" w:sz="4" w:space="0" w:color="auto"/>
              <w:bottom w:val="single" w:sz="4" w:space="0" w:color="auto"/>
            </w:tcBorders>
            <w:shd w:val="clear" w:color="auto" w:fill="auto"/>
          </w:tcPr>
          <w:p w14:paraId="1DC25A3E" w14:textId="77777777" w:rsidR="002451C4" w:rsidRPr="003830BF" w:rsidRDefault="002451C4" w:rsidP="00234DCC">
            <w:pPr>
              <w:spacing w:line="276" w:lineRule="auto"/>
              <w:jc w:val="center"/>
              <w:rPr>
                <w:rFonts w:ascii="Times New Roman" w:hAnsi="Times New Roman"/>
                <w:sz w:val="18"/>
                <w:szCs w:val="18"/>
              </w:rPr>
            </w:pPr>
            <w:r w:rsidRPr="003830BF">
              <w:rPr>
                <w:rFonts w:ascii="Times New Roman" w:hAnsi="Times New Roman"/>
                <w:sz w:val="18"/>
                <w:szCs w:val="18"/>
              </w:rPr>
              <w:t>Data source</w:t>
            </w:r>
          </w:p>
        </w:tc>
        <w:tc>
          <w:tcPr>
            <w:tcW w:w="1868" w:type="dxa"/>
            <w:tcBorders>
              <w:top w:val="single" w:sz="4" w:space="0" w:color="auto"/>
              <w:bottom w:val="single" w:sz="4" w:space="0" w:color="auto"/>
            </w:tcBorders>
            <w:shd w:val="clear" w:color="auto" w:fill="auto"/>
          </w:tcPr>
          <w:p w14:paraId="440CB519" w14:textId="77777777" w:rsidR="002451C4" w:rsidRPr="003830BF" w:rsidRDefault="002451C4" w:rsidP="00234DCC">
            <w:pPr>
              <w:spacing w:line="276" w:lineRule="auto"/>
              <w:jc w:val="center"/>
              <w:rPr>
                <w:rFonts w:ascii="Times New Roman" w:hAnsi="Times New Roman"/>
                <w:sz w:val="18"/>
                <w:szCs w:val="18"/>
              </w:rPr>
            </w:pPr>
            <w:r w:rsidRPr="003830BF">
              <w:rPr>
                <w:rFonts w:ascii="Times New Roman" w:hAnsi="Times New Roman"/>
                <w:sz w:val="18"/>
                <w:szCs w:val="18"/>
              </w:rPr>
              <w:t>Area Setting</w:t>
            </w:r>
          </w:p>
        </w:tc>
      </w:tr>
      <w:tr w:rsidR="002451C4" w:rsidRPr="003830BF" w14:paraId="2AAB1BBC" w14:textId="77777777" w:rsidTr="00234DCC">
        <w:trPr>
          <w:trHeight w:val="50"/>
        </w:trPr>
        <w:tc>
          <w:tcPr>
            <w:tcW w:w="2155" w:type="dxa"/>
            <w:tcBorders>
              <w:top w:val="single" w:sz="4" w:space="0" w:color="auto"/>
            </w:tcBorders>
            <w:shd w:val="clear" w:color="auto" w:fill="auto"/>
          </w:tcPr>
          <w:p w14:paraId="3FE155BC" w14:textId="77777777" w:rsidR="002451C4" w:rsidRPr="002527B7" w:rsidRDefault="002451C4" w:rsidP="00234DCC">
            <w:pPr>
              <w:spacing w:line="276" w:lineRule="auto"/>
              <w:rPr>
                <w:rFonts w:ascii="Times New Roman" w:hAnsi="Times New Roman"/>
                <w:sz w:val="18"/>
                <w:szCs w:val="18"/>
                <w:lang w:val="sv-SE"/>
              </w:rPr>
            </w:pPr>
            <w:r w:rsidRPr="002527B7">
              <w:rPr>
                <w:rFonts w:ascii="Times New Roman" w:hAnsi="Times New Roman"/>
                <w:sz w:val="18"/>
                <w:szCs w:val="18"/>
                <w:lang w:val="sv-SE"/>
              </w:rPr>
              <w:t xml:space="preserve">S.H Mahavarkar, et al, 2008  </w:t>
            </w:r>
            <w:r w:rsidRPr="002527B7">
              <w:rPr>
                <w:rFonts w:ascii="Times New Roman" w:hAnsi="Times New Roman"/>
                <w:b/>
                <w:sz w:val="18"/>
                <w:szCs w:val="18"/>
                <w:lang w:val="sv-SE"/>
              </w:rPr>
              <w:t>(14)</w:t>
            </w:r>
          </w:p>
          <w:p w14:paraId="42A2F5D2" w14:textId="77777777" w:rsidR="002451C4" w:rsidRPr="002527B7" w:rsidRDefault="002451C4" w:rsidP="00234DCC">
            <w:pPr>
              <w:spacing w:line="276" w:lineRule="auto"/>
              <w:rPr>
                <w:rFonts w:ascii="Times New Roman" w:eastAsia="ArialMT" w:hAnsi="Times New Roman"/>
                <w:sz w:val="18"/>
                <w:szCs w:val="18"/>
                <w:lang w:val="nb-NO"/>
              </w:rPr>
            </w:pPr>
            <w:r w:rsidRPr="002527B7">
              <w:rPr>
                <w:rFonts w:ascii="Times New Roman" w:eastAsia="ArialMT" w:hAnsi="Times New Roman"/>
                <w:sz w:val="18"/>
                <w:szCs w:val="18"/>
                <w:lang w:val="nb-NO"/>
              </w:rPr>
              <w:t xml:space="preserve">Belete Y,et al 2016 </w:t>
            </w:r>
            <w:r w:rsidRPr="002527B7">
              <w:rPr>
                <w:rFonts w:ascii="Times New Roman" w:eastAsia="ArialMT" w:hAnsi="Times New Roman"/>
                <w:b/>
                <w:sz w:val="18"/>
                <w:szCs w:val="18"/>
                <w:lang w:val="nb-NO"/>
              </w:rPr>
              <w:t>(15)</w:t>
            </w:r>
          </w:p>
          <w:p w14:paraId="00BD620B" w14:textId="77777777" w:rsidR="002451C4" w:rsidRPr="002527B7" w:rsidRDefault="002451C4" w:rsidP="00234DCC">
            <w:pPr>
              <w:spacing w:line="276" w:lineRule="auto"/>
              <w:rPr>
                <w:rFonts w:ascii="Times New Roman" w:eastAsia="MinionPro-Regular" w:hAnsi="Times New Roman"/>
                <w:b/>
                <w:sz w:val="18"/>
                <w:szCs w:val="18"/>
                <w:lang w:val="nb-NO"/>
              </w:rPr>
            </w:pPr>
            <w:r w:rsidRPr="002527B7">
              <w:rPr>
                <w:rFonts w:ascii="Times New Roman" w:eastAsia="MinionPro-Regular" w:hAnsi="Times New Roman"/>
                <w:sz w:val="18"/>
                <w:szCs w:val="18"/>
                <w:lang w:val="nb-NO"/>
              </w:rPr>
              <w:t xml:space="preserve">Semiha TA,et al,2010  </w:t>
            </w:r>
            <w:r w:rsidRPr="002527B7">
              <w:rPr>
                <w:rFonts w:ascii="Times New Roman" w:eastAsia="MinionPro-Regular" w:hAnsi="Times New Roman"/>
                <w:b/>
                <w:sz w:val="18"/>
                <w:szCs w:val="18"/>
                <w:lang w:val="nb-NO"/>
              </w:rPr>
              <w:t>(16)</w:t>
            </w:r>
          </w:p>
          <w:p w14:paraId="7C66F0EC" w14:textId="77777777" w:rsidR="002451C4" w:rsidRPr="002527B7" w:rsidRDefault="002451C4" w:rsidP="00234DCC">
            <w:pPr>
              <w:spacing w:line="276" w:lineRule="auto"/>
              <w:rPr>
                <w:rFonts w:ascii="Times New Roman" w:hAnsi="Times New Roman"/>
                <w:b/>
                <w:sz w:val="18"/>
                <w:szCs w:val="18"/>
                <w:lang w:val="nb-NO"/>
              </w:rPr>
            </w:pPr>
            <w:r w:rsidRPr="002527B7">
              <w:rPr>
                <w:rFonts w:ascii="Times New Roman" w:hAnsi="Times New Roman"/>
                <w:sz w:val="18"/>
                <w:szCs w:val="18"/>
                <w:lang w:val="nb-NO"/>
              </w:rPr>
              <w:t xml:space="preserve">Hall Moran, et al,2007 </w:t>
            </w:r>
            <w:r w:rsidRPr="002527B7">
              <w:rPr>
                <w:rFonts w:ascii="Times New Roman" w:hAnsi="Times New Roman"/>
                <w:b/>
                <w:sz w:val="18"/>
                <w:szCs w:val="18"/>
                <w:lang w:val="nb-NO"/>
              </w:rPr>
              <w:t>(17)</w:t>
            </w:r>
          </w:p>
          <w:p w14:paraId="14357F08" w14:textId="77777777" w:rsidR="002451C4" w:rsidRPr="002527B7" w:rsidRDefault="002451C4" w:rsidP="00234DCC">
            <w:pPr>
              <w:spacing w:line="276" w:lineRule="auto"/>
              <w:rPr>
                <w:rFonts w:ascii="Times New Roman" w:hAnsi="Times New Roman"/>
                <w:b/>
                <w:sz w:val="18"/>
                <w:szCs w:val="18"/>
                <w:lang w:val="da-DK"/>
              </w:rPr>
            </w:pPr>
            <w:r w:rsidRPr="002527B7">
              <w:rPr>
                <w:rFonts w:ascii="Times New Roman" w:hAnsi="Times New Roman"/>
                <w:sz w:val="18"/>
                <w:szCs w:val="18"/>
                <w:lang w:val="da-DK"/>
              </w:rPr>
              <w:t xml:space="preserve">Kumar A, et al, 2007 </w:t>
            </w:r>
            <w:r w:rsidRPr="002527B7">
              <w:rPr>
                <w:rFonts w:ascii="Times New Roman" w:hAnsi="Times New Roman"/>
                <w:b/>
                <w:sz w:val="18"/>
                <w:szCs w:val="18"/>
                <w:lang w:val="da-DK"/>
              </w:rPr>
              <w:t>(18)</w:t>
            </w:r>
          </w:p>
          <w:p w14:paraId="63570722" w14:textId="77777777" w:rsidR="002451C4" w:rsidRPr="002527B7" w:rsidRDefault="002451C4" w:rsidP="00234DCC">
            <w:pPr>
              <w:spacing w:line="276" w:lineRule="auto"/>
              <w:rPr>
                <w:rFonts w:ascii="Times New Roman" w:hAnsi="Times New Roman"/>
                <w:b/>
                <w:sz w:val="18"/>
                <w:szCs w:val="18"/>
                <w:lang w:val="da-DK"/>
              </w:rPr>
            </w:pPr>
            <w:r w:rsidRPr="002527B7">
              <w:rPr>
                <w:rFonts w:ascii="Times New Roman" w:hAnsi="Times New Roman"/>
                <w:sz w:val="18"/>
                <w:szCs w:val="18"/>
                <w:lang w:val="da-DK"/>
              </w:rPr>
              <w:t xml:space="preserve">Friebert A,et al,2018 </w:t>
            </w:r>
            <w:r w:rsidRPr="002527B7">
              <w:rPr>
                <w:rFonts w:ascii="Times New Roman" w:hAnsi="Times New Roman"/>
                <w:b/>
                <w:sz w:val="18"/>
                <w:szCs w:val="18"/>
                <w:lang w:val="da-DK"/>
              </w:rPr>
              <w:t>(19)</w:t>
            </w:r>
          </w:p>
          <w:p w14:paraId="1CB98A28" w14:textId="77777777" w:rsidR="002451C4" w:rsidRPr="002527B7" w:rsidRDefault="002451C4" w:rsidP="00234DCC">
            <w:pPr>
              <w:spacing w:line="276" w:lineRule="auto"/>
              <w:rPr>
                <w:rFonts w:ascii="Times New Roman" w:hAnsi="Times New Roman"/>
                <w:b/>
                <w:sz w:val="18"/>
                <w:szCs w:val="18"/>
                <w:lang w:val="da-DK"/>
              </w:rPr>
            </w:pPr>
            <w:r w:rsidRPr="002527B7">
              <w:rPr>
                <w:rFonts w:ascii="Times New Roman" w:hAnsi="Times New Roman"/>
                <w:sz w:val="18"/>
                <w:szCs w:val="18"/>
                <w:lang w:val="da-DK"/>
              </w:rPr>
              <w:t xml:space="preserve">Boniface F., et al 2006 </w:t>
            </w:r>
            <w:r w:rsidRPr="002527B7">
              <w:rPr>
                <w:rFonts w:ascii="Times New Roman" w:hAnsi="Times New Roman"/>
                <w:b/>
                <w:sz w:val="18"/>
                <w:szCs w:val="18"/>
                <w:lang w:val="da-DK"/>
              </w:rPr>
              <w:t>(20)</w:t>
            </w:r>
          </w:p>
          <w:p w14:paraId="14F5DC1A" w14:textId="77777777" w:rsidR="002451C4" w:rsidRPr="002527B7" w:rsidRDefault="002451C4" w:rsidP="00234DCC">
            <w:pPr>
              <w:spacing w:line="276" w:lineRule="auto"/>
              <w:rPr>
                <w:rFonts w:ascii="Times New Roman" w:hAnsi="Times New Roman"/>
                <w:b/>
                <w:sz w:val="18"/>
                <w:szCs w:val="18"/>
                <w:lang w:val="da-DK"/>
              </w:rPr>
            </w:pPr>
            <w:r w:rsidRPr="002527B7">
              <w:rPr>
                <w:rFonts w:ascii="Times New Roman" w:hAnsi="Times New Roman"/>
                <w:sz w:val="18"/>
                <w:szCs w:val="18"/>
                <w:lang w:val="da-DK"/>
              </w:rPr>
              <w:t xml:space="preserve">Sunmin Lee,et al,2014 </w:t>
            </w:r>
            <w:r w:rsidRPr="002527B7">
              <w:rPr>
                <w:rFonts w:ascii="Times New Roman" w:hAnsi="Times New Roman"/>
                <w:b/>
                <w:sz w:val="18"/>
                <w:szCs w:val="18"/>
                <w:lang w:val="da-DK"/>
              </w:rPr>
              <w:t>(21)</w:t>
            </w:r>
          </w:p>
          <w:p w14:paraId="3709946F"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sz w:val="18"/>
                <w:szCs w:val="18"/>
                <w:shd w:val="clear" w:color="auto" w:fill="FFFFFF"/>
                <w:lang w:val="da-DK"/>
              </w:rPr>
              <w:t xml:space="preserve">Gavrielle K. </w:t>
            </w:r>
            <w:r w:rsidRPr="002451C4">
              <w:rPr>
                <w:rFonts w:ascii="Times New Roman" w:hAnsi="Times New Roman"/>
                <w:sz w:val="18"/>
                <w:szCs w:val="18"/>
                <w:lang w:val="da-DK"/>
              </w:rPr>
              <w:t xml:space="preserve">,et al,2015 </w:t>
            </w:r>
            <w:r w:rsidRPr="002451C4">
              <w:rPr>
                <w:rFonts w:ascii="Times New Roman" w:hAnsi="Times New Roman"/>
                <w:b/>
                <w:sz w:val="18"/>
                <w:szCs w:val="18"/>
                <w:lang w:val="da-DK"/>
              </w:rPr>
              <w:t>(22)</w:t>
            </w:r>
          </w:p>
          <w:p w14:paraId="059028A4" w14:textId="77777777" w:rsidR="002451C4" w:rsidRPr="002451C4" w:rsidRDefault="002451C4" w:rsidP="00234DCC">
            <w:pPr>
              <w:spacing w:line="276" w:lineRule="auto"/>
              <w:rPr>
                <w:rFonts w:ascii="Times New Roman" w:hAnsi="Times New Roman"/>
                <w:sz w:val="18"/>
                <w:szCs w:val="18"/>
                <w:lang w:val="da-DK"/>
              </w:rPr>
            </w:pPr>
            <w:hyperlink r:id="rId4" w:history="1">
              <w:r w:rsidRPr="002451C4">
                <w:rPr>
                  <w:rFonts w:ascii="Times New Roman" w:hAnsi="Times New Roman"/>
                  <w:sz w:val="18"/>
                  <w:szCs w:val="18"/>
                  <w:lang w:val="da-DK"/>
                </w:rPr>
                <w:t>Walter F</w:t>
              </w:r>
            </w:hyperlink>
            <w:r w:rsidRPr="002451C4">
              <w:rPr>
                <w:rFonts w:ascii="Times New Roman" w:hAnsi="Times New Roman"/>
                <w:sz w:val="18"/>
                <w:szCs w:val="18"/>
                <w:lang w:val="da-DK"/>
              </w:rPr>
              <w:t>.,et al,2015</w:t>
            </w:r>
          </w:p>
          <w:p w14:paraId="0673C58B" w14:textId="77777777" w:rsidR="002451C4" w:rsidRPr="002451C4" w:rsidRDefault="002451C4" w:rsidP="00234DCC">
            <w:pPr>
              <w:spacing w:line="276" w:lineRule="auto"/>
              <w:jc w:val="center"/>
              <w:rPr>
                <w:rFonts w:ascii="Times New Roman" w:hAnsi="Times New Roman"/>
                <w:b/>
                <w:sz w:val="18"/>
                <w:szCs w:val="18"/>
                <w:lang w:val="da-DK"/>
              </w:rPr>
            </w:pPr>
            <w:r w:rsidRPr="002451C4">
              <w:rPr>
                <w:rFonts w:ascii="Times New Roman" w:hAnsi="Times New Roman"/>
                <w:b/>
                <w:sz w:val="18"/>
                <w:szCs w:val="18"/>
                <w:lang w:val="da-DK"/>
              </w:rPr>
              <w:t>(23)</w:t>
            </w:r>
          </w:p>
          <w:p w14:paraId="226E0E2F"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sz w:val="18"/>
                <w:szCs w:val="18"/>
                <w:lang w:val="da-DK"/>
              </w:rPr>
              <w:t xml:space="preserve">Kawsari  A.et al,,2007 </w:t>
            </w:r>
            <w:r w:rsidRPr="002451C4">
              <w:rPr>
                <w:rFonts w:ascii="Times New Roman" w:hAnsi="Times New Roman"/>
                <w:b/>
                <w:sz w:val="18"/>
                <w:szCs w:val="18"/>
                <w:lang w:val="da-DK"/>
              </w:rPr>
              <w:t>(24)</w:t>
            </w:r>
          </w:p>
          <w:p w14:paraId="7322ECC0"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sz w:val="18"/>
                <w:szCs w:val="18"/>
                <w:lang w:val="da-DK"/>
              </w:rPr>
              <w:t xml:space="preserve">Phuong H.,et al, 2018 </w:t>
            </w:r>
            <w:r w:rsidRPr="002451C4">
              <w:rPr>
                <w:rFonts w:ascii="Times New Roman" w:hAnsi="Times New Roman"/>
                <w:b/>
                <w:sz w:val="18"/>
                <w:szCs w:val="18"/>
                <w:lang w:val="da-DK"/>
              </w:rPr>
              <w:t>(25)</w:t>
            </w:r>
          </w:p>
          <w:p w14:paraId="1DE16D20" w14:textId="77777777" w:rsidR="002451C4" w:rsidRPr="002451C4" w:rsidRDefault="002451C4" w:rsidP="00234DCC">
            <w:pPr>
              <w:spacing w:line="276" w:lineRule="auto"/>
              <w:rPr>
                <w:rFonts w:ascii="Times New Roman" w:hAnsi="Times New Roman"/>
                <w:sz w:val="18"/>
                <w:szCs w:val="18"/>
                <w:lang w:val="da-DK"/>
              </w:rPr>
            </w:pPr>
            <w:r w:rsidRPr="002451C4">
              <w:rPr>
                <w:rFonts w:ascii="Times New Roman" w:hAnsi="Times New Roman"/>
                <w:sz w:val="18"/>
                <w:szCs w:val="18"/>
                <w:lang w:val="da-DK"/>
              </w:rPr>
              <w:t>Katie M.,et al,2016</w:t>
            </w:r>
          </w:p>
          <w:p w14:paraId="6C242356"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b/>
                <w:sz w:val="18"/>
                <w:szCs w:val="18"/>
                <w:lang w:val="da-DK"/>
              </w:rPr>
              <w:t>(26)</w:t>
            </w:r>
          </w:p>
          <w:p w14:paraId="416C9BB8" w14:textId="77777777" w:rsidR="002451C4" w:rsidRPr="002451C4" w:rsidRDefault="002451C4" w:rsidP="00234DCC">
            <w:pPr>
              <w:spacing w:line="276" w:lineRule="auto"/>
              <w:rPr>
                <w:rFonts w:ascii="Times New Roman" w:hAnsi="Times New Roman"/>
                <w:sz w:val="18"/>
                <w:szCs w:val="18"/>
                <w:lang w:val="da-DK"/>
              </w:rPr>
            </w:pPr>
            <w:r w:rsidRPr="002451C4">
              <w:rPr>
                <w:rFonts w:ascii="Times New Roman" w:hAnsi="Times New Roman"/>
                <w:sz w:val="18"/>
                <w:szCs w:val="18"/>
                <w:lang w:val="da-DK"/>
              </w:rPr>
              <w:t>Bridget, et al,2012</w:t>
            </w:r>
          </w:p>
          <w:p w14:paraId="7E9EB6E2"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b/>
                <w:sz w:val="18"/>
                <w:szCs w:val="18"/>
                <w:lang w:val="da-DK"/>
              </w:rPr>
              <w:t>(27)</w:t>
            </w:r>
          </w:p>
          <w:p w14:paraId="29DB0286"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iCs/>
                <w:sz w:val="18"/>
                <w:szCs w:val="18"/>
                <w:lang w:val="da-DK"/>
              </w:rPr>
              <w:t xml:space="preserve">Andrea Nove, et al,2014 </w:t>
            </w:r>
            <w:r w:rsidRPr="002451C4">
              <w:rPr>
                <w:rFonts w:ascii="Times New Roman" w:hAnsi="Times New Roman"/>
                <w:b/>
                <w:sz w:val="18"/>
                <w:szCs w:val="18"/>
                <w:lang w:val="da-DK"/>
              </w:rPr>
              <w:t>(28)</w:t>
            </w:r>
          </w:p>
          <w:p w14:paraId="51FCA36C" w14:textId="77777777" w:rsidR="002451C4" w:rsidRPr="002451C4" w:rsidRDefault="002451C4" w:rsidP="00234DCC">
            <w:pPr>
              <w:spacing w:line="276" w:lineRule="auto"/>
              <w:rPr>
                <w:rFonts w:ascii="Times New Roman" w:hAnsi="Times New Roman"/>
                <w:sz w:val="18"/>
                <w:szCs w:val="18"/>
                <w:shd w:val="clear" w:color="auto" w:fill="FFFFFF"/>
                <w:lang w:val="da-DK"/>
              </w:rPr>
            </w:pPr>
            <w:r w:rsidRPr="002451C4">
              <w:rPr>
                <w:rFonts w:ascii="Times New Roman" w:hAnsi="Times New Roman"/>
                <w:sz w:val="18"/>
                <w:szCs w:val="18"/>
                <w:shd w:val="clear" w:color="auto" w:fill="FFFFFF"/>
                <w:lang w:val="da-DK"/>
              </w:rPr>
              <w:t>Olodu,et al,2019</w:t>
            </w:r>
          </w:p>
          <w:p w14:paraId="641650C8" w14:textId="77777777" w:rsidR="002451C4" w:rsidRPr="002451C4" w:rsidRDefault="002451C4" w:rsidP="00234DCC">
            <w:pPr>
              <w:spacing w:line="276" w:lineRule="auto"/>
              <w:rPr>
                <w:rFonts w:ascii="Times New Roman" w:hAnsi="Times New Roman"/>
                <w:b/>
                <w:sz w:val="18"/>
                <w:szCs w:val="18"/>
                <w:shd w:val="clear" w:color="auto" w:fill="FFFFFF"/>
                <w:lang w:val="da-DK"/>
              </w:rPr>
            </w:pPr>
            <w:r w:rsidRPr="002451C4">
              <w:rPr>
                <w:rFonts w:ascii="Times New Roman" w:hAnsi="Times New Roman"/>
                <w:b/>
                <w:sz w:val="18"/>
                <w:szCs w:val="18"/>
                <w:shd w:val="clear" w:color="auto" w:fill="FFFFFF"/>
                <w:lang w:val="da-DK"/>
              </w:rPr>
              <w:t>(29)</w:t>
            </w:r>
          </w:p>
          <w:p w14:paraId="4725EDBC" w14:textId="77777777" w:rsidR="002451C4" w:rsidRPr="002451C4" w:rsidRDefault="002451C4" w:rsidP="00234DCC">
            <w:pPr>
              <w:spacing w:line="276" w:lineRule="auto"/>
              <w:rPr>
                <w:rFonts w:ascii="Times New Roman" w:hAnsi="Times New Roman"/>
                <w:b/>
                <w:sz w:val="18"/>
                <w:szCs w:val="18"/>
                <w:lang w:val="da-DK"/>
              </w:rPr>
            </w:pPr>
            <w:hyperlink r:id="rId5" w:anchor="!" w:history="1">
              <w:r w:rsidRPr="002451C4">
                <w:rPr>
                  <w:rFonts w:ascii="Times New Roman" w:hAnsi="Times New Roman"/>
                  <w:sz w:val="18"/>
                  <w:szCs w:val="18"/>
                  <w:lang w:val="da-DK"/>
                </w:rPr>
                <w:t>Thato</w:t>
              </w:r>
            </w:hyperlink>
            <w:r w:rsidRPr="002451C4">
              <w:rPr>
                <w:rFonts w:ascii="Times New Roman" w:hAnsi="Times New Roman"/>
                <w:b/>
                <w:sz w:val="18"/>
                <w:szCs w:val="18"/>
                <w:lang w:val="da-DK"/>
              </w:rPr>
              <w:t xml:space="preserve"> S</w:t>
            </w:r>
            <w:r w:rsidRPr="002451C4">
              <w:rPr>
                <w:rFonts w:ascii="Times New Roman" w:hAnsi="Times New Roman"/>
                <w:sz w:val="18"/>
                <w:szCs w:val="18"/>
                <w:lang w:val="da-DK"/>
              </w:rPr>
              <w:t>., et al,2007</w:t>
            </w:r>
          </w:p>
          <w:p w14:paraId="151E206A"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b/>
                <w:sz w:val="18"/>
                <w:szCs w:val="18"/>
                <w:lang w:val="da-DK"/>
              </w:rPr>
              <w:t>(30)</w:t>
            </w:r>
          </w:p>
          <w:p w14:paraId="3FCE3130"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sz w:val="18"/>
                <w:szCs w:val="18"/>
                <w:lang w:val="da-DK"/>
              </w:rPr>
              <w:t>Rachel R,2007</w:t>
            </w:r>
            <w:r w:rsidRPr="002451C4">
              <w:rPr>
                <w:rFonts w:ascii="Times New Roman" w:hAnsi="Times New Roman"/>
                <w:b/>
                <w:sz w:val="18"/>
                <w:szCs w:val="18"/>
                <w:lang w:val="da-DK"/>
              </w:rPr>
              <w:t>(31)</w:t>
            </w:r>
          </w:p>
          <w:p w14:paraId="6441DE7E"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sz w:val="18"/>
                <w:szCs w:val="18"/>
                <w:lang w:val="da-DK"/>
              </w:rPr>
              <w:t>Xi-Kuan ,et al,2007 (</w:t>
            </w:r>
            <w:r w:rsidRPr="002451C4">
              <w:rPr>
                <w:rFonts w:ascii="Times New Roman" w:hAnsi="Times New Roman"/>
                <w:b/>
                <w:sz w:val="18"/>
                <w:szCs w:val="18"/>
                <w:lang w:val="da-DK"/>
              </w:rPr>
              <w:t>32)</w:t>
            </w:r>
          </w:p>
          <w:p w14:paraId="4E0182BB" w14:textId="77777777" w:rsidR="002451C4" w:rsidRPr="002451C4" w:rsidRDefault="002451C4" w:rsidP="00234DCC">
            <w:pPr>
              <w:spacing w:line="276" w:lineRule="auto"/>
              <w:rPr>
                <w:rFonts w:ascii="Times New Roman" w:hAnsi="Times New Roman"/>
                <w:b/>
                <w:sz w:val="18"/>
                <w:szCs w:val="18"/>
                <w:lang w:val="da-DK"/>
              </w:rPr>
            </w:pPr>
            <w:r w:rsidRPr="002451C4">
              <w:rPr>
                <w:rFonts w:ascii="Times New Roman" w:hAnsi="Times New Roman"/>
                <w:sz w:val="18"/>
                <w:szCs w:val="18"/>
                <w:lang w:val="da-DK"/>
              </w:rPr>
              <w:t xml:space="preserve">Ganchimeg T,et al,2014 </w:t>
            </w:r>
            <w:r w:rsidRPr="002451C4">
              <w:rPr>
                <w:rFonts w:ascii="Times New Roman" w:hAnsi="Times New Roman"/>
                <w:b/>
                <w:sz w:val="18"/>
                <w:szCs w:val="18"/>
                <w:lang w:val="da-DK"/>
              </w:rPr>
              <w:t>(33)</w:t>
            </w:r>
          </w:p>
          <w:p w14:paraId="2B011C8C" w14:textId="77777777" w:rsidR="002451C4" w:rsidRPr="002451C4" w:rsidRDefault="002451C4" w:rsidP="00234DCC">
            <w:pPr>
              <w:spacing w:line="276" w:lineRule="auto"/>
              <w:rPr>
                <w:rFonts w:ascii="Times New Roman" w:hAnsi="Times New Roman"/>
                <w:sz w:val="18"/>
                <w:szCs w:val="18"/>
                <w:shd w:val="clear" w:color="auto" w:fill="FFFFFF"/>
                <w:lang w:val="fr-FR"/>
              </w:rPr>
            </w:pPr>
            <w:r w:rsidRPr="002451C4">
              <w:rPr>
                <w:rFonts w:ascii="Times New Roman" w:hAnsi="Times New Roman"/>
                <w:sz w:val="18"/>
                <w:szCs w:val="18"/>
                <w:shd w:val="clear" w:color="auto" w:fill="FFFFFF"/>
                <w:lang w:val="fr-FR"/>
              </w:rPr>
              <w:t>Hoque M,et al,2010</w:t>
            </w:r>
          </w:p>
          <w:p w14:paraId="64B0EDD1" w14:textId="77777777" w:rsidR="002451C4" w:rsidRPr="002451C4" w:rsidRDefault="002451C4" w:rsidP="00234DCC">
            <w:pPr>
              <w:spacing w:line="276" w:lineRule="auto"/>
              <w:rPr>
                <w:rFonts w:ascii="Times New Roman" w:hAnsi="Times New Roman"/>
                <w:b/>
                <w:sz w:val="18"/>
                <w:szCs w:val="18"/>
                <w:shd w:val="clear" w:color="auto" w:fill="FFFFFF"/>
                <w:lang w:val="fr-FR"/>
              </w:rPr>
            </w:pPr>
            <w:r w:rsidRPr="002451C4">
              <w:rPr>
                <w:rFonts w:ascii="Times New Roman" w:hAnsi="Times New Roman"/>
                <w:b/>
                <w:sz w:val="18"/>
                <w:szCs w:val="18"/>
                <w:shd w:val="clear" w:color="auto" w:fill="FFFFFF"/>
                <w:lang w:val="fr-FR"/>
              </w:rPr>
              <w:t>(34)</w:t>
            </w:r>
          </w:p>
          <w:p w14:paraId="72A04549" w14:textId="77777777" w:rsidR="002451C4" w:rsidRPr="002451C4" w:rsidRDefault="002451C4" w:rsidP="00234DCC">
            <w:pPr>
              <w:spacing w:line="276" w:lineRule="auto"/>
              <w:rPr>
                <w:rFonts w:ascii="Times New Roman" w:hAnsi="Times New Roman"/>
                <w:b/>
                <w:sz w:val="18"/>
                <w:szCs w:val="18"/>
                <w:lang w:val="fr-FR"/>
              </w:rPr>
            </w:pPr>
            <w:r w:rsidRPr="002451C4">
              <w:rPr>
                <w:rFonts w:ascii="Times New Roman" w:hAnsi="Times New Roman"/>
                <w:sz w:val="18"/>
                <w:szCs w:val="18"/>
                <w:lang w:val="fr-FR"/>
              </w:rPr>
              <w:t>Florian K.,</w:t>
            </w:r>
            <w:r w:rsidRPr="002451C4">
              <w:rPr>
                <w:rFonts w:ascii="Times New Roman" w:hAnsi="Times New Roman"/>
                <w:sz w:val="18"/>
                <w:szCs w:val="18"/>
                <w:vertAlign w:val="superscript"/>
                <w:lang w:val="fr-FR"/>
              </w:rPr>
              <w:t> </w:t>
            </w:r>
            <w:r w:rsidRPr="002451C4">
              <w:rPr>
                <w:rFonts w:ascii="Times New Roman" w:hAnsi="Times New Roman"/>
                <w:sz w:val="18"/>
                <w:szCs w:val="18"/>
                <w:lang w:val="fr-FR"/>
              </w:rPr>
              <w:t xml:space="preserve">et al,2010 </w:t>
            </w:r>
            <w:r w:rsidRPr="002451C4">
              <w:rPr>
                <w:rFonts w:ascii="Times New Roman" w:hAnsi="Times New Roman"/>
                <w:b/>
                <w:sz w:val="18"/>
                <w:szCs w:val="18"/>
                <w:lang w:val="fr-FR"/>
              </w:rPr>
              <w:t>(35)</w:t>
            </w:r>
          </w:p>
          <w:p w14:paraId="098F03F9"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Maria E.,et al, ,2013</w:t>
            </w:r>
          </w:p>
          <w:p w14:paraId="4E982413" w14:textId="77777777" w:rsidR="002451C4" w:rsidRPr="003830BF" w:rsidRDefault="002451C4" w:rsidP="00234DCC">
            <w:pPr>
              <w:spacing w:line="276" w:lineRule="auto"/>
              <w:rPr>
                <w:rFonts w:ascii="Times New Roman" w:hAnsi="Times New Roman"/>
                <w:b/>
                <w:sz w:val="18"/>
                <w:szCs w:val="18"/>
              </w:rPr>
            </w:pPr>
            <w:r w:rsidRPr="003830BF">
              <w:rPr>
                <w:rFonts w:ascii="Times New Roman" w:hAnsi="Times New Roman"/>
                <w:b/>
                <w:sz w:val="18"/>
                <w:szCs w:val="18"/>
              </w:rPr>
              <w:t>(36)</w:t>
            </w:r>
          </w:p>
          <w:p w14:paraId="3DACC4B8"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Yakubu I,et al, 2018</w:t>
            </w:r>
          </w:p>
          <w:p w14:paraId="28039C30" w14:textId="77777777" w:rsidR="002451C4" w:rsidRPr="003830BF" w:rsidRDefault="002451C4" w:rsidP="00234DCC">
            <w:pPr>
              <w:spacing w:line="276" w:lineRule="auto"/>
              <w:rPr>
                <w:rFonts w:ascii="Times New Roman" w:hAnsi="Times New Roman"/>
                <w:b/>
                <w:sz w:val="18"/>
                <w:szCs w:val="18"/>
              </w:rPr>
            </w:pPr>
            <w:r w:rsidRPr="003830BF">
              <w:rPr>
                <w:rFonts w:ascii="Times New Roman" w:hAnsi="Times New Roman"/>
                <w:b/>
                <w:sz w:val="18"/>
                <w:szCs w:val="18"/>
              </w:rPr>
              <w:t>(37)</w:t>
            </w:r>
          </w:p>
          <w:p w14:paraId="2D8BB302" w14:textId="77777777" w:rsidR="002451C4" w:rsidRPr="003830BF" w:rsidRDefault="002451C4" w:rsidP="00234DCC">
            <w:pPr>
              <w:spacing w:line="276" w:lineRule="auto"/>
              <w:rPr>
                <w:rFonts w:ascii="Times New Roman" w:hAnsi="Times New Roman"/>
                <w:b/>
                <w:sz w:val="18"/>
                <w:szCs w:val="18"/>
              </w:rPr>
            </w:pPr>
            <w:r w:rsidRPr="003830BF">
              <w:rPr>
                <w:rFonts w:ascii="Times New Roman" w:hAnsi="Times New Roman"/>
                <w:sz w:val="18"/>
                <w:szCs w:val="18"/>
              </w:rPr>
              <w:t>Kawsari A,et al,2007</w:t>
            </w:r>
            <w:r w:rsidRPr="003830BF">
              <w:rPr>
                <w:rFonts w:ascii="Times New Roman" w:hAnsi="Times New Roman"/>
                <w:b/>
                <w:sz w:val="18"/>
                <w:szCs w:val="18"/>
              </w:rPr>
              <w:t xml:space="preserve"> (38)</w:t>
            </w:r>
          </w:p>
          <w:p w14:paraId="635F17D6" w14:textId="77777777" w:rsidR="002451C4" w:rsidRPr="003830BF" w:rsidRDefault="002451C4" w:rsidP="00234DCC">
            <w:pPr>
              <w:spacing w:line="276" w:lineRule="auto"/>
              <w:rPr>
                <w:rFonts w:ascii="Times New Roman" w:hAnsi="Times New Roman"/>
                <w:b/>
                <w:sz w:val="18"/>
                <w:szCs w:val="18"/>
              </w:rPr>
            </w:pPr>
            <w:r w:rsidRPr="003830BF">
              <w:rPr>
                <w:rFonts w:ascii="Times New Roman" w:hAnsi="Times New Roman"/>
                <w:sz w:val="18"/>
                <w:szCs w:val="18"/>
              </w:rPr>
              <w:t xml:space="preserve">Nguyen PH,et al,2017 </w:t>
            </w:r>
            <w:r w:rsidRPr="003830BF">
              <w:rPr>
                <w:rFonts w:ascii="Times New Roman" w:hAnsi="Times New Roman"/>
                <w:b/>
                <w:sz w:val="18"/>
                <w:szCs w:val="18"/>
              </w:rPr>
              <w:t>(39)</w:t>
            </w:r>
          </w:p>
          <w:p w14:paraId="52224ADA" w14:textId="77777777" w:rsidR="002451C4" w:rsidRPr="003830BF" w:rsidRDefault="002451C4" w:rsidP="00234DCC">
            <w:pPr>
              <w:spacing w:line="240" w:lineRule="auto"/>
              <w:jc w:val="center"/>
              <w:rPr>
                <w:rFonts w:ascii="Times New Roman" w:hAnsi="Times New Roman"/>
                <w:sz w:val="18"/>
                <w:szCs w:val="18"/>
              </w:rPr>
            </w:pPr>
          </w:p>
        </w:tc>
        <w:tc>
          <w:tcPr>
            <w:tcW w:w="2292" w:type="dxa"/>
            <w:tcBorders>
              <w:top w:val="single" w:sz="4" w:space="0" w:color="auto"/>
            </w:tcBorders>
            <w:shd w:val="clear" w:color="auto" w:fill="auto"/>
          </w:tcPr>
          <w:p w14:paraId="089E6C6F"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40B28CA1" w14:textId="77777777" w:rsidR="002451C4" w:rsidRPr="003830BF" w:rsidRDefault="002451C4" w:rsidP="00234DCC">
            <w:pPr>
              <w:spacing w:line="276" w:lineRule="auto"/>
              <w:rPr>
                <w:rFonts w:ascii="Times New Roman" w:hAnsi="Times New Roman"/>
                <w:sz w:val="18"/>
                <w:szCs w:val="18"/>
              </w:rPr>
            </w:pPr>
          </w:p>
          <w:p w14:paraId="1CC9E012"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Community Based study</w:t>
            </w:r>
          </w:p>
          <w:p w14:paraId="07A5D561"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7FF79E9C" w14:textId="77777777" w:rsidR="002451C4" w:rsidRPr="003830BF" w:rsidRDefault="002451C4" w:rsidP="00234DCC">
            <w:pPr>
              <w:spacing w:line="276" w:lineRule="auto"/>
              <w:rPr>
                <w:rFonts w:ascii="Times New Roman" w:hAnsi="Times New Roman"/>
                <w:sz w:val="18"/>
                <w:szCs w:val="18"/>
              </w:rPr>
            </w:pPr>
          </w:p>
          <w:p w14:paraId="598CC599"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Mixed </w:t>
            </w:r>
          </w:p>
          <w:p w14:paraId="08857366" w14:textId="77777777" w:rsidR="002451C4" w:rsidRPr="003830BF" w:rsidRDefault="002451C4" w:rsidP="00234DCC">
            <w:pPr>
              <w:spacing w:line="276" w:lineRule="auto"/>
              <w:rPr>
                <w:rFonts w:ascii="Times New Roman" w:hAnsi="Times New Roman"/>
                <w:sz w:val="18"/>
                <w:szCs w:val="18"/>
              </w:rPr>
            </w:pPr>
          </w:p>
          <w:p w14:paraId="02A8CA5A"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20679E5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42311EB5"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7173E6B5" w14:textId="77777777" w:rsidR="002451C4" w:rsidRPr="003830BF" w:rsidRDefault="002451C4" w:rsidP="00234DCC">
            <w:pPr>
              <w:spacing w:line="276" w:lineRule="auto"/>
              <w:rPr>
                <w:rFonts w:ascii="Times New Roman" w:hAnsi="Times New Roman"/>
                <w:sz w:val="18"/>
                <w:szCs w:val="18"/>
              </w:rPr>
            </w:pPr>
          </w:p>
          <w:p w14:paraId="0666AF9C"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2C6B9EE8" w14:textId="77777777" w:rsidR="002451C4" w:rsidRPr="003830BF" w:rsidRDefault="002451C4" w:rsidP="00234DCC">
            <w:pPr>
              <w:spacing w:line="276" w:lineRule="auto"/>
              <w:rPr>
                <w:rFonts w:ascii="Times New Roman" w:hAnsi="Times New Roman"/>
                <w:sz w:val="18"/>
                <w:szCs w:val="18"/>
              </w:rPr>
            </w:pPr>
          </w:p>
          <w:p w14:paraId="37BBFCB4"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41DA57BD" w14:textId="77777777" w:rsidR="002451C4" w:rsidRPr="003830BF" w:rsidRDefault="002451C4" w:rsidP="00234DCC">
            <w:pPr>
              <w:spacing w:line="276" w:lineRule="auto"/>
              <w:rPr>
                <w:rFonts w:ascii="Times New Roman" w:hAnsi="Times New Roman"/>
                <w:sz w:val="18"/>
                <w:szCs w:val="18"/>
              </w:rPr>
            </w:pPr>
          </w:p>
          <w:p w14:paraId="7064B909"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Mixed </w:t>
            </w:r>
          </w:p>
          <w:p w14:paraId="631B8421" w14:textId="77777777" w:rsidR="002451C4" w:rsidRPr="003830BF" w:rsidRDefault="002451C4" w:rsidP="00234DCC">
            <w:pPr>
              <w:spacing w:line="276" w:lineRule="auto"/>
              <w:rPr>
                <w:rFonts w:ascii="Times New Roman" w:hAnsi="Times New Roman"/>
                <w:sz w:val="18"/>
                <w:szCs w:val="18"/>
              </w:rPr>
            </w:pPr>
          </w:p>
          <w:p w14:paraId="31A8DB8D"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35FB89D6" w14:textId="77777777" w:rsidR="002451C4" w:rsidRPr="003830BF" w:rsidRDefault="002451C4" w:rsidP="00234DCC">
            <w:pPr>
              <w:spacing w:line="276" w:lineRule="auto"/>
              <w:rPr>
                <w:rFonts w:ascii="Times New Roman" w:hAnsi="Times New Roman"/>
                <w:sz w:val="18"/>
                <w:szCs w:val="18"/>
              </w:rPr>
            </w:pPr>
          </w:p>
          <w:p w14:paraId="0DE3B9E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Community Based</w:t>
            </w:r>
          </w:p>
          <w:p w14:paraId="745E85C3"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693E7D4D" w14:textId="77777777" w:rsidR="002451C4" w:rsidRPr="003830BF" w:rsidRDefault="002451C4" w:rsidP="00234DCC">
            <w:pPr>
              <w:spacing w:line="276" w:lineRule="auto"/>
              <w:rPr>
                <w:rFonts w:ascii="Times New Roman" w:hAnsi="Times New Roman"/>
                <w:sz w:val="18"/>
                <w:szCs w:val="18"/>
              </w:rPr>
            </w:pPr>
          </w:p>
          <w:p w14:paraId="1D59EFBB"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1E4E9CF9" w14:textId="77777777" w:rsidR="002451C4" w:rsidRPr="003830BF" w:rsidRDefault="002451C4" w:rsidP="00234DCC">
            <w:pPr>
              <w:spacing w:line="276" w:lineRule="auto"/>
              <w:rPr>
                <w:rFonts w:ascii="Times New Roman" w:hAnsi="Times New Roman"/>
                <w:sz w:val="18"/>
                <w:szCs w:val="18"/>
              </w:rPr>
            </w:pPr>
          </w:p>
          <w:p w14:paraId="48E8AD3C"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Mixed </w:t>
            </w:r>
          </w:p>
          <w:p w14:paraId="214ABA27" w14:textId="77777777" w:rsidR="002451C4" w:rsidRPr="003830BF" w:rsidRDefault="002451C4" w:rsidP="00234DCC">
            <w:pPr>
              <w:spacing w:line="276" w:lineRule="auto"/>
              <w:rPr>
                <w:rFonts w:ascii="Times New Roman" w:hAnsi="Times New Roman"/>
                <w:sz w:val="18"/>
                <w:szCs w:val="18"/>
              </w:rPr>
            </w:pPr>
          </w:p>
          <w:p w14:paraId="4AD43E76"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4B6D1BF8" w14:textId="77777777" w:rsidR="002451C4" w:rsidRPr="003830BF" w:rsidRDefault="002451C4" w:rsidP="00234DCC">
            <w:pPr>
              <w:spacing w:line="276" w:lineRule="auto"/>
              <w:rPr>
                <w:rFonts w:ascii="Times New Roman" w:hAnsi="Times New Roman"/>
                <w:sz w:val="18"/>
                <w:szCs w:val="18"/>
              </w:rPr>
            </w:pPr>
          </w:p>
          <w:p w14:paraId="33D6D089"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530AF0A2" w14:textId="77777777" w:rsidR="002451C4" w:rsidRPr="003830BF" w:rsidRDefault="002451C4" w:rsidP="00234DCC">
            <w:pPr>
              <w:spacing w:line="276" w:lineRule="auto"/>
              <w:rPr>
                <w:rFonts w:ascii="Times New Roman" w:hAnsi="Times New Roman"/>
                <w:sz w:val="18"/>
                <w:szCs w:val="18"/>
              </w:rPr>
            </w:pPr>
          </w:p>
          <w:p w14:paraId="65BE6106"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539D0BC7"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Community based</w:t>
            </w:r>
          </w:p>
          <w:p w14:paraId="4AD9C103"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1ECE6343" w14:textId="77777777" w:rsidR="002451C4" w:rsidRPr="003830BF" w:rsidRDefault="002451C4" w:rsidP="00234DCC">
            <w:pPr>
              <w:spacing w:line="276" w:lineRule="auto"/>
              <w:rPr>
                <w:rFonts w:ascii="Times New Roman" w:hAnsi="Times New Roman"/>
                <w:sz w:val="18"/>
                <w:szCs w:val="18"/>
              </w:rPr>
            </w:pPr>
          </w:p>
          <w:p w14:paraId="6EC2CCA4"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42319E79" w14:textId="77777777" w:rsidR="002451C4" w:rsidRPr="003830BF" w:rsidRDefault="002451C4" w:rsidP="00234DCC">
            <w:pPr>
              <w:spacing w:line="276" w:lineRule="auto"/>
              <w:rPr>
                <w:rFonts w:ascii="Times New Roman" w:hAnsi="Times New Roman"/>
                <w:sz w:val="18"/>
                <w:szCs w:val="18"/>
              </w:rPr>
            </w:pPr>
          </w:p>
          <w:p w14:paraId="04995B35"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0A4CAC2A"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3A758BAB" w14:textId="77777777" w:rsidR="002451C4" w:rsidRPr="003830BF" w:rsidRDefault="002451C4" w:rsidP="00234DCC">
            <w:pPr>
              <w:spacing w:line="276" w:lineRule="auto"/>
              <w:rPr>
                <w:rFonts w:ascii="Times New Roman" w:hAnsi="Times New Roman"/>
                <w:sz w:val="18"/>
                <w:szCs w:val="18"/>
              </w:rPr>
            </w:pPr>
          </w:p>
          <w:p w14:paraId="4A7BF2BE"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101C31C7" w14:textId="77777777" w:rsidR="002451C4" w:rsidRPr="003830BF" w:rsidRDefault="002451C4" w:rsidP="00234DCC">
            <w:pPr>
              <w:spacing w:line="276" w:lineRule="auto"/>
              <w:rPr>
                <w:rFonts w:ascii="Times New Roman" w:hAnsi="Times New Roman"/>
                <w:sz w:val="18"/>
                <w:szCs w:val="18"/>
              </w:rPr>
            </w:pPr>
          </w:p>
          <w:p w14:paraId="24AE4F19"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Facility based</w:t>
            </w:r>
          </w:p>
          <w:p w14:paraId="4E1D4793"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Community Based</w:t>
            </w:r>
          </w:p>
          <w:p w14:paraId="544FB5E8" w14:textId="77777777" w:rsidR="002451C4" w:rsidRPr="003830BF" w:rsidRDefault="002451C4" w:rsidP="00234DCC">
            <w:pPr>
              <w:spacing w:line="276" w:lineRule="auto"/>
              <w:rPr>
                <w:rFonts w:ascii="Times New Roman" w:hAnsi="Times New Roman"/>
                <w:sz w:val="18"/>
                <w:szCs w:val="18"/>
              </w:rPr>
            </w:pPr>
          </w:p>
          <w:p w14:paraId="11026784" w14:textId="77777777" w:rsidR="002451C4" w:rsidRPr="003830BF" w:rsidRDefault="002451C4" w:rsidP="00234DCC">
            <w:pPr>
              <w:spacing w:line="276" w:lineRule="auto"/>
              <w:rPr>
                <w:rFonts w:ascii="Times New Roman" w:hAnsi="Times New Roman"/>
                <w:sz w:val="18"/>
                <w:szCs w:val="18"/>
              </w:rPr>
            </w:pPr>
          </w:p>
          <w:p w14:paraId="2449EB73" w14:textId="77777777" w:rsidR="002451C4" w:rsidRPr="003830BF" w:rsidRDefault="002451C4" w:rsidP="00234DCC">
            <w:pPr>
              <w:spacing w:line="240" w:lineRule="auto"/>
              <w:jc w:val="center"/>
              <w:rPr>
                <w:rFonts w:ascii="Times New Roman" w:hAnsi="Times New Roman"/>
                <w:sz w:val="18"/>
                <w:szCs w:val="18"/>
              </w:rPr>
            </w:pPr>
          </w:p>
        </w:tc>
        <w:tc>
          <w:tcPr>
            <w:tcW w:w="1839" w:type="dxa"/>
            <w:tcBorders>
              <w:top w:val="single" w:sz="4" w:space="0" w:color="auto"/>
            </w:tcBorders>
            <w:shd w:val="clear" w:color="auto" w:fill="auto"/>
          </w:tcPr>
          <w:p w14:paraId="42DA72F8"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517965EA" w14:textId="77777777" w:rsidR="002451C4" w:rsidRPr="003830BF" w:rsidRDefault="002451C4" w:rsidP="00234DCC">
            <w:pPr>
              <w:spacing w:line="276" w:lineRule="auto"/>
              <w:rPr>
                <w:rFonts w:ascii="Times New Roman" w:hAnsi="Times New Roman"/>
                <w:sz w:val="18"/>
                <w:szCs w:val="18"/>
              </w:rPr>
            </w:pPr>
          </w:p>
          <w:p w14:paraId="3947A956"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Primary data </w:t>
            </w:r>
          </w:p>
          <w:p w14:paraId="0D380E3B"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3A869393" w14:textId="77777777" w:rsidR="002451C4" w:rsidRPr="003830BF" w:rsidRDefault="002451C4" w:rsidP="00234DCC">
            <w:pPr>
              <w:spacing w:line="276" w:lineRule="auto"/>
              <w:rPr>
                <w:rFonts w:ascii="Times New Roman" w:hAnsi="Times New Roman"/>
                <w:sz w:val="18"/>
                <w:szCs w:val="18"/>
              </w:rPr>
            </w:pPr>
          </w:p>
          <w:p w14:paraId="57D83356"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1C364848" w14:textId="77777777" w:rsidR="002451C4" w:rsidRPr="003830BF" w:rsidRDefault="002451C4" w:rsidP="00234DCC">
            <w:pPr>
              <w:spacing w:line="276" w:lineRule="auto"/>
              <w:rPr>
                <w:rFonts w:ascii="Times New Roman" w:hAnsi="Times New Roman"/>
                <w:b/>
                <w:sz w:val="18"/>
                <w:szCs w:val="18"/>
              </w:rPr>
            </w:pPr>
          </w:p>
          <w:p w14:paraId="697FA40E"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60C5AC3D"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1A6D835E"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76557381" w14:textId="77777777" w:rsidR="002451C4" w:rsidRPr="003830BF" w:rsidRDefault="002451C4" w:rsidP="00234DCC">
            <w:pPr>
              <w:spacing w:line="276" w:lineRule="auto"/>
              <w:rPr>
                <w:rFonts w:ascii="Times New Roman" w:hAnsi="Times New Roman"/>
                <w:b/>
                <w:sz w:val="18"/>
                <w:szCs w:val="18"/>
              </w:rPr>
            </w:pPr>
          </w:p>
          <w:p w14:paraId="473D0B35"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0BE3C719" w14:textId="77777777" w:rsidR="002451C4" w:rsidRPr="003830BF" w:rsidRDefault="002451C4" w:rsidP="00234DCC">
            <w:pPr>
              <w:spacing w:line="276" w:lineRule="auto"/>
              <w:rPr>
                <w:rFonts w:ascii="Times New Roman" w:hAnsi="Times New Roman"/>
                <w:b/>
                <w:sz w:val="18"/>
                <w:szCs w:val="18"/>
              </w:rPr>
            </w:pPr>
          </w:p>
          <w:p w14:paraId="3C59D19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5CC96617" w14:textId="77777777" w:rsidR="002451C4" w:rsidRPr="003830BF" w:rsidRDefault="002451C4" w:rsidP="00234DCC">
            <w:pPr>
              <w:spacing w:line="276" w:lineRule="auto"/>
              <w:rPr>
                <w:rFonts w:ascii="Times New Roman" w:hAnsi="Times New Roman"/>
                <w:b/>
                <w:sz w:val="18"/>
                <w:szCs w:val="18"/>
              </w:rPr>
            </w:pPr>
          </w:p>
          <w:p w14:paraId="355E65F6"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017A4D89" w14:textId="77777777" w:rsidR="002451C4" w:rsidRPr="003830BF" w:rsidRDefault="002451C4" w:rsidP="00234DCC">
            <w:pPr>
              <w:spacing w:line="276" w:lineRule="auto"/>
              <w:rPr>
                <w:rFonts w:ascii="Times New Roman" w:hAnsi="Times New Roman"/>
                <w:b/>
                <w:sz w:val="18"/>
                <w:szCs w:val="18"/>
              </w:rPr>
            </w:pPr>
          </w:p>
          <w:p w14:paraId="4BFD38F7"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4C7F3E69" w14:textId="77777777" w:rsidR="002451C4" w:rsidRPr="003830BF" w:rsidRDefault="002451C4" w:rsidP="00234DCC">
            <w:pPr>
              <w:spacing w:line="276" w:lineRule="auto"/>
              <w:rPr>
                <w:rFonts w:ascii="Times New Roman" w:hAnsi="Times New Roman"/>
                <w:sz w:val="18"/>
                <w:szCs w:val="18"/>
              </w:rPr>
            </w:pPr>
          </w:p>
          <w:p w14:paraId="488A2FEA"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785D01D1"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231B98A7" w14:textId="77777777" w:rsidR="002451C4" w:rsidRPr="003830BF" w:rsidRDefault="002451C4" w:rsidP="00234DCC">
            <w:pPr>
              <w:spacing w:line="276" w:lineRule="auto"/>
              <w:rPr>
                <w:rFonts w:ascii="Times New Roman" w:hAnsi="Times New Roman"/>
                <w:sz w:val="18"/>
                <w:szCs w:val="18"/>
              </w:rPr>
            </w:pPr>
          </w:p>
          <w:p w14:paraId="74BBFD88"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6AFA3374" w14:textId="77777777" w:rsidR="002451C4" w:rsidRPr="003830BF" w:rsidRDefault="002451C4" w:rsidP="00234DCC">
            <w:pPr>
              <w:spacing w:line="276" w:lineRule="auto"/>
              <w:rPr>
                <w:rFonts w:ascii="Times New Roman" w:hAnsi="Times New Roman"/>
                <w:sz w:val="18"/>
                <w:szCs w:val="18"/>
              </w:rPr>
            </w:pPr>
          </w:p>
          <w:p w14:paraId="1B94DC75"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38DA3CF6" w14:textId="77777777" w:rsidR="002451C4" w:rsidRPr="003830BF" w:rsidRDefault="002451C4" w:rsidP="00234DCC">
            <w:pPr>
              <w:spacing w:line="276" w:lineRule="auto"/>
              <w:rPr>
                <w:rFonts w:ascii="Times New Roman" w:hAnsi="Times New Roman"/>
                <w:sz w:val="18"/>
                <w:szCs w:val="18"/>
              </w:rPr>
            </w:pPr>
          </w:p>
          <w:p w14:paraId="276175A5"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60EB1155" w14:textId="77777777" w:rsidR="002451C4" w:rsidRPr="003830BF" w:rsidRDefault="002451C4" w:rsidP="00234DCC">
            <w:pPr>
              <w:spacing w:line="276" w:lineRule="auto"/>
              <w:rPr>
                <w:rFonts w:ascii="Times New Roman" w:hAnsi="Times New Roman"/>
                <w:sz w:val="18"/>
                <w:szCs w:val="18"/>
              </w:rPr>
            </w:pPr>
          </w:p>
          <w:p w14:paraId="3504D447"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15507EF0" w14:textId="77777777" w:rsidR="002451C4" w:rsidRPr="003830BF" w:rsidRDefault="002451C4" w:rsidP="00234DCC">
            <w:pPr>
              <w:spacing w:line="276" w:lineRule="auto"/>
              <w:rPr>
                <w:rFonts w:ascii="Times New Roman" w:hAnsi="Times New Roman"/>
                <w:sz w:val="18"/>
                <w:szCs w:val="18"/>
              </w:rPr>
            </w:pPr>
          </w:p>
          <w:p w14:paraId="4C227A2E"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61B60B01"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1FD10C78"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31D808AC" w14:textId="77777777" w:rsidR="002451C4" w:rsidRPr="003830BF" w:rsidRDefault="002451C4" w:rsidP="00234DCC">
            <w:pPr>
              <w:spacing w:line="276" w:lineRule="auto"/>
              <w:rPr>
                <w:rFonts w:ascii="Times New Roman" w:hAnsi="Times New Roman"/>
                <w:sz w:val="18"/>
                <w:szCs w:val="18"/>
              </w:rPr>
            </w:pPr>
          </w:p>
          <w:p w14:paraId="47D18759"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4C424B81" w14:textId="77777777" w:rsidR="002451C4" w:rsidRPr="003830BF" w:rsidRDefault="002451C4" w:rsidP="00234DCC">
            <w:pPr>
              <w:spacing w:line="276" w:lineRule="auto"/>
              <w:rPr>
                <w:rFonts w:ascii="Times New Roman" w:hAnsi="Times New Roman"/>
                <w:sz w:val="18"/>
                <w:szCs w:val="18"/>
              </w:rPr>
            </w:pPr>
          </w:p>
          <w:p w14:paraId="26577C77"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054EAA97"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35F30FAA" w14:textId="77777777" w:rsidR="002451C4" w:rsidRPr="003830BF" w:rsidRDefault="002451C4" w:rsidP="00234DCC">
            <w:pPr>
              <w:spacing w:line="276" w:lineRule="auto"/>
              <w:rPr>
                <w:rFonts w:ascii="Times New Roman" w:hAnsi="Times New Roman"/>
                <w:sz w:val="18"/>
                <w:szCs w:val="18"/>
              </w:rPr>
            </w:pPr>
          </w:p>
          <w:p w14:paraId="48ACB80F"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 xml:space="preserve">Secondary data </w:t>
            </w:r>
          </w:p>
          <w:p w14:paraId="251E0658" w14:textId="77777777" w:rsidR="002451C4" w:rsidRPr="003830BF" w:rsidRDefault="002451C4" w:rsidP="00234DCC">
            <w:pPr>
              <w:spacing w:line="276" w:lineRule="auto"/>
              <w:rPr>
                <w:rFonts w:ascii="Times New Roman" w:hAnsi="Times New Roman"/>
                <w:sz w:val="18"/>
                <w:szCs w:val="18"/>
              </w:rPr>
            </w:pPr>
          </w:p>
          <w:p w14:paraId="0BE63138"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18FADD41"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Primary data</w:t>
            </w:r>
          </w:p>
          <w:p w14:paraId="6B06CB05" w14:textId="77777777" w:rsidR="002451C4" w:rsidRPr="003830BF" w:rsidRDefault="002451C4" w:rsidP="00234DCC">
            <w:pPr>
              <w:spacing w:line="276" w:lineRule="auto"/>
              <w:rPr>
                <w:rFonts w:ascii="Times New Roman" w:hAnsi="Times New Roman"/>
                <w:b/>
                <w:sz w:val="18"/>
                <w:szCs w:val="18"/>
              </w:rPr>
            </w:pPr>
          </w:p>
        </w:tc>
        <w:tc>
          <w:tcPr>
            <w:tcW w:w="1868" w:type="dxa"/>
            <w:tcBorders>
              <w:top w:val="single" w:sz="4" w:space="0" w:color="auto"/>
            </w:tcBorders>
            <w:shd w:val="clear" w:color="auto" w:fill="auto"/>
          </w:tcPr>
          <w:p w14:paraId="7EA778CC"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Rural</w:t>
            </w:r>
          </w:p>
          <w:p w14:paraId="79D21F38" w14:textId="77777777" w:rsidR="002451C4" w:rsidRPr="003830BF" w:rsidRDefault="002451C4" w:rsidP="00234DCC">
            <w:pPr>
              <w:spacing w:line="276" w:lineRule="auto"/>
              <w:rPr>
                <w:rFonts w:ascii="Times New Roman" w:hAnsi="Times New Roman"/>
                <w:sz w:val="18"/>
                <w:szCs w:val="18"/>
              </w:rPr>
            </w:pPr>
          </w:p>
          <w:p w14:paraId="0D04A3F4"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06127DD1"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ab/>
              <w:t>-</w:t>
            </w:r>
          </w:p>
          <w:p w14:paraId="0E717AEB" w14:textId="77777777" w:rsidR="002451C4" w:rsidRPr="003830BF" w:rsidRDefault="002451C4" w:rsidP="00234DCC">
            <w:pPr>
              <w:spacing w:line="276" w:lineRule="auto"/>
              <w:rPr>
                <w:rFonts w:ascii="Times New Roman" w:hAnsi="Times New Roman"/>
                <w:sz w:val="18"/>
                <w:szCs w:val="18"/>
              </w:rPr>
            </w:pPr>
          </w:p>
          <w:p w14:paraId="3285417E"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3D2E5A7C" w14:textId="77777777" w:rsidR="002451C4" w:rsidRPr="003830BF" w:rsidRDefault="002451C4" w:rsidP="00234DCC">
            <w:pPr>
              <w:spacing w:line="276" w:lineRule="auto"/>
              <w:rPr>
                <w:rFonts w:ascii="Times New Roman" w:hAnsi="Times New Roman"/>
                <w:sz w:val="18"/>
                <w:szCs w:val="18"/>
              </w:rPr>
            </w:pPr>
          </w:p>
          <w:p w14:paraId="36522D7A"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w:t>
            </w:r>
          </w:p>
          <w:p w14:paraId="09A7606A"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752A73BC"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Rural</w:t>
            </w:r>
          </w:p>
          <w:p w14:paraId="78A6DA18" w14:textId="77777777" w:rsidR="002451C4" w:rsidRPr="003830BF" w:rsidRDefault="002451C4" w:rsidP="00234DCC">
            <w:pPr>
              <w:spacing w:line="276" w:lineRule="auto"/>
              <w:rPr>
                <w:rFonts w:ascii="Times New Roman" w:hAnsi="Times New Roman"/>
                <w:sz w:val="18"/>
                <w:szCs w:val="18"/>
              </w:rPr>
            </w:pPr>
          </w:p>
          <w:p w14:paraId="3409D304"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w:t>
            </w:r>
          </w:p>
          <w:p w14:paraId="77F10383" w14:textId="77777777" w:rsidR="002451C4" w:rsidRPr="003830BF" w:rsidRDefault="002451C4" w:rsidP="00234DCC">
            <w:pPr>
              <w:spacing w:line="276" w:lineRule="auto"/>
              <w:rPr>
                <w:rFonts w:ascii="Times New Roman" w:hAnsi="Times New Roman"/>
                <w:sz w:val="18"/>
                <w:szCs w:val="18"/>
              </w:rPr>
            </w:pPr>
          </w:p>
          <w:p w14:paraId="7420A83B"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23E2D227" w14:textId="77777777" w:rsidR="002451C4" w:rsidRPr="003830BF" w:rsidRDefault="002451C4" w:rsidP="00234DCC">
            <w:pPr>
              <w:spacing w:line="276" w:lineRule="auto"/>
              <w:rPr>
                <w:rFonts w:ascii="Times New Roman" w:hAnsi="Times New Roman"/>
                <w:sz w:val="18"/>
                <w:szCs w:val="18"/>
              </w:rPr>
            </w:pPr>
          </w:p>
          <w:p w14:paraId="4FA4D93D"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022EE669" w14:textId="77777777" w:rsidR="002451C4" w:rsidRPr="003830BF" w:rsidRDefault="002451C4" w:rsidP="00234DCC">
            <w:pPr>
              <w:spacing w:line="276" w:lineRule="auto"/>
              <w:rPr>
                <w:rFonts w:ascii="Times New Roman" w:hAnsi="Times New Roman"/>
                <w:sz w:val="18"/>
                <w:szCs w:val="18"/>
              </w:rPr>
            </w:pPr>
          </w:p>
          <w:p w14:paraId="5C49F72D"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1C9C598F" w14:textId="77777777" w:rsidR="002451C4" w:rsidRPr="003830BF" w:rsidRDefault="002451C4" w:rsidP="00234DCC">
            <w:pPr>
              <w:spacing w:line="276" w:lineRule="auto"/>
              <w:rPr>
                <w:rFonts w:ascii="Times New Roman" w:hAnsi="Times New Roman"/>
                <w:sz w:val="18"/>
                <w:szCs w:val="18"/>
              </w:rPr>
            </w:pPr>
          </w:p>
          <w:p w14:paraId="3524961F"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579FEE9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2D8FF935" w14:textId="77777777" w:rsidR="002451C4" w:rsidRPr="003830BF" w:rsidRDefault="002451C4" w:rsidP="00234DCC">
            <w:pPr>
              <w:spacing w:line="276" w:lineRule="auto"/>
              <w:rPr>
                <w:rFonts w:ascii="Times New Roman" w:hAnsi="Times New Roman"/>
                <w:sz w:val="18"/>
                <w:szCs w:val="18"/>
              </w:rPr>
            </w:pPr>
          </w:p>
          <w:p w14:paraId="07583981"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w:t>
            </w:r>
          </w:p>
          <w:p w14:paraId="5EA2B5C5" w14:textId="77777777" w:rsidR="002451C4" w:rsidRPr="003830BF" w:rsidRDefault="002451C4" w:rsidP="00234DCC">
            <w:pPr>
              <w:spacing w:line="276" w:lineRule="auto"/>
              <w:rPr>
                <w:rFonts w:ascii="Times New Roman" w:hAnsi="Times New Roman"/>
                <w:sz w:val="18"/>
                <w:szCs w:val="18"/>
              </w:rPr>
            </w:pPr>
          </w:p>
          <w:p w14:paraId="23243157"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3E85AA3A" w14:textId="77777777" w:rsidR="002451C4" w:rsidRPr="003830BF" w:rsidRDefault="002451C4" w:rsidP="00234DCC">
            <w:pPr>
              <w:spacing w:line="276" w:lineRule="auto"/>
              <w:rPr>
                <w:rFonts w:ascii="Times New Roman" w:hAnsi="Times New Roman"/>
                <w:sz w:val="18"/>
                <w:szCs w:val="18"/>
              </w:rPr>
            </w:pPr>
          </w:p>
          <w:p w14:paraId="28E041D2"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3E49EB75" w14:textId="77777777" w:rsidR="002451C4" w:rsidRPr="003830BF" w:rsidRDefault="002451C4" w:rsidP="00234DCC">
            <w:pPr>
              <w:spacing w:line="276" w:lineRule="auto"/>
              <w:rPr>
                <w:rFonts w:ascii="Times New Roman" w:hAnsi="Times New Roman"/>
                <w:sz w:val="18"/>
                <w:szCs w:val="18"/>
              </w:rPr>
            </w:pPr>
          </w:p>
          <w:p w14:paraId="34DABD0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46916624" w14:textId="77777777" w:rsidR="002451C4" w:rsidRPr="003830BF" w:rsidRDefault="002451C4" w:rsidP="00234DCC">
            <w:pPr>
              <w:spacing w:line="276" w:lineRule="auto"/>
              <w:rPr>
                <w:rFonts w:ascii="Times New Roman" w:hAnsi="Times New Roman"/>
                <w:sz w:val="18"/>
                <w:szCs w:val="18"/>
              </w:rPr>
            </w:pPr>
          </w:p>
          <w:p w14:paraId="5308554F"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w:t>
            </w:r>
          </w:p>
          <w:p w14:paraId="01BD969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6145C423"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4C826AE7" w14:textId="77777777" w:rsidR="002451C4" w:rsidRPr="003830BF" w:rsidRDefault="002451C4" w:rsidP="00234DCC">
            <w:pPr>
              <w:spacing w:line="276" w:lineRule="auto"/>
              <w:rPr>
                <w:rFonts w:ascii="Times New Roman" w:hAnsi="Times New Roman"/>
                <w:sz w:val="18"/>
                <w:szCs w:val="18"/>
              </w:rPr>
            </w:pPr>
          </w:p>
          <w:p w14:paraId="424BF7E2"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Rural</w:t>
            </w:r>
          </w:p>
          <w:p w14:paraId="77717C61" w14:textId="77777777" w:rsidR="002451C4" w:rsidRPr="003830BF" w:rsidRDefault="002451C4" w:rsidP="00234DCC">
            <w:pPr>
              <w:spacing w:line="276" w:lineRule="auto"/>
              <w:rPr>
                <w:rFonts w:ascii="Times New Roman" w:hAnsi="Times New Roman"/>
                <w:sz w:val="18"/>
                <w:szCs w:val="18"/>
              </w:rPr>
            </w:pPr>
          </w:p>
          <w:p w14:paraId="57BD88ED"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Semi-Urban</w:t>
            </w:r>
          </w:p>
          <w:p w14:paraId="1D3AD753"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75633BDA" w14:textId="77777777" w:rsidR="002451C4" w:rsidRPr="003830BF" w:rsidRDefault="002451C4" w:rsidP="00234DCC">
            <w:pPr>
              <w:spacing w:line="276" w:lineRule="auto"/>
              <w:rPr>
                <w:rFonts w:ascii="Times New Roman" w:hAnsi="Times New Roman"/>
                <w:sz w:val="18"/>
                <w:szCs w:val="18"/>
              </w:rPr>
            </w:pPr>
          </w:p>
          <w:p w14:paraId="7AFC1CF1"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_</w:t>
            </w:r>
          </w:p>
          <w:p w14:paraId="34EF4868" w14:textId="77777777" w:rsidR="002451C4" w:rsidRPr="003830BF" w:rsidRDefault="002451C4" w:rsidP="00234DCC">
            <w:pPr>
              <w:spacing w:line="276" w:lineRule="auto"/>
              <w:rPr>
                <w:rFonts w:ascii="Times New Roman" w:hAnsi="Times New Roman"/>
                <w:sz w:val="18"/>
                <w:szCs w:val="18"/>
              </w:rPr>
            </w:pPr>
          </w:p>
          <w:p w14:paraId="5AB9853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1A376040" w14:textId="77777777" w:rsidR="002451C4" w:rsidRPr="003830BF" w:rsidRDefault="002451C4" w:rsidP="00234DCC">
            <w:pPr>
              <w:spacing w:line="276" w:lineRule="auto"/>
              <w:rPr>
                <w:rFonts w:ascii="Times New Roman" w:hAnsi="Times New Roman"/>
                <w:sz w:val="18"/>
                <w:szCs w:val="18"/>
              </w:rPr>
            </w:pPr>
            <w:r w:rsidRPr="003830BF">
              <w:rPr>
                <w:rFonts w:ascii="Times New Roman" w:hAnsi="Times New Roman"/>
                <w:sz w:val="18"/>
                <w:szCs w:val="18"/>
              </w:rPr>
              <w:t>Urban+Rural</w:t>
            </w:r>
          </w:p>
          <w:p w14:paraId="59743A9C" w14:textId="77777777" w:rsidR="002451C4" w:rsidRPr="003830BF" w:rsidRDefault="002451C4" w:rsidP="00234DCC">
            <w:pPr>
              <w:spacing w:line="276" w:lineRule="auto"/>
              <w:jc w:val="center"/>
              <w:rPr>
                <w:rFonts w:ascii="Times New Roman" w:hAnsi="Times New Roman"/>
                <w:sz w:val="18"/>
                <w:szCs w:val="18"/>
              </w:rPr>
            </w:pPr>
          </w:p>
          <w:p w14:paraId="5AF957D3" w14:textId="77777777" w:rsidR="002451C4" w:rsidRPr="003830BF" w:rsidRDefault="002451C4" w:rsidP="00234DCC">
            <w:pPr>
              <w:spacing w:line="276" w:lineRule="auto"/>
              <w:jc w:val="center"/>
              <w:rPr>
                <w:rFonts w:ascii="Times New Roman" w:hAnsi="Times New Roman"/>
                <w:sz w:val="18"/>
                <w:szCs w:val="18"/>
              </w:rPr>
            </w:pPr>
          </w:p>
        </w:tc>
      </w:tr>
    </w:tbl>
    <w:p w14:paraId="3C559101" w14:textId="77777777" w:rsidR="002451C4" w:rsidRDefault="002451C4" w:rsidP="002451C4">
      <w:pPr>
        <w:shd w:val="clear" w:color="auto" w:fill="FFFFFF"/>
        <w:spacing w:before="50" w:after="100" w:line="320" w:lineRule="atLeast"/>
        <w:textAlignment w:val="baseline"/>
        <w:outlineLvl w:val="0"/>
        <w:rPr>
          <w:rFonts w:ascii="Times New Roman" w:hAnsi="Times New Roman"/>
          <w:bCs/>
          <w:kern w:val="36"/>
          <w:sz w:val="22"/>
          <w:szCs w:val="16"/>
        </w:rPr>
      </w:pPr>
    </w:p>
    <w:p w14:paraId="165FDD32" w14:textId="77777777" w:rsidR="002451C4" w:rsidRDefault="002451C4" w:rsidP="002451C4">
      <w:pPr>
        <w:shd w:val="clear" w:color="auto" w:fill="FFFFFF"/>
        <w:spacing w:before="50" w:after="100" w:line="320" w:lineRule="atLeast"/>
        <w:textAlignment w:val="baseline"/>
        <w:outlineLvl w:val="0"/>
        <w:rPr>
          <w:rFonts w:ascii="Times New Roman" w:hAnsi="Times New Roman"/>
          <w:bCs/>
          <w:kern w:val="36"/>
          <w:sz w:val="22"/>
          <w:szCs w:val="16"/>
        </w:rPr>
      </w:pPr>
    </w:p>
    <w:p w14:paraId="2D0EC1A7" w14:textId="77777777" w:rsidR="002451C4" w:rsidRDefault="002451C4" w:rsidP="002451C4">
      <w:pPr>
        <w:shd w:val="clear" w:color="auto" w:fill="FFFFFF"/>
        <w:spacing w:before="50" w:after="100" w:line="320" w:lineRule="atLeast"/>
        <w:textAlignment w:val="baseline"/>
        <w:outlineLvl w:val="0"/>
        <w:rPr>
          <w:rFonts w:ascii="Times New Roman" w:hAnsi="Times New Roman"/>
          <w:bCs/>
          <w:kern w:val="36"/>
          <w:sz w:val="22"/>
          <w:szCs w:val="16"/>
        </w:rPr>
      </w:pPr>
    </w:p>
    <w:p w14:paraId="342433FA" w14:textId="76B58726" w:rsidR="002451C4" w:rsidRPr="003830BF" w:rsidRDefault="002451C4" w:rsidP="002451C4">
      <w:pPr>
        <w:shd w:val="clear" w:color="auto" w:fill="FFFFFF"/>
        <w:spacing w:before="50" w:after="100" w:line="320" w:lineRule="atLeast"/>
        <w:textAlignment w:val="baseline"/>
        <w:outlineLvl w:val="0"/>
        <w:rPr>
          <w:rFonts w:ascii="Times New Roman" w:hAnsi="Times New Roman"/>
          <w:bCs/>
          <w:kern w:val="36"/>
          <w:sz w:val="22"/>
          <w:szCs w:val="16"/>
        </w:rPr>
      </w:pPr>
      <w:r w:rsidRPr="003830BF">
        <w:rPr>
          <w:rFonts w:ascii="Times New Roman" w:hAnsi="Times New Roman"/>
          <w:bCs/>
          <w:kern w:val="36"/>
          <w:sz w:val="22"/>
          <w:szCs w:val="16"/>
        </w:rPr>
        <w:lastRenderedPageBreak/>
        <w:t xml:space="preserve">Table-2. Studies on Dietary intake of </w:t>
      </w:r>
      <w:r w:rsidRPr="003830BF">
        <w:rPr>
          <w:rFonts w:ascii="Times New Roman" w:hAnsi="Times New Roman"/>
          <w:sz w:val="22"/>
          <w:szCs w:val="16"/>
        </w:rPr>
        <w:t xml:space="preserve">Pregnant Adolescents included in the Review </w:t>
      </w:r>
    </w:p>
    <w:tbl>
      <w:tblPr>
        <w:tblW w:w="10368" w:type="dxa"/>
        <w:tblLayout w:type="fixed"/>
        <w:tblLook w:val="04A0" w:firstRow="1" w:lastRow="0" w:firstColumn="1" w:lastColumn="0" w:noHBand="0" w:noVBand="1"/>
      </w:tblPr>
      <w:tblGrid>
        <w:gridCol w:w="1281"/>
        <w:gridCol w:w="987"/>
        <w:gridCol w:w="1710"/>
        <w:gridCol w:w="1800"/>
        <w:gridCol w:w="1800"/>
        <w:gridCol w:w="1350"/>
        <w:gridCol w:w="1440"/>
      </w:tblGrid>
      <w:tr w:rsidR="002451C4" w:rsidRPr="003830BF" w14:paraId="0E0A6DB7" w14:textId="77777777" w:rsidTr="00234DCC">
        <w:trPr>
          <w:trHeight w:val="431"/>
        </w:trPr>
        <w:tc>
          <w:tcPr>
            <w:tcW w:w="1281" w:type="dxa"/>
            <w:tcBorders>
              <w:top w:val="single" w:sz="4" w:space="0" w:color="auto"/>
            </w:tcBorders>
            <w:shd w:val="clear" w:color="auto" w:fill="auto"/>
          </w:tcPr>
          <w:p w14:paraId="6BEAD33C" w14:textId="77777777" w:rsidR="002451C4" w:rsidRPr="003830BF" w:rsidRDefault="002451C4" w:rsidP="00234DCC">
            <w:pPr>
              <w:tabs>
                <w:tab w:val="left" w:pos="1680"/>
              </w:tabs>
              <w:spacing w:line="240" w:lineRule="auto"/>
              <w:rPr>
                <w:rFonts w:ascii="Times New Roman" w:hAnsi="Times New Roman" w:cs="Book Antiqua"/>
                <w:iCs/>
                <w:color w:val="000000"/>
                <w:sz w:val="16"/>
                <w:szCs w:val="16"/>
              </w:rPr>
            </w:pPr>
          </w:p>
          <w:p w14:paraId="2AB6A7B3" w14:textId="77777777" w:rsidR="002451C4" w:rsidRPr="003830BF" w:rsidRDefault="002451C4" w:rsidP="00234DCC">
            <w:pPr>
              <w:tabs>
                <w:tab w:val="left" w:pos="1680"/>
              </w:tabs>
              <w:spacing w:line="240" w:lineRule="auto"/>
              <w:rPr>
                <w:rFonts w:ascii="Times New Roman" w:hAnsi="Times New Roman"/>
                <w:sz w:val="16"/>
                <w:szCs w:val="16"/>
              </w:rPr>
            </w:pPr>
            <w:r w:rsidRPr="003830BF">
              <w:rPr>
                <w:rFonts w:ascii="Times New Roman" w:hAnsi="Times New Roman" w:cs="Book Antiqua"/>
                <w:i/>
                <w:iCs/>
                <w:color w:val="000000"/>
                <w:sz w:val="16"/>
                <w:szCs w:val="16"/>
              </w:rPr>
              <w:t>Country</w:t>
            </w:r>
          </w:p>
        </w:tc>
        <w:tc>
          <w:tcPr>
            <w:tcW w:w="2697" w:type="dxa"/>
            <w:gridSpan w:val="2"/>
            <w:tcBorders>
              <w:top w:val="single" w:sz="4" w:space="0" w:color="auto"/>
            </w:tcBorders>
            <w:shd w:val="clear" w:color="auto" w:fill="auto"/>
          </w:tcPr>
          <w:p w14:paraId="3C4C3E17" w14:textId="77777777" w:rsidR="002451C4" w:rsidRPr="003830BF" w:rsidRDefault="002451C4" w:rsidP="00234DCC">
            <w:pPr>
              <w:spacing w:line="240" w:lineRule="auto"/>
              <w:rPr>
                <w:rFonts w:ascii="Times New Roman" w:hAnsi="Times New Roman"/>
                <w:sz w:val="16"/>
                <w:szCs w:val="16"/>
              </w:rPr>
            </w:pPr>
          </w:p>
        </w:tc>
        <w:tc>
          <w:tcPr>
            <w:tcW w:w="1800" w:type="dxa"/>
            <w:tcBorders>
              <w:top w:val="single" w:sz="4" w:space="0" w:color="auto"/>
            </w:tcBorders>
            <w:shd w:val="clear" w:color="auto" w:fill="auto"/>
          </w:tcPr>
          <w:p w14:paraId="53F6DDCF" w14:textId="77777777" w:rsidR="002451C4" w:rsidRPr="003830BF" w:rsidRDefault="002451C4" w:rsidP="00234DCC">
            <w:pPr>
              <w:spacing w:line="240" w:lineRule="auto"/>
              <w:rPr>
                <w:rFonts w:ascii="Times New Roman" w:hAnsi="Times New Roman"/>
                <w:sz w:val="16"/>
                <w:szCs w:val="16"/>
              </w:rPr>
            </w:pPr>
          </w:p>
        </w:tc>
        <w:tc>
          <w:tcPr>
            <w:tcW w:w="1800" w:type="dxa"/>
            <w:tcBorders>
              <w:top w:val="single" w:sz="4" w:space="0" w:color="auto"/>
            </w:tcBorders>
            <w:shd w:val="clear" w:color="auto" w:fill="auto"/>
          </w:tcPr>
          <w:p w14:paraId="40A825CA"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Participants’ Characteristics</w:t>
            </w:r>
          </w:p>
        </w:tc>
        <w:tc>
          <w:tcPr>
            <w:tcW w:w="1350" w:type="dxa"/>
            <w:tcBorders>
              <w:top w:val="single" w:sz="4" w:space="0" w:color="auto"/>
            </w:tcBorders>
            <w:shd w:val="clear" w:color="auto" w:fill="auto"/>
          </w:tcPr>
          <w:p w14:paraId="0DBE9D30"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Classification Criteria</w:t>
            </w:r>
          </w:p>
        </w:tc>
        <w:tc>
          <w:tcPr>
            <w:tcW w:w="1440" w:type="dxa"/>
            <w:tcBorders>
              <w:top w:val="single" w:sz="4" w:space="0" w:color="auto"/>
            </w:tcBorders>
            <w:shd w:val="clear" w:color="auto" w:fill="auto"/>
          </w:tcPr>
          <w:p w14:paraId="64A0F601"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Main findings </w:t>
            </w:r>
          </w:p>
        </w:tc>
      </w:tr>
      <w:tr w:rsidR="002451C4" w:rsidRPr="003830BF" w14:paraId="4B2ADAD9" w14:textId="77777777" w:rsidTr="00234DCC">
        <w:trPr>
          <w:trHeight w:val="423"/>
        </w:trPr>
        <w:tc>
          <w:tcPr>
            <w:tcW w:w="1281" w:type="dxa"/>
            <w:tcBorders>
              <w:bottom w:val="single" w:sz="4" w:space="0" w:color="auto"/>
            </w:tcBorders>
            <w:shd w:val="clear" w:color="auto" w:fill="auto"/>
          </w:tcPr>
          <w:p w14:paraId="411FC7CB" w14:textId="77777777" w:rsidR="002451C4" w:rsidRPr="003830BF" w:rsidRDefault="002451C4" w:rsidP="00234DCC">
            <w:pPr>
              <w:spacing w:line="240" w:lineRule="auto"/>
              <w:rPr>
                <w:rFonts w:ascii="Times New Roman" w:hAnsi="Times New Roman"/>
                <w:sz w:val="16"/>
                <w:szCs w:val="16"/>
              </w:rPr>
            </w:pPr>
          </w:p>
        </w:tc>
        <w:tc>
          <w:tcPr>
            <w:tcW w:w="987" w:type="dxa"/>
            <w:tcBorders>
              <w:bottom w:val="single" w:sz="4" w:space="0" w:color="auto"/>
            </w:tcBorders>
            <w:shd w:val="clear" w:color="auto" w:fill="auto"/>
          </w:tcPr>
          <w:p w14:paraId="7B408711"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cs="Book Antiqua"/>
                <w:i/>
                <w:iCs/>
                <w:color w:val="000000"/>
                <w:sz w:val="16"/>
                <w:szCs w:val="16"/>
              </w:rPr>
              <w:t>Study</w:t>
            </w:r>
          </w:p>
        </w:tc>
        <w:tc>
          <w:tcPr>
            <w:tcW w:w="1710" w:type="dxa"/>
            <w:tcBorders>
              <w:bottom w:val="single" w:sz="4" w:space="0" w:color="auto"/>
            </w:tcBorders>
            <w:shd w:val="clear" w:color="auto" w:fill="auto"/>
          </w:tcPr>
          <w:p w14:paraId="758A8C9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cs="Book Antiqua"/>
                <w:i/>
                <w:iCs/>
                <w:color w:val="000000"/>
                <w:sz w:val="16"/>
                <w:szCs w:val="16"/>
              </w:rPr>
              <w:t>Purpose of the study</w:t>
            </w:r>
          </w:p>
        </w:tc>
        <w:tc>
          <w:tcPr>
            <w:tcW w:w="1800" w:type="dxa"/>
            <w:tcBorders>
              <w:bottom w:val="single" w:sz="4" w:space="0" w:color="auto"/>
            </w:tcBorders>
            <w:shd w:val="clear" w:color="auto" w:fill="auto"/>
          </w:tcPr>
          <w:p w14:paraId="5F40489B"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Study Design </w:t>
            </w:r>
          </w:p>
        </w:tc>
        <w:tc>
          <w:tcPr>
            <w:tcW w:w="1800" w:type="dxa"/>
            <w:tcBorders>
              <w:bottom w:val="single" w:sz="4" w:space="0" w:color="auto"/>
            </w:tcBorders>
            <w:shd w:val="clear" w:color="auto" w:fill="auto"/>
          </w:tcPr>
          <w:p w14:paraId="402E54B9"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And sample size</w:t>
            </w:r>
          </w:p>
        </w:tc>
        <w:tc>
          <w:tcPr>
            <w:tcW w:w="1350" w:type="dxa"/>
            <w:tcBorders>
              <w:bottom w:val="single" w:sz="4" w:space="0" w:color="auto"/>
            </w:tcBorders>
            <w:shd w:val="clear" w:color="auto" w:fill="auto"/>
          </w:tcPr>
          <w:p w14:paraId="4C75250F" w14:textId="77777777" w:rsidR="002451C4" w:rsidRPr="003830BF" w:rsidRDefault="002451C4" w:rsidP="00234DCC">
            <w:pPr>
              <w:spacing w:line="240" w:lineRule="auto"/>
              <w:rPr>
                <w:rFonts w:ascii="Times New Roman" w:hAnsi="Times New Roman"/>
                <w:sz w:val="16"/>
                <w:szCs w:val="16"/>
              </w:rPr>
            </w:pPr>
          </w:p>
        </w:tc>
        <w:tc>
          <w:tcPr>
            <w:tcW w:w="1440" w:type="dxa"/>
            <w:tcBorders>
              <w:bottom w:val="single" w:sz="4" w:space="0" w:color="auto"/>
            </w:tcBorders>
            <w:shd w:val="clear" w:color="auto" w:fill="auto"/>
          </w:tcPr>
          <w:p w14:paraId="451B80D9" w14:textId="77777777" w:rsidR="002451C4" w:rsidRPr="003830BF" w:rsidRDefault="002451C4" w:rsidP="00234DCC">
            <w:pPr>
              <w:spacing w:line="240" w:lineRule="auto"/>
              <w:rPr>
                <w:rFonts w:ascii="Times New Roman" w:hAnsi="Times New Roman"/>
                <w:sz w:val="16"/>
                <w:szCs w:val="16"/>
              </w:rPr>
            </w:pPr>
          </w:p>
        </w:tc>
      </w:tr>
      <w:tr w:rsidR="002451C4" w:rsidRPr="003830BF" w14:paraId="432C26E8" w14:textId="77777777" w:rsidTr="00234DCC">
        <w:tc>
          <w:tcPr>
            <w:tcW w:w="1281" w:type="dxa"/>
            <w:shd w:val="clear" w:color="auto" w:fill="auto"/>
          </w:tcPr>
          <w:p w14:paraId="461AA4C0" w14:textId="77777777" w:rsidR="002451C4" w:rsidRPr="003830BF" w:rsidRDefault="002451C4" w:rsidP="00234DCC">
            <w:pPr>
              <w:spacing w:line="240" w:lineRule="auto"/>
              <w:jc w:val="both"/>
              <w:rPr>
                <w:rFonts w:ascii="Times New Roman" w:hAnsi="Times New Roman"/>
                <w:sz w:val="16"/>
                <w:szCs w:val="16"/>
              </w:rPr>
            </w:pPr>
          </w:p>
        </w:tc>
        <w:tc>
          <w:tcPr>
            <w:tcW w:w="987" w:type="dxa"/>
            <w:shd w:val="clear" w:color="auto" w:fill="auto"/>
          </w:tcPr>
          <w:p w14:paraId="072F4580" w14:textId="77777777" w:rsidR="002451C4" w:rsidRPr="003830BF" w:rsidRDefault="002451C4" w:rsidP="00234DCC">
            <w:pPr>
              <w:spacing w:line="240" w:lineRule="auto"/>
              <w:rPr>
                <w:rFonts w:ascii="Times New Roman" w:hAnsi="Times New Roman"/>
                <w:sz w:val="16"/>
                <w:szCs w:val="16"/>
              </w:rPr>
            </w:pPr>
          </w:p>
        </w:tc>
        <w:tc>
          <w:tcPr>
            <w:tcW w:w="1710" w:type="dxa"/>
            <w:shd w:val="clear" w:color="auto" w:fill="auto"/>
          </w:tcPr>
          <w:p w14:paraId="3B89FA9E"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tc>
        <w:tc>
          <w:tcPr>
            <w:tcW w:w="1800" w:type="dxa"/>
            <w:shd w:val="clear" w:color="auto" w:fill="auto"/>
          </w:tcPr>
          <w:p w14:paraId="3760654D" w14:textId="77777777" w:rsidR="002451C4" w:rsidRPr="003830BF" w:rsidRDefault="002451C4" w:rsidP="00234DCC">
            <w:pPr>
              <w:spacing w:line="240" w:lineRule="auto"/>
              <w:rPr>
                <w:rFonts w:ascii="Times New Roman" w:hAnsi="Times New Roman"/>
                <w:sz w:val="16"/>
                <w:szCs w:val="16"/>
              </w:rPr>
            </w:pPr>
          </w:p>
        </w:tc>
        <w:tc>
          <w:tcPr>
            <w:tcW w:w="1800" w:type="dxa"/>
            <w:shd w:val="clear" w:color="auto" w:fill="auto"/>
          </w:tcPr>
          <w:p w14:paraId="081B1604" w14:textId="77777777" w:rsidR="002451C4" w:rsidRPr="003830BF" w:rsidRDefault="002451C4" w:rsidP="00234DCC">
            <w:pPr>
              <w:spacing w:line="240" w:lineRule="auto"/>
              <w:rPr>
                <w:rFonts w:ascii="Times New Roman" w:hAnsi="Times New Roman"/>
                <w:sz w:val="16"/>
                <w:szCs w:val="16"/>
              </w:rPr>
            </w:pPr>
          </w:p>
        </w:tc>
        <w:tc>
          <w:tcPr>
            <w:tcW w:w="1350" w:type="dxa"/>
            <w:shd w:val="clear" w:color="auto" w:fill="auto"/>
          </w:tcPr>
          <w:p w14:paraId="12283F2B" w14:textId="77777777" w:rsidR="002451C4" w:rsidRPr="003830BF" w:rsidRDefault="002451C4" w:rsidP="00234DCC">
            <w:pPr>
              <w:spacing w:line="240" w:lineRule="auto"/>
              <w:rPr>
                <w:rFonts w:ascii="Times New Roman" w:hAnsi="Times New Roman"/>
                <w:sz w:val="16"/>
                <w:szCs w:val="16"/>
              </w:rPr>
            </w:pPr>
          </w:p>
        </w:tc>
        <w:tc>
          <w:tcPr>
            <w:tcW w:w="1440" w:type="dxa"/>
            <w:shd w:val="clear" w:color="auto" w:fill="auto"/>
          </w:tcPr>
          <w:p w14:paraId="2D0C1270" w14:textId="77777777" w:rsidR="002451C4" w:rsidRPr="003830BF" w:rsidRDefault="002451C4" w:rsidP="00234DCC">
            <w:pPr>
              <w:spacing w:line="240" w:lineRule="auto"/>
              <w:rPr>
                <w:rFonts w:ascii="Times New Roman" w:hAnsi="Times New Roman"/>
                <w:sz w:val="16"/>
                <w:szCs w:val="16"/>
              </w:rPr>
            </w:pPr>
          </w:p>
        </w:tc>
      </w:tr>
      <w:tr w:rsidR="002451C4" w:rsidRPr="003830BF" w14:paraId="638DEB22" w14:textId="77777777" w:rsidTr="00234DCC">
        <w:trPr>
          <w:trHeight w:val="1530"/>
        </w:trPr>
        <w:tc>
          <w:tcPr>
            <w:tcW w:w="1281" w:type="dxa"/>
            <w:shd w:val="clear" w:color="auto" w:fill="auto"/>
          </w:tcPr>
          <w:p w14:paraId="0FDD726B" w14:textId="77777777" w:rsidR="002451C4" w:rsidRPr="003830BF" w:rsidRDefault="002451C4" w:rsidP="00234DCC">
            <w:pPr>
              <w:shd w:val="clear" w:color="auto" w:fill="FFFFFF"/>
              <w:spacing w:before="50" w:after="100" w:line="320" w:lineRule="atLeast"/>
              <w:textAlignment w:val="baseline"/>
              <w:outlineLvl w:val="0"/>
              <w:rPr>
                <w:rFonts w:ascii="Times New Roman" w:hAnsi="Times New Roman"/>
                <w:bCs/>
                <w:kern w:val="36"/>
                <w:sz w:val="16"/>
                <w:szCs w:val="16"/>
              </w:rPr>
            </w:pPr>
            <w:r w:rsidRPr="003830BF">
              <w:rPr>
                <w:rFonts w:ascii="Times New Roman" w:hAnsi="Times New Roman"/>
                <w:sz w:val="16"/>
                <w:szCs w:val="16"/>
              </w:rPr>
              <w:t>Developed countries</w:t>
            </w:r>
          </w:p>
          <w:p w14:paraId="3D7B2812" w14:textId="77777777" w:rsidR="002451C4" w:rsidRPr="003830BF" w:rsidRDefault="002451C4" w:rsidP="00234DCC">
            <w:pPr>
              <w:shd w:val="clear" w:color="auto" w:fill="FFFFFF"/>
              <w:spacing w:before="50" w:after="100" w:line="320" w:lineRule="atLeast"/>
              <w:textAlignment w:val="baseline"/>
              <w:outlineLvl w:val="0"/>
              <w:rPr>
                <w:rFonts w:ascii="Times New Roman" w:hAnsi="Times New Roman"/>
                <w:bCs/>
                <w:kern w:val="36"/>
                <w:sz w:val="16"/>
                <w:szCs w:val="16"/>
              </w:rPr>
            </w:pPr>
          </w:p>
          <w:p w14:paraId="38BD1308" w14:textId="77777777" w:rsidR="002451C4" w:rsidRPr="003830BF" w:rsidRDefault="002451C4" w:rsidP="00234DCC">
            <w:pPr>
              <w:shd w:val="clear" w:color="auto" w:fill="FFFFFF"/>
              <w:spacing w:before="50" w:after="100" w:line="320" w:lineRule="atLeast"/>
              <w:textAlignment w:val="baseline"/>
              <w:outlineLvl w:val="0"/>
              <w:rPr>
                <w:rFonts w:ascii="Times New Roman" w:hAnsi="Times New Roman"/>
                <w:bCs/>
                <w:kern w:val="36"/>
                <w:sz w:val="16"/>
                <w:szCs w:val="16"/>
              </w:rPr>
            </w:pPr>
          </w:p>
          <w:p w14:paraId="488FE13D" w14:textId="77777777" w:rsidR="002451C4" w:rsidRPr="003830BF" w:rsidRDefault="002451C4" w:rsidP="00234DCC">
            <w:pPr>
              <w:shd w:val="clear" w:color="auto" w:fill="FFFFFF"/>
              <w:spacing w:before="50" w:after="100" w:line="320" w:lineRule="atLeast"/>
              <w:textAlignment w:val="baseline"/>
              <w:outlineLvl w:val="0"/>
              <w:rPr>
                <w:rFonts w:ascii="Times New Roman" w:hAnsi="Times New Roman"/>
                <w:bCs/>
                <w:kern w:val="36"/>
                <w:sz w:val="16"/>
                <w:szCs w:val="16"/>
              </w:rPr>
            </w:pPr>
          </w:p>
          <w:p w14:paraId="52C0B800" w14:textId="77777777" w:rsidR="002451C4" w:rsidRPr="003830BF" w:rsidRDefault="002451C4" w:rsidP="00234DCC">
            <w:pPr>
              <w:shd w:val="clear" w:color="auto" w:fill="FFFFFF"/>
              <w:spacing w:before="50" w:after="100" w:line="320" w:lineRule="atLeast"/>
              <w:textAlignment w:val="baseline"/>
              <w:outlineLvl w:val="0"/>
              <w:rPr>
                <w:rFonts w:ascii="Times New Roman" w:hAnsi="Times New Roman"/>
                <w:bCs/>
                <w:kern w:val="36"/>
                <w:sz w:val="16"/>
                <w:szCs w:val="16"/>
              </w:rPr>
            </w:pPr>
          </w:p>
          <w:p w14:paraId="465FC5D8" w14:textId="77777777" w:rsidR="002451C4" w:rsidRPr="003830BF" w:rsidRDefault="002451C4" w:rsidP="00234DCC">
            <w:pPr>
              <w:shd w:val="clear" w:color="auto" w:fill="FFFFFF"/>
              <w:spacing w:before="50" w:after="100" w:line="320" w:lineRule="atLeast"/>
              <w:textAlignment w:val="baseline"/>
              <w:outlineLvl w:val="0"/>
              <w:rPr>
                <w:rFonts w:ascii="Times New Roman" w:hAnsi="Times New Roman"/>
                <w:bCs/>
                <w:kern w:val="36"/>
                <w:sz w:val="16"/>
                <w:szCs w:val="16"/>
              </w:rPr>
            </w:pPr>
          </w:p>
          <w:p w14:paraId="6335D43F" w14:textId="77777777" w:rsidR="002451C4" w:rsidRPr="003830BF" w:rsidRDefault="002451C4" w:rsidP="00234DCC">
            <w:pPr>
              <w:shd w:val="clear" w:color="auto" w:fill="FFFFFF"/>
              <w:spacing w:before="50" w:after="100" w:line="320" w:lineRule="atLeast"/>
              <w:textAlignment w:val="baseline"/>
              <w:outlineLvl w:val="0"/>
              <w:rPr>
                <w:rFonts w:ascii="Times New Roman" w:hAnsi="Times New Roman"/>
                <w:bCs/>
                <w:kern w:val="36"/>
                <w:sz w:val="16"/>
                <w:szCs w:val="16"/>
              </w:rPr>
            </w:pPr>
            <w:r w:rsidRPr="003830BF">
              <w:rPr>
                <w:rFonts w:ascii="Times New Roman" w:hAnsi="Times New Roman"/>
                <w:bCs/>
                <w:kern w:val="36"/>
                <w:sz w:val="16"/>
                <w:szCs w:val="16"/>
              </w:rPr>
              <w:t>Industrialized countries</w:t>
            </w:r>
          </w:p>
          <w:p w14:paraId="231C5A7E" w14:textId="77777777" w:rsidR="002451C4" w:rsidRPr="003830BF" w:rsidRDefault="002451C4" w:rsidP="00234DCC">
            <w:pPr>
              <w:spacing w:line="240" w:lineRule="auto"/>
              <w:rPr>
                <w:rFonts w:ascii="Times New Roman" w:hAnsi="Times New Roman"/>
                <w:sz w:val="16"/>
                <w:szCs w:val="16"/>
              </w:rPr>
            </w:pPr>
          </w:p>
          <w:p w14:paraId="11C852F1" w14:textId="77777777" w:rsidR="002451C4" w:rsidRPr="003830BF" w:rsidRDefault="002451C4" w:rsidP="00234DCC">
            <w:pPr>
              <w:spacing w:line="240" w:lineRule="auto"/>
              <w:rPr>
                <w:rFonts w:ascii="Times New Roman" w:hAnsi="Times New Roman"/>
                <w:sz w:val="16"/>
                <w:szCs w:val="16"/>
              </w:rPr>
            </w:pPr>
          </w:p>
          <w:p w14:paraId="4D229FBF" w14:textId="77777777" w:rsidR="002451C4" w:rsidRPr="003830BF" w:rsidRDefault="002451C4" w:rsidP="00234DCC">
            <w:pPr>
              <w:spacing w:line="240" w:lineRule="auto"/>
              <w:rPr>
                <w:rFonts w:ascii="Times New Roman" w:hAnsi="Times New Roman"/>
                <w:sz w:val="16"/>
                <w:szCs w:val="16"/>
              </w:rPr>
            </w:pPr>
          </w:p>
          <w:p w14:paraId="44574511" w14:textId="77777777" w:rsidR="002451C4" w:rsidRPr="003830BF" w:rsidRDefault="002451C4" w:rsidP="00234DCC">
            <w:pPr>
              <w:spacing w:line="240" w:lineRule="auto"/>
              <w:rPr>
                <w:rFonts w:ascii="Times New Roman" w:hAnsi="Times New Roman"/>
                <w:sz w:val="16"/>
                <w:szCs w:val="16"/>
              </w:rPr>
            </w:pPr>
          </w:p>
          <w:p w14:paraId="63017F7B" w14:textId="77777777" w:rsidR="002451C4" w:rsidRPr="003830BF" w:rsidRDefault="002451C4" w:rsidP="00234DCC">
            <w:pPr>
              <w:spacing w:line="240" w:lineRule="auto"/>
              <w:rPr>
                <w:rFonts w:ascii="Times New Roman" w:hAnsi="Times New Roman"/>
                <w:sz w:val="16"/>
                <w:szCs w:val="16"/>
              </w:rPr>
            </w:pPr>
          </w:p>
          <w:p w14:paraId="4B84778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USA  </w:t>
            </w:r>
          </w:p>
          <w:p w14:paraId="33E9B0A9" w14:textId="77777777" w:rsidR="002451C4" w:rsidRPr="003830BF" w:rsidRDefault="002451C4" w:rsidP="00234DCC">
            <w:pPr>
              <w:spacing w:line="240" w:lineRule="auto"/>
              <w:rPr>
                <w:rFonts w:ascii="Times New Roman" w:hAnsi="Times New Roman"/>
                <w:sz w:val="16"/>
                <w:szCs w:val="16"/>
              </w:rPr>
            </w:pPr>
          </w:p>
          <w:p w14:paraId="272B1598" w14:textId="77777777" w:rsidR="002451C4" w:rsidRPr="003830BF" w:rsidRDefault="002451C4" w:rsidP="00234DCC">
            <w:pPr>
              <w:spacing w:line="240" w:lineRule="auto"/>
              <w:rPr>
                <w:rFonts w:ascii="Times New Roman" w:hAnsi="Times New Roman"/>
                <w:sz w:val="16"/>
                <w:szCs w:val="16"/>
              </w:rPr>
            </w:pPr>
          </w:p>
          <w:p w14:paraId="3AE825A9" w14:textId="77777777" w:rsidR="002451C4" w:rsidRPr="003830BF" w:rsidRDefault="002451C4" w:rsidP="00234DCC">
            <w:pPr>
              <w:spacing w:line="240" w:lineRule="auto"/>
              <w:rPr>
                <w:rFonts w:ascii="Times New Roman" w:hAnsi="Times New Roman"/>
                <w:sz w:val="16"/>
                <w:szCs w:val="16"/>
              </w:rPr>
            </w:pPr>
          </w:p>
          <w:p w14:paraId="76F99C22" w14:textId="77777777" w:rsidR="002451C4" w:rsidRPr="003830BF" w:rsidRDefault="002451C4" w:rsidP="00234DCC">
            <w:pPr>
              <w:spacing w:line="240" w:lineRule="auto"/>
              <w:rPr>
                <w:rFonts w:ascii="Times New Roman" w:hAnsi="Times New Roman"/>
                <w:sz w:val="16"/>
                <w:szCs w:val="16"/>
              </w:rPr>
            </w:pPr>
          </w:p>
          <w:p w14:paraId="60E7B917" w14:textId="77777777" w:rsidR="002451C4" w:rsidRPr="003830BF" w:rsidRDefault="002451C4" w:rsidP="00234DCC">
            <w:pPr>
              <w:spacing w:line="240" w:lineRule="auto"/>
              <w:rPr>
                <w:rFonts w:ascii="Times New Roman" w:hAnsi="Times New Roman"/>
                <w:sz w:val="16"/>
                <w:szCs w:val="16"/>
              </w:rPr>
            </w:pPr>
          </w:p>
          <w:p w14:paraId="34B48132" w14:textId="77777777" w:rsidR="002451C4" w:rsidRPr="003830BF" w:rsidRDefault="002451C4" w:rsidP="00234DCC">
            <w:pPr>
              <w:spacing w:line="240" w:lineRule="auto"/>
              <w:rPr>
                <w:rFonts w:ascii="Times New Roman" w:hAnsi="Times New Roman"/>
                <w:sz w:val="16"/>
                <w:szCs w:val="16"/>
              </w:rPr>
            </w:pPr>
          </w:p>
          <w:p w14:paraId="0BCD2CD7" w14:textId="77777777" w:rsidR="002451C4" w:rsidRPr="003830BF" w:rsidRDefault="002451C4" w:rsidP="00234DCC">
            <w:pPr>
              <w:spacing w:line="240" w:lineRule="auto"/>
              <w:rPr>
                <w:rFonts w:ascii="Times New Roman" w:hAnsi="Times New Roman"/>
                <w:sz w:val="16"/>
                <w:szCs w:val="16"/>
              </w:rPr>
            </w:pPr>
          </w:p>
          <w:p w14:paraId="593DE721" w14:textId="77777777" w:rsidR="002451C4" w:rsidRPr="003830BF" w:rsidRDefault="002451C4" w:rsidP="00234DCC">
            <w:pPr>
              <w:spacing w:line="240" w:lineRule="auto"/>
              <w:rPr>
                <w:rFonts w:ascii="Times New Roman" w:hAnsi="Times New Roman"/>
                <w:sz w:val="16"/>
                <w:szCs w:val="16"/>
              </w:rPr>
            </w:pPr>
          </w:p>
          <w:p w14:paraId="36D8D194" w14:textId="77777777" w:rsidR="002451C4" w:rsidRPr="003830BF" w:rsidRDefault="002451C4" w:rsidP="00234DCC">
            <w:pPr>
              <w:spacing w:line="240" w:lineRule="auto"/>
              <w:rPr>
                <w:rFonts w:ascii="Times New Roman" w:hAnsi="Times New Roman"/>
                <w:sz w:val="16"/>
                <w:szCs w:val="16"/>
              </w:rPr>
            </w:pPr>
          </w:p>
          <w:p w14:paraId="36ECE685" w14:textId="77777777" w:rsidR="002451C4" w:rsidRPr="003830BF" w:rsidRDefault="002451C4" w:rsidP="00234DCC">
            <w:pPr>
              <w:tabs>
                <w:tab w:val="left" w:pos="990"/>
              </w:tabs>
              <w:spacing w:line="240" w:lineRule="auto"/>
              <w:rPr>
                <w:rFonts w:ascii="Times New Roman" w:hAnsi="Times New Roman"/>
                <w:sz w:val="16"/>
                <w:szCs w:val="16"/>
              </w:rPr>
            </w:pPr>
          </w:p>
          <w:p w14:paraId="3954484B" w14:textId="77777777" w:rsidR="002451C4" w:rsidRPr="003830BF" w:rsidRDefault="002451C4" w:rsidP="00234DCC">
            <w:pPr>
              <w:tabs>
                <w:tab w:val="left" w:pos="990"/>
              </w:tabs>
              <w:spacing w:line="240" w:lineRule="auto"/>
              <w:rPr>
                <w:rFonts w:ascii="Times New Roman" w:hAnsi="Times New Roman"/>
                <w:sz w:val="16"/>
                <w:szCs w:val="16"/>
              </w:rPr>
            </w:pPr>
          </w:p>
          <w:p w14:paraId="71664620" w14:textId="77777777" w:rsidR="002451C4" w:rsidRPr="003830BF" w:rsidRDefault="002451C4" w:rsidP="00234DCC">
            <w:pPr>
              <w:tabs>
                <w:tab w:val="left" w:pos="990"/>
              </w:tabs>
              <w:spacing w:line="240" w:lineRule="auto"/>
              <w:rPr>
                <w:rFonts w:ascii="Times New Roman" w:hAnsi="Times New Roman"/>
                <w:sz w:val="16"/>
                <w:szCs w:val="16"/>
              </w:rPr>
            </w:pPr>
          </w:p>
          <w:p w14:paraId="7B9D3481" w14:textId="77777777" w:rsidR="002451C4" w:rsidRPr="003830BF" w:rsidRDefault="002451C4" w:rsidP="00234DCC">
            <w:pPr>
              <w:tabs>
                <w:tab w:val="left" w:pos="990"/>
              </w:tabs>
              <w:spacing w:line="240" w:lineRule="auto"/>
              <w:rPr>
                <w:rFonts w:ascii="Times New Roman" w:hAnsi="Times New Roman"/>
                <w:sz w:val="16"/>
                <w:szCs w:val="16"/>
              </w:rPr>
            </w:pPr>
          </w:p>
          <w:p w14:paraId="58F434DE" w14:textId="77777777" w:rsidR="002451C4" w:rsidRPr="003830BF" w:rsidRDefault="002451C4" w:rsidP="00234DCC">
            <w:pPr>
              <w:tabs>
                <w:tab w:val="left" w:pos="990"/>
              </w:tabs>
              <w:spacing w:line="240" w:lineRule="auto"/>
              <w:rPr>
                <w:rFonts w:ascii="Times New Roman" w:hAnsi="Times New Roman"/>
                <w:sz w:val="16"/>
                <w:szCs w:val="16"/>
              </w:rPr>
            </w:pPr>
            <w:r w:rsidRPr="003830BF">
              <w:rPr>
                <w:rFonts w:ascii="Times New Roman" w:hAnsi="Times New Roman"/>
                <w:sz w:val="16"/>
                <w:szCs w:val="16"/>
              </w:rPr>
              <w:t>USA</w:t>
            </w:r>
            <w:r w:rsidRPr="003830BF">
              <w:rPr>
                <w:rFonts w:ascii="Times New Roman" w:hAnsi="Times New Roman"/>
                <w:sz w:val="16"/>
                <w:szCs w:val="16"/>
              </w:rPr>
              <w:tab/>
            </w:r>
          </w:p>
        </w:tc>
        <w:tc>
          <w:tcPr>
            <w:tcW w:w="987" w:type="dxa"/>
            <w:shd w:val="clear" w:color="auto" w:fill="auto"/>
          </w:tcPr>
          <w:p w14:paraId="2B9D1A2B"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r w:rsidRPr="002527B7">
              <w:rPr>
                <w:rFonts w:ascii="Times New Roman" w:hAnsi="Times New Roman"/>
                <w:sz w:val="16"/>
                <w:szCs w:val="16"/>
                <w:lang w:val="da-DK"/>
              </w:rPr>
              <w:t>Katie Marvin, et al,2016</w:t>
            </w:r>
          </w:p>
          <w:p w14:paraId="45019E37"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6A1F7F77"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5569F01D"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5C2D7A5A"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57BBA529"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54BC0743"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4C6F685C"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69037526"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44B229F1"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01FFD50D"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4E9D06AC"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7915E21B"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57900CAF" w14:textId="77777777" w:rsidR="002451C4" w:rsidRPr="002527B7" w:rsidRDefault="002451C4" w:rsidP="00234DCC">
            <w:pPr>
              <w:spacing w:line="240" w:lineRule="auto"/>
              <w:rPr>
                <w:rFonts w:ascii="Times New Roman" w:hAnsi="Times New Roman"/>
                <w:sz w:val="16"/>
                <w:szCs w:val="16"/>
                <w:bdr w:val="none" w:sz="0" w:space="0" w:color="auto" w:frame="1"/>
                <w:shd w:val="clear" w:color="auto" w:fill="FFFFFF"/>
                <w:lang w:val="da-DK"/>
              </w:rPr>
            </w:pPr>
          </w:p>
          <w:p w14:paraId="4C437E8C" w14:textId="77777777" w:rsidR="002451C4" w:rsidRPr="002527B7" w:rsidRDefault="002451C4" w:rsidP="00234DCC">
            <w:pPr>
              <w:spacing w:line="240" w:lineRule="auto"/>
              <w:rPr>
                <w:rFonts w:ascii="Times New Roman" w:hAnsi="Times New Roman"/>
                <w:sz w:val="16"/>
                <w:szCs w:val="16"/>
                <w:lang w:val="da-DK"/>
              </w:rPr>
            </w:pPr>
            <w:r w:rsidRPr="002527B7">
              <w:rPr>
                <w:rFonts w:ascii="Times New Roman" w:hAnsi="Times New Roman"/>
                <w:sz w:val="16"/>
                <w:szCs w:val="16"/>
                <w:bdr w:val="none" w:sz="0" w:space="0" w:color="auto" w:frame="1"/>
                <w:shd w:val="clear" w:color="auto" w:fill="FFFFFF"/>
                <w:lang w:val="da-DK"/>
              </w:rPr>
              <w:t>Victoria H et al,2007</w:t>
            </w:r>
          </w:p>
          <w:p w14:paraId="545AAD0E" w14:textId="77777777" w:rsidR="002451C4" w:rsidRPr="002527B7" w:rsidRDefault="002451C4" w:rsidP="00234DCC">
            <w:pPr>
              <w:spacing w:line="240" w:lineRule="auto"/>
              <w:rPr>
                <w:rFonts w:ascii="Times New Roman" w:hAnsi="Times New Roman"/>
                <w:sz w:val="16"/>
                <w:szCs w:val="16"/>
                <w:lang w:val="da-DK"/>
              </w:rPr>
            </w:pPr>
          </w:p>
          <w:p w14:paraId="35ADD704" w14:textId="77777777" w:rsidR="002451C4" w:rsidRPr="002527B7" w:rsidRDefault="002451C4" w:rsidP="00234DCC">
            <w:pPr>
              <w:spacing w:line="240" w:lineRule="auto"/>
              <w:rPr>
                <w:rFonts w:ascii="Times New Roman" w:hAnsi="Times New Roman"/>
                <w:sz w:val="16"/>
                <w:szCs w:val="16"/>
                <w:lang w:val="da-DK"/>
              </w:rPr>
            </w:pPr>
          </w:p>
          <w:p w14:paraId="691E81A1" w14:textId="77777777" w:rsidR="002451C4" w:rsidRPr="002527B7" w:rsidRDefault="002451C4" w:rsidP="00234DCC">
            <w:pPr>
              <w:spacing w:line="240" w:lineRule="auto"/>
              <w:rPr>
                <w:rFonts w:ascii="Times New Roman" w:hAnsi="Times New Roman"/>
                <w:sz w:val="16"/>
                <w:szCs w:val="16"/>
                <w:lang w:val="da-DK"/>
              </w:rPr>
            </w:pPr>
          </w:p>
          <w:p w14:paraId="525FDAC6" w14:textId="77777777" w:rsidR="002451C4" w:rsidRPr="002527B7" w:rsidRDefault="002451C4" w:rsidP="00234DCC">
            <w:pPr>
              <w:spacing w:line="240" w:lineRule="auto"/>
              <w:rPr>
                <w:rFonts w:ascii="Times New Roman" w:hAnsi="Times New Roman"/>
                <w:sz w:val="16"/>
                <w:szCs w:val="16"/>
                <w:lang w:val="da-DK"/>
              </w:rPr>
            </w:pPr>
          </w:p>
          <w:p w14:paraId="4258BD3D" w14:textId="77777777" w:rsidR="002451C4" w:rsidRPr="002527B7" w:rsidRDefault="002451C4" w:rsidP="00234DCC">
            <w:pPr>
              <w:spacing w:line="240" w:lineRule="auto"/>
              <w:rPr>
                <w:rFonts w:ascii="Times New Roman" w:hAnsi="Times New Roman"/>
                <w:sz w:val="16"/>
                <w:szCs w:val="16"/>
                <w:lang w:val="da-DK"/>
              </w:rPr>
            </w:pPr>
          </w:p>
          <w:p w14:paraId="6160A8CC" w14:textId="77777777" w:rsidR="002451C4" w:rsidRPr="002527B7" w:rsidRDefault="002451C4" w:rsidP="00234DCC">
            <w:pPr>
              <w:spacing w:line="240" w:lineRule="auto"/>
              <w:rPr>
                <w:rFonts w:ascii="Times New Roman" w:hAnsi="Times New Roman"/>
                <w:sz w:val="16"/>
                <w:szCs w:val="16"/>
                <w:lang w:val="da-DK"/>
              </w:rPr>
            </w:pPr>
          </w:p>
          <w:p w14:paraId="54387991" w14:textId="77777777" w:rsidR="002451C4" w:rsidRPr="002527B7" w:rsidRDefault="002451C4" w:rsidP="00234DCC">
            <w:pPr>
              <w:spacing w:line="240" w:lineRule="auto"/>
              <w:rPr>
                <w:rFonts w:ascii="Times New Roman" w:hAnsi="Times New Roman"/>
                <w:sz w:val="16"/>
                <w:szCs w:val="16"/>
                <w:lang w:val="da-DK"/>
              </w:rPr>
            </w:pPr>
            <w:r w:rsidRPr="002527B7">
              <w:rPr>
                <w:rFonts w:ascii="Times New Roman" w:hAnsi="Times New Roman"/>
                <w:sz w:val="16"/>
                <w:szCs w:val="16"/>
                <w:lang w:val="da-DK"/>
              </w:rPr>
              <w:t>Sunmin L,et al,2014</w:t>
            </w:r>
          </w:p>
          <w:p w14:paraId="159C9941" w14:textId="77777777" w:rsidR="002451C4" w:rsidRPr="002527B7" w:rsidRDefault="002451C4" w:rsidP="00234DCC">
            <w:pPr>
              <w:spacing w:line="240" w:lineRule="auto"/>
              <w:rPr>
                <w:rFonts w:ascii="Times New Roman" w:hAnsi="Times New Roman"/>
                <w:sz w:val="16"/>
                <w:szCs w:val="16"/>
                <w:lang w:val="da-DK"/>
              </w:rPr>
            </w:pPr>
          </w:p>
          <w:p w14:paraId="33B00378" w14:textId="77777777" w:rsidR="002451C4" w:rsidRPr="002527B7" w:rsidRDefault="002451C4" w:rsidP="00234DCC">
            <w:pPr>
              <w:spacing w:line="240" w:lineRule="auto"/>
              <w:rPr>
                <w:rFonts w:ascii="Times New Roman" w:hAnsi="Times New Roman"/>
                <w:sz w:val="16"/>
                <w:szCs w:val="16"/>
                <w:lang w:val="da-DK"/>
              </w:rPr>
            </w:pPr>
          </w:p>
          <w:p w14:paraId="0281D68F" w14:textId="77777777" w:rsidR="002451C4" w:rsidRPr="002527B7" w:rsidRDefault="002451C4" w:rsidP="00234DCC">
            <w:pPr>
              <w:spacing w:line="240" w:lineRule="auto"/>
              <w:rPr>
                <w:rFonts w:ascii="Times New Roman" w:hAnsi="Times New Roman"/>
                <w:sz w:val="16"/>
                <w:szCs w:val="16"/>
                <w:lang w:val="da-DK"/>
              </w:rPr>
            </w:pPr>
          </w:p>
          <w:p w14:paraId="4A10D5C2" w14:textId="77777777" w:rsidR="002451C4" w:rsidRPr="002527B7" w:rsidRDefault="002451C4" w:rsidP="00234DCC">
            <w:pPr>
              <w:spacing w:line="240" w:lineRule="auto"/>
              <w:rPr>
                <w:rFonts w:ascii="Times New Roman" w:hAnsi="Times New Roman"/>
                <w:sz w:val="16"/>
                <w:szCs w:val="16"/>
                <w:lang w:val="da-DK"/>
              </w:rPr>
            </w:pPr>
          </w:p>
          <w:p w14:paraId="02E55AF5" w14:textId="77777777" w:rsidR="002451C4" w:rsidRPr="002527B7" w:rsidRDefault="002451C4" w:rsidP="00234DCC">
            <w:pPr>
              <w:spacing w:line="240" w:lineRule="auto"/>
              <w:rPr>
                <w:rFonts w:ascii="Times New Roman" w:hAnsi="Times New Roman"/>
                <w:sz w:val="16"/>
                <w:szCs w:val="16"/>
                <w:lang w:val="da-DK"/>
              </w:rPr>
            </w:pPr>
          </w:p>
          <w:p w14:paraId="33DF2D90" w14:textId="77777777" w:rsidR="002451C4" w:rsidRPr="002527B7" w:rsidRDefault="002451C4" w:rsidP="00234DCC">
            <w:pPr>
              <w:spacing w:line="240" w:lineRule="auto"/>
              <w:rPr>
                <w:rFonts w:ascii="Times New Roman" w:hAnsi="Times New Roman"/>
                <w:sz w:val="16"/>
                <w:szCs w:val="16"/>
                <w:lang w:val="da-DK"/>
              </w:rPr>
            </w:pPr>
          </w:p>
          <w:p w14:paraId="13E3CEE0" w14:textId="77777777" w:rsidR="002451C4" w:rsidRPr="002527B7" w:rsidRDefault="002451C4" w:rsidP="00234DCC">
            <w:pPr>
              <w:spacing w:line="240" w:lineRule="auto"/>
              <w:rPr>
                <w:rFonts w:ascii="Times New Roman" w:hAnsi="Times New Roman"/>
                <w:sz w:val="16"/>
                <w:szCs w:val="16"/>
                <w:lang w:val="da-DK"/>
              </w:rPr>
            </w:pPr>
          </w:p>
          <w:p w14:paraId="25841E86" w14:textId="77777777" w:rsidR="002451C4" w:rsidRPr="002527B7" w:rsidRDefault="002451C4" w:rsidP="00234DCC">
            <w:pPr>
              <w:spacing w:line="240" w:lineRule="auto"/>
              <w:rPr>
                <w:rFonts w:ascii="Times New Roman" w:hAnsi="Times New Roman"/>
                <w:sz w:val="16"/>
                <w:szCs w:val="16"/>
                <w:lang w:val="da-DK"/>
              </w:rPr>
            </w:pPr>
          </w:p>
          <w:p w14:paraId="5893C887" w14:textId="77777777" w:rsidR="002451C4" w:rsidRPr="002527B7" w:rsidRDefault="002451C4" w:rsidP="00234DCC">
            <w:pPr>
              <w:spacing w:line="240" w:lineRule="auto"/>
              <w:rPr>
                <w:rFonts w:ascii="Times New Roman" w:hAnsi="Times New Roman"/>
                <w:sz w:val="16"/>
                <w:szCs w:val="16"/>
                <w:lang w:val="da-DK"/>
              </w:rPr>
            </w:pPr>
          </w:p>
          <w:p w14:paraId="3880D8AE" w14:textId="77777777" w:rsidR="002451C4" w:rsidRPr="002527B7" w:rsidRDefault="002451C4" w:rsidP="00234DCC">
            <w:pPr>
              <w:spacing w:line="240" w:lineRule="auto"/>
              <w:rPr>
                <w:rFonts w:ascii="Times New Roman" w:hAnsi="Times New Roman"/>
                <w:sz w:val="16"/>
                <w:szCs w:val="16"/>
                <w:lang w:val="da-DK"/>
              </w:rPr>
            </w:pPr>
          </w:p>
          <w:p w14:paraId="42056BCB" w14:textId="77777777" w:rsidR="002451C4" w:rsidRPr="002527B7" w:rsidRDefault="002451C4" w:rsidP="00234DCC">
            <w:pPr>
              <w:spacing w:line="240" w:lineRule="auto"/>
              <w:rPr>
                <w:rFonts w:ascii="Times New Roman" w:hAnsi="Times New Roman"/>
                <w:sz w:val="16"/>
                <w:szCs w:val="16"/>
                <w:lang w:val="da-DK"/>
              </w:rPr>
            </w:pPr>
          </w:p>
          <w:p w14:paraId="650529C1" w14:textId="77777777" w:rsidR="002451C4" w:rsidRPr="002527B7" w:rsidRDefault="002451C4" w:rsidP="00234DCC">
            <w:pPr>
              <w:spacing w:line="240" w:lineRule="auto"/>
              <w:rPr>
                <w:rFonts w:ascii="Times New Roman" w:hAnsi="Times New Roman"/>
                <w:sz w:val="16"/>
                <w:szCs w:val="16"/>
                <w:lang w:val="da-DK"/>
              </w:rPr>
            </w:pPr>
          </w:p>
          <w:p w14:paraId="121FB73E"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Bridget E,2012</w:t>
            </w:r>
          </w:p>
        </w:tc>
        <w:tc>
          <w:tcPr>
            <w:tcW w:w="1710" w:type="dxa"/>
            <w:shd w:val="clear" w:color="auto" w:fill="auto"/>
          </w:tcPr>
          <w:p w14:paraId="65C58F1A"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sz w:val="16"/>
                <w:szCs w:val="16"/>
              </w:rPr>
              <w:t>to examine what is known about the nutritional status of adolescent pregnant women</w:t>
            </w:r>
          </w:p>
          <w:p w14:paraId="670FC085"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259939E"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2181046B"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D93458D"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45E01368"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405546E3"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228D3E98"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1FA715AD"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7F75A1F"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17495405"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32907D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081F0D57"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r w:rsidRPr="003830BF">
              <w:rPr>
                <w:rFonts w:ascii="Times New Roman" w:hAnsi="Times New Roman"/>
                <w:iCs/>
                <w:sz w:val="16"/>
                <w:szCs w:val="16"/>
              </w:rPr>
              <w:t xml:space="preserve">* </w:t>
            </w:r>
            <w:r w:rsidRPr="003830BF">
              <w:rPr>
                <w:rFonts w:ascii="Times New Roman" w:hAnsi="Times New Roman"/>
                <w:sz w:val="16"/>
                <w:szCs w:val="16"/>
                <w:shd w:val="clear" w:color="auto" w:fill="FFFFFF"/>
              </w:rPr>
              <w:t xml:space="preserve">to review evidence relating to the dietary assessment of pregnant adolescents living in industrialized </w:t>
            </w:r>
          </w:p>
          <w:p w14:paraId="2A4F7FAC"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countries</w:t>
            </w:r>
          </w:p>
          <w:p w14:paraId="46E1C4BF"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5E45B65E"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33720BF7"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*To characterize dietary intake and –</w:t>
            </w:r>
          </w:p>
          <w:p w14:paraId="3941D813"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 to determine the degree to which prenatal supplement use compensates for dietary deficits.</w:t>
            </w:r>
          </w:p>
          <w:p w14:paraId="2E0B267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CCFB410"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473BCE49"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5C65A5C1"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4294B1C8"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5D75293C"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72BBCBFE"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298DD060"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sz w:val="16"/>
                <w:szCs w:val="16"/>
                <w:shd w:val="clear" w:color="auto" w:fill="FFFFFF"/>
              </w:rPr>
              <w:t>To examine relations between maternal calcium intake, 25-hydroxyvitamin D [25(OH)D] status, and fetal bone growth across pregnancy.</w:t>
            </w:r>
          </w:p>
        </w:tc>
        <w:tc>
          <w:tcPr>
            <w:tcW w:w="1800" w:type="dxa"/>
            <w:shd w:val="clear" w:color="auto" w:fill="auto"/>
          </w:tcPr>
          <w:p w14:paraId="407FCB84"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Systematic Review</w:t>
            </w:r>
          </w:p>
          <w:p w14:paraId="01AF5C3A"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3F71C54F"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AAB2FF0"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45AB233"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6732838"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ADAB015"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2A1D0E7"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4D7D509"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371466B5"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4B4ED38"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4BFD516A"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502921B4"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54FEDA32"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500587E8"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7F3B9DA7"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D1C0FB9"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Systematic Review</w:t>
            </w:r>
          </w:p>
          <w:p w14:paraId="2893F005"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4E6BB20D"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49A8C72"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80A9E3A"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A64BC03"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58D879F"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4198B202"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9F1C900"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Longitudinal Study</w:t>
            </w:r>
          </w:p>
          <w:p w14:paraId="6BB8C968"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B1394C4"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93EF1F4"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ED4F3CE"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7A9A21B0"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60B66E2"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7E76AF02"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A24E7CC"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4DD518D"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98E8343"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B4E708B"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5B4037BF"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49A77D84"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398716B5"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Longitudinal Study                   ( Prospective)</w:t>
            </w:r>
          </w:p>
        </w:tc>
        <w:tc>
          <w:tcPr>
            <w:tcW w:w="1800" w:type="dxa"/>
            <w:shd w:val="clear" w:color="auto" w:fill="auto"/>
          </w:tcPr>
          <w:p w14:paraId="0E7EEADC"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Pregnant Adolescents (from countries considered</w:t>
            </w:r>
          </w:p>
          <w:p w14:paraId="3604A9E0"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as having very high levels of human development</w:t>
            </w:r>
          </w:p>
          <w:p w14:paraId="6BF5D9CD"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sz w:val="16"/>
                <w:szCs w:val="16"/>
              </w:rPr>
              <w:t>by the United Nations Human Development Index</w:t>
            </w:r>
          </w:p>
          <w:p w14:paraId="51B18F1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23CB9537"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54281E5E"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2221EF9D"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0AF2305B"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0835D021"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137E36E4"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C0C8571"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Participants were aged 13–20 years, with a mean age of</w:t>
            </w:r>
          </w:p>
          <w:p w14:paraId="37683E3B"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sz w:val="16"/>
                <w:szCs w:val="16"/>
              </w:rPr>
              <w:t>Between 16 and 17 years.</w:t>
            </w:r>
          </w:p>
          <w:p w14:paraId="352832C7"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230D1DC"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05EFCF66"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5BF433CD"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156 pregnant</w:t>
            </w:r>
          </w:p>
          <w:p w14:paraId="42741EB5" w14:textId="77777777" w:rsidR="002451C4" w:rsidRPr="003830BF" w:rsidRDefault="002451C4" w:rsidP="00234DCC">
            <w:pPr>
              <w:spacing w:line="240" w:lineRule="auto"/>
              <w:rPr>
                <w:rFonts w:ascii="Times New Roman" w:hAnsi="Times New Roman"/>
                <w:iCs/>
                <w:sz w:val="16"/>
                <w:szCs w:val="16"/>
              </w:rPr>
            </w:pPr>
            <w:r w:rsidRPr="003830BF">
              <w:rPr>
                <w:rFonts w:ascii="Times New Roman" w:hAnsi="Times New Roman"/>
                <w:iCs/>
                <w:sz w:val="16"/>
                <w:szCs w:val="16"/>
              </w:rPr>
              <w:t>Adolescents</w:t>
            </w:r>
          </w:p>
          <w:p w14:paraId="7BCADA6B" w14:textId="77777777" w:rsidR="002451C4" w:rsidRPr="003830BF" w:rsidRDefault="002451C4" w:rsidP="00234DCC">
            <w:pPr>
              <w:spacing w:line="240" w:lineRule="auto"/>
              <w:rPr>
                <w:rFonts w:ascii="Times New Roman" w:hAnsi="Times New Roman"/>
                <w:iCs/>
                <w:sz w:val="16"/>
                <w:szCs w:val="16"/>
              </w:rPr>
            </w:pPr>
          </w:p>
          <w:p w14:paraId="302A44D1" w14:textId="77777777" w:rsidR="002451C4" w:rsidRPr="003830BF" w:rsidRDefault="002451C4" w:rsidP="00234DCC">
            <w:pPr>
              <w:spacing w:line="240" w:lineRule="auto"/>
              <w:rPr>
                <w:rFonts w:ascii="Times New Roman" w:hAnsi="Times New Roman"/>
                <w:iCs/>
                <w:sz w:val="16"/>
                <w:szCs w:val="16"/>
              </w:rPr>
            </w:pPr>
          </w:p>
          <w:p w14:paraId="609EC8D6" w14:textId="77777777" w:rsidR="002451C4" w:rsidRPr="003830BF" w:rsidRDefault="002451C4" w:rsidP="00234DCC">
            <w:pPr>
              <w:spacing w:line="240" w:lineRule="auto"/>
              <w:rPr>
                <w:rFonts w:ascii="Times New Roman" w:hAnsi="Times New Roman"/>
                <w:iCs/>
                <w:sz w:val="16"/>
                <w:szCs w:val="16"/>
              </w:rPr>
            </w:pPr>
          </w:p>
          <w:p w14:paraId="468B9B73" w14:textId="77777777" w:rsidR="002451C4" w:rsidRPr="003830BF" w:rsidRDefault="002451C4" w:rsidP="00234DCC">
            <w:pPr>
              <w:spacing w:line="240" w:lineRule="auto"/>
              <w:rPr>
                <w:rFonts w:ascii="Times New Roman" w:hAnsi="Times New Roman"/>
                <w:iCs/>
                <w:sz w:val="16"/>
                <w:szCs w:val="16"/>
              </w:rPr>
            </w:pPr>
          </w:p>
          <w:p w14:paraId="74D75F38" w14:textId="77777777" w:rsidR="002451C4" w:rsidRPr="003830BF" w:rsidRDefault="002451C4" w:rsidP="00234DCC">
            <w:pPr>
              <w:spacing w:line="240" w:lineRule="auto"/>
              <w:rPr>
                <w:rFonts w:ascii="Times New Roman" w:hAnsi="Times New Roman"/>
                <w:iCs/>
                <w:sz w:val="16"/>
                <w:szCs w:val="16"/>
              </w:rPr>
            </w:pPr>
          </w:p>
          <w:p w14:paraId="056CDC63" w14:textId="77777777" w:rsidR="002451C4" w:rsidRPr="003830BF" w:rsidRDefault="002451C4" w:rsidP="00234DCC">
            <w:pPr>
              <w:spacing w:line="240" w:lineRule="auto"/>
              <w:rPr>
                <w:rFonts w:ascii="Times New Roman" w:hAnsi="Times New Roman"/>
                <w:iCs/>
                <w:sz w:val="16"/>
                <w:szCs w:val="16"/>
              </w:rPr>
            </w:pPr>
          </w:p>
          <w:p w14:paraId="3C4F6AF4" w14:textId="77777777" w:rsidR="002451C4" w:rsidRPr="003830BF" w:rsidRDefault="002451C4" w:rsidP="00234DCC">
            <w:pPr>
              <w:spacing w:line="240" w:lineRule="auto"/>
              <w:rPr>
                <w:rFonts w:ascii="Times New Roman" w:hAnsi="Times New Roman"/>
                <w:iCs/>
                <w:sz w:val="16"/>
                <w:szCs w:val="16"/>
              </w:rPr>
            </w:pPr>
          </w:p>
          <w:p w14:paraId="4DC6D3D4" w14:textId="77777777" w:rsidR="002451C4" w:rsidRPr="003830BF" w:rsidRDefault="002451C4" w:rsidP="00234DCC">
            <w:pPr>
              <w:spacing w:line="240" w:lineRule="auto"/>
              <w:rPr>
                <w:rFonts w:ascii="Times New Roman" w:hAnsi="Times New Roman"/>
                <w:sz w:val="16"/>
                <w:szCs w:val="16"/>
              </w:rPr>
            </w:pPr>
          </w:p>
          <w:p w14:paraId="5FB946E7" w14:textId="77777777" w:rsidR="002451C4" w:rsidRPr="003830BF" w:rsidRDefault="002451C4" w:rsidP="00234DCC">
            <w:pPr>
              <w:spacing w:line="240" w:lineRule="auto"/>
              <w:rPr>
                <w:rFonts w:ascii="Times New Roman" w:hAnsi="Times New Roman"/>
                <w:sz w:val="16"/>
                <w:szCs w:val="16"/>
                <w:shd w:val="clear" w:color="auto" w:fill="FFFFFF"/>
              </w:rPr>
            </w:pPr>
          </w:p>
          <w:p w14:paraId="61E1F26B" w14:textId="77777777" w:rsidR="002451C4" w:rsidRPr="003830BF" w:rsidRDefault="002451C4" w:rsidP="00234DCC">
            <w:pPr>
              <w:spacing w:line="240" w:lineRule="auto"/>
              <w:rPr>
                <w:rFonts w:ascii="Times New Roman" w:hAnsi="Times New Roman"/>
                <w:sz w:val="16"/>
                <w:szCs w:val="16"/>
                <w:shd w:val="clear" w:color="auto" w:fill="FFFFFF"/>
              </w:rPr>
            </w:pPr>
          </w:p>
          <w:p w14:paraId="341DDF4B" w14:textId="77777777" w:rsidR="002451C4" w:rsidRPr="003830BF" w:rsidRDefault="002451C4" w:rsidP="00234DCC">
            <w:pPr>
              <w:spacing w:line="240" w:lineRule="auto"/>
              <w:rPr>
                <w:rFonts w:ascii="Times New Roman" w:hAnsi="Times New Roman"/>
                <w:sz w:val="16"/>
                <w:szCs w:val="16"/>
                <w:shd w:val="clear" w:color="auto" w:fill="FFFFFF"/>
              </w:rPr>
            </w:pPr>
          </w:p>
          <w:p w14:paraId="790C13B7" w14:textId="77777777" w:rsidR="002451C4" w:rsidRPr="003830BF" w:rsidRDefault="002451C4" w:rsidP="00234DCC">
            <w:pPr>
              <w:spacing w:line="240" w:lineRule="auto"/>
              <w:rPr>
                <w:rFonts w:ascii="Times New Roman" w:hAnsi="Times New Roman"/>
                <w:sz w:val="16"/>
                <w:szCs w:val="16"/>
                <w:shd w:val="clear" w:color="auto" w:fill="FFFFFF"/>
              </w:rPr>
            </w:pPr>
          </w:p>
          <w:p w14:paraId="5F5D3AA8"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shd w:val="clear" w:color="auto" w:fill="FFFFFF"/>
              </w:rPr>
              <w:t>171 pregnant adolescents</w:t>
            </w:r>
          </w:p>
          <w:p w14:paraId="16A01D85" w14:textId="77777777" w:rsidR="002451C4" w:rsidRPr="003830BF" w:rsidRDefault="002451C4" w:rsidP="00234DCC">
            <w:pPr>
              <w:spacing w:line="240" w:lineRule="auto"/>
              <w:rPr>
                <w:rFonts w:ascii="Times New Roman" w:hAnsi="Times New Roman"/>
                <w:sz w:val="16"/>
                <w:szCs w:val="16"/>
              </w:rPr>
            </w:pPr>
          </w:p>
          <w:p w14:paraId="17992CAB" w14:textId="77777777" w:rsidR="002451C4" w:rsidRPr="003830BF" w:rsidRDefault="002451C4" w:rsidP="00234DCC">
            <w:pPr>
              <w:spacing w:line="240" w:lineRule="auto"/>
              <w:rPr>
                <w:rFonts w:ascii="Times New Roman" w:hAnsi="Times New Roman"/>
                <w:sz w:val="16"/>
                <w:szCs w:val="16"/>
              </w:rPr>
            </w:pPr>
          </w:p>
          <w:p w14:paraId="6A535C2F" w14:textId="77777777" w:rsidR="002451C4" w:rsidRPr="003830BF" w:rsidRDefault="002451C4" w:rsidP="00234DCC">
            <w:pPr>
              <w:spacing w:line="240" w:lineRule="auto"/>
              <w:rPr>
                <w:rFonts w:ascii="Times New Roman" w:hAnsi="Times New Roman"/>
                <w:sz w:val="16"/>
                <w:szCs w:val="16"/>
              </w:rPr>
            </w:pPr>
          </w:p>
          <w:p w14:paraId="1B045C88" w14:textId="77777777" w:rsidR="002451C4" w:rsidRPr="003830BF" w:rsidRDefault="002451C4" w:rsidP="00234DCC">
            <w:pPr>
              <w:spacing w:line="240" w:lineRule="auto"/>
              <w:rPr>
                <w:rFonts w:ascii="Times New Roman" w:hAnsi="Times New Roman"/>
                <w:sz w:val="16"/>
                <w:szCs w:val="16"/>
              </w:rPr>
            </w:pPr>
          </w:p>
          <w:p w14:paraId="115E7EA3" w14:textId="77777777" w:rsidR="002451C4" w:rsidRPr="003830BF" w:rsidRDefault="002451C4" w:rsidP="00234DCC">
            <w:pPr>
              <w:spacing w:line="240" w:lineRule="auto"/>
              <w:rPr>
                <w:rFonts w:ascii="Times New Roman" w:hAnsi="Times New Roman"/>
                <w:sz w:val="16"/>
                <w:szCs w:val="16"/>
              </w:rPr>
            </w:pPr>
          </w:p>
          <w:p w14:paraId="712CF3A7" w14:textId="77777777" w:rsidR="002451C4" w:rsidRPr="003830BF" w:rsidRDefault="002451C4" w:rsidP="00234DCC">
            <w:pPr>
              <w:spacing w:line="240" w:lineRule="auto"/>
              <w:rPr>
                <w:rFonts w:ascii="Times New Roman" w:hAnsi="Times New Roman"/>
                <w:sz w:val="16"/>
                <w:szCs w:val="16"/>
              </w:rPr>
            </w:pPr>
          </w:p>
          <w:p w14:paraId="648C2F99" w14:textId="77777777" w:rsidR="002451C4" w:rsidRPr="003830BF" w:rsidRDefault="002451C4" w:rsidP="00234DCC">
            <w:pPr>
              <w:spacing w:line="240" w:lineRule="auto"/>
              <w:rPr>
                <w:rFonts w:ascii="Times New Roman" w:hAnsi="Times New Roman"/>
                <w:sz w:val="16"/>
                <w:szCs w:val="16"/>
              </w:rPr>
            </w:pPr>
          </w:p>
          <w:p w14:paraId="710AEA01" w14:textId="77777777" w:rsidR="002451C4" w:rsidRPr="003830BF" w:rsidRDefault="002451C4" w:rsidP="00234DCC">
            <w:pPr>
              <w:spacing w:line="240" w:lineRule="auto"/>
              <w:rPr>
                <w:rFonts w:ascii="Times New Roman" w:hAnsi="Times New Roman"/>
                <w:sz w:val="16"/>
                <w:szCs w:val="16"/>
              </w:rPr>
            </w:pPr>
          </w:p>
          <w:p w14:paraId="4AC01802" w14:textId="77777777" w:rsidR="002451C4" w:rsidRPr="003830BF" w:rsidRDefault="002451C4" w:rsidP="00234DCC">
            <w:pPr>
              <w:spacing w:line="240" w:lineRule="auto"/>
              <w:rPr>
                <w:rFonts w:ascii="Times New Roman" w:hAnsi="Times New Roman"/>
                <w:sz w:val="16"/>
                <w:szCs w:val="16"/>
              </w:rPr>
            </w:pPr>
          </w:p>
          <w:p w14:paraId="4665D114" w14:textId="77777777" w:rsidR="002451C4" w:rsidRPr="003830BF" w:rsidRDefault="002451C4" w:rsidP="00234DCC">
            <w:pPr>
              <w:spacing w:line="240" w:lineRule="auto"/>
              <w:rPr>
                <w:rFonts w:ascii="Times New Roman" w:hAnsi="Times New Roman"/>
                <w:sz w:val="16"/>
                <w:szCs w:val="16"/>
              </w:rPr>
            </w:pPr>
          </w:p>
          <w:p w14:paraId="4B12C9A0" w14:textId="77777777" w:rsidR="002451C4" w:rsidRPr="003830BF" w:rsidRDefault="002451C4" w:rsidP="00234DCC">
            <w:pPr>
              <w:spacing w:line="240" w:lineRule="auto"/>
              <w:rPr>
                <w:rFonts w:ascii="Times New Roman" w:hAnsi="Times New Roman"/>
                <w:sz w:val="16"/>
                <w:szCs w:val="16"/>
              </w:rPr>
            </w:pPr>
          </w:p>
          <w:p w14:paraId="2ACDE567" w14:textId="77777777" w:rsidR="002451C4" w:rsidRPr="003830BF" w:rsidRDefault="002451C4" w:rsidP="00234DCC">
            <w:pPr>
              <w:spacing w:line="240" w:lineRule="auto"/>
              <w:rPr>
                <w:rFonts w:ascii="Times New Roman" w:hAnsi="Times New Roman"/>
                <w:sz w:val="16"/>
                <w:szCs w:val="16"/>
              </w:rPr>
            </w:pPr>
          </w:p>
          <w:p w14:paraId="37E677EF" w14:textId="77777777" w:rsidR="002451C4" w:rsidRPr="003830BF" w:rsidRDefault="002451C4" w:rsidP="00234DCC">
            <w:pPr>
              <w:spacing w:line="240" w:lineRule="auto"/>
              <w:rPr>
                <w:rFonts w:ascii="Times New Roman" w:hAnsi="Times New Roman"/>
                <w:sz w:val="16"/>
                <w:szCs w:val="16"/>
              </w:rPr>
            </w:pPr>
          </w:p>
          <w:p w14:paraId="1F93EBA9" w14:textId="77777777" w:rsidR="002451C4" w:rsidRPr="003830BF" w:rsidRDefault="002451C4" w:rsidP="00234DCC">
            <w:pPr>
              <w:spacing w:line="240" w:lineRule="auto"/>
              <w:rPr>
                <w:rFonts w:ascii="Times New Roman" w:hAnsi="Times New Roman"/>
                <w:sz w:val="16"/>
                <w:szCs w:val="16"/>
              </w:rPr>
            </w:pPr>
          </w:p>
          <w:p w14:paraId="08C47216" w14:textId="77777777" w:rsidR="002451C4" w:rsidRPr="003830BF" w:rsidRDefault="002451C4" w:rsidP="00234DCC">
            <w:pPr>
              <w:spacing w:line="240" w:lineRule="auto"/>
              <w:rPr>
                <w:rFonts w:ascii="Times New Roman" w:hAnsi="Times New Roman"/>
                <w:sz w:val="16"/>
                <w:szCs w:val="16"/>
              </w:rPr>
            </w:pPr>
          </w:p>
          <w:p w14:paraId="7359789A" w14:textId="77777777" w:rsidR="002451C4" w:rsidRPr="003830BF" w:rsidRDefault="002451C4" w:rsidP="00234DCC">
            <w:pPr>
              <w:spacing w:line="240" w:lineRule="auto"/>
              <w:rPr>
                <w:rFonts w:ascii="Times New Roman" w:hAnsi="Times New Roman"/>
                <w:sz w:val="16"/>
                <w:szCs w:val="16"/>
              </w:rPr>
            </w:pPr>
          </w:p>
          <w:p w14:paraId="4A749824" w14:textId="77777777" w:rsidR="002451C4" w:rsidRPr="003830BF" w:rsidRDefault="002451C4" w:rsidP="00234DCC">
            <w:pPr>
              <w:spacing w:line="240" w:lineRule="auto"/>
              <w:rPr>
                <w:rFonts w:ascii="Times New Roman" w:hAnsi="Times New Roman"/>
                <w:sz w:val="16"/>
                <w:szCs w:val="16"/>
              </w:rPr>
            </w:pPr>
          </w:p>
        </w:tc>
        <w:tc>
          <w:tcPr>
            <w:tcW w:w="1350" w:type="dxa"/>
            <w:shd w:val="clear" w:color="auto" w:fill="auto"/>
          </w:tcPr>
          <w:p w14:paraId="75FD8201"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sz w:val="16"/>
                <w:szCs w:val="16"/>
              </w:rPr>
              <w:t>Different measurements of nutrient intakes or biological markers of nutritional status</w:t>
            </w:r>
          </w:p>
          <w:p w14:paraId="197153E8"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2BACA25B"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18DD43F2"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B8447F1"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1CC8EF20"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38A5ACA"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4DC9F21D"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575A309B"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3A077DA1"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4C6B62BA"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4EB7603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BF33EB3"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DB94A9E"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8707752"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0D9E829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1504DA2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63221AC"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C42A7F6"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2432788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-24-hr dietary recalls with</w:t>
            </w:r>
          </w:p>
          <w:p w14:paraId="3F46F676"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–dietary reference intakes.</w:t>
            </w:r>
          </w:p>
          <w:p w14:paraId="2069ECC7"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1AAD54F4"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06A0D322"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62D0858F"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4A0A05A"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tc>
        <w:tc>
          <w:tcPr>
            <w:tcW w:w="1440" w:type="dxa"/>
            <w:shd w:val="clear" w:color="auto" w:fill="auto"/>
          </w:tcPr>
          <w:p w14:paraId="5134A1FE"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Intakes of energy, fibre &amp; key micronutrients were below recommended levels. Intakes of vit- D to be significantly below recommendations (p = 0.05). Serum selenium levels were found to be low (61.8 μg/L, )</w:t>
            </w:r>
          </w:p>
          <w:p w14:paraId="6B376C81"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484A8BE5"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Nutrient intakes of pregnant adolescents were below the DRI for energy, iron, folate, calcium, vit- E and magnesium</w:t>
            </w:r>
          </w:p>
          <w:p w14:paraId="6EE5B3EB"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7D343581"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 xml:space="preserve">Majority do not meet </w:t>
            </w:r>
          </w:p>
          <w:p w14:paraId="56F58EDF"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(EAR) for</w:t>
            </w:r>
          </w:p>
          <w:p w14:paraId="2576E857" w14:textId="77777777" w:rsidR="002451C4" w:rsidRPr="002527B7" w:rsidRDefault="002451C4" w:rsidP="00234DCC">
            <w:pPr>
              <w:autoSpaceDE w:val="0"/>
              <w:autoSpaceDN w:val="0"/>
              <w:adjustRightInd w:val="0"/>
              <w:spacing w:line="240" w:lineRule="auto"/>
              <w:rPr>
                <w:rFonts w:ascii="Times New Roman" w:hAnsi="Times New Roman"/>
                <w:iCs/>
                <w:sz w:val="16"/>
                <w:szCs w:val="16"/>
                <w:lang w:val="sv-SE"/>
              </w:rPr>
            </w:pPr>
            <w:r w:rsidRPr="003830BF">
              <w:rPr>
                <w:rFonts w:ascii="Times New Roman" w:hAnsi="Times New Roman"/>
                <w:iCs/>
                <w:sz w:val="16"/>
                <w:szCs w:val="16"/>
              </w:rPr>
              <w:t xml:space="preserve"> </w:t>
            </w:r>
            <w:r w:rsidRPr="002527B7">
              <w:rPr>
                <w:rFonts w:ascii="Times New Roman" w:hAnsi="Times New Roman"/>
                <w:iCs/>
                <w:sz w:val="16"/>
                <w:szCs w:val="16"/>
                <w:lang w:val="sv-SE"/>
              </w:rPr>
              <w:t>vit D(93%), vit-E (94%) Mg(90%</w:t>
            </w:r>
          </w:p>
          <w:p w14:paraId="5DBC1796" w14:textId="77777777" w:rsidR="002451C4" w:rsidRPr="003830BF" w:rsidRDefault="002451C4" w:rsidP="00234DCC">
            <w:pPr>
              <w:spacing w:line="240" w:lineRule="auto"/>
              <w:rPr>
                <w:rFonts w:ascii="Times New Roman" w:hAnsi="Times New Roman"/>
                <w:iCs/>
                <w:sz w:val="16"/>
                <w:szCs w:val="16"/>
              </w:rPr>
            </w:pPr>
            <w:r w:rsidRPr="003830BF">
              <w:rPr>
                <w:rFonts w:ascii="Times New Roman" w:hAnsi="Times New Roman"/>
                <w:iCs/>
                <w:sz w:val="16"/>
                <w:szCs w:val="16"/>
              </w:rPr>
              <w:t>Fe(76%)</w:t>
            </w:r>
          </w:p>
          <w:p w14:paraId="13E1C85C" w14:textId="77777777" w:rsidR="002451C4" w:rsidRPr="003830BF" w:rsidRDefault="002451C4" w:rsidP="00234DCC">
            <w:pPr>
              <w:spacing w:line="240" w:lineRule="auto"/>
              <w:rPr>
                <w:rFonts w:ascii="Times New Roman" w:hAnsi="Times New Roman"/>
                <w:iCs/>
                <w:sz w:val="16"/>
                <w:szCs w:val="16"/>
              </w:rPr>
            </w:pPr>
            <w:r w:rsidRPr="003830BF">
              <w:rPr>
                <w:rFonts w:ascii="Times New Roman" w:hAnsi="Times New Roman"/>
                <w:iCs/>
                <w:sz w:val="16"/>
                <w:szCs w:val="16"/>
              </w:rPr>
              <w:t>Ca(74%).</w:t>
            </w:r>
          </w:p>
          <w:p w14:paraId="57D0365B"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iCs/>
                <w:sz w:val="16"/>
                <w:szCs w:val="16"/>
              </w:rPr>
              <w:t>Daily use of prenatal</w:t>
            </w:r>
          </w:p>
          <w:p w14:paraId="69C21F17" w14:textId="77777777" w:rsidR="002451C4" w:rsidRPr="003830BF" w:rsidRDefault="002451C4" w:rsidP="00234DCC">
            <w:pPr>
              <w:spacing w:line="240" w:lineRule="auto"/>
              <w:rPr>
                <w:rFonts w:ascii="Times New Roman" w:hAnsi="Times New Roman"/>
                <w:iCs/>
                <w:sz w:val="16"/>
                <w:szCs w:val="16"/>
              </w:rPr>
            </w:pPr>
            <w:r w:rsidRPr="003830BF">
              <w:rPr>
                <w:rFonts w:ascii="Times New Roman" w:hAnsi="Times New Roman"/>
                <w:iCs/>
                <w:sz w:val="16"/>
                <w:szCs w:val="16"/>
              </w:rPr>
              <w:t>supplements reduces the prevalence of dietary inadequacy</w:t>
            </w:r>
          </w:p>
          <w:p w14:paraId="572FB3FC" w14:textId="77777777" w:rsidR="002451C4" w:rsidRPr="003830BF" w:rsidRDefault="002451C4" w:rsidP="00234DCC">
            <w:pPr>
              <w:spacing w:line="240" w:lineRule="auto"/>
              <w:rPr>
                <w:rFonts w:ascii="Times New Roman" w:hAnsi="Times New Roman"/>
                <w:iCs/>
                <w:sz w:val="16"/>
                <w:szCs w:val="16"/>
              </w:rPr>
            </w:pPr>
          </w:p>
          <w:p w14:paraId="5C18A356"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Fetal femur and humerus </w:t>
            </w:r>
            <w:r w:rsidRPr="003830BF">
              <w:rPr>
                <w:rFonts w:ascii="Times New Roman" w:hAnsi="Times New Roman"/>
                <w:i/>
                <w:iCs/>
                <w:sz w:val="16"/>
                <w:szCs w:val="16"/>
                <w:shd w:val="clear" w:color="auto" w:fill="FFFFFF"/>
              </w:rPr>
              <w:t>z</w:t>
            </w:r>
            <w:r w:rsidRPr="003830BF">
              <w:rPr>
                <w:rFonts w:ascii="Times New Roman" w:hAnsi="Times New Roman"/>
                <w:sz w:val="16"/>
                <w:szCs w:val="16"/>
                <w:shd w:val="clear" w:color="auto" w:fill="FFFFFF"/>
              </w:rPr>
              <w:t> scores and neonatal birth length were significantly greater (</w:t>
            </w:r>
            <w:r w:rsidRPr="003830BF">
              <w:rPr>
                <w:rFonts w:ascii="Times New Roman" w:hAnsi="Times New Roman"/>
                <w:i/>
                <w:iCs/>
                <w:sz w:val="16"/>
                <w:szCs w:val="16"/>
                <w:shd w:val="clear" w:color="auto" w:fill="FFFFFF"/>
              </w:rPr>
              <w:t>P</w:t>
            </w:r>
            <w:r w:rsidRPr="003830BF">
              <w:rPr>
                <w:rFonts w:ascii="Times New Roman" w:hAnsi="Times New Roman"/>
                <w:sz w:val="16"/>
                <w:szCs w:val="16"/>
                <w:shd w:val="clear" w:color="auto" w:fill="FFFFFF"/>
              </w:rPr>
              <w:t> &lt; 0.03) in adolescents consuming ≥1050 mg than in those consuming &lt;1050 mg Ca/d.</w:t>
            </w:r>
          </w:p>
          <w:p w14:paraId="383EFD73"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Maternal 25(OH)D &gt;50 nmol/L was significantly positively associated with fetal femur &amp; humerus </w:t>
            </w:r>
            <w:r w:rsidRPr="003830BF">
              <w:rPr>
                <w:rFonts w:ascii="Times New Roman" w:hAnsi="Times New Roman"/>
                <w:i/>
                <w:iCs/>
                <w:sz w:val="16"/>
                <w:szCs w:val="16"/>
                <w:shd w:val="clear" w:color="auto" w:fill="FFFFFF"/>
              </w:rPr>
              <w:t>z</w:t>
            </w:r>
            <w:r w:rsidRPr="003830BF">
              <w:rPr>
                <w:rFonts w:ascii="Times New Roman" w:hAnsi="Times New Roman"/>
                <w:sz w:val="16"/>
                <w:szCs w:val="16"/>
                <w:shd w:val="clear" w:color="auto" w:fill="FFFFFF"/>
              </w:rPr>
              <w:t> scores</w:t>
            </w:r>
          </w:p>
        </w:tc>
      </w:tr>
      <w:tr w:rsidR="002451C4" w:rsidRPr="003830BF" w14:paraId="780E4E0A" w14:textId="77777777" w:rsidTr="00234DCC">
        <w:trPr>
          <w:trHeight w:val="1170"/>
        </w:trPr>
        <w:tc>
          <w:tcPr>
            <w:tcW w:w="1281" w:type="dxa"/>
            <w:shd w:val="clear" w:color="auto" w:fill="auto"/>
          </w:tcPr>
          <w:p w14:paraId="568266B2"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lastRenderedPageBreak/>
              <w:t>Bangladesh</w:t>
            </w:r>
          </w:p>
          <w:p w14:paraId="63AA915B" w14:textId="77777777" w:rsidR="002451C4" w:rsidRPr="003830BF" w:rsidRDefault="002451C4" w:rsidP="00234DCC">
            <w:pPr>
              <w:spacing w:line="240" w:lineRule="auto"/>
              <w:rPr>
                <w:rFonts w:ascii="Times New Roman" w:hAnsi="Times New Roman"/>
                <w:sz w:val="16"/>
                <w:szCs w:val="16"/>
              </w:rPr>
            </w:pPr>
          </w:p>
          <w:p w14:paraId="21972FF8" w14:textId="77777777" w:rsidR="002451C4" w:rsidRPr="003830BF" w:rsidRDefault="002451C4" w:rsidP="00234DCC">
            <w:pPr>
              <w:spacing w:line="240" w:lineRule="auto"/>
              <w:rPr>
                <w:rFonts w:ascii="Times New Roman" w:hAnsi="Times New Roman"/>
                <w:sz w:val="16"/>
                <w:szCs w:val="16"/>
              </w:rPr>
            </w:pPr>
          </w:p>
          <w:p w14:paraId="401803C0" w14:textId="77777777" w:rsidR="002451C4" w:rsidRPr="003830BF" w:rsidRDefault="002451C4" w:rsidP="00234DCC">
            <w:pPr>
              <w:spacing w:line="240" w:lineRule="auto"/>
              <w:rPr>
                <w:rFonts w:ascii="Times New Roman" w:hAnsi="Times New Roman"/>
                <w:sz w:val="16"/>
                <w:szCs w:val="16"/>
              </w:rPr>
            </w:pPr>
          </w:p>
          <w:p w14:paraId="7454C19A" w14:textId="77777777" w:rsidR="002451C4" w:rsidRPr="003830BF" w:rsidRDefault="002451C4" w:rsidP="00234DCC">
            <w:pPr>
              <w:spacing w:line="240" w:lineRule="auto"/>
              <w:rPr>
                <w:rFonts w:ascii="Times New Roman" w:hAnsi="Times New Roman"/>
                <w:sz w:val="16"/>
                <w:szCs w:val="16"/>
              </w:rPr>
            </w:pPr>
          </w:p>
          <w:p w14:paraId="72941D83" w14:textId="77777777" w:rsidR="002451C4" w:rsidRPr="003830BF" w:rsidRDefault="002451C4" w:rsidP="00234DCC">
            <w:pPr>
              <w:spacing w:line="240" w:lineRule="auto"/>
              <w:rPr>
                <w:rFonts w:ascii="Times New Roman" w:hAnsi="Times New Roman"/>
                <w:sz w:val="16"/>
                <w:szCs w:val="16"/>
              </w:rPr>
            </w:pPr>
          </w:p>
          <w:p w14:paraId="373D3270" w14:textId="77777777" w:rsidR="002451C4" w:rsidRPr="003830BF" w:rsidRDefault="002451C4" w:rsidP="00234DCC">
            <w:pPr>
              <w:spacing w:line="240" w:lineRule="auto"/>
              <w:rPr>
                <w:rFonts w:ascii="Times New Roman" w:hAnsi="Times New Roman"/>
                <w:sz w:val="16"/>
                <w:szCs w:val="16"/>
              </w:rPr>
            </w:pPr>
          </w:p>
          <w:p w14:paraId="41C4B24D" w14:textId="77777777" w:rsidR="002451C4" w:rsidRPr="003830BF" w:rsidRDefault="002451C4" w:rsidP="00234DCC">
            <w:pPr>
              <w:spacing w:line="240" w:lineRule="auto"/>
              <w:rPr>
                <w:rFonts w:ascii="Times New Roman" w:hAnsi="Times New Roman"/>
                <w:sz w:val="16"/>
                <w:szCs w:val="16"/>
              </w:rPr>
            </w:pPr>
          </w:p>
          <w:p w14:paraId="31F915FB" w14:textId="77777777" w:rsidR="002451C4" w:rsidRPr="003830BF" w:rsidRDefault="002451C4" w:rsidP="00234DCC">
            <w:pPr>
              <w:spacing w:line="240" w:lineRule="auto"/>
              <w:rPr>
                <w:rFonts w:ascii="Times New Roman" w:hAnsi="Times New Roman"/>
                <w:sz w:val="16"/>
                <w:szCs w:val="16"/>
              </w:rPr>
            </w:pPr>
          </w:p>
          <w:p w14:paraId="3BCD0823" w14:textId="77777777" w:rsidR="002451C4" w:rsidRPr="003830BF" w:rsidRDefault="002451C4" w:rsidP="00234DCC">
            <w:pPr>
              <w:spacing w:line="240" w:lineRule="auto"/>
              <w:rPr>
                <w:rFonts w:ascii="Times New Roman" w:hAnsi="Times New Roman"/>
                <w:sz w:val="16"/>
                <w:szCs w:val="16"/>
              </w:rPr>
            </w:pPr>
          </w:p>
          <w:p w14:paraId="43BE0B45" w14:textId="77777777" w:rsidR="002451C4" w:rsidRPr="003830BF" w:rsidRDefault="002451C4" w:rsidP="00234DCC">
            <w:pPr>
              <w:spacing w:line="240" w:lineRule="auto"/>
              <w:rPr>
                <w:rFonts w:ascii="Times New Roman" w:hAnsi="Times New Roman"/>
                <w:sz w:val="16"/>
                <w:szCs w:val="16"/>
              </w:rPr>
            </w:pPr>
          </w:p>
          <w:p w14:paraId="6CC326C3" w14:textId="77777777" w:rsidR="002451C4" w:rsidRPr="003830BF" w:rsidRDefault="002451C4" w:rsidP="00234DCC">
            <w:pPr>
              <w:spacing w:line="240" w:lineRule="auto"/>
              <w:rPr>
                <w:rFonts w:ascii="Times New Roman" w:hAnsi="Times New Roman"/>
                <w:sz w:val="16"/>
                <w:szCs w:val="16"/>
              </w:rPr>
            </w:pPr>
          </w:p>
          <w:p w14:paraId="15B2F8BC" w14:textId="77777777" w:rsidR="002451C4" w:rsidRPr="003830BF" w:rsidRDefault="002451C4" w:rsidP="00234DCC">
            <w:pPr>
              <w:spacing w:line="240" w:lineRule="auto"/>
              <w:rPr>
                <w:rFonts w:ascii="Times New Roman" w:hAnsi="Times New Roman"/>
                <w:sz w:val="16"/>
                <w:szCs w:val="16"/>
              </w:rPr>
            </w:pPr>
          </w:p>
          <w:p w14:paraId="0DFCFB5F" w14:textId="77777777" w:rsidR="002451C4" w:rsidRPr="003830BF" w:rsidRDefault="002451C4" w:rsidP="00234DCC">
            <w:pPr>
              <w:spacing w:line="240" w:lineRule="auto"/>
              <w:rPr>
                <w:rFonts w:ascii="Times New Roman" w:hAnsi="Times New Roman"/>
                <w:sz w:val="16"/>
                <w:szCs w:val="16"/>
              </w:rPr>
            </w:pPr>
          </w:p>
          <w:p w14:paraId="3D443265" w14:textId="77777777" w:rsidR="002451C4" w:rsidRPr="003830BF" w:rsidRDefault="002451C4" w:rsidP="00234DCC">
            <w:pPr>
              <w:spacing w:line="240" w:lineRule="auto"/>
              <w:rPr>
                <w:rFonts w:ascii="Times New Roman" w:hAnsi="Times New Roman"/>
                <w:sz w:val="16"/>
                <w:szCs w:val="16"/>
              </w:rPr>
            </w:pPr>
          </w:p>
          <w:p w14:paraId="7C4E2015" w14:textId="77777777" w:rsidR="002451C4" w:rsidRPr="003830BF" w:rsidRDefault="002451C4" w:rsidP="00234DCC">
            <w:pPr>
              <w:spacing w:line="240" w:lineRule="auto"/>
              <w:rPr>
                <w:rFonts w:ascii="Times New Roman" w:hAnsi="Times New Roman"/>
                <w:sz w:val="16"/>
                <w:szCs w:val="16"/>
              </w:rPr>
            </w:pPr>
          </w:p>
          <w:p w14:paraId="5C31CC33" w14:textId="77777777" w:rsidR="002451C4" w:rsidRPr="003830BF" w:rsidRDefault="002451C4" w:rsidP="00234DCC">
            <w:pPr>
              <w:spacing w:line="240" w:lineRule="auto"/>
              <w:rPr>
                <w:rFonts w:ascii="Times New Roman" w:hAnsi="Times New Roman"/>
                <w:sz w:val="16"/>
                <w:szCs w:val="16"/>
              </w:rPr>
            </w:pPr>
          </w:p>
          <w:p w14:paraId="7D73A30E"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Bangladesh</w:t>
            </w:r>
          </w:p>
          <w:p w14:paraId="58434AD1" w14:textId="77777777" w:rsidR="002451C4" w:rsidRPr="003830BF" w:rsidRDefault="002451C4" w:rsidP="00234DCC">
            <w:pPr>
              <w:spacing w:line="240" w:lineRule="auto"/>
              <w:rPr>
                <w:rFonts w:ascii="Times New Roman" w:hAnsi="Times New Roman"/>
                <w:sz w:val="16"/>
                <w:szCs w:val="16"/>
              </w:rPr>
            </w:pPr>
          </w:p>
          <w:p w14:paraId="289A2226" w14:textId="77777777" w:rsidR="002451C4" w:rsidRPr="003830BF" w:rsidRDefault="002451C4" w:rsidP="00234DCC">
            <w:pPr>
              <w:spacing w:line="240" w:lineRule="auto"/>
              <w:rPr>
                <w:rFonts w:ascii="Times New Roman" w:hAnsi="Times New Roman"/>
                <w:sz w:val="16"/>
                <w:szCs w:val="16"/>
              </w:rPr>
            </w:pPr>
          </w:p>
          <w:p w14:paraId="3C1CC6B3" w14:textId="77777777" w:rsidR="002451C4" w:rsidRPr="003830BF" w:rsidRDefault="002451C4" w:rsidP="00234DCC">
            <w:pPr>
              <w:spacing w:line="240" w:lineRule="auto"/>
              <w:rPr>
                <w:rFonts w:ascii="Times New Roman" w:hAnsi="Times New Roman"/>
                <w:sz w:val="16"/>
                <w:szCs w:val="16"/>
              </w:rPr>
            </w:pPr>
          </w:p>
          <w:p w14:paraId="36FF9207" w14:textId="77777777" w:rsidR="002451C4" w:rsidRPr="003830BF" w:rsidRDefault="002451C4" w:rsidP="00234DCC">
            <w:pPr>
              <w:spacing w:line="240" w:lineRule="auto"/>
              <w:rPr>
                <w:rFonts w:ascii="Times New Roman" w:hAnsi="Times New Roman"/>
                <w:sz w:val="16"/>
                <w:szCs w:val="16"/>
              </w:rPr>
            </w:pPr>
          </w:p>
          <w:p w14:paraId="0591D796" w14:textId="77777777" w:rsidR="002451C4" w:rsidRPr="003830BF" w:rsidRDefault="002451C4" w:rsidP="00234DCC">
            <w:pPr>
              <w:spacing w:line="240" w:lineRule="auto"/>
              <w:rPr>
                <w:rFonts w:ascii="Times New Roman" w:hAnsi="Times New Roman"/>
                <w:sz w:val="16"/>
                <w:szCs w:val="16"/>
              </w:rPr>
            </w:pPr>
          </w:p>
          <w:p w14:paraId="47083C15" w14:textId="77777777" w:rsidR="002451C4" w:rsidRPr="003830BF" w:rsidRDefault="002451C4" w:rsidP="00234DCC">
            <w:pPr>
              <w:spacing w:line="240" w:lineRule="auto"/>
              <w:rPr>
                <w:rFonts w:ascii="Times New Roman" w:hAnsi="Times New Roman"/>
                <w:sz w:val="16"/>
                <w:szCs w:val="16"/>
              </w:rPr>
            </w:pPr>
          </w:p>
          <w:p w14:paraId="21F5BA03" w14:textId="77777777" w:rsidR="002451C4" w:rsidRPr="003830BF" w:rsidRDefault="002451C4" w:rsidP="00234DCC">
            <w:pPr>
              <w:spacing w:line="240" w:lineRule="auto"/>
              <w:rPr>
                <w:rFonts w:ascii="Times New Roman" w:hAnsi="Times New Roman"/>
                <w:sz w:val="16"/>
                <w:szCs w:val="16"/>
              </w:rPr>
            </w:pPr>
          </w:p>
          <w:p w14:paraId="6AEDCA65" w14:textId="77777777" w:rsidR="002451C4" w:rsidRPr="003830BF" w:rsidRDefault="002451C4" w:rsidP="00234DCC">
            <w:pPr>
              <w:spacing w:line="240" w:lineRule="auto"/>
              <w:rPr>
                <w:rFonts w:ascii="Times New Roman" w:hAnsi="Times New Roman"/>
                <w:sz w:val="16"/>
                <w:szCs w:val="16"/>
              </w:rPr>
            </w:pPr>
          </w:p>
          <w:p w14:paraId="3F7A8592" w14:textId="77777777" w:rsidR="002451C4" w:rsidRPr="003830BF" w:rsidRDefault="002451C4" w:rsidP="00234DCC">
            <w:pPr>
              <w:spacing w:line="240" w:lineRule="auto"/>
              <w:rPr>
                <w:rFonts w:ascii="Times New Roman" w:hAnsi="Times New Roman"/>
                <w:sz w:val="16"/>
                <w:szCs w:val="16"/>
              </w:rPr>
            </w:pPr>
          </w:p>
          <w:p w14:paraId="5A62F5B3" w14:textId="77777777" w:rsidR="002451C4" w:rsidRPr="003830BF" w:rsidRDefault="002451C4" w:rsidP="00234DCC">
            <w:pPr>
              <w:spacing w:line="240" w:lineRule="auto"/>
              <w:rPr>
                <w:rFonts w:ascii="Times New Roman" w:hAnsi="Times New Roman"/>
                <w:sz w:val="16"/>
                <w:szCs w:val="16"/>
              </w:rPr>
            </w:pPr>
          </w:p>
          <w:p w14:paraId="2178AEB1" w14:textId="77777777" w:rsidR="002451C4" w:rsidRPr="003830BF" w:rsidRDefault="002451C4" w:rsidP="00234DCC">
            <w:pPr>
              <w:spacing w:line="240" w:lineRule="auto"/>
              <w:rPr>
                <w:rFonts w:ascii="Times New Roman" w:hAnsi="Times New Roman"/>
                <w:sz w:val="16"/>
                <w:szCs w:val="16"/>
              </w:rPr>
            </w:pPr>
          </w:p>
          <w:p w14:paraId="2DD28DE6" w14:textId="77777777" w:rsidR="002451C4" w:rsidRPr="003830BF" w:rsidRDefault="002451C4" w:rsidP="00234DCC">
            <w:pPr>
              <w:spacing w:line="240" w:lineRule="auto"/>
              <w:rPr>
                <w:rFonts w:ascii="Times New Roman" w:hAnsi="Times New Roman"/>
                <w:sz w:val="16"/>
                <w:szCs w:val="16"/>
              </w:rPr>
            </w:pPr>
          </w:p>
          <w:p w14:paraId="019A82FB" w14:textId="77777777" w:rsidR="002451C4" w:rsidRPr="003830BF" w:rsidRDefault="002451C4" w:rsidP="00234DCC">
            <w:pPr>
              <w:spacing w:line="240" w:lineRule="auto"/>
              <w:rPr>
                <w:rFonts w:ascii="Times New Roman" w:hAnsi="Times New Roman"/>
                <w:sz w:val="16"/>
                <w:szCs w:val="16"/>
              </w:rPr>
            </w:pPr>
          </w:p>
          <w:p w14:paraId="1F9F832B" w14:textId="77777777" w:rsidR="002451C4" w:rsidRPr="003830BF" w:rsidRDefault="002451C4" w:rsidP="00234DCC">
            <w:pPr>
              <w:spacing w:line="240" w:lineRule="auto"/>
              <w:rPr>
                <w:rFonts w:ascii="Times New Roman" w:hAnsi="Times New Roman"/>
                <w:sz w:val="16"/>
                <w:szCs w:val="16"/>
              </w:rPr>
            </w:pPr>
          </w:p>
          <w:p w14:paraId="4577D400" w14:textId="77777777" w:rsidR="002451C4" w:rsidRPr="003830BF" w:rsidRDefault="002451C4" w:rsidP="00234DCC">
            <w:pPr>
              <w:spacing w:line="240" w:lineRule="auto"/>
              <w:rPr>
                <w:rFonts w:ascii="Times New Roman" w:hAnsi="Times New Roman"/>
                <w:sz w:val="16"/>
                <w:szCs w:val="16"/>
              </w:rPr>
            </w:pPr>
          </w:p>
          <w:p w14:paraId="210CDF01" w14:textId="77777777" w:rsidR="002451C4" w:rsidRPr="003830BF" w:rsidRDefault="002451C4" w:rsidP="00234DCC">
            <w:pPr>
              <w:spacing w:line="240" w:lineRule="auto"/>
              <w:rPr>
                <w:rFonts w:ascii="Times New Roman" w:hAnsi="Times New Roman"/>
                <w:sz w:val="16"/>
                <w:szCs w:val="16"/>
              </w:rPr>
            </w:pPr>
          </w:p>
          <w:p w14:paraId="05D3E0D0" w14:textId="77777777" w:rsidR="002451C4" w:rsidRPr="003830BF" w:rsidRDefault="002451C4" w:rsidP="00234DCC">
            <w:pPr>
              <w:spacing w:line="240" w:lineRule="auto"/>
              <w:rPr>
                <w:rFonts w:ascii="Times New Roman" w:hAnsi="Times New Roman"/>
                <w:sz w:val="16"/>
                <w:szCs w:val="16"/>
              </w:rPr>
            </w:pPr>
          </w:p>
          <w:p w14:paraId="2C644EED" w14:textId="77777777" w:rsidR="002451C4" w:rsidRPr="003830BF" w:rsidRDefault="002451C4" w:rsidP="00234DCC">
            <w:pPr>
              <w:spacing w:line="240" w:lineRule="auto"/>
              <w:rPr>
                <w:rFonts w:ascii="Times New Roman" w:hAnsi="Times New Roman"/>
                <w:sz w:val="16"/>
                <w:szCs w:val="16"/>
              </w:rPr>
            </w:pPr>
          </w:p>
          <w:p w14:paraId="1F3498E4" w14:textId="77777777" w:rsidR="002451C4" w:rsidRPr="003830BF" w:rsidRDefault="002451C4" w:rsidP="00234DCC">
            <w:pPr>
              <w:spacing w:line="240" w:lineRule="auto"/>
              <w:rPr>
                <w:rFonts w:ascii="Times New Roman" w:hAnsi="Times New Roman"/>
                <w:sz w:val="16"/>
                <w:szCs w:val="16"/>
              </w:rPr>
            </w:pPr>
          </w:p>
          <w:p w14:paraId="3FDA1E8C" w14:textId="77777777" w:rsidR="002451C4" w:rsidRPr="003830BF" w:rsidRDefault="002451C4" w:rsidP="00234DCC">
            <w:pPr>
              <w:spacing w:line="240" w:lineRule="auto"/>
              <w:rPr>
                <w:rFonts w:ascii="Times New Roman" w:hAnsi="Times New Roman"/>
                <w:sz w:val="16"/>
                <w:szCs w:val="16"/>
              </w:rPr>
            </w:pPr>
          </w:p>
          <w:p w14:paraId="2DD2B1C9" w14:textId="77777777" w:rsidR="002451C4" w:rsidRPr="003830BF" w:rsidRDefault="002451C4" w:rsidP="00234DCC">
            <w:pPr>
              <w:spacing w:line="240" w:lineRule="auto"/>
              <w:rPr>
                <w:rFonts w:ascii="Times New Roman" w:hAnsi="Times New Roman"/>
                <w:sz w:val="16"/>
                <w:szCs w:val="16"/>
              </w:rPr>
            </w:pPr>
          </w:p>
          <w:p w14:paraId="06FB2618" w14:textId="77777777" w:rsidR="002451C4" w:rsidRPr="003830BF" w:rsidRDefault="002451C4" w:rsidP="00234DCC">
            <w:pPr>
              <w:spacing w:line="240" w:lineRule="auto"/>
              <w:rPr>
                <w:rFonts w:ascii="Times New Roman" w:hAnsi="Times New Roman"/>
                <w:sz w:val="16"/>
                <w:szCs w:val="16"/>
              </w:rPr>
            </w:pPr>
          </w:p>
          <w:p w14:paraId="6BF1116D" w14:textId="77777777" w:rsidR="002451C4" w:rsidRPr="003830BF" w:rsidRDefault="002451C4" w:rsidP="00234DCC">
            <w:pPr>
              <w:spacing w:line="240" w:lineRule="auto"/>
              <w:rPr>
                <w:rFonts w:ascii="Times New Roman" w:hAnsi="Times New Roman"/>
                <w:sz w:val="16"/>
                <w:szCs w:val="16"/>
              </w:rPr>
            </w:pPr>
          </w:p>
          <w:p w14:paraId="1A3670F8" w14:textId="77777777" w:rsidR="002451C4" w:rsidRPr="003830BF" w:rsidRDefault="002451C4" w:rsidP="00234DCC">
            <w:pPr>
              <w:spacing w:line="240" w:lineRule="auto"/>
              <w:rPr>
                <w:rFonts w:ascii="Times New Roman" w:hAnsi="Times New Roman"/>
                <w:sz w:val="16"/>
                <w:szCs w:val="16"/>
              </w:rPr>
            </w:pPr>
          </w:p>
          <w:p w14:paraId="3598A300" w14:textId="77777777" w:rsidR="002451C4" w:rsidRPr="003830BF" w:rsidRDefault="002451C4" w:rsidP="00234DCC">
            <w:pPr>
              <w:spacing w:line="240" w:lineRule="auto"/>
              <w:rPr>
                <w:rFonts w:ascii="Times New Roman" w:hAnsi="Times New Roman"/>
                <w:sz w:val="16"/>
                <w:szCs w:val="16"/>
              </w:rPr>
            </w:pPr>
          </w:p>
          <w:p w14:paraId="3BB206B9" w14:textId="77777777" w:rsidR="002451C4" w:rsidRPr="003830BF" w:rsidRDefault="002451C4" w:rsidP="00234DCC">
            <w:pPr>
              <w:spacing w:line="240" w:lineRule="auto"/>
              <w:rPr>
                <w:rFonts w:ascii="Times New Roman" w:hAnsi="Times New Roman"/>
                <w:sz w:val="16"/>
                <w:szCs w:val="16"/>
              </w:rPr>
            </w:pPr>
          </w:p>
          <w:p w14:paraId="37B8CB3D" w14:textId="77777777" w:rsidR="002451C4" w:rsidRPr="003830BF" w:rsidRDefault="002451C4" w:rsidP="00234DCC">
            <w:pPr>
              <w:spacing w:line="240" w:lineRule="auto"/>
              <w:rPr>
                <w:rFonts w:ascii="Times New Roman" w:hAnsi="Times New Roman"/>
                <w:sz w:val="16"/>
                <w:szCs w:val="16"/>
              </w:rPr>
            </w:pPr>
          </w:p>
          <w:p w14:paraId="4759A971" w14:textId="77777777" w:rsidR="002451C4" w:rsidRPr="003830BF" w:rsidRDefault="002451C4" w:rsidP="00234DCC">
            <w:pPr>
              <w:spacing w:line="240" w:lineRule="auto"/>
              <w:rPr>
                <w:rFonts w:ascii="Times New Roman" w:hAnsi="Times New Roman"/>
                <w:sz w:val="16"/>
                <w:szCs w:val="16"/>
              </w:rPr>
            </w:pPr>
          </w:p>
          <w:p w14:paraId="55C63C6D" w14:textId="77777777" w:rsidR="002451C4" w:rsidRPr="003830BF" w:rsidRDefault="002451C4" w:rsidP="00234DCC">
            <w:pPr>
              <w:spacing w:line="240" w:lineRule="auto"/>
              <w:rPr>
                <w:rFonts w:ascii="Times New Roman" w:hAnsi="Times New Roman"/>
                <w:sz w:val="16"/>
                <w:szCs w:val="16"/>
              </w:rPr>
            </w:pPr>
          </w:p>
          <w:p w14:paraId="3108FC69" w14:textId="77777777" w:rsidR="002451C4" w:rsidRPr="003830BF" w:rsidRDefault="002451C4" w:rsidP="00234DCC">
            <w:pPr>
              <w:spacing w:line="240" w:lineRule="auto"/>
              <w:rPr>
                <w:rFonts w:ascii="Times New Roman" w:hAnsi="Times New Roman"/>
                <w:sz w:val="16"/>
                <w:szCs w:val="16"/>
              </w:rPr>
            </w:pPr>
          </w:p>
          <w:p w14:paraId="40C827AE" w14:textId="77777777" w:rsidR="002451C4" w:rsidRPr="003830BF" w:rsidRDefault="002451C4" w:rsidP="00234DCC">
            <w:pPr>
              <w:spacing w:line="240" w:lineRule="auto"/>
              <w:rPr>
                <w:rFonts w:ascii="Times New Roman" w:hAnsi="Times New Roman"/>
                <w:sz w:val="16"/>
                <w:szCs w:val="16"/>
              </w:rPr>
            </w:pPr>
          </w:p>
          <w:p w14:paraId="59A70864" w14:textId="77777777" w:rsidR="002451C4" w:rsidRPr="003830BF" w:rsidRDefault="002451C4" w:rsidP="00234DCC">
            <w:pPr>
              <w:spacing w:line="240" w:lineRule="auto"/>
              <w:rPr>
                <w:rFonts w:ascii="Times New Roman" w:hAnsi="Times New Roman"/>
                <w:sz w:val="16"/>
                <w:szCs w:val="16"/>
              </w:rPr>
            </w:pPr>
          </w:p>
          <w:p w14:paraId="77F9B76C" w14:textId="77777777" w:rsidR="002451C4" w:rsidRPr="003830BF" w:rsidRDefault="002451C4" w:rsidP="00234DCC">
            <w:pPr>
              <w:spacing w:line="240" w:lineRule="auto"/>
              <w:rPr>
                <w:rFonts w:ascii="Times New Roman" w:hAnsi="Times New Roman"/>
                <w:sz w:val="16"/>
                <w:szCs w:val="16"/>
              </w:rPr>
            </w:pPr>
          </w:p>
          <w:p w14:paraId="41FE94EF" w14:textId="77777777" w:rsidR="002451C4" w:rsidRPr="003830BF" w:rsidRDefault="002451C4" w:rsidP="00234DCC">
            <w:pPr>
              <w:spacing w:line="240" w:lineRule="auto"/>
              <w:rPr>
                <w:rFonts w:ascii="Times New Roman" w:hAnsi="Times New Roman"/>
                <w:sz w:val="16"/>
                <w:szCs w:val="16"/>
              </w:rPr>
            </w:pPr>
          </w:p>
          <w:p w14:paraId="5EA46179" w14:textId="77777777" w:rsidR="002451C4" w:rsidRPr="003830BF" w:rsidRDefault="002451C4" w:rsidP="00234DCC">
            <w:pPr>
              <w:spacing w:line="240" w:lineRule="auto"/>
              <w:rPr>
                <w:rFonts w:ascii="Times New Roman" w:hAnsi="Times New Roman"/>
                <w:sz w:val="16"/>
                <w:szCs w:val="16"/>
              </w:rPr>
            </w:pPr>
          </w:p>
          <w:p w14:paraId="633C5830" w14:textId="77777777" w:rsidR="002451C4" w:rsidRPr="003830BF" w:rsidRDefault="002451C4" w:rsidP="00234DCC">
            <w:pPr>
              <w:spacing w:line="240" w:lineRule="auto"/>
              <w:rPr>
                <w:rFonts w:ascii="Times New Roman" w:hAnsi="Times New Roman"/>
                <w:sz w:val="16"/>
                <w:szCs w:val="16"/>
              </w:rPr>
            </w:pPr>
          </w:p>
          <w:p w14:paraId="1D102599" w14:textId="77777777" w:rsidR="002451C4" w:rsidRPr="003830BF" w:rsidRDefault="002451C4" w:rsidP="00234DCC">
            <w:pPr>
              <w:spacing w:line="240" w:lineRule="auto"/>
              <w:rPr>
                <w:rFonts w:ascii="Times New Roman" w:hAnsi="Times New Roman"/>
                <w:sz w:val="16"/>
                <w:szCs w:val="16"/>
              </w:rPr>
            </w:pPr>
          </w:p>
          <w:p w14:paraId="0F7F113D" w14:textId="77777777" w:rsidR="002451C4" w:rsidRPr="003830BF" w:rsidRDefault="002451C4" w:rsidP="00234DCC">
            <w:pPr>
              <w:spacing w:line="240" w:lineRule="auto"/>
              <w:rPr>
                <w:rFonts w:ascii="Times New Roman" w:hAnsi="Times New Roman"/>
                <w:sz w:val="16"/>
                <w:szCs w:val="16"/>
              </w:rPr>
            </w:pPr>
          </w:p>
          <w:p w14:paraId="18C4FC8C"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Bangladesh</w:t>
            </w:r>
          </w:p>
          <w:p w14:paraId="581940DA" w14:textId="77777777" w:rsidR="002451C4" w:rsidRPr="003830BF" w:rsidRDefault="002451C4" w:rsidP="00234DCC">
            <w:pPr>
              <w:spacing w:line="240" w:lineRule="auto"/>
              <w:rPr>
                <w:rFonts w:ascii="Times New Roman" w:hAnsi="Times New Roman"/>
                <w:sz w:val="16"/>
                <w:szCs w:val="16"/>
              </w:rPr>
            </w:pPr>
          </w:p>
          <w:p w14:paraId="5BD9DBA9" w14:textId="77777777" w:rsidR="002451C4" w:rsidRPr="003830BF" w:rsidRDefault="002451C4" w:rsidP="00234DCC">
            <w:pPr>
              <w:spacing w:line="240" w:lineRule="auto"/>
              <w:rPr>
                <w:rFonts w:ascii="Times New Roman" w:hAnsi="Times New Roman"/>
                <w:sz w:val="16"/>
                <w:szCs w:val="16"/>
              </w:rPr>
            </w:pPr>
          </w:p>
          <w:p w14:paraId="4FCCD4E2" w14:textId="77777777" w:rsidR="002451C4" w:rsidRPr="003830BF" w:rsidRDefault="002451C4" w:rsidP="00234DCC">
            <w:pPr>
              <w:spacing w:line="240" w:lineRule="auto"/>
              <w:rPr>
                <w:rFonts w:ascii="Times New Roman" w:hAnsi="Times New Roman"/>
                <w:sz w:val="16"/>
                <w:szCs w:val="16"/>
              </w:rPr>
            </w:pPr>
          </w:p>
          <w:p w14:paraId="000FD0ED" w14:textId="77777777" w:rsidR="002451C4" w:rsidRPr="003830BF" w:rsidRDefault="002451C4" w:rsidP="00234DCC">
            <w:pPr>
              <w:spacing w:line="240" w:lineRule="auto"/>
              <w:rPr>
                <w:rFonts w:ascii="Times New Roman" w:hAnsi="Times New Roman"/>
                <w:sz w:val="16"/>
                <w:szCs w:val="16"/>
              </w:rPr>
            </w:pPr>
          </w:p>
          <w:p w14:paraId="79CEBA02" w14:textId="77777777" w:rsidR="002451C4" w:rsidRPr="003830BF" w:rsidRDefault="002451C4" w:rsidP="00234DCC">
            <w:pPr>
              <w:spacing w:line="240" w:lineRule="auto"/>
              <w:rPr>
                <w:rFonts w:ascii="Times New Roman" w:hAnsi="Times New Roman"/>
                <w:sz w:val="16"/>
                <w:szCs w:val="16"/>
              </w:rPr>
            </w:pPr>
          </w:p>
          <w:p w14:paraId="0AC2DB7D" w14:textId="77777777" w:rsidR="002451C4" w:rsidRPr="003830BF" w:rsidRDefault="002451C4" w:rsidP="00234DCC">
            <w:pPr>
              <w:spacing w:line="240" w:lineRule="auto"/>
              <w:rPr>
                <w:rFonts w:ascii="Times New Roman" w:hAnsi="Times New Roman"/>
                <w:sz w:val="16"/>
                <w:szCs w:val="16"/>
              </w:rPr>
            </w:pPr>
          </w:p>
          <w:p w14:paraId="706AF5CA" w14:textId="77777777" w:rsidR="002451C4" w:rsidRPr="003830BF" w:rsidRDefault="002451C4" w:rsidP="00234DCC">
            <w:pPr>
              <w:spacing w:line="240" w:lineRule="auto"/>
              <w:rPr>
                <w:rFonts w:ascii="Times New Roman" w:hAnsi="Times New Roman"/>
                <w:sz w:val="16"/>
                <w:szCs w:val="16"/>
              </w:rPr>
            </w:pPr>
          </w:p>
          <w:p w14:paraId="52644D1A"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Brazil </w:t>
            </w:r>
          </w:p>
        </w:tc>
        <w:tc>
          <w:tcPr>
            <w:tcW w:w="987" w:type="dxa"/>
            <w:shd w:val="clear" w:color="auto" w:fill="auto"/>
          </w:tcPr>
          <w:p w14:paraId="6CEECF0F" w14:textId="77777777" w:rsidR="002451C4" w:rsidRPr="002527B7" w:rsidRDefault="002451C4" w:rsidP="00234DCC">
            <w:pPr>
              <w:spacing w:line="240" w:lineRule="auto"/>
              <w:rPr>
                <w:rFonts w:ascii="Times New Roman" w:hAnsi="Times New Roman"/>
                <w:bCs/>
                <w:sz w:val="16"/>
                <w:szCs w:val="16"/>
                <w:lang w:val="da-DK"/>
              </w:rPr>
            </w:pPr>
            <w:r w:rsidRPr="002527B7">
              <w:rPr>
                <w:rFonts w:ascii="Times New Roman" w:hAnsi="Times New Roman"/>
                <w:sz w:val="16"/>
                <w:szCs w:val="16"/>
                <w:lang w:val="da-DK"/>
              </w:rPr>
              <w:t xml:space="preserve">Nguyen PH,et al,2017 </w:t>
            </w:r>
          </w:p>
          <w:p w14:paraId="208A72E1" w14:textId="77777777" w:rsidR="002451C4" w:rsidRPr="002527B7" w:rsidRDefault="002451C4" w:rsidP="00234DCC">
            <w:pPr>
              <w:spacing w:line="240" w:lineRule="auto"/>
              <w:rPr>
                <w:rFonts w:ascii="Times New Roman" w:hAnsi="Times New Roman"/>
                <w:bCs/>
                <w:sz w:val="16"/>
                <w:szCs w:val="16"/>
                <w:lang w:val="da-DK"/>
              </w:rPr>
            </w:pPr>
          </w:p>
          <w:p w14:paraId="7A65E219" w14:textId="77777777" w:rsidR="002451C4" w:rsidRPr="002527B7" w:rsidRDefault="002451C4" w:rsidP="00234DCC">
            <w:pPr>
              <w:spacing w:line="240" w:lineRule="auto"/>
              <w:rPr>
                <w:rFonts w:ascii="Times New Roman" w:hAnsi="Times New Roman"/>
                <w:bCs/>
                <w:sz w:val="16"/>
                <w:szCs w:val="16"/>
                <w:lang w:val="da-DK"/>
              </w:rPr>
            </w:pPr>
          </w:p>
          <w:p w14:paraId="319FDA69" w14:textId="77777777" w:rsidR="002451C4" w:rsidRPr="002527B7" w:rsidRDefault="002451C4" w:rsidP="00234DCC">
            <w:pPr>
              <w:spacing w:line="240" w:lineRule="auto"/>
              <w:rPr>
                <w:rFonts w:ascii="Times New Roman" w:hAnsi="Times New Roman"/>
                <w:bCs/>
                <w:sz w:val="16"/>
                <w:szCs w:val="16"/>
                <w:lang w:val="da-DK"/>
              </w:rPr>
            </w:pPr>
          </w:p>
          <w:p w14:paraId="5C8AB566" w14:textId="77777777" w:rsidR="002451C4" w:rsidRPr="002527B7" w:rsidRDefault="002451C4" w:rsidP="00234DCC">
            <w:pPr>
              <w:spacing w:line="240" w:lineRule="auto"/>
              <w:rPr>
                <w:rFonts w:ascii="Times New Roman" w:hAnsi="Times New Roman"/>
                <w:bCs/>
                <w:sz w:val="16"/>
                <w:szCs w:val="16"/>
                <w:lang w:val="da-DK"/>
              </w:rPr>
            </w:pPr>
          </w:p>
          <w:p w14:paraId="505E004A" w14:textId="77777777" w:rsidR="002451C4" w:rsidRPr="002527B7" w:rsidRDefault="002451C4" w:rsidP="00234DCC">
            <w:pPr>
              <w:spacing w:line="240" w:lineRule="auto"/>
              <w:rPr>
                <w:rFonts w:ascii="Times New Roman" w:hAnsi="Times New Roman"/>
                <w:bCs/>
                <w:sz w:val="16"/>
                <w:szCs w:val="16"/>
                <w:lang w:val="da-DK"/>
              </w:rPr>
            </w:pPr>
          </w:p>
          <w:p w14:paraId="413E08D9" w14:textId="77777777" w:rsidR="002451C4" w:rsidRPr="002527B7" w:rsidRDefault="002451C4" w:rsidP="00234DCC">
            <w:pPr>
              <w:spacing w:line="240" w:lineRule="auto"/>
              <w:rPr>
                <w:rFonts w:ascii="Times New Roman" w:hAnsi="Times New Roman"/>
                <w:bCs/>
                <w:sz w:val="16"/>
                <w:szCs w:val="16"/>
                <w:lang w:val="da-DK"/>
              </w:rPr>
            </w:pPr>
          </w:p>
          <w:p w14:paraId="03E6513D" w14:textId="77777777" w:rsidR="002451C4" w:rsidRPr="002527B7" w:rsidRDefault="002451C4" w:rsidP="00234DCC">
            <w:pPr>
              <w:spacing w:line="240" w:lineRule="auto"/>
              <w:rPr>
                <w:rFonts w:ascii="Times New Roman" w:hAnsi="Times New Roman"/>
                <w:bCs/>
                <w:sz w:val="16"/>
                <w:szCs w:val="16"/>
                <w:lang w:val="da-DK"/>
              </w:rPr>
            </w:pPr>
          </w:p>
          <w:p w14:paraId="35C753EC" w14:textId="77777777" w:rsidR="002451C4" w:rsidRPr="002527B7" w:rsidRDefault="002451C4" w:rsidP="00234DCC">
            <w:pPr>
              <w:spacing w:line="240" w:lineRule="auto"/>
              <w:rPr>
                <w:rFonts w:ascii="Times New Roman" w:hAnsi="Times New Roman"/>
                <w:bCs/>
                <w:sz w:val="16"/>
                <w:szCs w:val="16"/>
                <w:lang w:val="da-DK"/>
              </w:rPr>
            </w:pPr>
          </w:p>
          <w:p w14:paraId="3AEB5881" w14:textId="77777777" w:rsidR="002451C4" w:rsidRPr="002527B7" w:rsidRDefault="002451C4" w:rsidP="00234DCC">
            <w:pPr>
              <w:spacing w:line="240" w:lineRule="auto"/>
              <w:rPr>
                <w:rFonts w:ascii="Times New Roman" w:hAnsi="Times New Roman"/>
                <w:bCs/>
                <w:sz w:val="16"/>
                <w:szCs w:val="16"/>
                <w:lang w:val="da-DK"/>
              </w:rPr>
            </w:pPr>
          </w:p>
          <w:p w14:paraId="71AF298C" w14:textId="77777777" w:rsidR="002451C4" w:rsidRPr="002527B7" w:rsidRDefault="002451C4" w:rsidP="00234DCC">
            <w:pPr>
              <w:spacing w:line="240" w:lineRule="auto"/>
              <w:rPr>
                <w:rFonts w:ascii="Times New Roman" w:hAnsi="Times New Roman"/>
                <w:bCs/>
                <w:sz w:val="16"/>
                <w:szCs w:val="16"/>
                <w:lang w:val="da-DK"/>
              </w:rPr>
            </w:pPr>
          </w:p>
          <w:p w14:paraId="67D9D425" w14:textId="77777777" w:rsidR="002451C4" w:rsidRPr="002527B7" w:rsidRDefault="002451C4" w:rsidP="00234DCC">
            <w:pPr>
              <w:spacing w:line="240" w:lineRule="auto"/>
              <w:rPr>
                <w:rFonts w:ascii="Times New Roman" w:hAnsi="Times New Roman"/>
                <w:bCs/>
                <w:sz w:val="16"/>
                <w:szCs w:val="16"/>
                <w:lang w:val="da-DK"/>
              </w:rPr>
            </w:pPr>
          </w:p>
          <w:p w14:paraId="2AAC8C0C" w14:textId="77777777" w:rsidR="002451C4" w:rsidRPr="002527B7" w:rsidRDefault="002451C4" w:rsidP="00234DCC">
            <w:pPr>
              <w:spacing w:line="240" w:lineRule="auto"/>
              <w:rPr>
                <w:rFonts w:ascii="Times New Roman" w:hAnsi="Times New Roman"/>
                <w:bCs/>
                <w:sz w:val="16"/>
                <w:szCs w:val="16"/>
                <w:lang w:val="da-DK"/>
              </w:rPr>
            </w:pPr>
          </w:p>
          <w:p w14:paraId="388584D2" w14:textId="77777777" w:rsidR="002451C4" w:rsidRPr="002527B7" w:rsidRDefault="002451C4" w:rsidP="00234DCC">
            <w:pPr>
              <w:spacing w:line="240" w:lineRule="auto"/>
              <w:rPr>
                <w:rFonts w:ascii="Times New Roman" w:hAnsi="Times New Roman"/>
                <w:bCs/>
                <w:sz w:val="16"/>
                <w:szCs w:val="16"/>
                <w:lang w:val="da-DK"/>
              </w:rPr>
            </w:pPr>
          </w:p>
          <w:p w14:paraId="75454BAB" w14:textId="77777777" w:rsidR="002451C4" w:rsidRPr="002527B7" w:rsidRDefault="002451C4" w:rsidP="00234DCC">
            <w:pPr>
              <w:spacing w:line="240" w:lineRule="auto"/>
              <w:rPr>
                <w:rFonts w:ascii="Times New Roman" w:hAnsi="Times New Roman"/>
                <w:bCs/>
                <w:sz w:val="16"/>
                <w:szCs w:val="16"/>
                <w:lang w:val="da-DK"/>
              </w:rPr>
            </w:pPr>
          </w:p>
          <w:p w14:paraId="7E74E816" w14:textId="77777777" w:rsidR="002451C4" w:rsidRPr="002527B7" w:rsidRDefault="002451C4" w:rsidP="00234DCC">
            <w:pPr>
              <w:spacing w:line="240" w:lineRule="auto"/>
              <w:rPr>
                <w:rFonts w:ascii="Times New Roman" w:hAnsi="Times New Roman"/>
                <w:bCs/>
                <w:sz w:val="16"/>
                <w:szCs w:val="16"/>
                <w:lang w:val="da-DK"/>
              </w:rPr>
            </w:pPr>
            <w:r w:rsidRPr="002527B7">
              <w:rPr>
                <w:rFonts w:ascii="Times New Roman" w:hAnsi="Times New Roman"/>
                <w:bCs/>
                <w:sz w:val="16"/>
                <w:szCs w:val="16"/>
                <w:lang w:val="da-DK"/>
              </w:rPr>
              <w:t>Phuong H,2018</w:t>
            </w:r>
          </w:p>
          <w:p w14:paraId="65F895B1" w14:textId="77777777" w:rsidR="002451C4" w:rsidRPr="002527B7" w:rsidRDefault="002451C4" w:rsidP="00234DCC">
            <w:pPr>
              <w:spacing w:line="240" w:lineRule="auto"/>
              <w:rPr>
                <w:rFonts w:ascii="Times New Roman" w:hAnsi="Times New Roman"/>
                <w:bCs/>
                <w:sz w:val="16"/>
                <w:szCs w:val="16"/>
                <w:lang w:val="da-DK"/>
              </w:rPr>
            </w:pPr>
          </w:p>
          <w:p w14:paraId="0C939154" w14:textId="77777777" w:rsidR="002451C4" w:rsidRPr="002527B7" w:rsidRDefault="002451C4" w:rsidP="00234DCC">
            <w:pPr>
              <w:spacing w:line="240" w:lineRule="auto"/>
              <w:rPr>
                <w:rFonts w:ascii="Times New Roman" w:hAnsi="Times New Roman"/>
                <w:bCs/>
                <w:sz w:val="16"/>
                <w:szCs w:val="16"/>
                <w:lang w:val="da-DK"/>
              </w:rPr>
            </w:pPr>
          </w:p>
          <w:p w14:paraId="143AF7D2" w14:textId="77777777" w:rsidR="002451C4" w:rsidRPr="002527B7" w:rsidRDefault="002451C4" w:rsidP="00234DCC">
            <w:pPr>
              <w:spacing w:line="240" w:lineRule="auto"/>
              <w:rPr>
                <w:rFonts w:ascii="Times New Roman" w:hAnsi="Times New Roman"/>
                <w:bCs/>
                <w:sz w:val="16"/>
                <w:szCs w:val="16"/>
                <w:lang w:val="da-DK"/>
              </w:rPr>
            </w:pPr>
          </w:p>
          <w:p w14:paraId="3541DE86" w14:textId="77777777" w:rsidR="002451C4" w:rsidRPr="002527B7" w:rsidRDefault="002451C4" w:rsidP="00234DCC">
            <w:pPr>
              <w:spacing w:line="240" w:lineRule="auto"/>
              <w:rPr>
                <w:rFonts w:ascii="Times New Roman" w:hAnsi="Times New Roman"/>
                <w:bCs/>
                <w:sz w:val="16"/>
                <w:szCs w:val="16"/>
                <w:lang w:val="da-DK"/>
              </w:rPr>
            </w:pPr>
          </w:p>
          <w:p w14:paraId="3B028D1A" w14:textId="77777777" w:rsidR="002451C4" w:rsidRPr="002527B7" w:rsidRDefault="002451C4" w:rsidP="00234DCC">
            <w:pPr>
              <w:spacing w:line="240" w:lineRule="auto"/>
              <w:rPr>
                <w:rFonts w:ascii="Times New Roman" w:hAnsi="Times New Roman"/>
                <w:bCs/>
                <w:sz w:val="16"/>
                <w:szCs w:val="16"/>
                <w:lang w:val="da-DK"/>
              </w:rPr>
            </w:pPr>
          </w:p>
          <w:p w14:paraId="6BEBF0CA" w14:textId="77777777" w:rsidR="002451C4" w:rsidRPr="002527B7" w:rsidRDefault="002451C4" w:rsidP="00234DCC">
            <w:pPr>
              <w:spacing w:line="240" w:lineRule="auto"/>
              <w:rPr>
                <w:rFonts w:ascii="Times New Roman" w:hAnsi="Times New Roman"/>
                <w:bCs/>
                <w:sz w:val="16"/>
                <w:szCs w:val="16"/>
                <w:lang w:val="da-DK"/>
              </w:rPr>
            </w:pPr>
          </w:p>
          <w:p w14:paraId="5581671F" w14:textId="77777777" w:rsidR="002451C4" w:rsidRPr="002527B7" w:rsidRDefault="002451C4" w:rsidP="00234DCC">
            <w:pPr>
              <w:spacing w:line="240" w:lineRule="auto"/>
              <w:rPr>
                <w:rFonts w:ascii="Times New Roman" w:hAnsi="Times New Roman"/>
                <w:bCs/>
                <w:sz w:val="16"/>
                <w:szCs w:val="16"/>
                <w:lang w:val="da-DK"/>
              </w:rPr>
            </w:pPr>
          </w:p>
          <w:p w14:paraId="605E0646" w14:textId="77777777" w:rsidR="002451C4" w:rsidRPr="002527B7" w:rsidRDefault="002451C4" w:rsidP="00234DCC">
            <w:pPr>
              <w:spacing w:line="240" w:lineRule="auto"/>
              <w:rPr>
                <w:rFonts w:ascii="Times New Roman" w:hAnsi="Times New Roman"/>
                <w:bCs/>
                <w:sz w:val="16"/>
                <w:szCs w:val="16"/>
                <w:lang w:val="da-DK"/>
              </w:rPr>
            </w:pPr>
          </w:p>
          <w:p w14:paraId="1223887E" w14:textId="77777777" w:rsidR="002451C4" w:rsidRPr="002527B7" w:rsidRDefault="002451C4" w:rsidP="00234DCC">
            <w:pPr>
              <w:spacing w:line="240" w:lineRule="auto"/>
              <w:rPr>
                <w:rFonts w:ascii="Times New Roman" w:hAnsi="Times New Roman"/>
                <w:bCs/>
                <w:sz w:val="16"/>
                <w:szCs w:val="16"/>
                <w:lang w:val="da-DK"/>
              </w:rPr>
            </w:pPr>
          </w:p>
          <w:p w14:paraId="7838142D" w14:textId="77777777" w:rsidR="002451C4" w:rsidRPr="002527B7" w:rsidRDefault="002451C4" w:rsidP="00234DCC">
            <w:pPr>
              <w:spacing w:line="240" w:lineRule="auto"/>
              <w:rPr>
                <w:rFonts w:ascii="Times New Roman" w:hAnsi="Times New Roman"/>
                <w:bCs/>
                <w:sz w:val="16"/>
                <w:szCs w:val="16"/>
                <w:lang w:val="da-DK"/>
              </w:rPr>
            </w:pPr>
          </w:p>
          <w:p w14:paraId="1A6AEA5A" w14:textId="77777777" w:rsidR="002451C4" w:rsidRPr="002527B7" w:rsidRDefault="002451C4" w:rsidP="00234DCC">
            <w:pPr>
              <w:spacing w:line="240" w:lineRule="auto"/>
              <w:rPr>
                <w:rFonts w:ascii="Times New Roman" w:hAnsi="Times New Roman"/>
                <w:bCs/>
                <w:sz w:val="16"/>
                <w:szCs w:val="16"/>
                <w:lang w:val="da-DK"/>
              </w:rPr>
            </w:pPr>
          </w:p>
          <w:p w14:paraId="12AD36AB" w14:textId="77777777" w:rsidR="002451C4" w:rsidRPr="002527B7" w:rsidRDefault="002451C4" w:rsidP="00234DCC">
            <w:pPr>
              <w:spacing w:line="240" w:lineRule="auto"/>
              <w:rPr>
                <w:rFonts w:ascii="Times New Roman" w:hAnsi="Times New Roman"/>
                <w:bCs/>
                <w:sz w:val="16"/>
                <w:szCs w:val="16"/>
                <w:lang w:val="da-DK"/>
              </w:rPr>
            </w:pPr>
          </w:p>
          <w:p w14:paraId="1A170BE6" w14:textId="77777777" w:rsidR="002451C4" w:rsidRPr="002527B7" w:rsidRDefault="002451C4" w:rsidP="00234DCC">
            <w:pPr>
              <w:spacing w:line="240" w:lineRule="auto"/>
              <w:rPr>
                <w:rFonts w:ascii="Times New Roman" w:hAnsi="Times New Roman"/>
                <w:bCs/>
                <w:sz w:val="16"/>
                <w:szCs w:val="16"/>
                <w:lang w:val="da-DK"/>
              </w:rPr>
            </w:pPr>
          </w:p>
          <w:p w14:paraId="01303EDD" w14:textId="77777777" w:rsidR="002451C4" w:rsidRPr="002527B7" w:rsidRDefault="002451C4" w:rsidP="00234DCC">
            <w:pPr>
              <w:spacing w:line="240" w:lineRule="auto"/>
              <w:rPr>
                <w:rFonts w:ascii="Times New Roman" w:hAnsi="Times New Roman"/>
                <w:bCs/>
                <w:sz w:val="16"/>
                <w:szCs w:val="16"/>
                <w:lang w:val="da-DK"/>
              </w:rPr>
            </w:pPr>
          </w:p>
          <w:p w14:paraId="32E862A0" w14:textId="77777777" w:rsidR="002451C4" w:rsidRPr="002527B7" w:rsidRDefault="002451C4" w:rsidP="00234DCC">
            <w:pPr>
              <w:spacing w:line="240" w:lineRule="auto"/>
              <w:rPr>
                <w:rFonts w:ascii="Times New Roman" w:hAnsi="Times New Roman"/>
                <w:bCs/>
                <w:sz w:val="16"/>
                <w:szCs w:val="16"/>
                <w:lang w:val="da-DK"/>
              </w:rPr>
            </w:pPr>
          </w:p>
          <w:p w14:paraId="181C72C3" w14:textId="77777777" w:rsidR="002451C4" w:rsidRPr="002527B7" w:rsidRDefault="002451C4" w:rsidP="00234DCC">
            <w:pPr>
              <w:spacing w:line="240" w:lineRule="auto"/>
              <w:rPr>
                <w:rFonts w:ascii="Times New Roman" w:hAnsi="Times New Roman"/>
                <w:bCs/>
                <w:sz w:val="16"/>
                <w:szCs w:val="16"/>
                <w:lang w:val="da-DK"/>
              </w:rPr>
            </w:pPr>
          </w:p>
          <w:p w14:paraId="166B71A1" w14:textId="77777777" w:rsidR="002451C4" w:rsidRPr="002527B7" w:rsidRDefault="002451C4" w:rsidP="00234DCC">
            <w:pPr>
              <w:spacing w:line="240" w:lineRule="auto"/>
              <w:rPr>
                <w:rFonts w:ascii="Times New Roman" w:hAnsi="Times New Roman"/>
                <w:bCs/>
                <w:sz w:val="16"/>
                <w:szCs w:val="16"/>
                <w:lang w:val="da-DK"/>
              </w:rPr>
            </w:pPr>
          </w:p>
          <w:p w14:paraId="32F2F3F6" w14:textId="77777777" w:rsidR="002451C4" w:rsidRPr="002527B7" w:rsidRDefault="002451C4" w:rsidP="00234DCC">
            <w:pPr>
              <w:spacing w:line="240" w:lineRule="auto"/>
              <w:rPr>
                <w:rFonts w:ascii="Times New Roman" w:hAnsi="Times New Roman"/>
                <w:bCs/>
                <w:sz w:val="16"/>
                <w:szCs w:val="16"/>
                <w:lang w:val="da-DK"/>
              </w:rPr>
            </w:pPr>
          </w:p>
          <w:p w14:paraId="2D85E49F" w14:textId="77777777" w:rsidR="002451C4" w:rsidRPr="002527B7" w:rsidRDefault="002451C4" w:rsidP="00234DCC">
            <w:pPr>
              <w:spacing w:line="240" w:lineRule="auto"/>
              <w:rPr>
                <w:rFonts w:ascii="Times New Roman" w:hAnsi="Times New Roman"/>
                <w:bCs/>
                <w:sz w:val="16"/>
                <w:szCs w:val="16"/>
                <w:lang w:val="da-DK"/>
              </w:rPr>
            </w:pPr>
          </w:p>
          <w:p w14:paraId="04A06518" w14:textId="77777777" w:rsidR="002451C4" w:rsidRPr="002527B7" w:rsidRDefault="002451C4" w:rsidP="00234DCC">
            <w:pPr>
              <w:spacing w:line="240" w:lineRule="auto"/>
              <w:rPr>
                <w:rFonts w:ascii="Times New Roman" w:hAnsi="Times New Roman"/>
                <w:bCs/>
                <w:sz w:val="16"/>
                <w:szCs w:val="16"/>
                <w:lang w:val="da-DK"/>
              </w:rPr>
            </w:pPr>
          </w:p>
          <w:p w14:paraId="185303D4" w14:textId="77777777" w:rsidR="002451C4" w:rsidRPr="002527B7" w:rsidRDefault="002451C4" w:rsidP="00234DCC">
            <w:pPr>
              <w:spacing w:line="240" w:lineRule="auto"/>
              <w:rPr>
                <w:rFonts w:ascii="Times New Roman" w:hAnsi="Times New Roman"/>
                <w:bCs/>
                <w:sz w:val="16"/>
                <w:szCs w:val="16"/>
                <w:lang w:val="da-DK"/>
              </w:rPr>
            </w:pPr>
          </w:p>
          <w:p w14:paraId="43C69D64" w14:textId="77777777" w:rsidR="002451C4" w:rsidRPr="002527B7" w:rsidRDefault="002451C4" w:rsidP="00234DCC">
            <w:pPr>
              <w:spacing w:line="240" w:lineRule="auto"/>
              <w:rPr>
                <w:rFonts w:ascii="Times New Roman" w:hAnsi="Times New Roman"/>
                <w:bCs/>
                <w:sz w:val="16"/>
                <w:szCs w:val="16"/>
                <w:lang w:val="da-DK"/>
              </w:rPr>
            </w:pPr>
          </w:p>
          <w:p w14:paraId="3590DE75" w14:textId="77777777" w:rsidR="002451C4" w:rsidRPr="002527B7" w:rsidRDefault="002451C4" w:rsidP="00234DCC">
            <w:pPr>
              <w:spacing w:line="240" w:lineRule="auto"/>
              <w:rPr>
                <w:rFonts w:ascii="Times New Roman" w:hAnsi="Times New Roman"/>
                <w:sz w:val="16"/>
                <w:szCs w:val="16"/>
                <w:lang w:val="da-DK"/>
              </w:rPr>
            </w:pPr>
          </w:p>
          <w:p w14:paraId="11B2F77D" w14:textId="77777777" w:rsidR="002451C4" w:rsidRPr="002527B7" w:rsidRDefault="002451C4" w:rsidP="00234DCC">
            <w:pPr>
              <w:spacing w:line="240" w:lineRule="auto"/>
              <w:rPr>
                <w:rFonts w:ascii="Times New Roman" w:hAnsi="Times New Roman"/>
                <w:sz w:val="16"/>
                <w:szCs w:val="16"/>
                <w:lang w:val="da-DK"/>
              </w:rPr>
            </w:pPr>
          </w:p>
          <w:p w14:paraId="19CD26BE" w14:textId="77777777" w:rsidR="002451C4" w:rsidRPr="002527B7" w:rsidRDefault="002451C4" w:rsidP="00234DCC">
            <w:pPr>
              <w:spacing w:line="240" w:lineRule="auto"/>
              <w:rPr>
                <w:rFonts w:ascii="Times New Roman" w:hAnsi="Times New Roman"/>
                <w:sz w:val="16"/>
                <w:szCs w:val="16"/>
                <w:lang w:val="da-DK"/>
              </w:rPr>
            </w:pPr>
          </w:p>
          <w:p w14:paraId="6E540091" w14:textId="77777777" w:rsidR="002451C4" w:rsidRPr="002527B7" w:rsidRDefault="002451C4" w:rsidP="00234DCC">
            <w:pPr>
              <w:spacing w:line="240" w:lineRule="auto"/>
              <w:rPr>
                <w:rFonts w:ascii="Times New Roman" w:hAnsi="Times New Roman"/>
                <w:sz w:val="16"/>
                <w:szCs w:val="16"/>
                <w:lang w:val="da-DK"/>
              </w:rPr>
            </w:pPr>
          </w:p>
          <w:p w14:paraId="27A6A7B3" w14:textId="77777777" w:rsidR="002451C4" w:rsidRPr="002527B7" w:rsidRDefault="002451C4" w:rsidP="00234DCC">
            <w:pPr>
              <w:spacing w:line="240" w:lineRule="auto"/>
              <w:rPr>
                <w:rFonts w:ascii="Times New Roman" w:hAnsi="Times New Roman"/>
                <w:sz w:val="16"/>
                <w:szCs w:val="16"/>
                <w:lang w:val="da-DK"/>
              </w:rPr>
            </w:pPr>
          </w:p>
          <w:p w14:paraId="3F7C3C98" w14:textId="77777777" w:rsidR="002451C4" w:rsidRPr="002527B7" w:rsidRDefault="002451C4" w:rsidP="00234DCC">
            <w:pPr>
              <w:spacing w:line="240" w:lineRule="auto"/>
              <w:rPr>
                <w:rFonts w:ascii="Times New Roman" w:hAnsi="Times New Roman"/>
                <w:sz w:val="16"/>
                <w:szCs w:val="16"/>
                <w:lang w:val="da-DK"/>
              </w:rPr>
            </w:pPr>
          </w:p>
          <w:p w14:paraId="1C2D6066" w14:textId="77777777" w:rsidR="002451C4" w:rsidRPr="002527B7" w:rsidRDefault="002451C4" w:rsidP="00234DCC">
            <w:pPr>
              <w:spacing w:line="240" w:lineRule="auto"/>
              <w:rPr>
                <w:rFonts w:ascii="Times New Roman" w:hAnsi="Times New Roman"/>
                <w:sz w:val="16"/>
                <w:szCs w:val="16"/>
                <w:lang w:val="da-DK"/>
              </w:rPr>
            </w:pPr>
          </w:p>
          <w:p w14:paraId="13D7DFFB" w14:textId="77777777" w:rsidR="002451C4" w:rsidRPr="002527B7" w:rsidRDefault="002451C4" w:rsidP="00234DCC">
            <w:pPr>
              <w:spacing w:line="240" w:lineRule="auto"/>
              <w:rPr>
                <w:rFonts w:ascii="Times New Roman" w:hAnsi="Times New Roman"/>
                <w:sz w:val="16"/>
                <w:szCs w:val="16"/>
                <w:lang w:val="da-DK"/>
              </w:rPr>
            </w:pPr>
          </w:p>
          <w:p w14:paraId="5BB85921" w14:textId="77777777" w:rsidR="002451C4" w:rsidRPr="002527B7" w:rsidRDefault="002451C4" w:rsidP="00234DCC">
            <w:pPr>
              <w:spacing w:line="240" w:lineRule="auto"/>
              <w:rPr>
                <w:rFonts w:ascii="Times New Roman" w:hAnsi="Times New Roman"/>
                <w:sz w:val="16"/>
                <w:szCs w:val="16"/>
                <w:lang w:val="da-DK"/>
              </w:rPr>
            </w:pPr>
          </w:p>
          <w:p w14:paraId="4A4022A0" w14:textId="77777777" w:rsidR="002451C4" w:rsidRPr="002527B7" w:rsidRDefault="002451C4" w:rsidP="00234DCC">
            <w:pPr>
              <w:spacing w:line="240" w:lineRule="auto"/>
              <w:rPr>
                <w:rFonts w:ascii="Times New Roman" w:hAnsi="Times New Roman"/>
                <w:sz w:val="16"/>
                <w:szCs w:val="16"/>
                <w:lang w:val="da-DK"/>
              </w:rPr>
            </w:pPr>
          </w:p>
          <w:p w14:paraId="197D3396" w14:textId="77777777" w:rsidR="002451C4" w:rsidRPr="002527B7" w:rsidRDefault="002451C4" w:rsidP="00234DCC">
            <w:pPr>
              <w:spacing w:line="240" w:lineRule="auto"/>
              <w:rPr>
                <w:rFonts w:ascii="Times New Roman" w:hAnsi="Times New Roman"/>
                <w:sz w:val="16"/>
                <w:szCs w:val="16"/>
                <w:lang w:val="da-DK"/>
              </w:rPr>
            </w:pPr>
          </w:p>
          <w:p w14:paraId="7330C4B3" w14:textId="77777777" w:rsidR="002451C4" w:rsidRPr="002527B7" w:rsidRDefault="002451C4" w:rsidP="00234DCC">
            <w:pPr>
              <w:spacing w:line="240" w:lineRule="auto"/>
              <w:rPr>
                <w:rFonts w:ascii="Times New Roman" w:hAnsi="Times New Roman"/>
                <w:sz w:val="16"/>
                <w:szCs w:val="16"/>
                <w:lang w:val="da-DK"/>
              </w:rPr>
            </w:pPr>
          </w:p>
          <w:p w14:paraId="30F7049C" w14:textId="77777777" w:rsidR="002451C4" w:rsidRPr="002527B7" w:rsidRDefault="002451C4" w:rsidP="00234DCC">
            <w:pPr>
              <w:spacing w:line="240" w:lineRule="auto"/>
              <w:rPr>
                <w:rFonts w:ascii="Times New Roman" w:hAnsi="Times New Roman"/>
                <w:sz w:val="16"/>
                <w:szCs w:val="16"/>
                <w:lang w:val="da-DK"/>
              </w:rPr>
            </w:pPr>
          </w:p>
          <w:p w14:paraId="0F7898A3" w14:textId="77777777" w:rsidR="002451C4" w:rsidRPr="002527B7" w:rsidRDefault="002451C4" w:rsidP="00234DCC">
            <w:pPr>
              <w:spacing w:line="240" w:lineRule="auto"/>
              <w:rPr>
                <w:rFonts w:ascii="Times New Roman" w:hAnsi="Times New Roman"/>
                <w:sz w:val="16"/>
                <w:szCs w:val="16"/>
                <w:lang w:val="da-DK"/>
              </w:rPr>
            </w:pPr>
          </w:p>
          <w:p w14:paraId="20844F07" w14:textId="77777777" w:rsidR="002451C4" w:rsidRPr="002527B7" w:rsidRDefault="002451C4" w:rsidP="00234DCC">
            <w:pPr>
              <w:spacing w:line="240" w:lineRule="auto"/>
              <w:rPr>
                <w:rFonts w:ascii="Times New Roman" w:hAnsi="Times New Roman"/>
                <w:sz w:val="16"/>
                <w:szCs w:val="16"/>
                <w:lang w:val="da-DK"/>
              </w:rPr>
            </w:pPr>
          </w:p>
          <w:p w14:paraId="0ED880A9" w14:textId="77777777" w:rsidR="002451C4" w:rsidRPr="002527B7" w:rsidRDefault="002451C4" w:rsidP="00234DCC">
            <w:pPr>
              <w:spacing w:line="240" w:lineRule="auto"/>
              <w:rPr>
                <w:rFonts w:ascii="Times New Roman" w:hAnsi="Times New Roman"/>
                <w:sz w:val="16"/>
                <w:szCs w:val="16"/>
                <w:lang w:val="it-IT"/>
              </w:rPr>
            </w:pPr>
            <w:r w:rsidRPr="002527B7">
              <w:rPr>
                <w:rFonts w:ascii="Times New Roman" w:hAnsi="Times New Roman"/>
                <w:sz w:val="16"/>
                <w:szCs w:val="16"/>
                <w:lang w:val="it-IT"/>
              </w:rPr>
              <w:t>Kawasri,2007</w:t>
            </w:r>
          </w:p>
          <w:p w14:paraId="22CC80F4" w14:textId="77777777" w:rsidR="002451C4" w:rsidRPr="002527B7" w:rsidRDefault="002451C4" w:rsidP="00234DCC">
            <w:pPr>
              <w:spacing w:line="240" w:lineRule="auto"/>
              <w:rPr>
                <w:rFonts w:ascii="Times New Roman" w:hAnsi="Times New Roman"/>
                <w:sz w:val="16"/>
                <w:szCs w:val="16"/>
                <w:lang w:val="it-IT"/>
              </w:rPr>
            </w:pPr>
          </w:p>
          <w:p w14:paraId="1A7BD4E7" w14:textId="77777777" w:rsidR="002451C4" w:rsidRPr="002527B7" w:rsidRDefault="002451C4" w:rsidP="00234DCC">
            <w:pPr>
              <w:spacing w:line="240" w:lineRule="auto"/>
              <w:rPr>
                <w:rFonts w:ascii="Times New Roman" w:hAnsi="Times New Roman"/>
                <w:sz w:val="16"/>
                <w:szCs w:val="16"/>
                <w:lang w:val="it-IT"/>
              </w:rPr>
            </w:pPr>
          </w:p>
          <w:p w14:paraId="1BA3679B" w14:textId="77777777" w:rsidR="002451C4" w:rsidRPr="002527B7" w:rsidRDefault="002451C4" w:rsidP="00234DCC">
            <w:pPr>
              <w:spacing w:line="240" w:lineRule="auto"/>
              <w:rPr>
                <w:rFonts w:ascii="Times New Roman" w:hAnsi="Times New Roman"/>
                <w:sz w:val="16"/>
                <w:szCs w:val="16"/>
                <w:lang w:val="it-IT"/>
              </w:rPr>
            </w:pPr>
          </w:p>
          <w:p w14:paraId="66CA55EF" w14:textId="77777777" w:rsidR="002451C4" w:rsidRPr="002527B7" w:rsidRDefault="002451C4" w:rsidP="00234DCC">
            <w:pPr>
              <w:spacing w:line="240" w:lineRule="auto"/>
              <w:rPr>
                <w:rFonts w:ascii="Times New Roman" w:hAnsi="Times New Roman"/>
                <w:sz w:val="16"/>
                <w:szCs w:val="16"/>
                <w:lang w:val="it-IT"/>
              </w:rPr>
            </w:pPr>
          </w:p>
          <w:p w14:paraId="7B4FAD9A" w14:textId="77777777" w:rsidR="002451C4" w:rsidRPr="002527B7" w:rsidRDefault="002451C4" w:rsidP="00234DCC">
            <w:pPr>
              <w:spacing w:line="240" w:lineRule="auto"/>
              <w:rPr>
                <w:rFonts w:ascii="Times New Roman" w:hAnsi="Times New Roman"/>
                <w:sz w:val="16"/>
                <w:szCs w:val="16"/>
                <w:lang w:val="it-IT"/>
              </w:rPr>
            </w:pPr>
          </w:p>
          <w:p w14:paraId="3AC3EFD8" w14:textId="77777777" w:rsidR="002451C4" w:rsidRPr="002527B7" w:rsidRDefault="002451C4" w:rsidP="00234DCC">
            <w:pPr>
              <w:spacing w:line="240" w:lineRule="auto"/>
              <w:rPr>
                <w:rFonts w:ascii="Times New Roman" w:hAnsi="Times New Roman"/>
                <w:sz w:val="16"/>
                <w:szCs w:val="16"/>
                <w:lang w:val="it-IT"/>
              </w:rPr>
            </w:pPr>
          </w:p>
          <w:p w14:paraId="09D517E6" w14:textId="77777777" w:rsidR="002451C4" w:rsidRPr="002527B7" w:rsidRDefault="002451C4" w:rsidP="00234DCC">
            <w:pPr>
              <w:spacing w:line="240" w:lineRule="auto"/>
              <w:rPr>
                <w:rFonts w:ascii="Times New Roman" w:hAnsi="Times New Roman"/>
                <w:sz w:val="16"/>
                <w:szCs w:val="16"/>
                <w:lang w:val="it-IT"/>
              </w:rPr>
            </w:pPr>
            <w:r w:rsidRPr="002527B7">
              <w:rPr>
                <w:rFonts w:ascii="Times New Roman" w:hAnsi="Times New Roman"/>
                <w:sz w:val="16"/>
                <w:szCs w:val="16"/>
                <w:lang w:val="it-IT"/>
              </w:rPr>
              <w:t>Maria E,et al,2013</w:t>
            </w:r>
          </w:p>
        </w:tc>
        <w:tc>
          <w:tcPr>
            <w:tcW w:w="1710" w:type="dxa"/>
            <w:shd w:val="clear" w:color="auto" w:fill="auto"/>
          </w:tcPr>
          <w:p w14:paraId="4F0291A5"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to examines d/f in services received by pregnant adolescents &amp; non-adolescents &amp;compares MCH nutrition and health conditions </w:t>
            </w:r>
          </w:p>
          <w:p w14:paraId="309A3E89" w14:textId="77777777" w:rsidR="002451C4" w:rsidRPr="003830BF" w:rsidRDefault="002451C4" w:rsidP="00234DCC">
            <w:pPr>
              <w:spacing w:line="240" w:lineRule="auto"/>
              <w:rPr>
                <w:rFonts w:ascii="Times New Roman" w:hAnsi="Times New Roman"/>
                <w:sz w:val="16"/>
                <w:szCs w:val="16"/>
              </w:rPr>
            </w:pPr>
          </w:p>
          <w:p w14:paraId="285DCE36" w14:textId="77777777" w:rsidR="002451C4" w:rsidRPr="003830BF" w:rsidRDefault="002451C4" w:rsidP="00234DCC">
            <w:pPr>
              <w:spacing w:line="240" w:lineRule="auto"/>
              <w:rPr>
                <w:rFonts w:ascii="Times New Roman" w:hAnsi="Times New Roman"/>
                <w:sz w:val="16"/>
                <w:szCs w:val="16"/>
              </w:rPr>
            </w:pPr>
          </w:p>
          <w:p w14:paraId="31BCA930" w14:textId="77777777" w:rsidR="002451C4" w:rsidRPr="003830BF" w:rsidRDefault="002451C4" w:rsidP="00234DCC">
            <w:pPr>
              <w:spacing w:line="240" w:lineRule="auto"/>
              <w:rPr>
                <w:rFonts w:ascii="Times New Roman" w:hAnsi="Times New Roman"/>
                <w:sz w:val="16"/>
                <w:szCs w:val="16"/>
              </w:rPr>
            </w:pPr>
          </w:p>
          <w:p w14:paraId="2DB3596D" w14:textId="77777777" w:rsidR="002451C4" w:rsidRPr="003830BF" w:rsidRDefault="002451C4" w:rsidP="00234DCC">
            <w:pPr>
              <w:spacing w:line="240" w:lineRule="auto"/>
              <w:rPr>
                <w:rFonts w:ascii="Times New Roman" w:hAnsi="Times New Roman"/>
                <w:sz w:val="16"/>
                <w:szCs w:val="16"/>
              </w:rPr>
            </w:pPr>
          </w:p>
          <w:p w14:paraId="547A6CE9" w14:textId="77777777" w:rsidR="002451C4" w:rsidRPr="003830BF" w:rsidRDefault="002451C4" w:rsidP="00234DCC">
            <w:pPr>
              <w:spacing w:line="240" w:lineRule="auto"/>
              <w:rPr>
                <w:rFonts w:ascii="Times New Roman" w:hAnsi="Times New Roman"/>
                <w:sz w:val="16"/>
                <w:szCs w:val="16"/>
              </w:rPr>
            </w:pPr>
          </w:p>
          <w:p w14:paraId="77B0F6F7" w14:textId="77777777" w:rsidR="002451C4" w:rsidRPr="003830BF" w:rsidRDefault="002451C4" w:rsidP="00234DCC">
            <w:pPr>
              <w:spacing w:line="240" w:lineRule="auto"/>
              <w:rPr>
                <w:rFonts w:ascii="Times New Roman" w:hAnsi="Times New Roman"/>
                <w:sz w:val="16"/>
                <w:szCs w:val="16"/>
              </w:rPr>
            </w:pPr>
          </w:p>
          <w:p w14:paraId="5AFF5724" w14:textId="77777777" w:rsidR="002451C4" w:rsidRPr="003830BF" w:rsidRDefault="002451C4" w:rsidP="00234DCC">
            <w:pPr>
              <w:spacing w:line="240" w:lineRule="auto"/>
              <w:rPr>
                <w:rFonts w:ascii="Times New Roman" w:hAnsi="Times New Roman"/>
                <w:sz w:val="16"/>
                <w:szCs w:val="16"/>
              </w:rPr>
            </w:pPr>
          </w:p>
          <w:p w14:paraId="10BEF232" w14:textId="77777777" w:rsidR="002451C4" w:rsidRPr="003830BF" w:rsidRDefault="002451C4" w:rsidP="00234DCC">
            <w:pPr>
              <w:spacing w:line="240" w:lineRule="auto"/>
              <w:rPr>
                <w:rFonts w:ascii="Times New Roman" w:hAnsi="Times New Roman"/>
                <w:sz w:val="16"/>
                <w:szCs w:val="16"/>
              </w:rPr>
            </w:pPr>
          </w:p>
          <w:p w14:paraId="085E3425" w14:textId="77777777" w:rsidR="002451C4" w:rsidRPr="003830BF" w:rsidRDefault="002451C4" w:rsidP="00234DCC">
            <w:pPr>
              <w:spacing w:line="240" w:lineRule="auto"/>
              <w:rPr>
                <w:rFonts w:ascii="Times New Roman" w:hAnsi="Times New Roman"/>
                <w:sz w:val="16"/>
                <w:szCs w:val="16"/>
              </w:rPr>
            </w:pPr>
          </w:p>
          <w:p w14:paraId="210329F6" w14:textId="77777777" w:rsidR="002451C4" w:rsidRPr="003830BF" w:rsidRDefault="002451C4" w:rsidP="00234DCC">
            <w:pPr>
              <w:spacing w:line="240" w:lineRule="auto"/>
              <w:rPr>
                <w:rFonts w:ascii="Times New Roman" w:hAnsi="Times New Roman"/>
                <w:sz w:val="16"/>
                <w:szCs w:val="16"/>
              </w:rPr>
            </w:pPr>
          </w:p>
          <w:p w14:paraId="116D96E4"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iCs/>
                <w:sz w:val="16"/>
                <w:szCs w:val="16"/>
              </w:rPr>
              <w:t>1</w:t>
            </w:r>
            <w:r w:rsidRPr="003830BF">
              <w:rPr>
                <w:rFonts w:ascii="Times New Roman" w:hAnsi="Times New Roman"/>
                <w:sz w:val="16"/>
                <w:szCs w:val="16"/>
              </w:rPr>
              <w:t>) compare  adequacy of micronutrient intakes b/n pregnant adolescent girls</w:t>
            </w:r>
          </w:p>
          <w:p w14:paraId="3442581C"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&amp; women, </w:t>
            </w:r>
          </w:p>
          <w:p w14:paraId="703AF53F"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iCs/>
                <w:sz w:val="16"/>
                <w:szCs w:val="16"/>
              </w:rPr>
              <w:t>2</w:t>
            </w:r>
            <w:r w:rsidRPr="003830BF">
              <w:rPr>
                <w:rFonts w:ascii="Times New Roman" w:hAnsi="Times New Roman"/>
                <w:sz w:val="16"/>
                <w:szCs w:val="16"/>
              </w:rPr>
              <w:t>) examine  performance of WDDS-10 in predicting  mean probability of adequacy of 11</w:t>
            </w:r>
          </w:p>
          <w:p w14:paraId="20DF723E"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micronutrients, </w:t>
            </w:r>
          </w:p>
          <w:p w14:paraId="372E6DD8"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 </w:t>
            </w:r>
            <w:r w:rsidRPr="003830BF">
              <w:rPr>
                <w:rFonts w:ascii="Times New Roman" w:hAnsi="Times New Roman"/>
                <w:iCs/>
                <w:sz w:val="16"/>
                <w:szCs w:val="16"/>
              </w:rPr>
              <w:t>3</w:t>
            </w:r>
            <w:r w:rsidRPr="003830BF">
              <w:rPr>
                <w:rFonts w:ascii="Times New Roman" w:hAnsi="Times New Roman"/>
                <w:sz w:val="16"/>
                <w:szCs w:val="16"/>
              </w:rPr>
              <w:t>) assess how well the MDD-W cutoff of 5 groups performed in pregnant adolescent girls &amp;</w:t>
            </w:r>
          </w:p>
          <w:p w14:paraId="0B38CF97"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women</w:t>
            </w:r>
          </w:p>
          <w:p w14:paraId="1D807859" w14:textId="77777777" w:rsidR="002451C4" w:rsidRPr="003830BF" w:rsidRDefault="002451C4" w:rsidP="00234DCC">
            <w:pPr>
              <w:spacing w:line="240" w:lineRule="auto"/>
              <w:rPr>
                <w:rFonts w:ascii="Times New Roman" w:hAnsi="Times New Roman"/>
                <w:sz w:val="16"/>
                <w:szCs w:val="16"/>
              </w:rPr>
            </w:pPr>
          </w:p>
          <w:p w14:paraId="6495B36A" w14:textId="77777777" w:rsidR="002451C4" w:rsidRPr="003830BF" w:rsidRDefault="002451C4" w:rsidP="00234DCC">
            <w:pPr>
              <w:spacing w:line="240" w:lineRule="auto"/>
              <w:rPr>
                <w:rFonts w:ascii="Times New Roman" w:hAnsi="Times New Roman"/>
                <w:sz w:val="16"/>
                <w:szCs w:val="16"/>
              </w:rPr>
            </w:pPr>
          </w:p>
          <w:p w14:paraId="5E10D57A" w14:textId="77777777" w:rsidR="002451C4" w:rsidRPr="003830BF" w:rsidRDefault="002451C4" w:rsidP="00234DCC">
            <w:pPr>
              <w:spacing w:line="240" w:lineRule="auto"/>
              <w:rPr>
                <w:rFonts w:ascii="Times New Roman" w:hAnsi="Times New Roman"/>
                <w:sz w:val="16"/>
                <w:szCs w:val="16"/>
              </w:rPr>
            </w:pPr>
          </w:p>
          <w:p w14:paraId="46DA9FB5" w14:textId="77777777" w:rsidR="002451C4" w:rsidRPr="003830BF" w:rsidRDefault="002451C4" w:rsidP="00234DCC">
            <w:pPr>
              <w:spacing w:line="240" w:lineRule="auto"/>
              <w:rPr>
                <w:rFonts w:ascii="Times New Roman" w:hAnsi="Times New Roman"/>
                <w:sz w:val="16"/>
                <w:szCs w:val="16"/>
              </w:rPr>
            </w:pPr>
          </w:p>
          <w:p w14:paraId="4C2DBC4B" w14:textId="77777777" w:rsidR="002451C4" w:rsidRPr="003830BF" w:rsidRDefault="002451C4" w:rsidP="00234DCC">
            <w:pPr>
              <w:spacing w:line="240" w:lineRule="auto"/>
              <w:rPr>
                <w:rFonts w:ascii="Times New Roman" w:hAnsi="Times New Roman"/>
                <w:sz w:val="16"/>
                <w:szCs w:val="16"/>
              </w:rPr>
            </w:pPr>
          </w:p>
          <w:p w14:paraId="119D6569" w14:textId="77777777" w:rsidR="002451C4" w:rsidRPr="003830BF" w:rsidRDefault="002451C4" w:rsidP="00234DCC">
            <w:pPr>
              <w:spacing w:line="240" w:lineRule="auto"/>
              <w:rPr>
                <w:rFonts w:ascii="Times New Roman" w:hAnsi="Times New Roman"/>
                <w:sz w:val="16"/>
                <w:szCs w:val="16"/>
              </w:rPr>
            </w:pPr>
          </w:p>
          <w:p w14:paraId="5E4830A7" w14:textId="77777777" w:rsidR="002451C4" w:rsidRPr="003830BF" w:rsidRDefault="002451C4" w:rsidP="00234DCC">
            <w:pPr>
              <w:spacing w:line="240" w:lineRule="auto"/>
              <w:rPr>
                <w:rFonts w:ascii="Times New Roman" w:hAnsi="Times New Roman"/>
                <w:sz w:val="16"/>
                <w:szCs w:val="16"/>
              </w:rPr>
            </w:pPr>
          </w:p>
          <w:p w14:paraId="127F69C3" w14:textId="77777777" w:rsidR="002451C4" w:rsidRPr="003830BF" w:rsidRDefault="002451C4" w:rsidP="00234DCC">
            <w:pPr>
              <w:spacing w:line="240" w:lineRule="auto"/>
              <w:rPr>
                <w:rFonts w:ascii="Times New Roman" w:hAnsi="Times New Roman"/>
                <w:sz w:val="16"/>
                <w:szCs w:val="16"/>
              </w:rPr>
            </w:pPr>
          </w:p>
          <w:p w14:paraId="3D091151" w14:textId="77777777" w:rsidR="002451C4" w:rsidRPr="003830BF" w:rsidRDefault="002451C4" w:rsidP="00234DCC">
            <w:pPr>
              <w:spacing w:line="240" w:lineRule="auto"/>
              <w:rPr>
                <w:rFonts w:ascii="Times New Roman" w:hAnsi="Times New Roman"/>
                <w:sz w:val="16"/>
                <w:szCs w:val="16"/>
              </w:rPr>
            </w:pPr>
          </w:p>
          <w:p w14:paraId="1FEA221A" w14:textId="77777777" w:rsidR="002451C4" w:rsidRPr="003830BF" w:rsidRDefault="002451C4" w:rsidP="00234DCC">
            <w:pPr>
              <w:spacing w:line="240" w:lineRule="auto"/>
              <w:rPr>
                <w:rFonts w:ascii="Times New Roman" w:hAnsi="Times New Roman"/>
                <w:sz w:val="16"/>
                <w:szCs w:val="16"/>
              </w:rPr>
            </w:pPr>
          </w:p>
          <w:p w14:paraId="742AF278" w14:textId="77777777" w:rsidR="002451C4" w:rsidRPr="003830BF" w:rsidRDefault="002451C4" w:rsidP="00234DCC">
            <w:pPr>
              <w:spacing w:line="240" w:lineRule="auto"/>
              <w:rPr>
                <w:rFonts w:ascii="Times New Roman" w:hAnsi="Times New Roman"/>
                <w:sz w:val="16"/>
                <w:szCs w:val="16"/>
              </w:rPr>
            </w:pPr>
          </w:p>
          <w:p w14:paraId="2EA4DA2F" w14:textId="77777777" w:rsidR="002451C4" w:rsidRPr="003830BF" w:rsidRDefault="002451C4" w:rsidP="00234DCC">
            <w:pPr>
              <w:spacing w:line="240" w:lineRule="auto"/>
              <w:rPr>
                <w:rFonts w:ascii="Times New Roman" w:hAnsi="Times New Roman"/>
                <w:sz w:val="16"/>
                <w:szCs w:val="16"/>
              </w:rPr>
            </w:pPr>
          </w:p>
          <w:p w14:paraId="055308D5" w14:textId="77777777" w:rsidR="002451C4" w:rsidRPr="003830BF" w:rsidRDefault="002451C4" w:rsidP="00234DCC">
            <w:pPr>
              <w:spacing w:line="240" w:lineRule="auto"/>
              <w:rPr>
                <w:rFonts w:ascii="Times New Roman" w:hAnsi="Times New Roman"/>
                <w:sz w:val="16"/>
                <w:szCs w:val="16"/>
              </w:rPr>
            </w:pPr>
          </w:p>
          <w:p w14:paraId="5D8678FE" w14:textId="77777777" w:rsidR="002451C4" w:rsidRPr="003830BF" w:rsidRDefault="002451C4" w:rsidP="00234DCC">
            <w:pPr>
              <w:spacing w:line="240" w:lineRule="auto"/>
              <w:rPr>
                <w:rFonts w:ascii="Times New Roman" w:hAnsi="Times New Roman"/>
                <w:sz w:val="16"/>
                <w:szCs w:val="16"/>
              </w:rPr>
            </w:pPr>
          </w:p>
          <w:p w14:paraId="0ADC8929" w14:textId="77777777" w:rsidR="002451C4" w:rsidRPr="003830BF" w:rsidRDefault="002451C4" w:rsidP="00234DCC">
            <w:pPr>
              <w:spacing w:line="240" w:lineRule="auto"/>
              <w:rPr>
                <w:rFonts w:ascii="Times New Roman" w:hAnsi="Times New Roman"/>
                <w:sz w:val="16"/>
                <w:szCs w:val="16"/>
              </w:rPr>
            </w:pPr>
          </w:p>
          <w:p w14:paraId="4986980D" w14:textId="77777777" w:rsidR="002451C4" w:rsidRPr="003830BF" w:rsidRDefault="002451C4" w:rsidP="00234DCC">
            <w:pPr>
              <w:spacing w:line="240" w:lineRule="auto"/>
              <w:rPr>
                <w:rFonts w:ascii="Times New Roman" w:hAnsi="Times New Roman"/>
                <w:sz w:val="16"/>
                <w:szCs w:val="16"/>
              </w:rPr>
            </w:pPr>
          </w:p>
          <w:p w14:paraId="4B84005E" w14:textId="77777777" w:rsidR="002451C4" w:rsidRPr="003830BF" w:rsidRDefault="002451C4" w:rsidP="00234DCC">
            <w:pPr>
              <w:spacing w:line="240" w:lineRule="auto"/>
              <w:rPr>
                <w:rFonts w:ascii="Times New Roman" w:hAnsi="Times New Roman"/>
                <w:sz w:val="16"/>
                <w:szCs w:val="16"/>
              </w:rPr>
            </w:pPr>
          </w:p>
          <w:p w14:paraId="220EE13B" w14:textId="77777777" w:rsidR="002451C4" w:rsidRPr="003830BF" w:rsidRDefault="002451C4" w:rsidP="00234DCC">
            <w:pPr>
              <w:spacing w:line="240" w:lineRule="auto"/>
              <w:rPr>
                <w:rFonts w:ascii="Times New Roman" w:hAnsi="Times New Roman"/>
                <w:sz w:val="16"/>
                <w:szCs w:val="16"/>
              </w:rPr>
            </w:pPr>
          </w:p>
          <w:p w14:paraId="2FE3480F" w14:textId="77777777" w:rsidR="002451C4" w:rsidRPr="003830BF" w:rsidRDefault="002451C4" w:rsidP="00234DCC">
            <w:pPr>
              <w:spacing w:line="240" w:lineRule="auto"/>
              <w:rPr>
                <w:rFonts w:ascii="Times New Roman" w:hAnsi="Times New Roman"/>
                <w:sz w:val="16"/>
                <w:szCs w:val="16"/>
              </w:rPr>
            </w:pPr>
          </w:p>
          <w:p w14:paraId="3D50470F" w14:textId="77777777" w:rsidR="002451C4" w:rsidRPr="003830BF" w:rsidRDefault="002451C4" w:rsidP="00234DCC">
            <w:pPr>
              <w:spacing w:line="240" w:lineRule="auto"/>
              <w:rPr>
                <w:rFonts w:ascii="Times New Roman" w:hAnsi="Times New Roman"/>
                <w:sz w:val="16"/>
                <w:szCs w:val="16"/>
              </w:rPr>
            </w:pPr>
          </w:p>
          <w:p w14:paraId="4BC2DB99" w14:textId="77777777" w:rsidR="002451C4" w:rsidRPr="003830BF" w:rsidRDefault="002451C4" w:rsidP="00234DCC">
            <w:pPr>
              <w:spacing w:line="240" w:lineRule="auto"/>
              <w:rPr>
                <w:rFonts w:ascii="Times New Roman" w:hAnsi="Times New Roman"/>
                <w:sz w:val="16"/>
                <w:szCs w:val="16"/>
              </w:rPr>
            </w:pPr>
          </w:p>
          <w:p w14:paraId="0D6F4B8F"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To assess clinical &amp; nutritional features &amp; socioeconomic characteristics of the 1</w:t>
            </w:r>
            <w:r w:rsidRPr="003830BF">
              <w:rPr>
                <w:rFonts w:ascii="Times New Roman" w:hAnsi="Times New Roman"/>
                <w:sz w:val="16"/>
                <w:szCs w:val="16"/>
                <w:vertAlign w:val="superscript"/>
              </w:rPr>
              <w:t>st</w:t>
            </w:r>
            <w:r w:rsidRPr="003830BF">
              <w:rPr>
                <w:rFonts w:ascii="Times New Roman" w:hAnsi="Times New Roman"/>
                <w:sz w:val="16"/>
                <w:szCs w:val="16"/>
              </w:rPr>
              <w:t xml:space="preserve"> birth</w:t>
            </w:r>
            <w:r w:rsidRPr="003830BF">
              <w:rPr>
                <w:rFonts w:ascii="Calibri" w:hAnsi="Calibri"/>
                <w:sz w:val="16"/>
                <w:szCs w:val="16"/>
              </w:rPr>
              <w:t>‐</w:t>
            </w:r>
            <w:r w:rsidRPr="003830BF">
              <w:rPr>
                <w:rFonts w:ascii="Times New Roman" w:hAnsi="Times New Roman"/>
                <w:sz w:val="16"/>
                <w:szCs w:val="16"/>
              </w:rPr>
              <w:t>order children (1–48 months) of adolescent mothers.</w:t>
            </w:r>
          </w:p>
          <w:p w14:paraId="01B271AA" w14:textId="77777777" w:rsidR="002451C4" w:rsidRPr="003830BF" w:rsidRDefault="002451C4" w:rsidP="00234DCC">
            <w:pPr>
              <w:spacing w:line="240" w:lineRule="auto"/>
              <w:rPr>
                <w:rFonts w:ascii="Times New Roman" w:hAnsi="Times New Roman"/>
                <w:sz w:val="16"/>
                <w:szCs w:val="16"/>
              </w:rPr>
            </w:pPr>
          </w:p>
          <w:p w14:paraId="35BF2987"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The study investigated the effect of calcium plus vitamin D supplementation during pregnancy on bone mass during </w:t>
            </w:r>
            <w:r w:rsidRPr="003830BF">
              <w:rPr>
                <w:rFonts w:ascii="Times New Roman" w:hAnsi="Times New Roman"/>
                <w:sz w:val="16"/>
                <w:szCs w:val="16"/>
              </w:rPr>
              <w:lastRenderedPageBreak/>
              <w:t>lactation in Brazilian adolescent mothers with low-calcium diets (</w:t>
            </w:r>
            <w:r w:rsidRPr="003830BF">
              <w:rPr>
                <w:rFonts w:ascii="Cambria Math" w:hAnsi="Cambria Math"/>
                <w:sz w:val="16"/>
                <w:szCs w:val="16"/>
              </w:rPr>
              <w:t>∼</w:t>
            </w:r>
            <w:r w:rsidRPr="003830BF">
              <w:rPr>
                <w:rFonts w:ascii="Times New Roman" w:hAnsi="Times New Roman"/>
                <w:sz w:val="16"/>
                <w:szCs w:val="16"/>
              </w:rPr>
              <w:t>600 mg/d).</w:t>
            </w:r>
          </w:p>
        </w:tc>
        <w:tc>
          <w:tcPr>
            <w:tcW w:w="1800" w:type="dxa"/>
            <w:shd w:val="clear" w:color="auto" w:fill="auto"/>
          </w:tcPr>
          <w:p w14:paraId="01A8DE51"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lastRenderedPageBreak/>
              <w:t>Cross-sectional</w:t>
            </w:r>
          </w:p>
          <w:p w14:paraId="46656B5E"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3BD4D9DB"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FB66A4B"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4418A0E1"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7FE0A549"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831E1A5"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5CAA6828"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06AB1FB"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83AAFCA"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E76CEC5"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EE7351C"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6ED28F9"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73499BF7"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9F145D1"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68106320"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57B7BAA9"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3E80BEC9"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Cross-sectional</w:t>
            </w:r>
          </w:p>
          <w:p w14:paraId="6C23F33E" w14:textId="77777777" w:rsidR="002451C4" w:rsidRPr="003830BF" w:rsidRDefault="002451C4" w:rsidP="00234DCC">
            <w:pPr>
              <w:spacing w:line="240" w:lineRule="auto"/>
              <w:rPr>
                <w:rFonts w:ascii="Times New Roman" w:hAnsi="Times New Roman"/>
                <w:sz w:val="16"/>
                <w:szCs w:val="16"/>
              </w:rPr>
            </w:pPr>
          </w:p>
          <w:p w14:paraId="3A3783A4" w14:textId="77777777" w:rsidR="002451C4" w:rsidRPr="003830BF" w:rsidRDefault="002451C4" w:rsidP="00234DCC">
            <w:pPr>
              <w:spacing w:line="240" w:lineRule="auto"/>
              <w:rPr>
                <w:rFonts w:ascii="Times New Roman" w:hAnsi="Times New Roman"/>
                <w:sz w:val="16"/>
                <w:szCs w:val="16"/>
              </w:rPr>
            </w:pPr>
          </w:p>
          <w:p w14:paraId="7EC1F6A0" w14:textId="77777777" w:rsidR="002451C4" w:rsidRPr="003830BF" w:rsidRDefault="002451C4" w:rsidP="00234DCC">
            <w:pPr>
              <w:spacing w:line="240" w:lineRule="auto"/>
              <w:rPr>
                <w:rFonts w:ascii="Times New Roman" w:hAnsi="Times New Roman"/>
                <w:sz w:val="16"/>
                <w:szCs w:val="16"/>
              </w:rPr>
            </w:pPr>
          </w:p>
          <w:p w14:paraId="721F6656" w14:textId="77777777" w:rsidR="002451C4" w:rsidRPr="003830BF" w:rsidRDefault="002451C4" w:rsidP="00234DCC">
            <w:pPr>
              <w:spacing w:line="240" w:lineRule="auto"/>
              <w:rPr>
                <w:rFonts w:ascii="Times New Roman" w:hAnsi="Times New Roman"/>
                <w:sz w:val="16"/>
                <w:szCs w:val="16"/>
              </w:rPr>
            </w:pPr>
          </w:p>
          <w:p w14:paraId="39A5E827" w14:textId="77777777" w:rsidR="002451C4" w:rsidRPr="003830BF" w:rsidRDefault="002451C4" w:rsidP="00234DCC">
            <w:pPr>
              <w:spacing w:line="240" w:lineRule="auto"/>
              <w:rPr>
                <w:rFonts w:ascii="Times New Roman" w:hAnsi="Times New Roman"/>
                <w:sz w:val="16"/>
                <w:szCs w:val="16"/>
              </w:rPr>
            </w:pPr>
          </w:p>
          <w:p w14:paraId="2CC80433" w14:textId="77777777" w:rsidR="002451C4" w:rsidRPr="003830BF" w:rsidRDefault="002451C4" w:rsidP="00234DCC">
            <w:pPr>
              <w:spacing w:line="240" w:lineRule="auto"/>
              <w:rPr>
                <w:rFonts w:ascii="Times New Roman" w:hAnsi="Times New Roman"/>
                <w:sz w:val="16"/>
                <w:szCs w:val="16"/>
              </w:rPr>
            </w:pPr>
          </w:p>
          <w:p w14:paraId="1055DED0" w14:textId="77777777" w:rsidR="002451C4" w:rsidRPr="003830BF" w:rsidRDefault="002451C4" w:rsidP="00234DCC">
            <w:pPr>
              <w:spacing w:line="240" w:lineRule="auto"/>
              <w:rPr>
                <w:rFonts w:ascii="Times New Roman" w:hAnsi="Times New Roman"/>
                <w:sz w:val="16"/>
                <w:szCs w:val="16"/>
              </w:rPr>
            </w:pPr>
          </w:p>
          <w:p w14:paraId="49519393" w14:textId="77777777" w:rsidR="002451C4" w:rsidRPr="003830BF" w:rsidRDefault="002451C4" w:rsidP="00234DCC">
            <w:pPr>
              <w:spacing w:line="240" w:lineRule="auto"/>
              <w:rPr>
                <w:rFonts w:ascii="Times New Roman" w:hAnsi="Times New Roman"/>
                <w:sz w:val="16"/>
                <w:szCs w:val="16"/>
              </w:rPr>
            </w:pPr>
          </w:p>
          <w:p w14:paraId="59974937" w14:textId="77777777" w:rsidR="002451C4" w:rsidRPr="003830BF" w:rsidRDefault="002451C4" w:rsidP="00234DCC">
            <w:pPr>
              <w:spacing w:line="240" w:lineRule="auto"/>
              <w:rPr>
                <w:rFonts w:ascii="Times New Roman" w:hAnsi="Times New Roman"/>
                <w:sz w:val="16"/>
                <w:szCs w:val="16"/>
              </w:rPr>
            </w:pPr>
          </w:p>
          <w:p w14:paraId="1BE0A284" w14:textId="77777777" w:rsidR="002451C4" w:rsidRPr="003830BF" w:rsidRDefault="002451C4" w:rsidP="00234DCC">
            <w:pPr>
              <w:spacing w:line="240" w:lineRule="auto"/>
              <w:rPr>
                <w:rFonts w:ascii="Times New Roman" w:hAnsi="Times New Roman"/>
                <w:sz w:val="16"/>
                <w:szCs w:val="16"/>
              </w:rPr>
            </w:pPr>
          </w:p>
          <w:p w14:paraId="13C76C23" w14:textId="77777777" w:rsidR="002451C4" w:rsidRPr="003830BF" w:rsidRDefault="002451C4" w:rsidP="00234DCC">
            <w:pPr>
              <w:spacing w:line="240" w:lineRule="auto"/>
              <w:rPr>
                <w:rFonts w:ascii="Times New Roman" w:hAnsi="Times New Roman"/>
                <w:sz w:val="16"/>
                <w:szCs w:val="16"/>
              </w:rPr>
            </w:pPr>
          </w:p>
          <w:p w14:paraId="648C2772" w14:textId="77777777" w:rsidR="002451C4" w:rsidRPr="003830BF" w:rsidRDefault="002451C4" w:rsidP="00234DCC">
            <w:pPr>
              <w:spacing w:line="240" w:lineRule="auto"/>
              <w:rPr>
                <w:rFonts w:ascii="Times New Roman" w:hAnsi="Times New Roman"/>
                <w:sz w:val="16"/>
                <w:szCs w:val="16"/>
              </w:rPr>
            </w:pPr>
          </w:p>
          <w:p w14:paraId="6FD22B1C" w14:textId="77777777" w:rsidR="002451C4" w:rsidRPr="003830BF" w:rsidRDefault="002451C4" w:rsidP="00234DCC">
            <w:pPr>
              <w:spacing w:line="240" w:lineRule="auto"/>
              <w:rPr>
                <w:rFonts w:ascii="Times New Roman" w:hAnsi="Times New Roman"/>
                <w:sz w:val="16"/>
                <w:szCs w:val="16"/>
              </w:rPr>
            </w:pPr>
          </w:p>
          <w:p w14:paraId="6CCCC42F" w14:textId="77777777" w:rsidR="002451C4" w:rsidRPr="003830BF" w:rsidRDefault="002451C4" w:rsidP="00234DCC">
            <w:pPr>
              <w:spacing w:line="240" w:lineRule="auto"/>
              <w:rPr>
                <w:rFonts w:ascii="Times New Roman" w:hAnsi="Times New Roman"/>
                <w:sz w:val="16"/>
                <w:szCs w:val="16"/>
              </w:rPr>
            </w:pPr>
          </w:p>
          <w:p w14:paraId="068F3863" w14:textId="77777777" w:rsidR="002451C4" w:rsidRPr="003830BF" w:rsidRDefault="002451C4" w:rsidP="00234DCC">
            <w:pPr>
              <w:spacing w:line="240" w:lineRule="auto"/>
              <w:rPr>
                <w:rFonts w:ascii="Times New Roman" w:hAnsi="Times New Roman"/>
                <w:sz w:val="16"/>
                <w:szCs w:val="16"/>
              </w:rPr>
            </w:pPr>
          </w:p>
          <w:p w14:paraId="3F72E470" w14:textId="77777777" w:rsidR="002451C4" w:rsidRPr="003830BF" w:rsidRDefault="002451C4" w:rsidP="00234DCC">
            <w:pPr>
              <w:spacing w:line="240" w:lineRule="auto"/>
              <w:rPr>
                <w:rFonts w:ascii="Times New Roman" w:hAnsi="Times New Roman"/>
                <w:sz w:val="16"/>
                <w:szCs w:val="16"/>
              </w:rPr>
            </w:pPr>
          </w:p>
          <w:p w14:paraId="35B2788D" w14:textId="77777777" w:rsidR="002451C4" w:rsidRPr="003830BF" w:rsidRDefault="002451C4" w:rsidP="00234DCC">
            <w:pPr>
              <w:spacing w:line="240" w:lineRule="auto"/>
              <w:rPr>
                <w:rFonts w:ascii="Times New Roman" w:hAnsi="Times New Roman"/>
                <w:sz w:val="16"/>
                <w:szCs w:val="16"/>
              </w:rPr>
            </w:pPr>
          </w:p>
          <w:p w14:paraId="1AC7873A" w14:textId="77777777" w:rsidR="002451C4" w:rsidRPr="003830BF" w:rsidRDefault="002451C4" w:rsidP="00234DCC">
            <w:pPr>
              <w:spacing w:line="240" w:lineRule="auto"/>
              <w:rPr>
                <w:rFonts w:ascii="Times New Roman" w:hAnsi="Times New Roman"/>
                <w:sz w:val="16"/>
                <w:szCs w:val="16"/>
              </w:rPr>
            </w:pPr>
          </w:p>
          <w:p w14:paraId="739B72EA" w14:textId="77777777" w:rsidR="002451C4" w:rsidRPr="003830BF" w:rsidRDefault="002451C4" w:rsidP="00234DCC">
            <w:pPr>
              <w:spacing w:line="240" w:lineRule="auto"/>
              <w:rPr>
                <w:rFonts w:ascii="Times New Roman" w:hAnsi="Times New Roman"/>
                <w:sz w:val="16"/>
                <w:szCs w:val="16"/>
              </w:rPr>
            </w:pPr>
          </w:p>
          <w:p w14:paraId="2D9479B7" w14:textId="77777777" w:rsidR="002451C4" w:rsidRPr="003830BF" w:rsidRDefault="002451C4" w:rsidP="00234DCC">
            <w:pPr>
              <w:spacing w:line="240" w:lineRule="auto"/>
              <w:rPr>
                <w:rFonts w:ascii="Times New Roman" w:hAnsi="Times New Roman"/>
                <w:sz w:val="16"/>
                <w:szCs w:val="16"/>
              </w:rPr>
            </w:pPr>
          </w:p>
          <w:p w14:paraId="340E1AF4" w14:textId="77777777" w:rsidR="002451C4" w:rsidRPr="003830BF" w:rsidRDefault="002451C4" w:rsidP="00234DCC">
            <w:pPr>
              <w:spacing w:line="240" w:lineRule="auto"/>
              <w:rPr>
                <w:rFonts w:ascii="Times New Roman" w:hAnsi="Times New Roman"/>
                <w:sz w:val="16"/>
                <w:szCs w:val="16"/>
              </w:rPr>
            </w:pPr>
          </w:p>
          <w:p w14:paraId="1C2CC255" w14:textId="77777777" w:rsidR="002451C4" w:rsidRPr="003830BF" w:rsidRDefault="002451C4" w:rsidP="00234DCC">
            <w:pPr>
              <w:spacing w:line="240" w:lineRule="auto"/>
              <w:rPr>
                <w:rFonts w:ascii="Times New Roman" w:hAnsi="Times New Roman"/>
                <w:sz w:val="16"/>
                <w:szCs w:val="16"/>
              </w:rPr>
            </w:pPr>
          </w:p>
          <w:p w14:paraId="7C27F97D" w14:textId="77777777" w:rsidR="002451C4" w:rsidRPr="003830BF" w:rsidRDefault="002451C4" w:rsidP="00234DCC">
            <w:pPr>
              <w:spacing w:line="240" w:lineRule="auto"/>
              <w:rPr>
                <w:rFonts w:ascii="Times New Roman" w:hAnsi="Times New Roman"/>
                <w:sz w:val="16"/>
                <w:szCs w:val="16"/>
              </w:rPr>
            </w:pPr>
          </w:p>
          <w:p w14:paraId="249B1C9C" w14:textId="77777777" w:rsidR="002451C4" w:rsidRPr="003830BF" w:rsidRDefault="002451C4" w:rsidP="00234DCC">
            <w:pPr>
              <w:spacing w:line="240" w:lineRule="auto"/>
              <w:rPr>
                <w:rFonts w:ascii="Times New Roman" w:hAnsi="Times New Roman"/>
                <w:sz w:val="16"/>
                <w:szCs w:val="16"/>
              </w:rPr>
            </w:pPr>
          </w:p>
          <w:p w14:paraId="6DA54B3C" w14:textId="77777777" w:rsidR="002451C4" w:rsidRPr="003830BF" w:rsidRDefault="002451C4" w:rsidP="00234DCC">
            <w:pPr>
              <w:spacing w:line="240" w:lineRule="auto"/>
              <w:rPr>
                <w:rFonts w:ascii="Times New Roman" w:hAnsi="Times New Roman"/>
                <w:sz w:val="16"/>
                <w:szCs w:val="16"/>
              </w:rPr>
            </w:pPr>
          </w:p>
          <w:p w14:paraId="79443055" w14:textId="77777777" w:rsidR="002451C4" w:rsidRPr="003830BF" w:rsidRDefault="002451C4" w:rsidP="00234DCC">
            <w:pPr>
              <w:spacing w:line="240" w:lineRule="auto"/>
              <w:rPr>
                <w:rFonts w:ascii="Times New Roman" w:hAnsi="Times New Roman"/>
                <w:sz w:val="16"/>
                <w:szCs w:val="16"/>
              </w:rPr>
            </w:pPr>
          </w:p>
          <w:p w14:paraId="47FF30AD" w14:textId="77777777" w:rsidR="002451C4" w:rsidRPr="003830BF" w:rsidRDefault="002451C4" w:rsidP="00234DCC">
            <w:pPr>
              <w:spacing w:line="240" w:lineRule="auto"/>
              <w:rPr>
                <w:rFonts w:ascii="Times New Roman" w:hAnsi="Times New Roman"/>
                <w:sz w:val="16"/>
                <w:szCs w:val="16"/>
              </w:rPr>
            </w:pPr>
          </w:p>
          <w:p w14:paraId="23FB4A2C" w14:textId="77777777" w:rsidR="002451C4" w:rsidRPr="003830BF" w:rsidRDefault="002451C4" w:rsidP="00234DCC">
            <w:pPr>
              <w:spacing w:line="240" w:lineRule="auto"/>
              <w:rPr>
                <w:rFonts w:ascii="Times New Roman" w:hAnsi="Times New Roman"/>
                <w:sz w:val="16"/>
                <w:szCs w:val="16"/>
              </w:rPr>
            </w:pPr>
          </w:p>
          <w:p w14:paraId="7A592DFB" w14:textId="77777777" w:rsidR="002451C4" w:rsidRPr="003830BF" w:rsidRDefault="002451C4" w:rsidP="00234DCC">
            <w:pPr>
              <w:spacing w:line="240" w:lineRule="auto"/>
              <w:rPr>
                <w:rFonts w:ascii="Times New Roman" w:hAnsi="Times New Roman"/>
                <w:sz w:val="16"/>
                <w:szCs w:val="16"/>
              </w:rPr>
            </w:pPr>
          </w:p>
          <w:p w14:paraId="4A45F8A2" w14:textId="77777777" w:rsidR="002451C4" w:rsidRPr="003830BF" w:rsidRDefault="002451C4" w:rsidP="00234DCC">
            <w:pPr>
              <w:spacing w:line="240" w:lineRule="auto"/>
              <w:rPr>
                <w:rFonts w:ascii="Times New Roman" w:hAnsi="Times New Roman"/>
                <w:sz w:val="16"/>
                <w:szCs w:val="16"/>
              </w:rPr>
            </w:pPr>
          </w:p>
          <w:p w14:paraId="796041D4" w14:textId="77777777" w:rsidR="002451C4" w:rsidRPr="003830BF" w:rsidRDefault="002451C4" w:rsidP="00234DCC">
            <w:pPr>
              <w:spacing w:line="240" w:lineRule="auto"/>
              <w:rPr>
                <w:rFonts w:ascii="Times New Roman" w:hAnsi="Times New Roman"/>
                <w:sz w:val="16"/>
                <w:szCs w:val="16"/>
              </w:rPr>
            </w:pPr>
          </w:p>
          <w:p w14:paraId="7CCA6031" w14:textId="77777777" w:rsidR="002451C4" w:rsidRPr="003830BF" w:rsidRDefault="002451C4" w:rsidP="00234DCC">
            <w:pPr>
              <w:spacing w:line="240" w:lineRule="auto"/>
              <w:rPr>
                <w:rFonts w:ascii="Times New Roman" w:hAnsi="Times New Roman"/>
                <w:sz w:val="16"/>
                <w:szCs w:val="16"/>
              </w:rPr>
            </w:pPr>
          </w:p>
          <w:p w14:paraId="7AD93381" w14:textId="77777777" w:rsidR="002451C4" w:rsidRPr="003830BF" w:rsidRDefault="002451C4" w:rsidP="00234DCC">
            <w:pPr>
              <w:spacing w:line="240" w:lineRule="auto"/>
              <w:rPr>
                <w:rFonts w:ascii="Times New Roman" w:hAnsi="Times New Roman"/>
                <w:sz w:val="16"/>
                <w:szCs w:val="16"/>
              </w:rPr>
            </w:pPr>
          </w:p>
          <w:p w14:paraId="7999D7DE" w14:textId="77777777" w:rsidR="002451C4" w:rsidRPr="003830BF" w:rsidRDefault="002451C4" w:rsidP="00234DCC">
            <w:pPr>
              <w:spacing w:line="240" w:lineRule="auto"/>
              <w:rPr>
                <w:rFonts w:ascii="Times New Roman" w:hAnsi="Times New Roman"/>
                <w:sz w:val="16"/>
                <w:szCs w:val="16"/>
              </w:rPr>
            </w:pPr>
          </w:p>
          <w:p w14:paraId="1DFB512B" w14:textId="77777777" w:rsidR="002451C4" w:rsidRPr="003830BF" w:rsidRDefault="002451C4" w:rsidP="00234DCC">
            <w:pPr>
              <w:spacing w:line="240" w:lineRule="auto"/>
              <w:rPr>
                <w:rFonts w:ascii="Times New Roman" w:hAnsi="Times New Roman"/>
                <w:sz w:val="16"/>
                <w:szCs w:val="16"/>
              </w:rPr>
            </w:pPr>
          </w:p>
          <w:p w14:paraId="4D65994A" w14:textId="77777777" w:rsidR="002451C4" w:rsidRPr="003830BF" w:rsidRDefault="002451C4" w:rsidP="00234DCC">
            <w:pPr>
              <w:spacing w:line="240" w:lineRule="auto"/>
              <w:rPr>
                <w:rFonts w:ascii="Times New Roman" w:hAnsi="Times New Roman"/>
                <w:sz w:val="16"/>
                <w:szCs w:val="16"/>
              </w:rPr>
            </w:pPr>
          </w:p>
          <w:p w14:paraId="4DB68E57" w14:textId="77777777" w:rsidR="002451C4" w:rsidRPr="003830BF" w:rsidRDefault="002451C4" w:rsidP="00234DCC">
            <w:pPr>
              <w:spacing w:line="240" w:lineRule="auto"/>
              <w:rPr>
                <w:rFonts w:ascii="Times New Roman" w:hAnsi="Times New Roman"/>
                <w:sz w:val="16"/>
                <w:szCs w:val="16"/>
              </w:rPr>
            </w:pPr>
          </w:p>
          <w:p w14:paraId="6F7F6D01" w14:textId="77777777" w:rsidR="002451C4" w:rsidRPr="003830BF" w:rsidRDefault="002451C4" w:rsidP="00234DCC">
            <w:pPr>
              <w:spacing w:line="240" w:lineRule="auto"/>
              <w:rPr>
                <w:rFonts w:ascii="Times New Roman" w:hAnsi="Times New Roman"/>
                <w:sz w:val="16"/>
                <w:szCs w:val="16"/>
              </w:rPr>
            </w:pPr>
          </w:p>
          <w:p w14:paraId="0685B18F"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Retrospective Cohort</w:t>
            </w:r>
          </w:p>
          <w:p w14:paraId="51F96788" w14:textId="77777777" w:rsidR="002451C4" w:rsidRPr="003830BF" w:rsidRDefault="002451C4" w:rsidP="00234DCC">
            <w:pPr>
              <w:spacing w:line="240" w:lineRule="auto"/>
              <w:rPr>
                <w:rFonts w:ascii="Times New Roman" w:hAnsi="Times New Roman"/>
                <w:sz w:val="16"/>
                <w:szCs w:val="16"/>
              </w:rPr>
            </w:pPr>
          </w:p>
          <w:p w14:paraId="6805A92A" w14:textId="77777777" w:rsidR="002451C4" w:rsidRPr="003830BF" w:rsidRDefault="002451C4" w:rsidP="00234DCC">
            <w:pPr>
              <w:spacing w:line="240" w:lineRule="auto"/>
              <w:rPr>
                <w:rFonts w:ascii="Times New Roman" w:hAnsi="Times New Roman"/>
                <w:sz w:val="16"/>
                <w:szCs w:val="16"/>
              </w:rPr>
            </w:pPr>
          </w:p>
          <w:p w14:paraId="3C37AB84" w14:textId="77777777" w:rsidR="002451C4" w:rsidRPr="003830BF" w:rsidRDefault="002451C4" w:rsidP="00234DCC">
            <w:pPr>
              <w:spacing w:line="240" w:lineRule="auto"/>
              <w:rPr>
                <w:rFonts w:ascii="Times New Roman" w:hAnsi="Times New Roman"/>
                <w:sz w:val="16"/>
                <w:szCs w:val="16"/>
              </w:rPr>
            </w:pPr>
          </w:p>
          <w:p w14:paraId="3EBBB913" w14:textId="77777777" w:rsidR="002451C4" w:rsidRPr="003830BF" w:rsidRDefault="002451C4" w:rsidP="00234DCC">
            <w:pPr>
              <w:spacing w:line="240" w:lineRule="auto"/>
              <w:rPr>
                <w:rFonts w:ascii="Times New Roman" w:hAnsi="Times New Roman"/>
                <w:sz w:val="16"/>
                <w:szCs w:val="16"/>
              </w:rPr>
            </w:pPr>
          </w:p>
          <w:p w14:paraId="42B7EABD" w14:textId="77777777" w:rsidR="002451C4" w:rsidRPr="003830BF" w:rsidRDefault="002451C4" w:rsidP="00234DCC">
            <w:pPr>
              <w:spacing w:line="240" w:lineRule="auto"/>
              <w:rPr>
                <w:rFonts w:ascii="Times New Roman" w:hAnsi="Times New Roman"/>
                <w:sz w:val="16"/>
                <w:szCs w:val="16"/>
              </w:rPr>
            </w:pPr>
          </w:p>
          <w:p w14:paraId="24B53086" w14:textId="77777777" w:rsidR="002451C4" w:rsidRPr="003830BF" w:rsidRDefault="002451C4" w:rsidP="00234DCC">
            <w:pPr>
              <w:spacing w:line="240" w:lineRule="auto"/>
              <w:rPr>
                <w:rFonts w:ascii="Times New Roman" w:hAnsi="Times New Roman"/>
                <w:sz w:val="16"/>
                <w:szCs w:val="16"/>
              </w:rPr>
            </w:pPr>
          </w:p>
          <w:p w14:paraId="561352AE" w14:textId="77777777" w:rsidR="002451C4" w:rsidRPr="003830BF" w:rsidRDefault="002451C4" w:rsidP="00234DCC">
            <w:pPr>
              <w:spacing w:line="240" w:lineRule="auto"/>
              <w:rPr>
                <w:rFonts w:ascii="Times New Roman" w:hAnsi="Times New Roman"/>
                <w:sz w:val="16"/>
                <w:szCs w:val="16"/>
              </w:rPr>
            </w:pPr>
          </w:p>
          <w:p w14:paraId="3E57BA6C"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RCT/ Randomized control trail </w:t>
            </w:r>
          </w:p>
        </w:tc>
        <w:tc>
          <w:tcPr>
            <w:tcW w:w="1800" w:type="dxa"/>
            <w:shd w:val="clear" w:color="auto" w:fill="auto"/>
          </w:tcPr>
          <w:p w14:paraId="46979993"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2,000 recently delivered women with infants &lt;6 months of</w:t>
            </w:r>
          </w:p>
          <w:p w14:paraId="40EB7C29"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Age</w:t>
            </w:r>
          </w:p>
          <w:p w14:paraId="25070FFB" w14:textId="77777777" w:rsidR="002451C4" w:rsidRPr="003830BF" w:rsidRDefault="002451C4" w:rsidP="00234DCC">
            <w:pPr>
              <w:spacing w:line="240" w:lineRule="auto"/>
              <w:rPr>
                <w:rFonts w:ascii="Times New Roman" w:hAnsi="Times New Roman"/>
                <w:sz w:val="16"/>
                <w:szCs w:val="16"/>
              </w:rPr>
            </w:pPr>
          </w:p>
          <w:p w14:paraId="1AFCD6EB" w14:textId="77777777" w:rsidR="002451C4" w:rsidRPr="003830BF" w:rsidRDefault="002451C4" w:rsidP="00234DCC">
            <w:pPr>
              <w:spacing w:line="240" w:lineRule="auto"/>
              <w:rPr>
                <w:rFonts w:ascii="Times New Roman" w:hAnsi="Times New Roman"/>
                <w:sz w:val="16"/>
                <w:szCs w:val="16"/>
              </w:rPr>
            </w:pPr>
          </w:p>
          <w:p w14:paraId="70CDBAD4" w14:textId="77777777" w:rsidR="002451C4" w:rsidRPr="003830BF" w:rsidRDefault="002451C4" w:rsidP="00234DCC">
            <w:pPr>
              <w:spacing w:line="240" w:lineRule="auto"/>
              <w:rPr>
                <w:rFonts w:ascii="Times New Roman" w:hAnsi="Times New Roman"/>
                <w:sz w:val="16"/>
                <w:szCs w:val="16"/>
              </w:rPr>
            </w:pPr>
          </w:p>
          <w:p w14:paraId="1F853F78" w14:textId="77777777" w:rsidR="002451C4" w:rsidRPr="003830BF" w:rsidRDefault="002451C4" w:rsidP="00234DCC">
            <w:pPr>
              <w:spacing w:line="240" w:lineRule="auto"/>
              <w:rPr>
                <w:rFonts w:ascii="Times New Roman" w:hAnsi="Times New Roman"/>
                <w:sz w:val="16"/>
                <w:szCs w:val="16"/>
              </w:rPr>
            </w:pPr>
          </w:p>
          <w:p w14:paraId="55E09A29" w14:textId="77777777" w:rsidR="002451C4" w:rsidRPr="003830BF" w:rsidRDefault="002451C4" w:rsidP="00234DCC">
            <w:pPr>
              <w:spacing w:line="240" w:lineRule="auto"/>
              <w:rPr>
                <w:rFonts w:ascii="Times New Roman" w:hAnsi="Times New Roman"/>
                <w:sz w:val="16"/>
                <w:szCs w:val="16"/>
              </w:rPr>
            </w:pPr>
          </w:p>
          <w:p w14:paraId="2487003F" w14:textId="77777777" w:rsidR="002451C4" w:rsidRPr="003830BF" w:rsidRDefault="002451C4" w:rsidP="00234DCC">
            <w:pPr>
              <w:spacing w:line="240" w:lineRule="auto"/>
              <w:rPr>
                <w:rFonts w:ascii="Times New Roman" w:hAnsi="Times New Roman"/>
                <w:sz w:val="16"/>
                <w:szCs w:val="16"/>
              </w:rPr>
            </w:pPr>
          </w:p>
          <w:p w14:paraId="6A213332" w14:textId="77777777" w:rsidR="002451C4" w:rsidRPr="003830BF" w:rsidRDefault="002451C4" w:rsidP="00234DCC">
            <w:pPr>
              <w:spacing w:line="240" w:lineRule="auto"/>
              <w:rPr>
                <w:rFonts w:ascii="Times New Roman" w:hAnsi="Times New Roman"/>
                <w:sz w:val="16"/>
                <w:szCs w:val="16"/>
              </w:rPr>
            </w:pPr>
          </w:p>
          <w:p w14:paraId="16B5FBDA" w14:textId="77777777" w:rsidR="002451C4" w:rsidRPr="003830BF" w:rsidRDefault="002451C4" w:rsidP="00234DCC">
            <w:pPr>
              <w:spacing w:line="240" w:lineRule="auto"/>
              <w:rPr>
                <w:rFonts w:ascii="Times New Roman" w:hAnsi="Times New Roman"/>
                <w:sz w:val="16"/>
                <w:szCs w:val="16"/>
              </w:rPr>
            </w:pPr>
          </w:p>
          <w:p w14:paraId="5E8BA93E" w14:textId="77777777" w:rsidR="002451C4" w:rsidRPr="003830BF" w:rsidRDefault="002451C4" w:rsidP="00234DCC">
            <w:pPr>
              <w:spacing w:line="240" w:lineRule="auto"/>
              <w:rPr>
                <w:rFonts w:ascii="Times New Roman" w:hAnsi="Times New Roman"/>
                <w:sz w:val="16"/>
                <w:szCs w:val="16"/>
              </w:rPr>
            </w:pPr>
          </w:p>
          <w:p w14:paraId="2EE8A191" w14:textId="77777777" w:rsidR="002451C4" w:rsidRPr="003830BF" w:rsidRDefault="002451C4" w:rsidP="00234DCC">
            <w:pPr>
              <w:spacing w:line="240" w:lineRule="auto"/>
              <w:rPr>
                <w:rFonts w:ascii="Times New Roman" w:hAnsi="Times New Roman"/>
                <w:sz w:val="16"/>
                <w:szCs w:val="16"/>
              </w:rPr>
            </w:pPr>
          </w:p>
          <w:p w14:paraId="2D8AFCB0" w14:textId="77777777" w:rsidR="002451C4" w:rsidRPr="003830BF" w:rsidRDefault="002451C4" w:rsidP="00234DCC">
            <w:pPr>
              <w:spacing w:line="240" w:lineRule="auto"/>
              <w:rPr>
                <w:rFonts w:ascii="Times New Roman" w:hAnsi="Times New Roman"/>
                <w:sz w:val="16"/>
                <w:szCs w:val="16"/>
              </w:rPr>
            </w:pPr>
          </w:p>
          <w:p w14:paraId="480CAA94" w14:textId="77777777" w:rsidR="002451C4" w:rsidRPr="003830BF" w:rsidRDefault="002451C4" w:rsidP="00234DCC">
            <w:pPr>
              <w:spacing w:line="240" w:lineRule="auto"/>
              <w:rPr>
                <w:rFonts w:ascii="Times New Roman" w:hAnsi="Times New Roman"/>
                <w:sz w:val="16"/>
                <w:szCs w:val="16"/>
              </w:rPr>
            </w:pPr>
          </w:p>
          <w:p w14:paraId="28F8C3E9" w14:textId="77777777" w:rsidR="002451C4" w:rsidRPr="003830BF" w:rsidRDefault="002451C4" w:rsidP="00234DCC">
            <w:pPr>
              <w:spacing w:line="240" w:lineRule="auto"/>
              <w:rPr>
                <w:rFonts w:ascii="Times New Roman" w:hAnsi="Times New Roman"/>
                <w:sz w:val="16"/>
                <w:szCs w:val="16"/>
              </w:rPr>
            </w:pPr>
          </w:p>
          <w:p w14:paraId="6A809ACF"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600 pregnant women</w:t>
            </w:r>
          </w:p>
          <w:p w14:paraId="62BFD6E1" w14:textId="77777777" w:rsidR="002451C4" w:rsidRPr="003830BF" w:rsidRDefault="002451C4" w:rsidP="00234DCC">
            <w:pPr>
              <w:spacing w:line="240" w:lineRule="auto"/>
              <w:rPr>
                <w:rFonts w:ascii="Times New Roman" w:hAnsi="Times New Roman"/>
                <w:sz w:val="16"/>
                <w:szCs w:val="16"/>
              </w:rPr>
            </w:pPr>
          </w:p>
          <w:p w14:paraId="74A37437" w14:textId="77777777" w:rsidR="002451C4" w:rsidRPr="003830BF" w:rsidRDefault="002451C4" w:rsidP="00234DCC">
            <w:pPr>
              <w:spacing w:line="240" w:lineRule="auto"/>
              <w:rPr>
                <w:rFonts w:ascii="Times New Roman" w:hAnsi="Times New Roman"/>
                <w:sz w:val="16"/>
                <w:szCs w:val="16"/>
              </w:rPr>
            </w:pPr>
          </w:p>
          <w:p w14:paraId="3DAE5333" w14:textId="77777777" w:rsidR="002451C4" w:rsidRPr="003830BF" w:rsidRDefault="002451C4" w:rsidP="00234DCC">
            <w:pPr>
              <w:spacing w:line="240" w:lineRule="auto"/>
              <w:rPr>
                <w:rFonts w:ascii="Times New Roman" w:hAnsi="Times New Roman"/>
                <w:sz w:val="16"/>
                <w:szCs w:val="16"/>
              </w:rPr>
            </w:pPr>
          </w:p>
          <w:p w14:paraId="63BA90AF" w14:textId="77777777" w:rsidR="002451C4" w:rsidRPr="003830BF" w:rsidRDefault="002451C4" w:rsidP="00234DCC">
            <w:pPr>
              <w:spacing w:line="240" w:lineRule="auto"/>
              <w:rPr>
                <w:rFonts w:ascii="Times New Roman" w:hAnsi="Times New Roman"/>
                <w:sz w:val="16"/>
                <w:szCs w:val="16"/>
              </w:rPr>
            </w:pPr>
          </w:p>
          <w:p w14:paraId="074D7C85" w14:textId="77777777" w:rsidR="002451C4" w:rsidRPr="003830BF" w:rsidRDefault="002451C4" w:rsidP="00234DCC">
            <w:pPr>
              <w:spacing w:line="240" w:lineRule="auto"/>
              <w:rPr>
                <w:rFonts w:ascii="Times New Roman" w:hAnsi="Times New Roman"/>
                <w:sz w:val="16"/>
                <w:szCs w:val="16"/>
              </w:rPr>
            </w:pPr>
          </w:p>
          <w:p w14:paraId="42AE9FDB" w14:textId="77777777" w:rsidR="002451C4" w:rsidRPr="003830BF" w:rsidRDefault="002451C4" w:rsidP="00234DCC">
            <w:pPr>
              <w:spacing w:line="240" w:lineRule="auto"/>
              <w:rPr>
                <w:rFonts w:ascii="Times New Roman" w:hAnsi="Times New Roman"/>
                <w:sz w:val="16"/>
                <w:szCs w:val="16"/>
              </w:rPr>
            </w:pPr>
          </w:p>
          <w:p w14:paraId="40376E79" w14:textId="77777777" w:rsidR="002451C4" w:rsidRPr="003830BF" w:rsidRDefault="002451C4" w:rsidP="00234DCC">
            <w:pPr>
              <w:spacing w:line="240" w:lineRule="auto"/>
              <w:rPr>
                <w:rFonts w:ascii="Times New Roman" w:hAnsi="Times New Roman"/>
                <w:sz w:val="16"/>
                <w:szCs w:val="16"/>
              </w:rPr>
            </w:pPr>
          </w:p>
          <w:p w14:paraId="2995F099" w14:textId="77777777" w:rsidR="002451C4" w:rsidRPr="003830BF" w:rsidRDefault="002451C4" w:rsidP="00234DCC">
            <w:pPr>
              <w:spacing w:line="240" w:lineRule="auto"/>
              <w:rPr>
                <w:rFonts w:ascii="Times New Roman" w:hAnsi="Times New Roman"/>
                <w:sz w:val="16"/>
                <w:szCs w:val="16"/>
              </w:rPr>
            </w:pPr>
          </w:p>
          <w:p w14:paraId="783BF2D9" w14:textId="77777777" w:rsidR="002451C4" w:rsidRPr="003830BF" w:rsidRDefault="002451C4" w:rsidP="00234DCC">
            <w:pPr>
              <w:spacing w:line="240" w:lineRule="auto"/>
              <w:rPr>
                <w:rFonts w:ascii="Times New Roman" w:hAnsi="Times New Roman"/>
                <w:sz w:val="16"/>
                <w:szCs w:val="16"/>
              </w:rPr>
            </w:pPr>
          </w:p>
          <w:p w14:paraId="2EE063CC" w14:textId="77777777" w:rsidR="002451C4" w:rsidRPr="003830BF" w:rsidRDefault="002451C4" w:rsidP="00234DCC">
            <w:pPr>
              <w:spacing w:line="240" w:lineRule="auto"/>
              <w:rPr>
                <w:rFonts w:ascii="Times New Roman" w:hAnsi="Times New Roman"/>
                <w:sz w:val="16"/>
                <w:szCs w:val="16"/>
              </w:rPr>
            </w:pPr>
          </w:p>
          <w:p w14:paraId="7161516A" w14:textId="77777777" w:rsidR="002451C4" w:rsidRPr="003830BF" w:rsidRDefault="002451C4" w:rsidP="00234DCC">
            <w:pPr>
              <w:spacing w:line="240" w:lineRule="auto"/>
              <w:rPr>
                <w:rFonts w:ascii="Times New Roman" w:hAnsi="Times New Roman"/>
                <w:sz w:val="16"/>
                <w:szCs w:val="16"/>
              </w:rPr>
            </w:pPr>
          </w:p>
          <w:p w14:paraId="3D7D3436" w14:textId="77777777" w:rsidR="002451C4" w:rsidRPr="003830BF" w:rsidRDefault="002451C4" w:rsidP="00234DCC">
            <w:pPr>
              <w:spacing w:line="240" w:lineRule="auto"/>
              <w:rPr>
                <w:rFonts w:ascii="Times New Roman" w:hAnsi="Times New Roman"/>
                <w:sz w:val="16"/>
                <w:szCs w:val="16"/>
              </w:rPr>
            </w:pPr>
          </w:p>
          <w:p w14:paraId="0748DA41" w14:textId="77777777" w:rsidR="002451C4" w:rsidRPr="003830BF" w:rsidRDefault="002451C4" w:rsidP="00234DCC">
            <w:pPr>
              <w:spacing w:line="240" w:lineRule="auto"/>
              <w:rPr>
                <w:rFonts w:ascii="Times New Roman" w:hAnsi="Times New Roman"/>
                <w:sz w:val="16"/>
                <w:szCs w:val="16"/>
              </w:rPr>
            </w:pPr>
          </w:p>
          <w:p w14:paraId="10E9B2E7" w14:textId="77777777" w:rsidR="002451C4" w:rsidRPr="003830BF" w:rsidRDefault="002451C4" w:rsidP="00234DCC">
            <w:pPr>
              <w:spacing w:line="240" w:lineRule="auto"/>
              <w:rPr>
                <w:rFonts w:ascii="Times New Roman" w:hAnsi="Times New Roman"/>
                <w:sz w:val="16"/>
                <w:szCs w:val="16"/>
              </w:rPr>
            </w:pPr>
          </w:p>
          <w:p w14:paraId="7080FFBD" w14:textId="77777777" w:rsidR="002451C4" w:rsidRPr="003830BF" w:rsidRDefault="002451C4" w:rsidP="00234DCC">
            <w:pPr>
              <w:spacing w:line="240" w:lineRule="auto"/>
              <w:rPr>
                <w:rFonts w:ascii="Times New Roman" w:hAnsi="Times New Roman"/>
                <w:sz w:val="16"/>
                <w:szCs w:val="16"/>
              </w:rPr>
            </w:pPr>
          </w:p>
          <w:p w14:paraId="1FDFDBDD" w14:textId="77777777" w:rsidR="002451C4" w:rsidRPr="003830BF" w:rsidRDefault="002451C4" w:rsidP="00234DCC">
            <w:pPr>
              <w:spacing w:line="240" w:lineRule="auto"/>
              <w:rPr>
                <w:rFonts w:ascii="Times New Roman" w:hAnsi="Times New Roman"/>
                <w:sz w:val="16"/>
                <w:szCs w:val="16"/>
              </w:rPr>
            </w:pPr>
          </w:p>
          <w:p w14:paraId="6A027DD5" w14:textId="77777777" w:rsidR="002451C4" w:rsidRPr="003830BF" w:rsidRDefault="002451C4" w:rsidP="00234DCC">
            <w:pPr>
              <w:spacing w:line="240" w:lineRule="auto"/>
              <w:rPr>
                <w:rFonts w:ascii="Times New Roman" w:hAnsi="Times New Roman"/>
                <w:sz w:val="16"/>
                <w:szCs w:val="16"/>
              </w:rPr>
            </w:pPr>
          </w:p>
          <w:p w14:paraId="7CA23854" w14:textId="77777777" w:rsidR="002451C4" w:rsidRPr="003830BF" w:rsidRDefault="002451C4" w:rsidP="00234DCC">
            <w:pPr>
              <w:spacing w:line="240" w:lineRule="auto"/>
              <w:rPr>
                <w:rFonts w:ascii="Times New Roman" w:hAnsi="Times New Roman"/>
                <w:sz w:val="16"/>
                <w:szCs w:val="16"/>
              </w:rPr>
            </w:pPr>
          </w:p>
          <w:p w14:paraId="7657FA8E" w14:textId="77777777" w:rsidR="002451C4" w:rsidRPr="003830BF" w:rsidRDefault="002451C4" w:rsidP="00234DCC">
            <w:pPr>
              <w:spacing w:line="240" w:lineRule="auto"/>
              <w:rPr>
                <w:rFonts w:ascii="Times New Roman" w:hAnsi="Times New Roman"/>
                <w:sz w:val="16"/>
                <w:szCs w:val="16"/>
              </w:rPr>
            </w:pPr>
          </w:p>
          <w:p w14:paraId="28340629" w14:textId="77777777" w:rsidR="002451C4" w:rsidRPr="003830BF" w:rsidRDefault="002451C4" w:rsidP="00234DCC">
            <w:pPr>
              <w:spacing w:line="240" w:lineRule="auto"/>
              <w:rPr>
                <w:rFonts w:ascii="Times New Roman" w:hAnsi="Times New Roman"/>
                <w:sz w:val="16"/>
                <w:szCs w:val="16"/>
              </w:rPr>
            </w:pPr>
          </w:p>
          <w:p w14:paraId="6EDD0E03" w14:textId="77777777" w:rsidR="002451C4" w:rsidRPr="003830BF" w:rsidRDefault="002451C4" w:rsidP="00234DCC">
            <w:pPr>
              <w:spacing w:line="240" w:lineRule="auto"/>
              <w:rPr>
                <w:rFonts w:ascii="Times New Roman" w:hAnsi="Times New Roman"/>
                <w:sz w:val="16"/>
                <w:szCs w:val="16"/>
              </w:rPr>
            </w:pPr>
          </w:p>
          <w:p w14:paraId="316F6EFE" w14:textId="77777777" w:rsidR="002451C4" w:rsidRPr="003830BF" w:rsidRDefault="002451C4" w:rsidP="00234DCC">
            <w:pPr>
              <w:spacing w:line="240" w:lineRule="auto"/>
              <w:rPr>
                <w:rFonts w:ascii="Times New Roman" w:hAnsi="Times New Roman"/>
                <w:sz w:val="16"/>
                <w:szCs w:val="16"/>
              </w:rPr>
            </w:pPr>
          </w:p>
          <w:p w14:paraId="1B01E150" w14:textId="77777777" w:rsidR="002451C4" w:rsidRPr="003830BF" w:rsidRDefault="002451C4" w:rsidP="00234DCC">
            <w:pPr>
              <w:spacing w:line="240" w:lineRule="auto"/>
              <w:rPr>
                <w:rFonts w:ascii="Times New Roman" w:hAnsi="Times New Roman"/>
                <w:sz w:val="16"/>
                <w:szCs w:val="16"/>
              </w:rPr>
            </w:pPr>
          </w:p>
          <w:p w14:paraId="322D8824" w14:textId="77777777" w:rsidR="002451C4" w:rsidRPr="003830BF" w:rsidRDefault="002451C4" w:rsidP="00234DCC">
            <w:pPr>
              <w:spacing w:line="240" w:lineRule="auto"/>
              <w:rPr>
                <w:rFonts w:ascii="Times New Roman" w:hAnsi="Times New Roman"/>
                <w:sz w:val="16"/>
                <w:szCs w:val="16"/>
              </w:rPr>
            </w:pPr>
          </w:p>
          <w:p w14:paraId="17CC8AE6" w14:textId="77777777" w:rsidR="002451C4" w:rsidRPr="003830BF" w:rsidRDefault="002451C4" w:rsidP="00234DCC">
            <w:pPr>
              <w:spacing w:line="240" w:lineRule="auto"/>
              <w:rPr>
                <w:rFonts w:ascii="Times New Roman" w:hAnsi="Times New Roman"/>
                <w:sz w:val="16"/>
                <w:szCs w:val="16"/>
              </w:rPr>
            </w:pPr>
          </w:p>
          <w:p w14:paraId="1CF9476A" w14:textId="77777777" w:rsidR="002451C4" w:rsidRPr="003830BF" w:rsidRDefault="002451C4" w:rsidP="00234DCC">
            <w:pPr>
              <w:spacing w:line="240" w:lineRule="auto"/>
              <w:rPr>
                <w:rFonts w:ascii="Times New Roman" w:hAnsi="Times New Roman"/>
                <w:sz w:val="16"/>
                <w:szCs w:val="16"/>
              </w:rPr>
            </w:pPr>
          </w:p>
          <w:p w14:paraId="22356748" w14:textId="77777777" w:rsidR="002451C4" w:rsidRPr="003830BF" w:rsidRDefault="002451C4" w:rsidP="00234DCC">
            <w:pPr>
              <w:spacing w:line="240" w:lineRule="auto"/>
              <w:rPr>
                <w:rFonts w:ascii="Times New Roman" w:hAnsi="Times New Roman"/>
                <w:sz w:val="16"/>
                <w:szCs w:val="16"/>
              </w:rPr>
            </w:pPr>
          </w:p>
          <w:p w14:paraId="75C7EA5A" w14:textId="77777777" w:rsidR="002451C4" w:rsidRPr="003830BF" w:rsidRDefault="002451C4" w:rsidP="00234DCC">
            <w:pPr>
              <w:spacing w:line="240" w:lineRule="auto"/>
              <w:rPr>
                <w:rFonts w:ascii="Times New Roman" w:hAnsi="Times New Roman"/>
                <w:sz w:val="16"/>
                <w:szCs w:val="16"/>
              </w:rPr>
            </w:pPr>
          </w:p>
          <w:p w14:paraId="11767D8D" w14:textId="77777777" w:rsidR="002451C4" w:rsidRPr="003830BF" w:rsidRDefault="002451C4" w:rsidP="00234DCC">
            <w:pPr>
              <w:spacing w:line="240" w:lineRule="auto"/>
              <w:rPr>
                <w:rFonts w:ascii="Times New Roman" w:hAnsi="Times New Roman"/>
                <w:sz w:val="16"/>
                <w:szCs w:val="16"/>
              </w:rPr>
            </w:pPr>
          </w:p>
          <w:p w14:paraId="09BB51A2" w14:textId="77777777" w:rsidR="002451C4" w:rsidRPr="003830BF" w:rsidRDefault="002451C4" w:rsidP="00234DCC">
            <w:pPr>
              <w:spacing w:line="240" w:lineRule="auto"/>
              <w:rPr>
                <w:rFonts w:ascii="Times New Roman" w:hAnsi="Times New Roman"/>
                <w:sz w:val="16"/>
                <w:szCs w:val="16"/>
              </w:rPr>
            </w:pPr>
          </w:p>
          <w:p w14:paraId="72376B4C" w14:textId="77777777" w:rsidR="002451C4" w:rsidRPr="003830BF" w:rsidRDefault="002451C4" w:rsidP="00234DCC">
            <w:pPr>
              <w:spacing w:line="240" w:lineRule="auto"/>
              <w:rPr>
                <w:rFonts w:ascii="Times New Roman" w:hAnsi="Times New Roman"/>
                <w:sz w:val="16"/>
                <w:szCs w:val="16"/>
              </w:rPr>
            </w:pPr>
          </w:p>
          <w:p w14:paraId="531C2C55" w14:textId="77777777" w:rsidR="002451C4" w:rsidRPr="003830BF" w:rsidRDefault="002451C4" w:rsidP="00234DCC">
            <w:pPr>
              <w:spacing w:line="240" w:lineRule="auto"/>
              <w:rPr>
                <w:rFonts w:ascii="Times New Roman" w:hAnsi="Times New Roman"/>
                <w:sz w:val="16"/>
                <w:szCs w:val="16"/>
              </w:rPr>
            </w:pPr>
          </w:p>
          <w:p w14:paraId="7ADD9E1B" w14:textId="77777777" w:rsidR="002451C4" w:rsidRPr="003830BF" w:rsidRDefault="002451C4" w:rsidP="00234DCC">
            <w:pPr>
              <w:spacing w:line="240" w:lineRule="auto"/>
              <w:rPr>
                <w:rFonts w:ascii="Times New Roman" w:hAnsi="Times New Roman"/>
                <w:sz w:val="16"/>
                <w:szCs w:val="16"/>
              </w:rPr>
            </w:pPr>
          </w:p>
          <w:p w14:paraId="23075ADC" w14:textId="77777777" w:rsidR="002451C4" w:rsidRPr="003830BF" w:rsidRDefault="002451C4" w:rsidP="00234DCC">
            <w:pPr>
              <w:spacing w:line="240" w:lineRule="auto"/>
              <w:rPr>
                <w:rFonts w:ascii="Times New Roman" w:hAnsi="Times New Roman"/>
                <w:sz w:val="16"/>
                <w:szCs w:val="16"/>
              </w:rPr>
            </w:pPr>
          </w:p>
          <w:p w14:paraId="6C3576DF" w14:textId="77777777" w:rsidR="002451C4" w:rsidRPr="003830BF" w:rsidRDefault="002451C4" w:rsidP="00234DCC">
            <w:pPr>
              <w:spacing w:line="240" w:lineRule="auto"/>
              <w:rPr>
                <w:rFonts w:ascii="Times New Roman" w:hAnsi="Times New Roman"/>
                <w:sz w:val="16"/>
                <w:szCs w:val="16"/>
              </w:rPr>
            </w:pPr>
          </w:p>
          <w:p w14:paraId="5A1E37C1" w14:textId="77777777" w:rsidR="002451C4" w:rsidRPr="003830BF" w:rsidRDefault="002451C4" w:rsidP="00234DCC">
            <w:pPr>
              <w:spacing w:line="240" w:lineRule="auto"/>
              <w:rPr>
                <w:rFonts w:ascii="Times New Roman" w:hAnsi="Times New Roman"/>
                <w:sz w:val="16"/>
                <w:szCs w:val="16"/>
              </w:rPr>
            </w:pPr>
          </w:p>
          <w:p w14:paraId="544DD2EF" w14:textId="77777777" w:rsidR="002451C4" w:rsidRPr="003830BF" w:rsidRDefault="002451C4" w:rsidP="00234DCC">
            <w:pPr>
              <w:spacing w:line="240" w:lineRule="auto"/>
              <w:rPr>
                <w:rFonts w:ascii="Times New Roman" w:hAnsi="Times New Roman"/>
                <w:sz w:val="16"/>
                <w:szCs w:val="16"/>
              </w:rPr>
            </w:pPr>
          </w:p>
          <w:p w14:paraId="48A20346" w14:textId="77777777" w:rsidR="002451C4" w:rsidRPr="003830BF" w:rsidRDefault="002451C4" w:rsidP="00234DCC">
            <w:pPr>
              <w:spacing w:line="240" w:lineRule="auto"/>
              <w:rPr>
                <w:rFonts w:ascii="Times New Roman" w:hAnsi="Times New Roman"/>
                <w:sz w:val="16"/>
                <w:szCs w:val="16"/>
              </w:rPr>
            </w:pPr>
          </w:p>
          <w:p w14:paraId="0A647637"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539 first birth</w:t>
            </w:r>
            <w:r w:rsidRPr="003830BF">
              <w:rPr>
                <w:rFonts w:ascii="Calibri" w:hAnsi="Calibri"/>
                <w:sz w:val="16"/>
                <w:szCs w:val="16"/>
              </w:rPr>
              <w:t>‐</w:t>
            </w:r>
            <w:r w:rsidRPr="003830BF">
              <w:rPr>
                <w:rFonts w:ascii="Times New Roman" w:hAnsi="Times New Roman"/>
                <w:sz w:val="16"/>
                <w:szCs w:val="16"/>
              </w:rPr>
              <w:t>order children of Adolescents</w:t>
            </w:r>
          </w:p>
          <w:p w14:paraId="4B17D108" w14:textId="77777777" w:rsidR="002451C4" w:rsidRPr="003830BF" w:rsidRDefault="002451C4" w:rsidP="00234DCC">
            <w:pPr>
              <w:spacing w:line="240" w:lineRule="auto"/>
              <w:rPr>
                <w:rFonts w:ascii="Times New Roman" w:hAnsi="Times New Roman"/>
                <w:sz w:val="16"/>
                <w:szCs w:val="16"/>
              </w:rPr>
            </w:pPr>
          </w:p>
          <w:p w14:paraId="6BBAEA75" w14:textId="77777777" w:rsidR="002451C4" w:rsidRPr="003830BF" w:rsidRDefault="002451C4" w:rsidP="00234DCC">
            <w:pPr>
              <w:spacing w:line="240" w:lineRule="auto"/>
              <w:rPr>
                <w:rFonts w:ascii="Times New Roman" w:hAnsi="Times New Roman"/>
                <w:sz w:val="16"/>
                <w:szCs w:val="16"/>
              </w:rPr>
            </w:pPr>
          </w:p>
          <w:p w14:paraId="7CC18070" w14:textId="77777777" w:rsidR="002451C4" w:rsidRPr="003830BF" w:rsidRDefault="002451C4" w:rsidP="00234DCC">
            <w:pPr>
              <w:spacing w:line="240" w:lineRule="auto"/>
              <w:rPr>
                <w:rFonts w:ascii="Times New Roman" w:hAnsi="Times New Roman"/>
                <w:sz w:val="16"/>
                <w:szCs w:val="16"/>
              </w:rPr>
            </w:pPr>
          </w:p>
          <w:p w14:paraId="2669454C" w14:textId="77777777" w:rsidR="002451C4" w:rsidRPr="003830BF" w:rsidRDefault="002451C4" w:rsidP="00234DCC">
            <w:pPr>
              <w:spacing w:line="240" w:lineRule="auto"/>
              <w:rPr>
                <w:rFonts w:ascii="Times New Roman" w:hAnsi="Times New Roman"/>
                <w:sz w:val="16"/>
                <w:szCs w:val="16"/>
              </w:rPr>
            </w:pPr>
          </w:p>
          <w:p w14:paraId="2F942AC9" w14:textId="77777777" w:rsidR="002451C4" w:rsidRPr="003830BF" w:rsidRDefault="002451C4" w:rsidP="00234DCC">
            <w:pPr>
              <w:spacing w:line="240" w:lineRule="auto"/>
              <w:rPr>
                <w:rFonts w:ascii="Times New Roman" w:hAnsi="Times New Roman"/>
                <w:sz w:val="16"/>
                <w:szCs w:val="16"/>
              </w:rPr>
            </w:pPr>
          </w:p>
          <w:p w14:paraId="623A2102" w14:textId="77777777" w:rsidR="002451C4" w:rsidRPr="003830BF" w:rsidRDefault="002451C4" w:rsidP="00234DCC">
            <w:pPr>
              <w:spacing w:line="240" w:lineRule="auto"/>
              <w:rPr>
                <w:rFonts w:ascii="Times New Roman" w:hAnsi="Times New Roman"/>
                <w:sz w:val="16"/>
                <w:szCs w:val="16"/>
              </w:rPr>
            </w:pPr>
          </w:p>
          <w:p w14:paraId="6B112835"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Pregnant adolescents (14–19 y)</w:t>
            </w:r>
          </w:p>
        </w:tc>
        <w:tc>
          <w:tcPr>
            <w:tcW w:w="1350" w:type="dxa"/>
            <w:shd w:val="clear" w:color="auto" w:fill="auto"/>
          </w:tcPr>
          <w:p w14:paraId="0C407B55"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   _</w:t>
            </w:r>
          </w:p>
          <w:p w14:paraId="20C82BF2" w14:textId="77777777" w:rsidR="002451C4" w:rsidRPr="003830BF" w:rsidRDefault="002451C4" w:rsidP="00234DCC">
            <w:pPr>
              <w:spacing w:line="240" w:lineRule="auto"/>
              <w:rPr>
                <w:rFonts w:ascii="Times New Roman" w:hAnsi="Times New Roman"/>
                <w:sz w:val="16"/>
                <w:szCs w:val="16"/>
              </w:rPr>
            </w:pPr>
          </w:p>
          <w:p w14:paraId="3A4AA201" w14:textId="77777777" w:rsidR="002451C4" w:rsidRPr="003830BF" w:rsidRDefault="002451C4" w:rsidP="00234DCC">
            <w:pPr>
              <w:spacing w:line="240" w:lineRule="auto"/>
              <w:rPr>
                <w:rFonts w:ascii="Times New Roman" w:hAnsi="Times New Roman"/>
                <w:sz w:val="16"/>
                <w:szCs w:val="16"/>
              </w:rPr>
            </w:pPr>
          </w:p>
          <w:p w14:paraId="5C35D7F4" w14:textId="77777777" w:rsidR="002451C4" w:rsidRPr="003830BF" w:rsidRDefault="002451C4" w:rsidP="00234DCC">
            <w:pPr>
              <w:spacing w:line="240" w:lineRule="auto"/>
              <w:rPr>
                <w:rFonts w:ascii="Times New Roman" w:hAnsi="Times New Roman"/>
                <w:sz w:val="16"/>
                <w:szCs w:val="16"/>
              </w:rPr>
            </w:pPr>
          </w:p>
          <w:p w14:paraId="18AA9272" w14:textId="77777777" w:rsidR="002451C4" w:rsidRPr="003830BF" w:rsidRDefault="002451C4" w:rsidP="00234DCC">
            <w:pPr>
              <w:spacing w:line="240" w:lineRule="auto"/>
              <w:rPr>
                <w:rFonts w:ascii="Times New Roman" w:hAnsi="Times New Roman"/>
                <w:sz w:val="16"/>
                <w:szCs w:val="16"/>
              </w:rPr>
            </w:pPr>
          </w:p>
          <w:p w14:paraId="62C0DAFB" w14:textId="77777777" w:rsidR="002451C4" w:rsidRPr="003830BF" w:rsidRDefault="002451C4" w:rsidP="00234DCC">
            <w:pPr>
              <w:spacing w:line="240" w:lineRule="auto"/>
              <w:rPr>
                <w:rFonts w:ascii="Times New Roman" w:hAnsi="Times New Roman"/>
                <w:sz w:val="16"/>
                <w:szCs w:val="16"/>
              </w:rPr>
            </w:pPr>
          </w:p>
          <w:p w14:paraId="1B9DB889" w14:textId="77777777" w:rsidR="002451C4" w:rsidRPr="003830BF" w:rsidRDefault="002451C4" w:rsidP="00234DCC">
            <w:pPr>
              <w:spacing w:line="240" w:lineRule="auto"/>
              <w:rPr>
                <w:rFonts w:ascii="Times New Roman" w:hAnsi="Times New Roman"/>
                <w:sz w:val="16"/>
                <w:szCs w:val="16"/>
              </w:rPr>
            </w:pPr>
          </w:p>
          <w:p w14:paraId="0CBD2216" w14:textId="77777777" w:rsidR="002451C4" w:rsidRPr="003830BF" w:rsidRDefault="002451C4" w:rsidP="00234DCC">
            <w:pPr>
              <w:spacing w:line="240" w:lineRule="auto"/>
              <w:rPr>
                <w:rFonts w:ascii="Times New Roman" w:hAnsi="Times New Roman"/>
                <w:sz w:val="16"/>
                <w:szCs w:val="16"/>
              </w:rPr>
            </w:pPr>
          </w:p>
          <w:p w14:paraId="4ED14FF4" w14:textId="77777777" w:rsidR="002451C4" w:rsidRPr="003830BF" w:rsidRDefault="002451C4" w:rsidP="00234DCC">
            <w:pPr>
              <w:spacing w:line="240" w:lineRule="auto"/>
              <w:rPr>
                <w:rFonts w:ascii="Times New Roman" w:hAnsi="Times New Roman"/>
                <w:sz w:val="16"/>
                <w:szCs w:val="16"/>
              </w:rPr>
            </w:pPr>
          </w:p>
          <w:p w14:paraId="4EF512B0" w14:textId="77777777" w:rsidR="002451C4" w:rsidRPr="003830BF" w:rsidRDefault="002451C4" w:rsidP="00234DCC">
            <w:pPr>
              <w:spacing w:line="240" w:lineRule="auto"/>
              <w:rPr>
                <w:rFonts w:ascii="Times New Roman" w:hAnsi="Times New Roman"/>
                <w:sz w:val="16"/>
                <w:szCs w:val="16"/>
              </w:rPr>
            </w:pPr>
          </w:p>
          <w:p w14:paraId="2ADADBFB" w14:textId="77777777" w:rsidR="002451C4" w:rsidRPr="003830BF" w:rsidRDefault="002451C4" w:rsidP="00234DCC">
            <w:pPr>
              <w:spacing w:line="240" w:lineRule="auto"/>
              <w:rPr>
                <w:rFonts w:ascii="Times New Roman" w:hAnsi="Times New Roman"/>
                <w:sz w:val="16"/>
                <w:szCs w:val="16"/>
              </w:rPr>
            </w:pPr>
          </w:p>
          <w:p w14:paraId="2935F132" w14:textId="77777777" w:rsidR="002451C4" w:rsidRPr="003830BF" w:rsidRDefault="002451C4" w:rsidP="00234DCC">
            <w:pPr>
              <w:spacing w:line="240" w:lineRule="auto"/>
              <w:rPr>
                <w:rFonts w:ascii="Times New Roman" w:hAnsi="Times New Roman"/>
                <w:sz w:val="16"/>
                <w:szCs w:val="16"/>
              </w:rPr>
            </w:pPr>
          </w:p>
          <w:p w14:paraId="1572C9CF" w14:textId="77777777" w:rsidR="002451C4" w:rsidRPr="003830BF" w:rsidRDefault="002451C4" w:rsidP="00234DCC">
            <w:pPr>
              <w:spacing w:line="240" w:lineRule="auto"/>
              <w:rPr>
                <w:rFonts w:ascii="Times New Roman" w:hAnsi="Times New Roman"/>
                <w:sz w:val="16"/>
                <w:szCs w:val="16"/>
              </w:rPr>
            </w:pPr>
          </w:p>
          <w:p w14:paraId="6FB4B7FA" w14:textId="77777777" w:rsidR="002451C4" w:rsidRPr="003830BF" w:rsidRDefault="002451C4" w:rsidP="00234DCC">
            <w:pPr>
              <w:spacing w:line="240" w:lineRule="auto"/>
              <w:rPr>
                <w:rFonts w:ascii="Times New Roman" w:hAnsi="Times New Roman"/>
                <w:sz w:val="16"/>
                <w:szCs w:val="16"/>
              </w:rPr>
            </w:pPr>
          </w:p>
          <w:p w14:paraId="0302F15A" w14:textId="77777777" w:rsidR="002451C4" w:rsidRPr="003830BF" w:rsidRDefault="002451C4" w:rsidP="00234DCC">
            <w:pPr>
              <w:spacing w:line="240" w:lineRule="auto"/>
              <w:rPr>
                <w:rFonts w:ascii="Times New Roman" w:hAnsi="Times New Roman"/>
                <w:sz w:val="16"/>
                <w:szCs w:val="16"/>
              </w:rPr>
            </w:pPr>
          </w:p>
          <w:p w14:paraId="22F1C32B" w14:textId="77777777" w:rsidR="002451C4" w:rsidRPr="003830BF" w:rsidRDefault="002451C4" w:rsidP="00234DCC">
            <w:pPr>
              <w:spacing w:line="240" w:lineRule="auto"/>
              <w:rPr>
                <w:rFonts w:ascii="Times New Roman" w:hAnsi="Times New Roman"/>
                <w:sz w:val="16"/>
                <w:szCs w:val="16"/>
              </w:rPr>
            </w:pPr>
          </w:p>
          <w:p w14:paraId="2FD90850" w14:textId="77777777" w:rsidR="002451C4" w:rsidRPr="003830BF" w:rsidRDefault="002451C4" w:rsidP="00234DCC">
            <w:pPr>
              <w:spacing w:line="240" w:lineRule="auto"/>
              <w:rPr>
                <w:rFonts w:ascii="Times New Roman" w:hAnsi="Times New Roman"/>
                <w:sz w:val="16"/>
                <w:szCs w:val="16"/>
              </w:rPr>
            </w:pPr>
          </w:p>
          <w:p w14:paraId="3420BEAE"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Multiple-pass 24-h recall</w:t>
            </w:r>
          </w:p>
        </w:tc>
        <w:tc>
          <w:tcPr>
            <w:tcW w:w="1440" w:type="dxa"/>
            <w:shd w:val="clear" w:color="auto" w:fill="auto"/>
          </w:tcPr>
          <w:p w14:paraId="673FD5FA"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Infants of adolescent had lower Ht/Age z-score lower</w:t>
            </w:r>
          </w:p>
          <w:p w14:paraId="1700BD93" w14:textId="77777777" w:rsidR="002451C4" w:rsidRPr="003830BF" w:rsidRDefault="002451C4" w:rsidP="00234DCC">
            <w:pPr>
              <w:spacing w:after="200" w:line="276" w:lineRule="auto"/>
              <w:rPr>
                <w:rFonts w:ascii="Times New Roman" w:hAnsi="Times New Roman"/>
                <w:sz w:val="16"/>
                <w:szCs w:val="16"/>
              </w:rPr>
            </w:pPr>
            <w:r w:rsidRPr="003830BF">
              <w:rPr>
                <w:rFonts w:ascii="Times New Roman" w:hAnsi="Times New Roman"/>
                <w:sz w:val="16"/>
                <w:szCs w:val="16"/>
              </w:rPr>
              <w:t>Wt/Age &amp; higher underweight prevalence*Same ANC coverage*adolescents had lower BMI *Adolescents recover with greater difficulty after childbirth.</w:t>
            </w:r>
          </w:p>
          <w:p w14:paraId="12757D82" w14:textId="77777777" w:rsidR="002451C4" w:rsidRPr="003830BF" w:rsidRDefault="002451C4" w:rsidP="00234DCC">
            <w:pPr>
              <w:spacing w:after="200" w:line="276" w:lineRule="auto"/>
              <w:rPr>
                <w:rFonts w:ascii="Times New Roman" w:hAnsi="Times New Roman"/>
                <w:sz w:val="16"/>
                <w:szCs w:val="16"/>
              </w:rPr>
            </w:pPr>
            <w:r w:rsidRPr="003830BF">
              <w:rPr>
                <w:rFonts w:ascii="Times New Roman" w:hAnsi="Times New Roman"/>
                <w:sz w:val="16"/>
                <w:szCs w:val="16"/>
              </w:rPr>
              <w:t>*Dietary intakes of pregnant adolescent girls &amp; women were similar</w:t>
            </w:r>
          </w:p>
          <w:p w14:paraId="405C942E" w14:textId="77777777" w:rsidR="002451C4" w:rsidRPr="003830BF" w:rsidRDefault="002451C4" w:rsidP="00234DCC">
            <w:pPr>
              <w:spacing w:after="200" w:line="276" w:lineRule="auto"/>
              <w:rPr>
                <w:rFonts w:ascii="Times New Roman" w:hAnsi="Times New Roman"/>
                <w:sz w:val="16"/>
                <w:szCs w:val="16"/>
              </w:rPr>
            </w:pPr>
            <w:r w:rsidRPr="003830BF">
              <w:rPr>
                <w:rFonts w:ascii="Times New Roman" w:hAnsi="Times New Roman"/>
                <w:sz w:val="16"/>
                <w:szCs w:val="16"/>
              </w:rPr>
              <w:t xml:space="preserve">*Probabilities of adequacy  </w:t>
            </w:r>
            <w:r w:rsidRPr="003830BF">
              <w:rPr>
                <w:rFonts w:ascii="Cambria Math" w:eastAsia="MTSY" w:hAnsi="Cambria Math" w:cs="Cambria Math"/>
                <w:sz w:val="16"/>
                <w:szCs w:val="16"/>
              </w:rPr>
              <w:t>∼</w:t>
            </w:r>
            <w:r w:rsidRPr="003830BF">
              <w:rPr>
                <w:rFonts w:ascii="Times New Roman" w:hAnsi="Times New Roman"/>
                <w:sz w:val="16"/>
                <w:szCs w:val="16"/>
              </w:rPr>
              <w:t xml:space="preserve">0.30 for Vit B2, vitB-12, ca,&amp; zinc; 0.12–0.15 for folate; 0.16–0.19 for vit-A; &amp; low for iron at 0.01. The WDDS-10 was associated with MPA in both groups &amp;  predicted MPA equally well at population level (SD of residuals 0.11 for both).Use of the 5-food groups cutoff for MDD-W to classify individual diets into MPA </w:t>
            </w:r>
            <w:r w:rsidRPr="003830BF">
              <w:rPr>
                <w:rFonts w:ascii="Times New Roman" w:hAnsi="Times New Roman"/>
                <w:i/>
                <w:iCs/>
                <w:sz w:val="16"/>
                <w:szCs w:val="16"/>
              </w:rPr>
              <w:t>&gt;</w:t>
            </w:r>
            <w:r w:rsidRPr="003830BF">
              <w:rPr>
                <w:rFonts w:ascii="Times New Roman" w:hAnsi="Times New Roman"/>
                <w:sz w:val="16"/>
                <w:szCs w:val="16"/>
              </w:rPr>
              <w:t>0.6, however, resulted in a low correct classification (40%).</w:t>
            </w:r>
          </w:p>
          <w:p w14:paraId="3AAD8C24"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*Children of adolescent mothers are likely to be more malnourished &amp; had longer duration of hospitalization</w:t>
            </w:r>
          </w:p>
          <w:p w14:paraId="2EE61C58"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4CDA1896"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Calcium plus vit- D supplementation during pregnancy of adolescents with low ca intake </w:t>
            </w:r>
            <w:r w:rsidRPr="003830BF">
              <w:rPr>
                <w:rFonts w:ascii="Times New Roman" w:hAnsi="Times New Roman"/>
                <w:sz w:val="16"/>
                <w:szCs w:val="16"/>
              </w:rPr>
              <w:lastRenderedPageBreak/>
              <w:t>results in higher lumbar spine bone mass and a reduced rate of femoral neck bone loss during lactation</w:t>
            </w:r>
          </w:p>
          <w:p w14:paraId="65EE0A4E" w14:textId="77777777" w:rsidR="002451C4" w:rsidRPr="003830BF" w:rsidRDefault="002451C4" w:rsidP="00234DCC">
            <w:pPr>
              <w:spacing w:after="200" w:line="276" w:lineRule="auto"/>
              <w:rPr>
                <w:rFonts w:ascii="Times New Roman" w:hAnsi="Times New Roman"/>
                <w:sz w:val="16"/>
                <w:szCs w:val="16"/>
              </w:rPr>
            </w:pPr>
          </w:p>
        </w:tc>
      </w:tr>
    </w:tbl>
    <w:p w14:paraId="57D4D190" w14:textId="77777777" w:rsidR="002451C4" w:rsidRPr="003830BF" w:rsidRDefault="002451C4" w:rsidP="002451C4">
      <w:pPr>
        <w:spacing w:after="200" w:line="276" w:lineRule="auto"/>
        <w:rPr>
          <w:rFonts w:ascii="Times New Roman" w:hAnsi="Times New Roman"/>
          <w:sz w:val="16"/>
          <w:szCs w:val="16"/>
        </w:rPr>
      </w:pPr>
      <w:r w:rsidRPr="003830BF">
        <w:rPr>
          <w:rFonts w:ascii="Times New Roman" w:hAnsi="Times New Roman"/>
          <w:sz w:val="16"/>
          <w:szCs w:val="16"/>
          <w:shd w:val="clear" w:color="auto" w:fill="FFFFFF"/>
        </w:rPr>
        <w:lastRenderedPageBreak/>
        <w:t>DRI-daily required intake</w:t>
      </w:r>
      <w:r w:rsidRPr="003830BF">
        <w:rPr>
          <w:rFonts w:ascii="Times New Roman" w:hAnsi="Times New Roman"/>
          <w:sz w:val="16"/>
          <w:szCs w:val="16"/>
        </w:rPr>
        <w:t>; EAR, estimated average requirement; EER, estimated energy; requirement; MDD-W,Minimum Dietary Diversity forWomen; MPA, mean probability of adequacy; WDDS-10, 10-food group Women Dietary Diversity Score; ANC-Anti-natal care;</w:t>
      </w:r>
    </w:p>
    <w:p w14:paraId="039BED54" w14:textId="77777777" w:rsidR="002451C4" w:rsidRPr="003830BF" w:rsidRDefault="002451C4" w:rsidP="002451C4">
      <w:pPr>
        <w:spacing w:after="200" w:line="276" w:lineRule="auto"/>
        <w:rPr>
          <w:rFonts w:ascii="Times New Roman" w:hAnsi="Times New Roman"/>
          <w:sz w:val="22"/>
          <w:szCs w:val="16"/>
        </w:rPr>
      </w:pPr>
      <w:r w:rsidRPr="003830BF">
        <w:rPr>
          <w:rFonts w:ascii="Times New Roman" w:hAnsi="Times New Roman"/>
          <w:sz w:val="22"/>
          <w:szCs w:val="16"/>
        </w:rPr>
        <w:t xml:space="preserve">Table -3 Nutritional status and associated factors among pregnant Adolescents </w:t>
      </w:r>
    </w:p>
    <w:tbl>
      <w:tblPr>
        <w:tblW w:w="9828" w:type="dxa"/>
        <w:tblLayout w:type="fixed"/>
        <w:tblLook w:val="04A0" w:firstRow="1" w:lastRow="0" w:firstColumn="1" w:lastColumn="0" w:noHBand="0" w:noVBand="1"/>
      </w:tblPr>
      <w:tblGrid>
        <w:gridCol w:w="1281"/>
        <w:gridCol w:w="987"/>
        <w:gridCol w:w="1710"/>
        <w:gridCol w:w="1800"/>
        <w:gridCol w:w="1350"/>
        <w:gridCol w:w="1440"/>
        <w:gridCol w:w="1260"/>
      </w:tblGrid>
      <w:tr w:rsidR="002451C4" w:rsidRPr="005160B0" w14:paraId="25AE5630" w14:textId="77777777" w:rsidTr="00234DCC">
        <w:trPr>
          <w:trHeight w:val="431"/>
        </w:trPr>
        <w:tc>
          <w:tcPr>
            <w:tcW w:w="1281" w:type="dxa"/>
            <w:tcBorders>
              <w:top w:val="single" w:sz="4" w:space="0" w:color="auto"/>
            </w:tcBorders>
            <w:shd w:val="clear" w:color="auto" w:fill="auto"/>
          </w:tcPr>
          <w:p w14:paraId="0FEC5834" w14:textId="77777777" w:rsidR="002451C4" w:rsidRPr="005160B0" w:rsidRDefault="002451C4" w:rsidP="00234DCC">
            <w:pPr>
              <w:tabs>
                <w:tab w:val="left" w:pos="1680"/>
              </w:tabs>
              <w:spacing w:line="240" w:lineRule="auto"/>
              <w:rPr>
                <w:rFonts w:ascii="Times New Roman" w:hAnsi="Times New Roman" w:cs="Book Antiqua"/>
                <w:b/>
                <w:bCs/>
                <w:iCs/>
                <w:color w:val="0070C0"/>
                <w:szCs w:val="20"/>
              </w:rPr>
            </w:pPr>
          </w:p>
          <w:p w14:paraId="79008E91" w14:textId="77777777" w:rsidR="002451C4" w:rsidRPr="005160B0" w:rsidRDefault="002451C4" w:rsidP="00234DCC">
            <w:pPr>
              <w:tabs>
                <w:tab w:val="left" w:pos="1680"/>
              </w:tabs>
              <w:spacing w:line="240" w:lineRule="auto"/>
              <w:rPr>
                <w:rFonts w:ascii="Times New Roman" w:hAnsi="Times New Roman"/>
                <w:b/>
                <w:bCs/>
                <w:color w:val="0070C0"/>
                <w:szCs w:val="20"/>
              </w:rPr>
            </w:pPr>
            <w:r w:rsidRPr="005160B0">
              <w:rPr>
                <w:rFonts w:ascii="Times New Roman" w:hAnsi="Times New Roman" w:cs="Book Antiqua"/>
                <w:b/>
                <w:bCs/>
                <w:i/>
                <w:iCs/>
                <w:color w:val="0070C0"/>
                <w:szCs w:val="20"/>
              </w:rPr>
              <w:t>Country</w:t>
            </w:r>
          </w:p>
        </w:tc>
        <w:tc>
          <w:tcPr>
            <w:tcW w:w="2697" w:type="dxa"/>
            <w:gridSpan w:val="2"/>
            <w:tcBorders>
              <w:top w:val="single" w:sz="4" w:space="0" w:color="auto"/>
            </w:tcBorders>
            <w:shd w:val="clear" w:color="auto" w:fill="auto"/>
          </w:tcPr>
          <w:p w14:paraId="256A3C0D" w14:textId="77777777" w:rsidR="002451C4" w:rsidRPr="005160B0" w:rsidRDefault="002451C4" w:rsidP="00234DCC">
            <w:pPr>
              <w:spacing w:line="240" w:lineRule="auto"/>
              <w:rPr>
                <w:rFonts w:ascii="Times New Roman" w:hAnsi="Times New Roman"/>
                <w:b/>
                <w:bCs/>
                <w:color w:val="0070C0"/>
                <w:szCs w:val="20"/>
              </w:rPr>
            </w:pPr>
          </w:p>
        </w:tc>
        <w:tc>
          <w:tcPr>
            <w:tcW w:w="1800" w:type="dxa"/>
            <w:tcBorders>
              <w:top w:val="single" w:sz="4" w:space="0" w:color="auto"/>
            </w:tcBorders>
            <w:shd w:val="clear" w:color="auto" w:fill="auto"/>
          </w:tcPr>
          <w:p w14:paraId="778E7D6F"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b/>
                <w:bCs/>
                <w:color w:val="0070C0"/>
                <w:szCs w:val="20"/>
              </w:rPr>
              <w:t>Participants’ Characteristics</w:t>
            </w:r>
          </w:p>
        </w:tc>
        <w:tc>
          <w:tcPr>
            <w:tcW w:w="1350" w:type="dxa"/>
            <w:tcBorders>
              <w:top w:val="single" w:sz="4" w:space="0" w:color="auto"/>
            </w:tcBorders>
            <w:shd w:val="clear" w:color="auto" w:fill="auto"/>
          </w:tcPr>
          <w:p w14:paraId="306F0CCD"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b/>
                <w:bCs/>
                <w:color w:val="0070C0"/>
                <w:szCs w:val="20"/>
              </w:rPr>
              <w:t>Classification Criteria</w:t>
            </w:r>
          </w:p>
        </w:tc>
        <w:tc>
          <w:tcPr>
            <w:tcW w:w="1440" w:type="dxa"/>
            <w:tcBorders>
              <w:top w:val="single" w:sz="4" w:space="0" w:color="auto"/>
            </w:tcBorders>
            <w:shd w:val="clear" w:color="auto" w:fill="auto"/>
          </w:tcPr>
          <w:p w14:paraId="2F4AE985"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b/>
                <w:bCs/>
                <w:color w:val="0070C0"/>
                <w:szCs w:val="20"/>
              </w:rPr>
              <w:t xml:space="preserve">Main findings </w:t>
            </w:r>
          </w:p>
          <w:p w14:paraId="67ED4D02"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b/>
                <w:bCs/>
                <w:color w:val="0070C0"/>
                <w:szCs w:val="20"/>
              </w:rPr>
              <w:t>(Prevalence...</w:t>
            </w:r>
          </w:p>
        </w:tc>
        <w:tc>
          <w:tcPr>
            <w:tcW w:w="1260" w:type="dxa"/>
            <w:tcBorders>
              <w:top w:val="single" w:sz="4" w:space="0" w:color="auto"/>
            </w:tcBorders>
            <w:shd w:val="clear" w:color="auto" w:fill="auto"/>
          </w:tcPr>
          <w:p w14:paraId="15B040B0" w14:textId="77777777" w:rsidR="002451C4" w:rsidRPr="005160B0" w:rsidRDefault="002451C4" w:rsidP="00234DCC">
            <w:pPr>
              <w:spacing w:line="240" w:lineRule="auto"/>
              <w:rPr>
                <w:rFonts w:ascii="Times New Roman" w:hAnsi="Times New Roman"/>
                <w:b/>
                <w:bCs/>
                <w:color w:val="0070C0"/>
                <w:szCs w:val="20"/>
              </w:rPr>
            </w:pPr>
          </w:p>
        </w:tc>
      </w:tr>
      <w:tr w:rsidR="002451C4" w:rsidRPr="005160B0" w14:paraId="1255E09C" w14:textId="77777777" w:rsidTr="00234DCC">
        <w:trPr>
          <w:trHeight w:val="423"/>
        </w:trPr>
        <w:tc>
          <w:tcPr>
            <w:tcW w:w="1281" w:type="dxa"/>
            <w:tcBorders>
              <w:bottom w:val="single" w:sz="4" w:space="0" w:color="auto"/>
            </w:tcBorders>
            <w:shd w:val="clear" w:color="auto" w:fill="auto"/>
          </w:tcPr>
          <w:p w14:paraId="2C2D3665" w14:textId="77777777" w:rsidR="002451C4" w:rsidRPr="005160B0" w:rsidRDefault="002451C4" w:rsidP="00234DCC">
            <w:pPr>
              <w:spacing w:line="240" w:lineRule="auto"/>
              <w:rPr>
                <w:rFonts w:ascii="Times New Roman" w:hAnsi="Times New Roman"/>
                <w:b/>
                <w:bCs/>
                <w:color w:val="0070C0"/>
                <w:szCs w:val="20"/>
              </w:rPr>
            </w:pPr>
          </w:p>
        </w:tc>
        <w:tc>
          <w:tcPr>
            <w:tcW w:w="987" w:type="dxa"/>
            <w:tcBorders>
              <w:bottom w:val="single" w:sz="4" w:space="0" w:color="auto"/>
            </w:tcBorders>
            <w:shd w:val="clear" w:color="auto" w:fill="auto"/>
          </w:tcPr>
          <w:p w14:paraId="5D8C9B0E"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cs="Book Antiqua"/>
                <w:b/>
                <w:bCs/>
                <w:i/>
                <w:iCs/>
                <w:color w:val="0070C0"/>
                <w:szCs w:val="20"/>
              </w:rPr>
              <w:t>Study</w:t>
            </w:r>
          </w:p>
        </w:tc>
        <w:tc>
          <w:tcPr>
            <w:tcW w:w="1710" w:type="dxa"/>
            <w:tcBorders>
              <w:bottom w:val="single" w:sz="4" w:space="0" w:color="auto"/>
            </w:tcBorders>
            <w:shd w:val="clear" w:color="auto" w:fill="auto"/>
          </w:tcPr>
          <w:p w14:paraId="7625442B"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cs="Book Antiqua"/>
                <w:b/>
                <w:bCs/>
                <w:i/>
                <w:iCs/>
                <w:color w:val="0070C0"/>
                <w:szCs w:val="20"/>
              </w:rPr>
              <w:t>Purpose of the study</w:t>
            </w:r>
          </w:p>
        </w:tc>
        <w:tc>
          <w:tcPr>
            <w:tcW w:w="1800" w:type="dxa"/>
            <w:tcBorders>
              <w:bottom w:val="single" w:sz="4" w:space="0" w:color="auto"/>
            </w:tcBorders>
            <w:shd w:val="clear" w:color="auto" w:fill="auto"/>
          </w:tcPr>
          <w:p w14:paraId="0EB52EE5"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b/>
                <w:bCs/>
                <w:color w:val="0070C0"/>
                <w:szCs w:val="20"/>
              </w:rPr>
              <w:t>And sample size</w:t>
            </w:r>
          </w:p>
        </w:tc>
        <w:tc>
          <w:tcPr>
            <w:tcW w:w="1350" w:type="dxa"/>
            <w:tcBorders>
              <w:bottom w:val="single" w:sz="4" w:space="0" w:color="auto"/>
            </w:tcBorders>
            <w:shd w:val="clear" w:color="auto" w:fill="auto"/>
          </w:tcPr>
          <w:p w14:paraId="57D4B1AD" w14:textId="77777777" w:rsidR="002451C4" w:rsidRPr="005160B0" w:rsidRDefault="002451C4" w:rsidP="00234DCC">
            <w:pPr>
              <w:spacing w:line="240" w:lineRule="auto"/>
              <w:rPr>
                <w:rFonts w:ascii="Times New Roman" w:hAnsi="Times New Roman"/>
                <w:b/>
                <w:bCs/>
                <w:color w:val="0070C0"/>
                <w:szCs w:val="20"/>
              </w:rPr>
            </w:pPr>
          </w:p>
        </w:tc>
        <w:tc>
          <w:tcPr>
            <w:tcW w:w="1440" w:type="dxa"/>
            <w:tcBorders>
              <w:bottom w:val="single" w:sz="4" w:space="0" w:color="auto"/>
            </w:tcBorders>
            <w:shd w:val="clear" w:color="auto" w:fill="auto"/>
          </w:tcPr>
          <w:p w14:paraId="15B11351" w14:textId="77777777" w:rsidR="002451C4" w:rsidRPr="005160B0" w:rsidRDefault="002451C4" w:rsidP="00234DCC">
            <w:pPr>
              <w:spacing w:line="240" w:lineRule="auto"/>
              <w:rPr>
                <w:rFonts w:ascii="Times New Roman" w:hAnsi="Times New Roman"/>
                <w:b/>
                <w:bCs/>
                <w:color w:val="0070C0"/>
                <w:szCs w:val="20"/>
              </w:rPr>
            </w:pPr>
          </w:p>
        </w:tc>
        <w:tc>
          <w:tcPr>
            <w:tcW w:w="1260" w:type="dxa"/>
            <w:tcBorders>
              <w:bottom w:val="single" w:sz="4" w:space="0" w:color="auto"/>
            </w:tcBorders>
            <w:shd w:val="clear" w:color="auto" w:fill="auto"/>
          </w:tcPr>
          <w:p w14:paraId="453EB942" w14:textId="77777777" w:rsidR="002451C4" w:rsidRPr="005160B0" w:rsidRDefault="002451C4" w:rsidP="00234DCC">
            <w:pPr>
              <w:spacing w:line="240" w:lineRule="auto"/>
              <w:rPr>
                <w:rFonts w:ascii="Times New Roman" w:hAnsi="Times New Roman"/>
                <w:b/>
                <w:bCs/>
                <w:color w:val="0070C0"/>
                <w:szCs w:val="20"/>
              </w:rPr>
            </w:pPr>
            <w:r w:rsidRPr="005160B0">
              <w:rPr>
                <w:rFonts w:ascii="Times New Roman" w:hAnsi="Times New Roman"/>
                <w:b/>
                <w:bCs/>
                <w:color w:val="0070C0"/>
                <w:szCs w:val="20"/>
              </w:rPr>
              <w:t>Risk factors</w:t>
            </w:r>
          </w:p>
        </w:tc>
      </w:tr>
    </w:tbl>
    <w:p w14:paraId="03968D07" w14:textId="77777777" w:rsidR="002451C4" w:rsidRPr="005160B0" w:rsidRDefault="002451C4" w:rsidP="002451C4">
      <w:pPr>
        <w:spacing w:after="200" w:line="276" w:lineRule="auto"/>
        <w:rPr>
          <w:rFonts w:ascii="Times New Roman" w:hAnsi="Times New Roman"/>
          <w:b/>
          <w:bCs/>
          <w:color w:val="0070C0"/>
          <w:szCs w:val="20"/>
        </w:rPr>
      </w:pPr>
    </w:p>
    <w:tbl>
      <w:tblPr>
        <w:tblW w:w="9849" w:type="dxa"/>
        <w:tblLayout w:type="fixed"/>
        <w:tblLook w:val="04A0" w:firstRow="1" w:lastRow="0" w:firstColumn="1" w:lastColumn="0" w:noHBand="0" w:noVBand="1"/>
      </w:tblPr>
      <w:tblGrid>
        <w:gridCol w:w="1284"/>
        <w:gridCol w:w="989"/>
        <w:gridCol w:w="1713"/>
        <w:gridCol w:w="1804"/>
        <w:gridCol w:w="1353"/>
        <w:gridCol w:w="1443"/>
        <w:gridCol w:w="1263"/>
      </w:tblGrid>
      <w:tr w:rsidR="002451C4" w:rsidRPr="003830BF" w14:paraId="3D8B4D56" w14:textId="77777777" w:rsidTr="00234DCC">
        <w:trPr>
          <w:trHeight w:val="89"/>
        </w:trPr>
        <w:tc>
          <w:tcPr>
            <w:tcW w:w="1284" w:type="dxa"/>
            <w:shd w:val="clear" w:color="auto" w:fill="auto"/>
          </w:tcPr>
          <w:p w14:paraId="41ACFC8A"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 xml:space="preserve">Malawi </w:t>
            </w:r>
          </w:p>
          <w:p w14:paraId="24612069" w14:textId="77777777" w:rsidR="002451C4" w:rsidRPr="003830BF" w:rsidRDefault="002451C4" w:rsidP="00234DCC">
            <w:pPr>
              <w:spacing w:line="240" w:lineRule="auto"/>
              <w:jc w:val="both"/>
              <w:rPr>
                <w:rFonts w:ascii="Times New Roman" w:hAnsi="Times New Roman"/>
                <w:sz w:val="16"/>
                <w:szCs w:val="16"/>
              </w:rPr>
            </w:pPr>
          </w:p>
          <w:p w14:paraId="3D2533A9" w14:textId="77777777" w:rsidR="002451C4" w:rsidRPr="003830BF" w:rsidRDefault="002451C4" w:rsidP="00234DCC">
            <w:pPr>
              <w:spacing w:line="240" w:lineRule="auto"/>
              <w:jc w:val="both"/>
              <w:rPr>
                <w:rFonts w:ascii="Times New Roman" w:hAnsi="Times New Roman"/>
                <w:sz w:val="16"/>
                <w:szCs w:val="16"/>
              </w:rPr>
            </w:pPr>
          </w:p>
          <w:p w14:paraId="573BBA3A" w14:textId="77777777" w:rsidR="002451C4" w:rsidRPr="003830BF" w:rsidRDefault="002451C4" w:rsidP="00234DCC">
            <w:pPr>
              <w:spacing w:line="240" w:lineRule="auto"/>
              <w:jc w:val="both"/>
              <w:rPr>
                <w:rFonts w:ascii="Times New Roman" w:hAnsi="Times New Roman"/>
                <w:sz w:val="16"/>
                <w:szCs w:val="16"/>
              </w:rPr>
            </w:pPr>
          </w:p>
          <w:p w14:paraId="29642920" w14:textId="77777777" w:rsidR="002451C4" w:rsidRPr="003830BF" w:rsidRDefault="002451C4" w:rsidP="00234DCC">
            <w:pPr>
              <w:spacing w:line="240" w:lineRule="auto"/>
              <w:jc w:val="both"/>
              <w:rPr>
                <w:rFonts w:ascii="Times New Roman" w:hAnsi="Times New Roman"/>
                <w:sz w:val="16"/>
                <w:szCs w:val="16"/>
              </w:rPr>
            </w:pPr>
          </w:p>
          <w:p w14:paraId="028A733E" w14:textId="77777777" w:rsidR="002451C4" w:rsidRPr="003830BF" w:rsidRDefault="002451C4" w:rsidP="00234DCC">
            <w:pPr>
              <w:spacing w:line="240" w:lineRule="auto"/>
              <w:jc w:val="both"/>
              <w:rPr>
                <w:rFonts w:ascii="Times New Roman" w:hAnsi="Times New Roman"/>
                <w:sz w:val="16"/>
                <w:szCs w:val="16"/>
              </w:rPr>
            </w:pPr>
          </w:p>
          <w:p w14:paraId="1473B0FF" w14:textId="77777777" w:rsidR="002451C4" w:rsidRPr="003830BF" w:rsidRDefault="002451C4" w:rsidP="00234DCC">
            <w:pPr>
              <w:spacing w:line="240" w:lineRule="auto"/>
              <w:jc w:val="both"/>
              <w:rPr>
                <w:rFonts w:ascii="Times New Roman" w:hAnsi="Times New Roman"/>
                <w:sz w:val="16"/>
                <w:szCs w:val="16"/>
              </w:rPr>
            </w:pPr>
          </w:p>
          <w:p w14:paraId="3559E535"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Nigeria</w:t>
            </w:r>
          </w:p>
        </w:tc>
        <w:tc>
          <w:tcPr>
            <w:tcW w:w="989" w:type="dxa"/>
            <w:shd w:val="clear" w:color="auto" w:fill="auto"/>
          </w:tcPr>
          <w:p w14:paraId="54BAE012"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Boniface F.et al,2006</w:t>
            </w:r>
          </w:p>
          <w:p w14:paraId="2032E6C3" w14:textId="77777777" w:rsidR="002451C4" w:rsidRPr="003830BF" w:rsidRDefault="002451C4" w:rsidP="00234DCC">
            <w:pPr>
              <w:spacing w:line="240" w:lineRule="auto"/>
              <w:rPr>
                <w:rFonts w:ascii="Times New Roman" w:hAnsi="Times New Roman"/>
                <w:sz w:val="16"/>
                <w:szCs w:val="16"/>
              </w:rPr>
            </w:pPr>
          </w:p>
          <w:p w14:paraId="5BCB809C" w14:textId="77777777" w:rsidR="002451C4" w:rsidRPr="003830BF" w:rsidRDefault="002451C4" w:rsidP="00234DCC">
            <w:pPr>
              <w:spacing w:line="240" w:lineRule="auto"/>
              <w:rPr>
                <w:rFonts w:ascii="Times New Roman" w:hAnsi="Times New Roman"/>
                <w:sz w:val="16"/>
                <w:szCs w:val="16"/>
              </w:rPr>
            </w:pPr>
          </w:p>
          <w:p w14:paraId="2911BC3C" w14:textId="77777777" w:rsidR="002451C4" w:rsidRPr="003830BF" w:rsidRDefault="002451C4" w:rsidP="00234DCC">
            <w:pPr>
              <w:spacing w:line="240" w:lineRule="auto"/>
              <w:rPr>
                <w:rFonts w:ascii="Times New Roman" w:hAnsi="Times New Roman"/>
                <w:sz w:val="16"/>
                <w:szCs w:val="16"/>
              </w:rPr>
            </w:pPr>
          </w:p>
          <w:p w14:paraId="286F224A" w14:textId="77777777" w:rsidR="002451C4" w:rsidRPr="003830BF" w:rsidRDefault="002451C4" w:rsidP="00234DCC">
            <w:pPr>
              <w:spacing w:line="240" w:lineRule="auto"/>
              <w:rPr>
                <w:rFonts w:ascii="Times New Roman" w:hAnsi="Times New Roman"/>
                <w:sz w:val="16"/>
                <w:szCs w:val="16"/>
              </w:rPr>
            </w:pPr>
          </w:p>
          <w:p w14:paraId="4A833837" w14:textId="77777777" w:rsidR="002451C4" w:rsidRPr="003830BF" w:rsidRDefault="002451C4" w:rsidP="00234DCC">
            <w:pPr>
              <w:spacing w:line="240" w:lineRule="auto"/>
              <w:rPr>
                <w:rFonts w:ascii="Times New Roman" w:hAnsi="Times New Roman"/>
                <w:sz w:val="16"/>
                <w:szCs w:val="16"/>
              </w:rPr>
            </w:pPr>
          </w:p>
          <w:p w14:paraId="27106CD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Monday Daniel et al, 2019</w:t>
            </w:r>
          </w:p>
        </w:tc>
        <w:tc>
          <w:tcPr>
            <w:tcW w:w="1713" w:type="dxa"/>
            <w:shd w:val="clear" w:color="auto" w:fill="auto"/>
          </w:tcPr>
          <w:p w14:paraId="3C2BA222"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to describe the</w:t>
            </w:r>
          </w:p>
          <w:p w14:paraId="70F7D721"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anthropometry of pregnant adolescent girls and young adult pregnant women</w:t>
            </w:r>
          </w:p>
          <w:p w14:paraId="6F04F297"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2BDB7063"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1C733E3D"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shd w:val="clear" w:color="auto" w:fill="FFFFFF"/>
              </w:rPr>
              <w:t>to assess the breastfeeding practices of teenage mothers &amp; determine its association with the nutritional indices of their under-five children.</w:t>
            </w:r>
          </w:p>
        </w:tc>
        <w:tc>
          <w:tcPr>
            <w:tcW w:w="1804" w:type="dxa"/>
            <w:shd w:val="clear" w:color="auto" w:fill="auto"/>
          </w:tcPr>
          <w:p w14:paraId="0C276D73"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991 women (Of these, 190 were adolescent (12-19 years).</w:t>
            </w:r>
          </w:p>
          <w:p w14:paraId="5F9E8C99" w14:textId="77777777" w:rsidR="002451C4" w:rsidRPr="003830BF" w:rsidRDefault="002451C4" w:rsidP="00234DCC">
            <w:pPr>
              <w:spacing w:line="240" w:lineRule="auto"/>
              <w:rPr>
                <w:rFonts w:ascii="Times New Roman" w:hAnsi="Times New Roman"/>
                <w:sz w:val="16"/>
                <w:szCs w:val="16"/>
              </w:rPr>
            </w:pPr>
          </w:p>
          <w:p w14:paraId="6084AFC8" w14:textId="77777777" w:rsidR="002451C4" w:rsidRPr="003830BF" w:rsidRDefault="002451C4" w:rsidP="00234DCC">
            <w:pPr>
              <w:spacing w:line="240" w:lineRule="auto"/>
              <w:rPr>
                <w:rFonts w:ascii="Times New Roman" w:hAnsi="Times New Roman"/>
                <w:sz w:val="16"/>
                <w:szCs w:val="16"/>
              </w:rPr>
            </w:pPr>
          </w:p>
          <w:p w14:paraId="5D588291" w14:textId="77777777" w:rsidR="002451C4" w:rsidRPr="003830BF" w:rsidRDefault="002451C4" w:rsidP="00234DCC">
            <w:pPr>
              <w:spacing w:line="240" w:lineRule="auto"/>
              <w:rPr>
                <w:rFonts w:ascii="Times New Roman" w:hAnsi="Times New Roman"/>
                <w:sz w:val="16"/>
                <w:szCs w:val="16"/>
              </w:rPr>
            </w:pPr>
          </w:p>
          <w:p w14:paraId="2795D8A2" w14:textId="77777777" w:rsidR="002451C4" w:rsidRPr="003830BF" w:rsidRDefault="002451C4" w:rsidP="00234DCC">
            <w:pPr>
              <w:spacing w:line="240" w:lineRule="auto"/>
              <w:rPr>
                <w:rFonts w:ascii="Times New Roman" w:hAnsi="Times New Roman"/>
                <w:sz w:val="16"/>
                <w:szCs w:val="16"/>
              </w:rPr>
            </w:pPr>
          </w:p>
          <w:p w14:paraId="3AA47E2B"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shd w:val="clear" w:color="auto" w:fill="FFFFFF"/>
              </w:rPr>
              <w:t>300 mother–child pair</w:t>
            </w:r>
          </w:p>
        </w:tc>
        <w:tc>
          <w:tcPr>
            <w:tcW w:w="1353" w:type="dxa"/>
            <w:shd w:val="clear" w:color="auto" w:fill="auto"/>
          </w:tcPr>
          <w:p w14:paraId="5388FDC1"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MUAC</w:t>
            </w:r>
          </w:p>
          <w:p w14:paraId="497BAF8D"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less than 23 cm, or BMI less than 18.5 kg/m2(WHO)</w:t>
            </w:r>
          </w:p>
          <w:p w14:paraId="290A9748" w14:textId="77777777" w:rsidR="002451C4" w:rsidRPr="003830BF" w:rsidRDefault="002451C4" w:rsidP="00234DCC">
            <w:pPr>
              <w:spacing w:line="240" w:lineRule="auto"/>
              <w:rPr>
                <w:rFonts w:ascii="Times New Roman" w:hAnsi="Times New Roman"/>
                <w:sz w:val="16"/>
                <w:szCs w:val="16"/>
              </w:rPr>
            </w:pPr>
          </w:p>
          <w:p w14:paraId="165A5D95" w14:textId="77777777" w:rsidR="002451C4" w:rsidRPr="003830BF" w:rsidRDefault="002451C4" w:rsidP="00234DCC">
            <w:pPr>
              <w:spacing w:line="240" w:lineRule="auto"/>
              <w:rPr>
                <w:rFonts w:ascii="Times New Roman" w:hAnsi="Times New Roman"/>
                <w:sz w:val="16"/>
                <w:szCs w:val="16"/>
                <w:shd w:val="clear" w:color="auto" w:fill="FFFFFF"/>
              </w:rPr>
            </w:pPr>
          </w:p>
          <w:p w14:paraId="23C4C7FD"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WHO standard classification was used to categorize the nutritional status.  (WHO) Anthro software.</w:t>
            </w:r>
          </w:p>
        </w:tc>
        <w:tc>
          <w:tcPr>
            <w:tcW w:w="1443" w:type="dxa"/>
            <w:shd w:val="clear" w:color="auto" w:fill="auto"/>
          </w:tcPr>
          <w:p w14:paraId="4F390ADA"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25.8% Undernutrition (Adolescent)10.5%</w:t>
            </w:r>
            <w:r>
              <w:rPr>
                <w:rFonts w:ascii="Times New Roman" w:hAnsi="Times New Roman"/>
                <w:sz w:val="16"/>
                <w:szCs w:val="16"/>
              </w:rPr>
              <w:t xml:space="preserve"> </w:t>
            </w:r>
            <w:r w:rsidRPr="003830BF">
              <w:rPr>
                <w:rFonts w:ascii="Times New Roman" w:hAnsi="Times New Roman"/>
                <w:sz w:val="16"/>
                <w:szCs w:val="16"/>
              </w:rPr>
              <w:t>(Adult women)</w:t>
            </w:r>
          </w:p>
          <w:p w14:paraId="5A623425" w14:textId="77777777" w:rsidR="002451C4" w:rsidRPr="003830BF" w:rsidRDefault="002451C4" w:rsidP="00234DCC">
            <w:pPr>
              <w:spacing w:line="240" w:lineRule="auto"/>
              <w:rPr>
                <w:rFonts w:ascii="Times New Roman" w:hAnsi="Times New Roman"/>
                <w:sz w:val="16"/>
                <w:szCs w:val="16"/>
              </w:rPr>
            </w:pPr>
          </w:p>
          <w:p w14:paraId="04775F50" w14:textId="77777777" w:rsidR="002451C4" w:rsidRPr="003830BF" w:rsidRDefault="002451C4" w:rsidP="00234DCC">
            <w:pPr>
              <w:spacing w:line="240" w:lineRule="auto"/>
              <w:rPr>
                <w:rFonts w:ascii="Times New Roman" w:hAnsi="Times New Roman"/>
                <w:sz w:val="16"/>
                <w:szCs w:val="16"/>
              </w:rPr>
            </w:pPr>
          </w:p>
          <w:p w14:paraId="72903ACE" w14:textId="77777777" w:rsidR="002451C4" w:rsidRPr="003830BF" w:rsidRDefault="002451C4" w:rsidP="00234DCC">
            <w:pPr>
              <w:spacing w:line="240" w:lineRule="auto"/>
              <w:rPr>
                <w:rFonts w:ascii="Times New Roman" w:hAnsi="Times New Roman"/>
                <w:sz w:val="16"/>
                <w:szCs w:val="16"/>
              </w:rPr>
            </w:pPr>
          </w:p>
          <w:p w14:paraId="222CDA43"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*87% initiated breastfeeding &lt; 1 h after birth while 31.9% breastfed their children exclusively for 6 months. *Stunting/18.6%, Wasting</w:t>
            </w:r>
            <w:r>
              <w:rPr>
                <w:rFonts w:ascii="Times New Roman" w:hAnsi="Times New Roman"/>
                <w:sz w:val="16"/>
                <w:szCs w:val="16"/>
                <w:shd w:val="clear" w:color="auto" w:fill="FFFFFF"/>
              </w:rPr>
              <w:t xml:space="preserve"> </w:t>
            </w:r>
            <w:r w:rsidRPr="003830BF">
              <w:rPr>
                <w:rFonts w:ascii="Times New Roman" w:hAnsi="Times New Roman"/>
                <w:sz w:val="16"/>
                <w:szCs w:val="16"/>
                <w:shd w:val="clear" w:color="auto" w:fill="FFFFFF"/>
              </w:rPr>
              <w:t xml:space="preserve">/25.3%,underweight/29.5%  among the under-fives </w:t>
            </w:r>
          </w:p>
          <w:p w14:paraId="2DBE05B2" w14:textId="77777777" w:rsidR="002451C4" w:rsidRPr="003830BF" w:rsidRDefault="002451C4" w:rsidP="00234DCC">
            <w:pPr>
              <w:spacing w:line="240" w:lineRule="auto"/>
              <w:rPr>
                <w:rFonts w:ascii="Times New Roman" w:hAnsi="Times New Roman"/>
                <w:sz w:val="16"/>
                <w:szCs w:val="16"/>
              </w:rPr>
            </w:pPr>
          </w:p>
        </w:tc>
        <w:tc>
          <w:tcPr>
            <w:tcW w:w="1263" w:type="dxa"/>
            <w:shd w:val="clear" w:color="auto" w:fill="auto"/>
          </w:tcPr>
          <w:p w14:paraId="6DED50D5"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young age</w:t>
            </w:r>
          </w:p>
          <w:p w14:paraId="4442ED0C"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maternal weight</w:t>
            </w:r>
          </w:p>
          <w:p w14:paraId="568CADF7"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iron status malaria parasitemia</w:t>
            </w:r>
          </w:p>
          <w:p w14:paraId="6DFAB6F1" w14:textId="77777777" w:rsidR="002451C4" w:rsidRPr="003830BF" w:rsidRDefault="002451C4" w:rsidP="00234DCC">
            <w:pPr>
              <w:spacing w:line="240" w:lineRule="auto"/>
              <w:rPr>
                <w:rFonts w:ascii="Times New Roman" w:hAnsi="Times New Roman"/>
                <w:sz w:val="16"/>
                <w:szCs w:val="16"/>
              </w:rPr>
            </w:pPr>
          </w:p>
          <w:p w14:paraId="46493010" w14:textId="77777777" w:rsidR="002451C4" w:rsidRPr="003830BF" w:rsidRDefault="002451C4" w:rsidP="00234DCC">
            <w:pPr>
              <w:spacing w:line="240" w:lineRule="auto"/>
              <w:rPr>
                <w:rFonts w:ascii="Times New Roman" w:hAnsi="Times New Roman"/>
                <w:sz w:val="16"/>
                <w:szCs w:val="16"/>
              </w:rPr>
            </w:pPr>
          </w:p>
          <w:p w14:paraId="00C5C10A"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shd w:val="clear" w:color="auto" w:fill="FFFFFF"/>
              </w:rPr>
              <w:t>Education of teenage mothers on breastfeeding initiation and duration</w:t>
            </w:r>
          </w:p>
        </w:tc>
      </w:tr>
      <w:tr w:rsidR="002451C4" w:rsidRPr="003830BF" w14:paraId="75F56725" w14:textId="77777777" w:rsidTr="00234DCC">
        <w:trPr>
          <w:trHeight w:val="89"/>
        </w:trPr>
        <w:tc>
          <w:tcPr>
            <w:tcW w:w="1284" w:type="dxa"/>
            <w:shd w:val="clear" w:color="auto" w:fill="auto"/>
          </w:tcPr>
          <w:p w14:paraId="2422B8A2" w14:textId="77777777" w:rsidR="002451C4" w:rsidRPr="003830BF" w:rsidRDefault="002451C4" w:rsidP="00234DCC">
            <w:pPr>
              <w:spacing w:line="240" w:lineRule="auto"/>
              <w:jc w:val="both"/>
              <w:rPr>
                <w:rFonts w:ascii="Times New Roman" w:hAnsi="Times New Roman"/>
                <w:sz w:val="16"/>
                <w:szCs w:val="16"/>
              </w:rPr>
            </w:pPr>
          </w:p>
        </w:tc>
        <w:tc>
          <w:tcPr>
            <w:tcW w:w="989" w:type="dxa"/>
            <w:shd w:val="clear" w:color="auto" w:fill="auto"/>
          </w:tcPr>
          <w:p w14:paraId="6311DC5E" w14:textId="77777777" w:rsidR="002451C4" w:rsidRPr="003830BF" w:rsidRDefault="002451C4" w:rsidP="00234DCC">
            <w:pPr>
              <w:spacing w:line="240" w:lineRule="auto"/>
              <w:jc w:val="both"/>
              <w:rPr>
                <w:rFonts w:ascii="Times New Roman" w:hAnsi="Times New Roman"/>
                <w:sz w:val="16"/>
                <w:szCs w:val="16"/>
              </w:rPr>
            </w:pPr>
          </w:p>
        </w:tc>
        <w:tc>
          <w:tcPr>
            <w:tcW w:w="1713" w:type="dxa"/>
            <w:shd w:val="clear" w:color="auto" w:fill="auto"/>
          </w:tcPr>
          <w:p w14:paraId="3F3FE0DC" w14:textId="77777777" w:rsidR="002451C4" w:rsidRPr="003830BF" w:rsidRDefault="002451C4" w:rsidP="00234DCC">
            <w:pPr>
              <w:spacing w:line="240" w:lineRule="auto"/>
              <w:rPr>
                <w:rFonts w:ascii="Times New Roman" w:hAnsi="Times New Roman"/>
                <w:sz w:val="16"/>
                <w:szCs w:val="16"/>
              </w:rPr>
            </w:pPr>
          </w:p>
        </w:tc>
        <w:tc>
          <w:tcPr>
            <w:tcW w:w="1804" w:type="dxa"/>
            <w:shd w:val="clear" w:color="auto" w:fill="auto"/>
          </w:tcPr>
          <w:p w14:paraId="10A2222E" w14:textId="77777777" w:rsidR="002451C4" w:rsidRPr="003830BF" w:rsidRDefault="002451C4" w:rsidP="00234DCC">
            <w:pPr>
              <w:spacing w:line="240" w:lineRule="auto"/>
              <w:rPr>
                <w:rFonts w:ascii="Times New Roman" w:hAnsi="Times New Roman"/>
                <w:sz w:val="16"/>
                <w:szCs w:val="16"/>
              </w:rPr>
            </w:pPr>
          </w:p>
        </w:tc>
        <w:tc>
          <w:tcPr>
            <w:tcW w:w="1353" w:type="dxa"/>
            <w:shd w:val="clear" w:color="auto" w:fill="auto"/>
          </w:tcPr>
          <w:p w14:paraId="3705F26A" w14:textId="77777777" w:rsidR="002451C4" w:rsidRPr="003830BF" w:rsidRDefault="002451C4" w:rsidP="00234DCC">
            <w:pPr>
              <w:spacing w:line="240" w:lineRule="auto"/>
              <w:rPr>
                <w:rFonts w:ascii="Times New Roman" w:hAnsi="Times New Roman"/>
                <w:sz w:val="16"/>
                <w:szCs w:val="16"/>
              </w:rPr>
            </w:pPr>
          </w:p>
        </w:tc>
        <w:tc>
          <w:tcPr>
            <w:tcW w:w="1443" w:type="dxa"/>
            <w:shd w:val="clear" w:color="auto" w:fill="auto"/>
          </w:tcPr>
          <w:p w14:paraId="7A318CB8" w14:textId="77777777" w:rsidR="002451C4" w:rsidRPr="003830BF" w:rsidRDefault="002451C4" w:rsidP="00234DCC">
            <w:pPr>
              <w:spacing w:line="240" w:lineRule="auto"/>
              <w:rPr>
                <w:rFonts w:ascii="Times New Roman" w:hAnsi="Times New Roman"/>
                <w:sz w:val="16"/>
                <w:szCs w:val="16"/>
              </w:rPr>
            </w:pPr>
          </w:p>
        </w:tc>
        <w:tc>
          <w:tcPr>
            <w:tcW w:w="1263" w:type="dxa"/>
            <w:shd w:val="clear" w:color="auto" w:fill="auto"/>
          </w:tcPr>
          <w:p w14:paraId="59F0623B" w14:textId="77777777" w:rsidR="002451C4" w:rsidRPr="003830BF" w:rsidRDefault="002451C4" w:rsidP="00234DCC">
            <w:pPr>
              <w:spacing w:line="240" w:lineRule="auto"/>
              <w:rPr>
                <w:rFonts w:ascii="Times New Roman" w:hAnsi="Times New Roman"/>
                <w:sz w:val="16"/>
                <w:szCs w:val="16"/>
              </w:rPr>
            </w:pPr>
          </w:p>
        </w:tc>
      </w:tr>
      <w:tr w:rsidR="002451C4" w:rsidRPr="003830BF" w14:paraId="503B625C" w14:textId="77777777" w:rsidTr="00234DCC">
        <w:trPr>
          <w:trHeight w:val="89"/>
        </w:trPr>
        <w:tc>
          <w:tcPr>
            <w:tcW w:w="1284" w:type="dxa"/>
            <w:shd w:val="clear" w:color="auto" w:fill="auto"/>
          </w:tcPr>
          <w:p w14:paraId="6282DDFE"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Sub-Saharan Africa</w:t>
            </w:r>
          </w:p>
        </w:tc>
        <w:tc>
          <w:tcPr>
            <w:tcW w:w="989" w:type="dxa"/>
            <w:shd w:val="clear" w:color="auto" w:fill="auto"/>
          </w:tcPr>
          <w:p w14:paraId="518B3450"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Ibrahim Y, et al, 2018</w:t>
            </w:r>
          </w:p>
        </w:tc>
        <w:tc>
          <w:tcPr>
            <w:tcW w:w="1713" w:type="dxa"/>
            <w:shd w:val="clear" w:color="auto" w:fill="auto"/>
          </w:tcPr>
          <w:p w14:paraId="6462AF2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to identify factors influencing adolescent pregnancies</w:t>
            </w:r>
          </w:p>
        </w:tc>
        <w:tc>
          <w:tcPr>
            <w:tcW w:w="1804" w:type="dxa"/>
            <w:shd w:val="clear" w:color="auto" w:fill="auto"/>
          </w:tcPr>
          <w:p w14:paraId="38E5B5E5"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11,651 pregnant from 24 study(systematic review)</w:t>
            </w:r>
          </w:p>
        </w:tc>
        <w:tc>
          <w:tcPr>
            <w:tcW w:w="1353" w:type="dxa"/>
            <w:shd w:val="clear" w:color="auto" w:fill="auto"/>
          </w:tcPr>
          <w:p w14:paraId="5F7FE669"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Pregnancy test</w:t>
            </w:r>
          </w:p>
        </w:tc>
        <w:tc>
          <w:tcPr>
            <w:tcW w:w="1443" w:type="dxa"/>
            <w:shd w:val="clear" w:color="auto" w:fill="auto"/>
          </w:tcPr>
          <w:p w14:paraId="48B72A47"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w:t>
            </w:r>
          </w:p>
        </w:tc>
        <w:tc>
          <w:tcPr>
            <w:tcW w:w="1263" w:type="dxa"/>
            <w:shd w:val="clear" w:color="auto" w:fill="auto"/>
          </w:tcPr>
          <w:p w14:paraId="35DDC15B"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Peer influence, </w:t>
            </w:r>
          </w:p>
          <w:p w14:paraId="174F988D"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poverty, early marriage,</w:t>
            </w:r>
          </w:p>
          <w:p w14:paraId="639C208D"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parental neglect, absence of free education, lack of</w:t>
            </w:r>
          </w:p>
          <w:p w14:paraId="7799BE6D"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sexuality education, early sexual debut</w:t>
            </w:r>
          </w:p>
          <w:p w14:paraId="602B4971"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&amp;inappropriate forms of recreation</w:t>
            </w:r>
          </w:p>
          <w:p w14:paraId="77AD58FA" w14:textId="77777777" w:rsidR="002451C4" w:rsidRPr="003830BF" w:rsidRDefault="002451C4" w:rsidP="00234DCC">
            <w:pPr>
              <w:spacing w:line="240" w:lineRule="auto"/>
              <w:rPr>
                <w:rFonts w:ascii="Times New Roman" w:hAnsi="Times New Roman"/>
                <w:sz w:val="16"/>
                <w:szCs w:val="16"/>
              </w:rPr>
            </w:pPr>
          </w:p>
        </w:tc>
      </w:tr>
      <w:tr w:rsidR="002451C4" w:rsidRPr="003830BF" w14:paraId="06E5AD45" w14:textId="77777777" w:rsidTr="00234DCC">
        <w:trPr>
          <w:trHeight w:val="3835"/>
        </w:trPr>
        <w:tc>
          <w:tcPr>
            <w:tcW w:w="1284" w:type="dxa"/>
            <w:shd w:val="clear" w:color="auto" w:fill="auto"/>
          </w:tcPr>
          <w:p w14:paraId="113940DC"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lastRenderedPageBreak/>
              <w:t xml:space="preserve">     </w:t>
            </w:r>
          </w:p>
          <w:p w14:paraId="5C79FECD"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 xml:space="preserve"> Ethiopia</w:t>
            </w:r>
          </w:p>
          <w:p w14:paraId="4F30F83B" w14:textId="77777777" w:rsidR="002451C4" w:rsidRPr="003830BF" w:rsidRDefault="002451C4" w:rsidP="00234DCC">
            <w:pPr>
              <w:spacing w:line="240" w:lineRule="auto"/>
              <w:jc w:val="both"/>
              <w:rPr>
                <w:rFonts w:ascii="Times New Roman" w:hAnsi="Times New Roman"/>
                <w:sz w:val="16"/>
                <w:szCs w:val="16"/>
              </w:rPr>
            </w:pPr>
          </w:p>
          <w:p w14:paraId="24AFCFA5" w14:textId="77777777" w:rsidR="002451C4" w:rsidRPr="003830BF" w:rsidRDefault="002451C4" w:rsidP="00234DCC">
            <w:pPr>
              <w:spacing w:line="240" w:lineRule="auto"/>
              <w:jc w:val="both"/>
              <w:rPr>
                <w:rFonts w:ascii="Times New Roman" w:hAnsi="Times New Roman"/>
                <w:sz w:val="16"/>
                <w:szCs w:val="16"/>
              </w:rPr>
            </w:pPr>
          </w:p>
          <w:p w14:paraId="07BDA91D" w14:textId="77777777" w:rsidR="002451C4" w:rsidRPr="003830BF" w:rsidRDefault="002451C4" w:rsidP="00234DCC">
            <w:pPr>
              <w:spacing w:line="240" w:lineRule="auto"/>
              <w:jc w:val="both"/>
              <w:rPr>
                <w:rFonts w:ascii="Times New Roman" w:hAnsi="Times New Roman"/>
                <w:sz w:val="16"/>
                <w:szCs w:val="16"/>
              </w:rPr>
            </w:pPr>
          </w:p>
          <w:p w14:paraId="120D6B8B" w14:textId="77777777" w:rsidR="002451C4" w:rsidRPr="003830BF" w:rsidRDefault="002451C4" w:rsidP="00234DCC">
            <w:pPr>
              <w:spacing w:line="240" w:lineRule="auto"/>
              <w:jc w:val="both"/>
              <w:rPr>
                <w:rFonts w:ascii="Times New Roman" w:hAnsi="Times New Roman"/>
                <w:sz w:val="16"/>
                <w:szCs w:val="16"/>
              </w:rPr>
            </w:pPr>
          </w:p>
          <w:p w14:paraId="27E37B34" w14:textId="77777777" w:rsidR="002451C4" w:rsidRPr="003830BF" w:rsidRDefault="002451C4" w:rsidP="00234DCC">
            <w:pPr>
              <w:spacing w:line="240" w:lineRule="auto"/>
              <w:jc w:val="both"/>
              <w:rPr>
                <w:rFonts w:ascii="Times New Roman" w:hAnsi="Times New Roman"/>
                <w:sz w:val="16"/>
                <w:szCs w:val="16"/>
              </w:rPr>
            </w:pPr>
          </w:p>
          <w:p w14:paraId="5CFA4D36" w14:textId="77777777" w:rsidR="002451C4" w:rsidRPr="003830BF" w:rsidRDefault="002451C4" w:rsidP="00234DCC">
            <w:pPr>
              <w:spacing w:line="240" w:lineRule="auto"/>
              <w:jc w:val="both"/>
              <w:rPr>
                <w:rFonts w:ascii="Times New Roman" w:hAnsi="Times New Roman"/>
                <w:sz w:val="16"/>
                <w:szCs w:val="16"/>
              </w:rPr>
            </w:pPr>
          </w:p>
          <w:p w14:paraId="0970E9DC" w14:textId="77777777" w:rsidR="002451C4" w:rsidRPr="003830BF" w:rsidRDefault="002451C4" w:rsidP="00234DCC">
            <w:pPr>
              <w:spacing w:line="240" w:lineRule="auto"/>
              <w:jc w:val="both"/>
              <w:rPr>
                <w:rFonts w:ascii="Times New Roman" w:hAnsi="Times New Roman"/>
                <w:sz w:val="16"/>
                <w:szCs w:val="16"/>
              </w:rPr>
            </w:pPr>
          </w:p>
          <w:p w14:paraId="4BC85D36"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Africa</w:t>
            </w:r>
          </w:p>
          <w:p w14:paraId="60ACB49C"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(Systematic Review)</w:t>
            </w:r>
          </w:p>
          <w:p w14:paraId="5C99B643" w14:textId="77777777" w:rsidR="002451C4" w:rsidRPr="003830BF" w:rsidRDefault="002451C4" w:rsidP="00234DCC">
            <w:pPr>
              <w:spacing w:line="240" w:lineRule="auto"/>
              <w:jc w:val="both"/>
              <w:rPr>
                <w:rFonts w:ascii="Times New Roman" w:hAnsi="Times New Roman"/>
                <w:sz w:val="16"/>
                <w:szCs w:val="16"/>
              </w:rPr>
            </w:pPr>
          </w:p>
          <w:p w14:paraId="0FF21045" w14:textId="77777777" w:rsidR="002451C4" w:rsidRPr="003830BF" w:rsidRDefault="002451C4" w:rsidP="00234DCC">
            <w:pPr>
              <w:spacing w:line="240" w:lineRule="auto"/>
              <w:rPr>
                <w:rFonts w:ascii="Times New Roman" w:hAnsi="Times New Roman"/>
                <w:sz w:val="16"/>
                <w:szCs w:val="16"/>
              </w:rPr>
            </w:pPr>
          </w:p>
          <w:p w14:paraId="5466D812" w14:textId="77777777" w:rsidR="002451C4" w:rsidRPr="003830BF" w:rsidRDefault="002451C4" w:rsidP="00234DCC">
            <w:pPr>
              <w:spacing w:line="240" w:lineRule="auto"/>
              <w:rPr>
                <w:rFonts w:ascii="Times New Roman" w:hAnsi="Times New Roman"/>
                <w:sz w:val="16"/>
                <w:szCs w:val="16"/>
              </w:rPr>
            </w:pPr>
          </w:p>
          <w:p w14:paraId="087BFC70" w14:textId="77777777" w:rsidR="002451C4" w:rsidRPr="003830BF" w:rsidRDefault="002451C4" w:rsidP="00234DCC">
            <w:pPr>
              <w:spacing w:line="240" w:lineRule="auto"/>
              <w:rPr>
                <w:rFonts w:ascii="Times New Roman" w:hAnsi="Times New Roman"/>
                <w:sz w:val="16"/>
                <w:szCs w:val="16"/>
              </w:rPr>
            </w:pPr>
          </w:p>
          <w:p w14:paraId="17901C9F" w14:textId="77777777" w:rsidR="002451C4" w:rsidRPr="003830BF" w:rsidRDefault="002451C4" w:rsidP="00234DCC">
            <w:pPr>
              <w:spacing w:line="240" w:lineRule="auto"/>
              <w:rPr>
                <w:rFonts w:ascii="Times New Roman" w:hAnsi="Times New Roman"/>
                <w:sz w:val="16"/>
                <w:szCs w:val="16"/>
              </w:rPr>
            </w:pPr>
          </w:p>
          <w:p w14:paraId="0EA6C1A1" w14:textId="77777777" w:rsidR="002451C4" w:rsidRPr="003830BF" w:rsidRDefault="002451C4" w:rsidP="00234DCC">
            <w:pPr>
              <w:spacing w:line="240" w:lineRule="auto"/>
              <w:rPr>
                <w:rFonts w:ascii="Times New Roman" w:hAnsi="Times New Roman"/>
                <w:sz w:val="16"/>
                <w:szCs w:val="16"/>
              </w:rPr>
            </w:pPr>
          </w:p>
        </w:tc>
        <w:tc>
          <w:tcPr>
            <w:tcW w:w="989" w:type="dxa"/>
            <w:shd w:val="clear" w:color="auto" w:fill="auto"/>
          </w:tcPr>
          <w:p w14:paraId="2E5EE401" w14:textId="77777777" w:rsidR="002451C4" w:rsidRPr="002527B7" w:rsidRDefault="002451C4" w:rsidP="00234DCC">
            <w:pPr>
              <w:spacing w:line="240" w:lineRule="auto"/>
              <w:jc w:val="both"/>
              <w:rPr>
                <w:rFonts w:ascii="Times New Roman" w:hAnsi="Times New Roman"/>
                <w:sz w:val="16"/>
                <w:szCs w:val="16"/>
                <w:lang w:val="es-US"/>
              </w:rPr>
            </w:pPr>
          </w:p>
          <w:p w14:paraId="095DBBC8" w14:textId="77777777" w:rsidR="002451C4" w:rsidRPr="002527B7" w:rsidRDefault="002451C4" w:rsidP="00234DCC">
            <w:pPr>
              <w:spacing w:line="240" w:lineRule="auto"/>
              <w:jc w:val="both"/>
              <w:rPr>
                <w:rFonts w:ascii="Times New Roman" w:hAnsi="Times New Roman"/>
                <w:sz w:val="16"/>
                <w:szCs w:val="16"/>
                <w:lang w:val="es-US"/>
              </w:rPr>
            </w:pPr>
            <w:r w:rsidRPr="002527B7">
              <w:rPr>
                <w:rFonts w:ascii="Times New Roman" w:hAnsi="Times New Roman"/>
                <w:sz w:val="16"/>
                <w:szCs w:val="16"/>
                <w:lang w:val="es-US"/>
              </w:rPr>
              <w:t>Belete Y=</w:t>
            </w:r>
          </w:p>
          <w:p w14:paraId="6BF98AB8" w14:textId="77777777" w:rsidR="002451C4" w:rsidRPr="002527B7" w:rsidRDefault="002451C4" w:rsidP="00234DCC">
            <w:pPr>
              <w:spacing w:line="240" w:lineRule="auto"/>
              <w:jc w:val="both"/>
              <w:rPr>
                <w:rFonts w:ascii="Times New Roman" w:hAnsi="Times New Roman"/>
                <w:sz w:val="16"/>
                <w:szCs w:val="16"/>
                <w:lang w:val="es-US"/>
              </w:rPr>
            </w:pPr>
            <w:r w:rsidRPr="002527B7">
              <w:rPr>
                <w:rFonts w:ascii="Times New Roman" w:hAnsi="Times New Roman"/>
                <w:sz w:val="16"/>
                <w:szCs w:val="16"/>
                <w:lang w:val="es-US"/>
              </w:rPr>
              <w:t>t al</w:t>
            </w:r>
          </w:p>
          <w:p w14:paraId="5F4BB558" w14:textId="77777777" w:rsidR="002451C4" w:rsidRPr="002527B7" w:rsidRDefault="002451C4" w:rsidP="00234DCC">
            <w:pPr>
              <w:spacing w:line="240" w:lineRule="auto"/>
              <w:jc w:val="both"/>
              <w:rPr>
                <w:rFonts w:ascii="Times New Roman" w:hAnsi="Times New Roman"/>
                <w:sz w:val="16"/>
                <w:szCs w:val="16"/>
                <w:lang w:val="es-US"/>
              </w:rPr>
            </w:pPr>
          </w:p>
          <w:p w14:paraId="7678DE96" w14:textId="77777777" w:rsidR="002451C4" w:rsidRPr="002527B7" w:rsidRDefault="002451C4" w:rsidP="00234DCC">
            <w:pPr>
              <w:spacing w:line="240" w:lineRule="auto"/>
              <w:jc w:val="both"/>
              <w:rPr>
                <w:rFonts w:ascii="Times New Roman" w:hAnsi="Times New Roman"/>
                <w:sz w:val="16"/>
                <w:szCs w:val="16"/>
                <w:lang w:val="es-US"/>
              </w:rPr>
            </w:pPr>
          </w:p>
          <w:p w14:paraId="160016BB" w14:textId="77777777" w:rsidR="002451C4" w:rsidRPr="002527B7" w:rsidRDefault="002451C4" w:rsidP="00234DCC">
            <w:pPr>
              <w:spacing w:line="240" w:lineRule="auto"/>
              <w:jc w:val="both"/>
              <w:rPr>
                <w:rFonts w:ascii="Times New Roman" w:hAnsi="Times New Roman"/>
                <w:sz w:val="16"/>
                <w:szCs w:val="16"/>
                <w:lang w:val="es-US"/>
              </w:rPr>
            </w:pPr>
          </w:p>
          <w:p w14:paraId="1C74CFB0" w14:textId="77777777" w:rsidR="002451C4" w:rsidRPr="002527B7" w:rsidRDefault="002451C4" w:rsidP="00234DCC">
            <w:pPr>
              <w:spacing w:line="240" w:lineRule="auto"/>
              <w:jc w:val="both"/>
              <w:rPr>
                <w:rFonts w:ascii="Times New Roman" w:hAnsi="Times New Roman"/>
                <w:sz w:val="16"/>
                <w:szCs w:val="16"/>
                <w:lang w:val="es-US"/>
              </w:rPr>
            </w:pPr>
          </w:p>
          <w:p w14:paraId="48505EEA" w14:textId="77777777" w:rsidR="002451C4" w:rsidRPr="002527B7" w:rsidRDefault="002451C4" w:rsidP="00234DCC">
            <w:pPr>
              <w:spacing w:line="240" w:lineRule="auto"/>
              <w:jc w:val="both"/>
              <w:rPr>
                <w:rFonts w:ascii="Times New Roman" w:hAnsi="Times New Roman"/>
                <w:sz w:val="16"/>
                <w:szCs w:val="16"/>
                <w:lang w:val="es-US"/>
              </w:rPr>
            </w:pPr>
          </w:p>
          <w:p w14:paraId="4E5617E4" w14:textId="77777777" w:rsidR="002451C4" w:rsidRPr="002527B7" w:rsidRDefault="002451C4" w:rsidP="00234DCC">
            <w:pPr>
              <w:spacing w:line="240" w:lineRule="auto"/>
              <w:jc w:val="both"/>
              <w:rPr>
                <w:rFonts w:ascii="Times New Roman" w:hAnsi="Times New Roman"/>
                <w:sz w:val="16"/>
                <w:szCs w:val="16"/>
                <w:lang w:val="es-US"/>
              </w:rPr>
            </w:pPr>
          </w:p>
          <w:p w14:paraId="57DF5A59" w14:textId="77777777" w:rsidR="002451C4" w:rsidRPr="002527B7" w:rsidRDefault="002451C4" w:rsidP="00234DCC">
            <w:pPr>
              <w:spacing w:line="240" w:lineRule="auto"/>
              <w:jc w:val="both"/>
              <w:rPr>
                <w:rFonts w:ascii="Times New Roman" w:hAnsi="Times New Roman"/>
                <w:sz w:val="16"/>
                <w:szCs w:val="16"/>
                <w:lang w:val="es-US"/>
              </w:rPr>
            </w:pPr>
            <w:r w:rsidRPr="002527B7">
              <w:rPr>
                <w:rFonts w:ascii="Times New Roman" w:hAnsi="Times New Roman"/>
                <w:sz w:val="16"/>
                <w:szCs w:val="16"/>
                <w:lang w:val="es-US"/>
              </w:rPr>
              <w:t>Hana and Abel,</w:t>
            </w:r>
          </w:p>
          <w:p w14:paraId="2E99DDFA"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2019</w:t>
            </w:r>
          </w:p>
        </w:tc>
        <w:tc>
          <w:tcPr>
            <w:tcW w:w="1713" w:type="dxa"/>
            <w:shd w:val="clear" w:color="auto" w:fill="auto"/>
          </w:tcPr>
          <w:p w14:paraId="5FE58AE6" w14:textId="77777777" w:rsidR="002451C4" w:rsidRPr="003830BF" w:rsidRDefault="002451C4" w:rsidP="00234DCC">
            <w:pPr>
              <w:spacing w:line="240" w:lineRule="auto"/>
              <w:rPr>
                <w:rFonts w:ascii="Times New Roman" w:hAnsi="Times New Roman"/>
                <w:sz w:val="16"/>
                <w:szCs w:val="16"/>
              </w:rPr>
            </w:pPr>
          </w:p>
          <w:p w14:paraId="040E738C" w14:textId="77777777" w:rsidR="002451C4" w:rsidRPr="003830BF" w:rsidRDefault="002451C4" w:rsidP="00234DCC">
            <w:pPr>
              <w:autoSpaceDE w:val="0"/>
              <w:autoSpaceDN w:val="0"/>
              <w:adjustRightInd w:val="0"/>
              <w:spacing w:line="240" w:lineRule="auto"/>
              <w:rPr>
                <w:rFonts w:ascii="Times New Roman" w:eastAsia="ArialMT" w:hAnsi="Times New Roman"/>
                <w:sz w:val="16"/>
                <w:szCs w:val="16"/>
              </w:rPr>
            </w:pPr>
            <w:r w:rsidRPr="003830BF">
              <w:rPr>
                <w:rFonts w:ascii="Times New Roman" w:eastAsia="ArialMT" w:hAnsi="Times New Roman"/>
                <w:sz w:val="16"/>
                <w:szCs w:val="16"/>
              </w:rPr>
              <w:t>to determine prevalence of under nutrition and  associated factors among</w:t>
            </w:r>
          </w:p>
          <w:p w14:paraId="39737B1B" w14:textId="77777777" w:rsidR="002451C4" w:rsidRPr="003830BF" w:rsidRDefault="002451C4" w:rsidP="00234DCC">
            <w:pPr>
              <w:spacing w:line="240" w:lineRule="auto"/>
              <w:rPr>
                <w:rFonts w:ascii="Times New Roman" w:eastAsia="ArialMT" w:hAnsi="Times New Roman"/>
                <w:sz w:val="16"/>
                <w:szCs w:val="16"/>
              </w:rPr>
            </w:pPr>
            <w:r w:rsidRPr="003830BF">
              <w:rPr>
                <w:rFonts w:ascii="Times New Roman" w:eastAsia="ArialMT" w:hAnsi="Times New Roman"/>
                <w:sz w:val="16"/>
                <w:szCs w:val="16"/>
              </w:rPr>
              <w:t>adolescent pregnant women</w:t>
            </w:r>
          </w:p>
          <w:p w14:paraId="1E468BF5" w14:textId="77777777" w:rsidR="002451C4" w:rsidRPr="003830BF" w:rsidRDefault="002451C4" w:rsidP="00234DCC">
            <w:pPr>
              <w:spacing w:line="240" w:lineRule="auto"/>
              <w:rPr>
                <w:rFonts w:ascii="Times New Roman" w:eastAsia="ArialMT" w:hAnsi="Times New Roman"/>
                <w:sz w:val="16"/>
                <w:szCs w:val="16"/>
              </w:rPr>
            </w:pPr>
          </w:p>
          <w:p w14:paraId="137404FB"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to review  burden of malnutrition, ( protein energy malnutrition), during pregnancy in Africa</w:t>
            </w:r>
          </w:p>
        </w:tc>
        <w:tc>
          <w:tcPr>
            <w:tcW w:w="1804" w:type="dxa"/>
            <w:shd w:val="clear" w:color="auto" w:fill="auto"/>
          </w:tcPr>
          <w:p w14:paraId="64EFD5E4" w14:textId="77777777" w:rsidR="002451C4" w:rsidRPr="003830BF" w:rsidRDefault="002451C4" w:rsidP="00234DCC">
            <w:pPr>
              <w:spacing w:line="240" w:lineRule="auto"/>
              <w:rPr>
                <w:rFonts w:ascii="Times New Roman" w:hAnsi="Times New Roman"/>
                <w:sz w:val="16"/>
                <w:szCs w:val="16"/>
              </w:rPr>
            </w:pPr>
          </w:p>
          <w:p w14:paraId="5FED7B52" w14:textId="77777777" w:rsidR="002451C4" w:rsidRPr="002527B7" w:rsidRDefault="002451C4" w:rsidP="00234DCC">
            <w:pPr>
              <w:spacing w:line="240" w:lineRule="auto"/>
              <w:rPr>
                <w:rFonts w:ascii="Times New Roman" w:eastAsia="ArialMT" w:hAnsi="Times New Roman"/>
                <w:sz w:val="16"/>
                <w:szCs w:val="16"/>
                <w:lang w:val="fr-FR"/>
              </w:rPr>
            </w:pPr>
            <w:r w:rsidRPr="002527B7">
              <w:rPr>
                <w:rFonts w:ascii="Times New Roman" w:eastAsia="ArialMT" w:hAnsi="Times New Roman"/>
                <w:sz w:val="16"/>
                <w:szCs w:val="16"/>
                <w:lang w:val="fr-FR"/>
              </w:rPr>
              <w:t>424 adolescent pregnant women</w:t>
            </w:r>
          </w:p>
          <w:p w14:paraId="34A0DD6B" w14:textId="77777777" w:rsidR="002451C4" w:rsidRPr="002527B7" w:rsidRDefault="002451C4" w:rsidP="00234DCC">
            <w:pPr>
              <w:spacing w:line="240" w:lineRule="auto"/>
              <w:rPr>
                <w:rFonts w:ascii="Times New Roman" w:eastAsia="ArialMT" w:hAnsi="Times New Roman"/>
                <w:sz w:val="16"/>
                <w:szCs w:val="16"/>
                <w:lang w:val="fr-FR"/>
              </w:rPr>
            </w:pPr>
          </w:p>
          <w:p w14:paraId="1A5B298A" w14:textId="77777777" w:rsidR="002451C4" w:rsidRPr="002527B7" w:rsidRDefault="002451C4" w:rsidP="00234DCC">
            <w:pPr>
              <w:spacing w:line="240" w:lineRule="auto"/>
              <w:rPr>
                <w:rFonts w:ascii="Times New Roman" w:eastAsia="ArialMT" w:hAnsi="Times New Roman"/>
                <w:sz w:val="16"/>
                <w:szCs w:val="16"/>
                <w:lang w:val="fr-FR"/>
              </w:rPr>
            </w:pPr>
          </w:p>
          <w:p w14:paraId="36555A8A" w14:textId="77777777" w:rsidR="002451C4" w:rsidRPr="002527B7" w:rsidRDefault="002451C4" w:rsidP="00234DCC">
            <w:pPr>
              <w:spacing w:line="240" w:lineRule="auto"/>
              <w:rPr>
                <w:rFonts w:ascii="Times New Roman" w:eastAsia="ArialMT" w:hAnsi="Times New Roman"/>
                <w:sz w:val="16"/>
                <w:szCs w:val="16"/>
                <w:lang w:val="fr-FR"/>
              </w:rPr>
            </w:pPr>
          </w:p>
          <w:p w14:paraId="037F3DF2" w14:textId="77777777" w:rsidR="002451C4" w:rsidRPr="002527B7" w:rsidRDefault="002451C4" w:rsidP="00234DCC">
            <w:pPr>
              <w:spacing w:line="240" w:lineRule="auto"/>
              <w:rPr>
                <w:rFonts w:ascii="Times New Roman" w:eastAsia="ArialMT" w:hAnsi="Times New Roman"/>
                <w:sz w:val="16"/>
                <w:szCs w:val="16"/>
                <w:lang w:val="fr-FR"/>
              </w:rPr>
            </w:pPr>
          </w:p>
          <w:p w14:paraId="43783046" w14:textId="77777777" w:rsidR="002451C4" w:rsidRPr="002527B7" w:rsidRDefault="002451C4" w:rsidP="00234DCC">
            <w:pPr>
              <w:spacing w:line="240" w:lineRule="auto"/>
              <w:rPr>
                <w:rFonts w:ascii="Times New Roman" w:eastAsia="ArialMT" w:hAnsi="Times New Roman"/>
                <w:sz w:val="16"/>
                <w:szCs w:val="16"/>
                <w:lang w:val="fr-FR"/>
              </w:rPr>
            </w:pPr>
          </w:p>
          <w:p w14:paraId="74E0D294" w14:textId="77777777" w:rsidR="002451C4" w:rsidRPr="002527B7" w:rsidRDefault="002451C4" w:rsidP="00234DCC">
            <w:pPr>
              <w:spacing w:line="240" w:lineRule="auto"/>
              <w:rPr>
                <w:rFonts w:ascii="Times New Roman" w:eastAsia="ArialMT" w:hAnsi="Times New Roman"/>
                <w:sz w:val="16"/>
                <w:szCs w:val="16"/>
                <w:lang w:val="fr-FR"/>
              </w:rPr>
            </w:pPr>
          </w:p>
          <w:p w14:paraId="6FFB8035" w14:textId="77777777" w:rsidR="002451C4" w:rsidRPr="002527B7" w:rsidRDefault="002451C4" w:rsidP="00234DCC">
            <w:pPr>
              <w:spacing w:line="240" w:lineRule="auto"/>
              <w:rPr>
                <w:rFonts w:ascii="Times New Roman" w:hAnsi="Times New Roman"/>
                <w:sz w:val="16"/>
                <w:szCs w:val="16"/>
                <w:lang w:val="fr-FR"/>
              </w:rPr>
            </w:pPr>
            <w:r w:rsidRPr="002527B7">
              <w:rPr>
                <w:rFonts w:ascii="Times New Roman" w:hAnsi="Times New Roman"/>
                <w:sz w:val="16"/>
                <w:szCs w:val="16"/>
                <w:lang w:val="fr-FR"/>
              </w:rPr>
              <w:t>20,672 pregnant Adolescents</w:t>
            </w:r>
          </w:p>
        </w:tc>
        <w:tc>
          <w:tcPr>
            <w:tcW w:w="1353" w:type="dxa"/>
            <w:shd w:val="clear" w:color="auto" w:fill="auto"/>
          </w:tcPr>
          <w:p w14:paraId="1E72689E" w14:textId="77777777" w:rsidR="002451C4" w:rsidRPr="002527B7" w:rsidRDefault="002451C4" w:rsidP="00234DCC">
            <w:pPr>
              <w:spacing w:line="240" w:lineRule="auto"/>
              <w:rPr>
                <w:rFonts w:ascii="Times New Roman" w:hAnsi="Times New Roman"/>
                <w:sz w:val="16"/>
                <w:szCs w:val="16"/>
                <w:lang w:val="fr-FR"/>
              </w:rPr>
            </w:pPr>
          </w:p>
          <w:p w14:paraId="26243683" w14:textId="77777777" w:rsidR="002451C4" w:rsidRPr="003830BF" w:rsidRDefault="002451C4" w:rsidP="00234DCC">
            <w:pPr>
              <w:spacing w:line="240" w:lineRule="auto"/>
              <w:rPr>
                <w:rFonts w:ascii="Times New Roman" w:eastAsia="ArialMT" w:hAnsi="Times New Roman"/>
                <w:sz w:val="16"/>
                <w:szCs w:val="16"/>
              </w:rPr>
            </w:pPr>
            <w:r w:rsidRPr="003830BF">
              <w:rPr>
                <w:rFonts w:ascii="Times New Roman" w:eastAsia="ArialMT" w:hAnsi="Times New Roman"/>
                <w:sz w:val="16"/>
                <w:szCs w:val="16"/>
              </w:rPr>
              <w:t>MUAC of &lt;22 cm</w:t>
            </w:r>
          </w:p>
          <w:p w14:paraId="564C1382"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(WHO)</w:t>
            </w:r>
          </w:p>
          <w:p w14:paraId="3F954CDA" w14:textId="77777777" w:rsidR="002451C4" w:rsidRPr="003830BF" w:rsidRDefault="002451C4" w:rsidP="00234DCC">
            <w:pPr>
              <w:spacing w:line="240" w:lineRule="auto"/>
              <w:rPr>
                <w:rFonts w:ascii="Times New Roman" w:hAnsi="Times New Roman"/>
                <w:sz w:val="16"/>
                <w:szCs w:val="16"/>
              </w:rPr>
            </w:pPr>
          </w:p>
          <w:p w14:paraId="5DB20CE1" w14:textId="77777777" w:rsidR="002451C4" w:rsidRPr="003830BF" w:rsidRDefault="002451C4" w:rsidP="00234DCC">
            <w:pPr>
              <w:spacing w:line="240" w:lineRule="auto"/>
              <w:rPr>
                <w:rFonts w:ascii="Times New Roman" w:hAnsi="Times New Roman"/>
                <w:sz w:val="16"/>
                <w:szCs w:val="16"/>
              </w:rPr>
            </w:pPr>
          </w:p>
          <w:p w14:paraId="12A4EABC" w14:textId="77777777" w:rsidR="002451C4" w:rsidRPr="003830BF" w:rsidRDefault="002451C4" w:rsidP="00234DCC">
            <w:pPr>
              <w:spacing w:line="240" w:lineRule="auto"/>
              <w:rPr>
                <w:rFonts w:ascii="Times New Roman" w:hAnsi="Times New Roman"/>
                <w:sz w:val="16"/>
                <w:szCs w:val="16"/>
              </w:rPr>
            </w:pPr>
          </w:p>
          <w:p w14:paraId="5BCDDD5A" w14:textId="77777777" w:rsidR="002451C4" w:rsidRPr="003830BF" w:rsidRDefault="002451C4" w:rsidP="00234DCC">
            <w:pPr>
              <w:spacing w:line="240" w:lineRule="auto"/>
              <w:rPr>
                <w:rFonts w:ascii="Times New Roman" w:hAnsi="Times New Roman"/>
                <w:sz w:val="16"/>
                <w:szCs w:val="16"/>
              </w:rPr>
            </w:pPr>
          </w:p>
          <w:p w14:paraId="03B1A23C" w14:textId="77777777" w:rsidR="002451C4" w:rsidRPr="003830BF" w:rsidRDefault="002451C4" w:rsidP="00234DCC">
            <w:pPr>
              <w:spacing w:line="240" w:lineRule="auto"/>
              <w:rPr>
                <w:rFonts w:ascii="Times New Roman" w:hAnsi="Times New Roman"/>
                <w:sz w:val="16"/>
                <w:szCs w:val="16"/>
              </w:rPr>
            </w:pPr>
          </w:p>
          <w:p w14:paraId="50A997C9"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MUAC</w:t>
            </w:r>
          </w:p>
          <w:p w14:paraId="1530D882"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BMI</w:t>
            </w:r>
          </w:p>
        </w:tc>
        <w:tc>
          <w:tcPr>
            <w:tcW w:w="1443" w:type="dxa"/>
            <w:shd w:val="clear" w:color="auto" w:fill="auto"/>
          </w:tcPr>
          <w:p w14:paraId="0DEEA894" w14:textId="77777777" w:rsidR="002451C4" w:rsidRPr="003830BF" w:rsidRDefault="002451C4" w:rsidP="00234DCC">
            <w:pPr>
              <w:spacing w:line="240" w:lineRule="auto"/>
              <w:rPr>
                <w:rFonts w:ascii="Times New Roman" w:hAnsi="Times New Roman"/>
                <w:sz w:val="16"/>
                <w:szCs w:val="16"/>
              </w:rPr>
            </w:pPr>
          </w:p>
          <w:p w14:paraId="17C5F5D5" w14:textId="77777777" w:rsidR="002451C4" w:rsidRPr="003830BF" w:rsidRDefault="002451C4" w:rsidP="00234DCC">
            <w:pPr>
              <w:spacing w:line="240" w:lineRule="auto"/>
              <w:rPr>
                <w:rFonts w:ascii="Times New Roman" w:hAnsi="Times New Roman"/>
                <w:sz w:val="16"/>
                <w:szCs w:val="16"/>
              </w:rPr>
            </w:pPr>
            <w:r w:rsidRPr="003830BF">
              <w:rPr>
                <w:rFonts w:ascii="Times New Roman" w:eastAsia="ArialMT" w:hAnsi="Times New Roman"/>
                <w:sz w:val="16"/>
                <w:szCs w:val="16"/>
              </w:rPr>
              <w:t>34.0%</w:t>
            </w:r>
            <w:r w:rsidRPr="003830BF">
              <w:rPr>
                <w:rFonts w:ascii="Times New Roman" w:hAnsi="Times New Roman"/>
                <w:sz w:val="16"/>
                <w:szCs w:val="16"/>
              </w:rPr>
              <w:t xml:space="preserve"> Undernutrition(Adolescent</w:t>
            </w:r>
          </w:p>
          <w:p w14:paraId="2074AB79" w14:textId="77777777" w:rsidR="002451C4" w:rsidRPr="003830BF" w:rsidRDefault="002451C4" w:rsidP="00234DCC">
            <w:pPr>
              <w:spacing w:line="240" w:lineRule="auto"/>
              <w:rPr>
                <w:rFonts w:ascii="Times New Roman" w:hAnsi="Times New Roman"/>
                <w:sz w:val="16"/>
                <w:szCs w:val="16"/>
              </w:rPr>
            </w:pPr>
          </w:p>
          <w:p w14:paraId="36E2F230" w14:textId="77777777" w:rsidR="002451C4" w:rsidRPr="003830BF" w:rsidRDefault="002451C4" w:rsidP="00234DCC">
            <w:pPr>
              <w:spacing w:line="240" w:lineRule="auto"/>
              <w:rPr>
                <w:rFonts w:ascii="Times New Roman" w:hAnsi="Times New Roman"/>
                <w:sz w:val="16"/>
                <w:szCs w:val="16"/>
              </w:rPr>
            </w:pPr>
          </w:p>
          <w:p w14:paraId="3B71DBE0" w14:textId="77777777" w:rsidR="002451C4" w:rsidRPr="003830BF" w:rsidRDefault="002451C4" w:rsidP="00234DCC">
            <w:pPr>
              <w:spacing w:line="240" w:lineRule="auto"/>
              <w:rPr>
                <w:rFonts w:ascii="Times New Roman" w:hAnsi="Times New Roman"/>
                <w:sz w:val="16"/>
                <w:szCs w:val="16"/>
              </w:rPr>
            </w:pPr>
          </w:p>
          <w:p w14:paraId="1A0D024F" w14:textId="77777777" w:rsidR="002451C4" w:rsidRPr="003830BF" w:rsidRDefault="002451C4" w:rsidP="00234DCC">
            <w:pPr>
              <w:spacing w:line="240" w:lineRule="auto"/>
              <w:rPr>
                <w:rFonts w:ascii="Times New Roman" w:hAnsi="Times New Roman"/>
                <w:sz w:val="16"/>
                <w:szCs w:val="16"/>
              </w:rPr>
            </w:pPr>
          </w:p>
          <w:p w14:paraId="001E53B0" w14:textId="77777777" w:rsidR="002451C4" w:rsidRPr="003830BF" w:rsidRDefault="002451C4" w:rsidP="00234DCC">
            <w:pPr>
              <w:spacing w:line="240" w:lineRule="auto"/>
              <w:rPr>
                <w:rFonts w:ascii="Times New Roman" w:hAnsi="Times New Roman"/>
                <w:sz w:val="16"/>
                <w:szCs w:val="16"/>
              </w:rPr>
            </w:pPr>
          </w:p>
          <w:p w14:paraId="267D4940"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Pooled Prevalence =23.5%</w:t>
            </w:r>
          </w:p>
          <w:p w14:paraId="2F6FEC9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(95%CI: 17.72–29.32; I2 = 98.5%)</w:t>
            </w:r>
          </w:p>
        </w:tc>
        <w:tc>
          <w:tcPr>
            <w:tcW w:w="1263" w:type="dxa"/>
            <w:shd w:val="clear" w:color="auto" w:fill="auto"/>
          </w:tcPr>
          <w:p w14:paraId="73D3A0D6" w14:textId="77777777" w:rsidR="002451C4" w:rsidRPr="003830BF" w:rsidRDefault="002451C4" w:rsidP="00234DCC">
            <w:pPr>
              <w:spacing w:line="240" w:lineRule="auto"/>
              <w:rPr>
                <w:rFonts w:ascii="Times New Roman" w:hAnsi="Times New Roman"/>
                <w:sz w:val="16"/>
                <w:szCs w:val="16"/>
              </w:rPr>
            </w:pPr>
          </w:p>
          <w:p w14:paraId="18CE1EFE" w14:textId="77777777" w:rsidR="002451C4" w:rsidRPr="003830BF" w:rsidRDefault="002451C4" w:rsidP="00234DCC">
            <w:pPr>
              <w:autoSpaceDE w:val="0"/>
              <w:autoSpaceDN w:val="0"/>
              <w:adjustRightInd w:val="0"/>
              <w:spacing w:line="240" w:lineRule="auto"/>
              <w:rPr>
                <w:rFonts w:ascii="Times New Roman" w:eastAsia="ArialMT" w:hAnsi="Times New Roman"/>
                <w:sz w:val="16"/>
                <w:szCs w:val="16"/>
              </w:rPr>
            </w:pPr>
            <w:r w:rsidRPr="003830BF">
              <w:rPr>
                <w:rFonts w:ascii="Times New Roman" w:eastAsia="ArialMT" w:hAnsi="Times New Roman"/>
                <w:sz w:val="16"/>
                <w:szCs w:val="16"/>
              </w:rPr>
              <w:t>Women married before 15 years</w:t>
            </w:r>
          </w:p>
          <w:p w14:paraId="3687A375" w14:textId="77777777" w:rsidR="002451C4" w:rsidRPr="003830BF" w:rsidRDefault="002451C4" w:rsidP="00234DCC">
            <w:pPr>
              <w:autoSpaceDE w:val="0"/>
              <w:autoSpaceDN w:val="0"/>
              <w:adjustRightInd w:val="0"/>
              <w:spacing w:line="240" w:lineRule="auto"/>
              <w:rPr>
                <w:rFonts w:ascii="Times New Roman" w:eastAsia="ArialMT" w:hAnsi="Times New Roman"/>
                <w:sz w:val="16"/>
                <w:szCs w:val="16"/>
              </w:rPr>
            </w:pPr>
            <w:r w:rsidRPr="003830BF">
              <w:rPr>
                <w:rFonts w:ascii="Times New Roman" w:eastAsia="ArialMT" w:hAnsi="Times New Roman"/>
                <w:sz w:val="16"/>
                <w:szCs w:val="16"/>
              </w:rPr>
              <w:t xml:space="preserve">No ANC visits </w:t>
            </w:r>
          </w:p>
          <w:p w14:paraId="0C96874A" w14:textId="77777777" w:rsidR="002451C4" w:rsidRPr="003830BF" w:rsidRDefault="002451C4" w:rsidP="00234DCC">
            <w:pPr>
              <w:autoSpaceDE w:val="0"/>
              <w:autoSpaceDN w:val="0"/>
              <w:adjustRightInd w:val="0"/>
              <w:spacing w:line="240" w:lineRule="auto"/>
              <w:rPr>
                <w:rFonts w:ascii="Times New Roman" w:eastAsia="ArialMT" w:hAnsi="Times New Roman"/>
                <w:sz w:val="16"/>
                <w:szCs w:val="16"/>
              </w:rPr>
            </w:pPr>
            <w:r w:rsidRPr="003830BF">
              <w:rPr>
                <w:rFonts w:ascii="Times New Roman" w:eastAsia="ArialMT" w:hAnsi="Times New Roman"/>
                <w:sz w:val="16"/>
                <w:szCs w:val="16"/>
              </w:rPr>
              <w:t xml:space="preserve">&lt;3 pregnancy </w:t>
            </w:r>
          </w:p>
          <w:p w14:paraId="05D0D5D0" w14:textId="77777777" w:rsidR="002451C4" w:rsidRPr="003830BF" w:rsidRDefault="002451C4" w:rsidP="00234DCC">
            <w:pPr>
              <w:spacing w:line="240" w:lineRule="auto"/>
              <w:rPr>
                <w:rFonts w:ascii="Times New Roman" w:eastAsia="ArialMT" w:hAnsi="Times New Roman"/>
                <w:sz w:val="16"/>
                <w:szCs w:val="16"/>
              </w:rPr>
            </w:pPr>
            <w:r w:rsidRPr="003830BF">
              <w:rPr>
                <w:rFonts w:ascii="Times New Roman" w:eastAsia="ArialMT" w:hAnsi="Times New Roman"/>
                <w:sz w:val="16"/>
                <w:szCs w:val="16"/>
              </w:rPr>
              <w:t xml:space="preserve">Having support </w:t>
            </w:r>
          </w:p>
          <w:p w14:paraId="37A73B52" w14:textId="77777777" w:rsidR="002451C4" w:rsidRPr="003830BF" w:rsidRDefault="002451C4" w:rsidP="00234DCC">
            <w:pPr>
              <w:spacing w:line="240" w:lineRule="auto"/>
              <w:rPr>
                <w:rFonts w:ascii="Times New Roman" w:eastAsia="ArialMT" w:hAnsi="Times New Roman"/>
                <w:sz w:val="16"/>
                <w:szCs w:val="16"/>
              </w:rPr>
            </w:pPr>
            <w:r w:rsidRPr="003830BF">
              <w:rPr>
                <w:rFonts w:ascii="Times New Roman" w:eastAsia="ArialMT" w:hAnsi="Times New Roman"/>
                <w:sz w:val="16"/>
                <w:szCs w:val="16"/>
              </w:rPr>
              <w:t xml:space="preserve">Workload </w:t>
            </w:r>
          </w:p>
          <w:p w14:paraId="259B7974" w14:textId="77777777" w:rsidR="002451C4" w:rsidRPr="003830BF" w:rsidRDefault="002451C4" w:rsidP="00234DCC">
            <w:pPr>
              <w:spacing w:line="240" w:lineRule="auto"/>
              <w:rPr>
                <w:rFonts w:ascii="Times New Roman" w:eastAsia="ArialMT" w:hAnsi="Times New Roman"/>
                <w:sz w:val="16"/>
                <w:szCs w:val="16"/>
              </w:rPr>
            </w:pPr>
          </w:p>
          <w:p w14:paraId="588F279D"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6EF8F06"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Rural residency , </w:t>
            </w:r>
          </w:p>
          <w:p w14:paraId="2F4E9C9E"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Low educational status of partners</w:t>
            </w:r>
          </w:p>
          <w:p w14:paraId="75DB1F27"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 xml:space="preserve">, multiple pregnancy </w:t>
            </w:r>
          </w:p>
          <w:p w14:paraId="72471F7D"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and poor nutritional indicators</w:t>
            </w:r>
          </w:p>
          <w:p w14:paraId="2D8FF639" w14:textId="77777777" w:rsidR="002451C4" w:rsidRPr="003830BF" w:rsidRDefault="002451C4" w:rsidP="00234DCC">
            <w:pPr>
              <w:spacing w:line="240" w:lineRule="auto"/>
              <w:rPr>
                <w:rFonts w:ascii="Times New Roman" w:hAnsi="Times New Roman"/>
                <w:sz w:val="16"/>
                <w:szCs w:val="16"/>
              </w:rPr>
            </w:pPr>
          </w:p>
        </w:tc>
      </w:tr>
    </w:tbl>
    <w:p w14:paraId="3434EB43" w14:textId="77777777" w:rsidR="002451C4" w:rsidRDefault="002451C4" w:rsidP="002451C4">
      <w:pPr>
        <w:shd w:val="clear" w:color="auto" w:fill="FFFFFF"/>
        <w:tabs>
          <w:tab w:val="left" w:pos="1060"/>
        </w:tabs>
        <w:spacing w:before="240" w:after="120" w:line="324" w:lineRule="atLeast"/>
        <w:outlineLvl w:val="0"/>
        <w:rPr>
          <w:rFonts w:ascii="Times New Roman" w:hAnsi="Times New Roman"/>
          <w:sz w:val="16"/>
          <w:szCs w:val="16"/>
        </w:rPr>
      </w:pPr>
      <w:r w:rsidRPr="003830BF">
        <w:rPr>
          <w:rFonts w:ascii="Times New Roman" w:hAnsi="Times New Roman"/>
          <w:sz w:val="16"/>
          <w:szCs w:val="16"/>
        </w:rPr>
        <w:t>MUAC-mid upper arm circumference; BMI- body mass index; CI-confidence interval</w:t>
      </w:r>
    </w:p>
    <w:p w14:paraId="39626EC0" w14:textId="77777777" w:rsidR="002451C4" w:rsidRPr="003830BF" w:rsidRDefault="002451C4" w:rsidP="002451C4">
      <w:pPr>
        <w:spacing w:after="200" w:line="276" w:lineRule="auto"/>
        <w:rPr>
          <w:rFonts w:ascii="Times New Roman" w:hAnsi="Times New Roman"/>
          <w:b/>
          <w:sz w:val="22"/>
          <w:szCs w:val="16"/>
        </w:rPr>
      </w:pPr>
      <w:r w:rsidRPr="003830BF">
        <w:rPr>
          <w:rFonts w:ascii="Times New Roman" w:hAnsi="Times New Roman"/>
          <w:b/>
          <w:bCs/>
          <w:kern w:val="36"/>
          <w:sz w:val="22"/>
          <w:szCs w:val="16"/>
        </w:rPr>
        <w:t xml:space="preserve">Table4 </w:t>
      </w:r>
      <w:r w:rsidRPr="003830BF">
        <w:rPr>
          <w:rFonts w:ascii="Times New Roman" w:hAnsi="Times New Roman"/>
          <w:b/>
          <w:kern w:val="36"/>
          <w:sz w:val="22"/>
          <w:szCs w:val="16"/>
        </w:rPr>
        <w:t xml:space="preserve">Effect or outcome of Teenage Pregnancy </w:t>
      </w:r>
    </w:p>
    <w:tbl>
      <w:tblPr>
        <w:tblW w:w="9648" w:type="dxa"/>
        <w:tblLayout w:type="fixed"/>
        <w:tblLook w:val="04A0" w:firstRow="1" w:lastRow="0" w:firstColumn="1" w:lastColumn="0" w:noHBand="0" w:noVBand="1"/>
      </w:tblPr>
      <w:tblGrid>
        <w:gridCol w:w="1281"/>
        <w:gridCol w:w="987"/>
        <w:gridCol w:w="1710"/>
        <w:gridCol w:w="1440"/>
        <w:gridCol w:w="4230"/>
      </w:tblGrid>
      <w:tr w:rsidR="002451C4" w:rsidRPr="003830BF" w14:paraId="0F4505EA" w14:textId="77777777" w:rsidTr="00234DCC">
        <w:trPr>
          <w:trHeight w:val="431"/>
        </w:trPr>
        <w:tc>
          <w:tcPr>
            <w:tcW w:w="1281" w:type="dxa"/>
            <w:tcBorders>
              <w:top w:val="single" w:sz="4" w:space="0" w:color="auto"/>
            </w:tcBorders>
            <w:shd w:val="clear" w:color="auto" w:fill="auto"/>
          </w:tcPr>
          <w:p w14:paraId="103F8A34" w14:textId="77777777" w:rsidR="002451C4" w:rsidRPr="003830BF" w:rsidRDefault="002451C4" w:rsidP="00234DCC">
            <w:pPr>
              <w:tabs>
                <w:tab w:val="left" w:pos="1680"/>
              </w:tabs>
              <w:spacing w:line="240" w:lineRule="auto"/>
              <w:rPr>
                <w:rFonts w:ascii="Times New Roman" w:hAnsi="Times New Roman" w:cs="Book Antiqua"/>
                <w:iCs/>
                <w:color w:val="000000"/>
                <w:sz w:val="16"/>
                <w:szCs w:val="16"/>
              </w:rPr>
            </w:pPr>
          </w:p>
          <w:p w14:paraId="70A5A72F" w14:textId="77777777" w:rsidR="002451C4" w:rsidRPr="003830BF" w:rsidRDefault="002451C4" w:rsidP="00234DCC">
            <w:pPr>
              <w:tabs>
                <w:tab w:val="left" w:pos="1680"/>
              </w:tabs>
              <w:spacing w:line="240" w:lineRule="auto"/>
              <w:rPr>
                <w:rFonts w:ascii="Times New Roman" w:hAnsi="Times New Roman"/>
                <w:sz w:val="16"/>
                <w:szCs w:val="16"/>
              </w:rPr>
            </w:pPr>
            <w:r w:rsidRPr="003830BF">
              <w:rPr>
                <w:rFonts w:ascii="Times New Roman" w:hAnsi="Times New Roman" w:cs="Book Antiqua"/>
                <w:i/>
                <w:iCs/>
                <w:color w:val="000000"/>
                <w:sz w:val="16"/>
                <w:szCs w:val="16"/>
              </w:rPr>
              <w:t>Country</w:t>
            </w:r>
          </w:p>
        </w:tc>
        <w:tc>
          <w:tcPr>
            <w:tcW w:w="2697" w:type="dxa"/>
            <w:gridSpan w:val="2"/>
            <w:tcBorders>
              <w:top w:val="single" w:sz="4" w:space="0" w:color="auto"/>
            </w:tcBorders>
            <w:shd w:val="clear" w:color="auto" w:fill="auto"/>
          </w:tcPr>
          <w:p w14:paraId="1E0B9C0E" w14:textId="77777777" w:rsidR="002451C4" w:rsidRPr="003830BF" w:rsidRDefault="002451C4" w:rsidP="00234DCC">
            <w:pPr>
              <w:spacing w:line="240" w:lineRule="auto"/>
              <w:rPr>
                <w:rFonts w:ascii="Times New Roman" w:hAnsi="Times New Roman"/>
                <w:sz w:val="16"/>
                <w:szCs w:val="16"/>
              </w:rPr>
            </w:pPr>
          </w:p>
        </w:tc>
        <w:tc>
          <w:tcPr>
            <w:tcW w:w="1440" w:type="dxa"/>
            <w:tcBorders>
              <w:top w:val="single" w:sz="4" w:space="0" w:color="auto"/>
            </w:tcBorders>
            <w:shd w:val="clear" w:color="auto" w:fill="auto"/>
          </w:tcPr>
          <w:p w14:paraId="3E6E80CE"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Participants’ Characteristics</w:t>
            </w:r>
          </w:p>
        </w:tc>
        <w:tc>
          <w:tcPr>
            <w:tcW w:w="4230" w:type="dxa"/>
            <w:tcBorders>
              <w:top w:val="single" w:sz="4" w:space="0" w:color="auto"/>
            </w:tcBorders>
            <w:shd w:val="clear" w:color="auto" w:fill="auto"/>
          </w:tcPr>
          <w:p w14:paraId="30502FC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Main findings (Effects-</w:t>
            </w:r>
          </w:p>
        </w:tc>
      </w:tr>
      <w:tr w:rsidR="002451C4" w:rsidRPr="003830BF" w14:paraId="3938D4C0" w14:textId="77777777" w:rsidTr="00234DCC">
        <w:trPr>
          <w:trHeight w:val="423"/>
        </w:trPr>
        <w:tc>
          <w:tcPr>
            <w:tcW w:w="1281" w:type="dxa"/>
            <w:tcBorders>
              <w:bottom w:val="single" w:sz="4" w:space="0" w:color="auto"/>
            </w:tcBorders>
            <w:shd w:val="clear" w:color="auto" w:fill="auto"/>
          </w:tcPr>
          <w:p w14:paraId="66008CB7" w14:textId="77777777" w:rsidR="002451C4" w:rsidRPr="003830BF" w:rsidRDefault="002451C4" w:rsidP="00234DCC">
            <w:pPr>
              <w:spacing w:line="240" w:lineRule="auto"/>
              <w:rPr>
                <w:rFonts w:ascii="Times New Roman" w:hAnsi="Times New Roman"/>
                <w:sz w:val="16"/>
                <w:szCs w:val="16"/>
              </w:rPr>
            </w:pPr>
          </w:p>
        </w:tc>
        <w:tc>
          <w:tcPr>
            <w:tcW w:w="987" w:type="dxa"/>
            <w:tcBorders>
              <w:bottom w:val="single" w:sz="4" w:space="0" w:color="auto"/>
            </w:tcBorders>
            <w:shd w:val="clear" w:color="auto" w:fill="auto"/>
          </w:tcPr>
          <w:p w14:paraId="3E2336DA"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cs="Book Antiqua"/>
                <w:i/>
                <w:iCs/>
                <w:color w:val="000000"/>
                <w:sz w:val="16"/>
                <w:szCs w:val="16"/>
              </w:rPr>
              <w:t>Study</w:t>
            </w:r>
          </w:p>
        </w:tc>
        <w:tc>
          <w:tcPr>
            <w:tcW w:w="1710" w:type="dxa"/>
            <w:tcBorders>
              <w:bottom w:val="single" w:sz="4" w:space="0" w:color="auto"/>
            </w:tcBorders>
            <w:shd w:val="clear" w:color="auto" w:fill="auto"/>
          </w:tcPr>
          <w:p w14:paraId="67FC120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cs="Book Antiqua"/>
                <w:i/>
                <w:iCs/>
                <w:color w:val="000000"/>
                <w:sz w:val="16"/>
                <w:szCs w:val="16"/>
              </w:rPr>
              <w:t>Purpose of the study</w:t>
            </w:r>
          </w:p>
        </w:tc>
        <w:tc>
          <w:tcPr>
            <w:tcW w:w="1440" w:type="dxa"/>
            <w:tcBorders>
              <w:bottom w:val="single" w:sz="4" w:space="0" w:color="auto"/>
            </w:tcBorders>
            <w:shd w:val="clear" w:color="auto" w:fill="auto"/>
          </w:tcPr>
          <w:p w14:paraId="4C4C5F4C"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and sample size</w:t>
            </w:r>
          </w:p>
        </w:tc>
        <w:tc>
          <w:tcPr>
            <w:tcW w:w="4230" w:type="dxa"/>
            <w:tcBorders>
              <w:bottom w:val="single" w:sz="4" w:space="0" w:color="auto"/>
            </w:tcBorders>
            <w:shd w:val="clear" w:color="auto" w:fill="auto"/>
          </w:tcPr>
          <w:p w14:paraId="28F0CEC3" w14:textId="77777777" w:rsidR="002451C4" w:rsidRPr="003830BF" w:rsidRDefault="002451C4" w:rsidP="00234DCC">
            <w:pPr>
              <w:spacing w:line="240" w:lineRule="auto"/>
              <w:rPr>
                <w:rFonts w:ascii="Times New Roman" w:hAnsi="Times New Roman"/>
                <w:sz w:val="16"/>
                <w:szCs w:val="16"/>
              </w:rPr>
            </w:pPr>
          </w:p>
        </w:tc>
      </w:tr>
      <w:tr w:rsidR="002451C4" w:rsidRPr="003830BF" w14:paraId="26485806" w14:textId="77777777" w:rsidTr="00234DCC">
        <w:tc>
          <w:tcPr>
            <w:tcW w:w="1281" w:type="dxa"/>
            <w:shd w:val="clear" w:color="auto" w:fill="auto"/>
          </w:tcPr>
          <w:p w14:paraId="54468F48" w14:textId="77777777" w:rsidR="002451C4" w:rsidRPr="003830BF" w:rsidRDefault="002451C4" w:rsidP="00234DCC">
            <w:pPr>
              <w:spacing w:line="240" w:lineRule="auto"/>
              <w:jc w:val="both"/>
              <w:rPr>
                <w:rFonts w:ascii="Times New Roman" w:hAnsi="Times New Roman"/>
                <w:sz w:val="16"/>
                <w:szCs w:val="16"/>
              </w:rPr>
            </w:pPr>
          </w:p>
        </w:tc>
        <w:tc>
          <w:tcPr>
            <w:tcW w:w="987" w:type="dxa"/>
            <w:shd w:val="clear" w:color="auto" w:fill="auto"/>
          </w:tcPr>
          <w:p w14:paraId="31F3AC93" w14:textId="77777777" w:rsidR="002451C4" w:rsidRPr="003830BF" w:rsidRDefault="002451C4" w:rsidP="00234DCC">
            <w:pPr>
              <w:spacing w:line="240" w:lineRule="auto"/>
              <w:rPr>
                <w:rFonts w:ascii="Times New Roman" w:hAnsi="Times New Roman"/>
                <w:b/>
                <w:sz w:val="16"/>
                <w:szCs w:val="16"/>
              </w:rPr>
            </w:pPr>
          </w:p>
        </w:tc>
        <w:tc>
          <w:tcPr>
            <w:tcW w:w="1710" w:type="dxa"/>
            <w:shd w:val="clear" w:color="auto" w:fill="auto"/>
          </w:tcPr>
          <w:p w14:paraId="6C30610F"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tc>
        <w:tc>
          <w:tcPr>
            <w:tcW w:w="1440" w:type="dxa"/>
            <w:shd w:val="clear" w:color="auto" w:fill="auto"/>
          </w:tcPr>
          <w:p w14:paraId="17087E9A" w14:textId="77777777" w:rsidR="002451C4" w:rsidRPr="003830BF" w:rsidRDefault="002451C4" w:rsidP="00234DCC">
            <w:pPr>
              <w:spacing w:line="240" w:lineRule="auto"/>
              <w:rPr>
                <w:rFonts w:ascii="Times New Roman" w:hAnsi="Times New Roman"/>
                <w:sz w:val="16"/>
                <w:szCs w:val="16"/>
              </w:rPr>
            </w:pPr>
          </w:p>
        </w:tc>
        <w:tc>
          <w:tcPr>
            <w:tcW w:w="4230" w:type="dxa"/>
            <w:shd w:val="clear" w:color="auto" w:fill="auto"/>
          </w:tcPr>
          <w:p w14:paraId="3BEDA10E" w14:textId="77777777" w:rsidR="002451C4" w:rsidRPr="003830BF" w:rsidRDefault="002451C4" w:rsidP="00234DCC">
            <w:pPr>
              <w:spacing w:line="240" w:lineRule="auto"/>
              <w:rPr>
                <w:rFonts w:ascii="Times New Roman" w:hAnsi="Times New Roman"/>
                <w:sz w:val="16"/>
                <w:szCs w:val="16"/>
              </w:rPr>
            </w:pPr>
          </w:p>
        </w:tc>
      </w:tr>
      <w:tr w:rsidR="002451C4" w:rsidRPr="003830BF" w14:paraId="29DB108C" w14:textId="77777777" w:rsidTr="00234DCC">
        <w:tc>
          <w:tcPr>
            <w:tcW w:w="1281" w:type="dxa"/>
            <w:shd w:val="clear" w:color="auto" w:fill="auto"/>
          </w:tcPr>
          <w:p w14:paraId="4065B20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Sri Lanka</w:t>
            </w:r>
          </w:p>
        </w:tc>
        <w:tc>
          <w:tcPr>
            <w:tcW w:w="987" w:type="dxa"/>
            <w:shd w:val="clear" w:color="auto" w:fill="auto"/>
          </w:tcPr>
          <w:p w14:paraId="186B73D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bCs/>
                <w:sz w:val="16"/>
                <w:szCs w:val="16"/>
              </w:rPr>
              <w:t xml:space="preserve">Goonewarde </w:t>
            </w:r>
            <w:r w:rsidRPr="003830BF">
              <w:rPr>
                <w:rFonts w:ascii="Times New Roman" w:hAnsi="Times New Roman"/>
                <w:sz w:val="16"/>
                <w:szCs w:val="16"/>
              </w:rPr>
              <w:t xml:space="preserve">and </w:t>
            </w:r>
            <w:r w:rsidRPr="003830BF">
              <w:rPr>
                <w:rFonts w:ascii="Times New Roman" w:hAnsi="Times New Roman"/>
                <w:bCs/>
                <w:sz w:val="16"/>
                <w:szCs w:val="16"/>
              </w:rPr>
              <w:t>Deeyagaha</w:t>
            </w:r>
          </w:p>
        </w:tc>
        <w:tc>
          <w:tcPr>
            <w:tcW w:w="1710" w:type="dxa"/>
            <w:shd w:val="clear" w:color="auto" w:fill="auto"/>
          </w:tcPr>
          <w:p w14:paraId="6D47A28B"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To compare obstetric</w:t>
            </w:r>
          </w:p>
          <w:p w14:paraId="7033AB79"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r w:rsidRPr="003830BF">
              <w:rPr>
                <w:rFonts w:ascii="Times New Roman" w:hAnsi="Times New Roman"/>
                <w:sz w:val="16"/>
                <w:szCs w:val="16"/>
              </w:rPr>
              <w:t>complications between teenagers and older women.</w:t>
            </w:r>
          </w:p>
        </w:tc>
        <w:tc>
          <w:tcPr>
            <w:tcW w:w="1440" w:type="dxa"/>
            <w:shd w:val="clear" w:color="auto" w:fill="auto"/>
          </w:tcPr>
          <w:p w14:paraId="09464044"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two groups of pregnant</w:t>
            </w:r>
          </w:p>
          <w:p w14:paraId="671C1531"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teenagers (13–16 years, n = 95 and 17–19 years, n = 250)</w:t>
            </w:r>
          </w:p>
          <w:p w14:paraId="3B65E440"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were compared with a control group of pregnant women</w:t>
            </w:r>
          </w:p>
          <w:p w14:paraId="4EF230DC"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(20–24 years, n = 275).</w:t>
            </w:r>
          </w:p>
        </w:tc>
        <w:tc>
          <w:tcPr>
            <w:tcW w:w="4230" w:type="dxa"/>
            <w:shd w:val="clear" w:color="auto" w:fill="auto"/>
          </w:tcPr>
          <w:p w14:paraId="3C4937F2"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*Teenagers were from lower socioeconomic</w:t>
            </w:r>
          </w:p>
          <w:p w14:paraId="5FF41874"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strata &amp; the younger teenagers were  less educated than the controls. Teenagers had higher risk of anaemia. The younger teenagers had a significantly higher risk of gestational HTN and pre-eclampsia</w:t>
            </w:r>
          </w:p>
          <w:p w14:paraId="325AF64E"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The older teenagers had  higher risk of delivery before 34 weeks of gestation</w:t>
            </w:r>
          </w:p>
          <w:p w14:paraId="66A7D1D8"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There were no significant differences in the mode of delivery.</w:t>
            </w:r>
          </w:p>
          <w:p w14:paraId="4F2A3E8F"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p w14:paraId="22AECDCA"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*Teenagers had a much higher</w:t>
            </w:r>
          </w:p>
          <w:p w14:paraId="2719900E"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proportion (54%) of unplanned pregnancies compared to the controls (16 %).</w:t>
            </w:r>
          </w:p>
          <w:p w14:paraId="1AB8427A" w14:textId="77777777" w:rsidR="002451C4" w:rsidRPr="003830BF" w:rsidRDefault="002451C4" w:rsidP="00234DCC">
            <w:pPr>
              <w:autoSpaceDE w:val="0"/>
              <w:autoSpaceDN w:val="0"/>
              <w:adjustRightInd w:val="0"/>
              <w:spacing w:line="240" w:lineRule="auto"/>
              <w:rPr>
                <w:rFonts w:ascii="Times New Roman" w:hAnsi="Times New Roman"/>
                <w:iCs/>
                <w:sz w:val="16"/>
                <w:szCs w:val="16"/>
              </w:rPr>
            </w:pPr>
          </w:p>
        </w:tc>
      </w:tr>
      <w:tr w:rsidR="002451C4" w:rsidRPr="003830BF" w14:paraId="12916C65" w14:textId="77777777" w:rsidTr="00234DCC">
        <w:tc>
          <w:tcPr>
            <w:tcW w:w="1281" w:type="dxa"/>
            <w:shd w:val="clear" w:color="auto" w:fill="auto"/>
          </w:tcPr>
          <w:p w14:paraId="5416969C" w14:textId="77777777" w:rsidR="002451C4" w:rsidRPr="003830BF" w:rsidRDefault="002451C4" w:rsidP="00234DCC">
            <w:pPr>
              <w:spacing w:line="240" w:lineRule="auto"/>
              <w:rPr>
                <w:rFonts w:ascii="Times New Roman" w:hAnsi="Times New Roman"/>
                <w:sz w:val="16"/>
                <w:szCs w:val="16"/>
              </w:rPr>
            </w:pPr>
          </w:p>
        </w:tc>
        <w:tc>
          <w:tcPr>
            <w:tcW w:w="987" w:type="dxa"/>
            <w:shd w:val="clear" w:color="auto" w:fill="auto"/>
          </w:tcPr>
          <w:p w14:paraId="019CD104" w14:textId="77777777" w:rsidR="002451C4" w:rsidRPr="003830BF" w:rsidRDefault="002451C4" w:rsidP="00234DCC">
            <w:pPr>
              <w:spacing w:line="240" w:lineRule="auto"/>
              <w:rPr>
                <w:rFonts w:ascii="Times New Roman" w:hAnsi="Times New Roman"/>
                <w:sz w:val="16"/>
                <w:szCs w:val="16"/>
              </w:rPr>
            </w:pPr>
          </w:p>
        </w:tc>
        <w:tc>
          <w:tcPr>
            <w:tcW w:w="1710" w:type="dxa"/>
            <w:shd w:val="clear" w:color="auto" w:fill="auto"/>
          </w:tcPr>
          <w:p w14:paraId="780B40F8" w14:textId="77777777" w:rsidR="002451C4" w:rsidRPr="003830BF" w:rsidRDefault="002451C4" w:rsidP="00234DCC">
            <w:pPr>
              <w:spacing w:line="240" w:lineRule="auto"/>
              <w:rPr>
                <w:rFonts w:ascii="Times New Roman" w:hAnsi="Times New Roman"/>
                <w:sz w:val="16"/>
                <w:szCs w:val="16"/>
              </w:rPr>
            </w:pPr>
          </w:p>
        </w:tc>
        <w:tc>
          <w:tcPr>
            <w:tcW w:w="1440" w:type="dxa"/>
            <w:shd w:val="clear" w:color="auto" w:fill="auto"/>
          </w:tcPr>
          <w:p w14:paraId="62C864FA" w14:textId="77777777" w:rsidR="002451C4" w:rsidRPr="003830BF" w:rsidRDefault="002451C4" w:rsidP="00234DCC">
            <w:pPr>
              <w:spacing w:line="240" w:lineRule="auto"/>
              <w:rPr>
                <w:rFonts w:ascii="Times New Roman" w:hAnsi="Times New Roman"/>
                <w:sz w:val="16"/>
                <w:szCs w:val="16"/>
              </w:rPr>
            </w:pPr>
          </w:p>
        </w:tc>
        <w:tc>
          <w:tcPr>
            <w:tcW w:w="4230" w:type="dxa"/>
            <w:shd w:val="clear" w:color="auto" w:fill="auto"/>
          </w:tcPr>
          <w:p w14:paraId="3CD6AC01" w14:textId="77777777" w:rsidR="002451C4" w:rsidRPr="003830BF" w:rsidRDefault="002451C4" w:rsidP="00234DCC">
            <w:pPr>
              <w:spacing w:line="240" w:lineRule="auto"/>
              <w:rPr>
                <w:rFonts w:ascii="Times New Roman" w:hAnsi="Times New Roman"/>
                <w:sz w:val="16"/>
                <w:szCs w:val="16"/>
              </w:rPr>
            </w:pPr>
          </w:p>
        </w:tc>
      </w:tr>
      <w:tr w:rsidR="002451C4" w:rsidRPr="003830BF" w14:paraId="276480CE" w14:textId="77777777" w:rsidTr="00234DCC">
        <w:tc>
          <w:tcPr>
            <w:tcW w:w="1281" w:type="dxa"/>
            <w:shd w:val="clear" w:color="auto" w:fill="auto"/>
          </w:tcPr>
          <w:p w14:paraId="6FF823D9"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shd w:val="clear" w:color="auto" w:fill="FFFFFF"/>
              </w:rPr>
              <w:t>Singapore</w:t>
            </w:r>
          </w:p>
        </w:tc>
        <w:tc>
          <w:tcPr>
            <w:tcW w:w="987" w:type="dxa"/>
            <w:shd w:val="clear" w:color="auto" w:fill="auto"/>
          </w:tcPr>
          <w:p w14:paraId="1D842EC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Gavrielle K, et al,2015</w:t>
            </w:r>
          </w:p>
        </w:tc>
        <w:tc>
          <w:tcPr>
            <w:tcW w:w="1710" w:type="dxa"/>
            <w:shd w:val="clear" w:color="auto" w:fill="auto"/>
          </w:tcPr>
          <w:p w14:paraId="73032DFB"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shd w:val="clear" w:color="auto" w:fill="FFFFFF"/>
              </w:rPr>
              <w:t> to determine the effect young maternal age and single motherhood has on neonatal outcomes.</w:t>
            </w:r>
          </w:p>
        </w:tc>
        <w:tc>
          <w:tcPr>
            <w:tcW w:w="1440" w:type="dxa"/>
            <w:shd w:val="clear" w:color="auto" w:fill="auto"/>
          </w:tcPr>
          <w:p w14:paraId="5C07DE08"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shd w:val="clear" w:color="auto" w:fill="FFFFFF"/>
              </w:rPr>
              <w:t>267 infants born to mothers aged ≤ 21 years, from Jan2011 to Dec 2012</w:t>
            </w:r>
          </w:p>
        </w:tc>
        <w:tc>
          <w:tcPr>
            <w:tcW w:w="4230" w:type="dxa"/>
            <w:shd w:val="clear" w:color="auto" w:fill="auto"/>
          </w:tcPr>
          <w:p w14:paraId="34DDCFD2"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*Unsatisfactory antenatal care was more prevalent among the young single mothers than among the young married mothers.</w:t>
            </w:r>
          </w:p>
          <w:p w14:paraId="3C7A68E1"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*The infants of the young single mothers had a lower mean birth weight .</w:t>
            </w:r>
          </w:p>
          <w:p w14:paraId="3F16656B"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*Young maternal age was linked to a higher incidence of prematurity), major congenital defects), and a perinatal mortality of 18.7 per 1,000 births </w:t>
            </w:r>
          </w:p>
          <w:p w14:paraId="593D8001" w14:textId="77777777" w:rsidR="002451C4" w:rsidRPr="003830BF" w:rsidRDefault="002451C4" w:rsidP="00234DCC">
            <w:pPr>
              <w:spacing w:line="240" w:lineRule="auto"/>
              <w:rPr>
                <w:rFonts w:ascii="Times New Roman" w:hAnsi="Times New Roman"/>
                <w:sz w:val="16"/>
                <w:szCs w:val="16"/>
                <w:shd w:val="clear" w:color="auto" w:fill="FFFFFF"/>
              </w:rPr>
            </w:pPr>
          </w:p>
        </w:tc>
      </w:tr>
      <w:tr w:rsidR="002451C4" w:rsidRPr="003830BF" w14:paraId="7DF3474A" w14:textId="77777777" w:rsidTr="00234DCC">
        <w:tc>
          <w:tcPr>
            <w:tcW w:w="1281" w:type="dxa"/>
            <w:shd w:val="clear" w:color="auto" w:fill="auto"/>
          </w:tcPr>
          <w:p w14:paraId="55AE1B87"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Worldwide</w:t>
            </w:r>
          </w:p>
        </w:tc>
        <w:tc>
          <w:tcPr>
            <w:tcW w:w="987" w:type="dxa"/>
            <w:shd w:val="clear" w:color="auto" w:fill="auto"/>
          </w:tcPr>
          <w:p w14:paraId="1362E8D5" w14:textId="77777777" w:rsidR="002451C4" w:rsidRPr="003830BF" w:rsidRDefault="002451C4" w:rsidP="00234DCC">
            <w:pPr>
              <w:spacing w:line="240" w:lineRule="auto"/>
              <w:jc w:val="both"/>
              <w:rPr>
                <w:rFonts w:ascii="Times New Roman" w:hAnsi="Times New Roman"/>
                <w:sz w:val="16"/>
                <w:szCs w:val="16"/>
              </w:rPr>
            </w:pPr>
            <w:r w:rsidRPr="003830BF">
              <w:rPr>
                <w:rFonts w:ascii="Times New Roman" w:hAnsi="Times New Roman"/>
                <w:sz w:val="16"/>
                <w:szCs w:val="16"/>
              </w:rPr>
              <w:t>Walter F. et al ,2015</w:t>
            </w:r>
          </w:p>
        </w:tc>
        <w:tc>
          <w:tcPr>
            <w:tcW w:w="1710" w:type="dxa"/>
            <w:shd w:val="clear" w:color="auto" w:fill="auto"/>
          </w:tcPr>
          <w:p w14:paraId="548ADE3D"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 xml:space="preserve">To analyze </w:t>
            </w:r>
            <w:r w:rsidRPr="003830BF">
              <w:rPr>
                <w:rFonts w:ascii="Times New Roman" w:hAnsi="Times New Roman"/>
                <w:sz w:val="16"/>
                <w:szCs w:val="16"/>
                <w:shd w:val="clear" w:color="auto" w:fill="FFFFFF"/>
              </w:rPr>
              <w:t>complications related to adolescent pregnancy.</w:t>
            </w:r>
          </w:p>
        </w:tc>
        <w:tc>
          <w:tcPr>
            <w:tcW w:w="1440" w:type="dxa"/>
            <w:shd w:val="clear" w:color="auto" w:fill="auto"/>
          </w:tcPr>
          <w:p w14:paraId="6E7CA01A"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Pregnant Adolecents</w:t>
            </w:r>
          </w:p>
        </w:tc>
        <w:tc>
          <w:tcPr>
            <w:tcW w:w="4230" w:type="dxa"/>
            <w:shd w:val="clear" w:color="auto" w:fill="auto"/>
          </w:tcPr>
          <w:p w14:paraId="3E16EC66"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 xml:space="preserve">*Fetal Complications found were prematurity, low or very low birth weight, and perinatal mortality. </w:t>
            </w:r>
          </w:p>
          <w:p w14:paraId="1077CEB6"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*maternal complications  hypertensive pregnancy disorders, abortion, urinary infections, and premature rupture of the fetal membranes.</w:t>
            </w:r>
          </w:p>
          <w:p w14:paraId="5F41E4CC" w14:textId="77777777" w:rsidR="002451C4" w:rsidRPr="003830BF" w:rsidRDefault="002451C4" w:rsidP="00234DCC">
            <w:pPr>
              <w:spacing w:line="240" w:lineRule="auto"/>
              <w:rPr>
                <w:rFonts w:ascii="Times New Roman" w:hAnsi="Times New Roman"/>
                <w:sz w:val="16"/>
                <w:szCs w:val="16"/>
              </w:rPr>
            </w:pPr>
          </w:p>
        </w:tc>
      </w:tr>
      <w:tr w:rsidR="002451C4" w:rsidRPr="003830BF" w14:paraId="6A2D1FFA" w14:textId="77777777" w:rsidTr="00234DCC">
        <w:tc>
          <w:tcPr>
            <w:tcW w:w="1281" w:type="dxa"/>
            <w:shd w:val="clear" w:color="auto" w:fill="auto"/>
          </w:tcPr>
          <w:p w14:paraId="7902D24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Worldwide</w:t>
            </w:r>
          </w:p>
        </w:tc>
        <w:tc>
          <w:tcPr>
            <w:tcW w:w="987" w:type="dxa"/>
            <w:shd w:val="clear" w:color="auto" w:fill="auto"/>
          </w:tcPr>
          <w:p w14:paraId="7C49B2F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iCs/>
                <w:sz w:val="16"/>
                <w:szCs w:val="16"/>
              </w:rPr>
              <w:t>Andrea Nove,et al,2014</w:t>
            </w:r>
          </w:p>
          <w:p w14:paraId="3263074B" w14:textId="77777777" w:rsidR="002451C4" w:rsidRPr="003830BF" w:rsidRDefault="002451C4" w:rsidP="00234DCC">
            <w:pPr>
              <w:spacing w:line="240" w:lineRule="auto"/>
              <w:rPr>
                <w:rFonts w:ascii="Times New Roman" w:hAnsi="Times New Roman"/>
                <w:sz w:val="16"/>
                <w:szCs w:val="16"/>
              </w:rPr>
            </w:pPr>
          </w:p>
        </w:tc>
        <w:tc>
          <w:tcPr>
            <w:tcW w:w="1710" w:type="dxa"/>
            <w:shd w:val="clear" w:color="auto" w:fill="auto"/>
          </w:tcPr>
          <w:p w14:paraId="1C1B9B32" w14:textId="77777777" w:rsidR="002451C4" w:rsidRPr="003830BF" w:rsidRDefault="002451C4" w:rsidP="00234DCC">
            <w:pPr>
              <w:autoSpaceDE w:val="0"/>
              <w:autoSpaceDN w:val="0"/>
              <w:adjustRightInd w:val="0"/>
              <w:spacing w:line="240" w:lineRule="auto"/>
              <w:rPr>
                <w:rFonts w:ascii="Times New Roman" w:hAnsi="Times New Roman"/>
                <w:bCs/>
                <w:sz w:val="16"/>
                <w:szCs w:val="16"/>
              </w:rPr>
            </w:pPr>
            <w:r w:rsidRPr="003830BF">
              <w:rPr>
                <w:rFonts w:ascii="Times New Roman" w:hAnsi="Times New Roman"/>
                <w:bCs/>
                <w:sz w:val="16"/>
                <w:szCs w:val="16"/>
              </w:rPr>
              <w:t xml:space="preserve">to quantify the risk of maternal death in adolescents by estimating maternal mortality ratios for women aged 15–19 yrs and to compare these ratios with those for </w:t>
            </w:r>
            <w:r w:rsidRPr="003830BF">
              <w:rPr>
                <w:rFonts w:ascii="Times New Roman" w:hAnsi="Times New Roman"/>
                <w:bCs/>
                <w:sz w:val="16"/>
                <w:szCs w:val="16"/>
              </w:rPr>
              <w:lastRenderedPageBreak/>
              <w:t>women in other 5-year age groups</w:t>
            </w:r>
          </w:p>
          <w:p w14:paraId="6A1D838F" w14:textId="77777777" w:rsidR="002451C4" w:rsidRPr="003830BF" w:rsidRDefault="002451C4" w:rsidP="00234DCC">
            <w:pPr>
              <w:autoSpaceDE w:val="0"/>
              <w:autoSpaceDN w:val="0"/>
              <w:adjustRightInd w:val="0"/>
              <w:spacing w:line="240" w:lineRule="auto"/>
              <w:rPr>
                <w:rFonts w:ascii="Times New Roman" w:hAnsi="Times New Roman"/>
                <w:bCs/>
                <w:sz w:val="16"/>
                <w:szCs w:val="16"/>
              </w:rPr>
            </w:pPr>
          </w:p>
        </w:tc>
        <w:tc>
          <w:tcPr>
            <w:tcW w:w="1440" w:type="dxa"/>
            <w:shd w:val="clear" w:color="auto" w:fill="auto"/>
          </w:tcPr>
          <w:p w14:paraId="094D0036" w14:textId="77777777" w:rsidR="002451C4" w:rsidRPr="003830BF" w:rsidRDefault="002451C4" w:rsidP="00234DCC">
            <w:pPr>
              <w:autoSpaceDE w:val="0"/>
              <w:autoSpaceDN w:val="0"/>
              <w:adjustRightInd w:val="0"/>
              <w:spacing w:line="240" w:lineRule="auto"/>
              <w:rPr>
                <w:rFonts w:ascii="Times New Roman" w:hAnsi="Times New Roman"/>
                <w:bCs/>
                <w:sz w:val="16"/>
                <w:szCs w:val="16"/>
              </w:rPr>
            </w:pPr>
            <w:r w:rsidRPr="003830BF">
              <w:rPr>
                <w:rFonts w:ascii="Times New Roman" w:hAnsi="Times New Roman"/>
                <w:bCs/>
                <w:sz w:val="16"/>
                <w:szCs w:val="16"/>
              </w:rPr>
              <w:lastRenderedPageBreak/>
              <w:t>data from 144 countries and territories(65 with vital registration data and 79 with nationally</w:t>
            </w:r>
          </w:p>
          <w:p w14:paraId="6A0DC360"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bCs/>
                <w:sz w:val="16"/>
                <w:szCs w:val="16"/>
              </w:rPr>
              <w:t>representative survey data)</w:t>
            </w:r>
          </w:p>
        </w:tc>
        <w:tc>
          <w:tcPr>
            <w:tcW w:w="4230" w:type="dxa"/>
            <w:shd w:val="clear" w:color="auto" w:fill="auto"/>
          </w:tcPr>
          <w:p w14:paraId="2D0D16B6" w14:textId="77777777" w:rsidR="002451C4" w:rsidRPr="003830BF" w:rsidRDefault="002451C4" w:rsidP="00234DCC">
            <w:pPr>
              <w:autoSpaceDE w:val="0"/>
              <w:autoSpaceDN w:val="0"/>
              <w:adjustRightInd w:val="0"/>
              <w:spacing w:line="240" w:lineRule="auto"/>
              <w:rPr>
                <w:rFonts w:ascii="Times New Roman" w:hAnsi="Times New Roman"/>
                <w:bCs/>
                <w:sz w:val="16"/>
                <w:szCs w:val="16"/>
              </w:rPr>
            </w:pPr>
            <w:r w:rsidRPr="003830BF">
              <w:rPr>
                <w:rFonts w:ascii="Times New Roman" w:hAnsi="Times New Roman"/>
                <w:bCs/>
                <w:sz w:val="16"/>
                <w:szCs w:val="16"/>
              </w:rPr>
              <w:t xml:space="preserve">Slightly increased risk of mortality in adolescents compared with women aged 20–24 years (260 [uncertainty 100–410] </w:t>
            </w:r>
            <w:r w:rsidRPr="003830BF">
              <w:rPr>
                <w:rFonts w:ascii="Times New Roman" w:hAnsi="Times New Roman"/>
                <w:bCs/>
                <w:i/>
                <w:iCs/>
                <w:sz w:val="16"/>
                <w:szCs w:val="16"/>
              </w:rPr>
              <w:t xml:space="preserve">vs </w:t>
            </w:r>
            <w:r w:rsidRPr="003830BF">
              <w:rPr>
                <w:rFonts w:ascii="Times New Roman" w:hAnsi="Times New Roman"/>
                <w:bCs/>
                <w:sz w:val="16"/>
                <w:szCs w:val="16"/>
              </w:rPr>
              <w:t>190 [120–260] maternal deaths per 100 000 livebirths for all 144 countries combined)</w:t>
            </w:r>
          </w:p>
        </w:tc>
      </w:tr>
      <w:tr w:rsidR="002451C4" w:rsidRPr="003830BF" w14:paraId="19F97933" w14:textId="77777777" w:rsidTr="00234DCC">
        <w:tc>
          <w:tcPr>
            <w:tcW w:w="1281" w:type="dxa"/>
            <w:shd w:val="clear" w:color="auto" w:fill="auto"/>
          </w:tcPr>
          <w:p w14:paraId="6030AE2F"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England</w:t>
            </w:r>
          </w:p>
        </w:tc>
        <w:tc>
          <w:tcPr>
            <w:tcW w:w="987" w:type="dxa"/>
            <w:shd w:val="clear" w:color="auto" w:fill="auto"/>
          </w:tcPr>
          <w:p w14:paraId="46971E49"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Rachel R, et al,2018</w:t>
            </w:r>
          </w:p>
        </w:tc>
        <w:tc>
          <w:tcPr>
            <w:tcW w:w="1710" w:type="dxa"/>
            <w:shd w:val="clear" w:color="auto" w:fill="auto"/>
          </w:tcPr>
          <w:p w14:paraId="2E71AEDD"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to explore knowledge &amp; understanding of nutrition advice during adolescent pregnancy,</w:t>
            </w:r>
          </w:p>
          <w:p w14:paraId="5A4E0DAE"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&amp; identify barriers &amp; facilitators to dietary change &amp;supplementation use</w:t>
            </w:r>
          </w:p>
          <w:p w14:paraId="7F6FAB4B" w14:textId="77777777" w:rsidR="002451C4" w:rsidRPr="003830BF" w:rsidRDefault="002451C4" w:rsidP="00234DCC">
            <w:pPr>
              <w:spacing w:line="240" w:lineRule="auto"/>
              <w:rPr>
                <w:rFonts w:ascii="Times New Roman" w:hAnsi="Times New Roman"/>
                <w:sz w:val="16"/>
                <w:szCs w:val="16"/>
              </w:rPr>
            </w:pPr>
          </w:p>
        </w:tc>
        <w:tc>
          <w:tcPr>
            <w:tcW w:w="1440" w:type="dxa"/>
            <w:shd w:val="clear" w:color="auto" w:fill="auto"/>
          </w:tcPr>
          <w:p w14:paraId="7A0B4957"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34 young women (adolescents aged 16–19 years) and 20 health professionals</w:t>
            </w:r>
          </w:p>
          <w:p w14:paraId="1E097A6E"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(Qualitative study)</w:t>
            </w:r>
          </w:p>
        </w:tc>
        <w:tc>
          <w:tcPr>
            <w:tcW w:w="4230" w:type="dxa"/>
            <w:shd w:val="clear" w:color="auto" w:fill="auto"/>
          </w:tcPr>
          <w:p w14:paraId="6CAA901F"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Young women made small changes to their dietary intake despite limited knowledge &amp; social constraints.</w:t>
            </w:r>
          </w:p>
          <w:p w14:paraId="6667DE02"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forgetting was the main reason for poor adherence.</w:t>
            </w:r>
          </w:p>
          <w:p w14:paraId="39BCF088"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Health professionals provided nutrition information but</w:t>
            </w:r>
          </w:p>
          <w:p w14:paraId="20646A46"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often lack the time &amp;resources to tailor this appropriately.</w:t>
            </w:r>
          </w:p>
          <w:p w14:paraId="474DC33D"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p w14:paraId="0D47E3C3" w14:textId="77777777" w:rsidR="002451C4" w:rsidRPr="003830BF" w:rsidRDefault="002451C4" w:rsidP="00234DCC">
            <w:pPr>
              <w:autoSpaceDE w:val="0"/>
              <w:autoSpaceDN w:val="0"/>
              <w:adjustRightInd w:val="0"/>
              <w:spacing w:line="240" w:lineRule="auto"/>
              <w:rPr>
                <w:rFonts w:ascii="Times New Roman" w:hAnsi="Times New Roman"/>
                <w:sz w:val="16"/>
                <w:szCs w:val="16"/>
              </w:rPr>
            </w:pPr>
          </w:p>
        </w:tc>
      </w:tr>
      <w:tr w:rsidR="002451C4" w:rsidRPr="003830BF" w14:paraId="4FCDAF55" w14:textId="77777777" w:rsidTr="00234DCC">
        <w:tc>
          <w:tcPr>
            <w:tcW w:w="1281" w:type="dxa"/>
            <w:shd w:val="clear" w:color="auto" w:fill="auto"/>
          </w:tcPr>
          <w:p w14:paraId="12AB4656" w14:textId="77777777" w:rsidR="002451C4" w:rsidRPr="003830BF" w:rsidRDefault="002451C4" w:rsidP="00234DCC">
            <w:pPr>
              <w:spacing w:line="240" w:lineRule="auto"/>
              <w:jc w:val="both"/>
              <w:rPr>
                <w:rFonts w:ascii="Times New Roman" w:hAnsi="Times New Roman"/>
                <w:sz w:val="16"/>
                <w:szCs w:val="16"/>
                <w:lang w:val="en-GB" w:eastAsia="zh-CN"/>
              </w:rPr>
            </w:pPr>
            <w:r w:rsidRPr="003830BF">
              <w:rPr>
                <w:rFonts w:ascii="Times New Roman" w:hAnsi="Times New Roman"/>
                <w:sz w:val="16"/>
                <w:szCs w:val="16"/>
                <w:lang w:val="en-GB" w:eastAsia="zh-CN"/>
              </w:rPr>
              <w:t>India</w:t>
            </w:r>
          </w:p>
        </w:tc>
        <w:tc>
          <w:tcPr>
            <w:tcW w:w="987" w:type="dxa"/>
            <w:shd w:val="clear" w:color="auto" w:fill="auto"/>
          </w:tcPr>
          <w:p w14:paraId="4FB61C8B" w14:textId="77777777" w:rsidR="002451C4" w:rsidRPr="003830BF" w:rsidRDefault="002451C4" w:rsidP="00234DCC">
            <w:pPr>
              <w:spacing w:line="240" w:lineRule="auto"/>
              <w:jc w:val="both"/>
              <w:rPr>
                <w:rFonts w:ascii="Times New Roman" w:hAnsi="Times New Roman"/>
                <w:sz w:val="16"/>
                <w:szCs w:val="16"/>
                <w:lang w:val="en-GB" w:eastAsia="zh-CN"/>
              </w:rPr>
            </w:pPr>
            <w:r w:rsidRPr="003830BF">
              <w:rPr>
                <w:rFonts w:ascii="Times New Roman" w:hAnsi="Times New Roman"/>
                <w:sz w:val="16"/>
                <w:szCs w:val="16"/>
                <w:lang w:val="en-GB" w:eastAsia="zh-CN"/>
              </w:rPr>
              <w:t>Kumar A, et al,2007</w:t>
            </w:r>
          </w:p>
        </w:tc>
        <w:tc>
          <w:tcPr>
            <w:tcW w:w="1710" w:type="dxa"/>
            <w:shd w:val="clear" w:color="auto" w:fill="auto"/>
          </w:tcPr>
          <w:p w14:paraId="1871EF65"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to evaluate the obstetric, fetal &amp; neonatal outcomes of teenage pregnancy in a</w:t>
            </w:r>
          </w:p>
          <w:p w14:paraId="65F9A292"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tertiary care teaching hospital.</w:t>
            </w:r>
          </w:p>
        </w:tc>
        <w:tc>
          <w:tcPr>
            <w:tcW w:w="1440" w:type="dxa"/>
            <w:shd w:val="clear" w:color="auto" w:fill="auto"/>
          </w:tcPr>
          <w:p w14:paraId="34DEB3AD"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All teenage mothers as cases and age group of 20-30 year were selected as controls</w:t>
            </w:r>
          </w:p>
          <w:p w14:paraId="5E9FB841" w14:textId="77777777" w:rsidR="002451C4" w:rsidRPr="003830BF" w:rsidRDefault="002451C4" w:rsidP="00234DCC">
            <w:pPr>
              <w:spacing w:line="240" w:lineRule="auto"/>
              <w:rPr>
                <w:rFonts w:ascii="Times New Roman" w:hAnsi="Times New Roman"/>
                <w:sz w:val="16"/>
                <w:szCs w:val="16"/>
              </w:rPr>
            </w:pPr>
          </w:p>
        </w:tc>
        <w:tc>
          <w:tcPr>
            <w:tcW w:w="4230" w:type="dxa"/>
            <w:shd w:val="clear" w:color="auto" w:fill="auto"/>
          </w:tcPr>
          <w:p w14:paraId="306C8F99" w14:textId="77777777" w:rsidR="002451C4" w:rsidRPr="003830BF" w:rsidRDefault="002451C4" w:rsidP="00234DCC">
            <w:pPr>
              <w:autoSpaceDE w:val="0"/>
              <w:autoSpaceDN w:val="0"/>
              <w:adjustRightInd w:val="0"/>
              <w:spacing w:line="240" w:lineRule="auto"/>
              <w:rPr>
                <w:rFonts w:ascii="Times New Roman" w:hAnsi="Times New Roman"/>
                <w:sz w:val="16"/>
                <w:szCs w:val="16"/>
              </w:rPr>
            </w:pPr>
            <w:r w:rsidRPr="003830BF">
              <w:rPr>
                <w:rFonts w:ascii="Times New Roman" w:hAnsi="Times New Roman"/>
                <w:sz w:val="16"/>
                <w:szCs w:val="16"/>
              </w:rPr>
              <w:t>Teenage pregnancy was associated with a significantly higher risk of PIH, PET, eclampsia, premature onset of labor, fetal deaths and premature delivery. Increased neonatal morbidity and mortality were also seen in babies delivered to teenage mothers. Younger teenager group (≤17 years) was most vulnerable to adverse obstetric and neonatal outcomes.</w:t>
            </w:r>
          </w:p>
        </w:tc>
      </w:tr>
      <w:tr w:rsidR="002451C4" w:rsidRPr="003830BF" w14:paraId="62D01321" w14:textId="77777777" w:rsidTr="00234DCC">
        <w:tc>
          <w:tcPr>
            <w:tcW w:w="1281" w:type="dxa"/>
            <w:shd w:val="clear" w:color="auto" w:fill="auto"/>
          </w:tcPr>
          <w:p w14:paraId="20CC260C" w14:textId="77777777" w:rsidR="002451C4" w:rsidRPr="003830BF" w:rsidRDefault="002451C4" w:rsidP="00234DCC">
            <w:pPr>
              <w:spacing w:line="240" w:lineRule="auto"/>
              <w:jc w:val="both"/>
              <w:rPr>
                <w:rFonts w:ascii="Times New Roman" w:hAnsi="Times New Roman"/>
                <w:sz w:val="16"/>
                <w:szCs w:val="16"/>
                <w:lang w:val="en-GB" w:eastAsia="zh-CN"/>
              </w:rPr>
            </w:pPr>
            <w:r w:rsidRPr="003830BF">
              <w:rPr>
                <w:rFonts w:ascii="Times New Roman" w:hAnsi="Times New Roman"/>
                <w:sz w:val="16"/>
                <w:szCs w:val="16"/>
              </w:rPr>
              <w:t>Bangkok</w:t>
            </w:r>
          </w:p>
        </w:tc>
        <w:tc>
          <w:tcPr>
            <w:tcW w:w="987" w:type="dxa"/>
            <w:shd w:val="clear" w:color="auto" w:fill="auto"/>
          </w:tcPr>
          <w:p w14:paraId="52DC6FDA" w14:textId="77777777" w:rsidR="002451C4" w:rsidRPr="003830BF" w:rsidRDefault="002451C4" w:rsidP="00234DCC">
            <w:pPr>
              <w:spacing w:line="240" w:lineRule="auto"/>
              <w:jc w:val="both"/>
              <w:rPr>
                <w:rFonts w:ascii="Times New Roman" w:hAnsi="Times New Roman"/>
                <w:sz w:val="16"/>
                <w:szCs w:val="16"/>
                <w:lang w:val="en-GB" w:eastAsia="zh-CN"/>
              </w:rPr>
            </w:pPr>
            <w:r w:rsidRPr="003830BF">
              <w:rPr>
                <w:rFonts w:ascii="Times New Roman" w:hAnsi="Times New Roman"/>
                <w:sz w:val="16"/>
                <w:szCs w:val="16"/>
                <w:lang w:val="en-GB" w:eastAsia="zh-CN"/>
              </w:rPr>
              <w:t>Sathja T,et al,2007</w:t>
            </w:r>
          </w:p>
        </w:tc>
        <w:tc>
          <w:tcPr>
            <w:tcW w:w="1710" w:type="dxa"/>
            <w:shd w:val="clear" w:color="auto" w:fill="auto"/>
          </w:tcPr>
          <w:p w14:paraId="6DBBE1B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to compare pregnancy outcomes in adolescent females aged 19 and younger with those of adult women aged 20–34 years</w:t>
            </w:r>
          </w:p>
          <w:p w14:paraId="5BCE7242" w14:textId="77777777" w:rsidR="002451C4" w:rsidRPr="003830BF" w:rsidRDefault="002451C4" w:rsidP="00234DCC">
            <w:pPr>
              <w:spacing w:line="240" w:lineRule="auto"/>
              <w:rPr>
                <w:rFonts w:ascii="Times New Roman" w:hAnsi="Times New Roman"/>
                <w:sz w:val="16"/>
                <w:szCs w:val="16"/>
              </w:rPr>
            </w:pPr>
          </w:p>
        </w:tc>
        <w:tc>
          <w:tcPr>
            <w:tcW w:w="1440" w:type="dxa"/>
            <w:shd w:val="clear" w:color="auto" w:fill="auto"/>
          </w:tcPr>
          <w:p w14:paraId="1A022CEA" w14:textId="77777777" w:rsidR="002451C4" w:rsidRPr="003830BF" w:rsidRDefault="002451C4" w:rsidP="00234DCC">
            <w:pPr>
              <w:spacing w:line="240" w:lineRule="auto"/>
              <w:jc w:val="both"/>
              <w:rPr>
                <w:rFonts w:ascii="Times New Roman" w:hAnsi="Times New Roman"/>
                <w:b/>
                <w:sz w:val="16"/>
                <w:szCs w:val="16"/>
              </w:rPr>
            </w:pPr>
            <w:r w:rsidRPr="003830BF">
              <w:rPr>
                <w:rFonts w:ascii="Times New Roman" w:hAnsi="Times New Roman"/>
                <w:sz w:val="16"/>
                <w:szCs w:val="16"/>
              </w:rPr>
              <w:t>401 randomly selected adolescent females and 815 adult mothers</w:t>
            </w:r>
          </w:p>
        </w:tc>
        <w:tc>
          <w:tcPr>
            <w:tcW w:w="4230" w:type="dxa"/>
            <w:shd w:val="clear" w:color="auto" w:fill="auto"/>
          </w:tcPr>
          <w:p w14:paraId="6081C5CD"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rPr>
              <w:t>Adolecent Mothers  had higher rates of anemia (OR 0.44, CI 0.26, 0.75), preterm deliveries (OR 1.21, CI 1.01, 1.75), and lower mean birth weight babies (2931 g and 3077 g, </w:t>
            </w:r>
            <w:r w:rsidRPr="003830BF">
              <w:rPr>
                <w:rFonts w:ascii="Times New Roman" w:hAnsi="Times New Roman"/>
                <w:i/>
                <w:iCs/>
                <w:sz w:val="16"/>
                <w:szCs w:val="16"/>
              </w:rPr>
              <w:t>p</w:t>
            </w:r>
            <w:r w:rsidRPr="003830BF">
              <w:rPr>
                <w:rFonts w:ascii="Times New Roman" w:hAnsi="Times New Roman"/>
                <w:sz w:val="16"/>
                <w:szCs w:val="16"/>
              </w:rPr>
              <w:t>&lt;.001).</w:t>
            </w:r>
          </w:p>
          <w:p w14:paraId="6D8E3D89" w14:textId="77777777" w:rsidR="002451C4" w:rsidRPr="003830BF" w:rsidRDefault="002451C4" w:rsidP="00234DCC">
            <w:pPr>
              <w:spacing w:line="240" w:lineRule="auto"/>
              <w:rPr>
                <w:rFonts w:ascii="Times New Roman" w:hAnsi="Times New Roman"/>
                <w:sz w:val="16"/>
                <w:szCs w:val="16"/>
              </w:rPr>
            </w:pPr>
          </w:p>
          <w:p w14:paraId="04DB9879" w14:textId="77777777" w:rsidR="002451C4" w:rsidRPr="003830BF" w:rsidRDefault="002451C4" w:rsidP="00234DCC">
            <w:pPr>
              <w:spacing w:line="240" w:lineRule="auto"/>
              <w:rPr>
                <w:rFonts w:ascii="Times New Roman" w:hAnsi="Times New Roman"/>
                <w:sz w:val="16"/>
                <w:szCs w:val="16"/>
              </w:rPr>
            </w:pPr>
          </w:p>
          <w:p w14:paraId="77751C6A" w14:textId="77777777" w:rsidR="002451C4" w:rsidRPr="003830BF" w:rsidRDefault="002451C4" w:rsidP="00234DCC">
            <w:pPr>
              <w:spacing w:line="240" w:lineRule="auto"/>
              <w:rPr>
                <w:rFonts w:ascii="Times New Roman" w:hAnsi="Times New Roman"/>
                <w:sz w:val="16"/>
                <w:szCs w:val="16"/>
              </w:rPr>
            </w:pPr>
          </w:p>
        </w:tc>
      </w:tr>
      <w:tr w:rsidR="002451C4" w:rsidRPr="003830BF" w14:paraId="5A721509" w14:textId="77777777" w:rsidTr="00234DCC">
        <w:trPr>
          <w:trHeight w:val="1980"/>
        </w:trPr>
        <w:tc>
          <w:tcPr>
            <w:tcW w:w="1281" w:type="dxa"/>
            <w:shd w:val="clear" w:color="auto" w:fill="auto"/>
          </w:tcPr>
          <w:p w14:paraId="637AC64F" w14:textId="77777777" w:rsidR="002451C4" w:rsidRPr="003830BF" w:rsidRDefault="002451C4" w:rsidP="00234DCC">
            <w:pPr>
              <w:tabs>
                <w:tab w:val="left" w:pos="900"/>
              </w:tabs>
              <w:spacing w:line="240" w:lineRule="auto"/>
              <w:jc w:val="both"/>
              <w:rPr>
                <w:rFonts w:ascii="Times New Roman" w:hAnsi="Times New Roman"/>
                <w:sz w:val="16"/>
                <w:szCs w:val="16"/>
                <w:lang w:val="en-GB" w:eastAsia="zh-CN"/>
              </w:rPr>
            </w:pPr>
            <w:r w:rsidRPr="003830BF">
              <w:rPr>
                <w:rFonts w:ascii="Times New Roman" w:hAnsi="Times New Roman"/>
                <w:sz w:val="16"/>
                <w:szCs w:val="16"/>
                <w:lang w:val="en-GB" w:eastAsia="zh-CN"/>
              </w:rPr>
              <w:t>USA</w:t>
            </w:r>
          </w:p>
          <w:p w14:paraId="78169F0F" w14:textId="77777777" w:rsidR="002451C4" w:rsidRPr="003830BF" w:rsidRDefault="002451C4" w:rsidP="00234DCC">
            <w:pPr>
              <w:spacing w:line="240" w:lineRule="auto"/>
              <w:jc w:val="both"/>
              <w:rPr>
                <w:rFonts w:ascii="Times New Roman" w:hAnsi="Times New Roman"/>
                <w:sz w:val="16"/>
                <w:szCs w:val="16"/>
                <w:lang w:val="en-GB" w:eastAsia="zh-CN"/>
              </w:rPr>
            </w:pPr>
          </w:p>
          <w:p w14:paraId="16E104E7" w14:textId="77777777" w:rsidR="002451C4" w:rsidRPr="003830BF" w:rsidRDefault="002451C4" w:rsidP="00234DCC">
            <w:pPr>
              <w:spacing w:line="240" w:lineRule="auto"/>
              <w:jc w:val="both"/>
              <w:rPr>
                <w:rFonts w:ascii="Times New Roman" w:hAnsi="Times New Roman"/>
                <w:sz w:val="16"/>
                <w:szCs w:val="16"/>
                <w:lang w:val="en-GB" w:eastAsia="zh-CN"/>
              </w:rPr>
            </w:pPr>
          </w:p>
          <w:p w14:paraId="5185CE89" w14:textId="77777777" w:rsidR="002451C4" w:rsidRPr="003830BF" w:rsidRDefault="002451C4" w:rsidP="00234DCC">
            <w:pPr>
              <w:spacing w:line="240" w:lineRule="auto"/>
              <w:jc w:val="both"/>
              <w:rPr>
                <w:rFonts w:ascii="Times New Roman" w:hAnsi="Times New Roman"/>
                <w:sz w:val="16"/>
                <w:szCs w:val="16"/>
                <w:lang w:val="en-GB" w:eastAsia="zh-CN"/>
              </w:rPr>
            </w:pPr>
          </w:p>
          <w:p w14:paraId="15513597" w14:textId="77777777" w:rsidR="002451C4" w:rsidRPr="003830BF" w:rsidRDefault="002451C4" w:rsidP="00234DCC">
            <w:pPr>
              <w:spacing w:line="240" w:lineRule="auto"/>
              <w:jc w:val="both"/>
              <w:rPr>
                <w:rFonts w:ascii="Times New Roman" w:hAnsi="Times New Roman"/>
                <w:sz w:val="16"/>
                <w:szCs w:val="16"/>
                <w:lang w:val="en-GB" w:eastAsia="zh-CN"/>
              </w:rPr>
            </w:pPr>
          </w:p>
          <w:p w14:paraId="678190D5" w14:textId="77777777" w:rsidR="002451C4" w:rsidRPr="003830BF" w:rsidRDefault="002451C4" w:rsidP="00234DCC">
            <w:pPr>
              <w:spacing w:line="240" w:lineRule="auto"/>
              <w:jc w:val="both"/>
              <w:rPr>
                <w:rFonts w:ascii="Times New Roman" w:hAnsi="Times New Roman"/>
                <w:sz w:val="16"/>
                <w:szCs w:val="16"/>
                <w:lang w:val="en-GB" w:eastAsia="zh-CN"/>
              </w:rPr>
            </w:pPr>
          </w:p>
          <w:p w14:paraId="709E374F" w14:textId="77777777" w:rsidR="002451C4" w:rsidRPr="003830BF" w:rsidRDefault="002451C4" w:rsidP="00234DCC">
            <w:pPr>
              <w:spacing w:line="240" w:lineRule="auto"/>
              <w:jc w:val="both"/>
              <w:rPr>
                <w:rFonts w:ascii="Times New Roman" w:hAnsi="Times New Roman"/>
                <w:sz w:val="16"/>
                <w:szCs w:val="16"/>
                <w:lang w:val="en-GB" w:eastAsia="zh-CN"/>
              </w:rPr>
            </w:pPr>
          </w:p>
          <w:p w14:paraId="00BCBC2D" w14:textId="77777777" w:rsidR="002451C4" w:rsidRPr="003830BF" w:rsidRDefault="002451C4" w:rsidP="00234DCC">
            <w:pPr>
              <w:spacing w:line="240" w:lineRule="auto"/>
              <w:jc w:val="both"/>
              <w:rPr>
                <w:rFonts w:ascii="Times New Roman" w:hAnsi="Times New Roman"/>
                <w:sz w:val="16"/>
                <w:szCs w:val="16"/>
                <w:lang w:val="en-GB" w:eastAsia="zh-CN"/>
              </w:rPr>
            </w:pPr>
          </w:p>
          <w:p w14:paraId="638BC22B" w14:textId="77777777" w:rsidR="002451C4" w:rsidRPr="003830BF" w:rsidRDefault="002451C4" w:rsidP="00234DCC">
            <w:pPr>
              <w:spacing w:line="240" w:lineRule="auto"/>
              <w:jc w:val="both"/>
              <w:rPr>
                <w:rFonts w:ascii="Times New Roman" w:hAnsi="Times New Roman"/>
                <w:sz w:val="16"/>
                <w:szCs w:val="16"/>
                <w:lang w:val="en-GB" w:eastAsia="zh-CN"/>
              </w:rPr>
            </w:pPr>
          </w:p>
          <w:p w14:paraId="03A4D1D4" w14:textId="77777777" w:rsidR="002451C4" w:rsidRPr="003830BF" w:rsidRDefault="002451C4" w:rsidP="00234DCC">
            <w:pPr>
              <w:spacing w:line="240" w:lineRule="auto"/>
              <w:jc w:val="both"/>
              <w:rPr>
                <w:rFonts w:ascii="Times New Roman" w:hAnsi="Times New Roman"/>
                <w:sz w:val="16"/>
                <w:szCs w:val="16"/>
                <w:lang w:val="en-GB" w:eastAsia="zh-CN"/>
              </w:rPr>
            </w:pPr>
          </w:p>
          <w:p w14:paraId="651267AA" w14:textId="77777777" w:rsidR="002451C4" w:rsidRPr="003830BF" w:rsidRDefault="002451C4" w:rsidP="00234DCC">
            <w:pPr>
              <w:spacing w:line="240" w:lineRule="auto"/>
              <w:jc w:val="both"/>
              <w:rPr>
                <w:rFonts w:ascii="Times New Roman" w:hAnsi="Times New Roman"/>
                <w:sz w:val="16"/>
                <w:szCs w:val="16"/>
                <w:lang w:val="en-GB" w:eastAsia="zh-CN"/>
              </w:rPr>
            </w:pPr>
          </w:p>
          <w:p w14:paraId="0E1FC0B3" w14:textId="77777777" w:rsidR="002451C4" w:rsidRPr="003830BF" w:rsidRDefault="002451C4" w:rsidP="00234DCC">
            <w:pPr>
              <w:spacing w:line="240" w:lineRule="auto"/>
              <w:jc w:val="both"/>
              <w:rPr>
                <w:rFonts w:ascii="Times New Roman" w:hAnsi="Times New Roman"/>
                <w:sz w:val="16"/>
                <w:szCs w:val="16"/>
                <w:lang w:val="en-GB" w:eastAsia="zh-CN"/>
              </w:rPr>
            </w:pPr>
          </w:p>
          <w:p w14:paraId="733041A1" w14:textId="77777777" w:rsidR="002451C4" w:rsidRPr="003830BF" w:rsidRDefault="002451C4" w:rsidP="00234DCC">
            <w:pPr>
              <w:spacing w:line="240" w:lineRule="auto"/>
              <w:jc w:val="both"/>
              <w:rPr>
                <w:rFonts w:ascii="Times New Roman" w:hAnsi="Times New Roman"/>
                <w:sz w:val="16"/>
                <w:szCs w:val="16"/>
                <w:lang w:val="en-GB" w:eastAsia="zh-CN"/>
              </w:rPr>
            </w:pPr>
          </w:p>
          <w:p w14:paraId="1D52BCF2" w14:textId="77777777" w:rsidR="002451C4" w:rsidRPr="003830BF" w:rsidRDefault="002451C4" w:rsidP="00234DCC">
            <w:pPr>
              <w:spacing w:line="240" w:lineRule="auto"/>
              <w:jc w:val="both"/>
              <w:rPr>
                <w:rFonts w:ascii="Times New Roman" w:hAnsi="Times New Roman"/>
                <w:sz w:val="16"/>
                <w:szCs w:val="16"/>
                <w:lang w:val="en-GB" w:eastAsia="zh-CN"/>
              </w:rPr>
            </w:pPr>
            <w:r w:rsidRPr="003830BF">
              <w:rPr>
                <w:rFonts w:ascii="Times New Roman" w:hAnsi="Times New Roman"/>
                <w:kern w:val="36"/>
                <w:sz w:val="16"/>
                <w:szCs w:val="16"/>
              </w:rPr>
              <w:t>Malawi</w:t>
            </w:r>
          </w:p>
          <w:p w14:paraId="0A274258" w14:textId="77777777" w:rsidR="002451C4" w:rsidRPr="003830BF" w:rsidRDefault="002451C4" w:rsidP="00234DCC">
            <w:pPr>
              <w:spacing w:line="240" w:lineRule="auto"/>
              <w:rPr>
                <w:rFonts w:ascii="Times New Roman" w:hAnsi="Times New Roman"/>
                <w:sz w:val="16"/>
                <w:szCs w:val="16"/>
                <w:lang w:val="en-GB" w:eastAsia="zh-CN"/>
              </w:rPr>
            </w:pPr>
          </w:p>
          <w:p w14:paraId="1F28E6D0" w14:textId="77777777" w:rsidR="002451C4" w:rsidRPr="003830BF" w:rsidRDefault="002451C4" w:rsidP="00234DCC">
            <w:pPr>
              <w:spacing w:line="240" w:lineRule="auto"/>
              <w:rPr>
                <w:rFonts w:ascii="Times New Roman" w:hAnsi="Times New Roman"/>
                <w:sz w:val="16"/>
                <w:szCs w:val="16"/>
                <w:lang w:val="en-GB" w:eastAsia="zh-CN"/>
              </w:rPr>
            </w:pPr>
          </w:p>
          <w:p w14:paraId="7F2B7FEB" w14:textId="77777777" w:rsidR="002451C4" w:rsidRPr="003830BF" w:rsidRDefault="002451C4" w:rsidP="00234DCC">
            <w:pPr>
              <w:spacing w:line="240" w:lineRule="auto"/>
              <w:rPr>
                <w:rFonts w:ascii="Times New Roman" w:hAnsi="Times New Roman"/>
                <w:sz w:val="16"/>
                <w:szCs w:val="16"/>
                <w:lang w:val="en-GB" w:eastAsia="zh-CN"/>
              </w:rPr>
            </w:pPr>
          </w:p>
          <w:p w14:paraId="42D749B7" w14:textId="77777777" w:rsidR="002451C4" w:rsidRPr="003830BF" w:rsidRDefault="002451C4" w:rsidP="00234DCC">
            <w:pPr>
              <w:spacing w:line="240" w:lineRule="auto"/>
              <w:rPr>
                <w:rFonts w:ascii="Times New Roman" w:hAnsi="Times New Roman"/>
                <w:sz w:val="16"/>
                <w:szCs w:val="16"/>
                <w:lang w:val="en-GB" w:eastAsia="zh-CN"/>
              </w:rPr>
            </w:pPr>
          </w:p>
          <w:p w14:paraId="5833C852" w14:textId="77777777" w:rsidR="002451C4" w:rsidRPr="003830BF" w:rsidRDefault="002451C4" w:rsidP="00234DCC">
            <w:pPr>
              <w:spacing w:line="240" w:lineRule="auto"/>
              <w:rPr>
                <w:rFonts w:ascii="Times New Roman" w:hAnsi="Times New Roman"/>
                <w:sz w:val="16"/>
                <w:szCs w:val="16"/>
                <w:lang w:val="en-GB" w:eastAsia="zh-CN"/>
              </w:rPr>
            </w:pPr>
          </w:p>
          <w:p w14:paraId="5598DFA2" w14:textId="77777777" w:rsidR="002451C4" w:rsidRPr="003830BF" w:rsidRDefault="002451C4" w:rsidP="00234DCC">
            <w:pPr>
              <w:spacing w:line="240" w:lineRule="auto"/>
              <w:rPr>
                <w:rFonts w:ascii="Times New Roman" w:hAnsi="Times New Roman"/>
                <w:sz w:val="16"/>
                <w:szCs w:val="16"/>
                <w:lang w:val="en-GB" w:eastAsia="zh-CN"/>
              </w:rPr>
            </w:pPr>
          </w:p>
          <w:p w14:paraId="64C82EA1"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 xml:space="preserve">Multicounty study 29 countries. </w:t>
            </w:r>
          </w:p>
          <w:p w14:paraId="6EB1BC17"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(Africa, Latin America, Asia and the Middle East)</w:t>
            </w:r>
          </w:p>
          <w:p w14:paraId="3389A3E2" w14:textId="77777777" w:rsidR="002451C4" w:rsidRPr="003830BF" w:rsidRDefault="002451C4" w:rsidP="00234DCC">
            <w:pPr>
              <w:spacing w:line="240" w:lineRule="auto"/>
              <w:rPr>
                <w:rFonts w:ascii="Times New Roman" w:hAnsi="Times New Roman"/>
                <w:sz w:val="16"/>
                <w:szCs w:val="16"/>
                <w:shd w:val="clear" w:color="auto" w:fill="FFFFFF"/>
              </w:rPr>
            </w:pPr>
          </w:p>
          <w:p w14:paraId="4260F3BC"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Gabon (Central Africa)</w:t>
            </w:r>
          </w:p>
          <w:p w14:paraId="1C735CF3" w14:textId="77777777" w:rsidR="002451C4" w:rsidRPr="003830BF" w:rsidRDefault="002451C4" w:rsidP="00234DCC">
            <w:pPr>
              <w:spacing w:line="240" w:lineRule="auto"/>
              <w:rPr>
                <w:rFonts w:ascii="Times New Roman" w:hAnsi="Times New Roman"/>
                <w:sz w:val="16"/>
                <w:szCs w:val="16"/>
                <w:shd w:val="clear" w:color="auto" w:fill="FFFFFF"/>
              </w:rPr>
            </w:pPr>
          </w:p>
          <w:p w14:paraId="10C18E1A" w14:textId="77777777" w:rsidR="002451C4" w:rsidRPr="003830BF" w:rsidRDefault="002451C4" w:rsidP="00234DCC">
            <w:pPr>
              <w:spacing w:line="240" w:lineRule="auto"/>
              <w:rPr>
                <w:rFonts w:ascii="Times New Roman" w:hAnsi="Times New Roman"/>
                <w:sz w:val="16"/>
                <w:szCs w:val="16"/>
                <w:shd w:val="clear" w:color="auto" w:fill="FFFFFF"/>
              </w:rPr>
            </w:pPr>
          </w:p>
          <w:p w14:paraId="6C753B48" w14:textId="77777777" w:rsidR="002451C4" w:rsidRPr="003830BF" w:rsidRDefault="002451C4" w:rsidP="00234DCC">
            <w:pPr>
              <w:spacing w:line="240" w:lineRule="auto"/>
              <w:rPr>
                <w:rFonts w:ascii="Times New Roman" w:hAnsi="Times New Roman"/>
                <w:sz w:val="16"/>
                <w:szCs w:val="16"/>
                <w:shd w:val="clear" w:color="auto" w:fill="FFFFFF"/>
              </w:rPr>
            </w:pPr>
          </w:p>
          <w:p w14:paraId="68703011" w14:textId="77777777" w:rsidR="002451C4" w:rsidRPr="003830BF" w:rsidRDefault="002451C4" w:rsidP="00234DCC">
            <w:pPr>
              <w:spacing w:line="240" w:lineRule="auto"/>
              <w:rPr>
                <w:rFonts w:ascii="Times New Roman" w:hAnsi="Times New Roman"/>
                <w:sz w:val="16"/>
                <w:szCs w:val="16"/>
                <w:lang w:val="en-GB" w:eastAsia="zh-CN"/>
              </w:rPr>
            </w:pPr>
            <w:r w:rsidRPr="003830BF">
              <w:rPr>
                <w:rFonts w:ascii="Times New Roman" w:hAnsi="Times New Roman"/>
                <w:sz w:val="16"/>
                <w:szCs w:val="16"/>
                <w:shd w:val="clear" w:color="auto" w:fill="FFFFFF"/>
              </w:rPr>
              <w:t>South Africa</w:t>
            </w:r>
          </w:p>
        </w:tc>
        <w:tc>
          <w:tcPr>
            <w:tcW w:w="987" w:type="dxa"/>
            <w:shd w:val="clear" w:color="auto" w:fill="auto"/>
          </w:tcPr>
          <w:p w14:paraId="32F0E035" w14:textId="77777777" w:rsidR="002451C4" w:rsidRPr="002527B7" w:rsidRDefault="002451C4" w:rsidP="00234DCC">
            <w:pPr>
              <w:spacing w:line="240" w:lineRule="auto"/>
              <w:jc w:val="both"/>
              <w:rPr>
                <w:rFonts w:ascii="Times New Roman" w:hAnsi="Times New Roman"/>
                <w:sz w:val="16"/>
                <w:szCs w:val="16"/>
                <w:lang w:val="da-DK" w:eastAsia="zh-CN"/>
              </w:rPr>
            </w:pPr>
            <w:r w:rsidRPr="002527B7">
              <w:rPr>
                <w:rFonts w:ascii="Times New Roman" w:hAnsi="Times New Roman"/>
                <w:sz w:val="16"/>
                <w:szCs w:val="16"/>
                <w:lang w:val="da-DK" w:eastAsia="zh-CN"/>
              </w:rPr>
              <w:t>XI-kuan C,et al,2007</w:t>
            </w:r>
          </w:p>
          <w:p w14:paraId="5DD61789" w14:textId="77777777" w:rsidR="002451C4" w:rsidRPr="002527B7" w:rsidRDefault="002451C4" w:rsidP="00234DCC">
            <w:pPr>
              <w:spacing w:line="240" w:lineRule="auto"/>
              <w:jc w:val="both"/>
              <w:rPr>
                <w:rFonts w:ascii="Times New Roman" w:hAnsi="Times New Roman"/>
                <w:sz w:val="16"/>
                <w:szCs w:val="16"/>
                <w:lang w:val="da-DK" w:eastAsia="zh-CN"/>
              </w:rPr>
            </w:pPr>
          </w:p>
          <w:p w14:paraId="7951CB24" w14:textId="77777777" w:rsidR="002451C4" w:rsidRPr="002527B7" w:rsidRDefault="002451C4" w:rsidP="00234DCC">
            <w:pPr>
              <w:spacing w:line="240" w:lineRule="auto"/>
              <w:jc w:val="both"/>
              <w:rPr>
                <w:rFonts w:ascii="Times New Roman" w:hAnsi="Times New Roman"/>
                <w:sz w:val="16"/>
                <w:szCs w:val="16"/>
                <w:lang w:val="da-DK" w:eastAsia="zh-CN"/>
              </w:rPr>
            </w:pPr>
          </w:p>
          <w:p w14:paraId="51EB2541" w14:textId="77777777" w:rsidR="002451C4" w:rsidRPr="002527B7" w:rsidRDefault="002451C4" w:rsidP="00234DCC">
            <w:pPr>
              <w:spacing w:line="240" w:lineRule="auto"/>
              <w:jc w:val="both"/>
              <w:rPr>
                <w:rFonts w:ascii="Times New Roman" w:hAnsi="Times New Roman"/>
                <w:sz w:val="16"/>
                <w:szCs w:val="16"/>
                <w:lang w:val="da-DK" w:eastAsia="zh-CN"/>
              </w:rPr>
            </w:pPr>
          </w:p>
          <w:p w14:paraId="45010E26" w14:textId="77777777" w:rsidR="002451C4" w:rsidRPr="002527B7" w:rsidRDefault="002451C4" w:rsidP="00234DCC">
            <w:pPr>
              <w:spacing w:line="240" w:lineRule="auto"/>
              <w:jc w:val="both"/>
              <w:rPr>
                <w:rFonts w:ascii="Times New Roman" w:hAnsi="Times New Roman"/>
                <w:sz w:val="16"/>
                <w:szCs w:val="16"/>
                <w:lang w:val="da-DK" w:eastAsia="zh-CN"/>
              </w:rPr>
            </w:pPr>
          </w:p>
          <w:p w14:paraId="548891FC" w14:textId="77777777" w:rsidR="002451C4" w:rsidRPr="002527B7" w:rsidRDefault="002451C4" w:rsidP="00234DCC">
            <w:pPr>
              <w:spacing w:line="240" w:lineRule="auto"/>
              <w:jc w:val="both"/>
              <w:rPr>
                <w:rFonts w:ascii="Times New Roman" w:hAnsi="Times New Roman"/>
                <w:sz w:val="16"/>
                <w:szCs w:val="16"/>
                <w:lang w:val="da-DK" w:eastAsia="zh-CN"/>
              </w:rPr>
            </w:pPr>
          </w:p>
          <w:p w14:paraId="165543A5" w14:textId="77777777" w:rsidR="002451C4" w:rsidRPr="002527B7" w:rsidRDefault="002451C4" w:rsidP="00234DCC">
            <w:pPr>
              <w:spacing w:line="240" w:lineRule="auto"/>
              <w:jc w:val="both"/>
              <w:rPr>
                <w:rFonts w:ascii="Times New Roman" w:hAnsi="Times New Roman"/>
                <w:sz w:val="16"/>
                <w:szCs w:val="16"/>
                <w:lang w:val="da-DK" w:eastAsia="zh-CN"/>
              </w:rPr>
            </w:pPr>
          </w:p>
          <w:p w14:paraId="6010D546" w14:textId="77777777" w:rsidR="002451C4" w:rsidRPr="002527B7" w:rsidRDefault="002451C4" w:rsidP="00234DCC">
            <w:pPr>
              <w:spacing w:line="240" w:lineRule="auto"/>
              <w:jc w:val="both"/>
              <w:rPr>
                <w:rFonts w:ascii="Times New Roman" w:hAnsi="Times New Roman"/>
                <w:sz w:val="16"/>
                <w:szCs w:val="16"/>
                <w:lang w:val="da-DK" w:eastAsia="zh-CN"/>
              </w:rPr>
            </w:pPr>
          </w:p>
          <w:p w14:paraId="00D2D173" w14:textId="77777777" w:rsidR="002451C4" w:rsidRPr="002527B7" w:rsidRDefault="002451C4" w:rsidP="00234DCC">
            <w:pPr>
              <w:spacing w:line="240" w:lineRule="auto"/>
              <w:jc w:val="both"/>
              <w:rPr>
                <w:rFonts w:ascii="Times New Roman" w:hAnsi="Times New Roman"/>
                <w:sz w:val="16"/>
                <w:szCs w:val="16"/>
                <w:lang w:val="da-DK" w:eastAsia="zh-CN"/>
              </w:rPr>
            </w:pPr>
          </w:p>
          <w:p w14:paraId="32B9D549" w14:textId="77777777" w:rsidR="002451C4" w:rsidRPr="002527B7" w:rsidRDefault="002451C4" w:rsidP="00234DCC">
            <w:pPr>
              <w:spacing w:line="240" w:lineRule="auto"/>
              <w:jc w:val="both"/>
              <w:rPr>
                <w:rFonts w:ascii="Times New Roman" w:hAnsi="Times New Roman"/>
                <w:sz w:val="16"/>
                <w:szCs w:val="16"/>
                <w:lang w:val="da-DK" w:eastAsia="zh-CN"/>
              </w:rPr>
            </w:pPr>
          </w:p>
          <w:p w14:paraId="1E382751" w14:textId="77777777" w:rsidR="002451C4" w:rsidRPr="002527B7" w:rsidRDefault="002451C4" w:rsidP="00234DCC">
            <w:pPr>
              <w:spacing w:line="240" w:lineRule="auto"/>
              <w:jc w:val="both"/>
              <w:rPr>
                <w:rFonts w:ascii="Times New Roman" w:hAnsi="Times New Roman"/>
                <w:sz w:val="16"/>
                <w:szCs w:val="16"/>
                <w:lang w:val="da-DK" w:eastAsia="zh-CN"/>
              </w:rPr>
            </w:pPr>
          </w:p>
          <w:p w14:paraId="6B490C94" w14:textId="77777777" w:rsidR="002451C4" w:rsidRPr="002527B7" w:rsidRDefault="002451C4" w:rsidP="00234DCC">
            <w:pPr>
              <w:spacing w:line="240" w:lineRule="auto"/>
              <w:jc w:val="both"/>
              <w:rPr>
                <w:rFonts w:ascii="Times New Roman" w:hAnsi="Times New Roman"/>
                <w:kern w:val="36"/>
                <w:sz w:val="16"/>
                <w:szCs w:val="16"/>
                <w:lang w:val="da-DK"/>
              </w:rPr>
            </w:pPr>
            <w:r w:rsidRPr="002527B7">
              <w:rPr>
                <w:rFonts w:ascii="Times New Roman" w:hAnsi="Times New Roman"/>
                <w:kern w:val="36"/>
                <w:sz w:val="16"/>
                <w:szCs w:val="16"/>
                <w:lang w:val="da-DK"/>
              </w:rPr>
              <w:t>Alyssa F,et al, 2017</w:t>
            </w:r>
          </w:p>
          <w:p w14:paraId="6C746A29" w14:textId="77777777" w:rsidR="002451C4" w:rsidRPr="002527B7" w:rsidRDefault="002451C4" w:rsidP="00234DCC">
            <w:pPr>
              <w:spacing w:line="240" w:lineRule="auto"/>
              <w:jc w:val="both"/>
              <w:rPr>
                <w:rFonts w:ascii="Times New Roman" w:hAnsi="Times New Roman"/>
                <w:kern w:val="36"/>
                <w:sz w:val="16"/>
                <w:szCs w:val="16"/>
                <w:lang w:val="da-DK"/>
              </w:rPr>
            </w:pPr>
          </w:p>
          <w:p w14:paraId="491987C7" w14:textId="77777777" w:rsidR="002451C4" w:rsidRPr="002527B7" w:rsidRDefault="002451C4" w:rsidP="00234DCC">
            <w:pPr>
              <w:spacing w:line="240" w:lineRule="auto"/>
              <w:jc w:val="both"/>
              <w:rPr>
                <w:rFonts w:ascii="Times New Roman" w:hAnsi="Times New Roman"/>
                <w:kern w:val="36"/>
                <w:sz w:val="16"/>
                <w:szCs w:val="16"/>
                <w:lang w:val="da-DK"/>
              </w:rPr>
            </w:pPr>
          </w:p>
          <w:p w14:paraId="737AB1E2" w14:textId="77777777" w:rsidR="002451C4" w:rsidRPr="002527B7" w:rsidRDefault="002451C4" w:rsidP="00234DCC">
            <w:pPr>
              <w:spacing w:line="240" w:lineRule="auto"/>
              <w:jc w:val="both"/>
              <w:rPr>
                <w:rFonts w:ascii="Times New Roman" w:hAnsi="Times New Roman"/>
                <w:kern w:val="36"/>
                <w:sz w:val="16"/>
                <w:szCs w:val="16"/>
                <w:lang w:val="da-DK"/>
              </w:rPr>
            </w:pPr>
          </w:p>
          <w:p w14:paraId="45072E14" w14:textId="77777777" w:rsidR="002451C4" w:rsidRPr="002527B7" w:rsidRDefault="002451C4" w:rsidP="00234DCC">
            <w:pPr>
              <w:spacing w:line="240" w:lineRule="auto"/>
              <w:jc w:val="both"/>
              <w:rPr>
                <w:rFonts w:ascii="Times New Roman" w:hAnsi="Times New Roman"/>
                <w:kern w:val="36"/>
                <w:sz w:val="16"/>
                <w:szCs w:val="16"/>
                <w:lang w:val="da-DK"/>
              </w:rPr>
            </w:pPr>
          </w:p>
          <w:p w14:paraId="3F7F7C39" w14:textId="77777777" w:rsidR="002451C4" w:rsidRPr="002527B7" w:rsidRDefault="002451C4" w:rsidP="00234DCC">
            <w:pPr>
              <w:spacing w:line="240" w:lineRule="auto"/>
              <w:jc w:val="both"/>
              <w:rPr>
                <w:rFonts w:ascii="Times New Roman" w:hAnsi="Times New Roman"/>
                <w:kern w:val="36"/>
                <w:sz w:val="16"/>
                <w:szCs w:val="16"/>
                <w:lang w:val="da-DK"/>
              </w:rPr>
            </w:pPr>
          </w:p>
          <w:p w14:paraId="18CD7113" w14:textId="77777777" w:rsidR="002451C4" w:rsidRPr="003830BF" w:rsidRDefault="002451C4" w:rsidP="00234DCC">
            <w:pPr>
              <w:spacing w:line="240" w:lineRule="auto"/>
              <w:jc w:val="both"/>
              <w:rPr>
                <w:rFonts w:ascii="Times New Roman" w:hAnsi="Times New Roman"/>
                <w:sz w:val="16"/>
                <w:szCs w:val="16"/>
                <w:lang w:val="en-GB" w:eastAsia="zh-CN"/>
              </w:rPr>
            </w:pPr>
            <w:r w:rsidRPr="003830BF">
              <w:rPr>
                <w:rFonts w:ascii="Times New Roman" w:hAnsi="Times New Roman"/>
                <w:sz w:val="16"/>
                <w:szCs w:val="16"/>
                <w:lang w:val="en-GB" w:eastAsia="zh-CN"/>
              </w:rPr>
              <w:t>Ganchimeg</w:t>
            </w:r>
          </w:p>
          <w:p w14:paraId="1C779BA1" w14:textId="77777777" w:rsidR="002451C4" w:rsidRPr="003830BF" w:rsidRDefault="002451C4" w:rsidP="00234DCC">
            <w:pPr>
              <w:spacing w:line="240" w:lineRule="auto"/>
              <w:jc w:val="both"/>
              <w:rPr>
                <w:rFonts w:ascii="Times New Roman" w:hAnsi="Times New Roman"/>
                <w:sz w:val="16"/>
                <w:szCs w:val="16"/>
                <w:lang w:val="en-GB" w:eastAsia="zh-CN"/>
              </w:rPr>
            </w:pPr>
            <w:r w:rsidRPr="003830BF">
              <w:rPr>
                <w:rFonts w:ascii="Times New Roman" w:hAnsi="Times New Roman"/>
                <w:sz w:val="16"/>
                <w:szCs w:val="16"/>
                <w:lang w:val="en-GB" w:eastAsia="zh-CN"/>
              </w:rPr>
              <w:t>T,et al,2014</w:t>
            </w:r>
          </w:p>
          <w:p w14:paraId="339A2C08" w14:textId="77777777" w:rsidR="002451C4" w:rsidRPr="003830BF" w:rsidRDefault="002451C4" w:rsidP="00234DCC">
            <w:pPr>
              <w:spacing w:line="240" w:lineRule="auto"/>
              <w:rPr>
                <w:rFonts w:ascii="Times New Roman" w:hAnsi="Times New Roman"/>
                <w:sz w:val="16"/>
                <w:szCs w:val="16"/>
                <w:lang w:val="en-GB" w:eastAsia="zh-CN"/>
              </w:rPr>
            </w:pPr>
          </w:p>
          <w:p w14:paraId="3C97FFC1" w14:textId="77777777" w:rsidR="002451C4" w:rsidRPr="003830BF" w:rsidRDefault="002451C4" w:rsidP="00234DCC">
            <w:pPr>
              <w:spacing w:line="240" w:lineRule="auto"/>
              <w:rPr>
                <w:rFonts w:ascii="Times New Roman" w:hAnsi="Times New Roman"/>
                <w:sz w:val="16"/>
                <w:szCs w:val="16"/>
                <w:lang w:val="en-GB" w:eastAsia="zh-CN"/>
              </w:rPr>
            </w:pPr>
          </w:p>
          <w:p w14:paraId="2E3B6894" w14:textId="77777777" w:rsidR="002451C4" w:rsidRPr="003830BF" w:rsidRDefault="002451C4" w:rsidP="00234DCC">
            <w:pPr>
              <w:spacing w:line="240" w:lineRule="auto"/>
              <w:rPr>
                <w:rFonts w:ascii="Times New Roman" w:hAnsi="Times New Roman"/>
                <w:sz w:val="16"/>
                <w:szCs w:val="16"/>
                <w:lang w:val="en-GB" w:eastAsia="zh-CN"/>
              </w:rPr>
            </w:pPr>
          </w:p>
          <w:p w14:paraId="3827CAF6" w14:textId="77777777" w:rsidR="002451C4" w:rsidRPr="003830BF" w:rsidRDefault="002451C4" w:rsidP="00234DCC">
            <w:pPr>
              <w:spacing w:line="240" w:lineRule="auto"/>
              <w:rPr>
                <w:rFonts w:ascii="Times New Roman" w:hAnsi="Times New Roman"/>
                <w:sz w:val="16"/>
                <w:szCs w:val="16"/>
                <w:lang w:val="en-GB" w:eastAsia="zh-CN"/>
              </w:rPr>
            </w:pPr>
          </w:p>
          <w:p w14:paraId="69A206FF" w14:textId="77777777" w:rsidR="002451C4" w:rsidRPr="003830BF" w:rsidRDefault="002451C4" w:rsidP="00234DCC">
            <w:pPr>
              <w:spacing w:line="240" w:lineRule="auto"/>
              <w:rPr>
                <w:rFonts w:ascii="Times New Roman" w:hAnsi="Times New Roman"/>
                <w:sz w:val="16"/>
                <w:szCs w:val="16"/>
                <w:lang w:val="en-GB" w:eastAsia="zh-CN"/>
              </w:rPr>
            </w:pPr>
          </w:p>
          <w:p w14:paraId="07F3575B" w14:textId="77777777" w:rsidR="002451C4" w:rsidRPr="003830BF" w:rsidRDefault="002451C4" w:rsidP="00234DCC">
            <w:pPr>
              <w:spacing w:line="240" w:lineRule="auto"/>
              <w:rPr>
                <w:rFonts w:ascii="Times New Roman" w:hAnsi="Times New Roman"/>
                <w:sz w:val="16"/>
                <w:szCs w:val="16"/>
                <w:lang w:val="en-GB" w:eastAsia="zh-CN"/>
              </w:rPr>
            </w:pPr>
          </w:p>
          <w:p w14:paraId="1D6AF50F" w14:textId="77777777" w:rsidR="002451C4" w:rsidRPr="003830BF" w:rsidRDefault="002451C4" w:rsidP="00234DCC">
            <w:pPr>
              <w:spacing w:line="240" w:lineRule="auto"/>
              <w:rPr>
                <w:rFonts w:ascii="Times New Roman" w:hAnsi="Times New Roman"/>
                <w:sz w:val="16"/>
                <w:szCs w:val="16"/>
                <w:lang w:val="en-GB" w:eastAsia="zh-CN"/>
              </w:rPr>
            </w:pPr>
            <w:r w:rsidRPr="003830BF">
              <w:rPr>
                <w:rFonts w:ascii="Times New Roman" w:hAnsi="Times New Roman"/>
                <w:sz w:val="16"/>
                <w:szCs w:val="16"/>
                <w:lang w:val="en-GB" w:eastAsia="zh-CN"/>
              </w:rPr>
              <w:t>Florian K, et al,2010</w:t>
            </w:r>
          </w:p>
          <w:p w14:paraId="2B48005D" w14:textId="77777777" w:rsidR="002451C4" w:rsidRPr="003830BF" w:rsidRDefault="002451C4" w:rsidP="00234DCC">
            <w:pPr>
              <w:spacing w:line="240" w:lineRule="auto"/>
              <w:rPr>
                <w:rFonts w:ascii="Times New Roman" w:hAnsi="Times New Roman"/>
                <w:sz w:val="16"/>
                <w:szCs w:val="16"/>
                <w:lang w:val="en-GB" w:eastAsia="zh-CN"/>
              </w:rPr>
            </w:pPr>
          </w:p>
          <w:p w14:paraId="0442C74E" w14:textId="77777777" w:rsidR="002451C4" w:rsidRPr="003830BF" w:rsidRDefault="002451C4" w:rsidP="00234DCC">
            <w:pPr>
              <w:spacing w:line="240" w:lineRule="auto"/>
              <w:rPr>
                <w:rFonts w:ascii="Times New Roman" w:hAnsi="Times New Roman"/>
                <w:sz w:val="16"/>
                <w:szCs w:val="16"/>
                <w:shd w:val="clear" w:color="auto" w:fill="FFFFFF"/>
              </w:rPr>
            </w:pPr>
          </w:p>
          <w:p w14:paraId="10E4B4CF" w14:textId="77777777" w:rsidR="002451C4" w:rsidRPr="003830BF" w:rsidRDefault="002451C4" w:rsidP="00234DCC">
            <w:pPr>
              <w:spacing w:line="240" w:lineRule="auto"/>
              <w:rPr>
                <w:rFonts w:ascii="Times New Roman" w:hAnsi="Times New Roman"/>
                <w:sz w:val="16"/>
                <w:szCs w:val="16"/>
                <w:shd w:val="clear" w:color="auto" w:fill="FFFFFF"/>
              </w:rPr>
            </w:pPr>
          </w:p>
          <w:p w14:paraId="30F928E4" w14:textId="77777777" w:rsidR="002451C4" w:rsidRPr="003830BF" w:rsidRDefault="002451C4" w:rsidP="00234DCC">
            <w:pPr>
              <w:spacing w:line="240" w:lineRule="auto"/>
              <w:rPr>
                <w:rFonts w:ascii="Times New Roman" w:hAnsi="Times New Roman"/>
                <w:sz w:val="16"/>
                <w:szCs w:val="16"/>
                <w:lang w:val="en-GB" w:eastAsia="zh-CN"/>
              </w:rPr>
            </w:pPr>
            <w:r w:rsidRPr="003830BF">
              <w:rPr>
                <w:rFonts w:ascii="Times New Roman" w:hAnsi="Times New Roman"/>
                <w:sz w:val="16"/>
                <w:szCs w:val="16"/>
                <w:shd w:val="clear" w:color="auto" w:fill="FFFFFF"/>
              </w:rPr>
              <w:t>Monjurul H, et al,2010</w:t>
            </w:r>
          </w:p>
        </w:tc>
        <w:tc>
          <w:tcPr>
            <w:tcW w:w="1710" w:type="dxa"/>
            <w:shd w:val="clear" w:color="auto" w:fill="auto"/>
          </w:tcPr>
          <w:p w14:paraId="61A27570"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to determine whether teenage pregnancy was associated with increased risks of adverse birth outcomes</w:t>
            </w:r>
          </w:p>
          <w:p w14:paraId="308035E3" w14:textId="77777777" w:rsidR="002451C4" w:rsidRPr="003830BF" w:rsidRDefault="002451C4" w:rsidP="00234DCC">
            <w:pPr>
              <w:spacing w:line="240" w:lineRule="auto"/>
              <w:rPr>
                <w:rFonts w:ascii="Times New Roman" w:hAnsi="Times New Roman"/>
                <w:sz w:val="16"/>
                <w:szCs w:val="16"/>
                <w:shd w:val="clear" w:color="auto" w:fill="FFFFFF"/>
              </w:rPr>
            </w:pPr>
          </w:p>
          <w:p w14:paraId="41A00408" w14:textId="77777777" w:rsidR="002451C4" w:rsidRPr="003830BF" w:rsidRDefault="002451C4" w:rsidP="00234DCC">
            <w:pPr>
              <w:spacing w:line="240" w:lineRule="auto"/>
              <w:rPr>
                <w:rFonts w:ascii="Times New Roman" w:hAnsi="Times New Roman"/>
                <w:sz w:val="16"/>
                <w:szCs w:val="16"/>
                <w:shd w:val="clear" w:color="auto" w:fill="FFFFFF"/>
              </w:rPr>
            </w:pPr>
          </w:p>
          <w:p w14:paraId="32C77415" w14:textId="77777777" w:rsidR="002451C4" w:rsidRPr="003830BF" w:rsidRDefault="002451C4" w:rsidP="00234DCC">
            <w:pPr>
              <w:spacing w:line="240" w:lineRule="auto"/>
              <w:rPr>
                <w:rFonts w:ascii="Times New Roman" w:hAnsi="Times New Roman"/>
                <w:sz w:val="16"/>
                <w:szCs w:val="16"/>
                <w:shd w:val="clear" w:color="auto" w:fill="FFFFFF"/>
              </w:rPr>
            </w:pPr>
          </w:p>
          <w:p w14:paraId="28BD26EB" w14:textId="77777777" w:rsidR="002451C4" w:rsidRPr="003830BF" w:rsidRDefault="002451C4" w:rsidP="00234DCC">
            <w:pPr>
              <w:spacing w:line="240" w:lineRule="auto"/>
              <w:rPr>
                <w:rFonts w:ascii="Times New Roman" w:hAnsi="Times New Roman"/>
                <w:sz w:val="16"/>
                <w:szCs w:val="16"/>
                <w:shd w:val="clear" w:color="auto" w:fill="FFFFFF"/>
              </w:rPr>
            </w:pPr>
          </w:p>
          <w:p w14:paraId="7B8ABE50" w14:textId="77777777" w:rsidR="002451C4" w:rsidRPr="003830BF" w:rsidRDefault="002451C4" w:rsidP="00234DCC">
            <w:pPr>
              <w:spacing w:line="240" w:lineRule="auto"/>
              <w:rPr>
                <w:rFonts w:ascii="Times New Roman" w:hAnsi="Times New Roman"/>
                <w:sz w:val="16"/>
                <w:szCs w:val="16"/>
                <w:shd w:val="clear" w:color="auto" w:fill="FFFFFF"/>
              </w:rPr>
            </w:pPr>
          </w:p>
          <w:p w14:paraId="14B40511" w14:textId="77777777" w:rsidR="002451C4" w:rsidRPr="003830BF" w:rsidRDefault="002451C4" w:rsidP="00234DCC">
            <w:pPr>
              <w:spacing w:line="240" w:lineRule="auto"/>
              <w:rPr>
                <w:rFonts w:ascii="Times New Roman" w:hAnsi="Times New Roman"/>
                <w:sz w:val="16"/>
                <w:szCs w:val="16"/>
                <w:shd w:val="clear" w:color="auto" w:fill="FFFFFF"/>
              </w:rPr>
            </w:pPr>
          </w:p>
          <w:p w14:paraId="59331658" w14:textId="77777777" w:rsidR="002451C4" w:rsidRPr="003830BF" w:rsidRDefault="002451C4" w:rsidP="00234DCC">
            <w:pPr>
              <w:spacing w:line="240" w:lineRule="auto"/>
              <w:rPr>
                <w:rFonts w:ascii="Times New Roman" w:hAnsi="Times New Roman"/>
                <w:sz w:val="16"/>
                <w:szCs w:val="16"/>
                <w:shd w:val="clear" w:color="auto" w:fill="FFFFFF"/>
              </w:rPr>
            </w:pPr>
          </w:p>
          <w:p w14:paraId="17ED1E84" w14:textId="77777777" w:rsidR="002451C4" w:rsidRPr="003830BF" w:rsidRDefault="002451C4" w:rsidP="00234DCC">
            <w:pPr>
              <w:spacing w:line="240" w:lineRule="auto"/>
              <w:rPr>
                <w:rFonts w:ascii="Times New Roman" w:hAnsi="Times New Roman"/>
                <w:sz w:val="16"/>
                <w:szCs w:val="16"/>
                <w:shd w:val="clear" w:color="auto" w:fill="FFFFFF"/>
              </w:rPr>
            </w:pPr>
          </w:p>
          <w:p w14:paraId="7EB85AAF"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to determine outcomes of young adolescents (≤18 years), older adolescents (18–20 years), and adults (&gt;20 years)</w:t>
            </w:r>
          </w:p>
          <w:p w14:paraId="017BD647" w14:textId="77777777" w:rsidR="002451C4" w:rsidRPr="003830BF" w:rsidRDefault="002451C4" w:rsidP="00234DCC">
            <w:pPr>
              <w:spacing w:line="240" w:lineRule="auto"/>
              <w:rPr>
                <w:rFonts w:ascii="Times New Roman" w:hAnsi="Times New Roman"/>
                <w:sz w:val="16"/>
                <w:szCs w:val="16"/>
                <w:shd w:val="clear" w:color="auto" w:fill="FFFFFF"/>
              </w:rPr>
            </w:pPr>
          </w:p>
          <w:p w14:paraId="06D8081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shd w:val="clear" w:color="auto" w:fill="FFFFFF"/>
              </w:rPr>
              <w:t>To investigate the risk of adverse pregnancy outcomes among adolescents in 29 countries</w:t>
            </w:r>
          </w:p>
          <w:p w14:paraId="28BAE081" w14:textId="77777777" w:rsidR="002451C4" w:rsidRPr="003830BF" w:rsidRDefault="002451C4" w:rsidP="00234DCC">
            <w:pPr>
              <w:spacing w:line="240" w:lineRule="auto"/>
              <w:rPr>
                <w:rFonts w:ascii="Times New Roman" w:hAnsi="Times New Roman"/>
                <w:sz w:val="16"/>
                <w:szCs w:val="16"/>
              </w:rPr>
            </w:pPr>
          </w:p>
          <w:p w14:paraId="24436FCC" w14:textId="77777777" w:rsidR="002451C4" w:rsidRPr="003830BF" w:rsidRDefault="002451C4" w:rsidP="00234DCC">
            <w:pPr>
              <w:spacing w:line="240" w:lineRule="auto"/>
              <w:rPr>
                <w:rFonts w:ascii="Times New Roman" w:hAnsi="Times New Roman"/>
                <w:sz w:val="16"/>
                <w:szCs w:val="16"/>
              </w:rPr>
            </w:pPr>
          </w:p>
          <w:p w14:paraId="4A24A669" w14:textId="77777777" w:rsidR="002451C4" w:rsidRPr="003830BF" w:rsidRDefault="002451C4" w:rsidP="00234DCC">
            <w:pPr>
              <w:spacing w:line="240" w:lineRule="auto"/>
              <w:rPr>
                <w:rFonts w:ascii="Times New Roman" w:hAnsi="Times New Roman"/>
                <w:sz w:val="16"/>
                <w:szCs w:val="16"/>
                <w:shd w:val="clear" w:color="auto" w:fill="FFFFFF"/>
              </w:rPr>
            </w:pPr>
          </w:p>
          <w:p w14:paraId="7B10DC4D"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to investigate the influence of maternal adolescence on pregnancy outcomes</w:t>
            </w:r>
          </w:p>
          <w:p w14:paraId="50E06983" w14:textId="77777777" w:rsidR="002451C4" w:rsidRPr="003830BF" w:rsidRDefault="002451C4" w:rsidP="00234DCC">
            <w:pPr>
              <w:spacing w:line="240" w:lineRule="auto"/>
              <w:rPr>
                <w:rFonts w:ascii="Times New Roman" w:hAnsi="Times New Roman"/>
                <w:sz w:val="16"/>
                <w:szCs w:val="16"/>
                <w:shd w:val="clear" w:color="auto" w:fill="FFFFFF"/>
              </w:rPr>
            </w:pPr>
          </w:p>
          <w:p w14:paraId="4C3CA406"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shd w:val="clear" w:color="auto" w:fill="FFFFFF"/>
              </w:rPr>
              <w:t>The study estimates and compares the incidence of adverse obstetric and perinatal outcomes of teenage women with older women</w:t>
            </w:r>
          </w:p>
        </w:tc>
        <w:tc>
          <w:tcPr>
            <w:tcW w:w="1440" w:type="dxa"/>
            <w:shd w:val="clear" w:color="auto" w:fill="auto"/>
          </w:tcPr>
          <w:p w14:paraId="4D6D676D"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3886364 Nulipara’s data were derived from the 1995–2000 nationally linked birth/infant death data set of the USA, compiled by NCH Statistics and Centers for Disease Control and Prevention.</w:t>
            </w:r>
          </w:p>
          <w:p w14:paraId="792593FD" w14:textId="77777777" w:rsidR="002451C4" w:rsidRPr="003830BF" w:rsidRDefault="002451C4" w:rsidP="00234DCC">
            <w:pPr>
              <w:spacing w:line="240" w:lineRule="auto"/>
              <w:rPr>
                <w:rFonts w:ascii="Times New Roman" w:hAnsi="Times New Roman"/>
                <w:sz w:val="16"/>
                <w:szCs w:val="16"/>
                <w:shd w:val="clear" w:color="auto" w:fill="FFFFFF"/>
              </w:rPr>
            </w:pPr>
          </w:p>
          <w:p w14:paraId="31AB577C"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young adolescents (≤18 years), older adolescents (18–20 years), and adults (&gt;20 years). </w:t>
            </w:r>
          </w:p>
          <w:p w14:paraId="1547EC38" w14:textId="77777777" w:rsidR="002451C4" w:rsidRPr="003830BF" w:rsidRDefault="002451C4" w:rsidP="00234DCC">
            <w:pPr>
              <w:spacing w:line="240" w:lineRule="auto"/>
              <w:rPr>
                <w:rFonts w:ascii="Times New Roman" w:hAnsi="Times New Roman"/>
                <w:sz w:val="16"/>
                <w:szCs w:val="16"/>
                <w:shd w:val="clear" w:color="auto" w:fill="FFFFFF"/>
              </w:rPr>
            </w:pPr>
          </w:p>
          <w:p w14:paraId="033DCE5B"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A total of 124 446 mothers  and their infants</w:t>
            </w:r>
          </w:p>
          <w:p w14:paraId="75221A66" w14:textId="77777777" w:rsidR="002451C4" w:rsidRPr="003830BF" w:rsidRDefault="002451C4" w:rsidP="00234DCC">
            <w:pPr>
              <w:spacing w:line="240" w:lineRule="auto"/>
              <w:rPr>
                <w:rFonts w:ascii="Times New Roman" w:hAnsi="Times New Roman"/>
                <w:sz w:val="16"/>
                <w:szCs w:val="16"/>
                <w:shd w:val="clear" w:color="auto" w:fill="FFFFFF"/>
              </w:rPr>
            </w:pPr>
          </w:p>
          <w:p w14:paraId="385BB4BE" w14:textId="77777777" w:rsidR="002451C4" w:rsidRPr="003830BF" w:rsidRDefault="002451C4" w:rsidP="00234DCC">
            <w:pPr>
              <w:spacing w:line="240" w:lineRule="auto"/>
              <w:rPr>
                <w:rFonts w:ascii="Times New Roman" w:hAnsi="Times New Roman"/>
                <w:sz w:val="16"/>
                <w:szCs w:val="16"/>
                <w:shd w:val="clear" w:color="auto" w:fill="FFFFFF"/>
              </w:rPr>
            </w:pPr>
          </w:p>
          <w:p w14:paraId="3131A6FB" w14:textId="77777777" w:rsidR="002451C4" w:rsidRPr="003830BF" w:rsidRDefault="002451C4" w:rsidP="00234DCC">
            <w:pPr>
              <w:spacing w:line="240" w:lineRule="auto"/>
              <w:rPr>
                <w:rFonts w:ascii="Times New Roman" w:hAnsi="Times New Roman"/>
                <w:sz w:val="16"/>
                <w:szCs w:val="16"/>
              </w:rPr>
            </w:pPr>
          </w:p>
          <w:p w14:paraId="58DFA95F" w14:textId="77777777" w:rsidR="002451C4" w:rsidRPr="003830BF" w:rsidRDefault="002451C4" w:rsidP="00234DCC">
            <w:pPr>
              <w:spacing w:line="240" w:lineRule="auto"/>
              <w:rPr>
                <w:rFonts w:ascii="Times New Roman" w:hAnsi="Times New Roman"/>
                <w:sz w:val="16"/>
                <w:szCs w:val="16"/>
              </w:rPr>
            </w:pPr>
          </w:p>
          <w:p w14:paraId="17719893" w14:textId="77777777" w:rsidR="002451C4" w:rsidRPr="003830BF" w:rsidRDefault="002451C4" w:rsidP="00234DCC">
            <w:pPr>
              <w:spacing w:line="240" w:lineRule="auto"/>
              <w:rPr>
                <w:rFonts w:ascii="Times New Roman" w:hAnsi="Times New Roman"/>
                <w:sz w:val="16"/>
                <w:szCs w:val="16"/>
              </w:rPr>
            </w:pPr>
          </w:p>
          <w:p w14:paraId="7BF70AED"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775 women giving birth in 3 mother-child health centers</w:t>
            </w:r>
          </w:p>
          <w:p w14:paraId="4F6B29E5" w14:textId="77777777" w:rsidR="002451C4" w:rsidRPr="003830BF" w:rsidRDefault="002451C4" w:rsidP="00234DCC">
            <w:pPr>
              <w:spacing w:line="240" w:lineRule="auto"/>
              <w:rPr>
                <w:rFonts w:ascii="Times New Roman" w:hAnsi="Times New Roman"/>
                <w:sz w:val="16"/>
                <w:szCs w:val="16"/>
                <w:shd w:val="clear" w:color="auto" w:fill="FFFFFF"/>
              </w:rPr>
            </w:pPr>
          </w:p>
          <w:p w14:paraId="5D332383" w14:textId="77777777" w:rsidR="002451C4" w:rsidRPr="003830BF" w:rsidRDefault="002451C4" w:rsidP="00234DCC">
            <w:pPr>
              <w:spacing w:line="240" w:lineRule="auto"/>
              <w:rPr>
                <w:rFonts w:ascii="Times New Roman" w:hAnsi="Times New Roman"/>
                <w:sz w:val="16"/>
                <w:szCs w:val="16"/>
              </w:rPr>
            </w:pPr>
            <w:r w:rsidRPr="003830BF">
              <w:rPr>
                <w:rFonts w:ascii="Times New Roman" w:hAnsi="Times New Roman"/>
                <w:sz w:val="16"/>
                <w:szCs w:val="16"/>
                <w:shd w:val="clear" w:color="auto" w:fill="FFFFFF"/>
              </w:rPr>
              <w:t>obstetric and perinatal outcomes of all teenage (ages &lt; 19 years) pregnant women with those of older pregnant women (ages &gt;19 years)</w:t>
            </w:r>
          </w:p>
          <w:p w14:paraId="0DE632F5" w14:textId="77777777" w:rsidR="002451C4" w:rsidRPr="003830BF" w:rsidRDefault="002451C4" w:rsidP="00234DCC">
            <w:pPr>
              <w:spacing w:line="240" w:lineRule="auto"/>
              <w:rPr>
                <w:rFonts w:ascii="Times New Roman" w:hAnsi="Times New Roman"/>
                <w:sz w:val="16"/>
                <w:szCs w:val="16"/>
              </w:rPr>
            </w:pPr>
          </w:p>
        </w:tc>
        <w:tc>
          <w:tcPr>
            <w:tcW w:w="4230" w:type="dxa"/>
            <w:shd w:val="clear" w:color="auto" w:fill="auto"/>
          </w:tcPr>
          <w:p w14:paraId="533D96BA"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The rates of very pre-term delivery, pre-term delivery, very LBW, LBW, SGA, very low Apgar score, low Apgar score and neonatal mortality were higher in teenage pregnancies.</w:t>
            </w:r>
          </w:p>
          <w:p w14:paraId="7CCC4079" w14:textId="77777777" w:rsidR="002451C4" w:rsidRPr="003830BF" w:rsidRDefault="002451C4" w:rsidP="00234DCC">
            <w:pPr>
              <w:spacing w:line="240" w:lineRule="auto"/>
              <w:rPr>
                <w:rFonts w:ascii="Times New Roman" w:hAnsi="Times New Roman"/>
                <w:sz w:val="16"/>
                <w:szCs w:val="16"/>
                <w:shd w:val="clear" w:color="auto" w:fill="FFFFFF"/>
              </w:rPr>
            </w:pPr>
          </w:p>
          <w:p w14:paraId="42D2592B" w14:textId="77777777" w:rsidR="002451C4" w:rsidRPr="003830BF" w:rsidRDefault="002451C4" w:rsidP="00234DCC">
            <w:pPr>
              <w:spacing w:line="240" w:lineRule="auto"/>
              <w:rPr>
                <w:rFonts w:ascii="Times New Roman" w:hAnsi="Times New Roman"/>
                <w:sz w:val="16"/>
                <w:szCs w:val="16"/>
                <w:shd w:val="clear" w:color="auto" w:fill="FFFFFF"/>
              </w:rPr>
            </w:pPr>
          </w:p>
          <w:p w14:paraId="1AB3A02A" w14:textId="77777777" w:rsidR="002451C4" w:rsidRPr="003830BF" w:rsidRDefault="002451C4" w:rsidP="00234DCC">
            <w:pPr>
              <w:spacing w:line="240" w:lineRule="auto"/>
              <w:rPr>
                <w:rFonts w:ascii="Times New Roman" w:hAnsi="Times New Roman"/>
                <w:sz w:val="16"/>
                <w:szCs w:val="16"/>
                <w:shd w:val="clear" w:color="auto" w:fill="FFFFFF"/>
              </w:rPr>
            </w:pPr>
          </w:p>
          <w:p w14:paraId="7814210E" w14:textId="77777777" w:rsidR="002451C4" w:rsidRPr="003830BF" w:rsidRDefault="002451C4" w:rsidP="00234DCC">
            <w:pPr>
              <w:spacing w:line="240" w:lineRule="auto"/>
              <w:rPr>
                <w:rFonts w:ascii="Times New Roman" w:hAnsi="Times New Roman"/>
                <w:sz w:val="16"/>
                <w:szCs w:val="16"/>
                <w:shd w:val="clear" w:color="auto" w:fill="FFFFFF"/>
              </w:rPr>
            </w:pPr>
          </w:p>
          <w:p w14:paraId="3744FFF6" w14:textId="77777777" w:rsidR="002451C4" w:rsidRPr="003830BF" w:rsidRDefault="002451C4" w:rsidP="00234DCC">
            <w:pPr>
              <w:spacing w:line="240" w:lineRule="auto"/>
              <w:rPr>
                <w:rFonts w:ascii="Times New Roman" w:hAnsi="Times New Roman"/>
                <w:sz w:val="16"/>
                <w:szCs w:val="16"/>
                <w:shd w:val="clear" w:color="auto" w:fill="FFFFFF"/>
              </w:rPr>
            </w:pPr>
          </w:p>
          <w:p w14:paraId="6D1C4D2B"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71C94B6D"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525F8883"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3604E36E"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7495C4A1"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p>
          <w:p w14:paraId="30A5543E" w14:textId="77777777" w:rsidR="002451C4" w:rsidRPr="003830BF" w:rsidRDefault="002451C4" w:rsidP="00234DCC">
            <w:pPr>
              <w:autoSpaceDE w:val="0"/>
              <w:autoSpaceDN w:val="0"/>
              <w:adjustRightInd w:val="0"/>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Young adolescents delivered with a lower fundal height than adults.Among newborns, length for age was lowest in young adolescents, greater in older adolescents, and greatest in adults.</w:t>
            </w:r>
          </w:p>
          <w:p w14:paraId="519D9CD3" w14:textId="77777777" w:rsidR="002451C4" w:rsidRPr="003830BF" w:rsidRDefault="002451C4" w:rsidP="00234DCC">
            <w:pPr>
              <w:spacing w:line="240" w:lineRule="auto"/>
              <w:rPr>
                <w:rFonts w:ascii="Times New Roman" w:hAnsi="Times New Roman"/>
                <w:sz w:val="16"/>
                <w:szCs w:val="16"/>
              </w:rPr>
            </w:pPr>
          </w:p>
          <w:p w14:paraId="26961D60" w14:textId="77777777" w:rsidR="002451C4" w:rsidRPr="003830BF" w:rsidRDefault="002451C4" w:rsidP="00234DCC">
            <w:pPr>
              <w:spacing w:line="240" w:lineRule="auto"/>
              <w:rPr>
                <w:rFonts w:ascii="Times New Roman" w:hAnsi="Times New Roman"/>
                <w:sz w:val="16"/>
                <w:szCs w:val="16"/>
              </w:rPr>
            </w:pPr>
          </w:p>
          <w:p w14:paraId="67F1B3BB" w14:textId="77777777" w:rsidR="002451C4" w:rsidRPr="003830BF" w:rsidRDefault="002451C4" w:rsidP="00234DCC">
            <w:pPr>
              <w:spacing w:line="240" w:lineRule="auto"/>
              <w:rPr>
                <w:rFonts w:ascii="Times New Roman" w:hAnsi="Times New Roman"/>
                <w:sz w:val="16"/>
                <w:szCs w:val="16"/>
              </w:rPr>
            </w:pPr>
          </w:p>
          <w:p w14:paraId="3E88EE31"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Compared with mothers aged 20</w:t>
            </w:r>
            <w:r w:rsidRPr="003830BF">
              <w:rPr>
                <w:rFonts w:ascii="Times New Roman" w:hAnsi="Times New Roman"/>
                <w:i/>
                <w:iCs/>
                <w:sz w:val="16"/>
                <w:szCs w:val="16"/>
                <w:shd w:val="clear" w:color="auto" w:fill="FFFFFF"/>
              </w:rPr>
              <w:t>–</w:t>
            </w:r>
            <w:r w:rsidRPr="003830BF">
              <w:rPr>
                <w:rFonts w:ascii="Times New Roman" w:hAnsi="Times New Roman"/>
                <w:sz w:val="16"/>
                <w:szCs w:val="16"/>
                <w:shd w:val="clear" w:color="auto" w:fill="FFFFFF"/>
              </w:rPr>
              <w:t>24 years, adolescent mothers aged 10–19 years had higher risks of eclampsia, puerperal endometritis, systemic infections, low birth weight, preterm delivery and severe neonatal conditions. The increased risk of intra</w:t>
            </w:r>
            <w:r w:rsidRPr="003830BF">
              <w:rPr>
                <w:rFonts w:ascii="Cambria Math" w:hAnsi="Cambria Math"/>
                <w:sz w:val="16"/>
                <w:szCs w:val="16"/>
                <w:shd w:val="clear" w:color="auto" w:fill="FFFFFF"/>
              </w:rPr>
              <w:t>‐</w:t>
            </w:r>
            <w:r w:rsidRPr="003830BF">
              <w:rPr>
                <w:rFonts w:ascii="Times New Roman" w:hAnsi="Times New Roman"/>
                <w:sz w:val="16"/>
                <w:szCs w:val="16"/>
                <w:shd w:val="clear" w:color="auto" w:fill="FFFFFF"/>
              </w:rPr>
              <w:t>hospital early neonatal death among infants born to adolescent mothers was reduced and statistically insignificant</w:t>
            </w:r>
          </w:p>
          <w:p w14:paraId="26269ECD" w14:textId="77777777" w:rsidR="002451C4" w:rsidRPr="003830BF" w:rsidRDefault="002451C4" w:rsidP="00234DCC">
            <w:pPr>
              <w:spacing w:line="240" w:lineRule="auto"/>
              <w:rPr>
                <w:rFonts w:ascii="Times New Roman" w:hAnsi="Times New Roman"/>
                <w:sz w:val="16"/>
                <w:szCs w:val="16"/>
                <w:shd w:val="clear" w:color="auto" w:fill="FFFFFF"/>
              </w:rPr>
            </w:pPr>
          </w:p>
          <w:p w14:paraId="32A6DF83"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young maternal age showed a significant association with the risk for low birth weight.</w:t>
            </w:r>
          </w:p>
          <w:p w14:paraId="46D9718B"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adolescent women were shown to attend significantly less antenatal care visits</w:t>
            </w:r>
          </w:p>
          <w:p w14:paraId="1EE5A9E1" w14:textId="77777777" w:rsidR="002451C4" w:rsidRPr="003830BF" w:rsidRDefault="002451C4" w:rsidP="00234DCC">
            <w:pPr>
              <w:spacing w:line="240" w:lineRule="auto"/>
              <w:rPr>
                <w:rFonts w:ascii="Times New Roman" w:hAnsi="Times New Roman"/>
                <w:sz w:val="16"/>
                <w:szCs w:val="16"/>
                <w:shd w:val="clear" w:color="auto" w:fill="FFFFFF"/>
              </w:rPr>
            </w:pPr>
          </w:p>
          <w:p w14:paraId="6BB2E20B" w14:textId="77777777" w:rsidR="002451C4" w:rsidRPr="003830BF" w:rsidRDefault="002451C4" w:rsidP="00234DCC">
            <w:pPr>
              <w:spacing w:line="240" w:lineRule="auto"/>
              <w:rPr>
                <w:rFonts w:ascii="Times New Roman" w:hAnsi="Times New Roman"/>
                <w:sz w:val="16"/>
                <w:szCs w:val="16"/>
                <w:shd w:val="clear" w:color="auto" w:fill="FFFFFF"/>
              </w:rPr>
            </w:pPr>
            <w:r w:rsidRPr="003830BF">
              <w:rPr>
                <w:rFonts w:ascii="Times New Roman" w:hAnsi="Times New Roman"/>
                <w:sz w:val="16"/>
                <w:szCs w:val="16"/>
                <w:shd w:val="clear" w:color="auto" w:fill="FFFFFF"/>
              </w:rPr>
              <w:t>The rate of gestational age at delivery , vaginal and forceps deliveries, foetal presentation at birth, multiple pregnancies, low birth-weight and live births deliveries and mean Apgar scores were similar for both groups. The caesarean delivery rate (20%) and macerated stillbirth rate (1.1%) were significantly lower (</w:t>
            </w:r>
            <w:r w:rsidRPr="003830BF">
              <w:rPr>
                <w:rFonts w:ascii="Times New Roman" w:hAnsi="Times New Roman"/>
                <w:i/>
                <w:iCs/>
                <w:sz w:val="16"/>
                <w:szCs w:val="16"/>
                <w:shd w:val="clear" w:color="auto" w:fill="FFFFFF"/>
              </w:rPr>
              <w:t>p</w:t>
            </w:r>
            <w:r w:rsidRPr="003830BF">
              <w:rPr>
                <w:rFonts w:ascii="Times New Roman" w:hAnsi="Times New Roman"/>
                <w:sz w:val="16"/>
                <w:szCs w:val="16"/>
                <w:shd w:val="clear" w:color="auto" w:fill="FFFFFF"/>
              </w:rPr>
              <w:t> &lt; 0.05) for teenagers than for older women.</w:t>
            </w:r>
          </w:p>
          <w:p w14:paraId="4896C0DF" w14:textId="77777777" w:rsidR="002451C4" w:rsidRPr="003830BF" w:rsidRDefault="002451C4" w:rsidP="00234DCC">
            <w:pPr>
              <w:spacing w:line="240" w:lineRule="auto"/>
              <w:rPr>
                <w:rFonts w:ascii="Times New Roman" w:hAnsi="Times New Roman"/>
                <w:sz w:val="16"/>
                <w:szCs w:val="16"/>
              </w:rPr>
            </w:pPr>
          </w:p>
        </w:tc>
      </w:tr>
    </w:tbl>
    <w:p w14:paraId="3F8FC4B4" w14:textId="10EEFE9F" w:rsidR="002451C4" w:rsidRPr="002451C4" w:rsidRDefault="002451C4" w:rsidP="002451C4">
      <w:pPr>
        <w:autoSpaceDE w:val="0"/>
        <w:autoSpaceDN w:val="0"/>
        <w:adjustRightInd w:val="0"/>
        <w:spacing w:line="240" w:lineRule="auto"/>
        <w:rPr>
          <w:rFonts w:ascii="Times New Roman" w:hAnsi="Times New Roman"/>
          <w:sz w:val="16"/>
          <w:szCs w:val="16"/>
        </w:rPr>
      </w:pPr>
      <w:r w:rsidRPr="003830BF">
        <w:rPr>
          <w:rFonts w:ascii="Times New Roman" w:hAnsi="Times New Roman"/>
          <w:kern w:val="36"/>
          <w:sz w:val="16"/>
          <w:szCs w:val="16"/>
        </w:rPr>
        <w:t xml:space="preserve">OR-odds Ratio; </w:t>
      </w:r>
      <w:r w:rsidRPr="003830BF">
        <w:rPr>
          <w:rFonts w:ascii="Times New Roman" w:hAnsi="Times New Roman"/>
          <w:sz w:val="16"/>
          <w:szCs w:val="16"/>
        </w:rPr>
        <w:t xml:space="preserve">CI-confidence interval; PIH-Pregnancy induced hypertension, PET- pre-eclamptic toxemia; </w:t>
      </w:r>
      <w:r w:rsidRPr="003830BF">
        <w:rPr>
          <w:rFonts w:ascii="Times New Roman" w:hAnsi="Times New Roman"/>
          <w:sz w:val="16"/>
          <w:szCs w:val="16"/>
          <w:shd w:val="clear" w:color="auto" w:fill="FFFFFF"/>
        </w:rPr>
        <w:t>, LBW-low birth weight, SGA-small for gestational Age; Apgar-Appearance, pulse, Glimace, Activity and respiration.</w:t>
      </w:r>
      <w:bookmarkStart w:id="0" w:name="_GoBack"/>
      <w:bookmarkEnd w:id="0"/>
    </w:p>
    <w:sectPr w:rsidR="002451C4" w:rsidRPr="002451C4" w:rsidSect="000C32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MS Mincho"/>
    <w:panose1 w:val="020B0604020202020204"/>
    <w:charset w:val="80"/>
    <w:family w:val="auto"/>
    <w:notTrueType/>
    <w:pitch w:val="default"/>
    <w:sig w:usb0="00000001" w:usb1="08070000" w:usb2="00000010" w:usb3="00000000" w:csb0="00020000" w:csb1="00000000"/>
  </w:font>
  <w:font w:name="MinionPro-Regular">
    <w:altName w:val="MS Mincho"/>
    <w:panose1 w:val="02040503050306020203"/>
    <w:charset w:val="80"/>
    <w:family w:val="auto"/>
    <w:notTrueType/>
    <w:pitch w:val="default"/>
    <w:sig w:usb0="00000000" w:usb1="08070000" w:usb2="00000010" w:usb3="00000000" w:csb0="00020000" w:csb1="00000000"/>
  </w:font>
  <w:font w:name="Book Antiqua">
    <w:panose1 w:val="0204060205030503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MTSY">
    <w:altName w:val="Arial Unicode MS"/>
    <w:panose1 w:val="020B0604020202020204"/>
    <w:charset w:val="86"/>
    <w:family w:val="auto"/>
    <w:pitch w:val="default"/>
    <w:sig w:usb0="00000000" w:usb1="080E0000" w:usb2="00000010" w:usb3="00000000" w:csb0="0004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1C4"/>
    <w:rsid w:val="000C326B"/>
    <w:rsid w:val="00245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8D5BB"/>
  <w15:chartTrackingRefBased/>
  <w15:docId w15:val="{A6681E0B-848C-F54D-BA75-0840B4F5E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51C4"/>
    <w:pPr>
      <w:spacing w:line="480" w:lineRule="auto"/>
    </w:pPr>
    <w:rPr>
      <w:rFonts w:ascii="Arial" w:eastAsia="Times New Roman" w:hAnsi="Arial" w:cs="Times New Roman"/>
      <w:sz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ciencedirect.com/science/article/abs/pii/S0020748906001684?via%3Dihub" TargetMode="External"/><Relationship Id="rId4" Type="http://schemas.openxmlformats.org/officeDocument/2006/relationships/hyperlink" Target="https://www.ncbi.nlm.nih.gov/pubmed/?term=de%20Azevedo%20WF%5BAuthor%5D&amp;cauthor=true&amp;cauthor_uid=260610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2381</Words>
  <Characters>13575</Characters>
  <Application>Microsoft Office Word</Application>
  <DocSecurity>0</DocSecurity>
  <Lines>113</Lines>
  <Paragraphs>31</Paragraphs>
  <ScaleCrop>false</ScaleCrop>
  <Company/>
  <LinksUpToDate>false</LinksUpToDate>
  <CharactersWithSpaces>15925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2021-09-17T14:40:00Z</dcterms:created>
  <dcterms:modified xsi:type="dcterms:W3CDTF">2021-09-17T14:42:00Z</dcterms:modified>
</cp:coreProperties>
</file>