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406FA8" w14:textId="606360A1" w:rsidR="0012386A" w:rsidRPr="00387707" w:rsidRDefault="009917A7" w:rsidP="0012386A">
      <w:pPr>
        <w:spacing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bookmarkStart w:id="0" w:name="_Hlk49807960"/>
      <w:r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E056B8">
        <w:rPr>
          <w:rFonts w:ascii="Times New Roman" w:hAnsi="Times New Roman" w:cs="Times New Roman"/>
          <w:b/>
          <w:sz w:val="20"/>
          <w:szCs w:val="20"/>
        </w:rPr>
        <w:t>1</w:t>
      </w:r>
      <w:r w:rsidR="00B94EB3">
        <w:rPr>
          <w:rFonts w:ascii="Times New Roman" w:hAnsi="Times New Roman" w:cs="Times New Roman"/>
          <w:b/>
          <w:sz w:val="20"/>
          <w:szCs w:val="20"/>
        </w:rPr>
        <w:t>.</w:t>
      </w:r>
      <w:r w:rsidR="0012386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A540F" w:rsidRPr="00387707">
        <w:rPr>
          <w:rFonts w:ascii="Times New Roman" w:hAnsi="Times New Roman" w:cs="Times New Roman"/>
          <w:bCs/>
          <w:sz w:val="20"/>
          <w:szCs w:val="20"/>
        </w:rPr>
        <w:t>Description</w:t>
      </w:r>
      <w:r w:rsidR="003E4833" w:rsidRPr="00387707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12386A" w:rsidRPr="00387707">
        <w:rPr>
          <w:rFonts w:ascii="Times New Roman" w:hAnsi="Times New Roman" w:cs="Times New Roman"/>
          <w:bCs/>
          <w:sz w:val="20"/>
          <w:szCs w:val="20"/>
        </w:rPr>
        <w:t>of</w:t>
      </w:r>
      <w:r w:rsidR="003E4833" w:rsidRPr="00387707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EA540F" w:rsidRPr="00387707">
        <w:rPr>
          <w:rFonts w:ascii="Times New Roman" w:hAnsi="Times New Roman" w:cs="Times New Roman"/>
          <w:bCs/>
          <w:sz w:val="20"/>
          <w:szCs w:val="20"/>
        </w:rPr>
        <w:t xml:space="preserve">selected </w:t>
      </w:r>
      <w:r w:rsidR="003E4833" w:rsidRPr="00387707">
        <w:rPr>
          <w:rFonts w:ascii="Times New Roman" w:hAnsi="Times New Roman" w:cs="Times New Roman"/>
          <w:bCs/>
          <w:sz w:val="20"/>
          <w:szCs w:val="20"/>
        </w:rPr>
        <w:t>medicinal plant species</w:t>
      </w:r>
    </w:p>
    <w:tbl>
      <w:tblPr>
        <w:tblW w:w="897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560"/>
        <w:gridCol w:w="992"/>
        <w:gridCol w:w="2544"/>
        <w:gridCol w:w="1609"/>
      </w:tblGrid>
      <w:tr w:rsidR="003E4833" w:rsidRPr="00383F14" w14:paraId="129DD4F9" w14:textId="391A3A34" w:rsidTr="009A3C8B">
        <w:trPr>
          <w:trHeight w:val="466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63528756" w14:textId="37F38E62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01ED737" w14:textId="77777777" w:rsidR="003E4833" w:rsidRPr="00383F14" w:rsidRDefault="003E4833" w:rsidP="009A3C8B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b/>
                <w:sz w:val="20"/>
                <w:szCs w:val="20"/>
              </w:rPr>
              <w:t>Local Name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A33452D" w14:textId="77777777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b/>
                <w:sz w:val="20"/>
                <w:szCs w:val="20"/>
              </w:rPr>
              <w:t>Habit</w:t>
            </w:r>
          </w:p>
        </w:tc>
        <w:tc>
          <w:tcPr>
            <w:tcW w:w="2544" w:type="dxa"/>
            <w:tcBorders>
              <w:top w:val="single" w:sz="4" w:space="0" w:color="auto"/>
              <w:bottom w:val="single" w:sz="4" w:space="0" w:color="auto"/>
            </w:tcBorders>
          </w:tcPr>
          <w:p w14:paraId="4BF1B447" w14:textId="6DCFD19B" w:rsidR="003E4833" w:rsidRPr="00383F14" w:rsidRDefault="00537DD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Distribution 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</w:tcPr>
          <w:p w14:paraId="3E37BBD3" w14:textId="01C14063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IUCN Category</w:t>
            </w:r>
          </w:p>
        </w:tc>
      </w:tr>
      <w:tr w:rsidR="003E4833" w:rsidRPr="00383F14" w14:paraId="3DD2A4F1" w14:textId="7B2D6CCF" w:rsidTr="009A3C8B">
        <w:trPr>
          <w:trHeight w:val="932"/>
        </w:trPr>
        <w:tc>
          <w:tcPr>
            <w:tcW w:w="2268" w:type="dxa"/>
            <w:tcBorders>
              <w:top w:val="single" w:sz="4" w:space="0" w:color="auto"/>
            </w:tcBorders>
          </w:tcPr>
          <w:p w14:paraId="4C000B61" w14:textId="77777777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83F14">
              <w:rPr>
                <w:rFonts w:ascii="Times New Roman" w:hAnsi="Times New Roman" w:cs="Times New Roman"/>
                <w:i/>
                <w:sz w:val="20"/>
                <w:szCs w:val="20"/>
              </w:rPr>
              <w:t>Boenningh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</w:t>
            </w:r>
            <w:r w:rsidRPr="00383F14">
              <w:rPr>
                <w:rFonts w:ascii="Times New Roman" w:hAnsi="Times New Roman" w:cs="Times New Roman"/>
                <w:i/>
                <w:sz w:val="20"/>
                <w:szCs w:val="20"/>
              </w:rPr>
              <w:t>us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</w:t>
            </w:r>
            <w:r w:rsidRPr="00383F14">
              <w:rPr>
                <w:rFonts w:ascii="Times New Roman" w:hAnsi="Times New Roman" w:cs="Times New Roman"/>
                <w:i/>
                <w:sz w:val="20"/>
                <w:szCs w:val="20"/>
              </w:rPr>
              <w:t>nia</w:t>
            </w:r>
            <w:proofErr w:type="spellEnd"/>
            <w:r w:rsidRPr="00383F1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383F14">
              <w:rPr>
                <w:rFonts w:ascii="Times New Roman" w:hAnsi="Times New Roman" w:cs="Times New Roman"/>
                <w:i/>
                <w:sz w:val="20"/>
                <w:szCs w:val="20"/>
              </w:rPr>
              <w:t>albiflora</w:t>
            </w:r>
            <w:proofErr w:type="spellEnd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 xml:space="preserve"> (Hook.) </w:t>
            </w:r>
            <w:proofErr w:type="spellStart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Rchb</w:t>
            </w:r>
            <w:proofErr w:type="spellEnd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 xml:space="preserve">. Ex </w:t>
            </w:r>
            <w:proofErr w:type="spellStart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Meisn</w:t>
            </w:r>
            <w:proofErr w:type="spellEnd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83F1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Rutaceae</w:t>
            </w:r>
            <w:proofErr w:type="spellEnd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8C1678C" w14:textId="77777777" w:rsidR="003E4833" w:rsidRPr="00383F14" w:rsidRDefault="003E4833" w:rsidP="009A3C8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Pissumar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EAE417F" w14:textId="77777777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  <w:tc>
          <w:tcPr>
            <w:tcW w:w="2544" w:type="dxa"/>
            <w:tcBorders>
              <w:top w:val="single" w:sz="4" w:space="0" w:color="auto"/>
            </w:tcBorders>
          </w:tcPr>
          <w:p w14:paraId="2E138499" w14:textId="63E0182B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Temperate regions of the Himalayas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(1200 to 2500m)</w:t>
            </w:r>
          </w:p>
        </w:tc>
        <w:tc>
          <w:tcPr>
            <w:tcW w:w="1609" w:type="dxa"/>
            <w:tcBorders>
              <w:top w:val="single" w:sz="4" w:space="0" w:color="auto"/>
            </w:tcBorders>
          </w:tcPr>
          <w:p w14:paraId="18B43544" w14:textId="20B8636A" w:rsidR="003E4833" w:rsidRPr="00383F14" w:rsidRDefault="003E4833" w:rsidP="00D55CA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Threatened</w:t>
            </w:r>
          </w:p>
        </w:tc>
      </w:tr>
      <w:tr w:rsidR="003E4833" w:rsidRPr="00383F14" w14:paraId="52A8600E" w14:textId="546C331D" w:rsidTr="009A3C8B">
        <w:trPr>
          <w:trHeight w:val="932"/>
        </w:trPr>
        <w:tc>
          <w:tcPr>
            <w:tcW w:w="2268" w:type="dxa"/>
          </w:tcPr>
          <w:p w14:paraId="550E96B4" w14:textId="77777777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Hedychium spicatum </w:t>
            </w: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Sm. (</w:t>
            </w:r>
            <w:proofErr w:type="spellStart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Zingiberaceae</w:t>
            </w:r>
            <w:proofErr w:type="spellEnd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2BB85979" w14:textId="0B2C74B2" w:rsidR="003E4833" w:rsidRPr="00383F14" w:rsidRDefault="003E4833" w:rsidP="009A3C8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Kapur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kachari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Van </w:t>
            </w:r>
            <w:proofErr w:type="spellStart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haldi</w:t>
            </w:r>
            <w:proofErr w:type="spellEnd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, Ginger lily</w:t>
            </w:r>
          </w:p>
        </w:tc>
        <w:tc>
          <w:tcPr>
            <w:tcW w:w="992" w:type="dxa"/>
          </w:tcPr>
          <w:p w14:paraId="5A4D47E1" w14:textId="77777777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  <w:tc>
          <w:tcPr>
            <w:tcW w:w="2544" w:type="dxa"/>
          </w:tcPr>
          <w:p w14:paraId="61CB632B" w14:textId="178262C7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Sub-tropical and sub-temperate Himalaya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(1000 to 3000m)</w:t>
            </w:r>
          </w:p>
        </w:tc>
        <w:tc>
          <w:tcPr>
            <w:tcW w:w="1609" w:type="dxa"/>
          </w:tcPr>
          <w:p w14:paraId="55F1CF54" w14:textId="552A34B1" w:rsidR="003E4833" w:rsidRPr="00383F14" w:rsidRDefault="003E4833" w:rsidP="00D55CA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Threatened</w:t>
            </w:r>
          </w:p>
        </w:tc>
      </w:tr>
      <w:tr w:rsidR="003E4833" w:rsidRPr="00383F14" w14:paraId="4BF04029" w14:textId="38ABA3A8" w:rsidTr="009A3C8B">
        <w:trPr>
          <w:trHeight w:val="717"/>
        </w:trPr>
        <w:tc>
          <w:tcPr>
            <w:tcW w:w="2268" w:type="dxa"/>
          </w:tcPr>
          <w:p w14:paraId="2079E775" w14:textId="77777777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i/>
                <w:sz w:val="20"/>
                <w:szCs w:val="20"/>
              </w:rPr>
              <w:t>Origanum vulgare</w:t>
            </w: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 xml:space="preserve"> L. (</w:t>
            </w:r>
            <w:proofErr w:type="spellStart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Lamiaceae</w:t>
            </w:r>
            <w:proofErr w:type="spellEnd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7FB13C55" w14:textId="77777777" w:rsidR="003E4833" w:rsidRPr="00383F14" w:rsidRDefault="003E4833" w:rsidP="009A3C8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 xml:space="preserve">Van </w:t>
            </w:r>
            <w:proofErr w:type="spellStart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Tulsi</w:t>
            </w:r>
            <w:proofErr w:type="spellEnd"/>
          </w:p>
        </w:tc>
        <w:tc>
          <w:tcPr>
            <w:tcW w:w="992" w:type="dxa"/>
          </w:tcPr>
          <w:p w14:paraId="4D6477FF" w14:textId="77777777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Herb</w:t>
            </w:r>
          </w:p>
        </w:tc>
        <w:tc>
          <w:tcPr>
            <w:tcW w:w="2544" w:type="dxa"/>
          </w:tcPr>
          <w:p w14:paraId="225C59DD" w14:textId="270C2208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Temperate to sub-temperate Himalaya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(1500 to 3600 m)</w:t>
            </w:r>
          </w:p>
        </w:tc>
        <w:tc>
          <w:tcPr>
            <w:tcW w:w="1609" w:type="dxa"/>
          </w:tcPr>
          <w:p w14:paraId="2BB22B37" w14:textId="4F345466" w:rsidR="003E4833" w:rsidRPr="00383F14" w:rsidRDefault="003E4833" w:rsidP="00D55CA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Threatened</w:t>
            </w:r>
          </w:p>
        </w:tc>
      </w:tr>
      <w:tr w:rsidR="003E4833" w:rsidRPr="00383F14" w14:paraId="398EB5A6" w14:textId="6D30A5E2" w:rsidTr="009A3C8B">
        <w:trPr>
          <w:trHeight w:val="692"/>
        </w:trPr>
        <w:tc>
          <w:tcPr>
            <w:tcW w:w="2268" w:type="dxa"/>
          </w:tcPr>
          <w:p w14:paraId="5ADA4CAB" w14:textId="77777777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Rubia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manjith</w:t>
            </w:r>
            <w:proofErr w:type="spellEnd"/>
            <w:r w:rsidRPr="00383F1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Roxb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Ex Fleming</w:t>
            </w:r>
          </w:p>
          <w:p w14:paraId="03BC2BEB" w14:textId="77777777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Rubiaceae</w:t>
            </w:r>
            <w:proofErr w:type="spellEnd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60" w:type="dxa"/>
          </w:tcPr>
          <w:p w14:paraId="64ED8A25" w14:textId="77777777" w:rsidR="003E4833" w:rsidRPr="00383F14" w:rsidRDefault="003E4833" w:rsidP="009A3C8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Manjishtha</w:t>
            </w:r>
            <w:proofErr w:type="spellEnd"/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, Manjit</w:t>
            </w:r>
          </w:p>
        </w:tc>
        <w:tc>
          <w:tcPr>
            <w:tcW w:w="992" w:type="dxa"/>
          </w:tcPr>
          <w:p w14:paraId="07D99AFE" w14:textId="09307119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Climber</w:t>
            </w:r>
          </w:p>
        </w:tc>
        <w:tc>
          <w:tcPr>
            <w:tcW w:w="2544" w:type="dxa"/>
          </w:tcPr>
          <w:p w14:paraId="421BA4D1" w14:textId="77777777" w:rsidR="003E4833" w:rsidRPr="00383F14" w:rsidRDefault="003E4833" w:rsidP="00D55CA7">
            <w:pPr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Subtropical to sub-temperate India (300 to 2000m)</w:t>
            </w:r>
          </w:p>
        </w:tc>
        <w:tc>
          <w:tcPr>
            <w:tcW w:w="1609" w:type="dxa"/>
          </w:tcPr>
          <w:p w14:paraId="7E58C52F" w14:textId="2596AEB0" w:rsidR="003E4833" w:rsidRPr="00383F14" w:rsidRDefault="003E4833" w:rsidP="00D55CA7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Threatened</w:t>
            </w:r>
          </w:p>
        </w:tc>
      </w:tr>
    </w:tbl>
    <w:p w14:paraId="32DB8556" w14:textId="77777777" w:rsidR="0012386A" w:rsidRDefault="0012386A" w:rsidP="0012386A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9D88322" w14:textId="03884ED5" w:rsidR="00A2076D" w:rsidRDefault="00A2076D" w:rsidP="0012386A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F44E679" w14:textId="314A6010" w:rsidR="00063197" w:rsidRDefault="00063197" w:rsidP="0012386A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D5410D2" w14:textId="6D15F4F2" w:rsidR="00063197" w:rsidRDefault="00063197" w:rsidP="0012386A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E62CBA4" w14:textId="2F2B49CA" w:rsidR="00063197" w:rsidRDefault="00063197" w:rsidP="0012386A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80AEB11" w14:textId="77777777" w:rsidR="00063197" w:rsidRDefault="00063197" w:rsidP="0012386A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E2EF707" w14:textId="2516C5D0" w:rsidR="009529F4" w:rsidRPr="00537DD3" w:rsidRDefault="009529F4" w:rsidP="009529F4">
      <w:pPr>
        <w:spacing w:after="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E056B8">
        <w:rPr>
          <w:rFonts w:ascii="Times New Roman" w:hAnsi="Times New Roman" w:cs="Times New Roman"/>
          <w:b/>
          <w:sz w:val="20"/>
          <w:szCs w:val="20"/>
        </w:rPr>
        <w:t>2</w:t>
      </w:r>
      <w:r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537DD3">
        <w:rPr>
          <w:rFonts w:ascii="Times New Roman" w:hAnsi="Times New Roman" w:cs="Times New Roman"/>
          <w:bCs/>
          <w:sz w:val="20"/>
          <w:szCs w:val="20"/>
        </w:rPr>
        <w:t>2 x 2 table for coefficient of interspecific association</w:t>
      </w:r>
    </w:p>
    <w:tbl>
      <w:tblPr>
        <w:tblStyle w:val="TableGrid"/>
        <w:tblW w:w="890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0"/>
        <w:gridCol w:w="1780"/>
        <w:gridCol w:w="1780"/>
        <w:gridCol w:w="1783"/>
        <w:gridCol w:w="1780"/>
      </w:tblGrid>
      <w:tr w:rsidR="009529F4" w:rsidRPr="00117679" w14:paraId="27B8BFF4" w14:textId="77777777" w:rsidTr="000022B7">
        <w:trPr>
          <w:trHeight w:val="494"/>
        </w:trPr>
        <w:tc>
          <w:tcPr>
            <w:tcW w:w="1780" w:type="dxa"/>
            <w:tcBorders>
              <w:top w:val="single" w:sz="4" w:space="0" w:color="auto"/>
              <w:bottom w:val="nil"/>
            </w:tcBorders>
          </w:tcPr>
          <w:p w14:paraId="6AC7B456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single" w:sz="4" w:space="0" w:color="auto"/>
              <w:bottom w:val="nil"/>
            </w:tcBorders>
          </w:tcPr>
          <w:p w14:paraId="0A5E3D8F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63" w:type="dxa"/>
            <w:gridSpan w:val="2"/>
            <w:tcBorders>
              <w:top w:val="single" w:sz="4" w:space="0" w:color="auto"/>
              <w:bottom w:val="nil"/>
            </w:tcBorders>
          </w:tcPr>
          <w:p w14:paraId="5C6C433B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76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Species B</w:t>
            </w:r>
          </w:p>
        </w:tc>
        <w:tc>
          <w:tcPr>
            <w:tcW w:w="1780" w:type="dxa"/>
            <w:tcBorders>
              <w:top w:val="single" w:sz="4" w:space="0" w:color="auto"/>
              <w:bottom w:val="nil"/>
            </w:tcBorders>
          </w:tcPr>
          <w:p w14:paraId="405C15AF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529F4" w:rsidRPr="00117679" w14:paraId="604CAE96" w14:textId="77777777" w:rsidTr="000022B7">
        <w:trPr>
          <w:trHeight w:val="494"/>
        </w:trPr>
        <w:tc>
          <w:tcPr>
            <w:tcW w:w="1780" w:type="dxa"/>
            <w:tcBorders>
              <w:top w:val="nil"/>
              <w:bottom w:val="single" w:sz="4" w:space="0" w:color="auto"/>
            </w:tcBorders>
          </w:tcPr>
          <w:p w14:paraId="75A8C443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bottom w:val="single" w:sz="4" w:space="0" w:color="auto"/>
            </w:tcBorders>
          </w:tcPr>
          <w:p w14:paraId="667E2943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bottom w:val="single" w:sz="4" w:space="0" w:color="auto"/>
            </w:tcBorders>
          </w:tcPr>
          <w:p w14:paraId="1101D0F9" w14:textId="77777777" w:rsidR="009529F4" w:rsidRPr="0079208E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08E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1782" w:type="dxa"/>
            <w:tcBorders>
              <w:top w:val="nil"/>
              <w:bottom w:val="single" w:sz="4" w:space="0" w:color="auto"/>
            </w:tcBorders>
          </w:tcPr>
          <w:p w14:paraId="0DBAADF0" w14:textId="77777777" w:rsidR="009529F4" w:rsidRPr="0079208E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08E">
              <w:rPr>
                <w:rFonts w:ascii="Times New Roman" w:hAnsi="Times New Roman" w:cs="Times New Roman"/>
                <w:sz w:val="20"/>
                <w:szCs w:val="20"/>
              </w:rPr>
              <w:t>Absent</w:t>
            </w:r>
          </w:p>
        </w:tc>
        <w:tc>
          <w:tcPr>
            <w:tcW w:w="1780" w:type="dxa"/>
            <w:tcBorders>
              <w:top w:val="nil"/>
              <w:bottom w:val="single" w:sz="4" w:space="0" w:color="auto"/>
            </w:tcBorders>
          </w:tcPr>
          <w:p w14:paraId="4DAF7C9F" w14:textId="77777777" w:rsidR="009529F4" w:rsidRPr="0079208E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08E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9529F4" w:rsidRPr="00117679" w14:paraId="345023DD" w14:textId="77777777" w:rsidTr="000022B7">
        <w:trPr>
          <w:trHeight w:val="494"/>
        </w:trPr>
        <w:tc>
          <w:tcPr>
            <w:tcW w:w="1780" w:type="dxa"/>
            <w:vMerge w:val="restart"/>
            <w:tcBorders>
              <w:top w:val="single" w:sz="4" w:space="0" w:color="auto"/>
            </w:tcBorders>
          </w:tcPr>
          <w:p w14:paraId="78D28DA0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0902ADC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176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Species A</w:t>
            </w:r>
          </w:p>
        </w:tc>
        <w:tc>
          <w:tcPr>
            <w:tcW w:w="1780" w:type="dxa"/>
            <w:tcBorders>
              <w:top w:val="single" w:sz="4" w:space="0" w:color="auto"/>
            </w:tcBorders>
          </w:tcPr>
          <w:p w14:paraId="75C91DF3" w14:textId="77777777" w:rsidR="009529F4" w:rsidRPr="0079208E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08E"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1780" w:type="dxa"/>
            <w:tcBorders>
              <w:top w:val="single" w:sz="4" w:space="0" w:color="auto"/>
            </w:tcBorders>
          </w:tcPr>
          <w:p w14:paraId="3F8EDFEC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67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782" w:type="dxa"/>
            <w:tcBorders>
              <w:top w:val="single" w:sz="4" w:space="0" w:color="auto"/>
            </w:tcBorders>
          </w:tcPr>
          <w:p w14:paraId="67314942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679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780" w:type="dxa"/>
            <w:tcBorders>
              <w:top w:val="single" w:sz="4" w:space="0" w:color="auto"/>
            </w:tcBorders>
          </w:tcPr>
          <w:p w14:paraId="68D451B9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7679">
              <w:rPr>
                <w:rFonts w:ascii="Times New Roman" w:hAnsi="Times New Roman" w:cs="Times New Roman"/>
                <w:sz w:val="20"/>
                <w:szCs w:val="20"/>
              </w:rPr>
              <w:t>a+b</w:t>
            </w:r>
            <w:proofErr w:type="spellEnd"/>
          </w:p>
        </w:tc>
      </w:tr>
      <w:tr w:rsidR="009529F4" w:rsidRPr="00117679" w14:paraId="4DE01177" w14:textId="77777777" w:rsidTr="000022B7">
        <w:trPr>
          <w:trHeight w:val="494"/>
        </w:trPr>
        <w:tc>
          <w:tcPr>
            <w:tcW w:w="1780" w:type="dxa"/>
            <w:vMerge/>
          </w:tcPr>
          <w:p w14:paraId="017CA038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</w:tcPr>
          <w:p w14:paraId="251B2A09" w14:textId="77777777" w:rsidR="009529F4" w:rsidRPr="0079208E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08E">
              <w:rPr>
                <w:rFonts w:ascii="Times New Roman" w:hAnsi="Times New Roman" w:cs="Times New Roman"/>
                <w:sz w:val="20"/>
                <w:szCs w:val="20"/>
              </w:rPr>
              <w:t>Absent</w:t>
            </w:r>
          </w:p>
        </w:tc>
        <w:tc>
          <w:tcPr>
            <w:tcW w:w="1780" w:type="dxa"/>
          </w:tcPr>
          <w:p w14:paraId="1E285CC3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679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782" w:type="dxa"/>
          </w:tcPr>
          <w:p w14:paraId="0D7B5A61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679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780" w:type="dxa"/>
          </w:tcPr>
          <w:p w14:paraId="5046F98A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7679">
              <w:rPr>
                <w:rFonts w:ascii="Times New Roman" w:hAnsi="Times New Roman" w:cs="Times New Roman"/>
                <w:sz w:val="20"/>
                <w:szCs w:val="20"/>
              </w:rPr>
              <w:t>c+d</w:t>
            </w:r>
            <w:proofErr w:type="spellEnd"/>
          </w:p>
        </w:tc>
      </w:tr>
      <w:tr w:rsidR="009529F4" w:rsidRPr="00117679" w14:paraId="40787842" w14:textId="77777777" w:rsidTr="000022B7">
        <w:trPr>
          <w:trHeight w:val="494"/>
        </w:trPr>
        <w:tc>
          <w:tcPr>
            <w:tcW w:w="1780" w:type="dxa"/>
          </w:tcPr>
          <w:p w14:paraId="280ADACC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</w:tcPr>
          <w:p w14:paraId="43789269" w14:textId="77777777" w:rsidR="009529F4" w:rsidRPr="0079208E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208E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780" w:type="dxa"/>
          </w:tcPr>
          <w:p w14:paraId="039598DF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7679">
              <w:rPr>
                <w:rFonts w:ascii="Times New Roman" w:hAnsi="Times New Roman" w:cs="Times New Roman"/>
                <w:sz w:val="20"/>
                <w:szCs w:val="20"/>
              </w:rPr>
              <w:t>a+c</w:t>
            </w:r>
            <w:proofErr w:type="spellEnd"/>
          </w:p>
        </w:tc>
        <w:tc>
          <w:tcPr>
            <w:tcW w:w="1782" w:type="dxa"/>
          </w:tcPr>
          <w:p w14:paraId="1D164482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7679">
              <w:rPr>
                <w:rFonts w:ascii="Times New Roman" w:hAnsi="Times New Roman" w:cs="Times New Roman"/>
                <w:sz w:val="20"/>
                <w:szCs w:val="20"/>
              </w:rPr>
              <w:t>b+d</w:t>
            </w:r>
            <w:proofErr w:type="spellEnd"/>
          </w:p>
        </w:tc>
        <w:tc>
          <w:tcPr>
            <w:tcW w:w="1780" w:type="dxa"/>
          </w:tcPr>
          <w:p w14:paraId="7A4EEA1E" w14:textId="77777777" w:rsidR="009529F4" w:rsidRPr="00117679" w:rsidRDefault="009529F4" w:rsidP="00EA540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117679">
              <w:rPr>
                <w:rFonts w:ascii="Times New Roman" w:hAnsi="Times New Roman" w:cs="Times New Roman"/>
                <w:sz w:val="20"/>
                <w:szCs w:val="20"/>
              </w:rPr>
              <w:t>a+b+c+d</w:t>
            </w:r>
            <w:proofErr w:type="spellEnd"/>
          </w:p>
        </w:tc>
      </w:tr>
    </w:tbl>
    <w:p w14:paraId="41EBC8C3" w14:textId="58A917A1" w:rsidR="004367AC" w:rsidRDefault="004367AC" w:rsidP="0012386A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9FC50AE" w14:textId="3EA62A51" w:rsidR="00537DD3" w:rsidRDefault="00537DD3" w:rsidP="0012386A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7B24DF4" w14:textId="5E654C07" w:rsidR="00FA54D3" w:rsidRDefault="00FA54D3" w:rsidP="0012386A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F227FD5" w14:textId="77777777" w:rsidR="00FA54D3" w:rsidRDefault="00FA54D3" w:rsidP="0012386A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1FCB23B" w14:textId="496273E5" w:rsidR="00C50916" w:rsidRDefault="009917A7" w:rsidP="001B052A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E056B8">
        <w:rPr>
          <w:rFonts w:ascii="Times New Roman" w:hAnsi="Times New Roman" w:cs="Times New Roman"/>
          <w:b/>
          <w:sz w:val="20"/>
          <w:szCs w:val="20"/>
        </w:rPr>
        <w:t>3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1E76C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1E76CA" w:rsidRPr="00204208">
        <w:rPr>
          <w:rFonts w:ascii="Times New Roman" w:hAnsi="Times New Roman" w:cs="Times New Roman"/>
          <w:bCs/>
          <w:sz w:val="20"/>
          <w:szCs w:val="20"/>
        </w:rPr>
        <w:t>Species I</w:t>
      </w:r>
      <w:r w:rsidR="0012386A" w:rsidRPr="00204208">
        <w:rPr>
          <w:rFonts w:ascii="Times New Roman" w:hAnsi="Times New Roman" w:cs="Times New Roman"/>
          <w:bCs/>
          <w:sz w:val="20"/>
          <w:szCs w:val="20"/>
        </w:rPr>
        <w:t>mportance</w:t>
      </w:r>
      <w:r w:rsidR="004367AC" w:rsidRPr="0020420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1E76CA" w:rsidRPr="00204208">
        <w:rPr>
          <w:rFonts w:ascii="Times New Roman" w:hAnsi="Times New Roman" w:cs="Times New Roman"/>
          <w:bCs/>
          <w:sz w:val="20"/>
          <w:szCs w:val="20"/>
        </w:rPr>
        <w:t>V</w:t>
      </w:r>
      <w:r w:rsidR="004367AC" w:rsidRPr="00204208">
        <w:rPr>
          <w:rFonts w:ascii="Times New Roman" w:hAnsi="Times New Roman" w:cs="Times New Roman"/>
          <w:bCs/>
          <w:sz w:val="20"/>
          <w:szCs w:val="20"/>
        </w:rPr>
        <w:t xml:space="preserve">alue </w:t>
      </w:r>
      <w:r w:rsidR="001E76CA" w:rsidRPr="00204208">
        <w:rPr>
          <w:rFonts w:ascii="Times New Roman" w:hAnsi="Times New Roman" w:cs="Times New Roman"/>
          <w:bCs/>
          <w:sz w:val="20"/>
          <w:szCs w:val="20"/>
        </w:rPr>
        <w:t>I</w:t>
      </w:r>
      <w:r w:rsidR="004367AC" w:rsidRPr="00204208">
        <w:rPr>
          <w:rFonts w:ascii="Times New Roman" w:hAnsi="Times New Roman" w:cs="Times New Roman"/>
          <w:bCs/>
          <w:sz w:val="20"/>
          <w:szCs w:val="20"/>
        </w:rPr>
        <w:t>ndex</w:t>
      </w:r>
      <w:r w:rsidR="0012386A" w:rsidRPr="00204208">
        <w:rPr>
          <w:rFonts w:ascii="Times New Roman" w:hAnsi="Times New Roman" w:cs="Times New Roman"/>
          <w:bCs/>
          <w:sz w:val="20"/>
          <w:szCs w:val="20"/>
        </w:rPr>
        <w:t xml:space="preserve"> under different </w:t>
      </w:r>
      <w:r w:rsidR="00342802" w:rsidRPr="00204208">
        <w:rPr>
          <w:rFonts w:ascii="Times New Roman" w:hAnsi="Times New Roman" w:cs="Times New Roman"/>
          <w:bCs/>
          <w:sz w:val="20"/>
          <w:szCs w:val="20"/>
        </w:rPr>
        <w:t xml:space="preserve">sites and </w:t>
      </w:r>
      <w:r w:rsidR="0012386A" w:rsidRPr="00204208">
        <w:rPr>
          <w:rFonts w:ascii="Times New Roman" w:hAnsi="Times New Roman" w:cs="Times New Roman"/>
          <w:bCs/>
          <w:sz w:val="20"/>
          <w:szCs w:val="20"/>
        </w:rPr>
        <w:t>canopies</w:t>
      </w:r>
    </w:p>
    <w:tbl>
      <w:tblPr>
        <w:tblW w:w="10350" w:type="dxa"/>
        <w:tblLayout w:type="fixed"/>
        <w:tblLook w:val="04A0" w:firstRow="1" w:lastRow="0" w:firstColumn="1" w:lastColumn="0" w:noHBand="0" w:noVBand="1"/>
      </w:tblPr>
      <w:tblGrid>
        <w:gridCol w:w="599"/>
        <w:gridCol w:w="2551"/>
        <w:gridCol w:w="666"/>
        <w:gridCol w:w="983"/>
        <w:gridCol w:w="672"/>
        <w:gridCol w:w="666"/>
        <w:gridCol w:w="883"/>
        <w:gridCol w:w="810"/>
        <w:gridCol w:w="720"/>
        <w:gridCol w:w="720"/>
        <w:gridCol w:w="1080"/>
      </w:tblGrid>
      <w:tr w:rsidR="00721F9B" w:rsidRPr="00721F9B" w14:paraId="40B9B792" w14:textId="77777777" w:rsidTr="00010166">
        <w:trPr>
          <w:trHeight w:val="315"/>
        </w:trPr>
        <w:tc>
          <w:tcPr>
            <w:tcW w:w="599" w:type="dxa"/>
            <w:tcBorders>
              <w:top w:val="single" w:sz="8" w:space="0" w:color="0D0D0D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C431F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Sl. No.</w:t>
            </w:r>
          </w:p>
        </w:tc>
        <w:tc>
          <w:tcPr>
            <w:tcW w:w="2551" w:type="dxa"/>
            <w:tcBorders>
              <w:top w:val="single" w:sz="8" w:space="0" w:color="0D0D0D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7C325" w14:textId="0395E648" w:rsidR="00721F9B" w:rsidRPr="00721F9B" w:rsidRDefault="006E444D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Herbs</w:t>
            </w:r>
          </w:p>
        </w:tc>
        <w:tc>
          <w:tcPr>
            <w:tcW w:w="2321" w:type="dxa"/>
            <w:gridSpan w:val="3"/>
            <w:tcBorders>
              <w:top w:val="single" w:sz="8" w:space="0" w:color="0D0D0D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6B2635D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Hanumangarh</w:t>
            </w:r>
            <w:proofErr w:type="spellEnd"/>
          </w:p>
        </w:tc>
        <w:tc>
          <w:tcPr>
            <w:tcW w:w="2359" w:type="dxa"/>
            <w:gridSpan w:val="3"/>
            <w:tcBorders>
              <w:top w:val="single" w:sz="8" w:space="0" w:color="0D0D0D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33EC32F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Kailakhan</w:t>
            </w:r>
            <w:proofErr w:type="spellEnd"/>
          </w:p>
        </w:tc>
        <w:tc>
          <w:tcPr>
            <w:tcW w:w="2520" w:type="dxa"/>
            <w:gridSpan w:val="3"/>
            <w:tcBorders>
              <w:top w:val="single" w:sz="8" w:space="0" w:color="0D0D0D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076B76D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Pines</w:t>
            </w:r>
          </w:p>
        </w:tc>
      </w:tr>
      <w:tr w:rsidR="00721F9B" w:rsidRPr="00721F9B" w14:paraId="0D1A9856" w14:textId="77777777" w:rsidTr="00010166">
        <w:trPr>
          <w:trHeight w:val="315"/>
        </w:trPr>
        <w:tc>
          <w:tcPr>
            <w:tcW w:w="599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2FC423BF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129C29B6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Species name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0BF8DDF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65693FE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11C63B1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Close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7CD5D2F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320A75D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5657908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Close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785123B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5BD45A6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7C9C23E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Close</w:t>
            </w:r>
          </w:p>
        </w:tc>
      </w:tr>
      <w:tr w:rsidR="00721F9B" w:rsidRPr="00721F9B" w14:paraId="632D1E42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C3ED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4D24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Achyranthes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bidentata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Blume.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231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E7F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1F5C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D2D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A1F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4A59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C34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800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AB6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</w:tr>
      <w:tr w:rsidR="00721F9B" w:rsidRPr="00721F9B" w14:paraId="4BBFAE4A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A384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DB1D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Anaphalis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busua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DC.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D16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75D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C5D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0DD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11.44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D70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268D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8BA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37D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E7A8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</w:t>
            </w:r>
          </w:p>
        </w:tc>
      </w:tr>
      <w:tr w:rsidR="00721F9B" w:rsidRPr="00721F9B" w14:paraId="4FA4CD52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2287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601F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Apluda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mutica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75F4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DF9D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73E1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078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E17A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9DE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BF21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5A6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4F5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686173F4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AC84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02BE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Artemisia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nilagirica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(C.B. Clarke)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Pamp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E151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8C1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8368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1053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26BA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702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98D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D9C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A24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2.29</w:t>
            </w:r>
          </w:p>
        </w:tc>
      </w:tr>
      <w:tr w:rsidR="00721F9B" w:rsidRPr="00721F9B" w14:paraId="3A225B69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42A3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B4FBE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Arthraxon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lanceolatus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Hochst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EE7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E94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30.49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428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27.19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41A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10.55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D880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3AC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72E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17F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09D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7.44</w:t>
            </w:r>
          </w:p>
        </w:tc>
      </w:tr>
      <w:tr w:rsidR="00721F9B" w:rsidRPr="00721F9B" w14:paraId="0D5F5D4E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A5BB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E7EE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Arundinella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nepalensis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Trin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45A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1768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16.95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CE1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95F7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F464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A53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712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37B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1510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62279F36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3D4C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5CC8" w14:textId="67921304" w:rsidR="00721F9B" w:rsidRPr="00721F9B" w:rsidRDefault="00106624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62F6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Bidens </w:t>
            </w:r>
            <w:proofErr w:type="spellStart"/>
            <w:r w:rsidRPr="00362F6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biterna</w:t>
            </w:r>
            <w:r w:rsidR="00721F9B" w:rsidRPr="00362F6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ta</w:t>
            </w:r>
            <w:proofErr w:type="spellEnd"/>
            <w:r w:rsidR="00721F9B"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Linn.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4C2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884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A9B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B0F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8A8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7A58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EEC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26ED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2997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1.52</w:t>
            </w:r>
          </w:p>
        </w:tc>
      </w:tr>
      <w:tr w:rsidR="00721F9B" w:rsidRPr="00721F9B" w14:paraId="6B6546EF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C10C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A874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Bidens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pilosa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Linn.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1B5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ECBF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223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51E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CE2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E9F3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E783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6A62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10DA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3.59</w:t>
            </w:r>
          </w:p>
        </w:tc>
      </w:tr>
      <w:tr w:rsidR="00721F9B" w:rsidRPr="00721F9B" w14:paraId="1FA70D97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306B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3A70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Boenninghausenia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albiflora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(Hook.)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Rchb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Ex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Meisn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8BB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AD73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16.42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877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7BB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A81C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C9F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455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625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474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34.72</w:t>
            </w:r>
          </w:p>
        </w:tc>
      </w:tr>
      <w:tr w:rsidR="00721F9B" w:rsidRPr="00721F9B" w14:paraId="2AC8E922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2681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1C1A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Capillipedium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assimile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A.Camus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C0E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2A6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8101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895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67.53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795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E09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08AE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5A1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5271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0F87A5E0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8009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CC6F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Carex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condensata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Nees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9F3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B88C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47.04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E99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26.94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777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83A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33D1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B92D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E1DA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47D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43.06</w:t>
            </w:r>
          </w:p>
        </w:tc>
      </w:tr>
      <w:tr w:rsidR="00721F9B" w:rsidRPr="00721F9B" w14:paraId="0DA016C5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40A3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AB3E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Carex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nubigena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D.Don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574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20.56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AB60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27.00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20C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8A5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18.11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80C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233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D56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149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6E8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33.67</w:t>
            </w:r>
          </w:p>
        </w:tc>
      </w:tr>
      <w:tr w:rsidR="00721F9B" w:rsidRPr="00721F9B" w14:paraId="2B3BF524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371E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528B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Commelina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benghalensis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Linn.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44D6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370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830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581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90C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FBFA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BE6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CCFC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CE4A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6.25</w:t>
            </w:r>
          </w:p>
        </w:tc>
      </w:tr>
      <w:tr w:rsidR="00721F9B" w:rsidRPr="00721F9B" w14:paraId="000C4B10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3B46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B410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Craniotome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versicolor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Reichb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962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A69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3E1A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58CD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78D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58B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86C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7448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DC14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255B2167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53DD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4830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Cyperus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rotundus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C272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516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2.15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385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F32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372E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3AE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F212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DDA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80D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09104123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44D6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861B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Dicliptera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bupleuroides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Nees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94C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370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3C9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380E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441C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794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95C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B15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F30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3F2DAA7D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920A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578F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Erigeron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karvinskianus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DC.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DF3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72.16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374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4E4B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6FD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59E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AB68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468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B1A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7BF2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25.85</w:t>
            </w:r>
          </w:p>
        </w:tc>
      </w:tr>
      <w:tr w:rsidR="00721F9B" w:rsidRPr="00721F9B" w14:paraId="2BFFBBB1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5D64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B951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Fragaria indica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Andrews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3392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A07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463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299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1A2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3795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3F1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6DE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D569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4.30</w:t>
            </w:r>
          </w:p>
        </w:tc>
      </w:tr>
      <w:tr w:rsidR="00721F9B" w:rsidRPr="00721F9B" w14:paraId="2B96AFEB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512B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8642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Fragaria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vesca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6F3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5CC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1E0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B7C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470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E42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908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93A5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070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021EC47D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9C31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EB21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Galinsoga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parviflora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Cav.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16F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1AF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144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CAC0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A0F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0091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8E1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FC0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51D3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5DEA0BA4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AC66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BFB7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Galium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aparine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Linn.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5A73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D041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2735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D48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FA5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9C9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0CC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DF2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9EF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14.56</w:t>
            </w:r>
          </w:p>
        </w:tc>
      </w:tr>
      <w:tr w:rsidR="00721F9B" w:rsidRPr="00721F9B" w14:paraId="07AE9065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8417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6DAD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Goldfussia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dalhousiana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Nees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9617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B18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8B7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1EE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6E3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10C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440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F6E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4D7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14.79</w:t>
            </w:r>
          </w:p>
        </w:tc>
      </w:tr>
      <w:tr w:rsidR="00721F9B" w:rsidRPr="00721F9B" w14:paraId="7552CEB3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3514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178E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Geranium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nepalense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Sweet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93E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0EAC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2F3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E13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112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FFA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6AF3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724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F3B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2.92</w:t>
            </w:r>
          </w:p>
        </w:tc>
      </w:tr>
      <w:tr w:rsidR="00721F9B" w:rsidRPr="00721F9B" w14:paraId="76393A00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9D78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C28F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Geranium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ocellatum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Camb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CA1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745B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C06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7AE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967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07D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93D7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A65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2782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5D2A5437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022C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0250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Hedychium spicatum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Buch.-Ham. ex Sm.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96F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C951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5E7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C86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1B1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53A9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628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BCE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D93C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6.79</w:t>
            </w:r>
          </w:p>
        </w:tc>
      </w:tr>
      <w:tr w:rsidR="00721F9B" w:rsidRPr="00721F9B" w14:paraId="4AF3284F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9A8C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BB29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Justicia simplex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D. Don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EE69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034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3B5D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FD0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1D2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947F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B0E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862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A0D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5617A856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395C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7662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Micromeria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biflora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Benth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601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8786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A85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D4E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C6C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017C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632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1563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324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6.39</w:t>
            </w:r>
          </w:p>
        </w:tc>
      </w:tr>
      <w:tr w:rsidR="00721F9B" w:rsidRPr="00721F9B" w14:paraId="29B819AA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1C873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E27C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Nepeta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leucophylla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Benth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4687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962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837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A983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1E4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838A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2D38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F95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EB4B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11.62</w:t>
            </w:r>
          </w:p>
        </w:tc>
      </w:tr>
      <w:tr w:rsidR="00721F9B" w:rsidRPr="00721F9B" w14:paraId="2A414ADE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5D49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7AC7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Ophiopogon intermedius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D. Don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32C8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801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F9A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9A9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20.48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509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4A4B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CD6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2A0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367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31D80A7B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FADF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F6C7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Oplismenus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undulatifolius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Roem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&amp;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Schult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323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66D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9E72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52.91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7AB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11.69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0A2A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74.99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DB8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5FC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FC7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9D47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11.37</w:t>
            </w:r>
          </w:p>
        </w:tc>
      </w:tr>
      <w:tr w:rsidR="00721F9B" w:rsidRPr="00721F9B" w14:paraId="17D68197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EE32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C204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Origanum vulgare 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BE2B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15.07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DA2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E92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497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396E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DDA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4EC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A27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00F4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2.46</w:t>
            </w:r>
          </w:p>
        </w:tc>
      </w:tr>
      <w:tr w:rsidR="00721F9B" w:rsidRPr="00721F9B" w14:paraId="5FF81567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4830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141C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Oxalis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corniculata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C324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281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5FA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C32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9.96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D8A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79E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A4B3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4802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409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11.24</w:t>
            </w:r>
          </w:p>
        </w:tc>
      </w:tr>
      <w:tr w:rsidR="00721F9B" w:rsidRPr="00721F9B" w14:paraId="720F002A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EDA1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11D4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Oxalis latifolia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Kunth</w:t>
            </w:r>
            <w:proofErr w:type="spellEnd"/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ED1C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780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2F83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0EE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04FA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285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52CD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5D84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AB2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284734BE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4025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B311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Polygonum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alatum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D. Don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D750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F966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1B0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9D62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8FE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574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2DD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720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F1A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5.19</w:t>
            </w:r>
          </w:p>
        </w:tc>
      </w:tr>
      <w:tr w:rsidR="00721F9B" w:rsidRPr="00721F9B" w14:paraId="044B5CDC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2E05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5D38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Pouzolzia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hirta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Blume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FA4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FDF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1.98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FBE9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34A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3619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42B9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D14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167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8BC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1.96</w:t>
            </w:r>
          </w:p>
        </w:tc>
      </w:tr>
      <w:tr w:rsidR="00721F9B" w:rsidRPr="00721F9B" w14:paraId="050E1150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0D0E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C792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Ranunculus diffuses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DC.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8250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2249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5A0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755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9BE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55B6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AB7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17E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ABAD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183F6BC5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E9AE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73DB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Reinwardtia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trigyna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Roxb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.) Planch.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0628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0202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17.59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DFC2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BC9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63B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5D4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F37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D61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796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2.74</w:t>
            </w:r>
          </w:p>
        </w:tc>
      </w:tr>
      <w:tr w:rsidR="00721F9B" w:rsidRPr="00721F9B" w14:paraId="30C77C1C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333D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A0B8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Rubia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manjith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Roxb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Ex Fleming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AB2D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056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BFA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2A3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7C96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BE6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603F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8A9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CD9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4.70</w:t>
            </w:r>
          </w:p>
        </w:tc>
      </w:tr>
      <w:tr w:rsidR="00721F9B" w:rsidRPr="00721F9B" w14:paraId="497E3011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13BD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2423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Scutelleria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angulosa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Benth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0A8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0FF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940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2CE5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1DF1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D4F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FBF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8FC0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F16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5.01</w:t>
            </w:r>
          </w:p>
        </w:tc>
      </w:tr>
      <w:tr w:rsidR="00721F9B" w:rsidRPr="00721F9B" w14:paraId="315F03DB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6DDF6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DB6A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Setaria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intermedia</w:t>
            </w: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Roem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&amp;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Schult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626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7BF2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D11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ABAC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BF0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919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E3A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9ED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6CC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01406A4C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C22D" w14:textId="77777777" w:rsidR="00721F9B" w:rsidRPr="00721F9B" w:rsidRDefault="00721F9B" w:rsidP="00721F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F51D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Valeriana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21F9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wallichii</w:t>
            </w:r>
            <w:proofErr w:type="spellEnd"/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DC.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3F4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C6F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87D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0CB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A3B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D930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D652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6B0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CDA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4.20</w:t>
            </w:r>
          </w:p>
        </w:tc>
      </w:tr>
      <w:tr w:rsidR="00721F9B" w:rsidRPr="00721F9B" w14:paraId="0AD95905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850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5554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F2DF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AED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2AF3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72A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A03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74D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D578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234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331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softHyphen/>
            </w:r>
          </w:p>
        </w:tc>
      </w:tr>
      <w:tr w:rsidR="00721F9B" w:rsidRPr="00721F9B" w14:paraId="359D9F4A" w14:textId="77777777" w:rsidTr="00010166">
        <w:trPr>
          <w:trHeight w:val="300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CFD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09DB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F5B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35.52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618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32.65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F93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DBF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32.67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573E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D9A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1736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654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46B8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27.05</w:t>
            </w:r>
          </w:p>
        </w:tc>
      </w:tr>
      <w:tr w:rsidR="00721F9B" w:rsidRPr="00721F9B" w14:paraId="593917C4" w14:textId="77777777" w:rsidTr="00010166">
        <w:trPr>
          <w:trHeight w:val="315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A8C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16FBE4C3" w14:textId="525C1880" w:rsidR="00721F9B" w:rsidRPr="00721F9B" w:rsidRDefault="00010166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</w:t>
            </w:r>
            <w:r w:rsidR="00721F9B"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pecies no.)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5883DA17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5552889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-14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5A4FA3D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3C4E0AE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19064EC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220863D0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36E9D54A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43A85099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2B28D9D2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-9</w:t>
            </w:r>
          </w:p>
        </w:tc>
      </w:tr>
      <w:tr w:rsidR="00721F9B" w:rsidRPr="00721F9B" w14:paraId="53B96D69" w14:textId="77777777" w:rsidTr="00010166">
        <w:trPr>
          <w:trHeight w:val="315"/>
        </w:trPr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A92B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1DD3D733" w14:textId="77777777" w:rsidR="00721F9B" w:rsidRPr="00721F9B" w:rsidRDefault="00721F9B" w:rsidP="00721F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62F38DA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348F10F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6F8BD6BC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62B9CAC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0CA618E1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5B15339F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576A4A54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noWrap/>
            <w:vAlign w:val="center"/>
            <w:hideMark/>
          </w:tcPr>
          <w:p w14:paraId="23B2641D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D0D0D"/>
              <w:right w:val="nil"/>
            </w:tcBorders>
            <w:shd w:val="clear" w:color="auto" w:fill="auto"/>
            <w:vAlign w:val="center"/>
            <w:hideMark/>
          </w:tcPr>
          <w:p w14:paraId="0DB78015" w14:textId="77777777" w:rsidR="00721F9B" w:rsidRPr="00721F9B" w:rsidRDefault="00721F9B" w:rsidP="00721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21F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300</w:t>
            </w:r>
          </w:p>
        </w:tc>
      </w:tr>
    </w:tbl>
    <w:p w14:paraId="27516B40" w14:textId="77777777" w:rsidR="005A515A" w:rsidRDefault="005A515A" w:rsidP="005A515A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5DD4A8BD" w14:textId="142A4CDF" w:rsidR="00B913AD" w:rsidRDefault="00695578" w:rsidP="00141EA0">
      <w:pPr>
        <w:spacing w:after="0"/>
      </w:pPr>
      <w:r w:rsidRPr="00246212">
        <w:rPr>
          <w:rFonts w:ascii="Times New Roman" w:hAnsi="Times New Roman" w:cs="Times New Roman"/>
          <w:b/>
          <w:sz w:val="20"/>
          <w:szCs w:val="20"/>
        </w:rPr>
        <w:t>Note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A35B6">
        <w:rPr>
          <w:rFonts w:ascii="Times New Roman" w:hAnsi="Times New Roman" w:cs="Times New Roman"/>
          <w:b/>
          <w:sz w:val="20"/>
          <w:szCs w:val="20"/>
        </w:rPr>
        <w:t xml:space="preserve">(–) </w:t>
      </w:r>
      <w:r w:rsidR="00CA35B6" w:rsidRPr="00CA35B6">
        <w:rPr>
          <w:rFonts w:ascii="Times New Roman" w:hAnsi="Times New Roman" w:cs="Times New Roman"/>
          <w:sz w:val="20"/>
          <w:szCs w:val="20"/>
        </w:rPr>
        <w:t>Absence of species</w:t>
      </w:r>
    </w:p>
    <w:p w14:paraId="35D3BB9D" w14:textId="75E8B7E6" w:rsidR="00141EA0" w:rsidRDefault="00141EA0" w:rsidP="00141EA0">
      <w:pPr>
        <w:spacing w:after="0"/>
      </w:pPr>
    </w:p>
    <w:p w14:paraId="7BE3F2C1" w14:textId="72E4CE38" w:rsidR="00063197" w:rsidRDefault="00063197" w:rsidP="00141EA0">
      <w:pPr>
        <w:spacing w:after="0"/>
      </w:pPr>
    </w:p>
    <w:p w14:paraId="5149D757" w14:textId="18D71779" w:rsidR="00063197" w:rsidRDefault="00063197"/>
    <w:p w14:paraId="182892CD" w14:textId="67947113" w:rsidR="00063197" w:rsidRDefault="00063197"/>
    <w:p w14:paraId="44C2E55B" w14:textId="77777777" w:rsidR="00063197" w:rsidRDefault="00063197"/>
    <w:p w14:paraId="4F0E6990" w14:textId="77777777" w:rsidR="00063197" w:rsidRDefault="00063197">
      <w:pPr>
        <w:rPr>
          <w:rFonts w:ascii="Times New Roman" w:hAnsi="Times New Roman" w:cs="Times New Roman"/>
          <w:sz w:val="20"/>
          <w:szCs w:val="20"/>
        </w:rPr>
        <w:sectPr w:rsidR="0006319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A6DD82D" w14:textId="15AC0FBF" w:rsidR="00E95087" w:rsidRDefault="009E6133">
      <w:pPr>
        <w:rPr>
          <w:rFonts w:ascii="Times New Roman" w:hAnsi="Times New Roman" w:cs="Times New Roman"/>
          <w:sz w:val="20"/>
          <w:szCs w:val="20"/>
        </w:rPr>
      </w:pPr>
      <w:bookmarkStart w:id="1" w:name="_Hlk49984494"/>
      <w:r w:rsidRPr="00886E18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E056B8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886E18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9E6133">
        <w:rPr>
          <w:rFonts w:ascii="Times New Roman" w:hAnsi="Times New Roman" w:cs="Times New Roman"/>
          <w:sz w:val="20"/>
          <w:szCs w:val="20"/>
        </w:rPr>
        <w:t xml:space="preserve"> Variation in vegetation parameters in different sites </w:t>
      </w:r>
    </w:p>
    <w:tbl>
      <w:tblPr>
        <w:tblStyle w:val="TableGrid"/>
        <w:tblW w:w="1238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4"/>
        <w:gridCol w:w="1126"/>
        <w:gridCol w:w="1127"/>
        <w:gridCol w:w="1242"/>
        <w:gridCol w:w="1128"/>
        <w:gridCol w:w="1128"/>
        <w:gridCol w:w="1132"/>
        <w:gridCol w:w="1128"/>
        <w:gridCol w:w="1347"/>
        <w:gridCol w:w="1242"/>
        <w:gridCol w:w="11"/>
      </w:tblGrid>
      <w:tr w:rsidR="00181FD1" w:rsidRPr="00B9766E" w14:paraId="5A8B2152" w14:textId="088DF51A" w:rsidTr="00AC6EF7">
        <w:trPr>
          <w:trHeight w:val="303"/>
        </w:trPr>
        <w:tc>
          <w:tcPr>
            <w:tcW w:w="1774" w:type="dxa"/>
            <w:tcBorders>
              <w:top w:val="single" w:sz="4" w:space="0" w:color="auto"/>
              <w:bottom w:val="nil"/>
            </w:tcBorders>
          </w:tcPr>
          <w:bookmarkEnd w:id="1"/>
          <w:p w14:paraId="29335F24" w14:textId="036E2E1A" w:rsidR="00B9766E" w:rsidRPr="00D50EA9" w:rsidRDefault="00B9766E" w:rsidP="00B9766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0EA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34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C5ECC4C" w14:textId="1F5EA8B1" w:rsidR="00B9766E" w:rsidRPr="00D50EA9" w:rsidRDefault="00B9766E" w:rsidP="00D50E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50E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Hanumangarh</w:t>
            </w:r>
            <w:proofErr w:type="spellEnd"/>
          </w:p>
        </w:tc>
        <w:tc>
          <w:tcPr>
            <w:tcW w:w="338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02664BA" w14:textId="448C81EB" w:rsidR="00B9766E" w:rsidRPr="00D50EA9" w:rsidRDefault="00B9766E" w:rsidP="00D50E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50E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Kailakhan</w:t>
            </w:r>
            <w:proofErr w:type="spellEnd"/>
          </w:p>
        </w:tc>
        <w:tc>
          <w:tcPr>
            <w:tcW w:w="372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C90D011" w14:textId="4F89C6C3" w:rsidR="00B9766E" w:rsidRPr="00D50EA9" w:rsidRDefault="00B9766E" w:rsidP="00D50EA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50EA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Pines</w:t>
            </w:r>
          </w:p>
        </w:tc>
      </w:tr>
      <w:tr w:rsidR="00AC6EF7" w:rsidRPr="00B9766E" w14:paraId="1D516A24" w14:textId="36149856" w:rsidTr="00AC6EF7">
        <w:trPr>
          <w:gridAfter w:val="1"/>
          <w:wAfter w:w="11" w:type="dxa"/>
          <w:trHeight w:val="317"/>
        </w:trPr>
        <w:tc>
          <w:tcPr>
            <w:tcW w:w="1774" w:type="dxa"/>
            <w:tcBorders>
              <w:top w:val="nil"/>
              <w:bottom w:val="single" w:sz="4" w:space="0" w:color="auto"/>
            </w:tcBorders>
          </w:tcPr>
          <w:p w14:paraId="268A3E74" w14:textId="77777777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4" w:space="0" w:color="auto"/>
              <w:bottom w:val="single" w:sz="4" w:space="0" w:color="auto"/>
            </w:tcBorders>
          </w:tcPr>
          <w:p w14:paraId="7E8EEC40" w14:textId="77777777" w:rsidR="00B9766E" w:rsidRDefault="00B9766E" w:rsidP="00084B3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Density</w:t>
            </w:r>
          </w:p>
          <w:p w14:paraId="208A9EB1" w14:textId="4C0A4AC3" w:rsidR="001F78CC" w:rsidRPr="00B9766E" w:rsidRDefault="001F78CC" w:rsidP="00084B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(ind./m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</w:tcPr>
          <w:p w14:paraId="76C07290" w14:textId="77777777" w:rsidR="002F37E1" w:rsidRDefault="00B9766E" w:rsidP="005901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</w:t>
            </w:r>
          </w:p>
          <w:p w14:paraId="00F6A8C6" w14:textId="27538813" w:rsidR="0059018F" w:rsidRPr="00E145D1" w:rsidRDefault="0059018F" w:rsidP="00B9766E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(cm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="00E145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14:paraId="11B55773" w14:textId="6B3B0457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IVI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14:paraId="7246778E" w14:textId="77777777" w:rsidR="00826AA8" w:rsidRDefault="00826AA8" w:rsidP="00826AA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Density</w:t>
            </w:r>
          </w:p>
          <w:p w14:paraId="74E88DFF" w14:textId="14656618" w:rsidR="00B9766E" w:rsidRPr="00B9766E" w:rsidRDefault="00826AA8" w:rsidP="00826AA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(ind./m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14:paraId="3BD4BBC6" w14:textId="77777777" w:rsidR="00D868F4" w:rsidRDefault="00D868F4" w:rsidP="00D868F4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</w:t>
            </w:r>
          </w:p>
          <w:p w14:paraId="189C7653" w14:textId="6B346CAD" w:rsidR="00B9766E" w:rsidRPr="00B9766E" w:rsidRDefault="00D868F4" w:rsidP="00D868F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(cm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14:paraId="457401A1" w14:textId="172219F4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IVI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14:paraId="5674F35A" w14:textId="77777777" w:rsidR="00826AA8" w:rsidRDefault="00826AA8" w:rsidP="00826AA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Density</w:t>
            </w:r>
          </w:p>
          <w:p w14:paraId="0E6F4F2A" w14:textId="5FA89BE2" w:rsidR="00B9766E" w:rsidRPr="00B9766E" w:rsidRDefault="00826AA8" w:rsidP="00826AA8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(ind./m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</w:tcPr>
          <w:p w14:paraId="2E800082" w14:textId="77777777" w:rsidR="00D868F4" w:rsidRDefault="00D868F4" w:rsidP="00D868F4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</w:t>
            </w:r>
          </w:p>
          <w:p w14:paraId="5F3CB148" w14:textId="7FA05549" w:rsidR="00B9766E" w:rsidRPr="00B9766E" w:rsidRDefault="00D868F4" w:rsidP="00D868F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(cm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14:paraId="366A0BBF" w14:textId="528983D7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IVI</w:t>
            </w:r>
          </w:p>
        </w:tc>
      </w:tr>
      <w:tr w:rsidR="00AC6EF7" w:rsidRPr="00B9766E" w14:paraId="2D5BEA3E" w14:textId="58B56E79" w:rsidTr="00AC6EF7">
        <w:trPr>
          <w:gridAfter w:val="1"/>
          <w:wAfter w:w="11" w:type="dxa"/>
          <w:trHeight w:val="840"/>
        </w:trPr>
        <w:tc>
          <w:tcPr>
            <w:tcW w:w="1774" w:type="dxa"/>
            <w:tcBorders>
              <w:top w:val="single" w:sz="4" w:space="0" w:color="auto"/>
            </w:tcBorders>
          </w:tcPr>
          <w:p w14:paraId="5761B30E" w14:textId="00939EAF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9766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Boenninghusania</w:t>
            </w:r>
            <w:proofErr w:type="spellEnd"/>
            <w:r w:rsidRPr="00B9766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9766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albiflora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</w:tcBorders>
          </w:tcPr>
          <w:p w14:paraId="5A1F00F8" w14:textId="3A3B4F4E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2.19±0.16</w:t>
            </w:r>
          </w:p>
        </w:tc>
        <w:tc>
          <w:tcPr>
            <w:tcW w:w="1127" w:type="dxa"/>
            <w:tcBorders>
              <w:top w:val="single" w:sz="4" w:space="0" w:color="auto"/>
            </w:tcBorders>
          </w:tcPr>
          <w:p w14:paraId="7274FE9C" w14:textId="105E31DD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5.75±1.20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14:paraId="0D58A2AE" w14:textId="043A3AD0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14.42±1.71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1C65B85E" w14:textId="3EBF24EE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1.50±0.38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055EA8BF" w14:textId="45F89022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4.24±2.30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14:paraId="1B7C5C83" w14:textId="6AE19F1A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8.05±2.32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0CF5DF1E" w14:textId="7CECE43F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3.06±0.61</w:t>
            </w:r>
          </w:p>
        </w:tc>
        <w:tc>
          <w:tcPr>
            <w:tcW w:w="1347" w:type="dxa"/>
            <w:tcBorders>
              <w:top w:val="single" w:sz="4" w:space="0" w:color="auto"/>
            </w:tcBorders>
          </w:tcPr>
          <w:p w14:paraId="4F7D26FD" w14:textId="26FD3701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16.79±5.95</w:t>
            </w:r>
          </w:p>
        </w:tc>
        <w:tc>
          <w:tcPr>
            <w:tcW w:w="1242" w:type="dxa"/>
            <w:tcBorders>
              <w:top w:val="single" w:sz="4" w:space="0" w:color="auto"/>
            </w:tcBorders>
          </w:tcPr>
          <w:p w14:paraId="0F4D8E61" w14:textId="5B33ED6A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24.60±6.83</w:t>
            </w:r>
          </w:p>
        </w:tc>
      </w:tr>
      <w:tr w:rsidR="00AC6EF7" w:rsidRPr="00B9766E" w14:paraId="7CD34AD3" w14:textId="38553C6C" w:rsidTr="00AC6EF7">
        <w:trPr>
          <w:gridAfter w:val="1"/>
          <w:wAfter w:w="11" w:type="dxa"/>
          <w:trHeight w:val="647"/>
        </w:trPr>
        <w:tc>
          <w:tcPr>
            <w:tcW w:w="1774" w:type="dxa"/>
          </w:tcPr>
          <w:p w14:paraId="3A361F8B" w14:textId="7227E35B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Hedychium spicatum</w:t>
            </w:r>
          </w:p>
        </w:tc>
        <w:tc>
          <w:tcPr>
            <w:tcW w:w="1126" w:type="dxa"/>
          </w:tcPr>
          <w:p w14:paraId="4964FB3A" w14:textId="5F326E43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  <w:r w:rsidR="00B9766E"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±0.41</w:t>
            </w:r>
          </w:p>
        </w:tc>
        <w:tc>
          <w:tcPr>
            <w:tcW w:w="1127" w:type="dxa"/>
          </w:tcPr>
          <w:p w14:paraId="4206B0D8" w14:textId="6DB4218A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1.87±0.86</w:t>
            </w:r>
          </w:p>
        </w:tc>
        <w:tc>
          <w:tcPr>
            <w:tcW w:w="1242" w:type="dxa"/>
          </w:tcPr>
          <w:p w14:paraId="15BB20F8" w14:textId="1C75EA12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5.39±2.02</w:t>
            </w:r>
          </w:p>
        </w:tc>
        <w:tc>
          <w:tcPr>
            <w:tcW w:w="1128" w:type="dxa"/>
          </w:tcPr>
          <w:p w14:paraId="46EC7D0B" w14:textId="4F16E71F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0.71±0.37</w:t>
            </w:r>
          </w:p>
        </w:tc>
        <w:tc>
          <w:tcPr>
            <w:tcW w:w="1128" w:type="dxa"/>
          </w:tcPr>
          <w:p w14:paraId="7985FC9D" w14:textId="3CAD6DFF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4.33±2.97</w:t>
            </w:r>
          </w:p>
        </w:tc>
        <w:tc>
          <w:tcPr>
            <w:tcW w:w="1132" w:type="dxa"/>
          </w:tcPr>
          <w:p w14:paraId="24390946" w14:textId="47853E22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7.03±4.40</w:t>
            </w:r>
          </w:p>
        </w:tc>
        <w:tc>
          <w:tcPr>
            <w:tcW w:w="1128" w:type="dxa"/>
          </w:tcPr>
          <w:p w14:paraId="3B258E2F" w14:textId="13058F9B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0.68±0.24</w:t>
            </w:r>
          </w:p>
        </w:tc>
        <w:tc>
          <w:tcPr>
            <w:tcW w:w="1347" w:type="dxa"/>
          </w:tcPr>
          <w:p w14:paraId="2ACC6D0E" w14:textId="5762E8A7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1.13±0.56</w:t>
            </w:r>
          </w:p>
        </w:tc>
        <w:tc>
          <w:tcPr>
            <w:tcW w:w="1242" w:type="dxa"/>
          </w:tcPr>
          <w:p w14:paraId="7F806C9A" w14:textId="0884231E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4.33±1.59</w:t>
            </w:r>
          </w:p>
        </w:tc>
      </w:tr>
      <w:tr w:rsidR="00AC6EF7" w:rsidRPr="00B9766E" w14:paraId="3313A3A1" w14:textId="2E302256" w:rsidTr="00AC6EF7">
        <w:trPr>
          <w:gridAfter w:val="1"/>
          <w:wAfter w:w="11" w:type="dxa"/>
          <w:trHeight w:val="317"/>
        </w:trPr>
        <w:tc>
          <w:tcPr>
            <w:tcW w:w="1774" w:type="dxa"/>
          </w:tcPr>
          <w:p w14:paraId="50EA7CA8" w14:textId="5043DE36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Origanum vulgare</w:t>
            </w:r>
          </w:p>
        </w:tc>
        <w:tc>
          <w:tcPr>
            <w:tcW w:w="1126" w:type="dxa"/>
          </w:tcPr>
          <w:p w14:paraId="4EBD2A8C" w14:textId="56B08CD1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1.20±1.04</w:t>
            </w:r>
          </w:p>
        </w:tc>
        <w:tc>
          <w:tcPr>
            <w:tcW w:w="1127" w:type="dxa"/>
          </w:tcPr>
          <w:p w14:paraId="4A161DD1" w14:textId="4E17078A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3.15±3.11</w:t>
            </w:r>
          </w:p>
        </w:tc>
        <w:tc>
          <w:tcPr>
            <w:tcW w:w="1242" w:type="dxa"/>
          </w:tcPr>
          <w:p w14:paraId="4D82B66A" w14:textId="36148822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5.38±4.85</w:t>
            </w:r>
          </w:p>
        </w:tc>
        <w:tc>
          <w:tcPr>
            <w:tcW w:w="1128" w:type="dxa"/>
          </w:tcPr>
          <w:p w14:paraId="2A9CD208" w14:textId="7B0E1C17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1.20±0.93</w:t>
            </w:r>
          </w:p>
        </w:tc>
        <w:tc>
          <w:tcPr>
            <w:tcW w:w="1128" w:type="dxa"/>
          </w:tcPr>
          <w:p w14:paraId="5D32485C" w14:textId="675891D1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2.88±2.60</w:t>
            </w:r>
          </w:p>
        </w:tc>
        <w:tc>
          <w:tcPr>
            <w:tcW w:w="1132" w:type="dxa"/>
          </w:tcPr>
          <w:p w14:paraId="6D0EC7E3" w14:textId="7A506B27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5.96±5.05</w:t>
            </w:r>
          </w:p>
        </w:tc>
        <w:tc>
          <w:tcPr>
            <w:tcW w:w="1128" w:type="dxa"/>
          </w:tcPr>
          <w:p w14:paraId="6B1740D4" w14:textId="446A2C9C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2.17±1.01</w:t>
            </w:r>
          </w:p>
        </w:tc>
        <w:tc>
          <w:tcPr>
            <w:tcW w:w="1347" w:type="dxa"/>
          </w:tcPr>
          <w:p w14:paraId="761EFE79" w14:textId="12747EB6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11.15±9.67</w:t>
            </w:r>
          </w:p>
        </w:tc>
        <w:tc>
          <w:tcPr>
            <w:tcW w:w="1242" w:type="dxa"/>
          </w:tcPr>
          <w:p w14:paraId="1E1552BB" w14:textId="01CE0F4B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14.86±8.73</w:t>
            </w:r>
          </w:p>
        </w:tc>
      </w:tr>
      <w:tr w:rsidR="00AC6EF7" w:rsidRPr="00B9766E" w14:paraId="4D0322F4" w14:textId="6FC11948" w:rsidTr="00AC6EF7">
        <w:trPr>
          <w:gridAfter w:val="1"/>
          <w:wAfter w:w="11" w:type="dxa"/>
          <w:trHeight w:val="303"/>
        </w:trPr>
        <w:tc>
          <w:tcPr>
            <w:tcW w:w="1774" w:type="dxa"/>
          </w:tcPr>
          <w:p w14:paraId="13792D36" w14:textId="25C22CAB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Rubia </w:t>
            </w:r>
            <w:proofErr w:type="spellStart"/>
            <w:r w:rsidRPr="00B9766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manjith</w:t>
            </w:r>
            <w:proofErr w:type="spellEnd"/>
          </w:p>
        </w:tc>
        <w:tc>
          <w:tcPr>
            <w:tcW w:w="1126" w:type="dxa"/>
          </w:tcPr>
          <w:p w14:paraId="2AC81C4D" w14:textId="25385CDC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1.09±0.28</w:t>
            </w:r>
          </w:p>
        </w:tc>
        <w:tc>
          <w:tcPr>
            <w:tcW w:w="1127" w:type="dxa"/>
          </w:tcPr>
          <w:p w14:paraId="59F28BD7" w14:textId="7E4F3B5C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1.00±0.47</w:t>
            </w:r>
          </w:p>
        </w:tc>
        <w:tc>
          <w:tcPr>
            <w:tcW w:w="1242" w:type="dxa"/>
          </w:tcPr>
          <w:p w14:paraId="48EB9717" w14:textId="303CE4C9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5.76±1.61</w:t>
            </w:r>
          </w:p>
        </w:tc>
        <w:tc>
          <w:tcPr>
            <w:tcW w:w="1128" w:type="dxa"/>
          </w:tcPr>
          <w:p w14:paraId="11101AFC" w14:textId="1D54C5A1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0.67±0.29</w:t>
            </w:r>
          </w:p>
        </w:tc>
        <w:tc>
          <w:tcPr>
            <w:tcW w:w="1128" w:type="dxa"/>
          </w:tcPr>
          <w:p w14:paraId="31E7EFEB" w14:textId="582E81A9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0.56±0.24</w:t>
            </w:r>
          </w:p>
        </w:tc>
        <w:tc>
          <w:tcPr>
            <w:tcW w:w="1132" w:type="dxa"/>
          </w:tcPr>
          <w:p w14:paraId="29EBD0F5" w14:textId="7A4907B4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2.86±1.15</w:t>
            </w:r>
          </w:p>
        </w:tc>
        <w:tc>
          <w:tcPr>
            <w:tcW w:w="1128" w:type="dxa"/>
          </w:tcPr>
          <w:p w14:paraId="56BBFE86" w14:textId="756D99EE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0.88±0.14</w:t>
            </w:r>
          </w:p>
        </w:tc>
        <w:tc>
          <w:tcPr>
            <w:tcW w:w="1347" w:type="dxa"/>
          </w:tcPr>
          <w:p w14:paraId="05204B60" w14:textId="08B72A16" w:rsidR="00B9766E" w:rsidRPr="00B9766E" w:rsidRDefault="00B9766E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0.52±0.36</w:t>
            </w:r>
          </w:p>
        </w:tc>
        <w:tc>
          <w:tcPr>
            <w:tcW w:w="1242" w:type="dxa"/>
          </w:tcPr>
          <w:p w14:paraId="42F85C8B" w14:textId="19B2C942" w:rsidR="00B9766E" w:rsidRPr="00B9766E" w:rsidRDefault="00AF0450" w:rsidP="00B9766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3.94±1.20</w:t>
            </w:r>
          </w:p>
        </w:tc>
      </w:tr>
    </w:tbl>
    <w:p w14:paraId="1CEE1CEF" w14:textId="7BA4BBD3" w:rsidR="00063197" w:rsidRPr="00564AE6" w:rsidRDefault="00564AE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proofErr w:type="spellStart"/>
      <w:r>
        <w:rPr>
          <w:rFonts w:ascii="Times New Roman" w:hAnsi="Times New Roman" w:cs="Times New Roman"/>
          <w:sz w:val="20"/>
          <w:szCs w:val="20"/>
        </w:rPr>
        <w:t>ind</w:t>
      </w:r>
      <w:proofErr w:type="spellEnd"/>
      <w:r>
        <w:rPr>
          <w:rFonts w:ascii="Times New Roman" w:hAnsi="Times New Roman" w:cs="Times New Roman"/>
          <w:sz w:val="20"/>
          <w:szCs w:val="20"/>
        </w:rPr>
        <w:t>- individual</w:t>
      </w:r>
      <w:r w:rsidR="00DA3436">
        <w:rPr>
          <w:rFonts w:ascii="Times New Roman" w:hAnsi="Times New Roman" w:cs="Times New Roman"/>
          <w:sz w:val="20"/>
          <w:szCs w:val="20"/>
        </w:rPr>
        <w:t xml:space="preserve">, values in the </w:t>
      </w:r>
      <w:r w:rsidR="005B304B">
        <w:rPr>
          <w:rFonts w:ascii="Times New Roman" w:hAnsi="Times New Roman" w:cs="Times New Roman"/>
          <w:sz w:val="20"/>
          <w:szCs w:val="20"/>
        </w:rPr>
        <w:t>table</w:t>
      </w:r>
      <w:r w:rsidR="00DA3436">
        <w:rPr>
          <w:rFonts w:ascii="Times New Roman" w:hAnsi="Times New Roman" w:cs="Times New Roman"/>
          <w:sz w:val="20"/>
          <w:szCs w:val="20"/>
        </w:rPr>
        <w:t xml:space="preserve"> are mean value ± standard error</w:t>
      </w:r>
    </w:p>
    <w:p w14:paraId="161B3E33" w14:textId="574563EE" w:rsidR="00063197" w:rsidRDefault="004275BF">
      <w:pPr>
        <w:rPr>
          <w:rFonts w:ascii="Times New Roman" w:hAnsi="Times New Roman" w:cs="Times New Roman"/>
          <w:sz w:val="20"/>
          <w:szCs w:val="20"/>
        </w:rPr>
      </w:pPr>
      <w:bookmarkStart w:id="2" w:name="_Hlk49984504"/>
      <w:r w:rsidRPr="00886E18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E056B8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886E18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E6133">
        <w:rPr>
          <w:rFonts w:ascii="Times New Roman" w:hAnsi="Times New Roman" w:cs="Times New Roman"/>
          <w:sz w:val="20"/>
          <w:szCs w:val="20"/>
        </w:rPr>
        <w:t xml:space="preserve">Variation in vegetation parameters in different </w:t>
      </w:r>
      <w:r w:rsidR="00380616">
        <w:rPr>
          <w:rFonts w:ascii="Times New Roman" w:hAnsi="Times New Roman" w:cs="Times New Roman"/>
          <w:sz w:val="20"/>
          <w:szCs w:val="20"/>
        </w:rPr>
        <w:t>canopy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2"/>
        <w:gridCol w:w="1106"/>
        <w:gridCol w:w="1106"/>
        <w:gridCol w:w="1213"/>
        <w:gridCol w:w="1106"/>
        <w:gridCol w:w="1321"/>
        <w:gridCol w:w="1321"/>
        <w:gridCol w:w="1106"/>
        <w:gridCol w:w="1213"/>
        <w:gridCol w:w="1213"/>
      </w:tblGrid>
      <w:tr w:rsidR="00AC6EF7" w:rsidRPr="00AC6EF7" w14:paraId="2C187C9C" w14:textId="77777777" w:rsidTr="00084B3A">
        <w:trPr>
          <w:trHeight w:val="162"/>
        </w:trPr>
        <w:tc>
          <w:tcPr>
            <w:tcW w:w="1742" w:type="dxa"/>
            <w:tcBorders>
              <w:top w:val="single" w:sz="4" w:space="0" w:color="auto"/>
              <w:bottom w:val="nil"/>
            </w:tcBorders>
          </w:tcPr>
          <w:bookmarkEnd w:id="2"/>
          <w:p w14:paraId="4794C89D" w14:textId="6F487AE0" w:rsidR="00AC6EF7" w:rsidRPr="00AC6EF7" w:rsidRDefault="00AC6EF7" w:rsidP="00AC6EF7">
            <w:pPr>
              <w:spacing w:line="480" w:lineRule="auto"/>
              <w:ind w:left="57" w:right="57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E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31E1135E" w14:textId="77777777" w:rsidR="00AC6EF7" w:rsidRPr="00AC6EF7" w:rsidRDefault="00AC6EF7" w:rsidP="00AC6EF7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22B0B8F1" w14:textId="404FD7A3" w:rsidR="00AC6EF7" w:rsidRPr="00AC6EF7" w:rsidRDefault="00AC6EF7" w:rsidP="00AC6EF7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70B3CD70" w14:textId="77777777" w:rsidR="00AC6EF7" w:rsidRPr="00AC6EF7" w:rsidRDefault="00AC6EF7" w:rsidP="00AC6EF7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3CDD445D" w14:textId="77777777" w:rsidR="00AC6EF7" w:rsidRPr="00AC6EF7" w:rsidRDefault="00AC6EF7" w:rsidP="00AC6EF7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0F94753C" w14:textId="52105504" w:rsidR="00AC6EF7" w:rsidRPr="00AC6EF7" w:rsidRDefault="00AC6EF7" w:rsidP="00AC6EF7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4D624348" w14:textId="77777777" w:rsidR="00AC6EF7" w:rsidRPr="00AC6EF7" w:rsidRDefault="00AC6EF7" w:rsidP="00AC6EF7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4DBBFBBE" w14:textId="77777777" w:rsidR="00AC6EF7" w:rsidRPr="00AC6EF7" w:rsidRDefault="00AC6EF7" w:rsidP="00AC6EF7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3FB59904" w14:textId="579A5B42" w:rsidR="00AC6EF7" w:rsidRPr="00AC6EF7" w:rsidRDefault="00AC6EF7" w:rsidP="00AC6EF7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Close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34BC04FF" w14:textId="77777777" w:rsidR="00AC6EF7" w:rsidRPr="00AC6EF7" w:rsidRDefault="00AC6EF7" w:rsidP="00AC6EF7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C6EF7" w:rsidRPr="00AC6EF7" w14:paraId="71F0FA6F" w14:textId="77777777" w:rsidTr="00084B3A">
        <w:trPr>
          <w:trHeight w:val="162"/>
        </w:trPr>
        <w:tc>
          <w:tcPr>
            <w:tcW w:w="1742" w:type="dxa"/>
            <w:tcBorders>
              <w:top w:val="nil"/>
              <w:bottom w:val="single" w:sz="4" w:space="0" w:color="auto"/>
            </w:tcBorders>
          </w:tcPr>
          <w:p w14:paraId="42713B92" w14:textId="77777777" w:rsidR="00AC6EF7" w:rsidRPr="00AC6EF7" w:rsidRDefault="00AC6EF7" w:rsidP="00AC6EF7">
            <w:pPr>
              <w:spacing w:line="480" w:lineRule="auto"/>
              <w:ind w:left="57" w:right="5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36E2062B" w14:textId="77777777" w:rsidR="00AC6EF7" w:rsidRDefault="00AC6EF7" w:rsidP="00084B3A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Density</w:t>
            </w:r>
          </w:p>
          <w:p w14:paraId="0D073426" w14:textId="37F52110" w:rsidR="001F78CC" w:rsidRPr="001F78CC" w:rsidRDefault="001F78CC" w:rsidP="00084B3A">
            <w:pPr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(ind./m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62C6427D" w14:textId="77777777" w:rsidR="001F78CC" w:rsidRDefault="00AC6EF7" w:rsidP="001C0448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</w:t>
            </w:r>
          </w:p>
          <w:p w14:paraId="68683CB1" w14:textId="6AF19D09" w:rsidR="001C0448" w:rsidRPr="00084B3A" w:rsidRDefault="001C0448" w:rsidP="002774C8">
            <w:pPr>
              <w:spacing w:line="48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(cm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01ED368F" w14:textId="4E959BEC" w:rsidR="00AC6EF7" w:rsidRPr="00AC6EF7" w:rsidRDefault="00AC6EF7" w:rsidP="00AC6EF7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IVI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29B048D9" w14:textId="77777777" w:rsidR="00826AA8" w:rsidRDefault="00826AA8" w:rsidP="00826AA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Density</w:t>
            </w:r>
          </w:p>
          <w:p w14:paraId="0452C0C7" w14:textId="6AE772D0" w:rsidR="00AC6EF7" w:rsidRPr="00AC6EF7" w:rsidRDefault="00826AA8" w:rsidP="00826AA8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(ind./m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5D91306B" w14:textId="77777777" w:rsidR="00826AA8" w:rsidRDefault="00826AA8" w:rsidP="00826AA8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</w:t>
            </w:r>
          </w:p>
          <w:p w14:paraId="75BA47F1" w14:textId="25FB6140" w:rsidR="00AC6EF7" w:rsidRPr="00AC6EF7" w:rsidRDefault="00826AA8" w:rsidP="00826AA8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(cm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0666DB7C" w14:textId="52296BD3" w:rsidR="00AC6EF7" w:rsidRPr="00AC6EF7" w:rsidRDefault="00AC6EF7" w:rsidP="00AC6EF7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IVI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637AA8F8" w14:textId="77777777" w:rsidR="00826AA8" w:rsidRDefault="00826AA8" w:rsidP="00826AA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976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Density</w:t>
            </w:r>
          </w:p>
          <w:p w14:paraId="32FEE0D1" w14:textId="73B11718" w:rsidR="00AC6EF7" w:rsidRPr="00AC6EF7" w:rsidRDefault="00826AA8" w:rsidP="00826AA8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(ind./m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095F1A91" w14:textId="77777777" w:rsidR="00826AA8" w:rsidRDefault="00826AA8" w:rsidP="00826AA8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</w:t>
            </w:r>
          </w:p>
          <w:p w14:paraId="77037150" w14:textId="208AD07E" w:rsidR="00AC6EF7" w:rsidRPr="00AC6EF7" w:rsidRDefault="00826AA8" w:rsidP="00826AA8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(cm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5A1EFD87" w14:textId="5E84FA4E" w:rsidR="00AC6EF7" w:rsidRPr="00AC6EF7" w:rsidRDefault="00AC6EF7" w:rsidP="00AC6EF7">
            <w:pPr>
              <w:spacing w:line="480" w:lineRule="auto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IVI</w:t>
            </w:r>
          </w:p>
        </w:tc>
      </w:tr>
      <w:tr w:rsidR="00AC6EF7" w:rsidRPr="00AC6EF7" w14:paraId="3435AED4" w14:textId="77777777" w:rsidTr="00084B3A">
        <w:trPr>
          <w:trHeight w:val="328"/>
        </w:trPr>
        <w:tc>
          <w:tcPr>
            <w:tcW w:w="1742" w:type="dxa"/>
            <w:tcBorders>
              <w:top w:val="single" w:sz="4" w:space="0" w:color="auto"/>
            </w:tcBorders>
          </w:tcPr>
          <w:p w14:paraId="44C45EB9" w14:textId="2E837487" w:rsidR="00AC6EF7" w:rsidRPr="00AC6EF7" w:rsidRDefault="00AC6EF7" w:rsidP="00AC6E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C6EF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Boenninghusania</w:t>
            </w:r>
            <w:proofErr w:type="spellEnd"/>
            <w:r w:rsidRPr="00AC6EF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C6EF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albiflora</w:t>
            </w:r>
            <w:proofErr w:type="spellEnd"/>
          </w:p>
        </w:tc>
        <w:tc>
          <w:tcPr>
            <w:tcW w:w="1106" w:type="dxa"/>
            <w:tcBorders>
              <w:top w:val="single" w:sz="4" w:space="0" w:color="auto"/>
            </w:tcBorders>
          </w:tcPr>
          <w:p w14:paraId="3C72B659" w14:textId="041A3D75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1.48±0.37</w:t>
            </w:r>
          </w:p>
        </w:tc>
        <w:tc>
          <w:tcPr>
            <w:tcW w:w="1106" w:type="dxa"/>
            <w:tcBorders>
              <w:top w:val="single" w:sz="4" w:space="0" w:color="auto"/>
            </w:tcBorders>
          </w:tcPr>
          <w:p w14:paraId="17CA57B1" w14:textId="7DB45FE2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3.21±1.12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4892CF3B" w14:textId="56607CC3" w:rsidR="00AC6EF7" w:rsidRPr="00AC6EF7" w:rsidRDefault="009206D6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8.83</w:t>
            </w:r>
            <w:r w:rsidR="00AC6EF7"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±2.49</w:t>
            </w:r>
          </w:p>
        </w:tc>
        <w:tc>
          <w:tcPr>
            <w:tcW w:w="1106" w:type="dxa"/>
            <w:tcBorders>
              <w:top w:val="single" w:sz="4" w:space="0" w:color="auto"/>
            </w:tcBorders>
          </w:tcPr>
          <w:p w14:paraId="4324F189" w14:textId="2A960489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2.63±0.53</w:t>
            </w: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7B52EC35" w14:textId="5838BE74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12.96±4.71</w:t>
            </w:r>
          </w:p>
        </w:tc>
        <w:tc>
          <w:tcPr>
            <w:tcW w:w="1321" w:type="dxa"/>
            <w:tcBorders>
              <w:top w:val="single" w:sz="4" w:space="0" w:color="auto"/>
            </w:tcBorders>
          </w:tcPr>
          <w:p w14:paraId="373CAC7C" w14:textId="6454A125" w:rsidR="00AC6EF7" w:rsidRPr="00AC6EF7" w:rsidRDefault="009206D6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18.91±4.93</w:t>
            </w:r>
          </w:p>
        </w:tc>
        <w:tc>
          <w:tcPr>
            <w:tcW w:w="1106" w:type="dxa"/>
            <w:tcBorders>
              <w:top w:val="single" w:sz="4" w:space="0" w:color="auto"/>
            </w:tcBorders>
          </w:tcPr>
          <w:p w14:paraId="2DB1D502" w14:textId="608EA024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2.63±0.54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1A457DE7" w14:textId="5AA278FE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10.60±6.30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76FBC807" w14:textId="0D76D781" w:rsidR="00AC6EF7" w:rsidRPr="00AC6EF7" w:rsidRDefault="009206D6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19.64±7.84</w:t>
            </w:r>
          </w:p>
        </w:tc>
      </w:tr>
      <w:tr w:rsidR="00AC6EF7" w:rsidRPr="00AC6EF7" w14:paraId="4E3C742D" w14:textId="77777777" w:rsidTr="00084B3A">
        <w:trPr>
          <w:trHeight w:val="328"/>
        </w:trPr>
        <w:tc>
          <w:tcPr>
            <w:tcW w:w="1742" w:type="dxa"/>
          </w:tcPr>
          <w:p w14:paraId="0A80BF47" w14:textId="2F718456" w:rsidR="00AC6EF7" w:rsidRPr="00AC6EF7" w:rsidRDefault="00AC6EF7" w:rsidP="00AC6E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Hedychium spicatum</w:t>
            </w:r>
          </w:p>
        </w:tc>
        <w:tc>
          <w:tcPr>
            <w:tcW w:w="1106" w:type="dxa"/>
          </w:tcPr>
          <w:p w14:paraId="0836CC7B" w14:textId="30EEB4C1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0.84±0.49</w:t>
            </w:r>
          </w:p>
        </w:tc>
        <w:tc>
          <w:tcPr>
            <w:tcW w:w="1106" w:type="dxa"/>
          </w:tcPr>
          <w:p w14:paraId="394F3B50" w14:textId="50991DF7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1.53±0.83</w:t>
            </w:r>
          </w:p>
        </w:tc>
        <w:tc>
          <w:tcPr>
            <w:tcW w:w="1213" w:type="dxa"/>
          </w:tcPr>
          <w:p w14:paraId="2FA3417B" w14:textId="1D1F5C02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3.82±1.98</w:t>
            </w:r>
          </w:p>
        </w:tc>
        <w:tc>
          <w:tcPr>
            <w:tcW w:w="1106" w:type="dxa"/>
          </w:tcPr>
          <w:p w14:paraId="2513E839" w14:textId="571972F2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0.46±0.22</w:t>
            </w:r>
          </w:p>
        </w:tc>
        <w:tc>
          <w:tcPr>
            <w:tcW w:w="1321" w:type="dxa"/>
          </w:tcPr>
          <w:p w14:paraId="07C092B3" w14:textId="065B8CED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1.05±0.96</w:t>
            </w:r>
          </w:p>
        </w:tc>
        <w:tc>
          <w:tcPr>
            <w:tcW w:w="1321" w:type="dxa"/>
          </w:tcPr>
          <w:p w14:paraId="01C89527" w14:textId="3B5197A2" w:rsidR="00AC6EF7" w:rsidRPr="00AC6EF7" w:rsidRDefault="009206D6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2.92±1.52</w:t>
            </w:r>
          </w:p>
        </w:tc>
        <w:tc>
          <w:tcPr>
            <w:tcW w:w="1106" w:type="dxa"/>
          </w:tcPr>
          <w:p w14:paraId="070EAE85" w14:textId="5782E2AA" w:rsidR="00AC6EF7" w:rsidRPr="00AC6EF7" w:rsidRDefault="009206D6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  <w:r w:rsidR="00AC6EF7"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±0.07</w:t>
            </w:r>
          </w:p>
        </w:tc>
        <w:tc>
          <w:tcPr>
            <w:tcW w:w="1213" w:type="dxa"/>
          </w:tcPr>
          <w:p w14:paraId="5949E462" w14:textId="554B5029" w:rsidR="00AC6EF7" w:rsidRPr="00AC6EF7" w:rsidRDefault="009206D6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4.75±2.66</w:t>
            </w:r>
          </w:p>
        </w:tc>
        <w:tc>
          <w:tcPr>
            <w:tcW w:w="1213" w:type="dxa"/>
          </w:tcPr>
          <w:p w14:paraId="02CB59B0" w14:textId="22A4D4FC" w:rsidR="00AC6EF7" w:rsidRPr="00AC6EF7" w:rsidRDefault="009206D6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10.01±2.58</w:t>
            </w:r>
          </w:p>
        </w:tc>
      </w:tr>
      <w:tr w:rsidR="00AC6EF7" w:rsidRPr="00AC6EF7" w14:paraId="07A398B7" w14:textId="77777777" w:rsidTr="00084B3A">
        <w:trPr>
          <w:trHeight w:val="328"/>
        </w:trPr>
        <w:tc>
          <w:tcPr>
            <w:tcW w:w="1742" w:type="dxa"/>
          </w:tcPr>
          <w:p w14:paraId="0041C7E2" w14:textId="4341A356" w:rsidR="00AC6EF7" w:rsidRPr="00AC6EF7" w:rsidRDefault="00AC6EF7" w:rsidP="00AC6E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Origanum vulgare</w:t>
            </w:r>
          </w:p>
        </w:tc>
        <w:tc>
          <w:tcPr>
            <w:tcW w:w="1106" w:type="dxa"/>
          </w:tcPr>
          <w:p w14:paraId="769DD1EF" w14:textId="4823F308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2.79±0.37</w:t>
            </w:r>
          </w:p>
        </w:tc>
        <w:tc>
          <w:tcPr>
            <w:tcW w:w="1106" w:type="dxa"/>
          </w:tcPr>
          <w:p w14:paraId="1F8BBDCE" w14:textId="262F5D1D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6.80±1.95</w:t>
            </w:r>
          </w:p>
        </w:tc>
        <w:tc>
          <w:tcPr>
            <w:tcW w:w="1213" w:type="dxa"/>
          </w:tcPr>
          <w:p w14:paraId="4EFD52FD" w14:textId="46A7A64A" w:rsidR="00AC6EF7" w:rsidRPr="00AC6EF7" w:rsidRDefault="009206D6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13.82±1.73</w:t>
            </w:r>
          </w:p>
        </w:tc>
        <w:tc>
          <w:tcPr>
            <w:tcW w:w="1106" w:type="dxa"/>
          </w:tcPr>
          <w:p w14:paraId="676594DE" w14:textId="50B4052C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1.62±1.17</w:t>
            </w:r>
          </w:p>
        </w:tc>
        <w:tc>
          <w:tcPr>
            <w:tcW w:w="1321" w:type="dxa"/>
          </w:tcPr>
          <w:p w14:paraId="3F0CE423" w14:textId="318314A9" w:rsidR="00AC6EF7" w:rsidRPr="00AC6EF7" w:rsidRDefault="009206D6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10.36±10.03</w:t>
            </w:r>
          </w:p>
        </w:tc>
        <w:tc>
          <w:tcPr>
            <w:tcW w:w="1321" w:type="dxa"/>
          </w:tcPr>
          <w:p w14:paraId="6C98E43C" w14:textId="70CA5914" w:rsidR="00AC6EF7" w:rsidRPr="00AC6EF7" w:rsidRDefault="009206D6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11.56±10.08</w:t>
            </w:r>
          </w:p>
        </w:tc>
        <w:tc>
          <w:tcPr>
            <w:tcW w:w="1106" w:type="dxa"/>
          </w:tcPr>
          <w:p w14:paraId="4078C39D" w14:textId="40DFE46E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0.16±0.16</w:t>
            </w:r>
          </w:p>
        </w:tc>
        <w:tc>
          <w:tcPr>
            <w:tcW w:w="1213" w:type="dxa"/>
          </w:tcPr>
          <w:p w14:paraId="73F53493" w14:textId="684B35A3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0.03±0.03</w:t>
            </w:r>
          </w:p>
        </w:tc>
        <w:tc>
          <w:tcPr>
            <w:tcW w:w="1213" w:type="dxa"/>
          </w:tcPr>
          <w:p w14:paraId="20EEE3BD" w14:textId="28559AB6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0.82±0.82</w:t>
            </w:r>
          </w:p>
        </w:tc>
      </w:tr>
      <w:tr w:rsidR="00AC6EF7" w:rsidRPr="00AC6EF7" w14:paraId="7924E33F" w14:textId="77777777" w:rsidTr="00084B3A">
        <w:trPr>
          <w:trHeight w:val="162"/>
        </w:trPr>
        <w:tc>
          <w:tcPr>
            <w:tcW w:w="1742" w:type="dxa"/>
          </w:tcPr>
          <w:p w14:paraId="2A2649CC" w14:textId="771D128D" w:rsidR="00AC6EF7" w:rsidRPr="00AC6EF7" w:rsidRDefault="00AC6EF7" w:rsidP="00AC6EF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Rubia </w:t>
            </w:r>
            <w:proofErr w:type="spellStart"/>
            <w:r w:rsidRPr="00AC6EF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manjith</w:t>
            </w:r>
            <w:proofErr w:type="spellEnd"/>
          </w:p>
        </w:tc>
        <w:tc>
          <w:tcPr>
            <w:tcW w:w="1106" w:type="dxa"/>
          </w:tcPr>
          <w:p w14:paraId="19E9DC1F" w14:textId="315DB4A4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0.78±0.21</w:t>
            </w:r>
          </w:p>
        </w:tc>
        <w:tc>
          <w:tcPr>
            <w:tcW w:w="1106" w:type="dxa"/>
          </w:tcPr>
          <w:p w14:paraId="3BAE4FE7" w14:textId="72E7D682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0.45±0.28</w:t>
            </w:r>
          </w:p>
        </w:tc>
        <w:tc>
          <w:tcPr>
            <w:tcW w:w="1213" w:type="dxa"/>
          </w:tcPr>
          <w:p w14:paraId="293C2510" w14:textId="062CE4EC" w:rsidR="00AC6EF7" w:rsidRPr="00AC6EF7" w:rsidRDefault="009206D6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3.07±1.02</w:t>
            </w:r>
          </w:p>
        </w:tc>
        <w:tc>
          <w:tcPr>
            <w:tcW w:w="1106" w:type="dxa"/>
          </w:tcPr>
          <w:p w14:paraId="0366AFFB" w14:textId="53FD1999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1.01±0.24</w:t>
            </w:r>
          </w:p>
        </w:tc>
        <w:tc>
          <w:tcPr>
            <w:tcW w:w="1321" w:type="dxa"/>
          </w:tcPr>
          <w:p w14:paraId="1579E982" w14:textId="2FCBF839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0.88±0.21</w:t>
            </w:r>
          </w:p>
        </w:tc>
        <w:tc>
          <w:tcPr>
            <w:tcW w:w="1321" w:type="dxa"/>
          </w:tcPr>
          <w:p w14:paraId="00FFD1FC" w14:textId="17C696ED" w:rsidR="00AC6EF7" w:rsidRPr="00AC6EF7" w:rsidRDefault="009206D6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4.90±1.26</w:t>
            </w:r>
          </w:p>
        </w:tc>
        <w:tc>
          <w:tcPr>
            <w:tcW w:w="1106" w:type="dxa"/>
          </w:tcPr>
          <w:p w14:paraId="71275509" w14:textId="3F3FCF1B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0.84±0.33</w:t>
            </w:r>
          </w:p>
        </w:tc>
        <w:tc>
          <w:tcPr>
            <w:tcW w:w="1213" w:type="dxa"/>
          </w:tcPr>
          <w:p w14:paraId="0CF625B9" w14:textId="0DF924F0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0.75±0.56</w:t>
            </w:r>
          </w:p>
        </w:tc>
        <w:tc>
          <w:tcPr>
            <w:tcW w:w="1213" w:type="dxa"/>
          </w:tcPr>
          <w:p w14:paraId="5A11D4FD" w14:textId="2A0AD4C5" w:rsidR="00AC6EF7" w:rsidRPr="00AC6EF7" w:rsidRDefault="00AC6EF7" w:rsidP="00AC6E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6E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4.59±1.98</w:t>
            </w:r>
          </w:p>
        </w:tc>
      </w:tr>
    </w:tbl>
    <w:p w14:paraId="3DE75E8E" w14:textId="79C68CBA" w:rsidR="00A02B2A" w:rsidRPr="00DA3436" w:rsidRDefault="00084B3A" w:rsidP="00DA3436">
      <w:pPr>
        <w:rPr>
          <w:rFonts w:ascii="Times New Roman" w:hAnsi="Times New Roman" w:cs="Times New Roman"/>
          <w:sz w:val="20"/>
          <w:szCs w:val="20"/>
        </w:rPr>
        <w:sectPr w:rsidR="00A02B2A" w:rsidRPr="00DA3436" w:rsidSect="00063197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0"/>
          <w:szCs w:val="20"/>
        </w:rPr>
        <w:t>*</w:t>
      </w:r>
      <w:proofErr w:type="spellStart"/>
      <w:r>
        <w:rPr>
          <w:rFonts w:ascii="Times New Roman" w:hAnsi="Times New Roman" w:cs="Times New Roman"/>
          <w:sz w:val="20"/>
          <w:szCs w:val="20"/>
        </w:rPr>
        <w:t>ind</w:t>
      </w:r>
      <w:proofErr w:type="spellEnd"/>
      <w:r>
        <w:rPr>
          <w:rFonts w:ascii="Times New Roman" w:hAnsi="Times New Roman" w:cs="Times New Roman"/>
          <w:sz w:val="20"/>
          <w:szCs w:val="20"/>
        </w:rPr>
        <w:t>- individual, m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- meter square</w:t>
      </w:r>
      <w:r w:rsidR="00DA3436">
        <w:rPr>
          <w:rFonts w:ascii="Times New Roman" w:hAnsi="Times New Roman" w:cs="Times New Roman"/>
          <w:sz w:val="20"/>
          <w:szCs w:val="20"/>
        </w:rPr>
        <w:t xml:space="preserve">, values in the </w:t>
      </w:r>
      <w:r w:rsidR="005B304B">
        <w:rPr>
          <w:rFonts w:ascii="Times New Roman" w:hAnsi="Times New Roman" w:cs="Times New Roman"/>
          <w:sz w:val="20"/>
          <w:szCs w:val="20"/>
        </w:rPr>
        <w:t xml:space="preserve">table </w:t>
      </w:r>
      <w:r w:rsidR="00DA3436">
        <w:rPr>
          <w:rFonts w:ascii="Times New Roman" w:hAnsi="Times New Roman" w:cs="Times New Roman"/>
          <w:sz w:val="20"/>
          <w:szCs w:val="20"/>
        </w:rPr>
        <w:t>are mean value ± standard error</w:t>
      </w:r>
    </w:p>
    <w:p w14:paraId="7C902FC1" w14:textId="51A61951" w:rsidR="00A02B2A" w:rsidRDefault="00A02B2A" w:rsidP="00A02B2A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46212">
        <w:rPr>
          <w:rFonts w:ascii="Times New Roman" w:hAnsi="Times New Roman" w:cs="Times New Roman"/>
          <w:b/>
          <w:sz w:val="20"/>
          <w:szCs w:val="20"/>
        </w:rPr>
        <w:lastRenderedPageBreak/>
        <w:t>Tab</w:t>
      </w:r>
      <w:r>
        <w:rPr>
          <w:rFonts w:ascii="Times New Roman" w:hAnsi="Times New Roman" w:cs="Times New Roman"/>
          <w:b/>
          <w:sz w:val="20"/>
          <w:szCs w:val="20"/>
        </w:rPr>
        <w:t xml:space="preserve">le </w:t>
      </w:r>
      <w:r w:rsidR="00A23B60">
        <w:rPr>
          <w:rFonts w:ascii="Times New Roman" w:hAnsi="Times New Roman" w:cs="Times New Roman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Pr="00383F14">
        <w:rPr>
          <w:rFonts w:ascii="Times New Roman" w:hAnsi="Times New Roman" w:cs="Times New Roman"/>
          <w:sz w:val="20"/>
          <w:szCs w:val="20"/>
        </w:rPr>
        <w:t xml:space="preserve"> Coefficient of association</w:t>
      </w:r>
      <w:r>
        <w:rPr>
          <w:rFonts w:ascii="Times New Roman" w:hAnsi="Times New Roman" w:cs="Times New Roman"/>
          <w:sz w:val="20"/>
          <w:szCs w:val="20"/>
        </w:rPr>
        <w:t xml:space="preserve"> &amp; chi-square values</w:t>
      </w:r>
      <w:r w:rsidRPr="00383F14">
        <w:rPr>
          <w:rFonts w:ascii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hAnsi="Times New Roman" w:cs="Times New Roman"/>
          <w:sz w:val="20"/>
          <w:szCs w:val="20"/>
        </w:rPr>
        <w:t xml:space="preserve">four </w:t>
      </w:r>
      <w:r w:rsidRPr="00383F14">
        <w:rPr>
          <w:rFonts w:ascii="Times New Roman" w:hAnsi="Times New Roman" w:cs="Times New Roman"/>
          <w:sz w:val="20"/>
          <w:szCs w:val="20"/>
        </w:rPr>
        <w:t>medicinal</w:t>
      </w:r>
      <w:r>
        <w:rPr>
          <w:rFonts w:ascii="Times New Roman" w:hAnsi="Times New Roman" w:cs="Times New Roman"/>
          <w:sz w:val="20"/>
          <w:szCs w:val="20"/>
        </w:rPr>
        <w:t>ly</w:t>
      </w:r>
      <w:r w:rsidRPr="00383F1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important </w:t>
      </w:r>
      <w:r w:rsidRPr="00383F14">
        <w:rPr>
          <w:rFonts w:ascii="Times New Roman" w:hAnsi="Times New Roman" w:cs="Times New Roman"/>
          <w:sz w:val="20"/>
          <w:szCs w:val="20"/>
        </w:rPr>
        <w:t>plants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2"/>
        <w:gridCol w:w="2682"/>
        <w:gridCol w:w="1503"/>
      </w:tblGrid>
      <w:tr w:rsidR="00A02B2A" w14:paraId="0202C677" w14:textId="77777777" w:rsidTr="00B41807">
        <w:trPr>
          <w:trHeight w:val="526"/>
        </w:trPr>
        <w:tc>
          <w:tcPr>
            <w:tcW w:w="4522" w:type="dxa"/>
            <w:tcBorders>
              <w:top w:val="single" w:sz="4" w:space="0" w:color="auto"/>
              <w:bottom w:val="single" w:sz="4" w:space="0" w:color="auto"/>
            </w:tcBorders>
          </w:tcPr>
          <w:p w14:paraId="428509CE" w14:textId="77777777" w:rsidR="00A02B2A" w:rsidRPr="00EF4FF3" w:rsidRDefault="00A02B2A" w:rsidP="00B41807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4FF3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2682" w:type="dxa"/>
            <w:tcBorders>
              <w:top w:val="single" w:sz="4" w:space="0" w:color="auto"/>
              <w:bottom w:val="single" w:sz="4" w:space="0" w:color="auto"/>
            </w:tcBorders>
          </w:tcPr>
          <w:p w14:paraId="04D60612" w14:textId="77777777" w:rsidR="00A02B2A" w:rsidRPr="00EF4FF3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4FF3">
              <w:rPr>
                <w:rFonts w:ascii="Times New Roman" w:hAnsi="Times New Roman" w:cs="Times New Roman"/>
                <w:b/>
                <w:sz w:val="20"/>
                <w:szCs w:val="20"/>
              </w:rPr>
              <w:t>Coefficient of association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21B3990A" w14:textId="77777777" w:rsidR="00A02B2A" w:rsidRPr="00EF4FF3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4FF3">
              <w:rPr>
                <w:rFonts w:ascii="Times New Roman" w:hAnsi="Times New Roman" w:cs="Times New Roman"/>
                <w:b/>
                <w:sz w:val="20"/>
                <w:szCs w:val="20"/>
              </w:rPr>
              <w:t>Chi-square</w:t>
            </w:r>
          </w:p>
        </w:tc>
      </w:tr>
      <w:tr w:rsidR="00A02B2A" w14:paraId="063CE7BD" w14:textId="77777777" w:rsidTr="00B41807">
        <w:trPr>
          <w:trHeight w:val="526"/>
        </w:trPr>
        <w:tc>
          <w:tcPr>
            <w:tcW w:w="4522" w:type="dxa"/>
            <w:tcBorders>
              <w:top w:val="single" w:sz="4" w:space="0" w:color="auto"/>
            </w:tcBorders>
          </w:tcPr>
          <w:p w14:paraId="3F846EB0" w14:textId="77777777" w:rsidR="00A02B2A" w:rsidRPr="00EF4FF3" w:rsidRDefault="00A02B2A" w:rsidP="00B4180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Boenninghausenia</w:t>
            </w:r>
            <w:proofErr w:type="spellEnd"/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albiflora</w:t>
            </w:r>
            <w:proofErr w:type="spellEnd"/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r w:rsidRPr="00EF4FF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X </w:t>
            </w:r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Hedychium spicatum</w:t>
            </w:r>
          </w:p>
        </w:tc>
        <w:tc>
          <w:tcPr>
            <w:tcW w:w="2682" w:type="dxa"/>
            <w:tcBorders>
              <w:top w:val="single" w:sz="4" w:space="0" w:color="auto"/>
            </w:tcBorders>
          </w:tcPr>
          <w:p w14:paraId="56973D44" w14:textId="77777777" w:rsidR="00A02B2A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031636B1" w14:textId="77777777" w:rsidR="00A02B2A" w:rsidRPr="005A515A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4.69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</w:tr>
      <w:tr w:rsidR="00A02B2A" w14:paraId="6BABD601" w14:textId="77777777" w:rsidTr="00B41807">
        <w:trPr>
          <w:trHeight w:val="526"/>
        </w:trPr>
        <w:tc>
          <w:tcPr>
            <w:tcW w:w="4522" w:type="dxa"/>
          </w:tcPr>
          <w:p w14:paraId="6993036B" w14:textId="77777777" w:rsidR="00A02B2A" w:rsidRDefault="00A02B2A" w:rsidP="00B4180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Boenninghausenia</w:t>
            </w:r>
            <w:proofErr w:type="spellEnd"/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albiflora</w:t>
            </w:r>
            <w:proofErr w:type="spellEnd"/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r w:rsidRPr="00EF4FF3">
              <w:rPr>
                <w:rFonts w:ascii="Times New Roman" w:hAnsi="Times New Roman" w:cs="Times New Roman"/>
                <w:bCs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Rubia manjith</w:t>
            </w:r>
          </w:p>
        </w:tc>
        <w:tc>
          <w:tcPr>
            <w:tcW w:w="2682" w:type="dxa"/>
          </w:tcPr>
          <w:p w14:paraId="47F714D3" w14:textId="77777777" w:rsidR="00A02B2A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503" w:type="dxa"/>
          </w:tcPr>
          <w:p w14:paraId="6CE6C1F5" w14:textId="77777777" w:rsidR="00A02B2A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NS</w:t>
            </w:r>
          </w:p>
        </w:tc>
      </w:tr>
      <w:tr w:rsidR="00A02B2A" w14:paraId="53C4CC11" w14:textId="77777777" w:rsidTr="00B41807">
        <w:trPr>
          <w:trHeight w:val="526"/>
        </w:trPr>
        <w:tc>
          <w:tcPr>
            <w:tcW w:w="4522" w:type="dxa"/>
          </w:tcPr>
          <w:p w14:paraId="3A3DC3E6" w14:textId="77777777" w:rsidR="00A02B2A" w:rsidRPr="00EF4FF3" w:rsidRDefault="00A02B2A" w:rsidP="00B4180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Boenninghausenia</w:t>
            </w:r>
            <w:proofErr w:type="spellEnd"/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albiflora</w:t>
            </w:r>
            <w:proofErr w:type="spellEnd"/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r w:rsidRPr="00EF4FF3">
              <w:rPr>
                <w:rFonts w:ascii="Times New Roman" w:hAnsi="Times New Roman" w:cs="Times New Roman"/>
                <w:bCs/>
                <w:sz w:val="20"/>
                <w:szCs w:val="20"/>
              </w:rPr>
              <w:t>X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Origanum vulgare</w:t>
            </w:r>
          </w:p>
        </w:tc>
        <w:tc>
          <w:tcPr>
            <w:tcW w:w="2682" w:type="dxa"/>
          </w:tcPr>
          <w:p w14:paraId="6E9118CE" w14:textId="77777777" w:rsidR="00A02B2A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-0.27</w:t>
            </w:r>
          </w:p>
        </w:tc>
        <w:tc>
          <w:tcPr>
            <w:tcW w:w="1503" w:type="dxa"/>
          </w:tcPr>
          <w:p w14:paraId="4F719743" w14:textId="77777777" w:rsidR="00A02B2A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2.08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NS</w:t>
            </w:r>
          </w:p>
        </w:tc>
      </w:tr>
      <w:tr w:rsidR="00A02B2A" w14:paraId="6DB098B8" w14:textId="77777777" w:rsidTr="00B41807">
        <w:trPr>
          <w:trHeight w:val="526"/>
        </w:trPr>
        <w:tc>
          <w:tcPr>
            <w:tcW w:w="4522" w:type="dxa"/>
          </w:tcPr>
          <w:p w14:paraId="3FD58324" w14:textId="77777777" w:rsidR="00A02B2A" w:rsidRPr="00EF4FF3" w:rsidRDefault="00A02B2A" w:rsidP="00B4180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Hedychium spicatum</w:t>
            </w:r>
            <w:r w:rsidRPr="00EF4FF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X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Origanum vulgare</w:t>
            </w:r>
          </w:p>
        </w:tc>
        <w:tc>
          <w:tcPr>
            <w:tcW w:w="2682" w:type="dxa"/>
          </w:tcPr>
          <w:p w14:paraId="7D14C32F" w14:textId="77777777" w:rsidR="00A02B2A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-0.43</w:t>
            </w:r>
          </w:p>
        </w:tc>
        <w:tc>
          <w:tcPr>
            <w:tcW w:w="1503" w:type="dxa"/>
          </w:tcPr>
          <w:p w14:paraId="2090CA60" w14:textId="77777777" w:rsidR="00A02B2A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NS</w:t>
            </w:r>
          </w:p>
        </w:tc>
      </w:tr>
      <w:tr w:rsidR="00A02B2A" w14:paraId="620B095C" w14:textId="77777777" w:rsidTr="00B41807">
        <w:trPr>
          <w:trHeight w:val="526"/>
        </w:trPr>
        <w:tc>
          <w:tcPr>
            <w:tcW w:w="4522" w:type="dxa"/>
          </w:tcPr>
          <w:p w14:paraId="2ADFAE80" w14:textId="77777777" w:rsidR="00A02B2A" w:rsidRDefault="00A02B2A" w:rsidP="00B4180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Hedychium spicatum</w:t>
            </w:r>
            <w:r w:rsidRPr="00EF4FF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X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Rubia manjith</w:t>
            </w:r>
          </w:p>
        </w:tc>
        <w:tc>
          <w:tcPr>
            <w:tcW w:w="2682" w:type="dxa"/>
          </w:tcPr>
          <w:p w14:paraId="62362E74" w14:textId="77777777" w:rsidR="00A02B2A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503" w:type="dxa"/>
          </w:tcPr>
          <w:p w14:paraId="53A0FCB2" w14:textId="77777777" w:rsidR="00A02B2A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NS</w:t>
            </w:r>
          </w:p>
        </w:tc>
      </w:tr>
      <w:tr w:rsidR="00A02B2A" w14:paraId="1FC9AE00" w14:textId="77777777" w:rsidTr="00B41807">
        <w:trPr>
          <w:trHeight w:val="526"/>
        </w:trPr>
        <w:tc>
          <w:tcPr>
            <w:tcW w:w="4522" w:type="dxa"/>
          </w:tcPr>
          <w:p w14:paraId="5C730050" w14:textId="77777777" w:rsidR="00A02B2A" w:rsidRDefault="00A02B2A" w:rsidP="00B4180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Origanum vulgare</w:t>
            </w:r>
            <w:r w:rsidRPr="00EF4FF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X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EF4FF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Rubia manjith</w:t>
            </w:r>
          </w:p>
        </w:tc>
        <w:tc>
          <w:tcPr>
            <w:tcW w:w="2682" w:type="dxa"/>
          </w:tcPr>
          <w:p w14:paraId="42DFDA80" w14:textId="77777777" w:rsidR="00A02B2A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-0.37</w:t>
            </w:r>
          </w:p>
        </w:tc>
        <w:tc>
          <w:tcPr>
            <w:tcW w:w="1503" w:type="dxa"/>
          </w:tcPr>
          <w:p w14:paraId="20CE2762" w14:textId="77777777" w:rsidR="00A02B2A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NS</w:t>
            </w:r>
          </w:p>
        </w:tc>
      </w:tr>
    </w:tbl>
    <w:p w14:paraId="1724EFD9" w14:textId="77777777" w:rsidR="00A02B2A" w:rsidRDefault="00A02B2A" w:rsidP="00A02B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Chi-square values indicated as NS (Not-significant)</w:t>
      </w:r>
    </w:p>
    <w:p w14:paraId="7F1213FF" w14:textId="77777777" w:rsidR="00A02B2A" w:rsidRDefault="00A02B2A" w:rsidP="00A02B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396185E" w14:textId="77777777" w:rsidR="00A02B2A" w:rsidRDefault="00A02B2A" w:rsidP="00A02B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031BC5E" w14:textId="77777777" w:rsidR="00A02B2A" w:rsidRDefault="00A02B2A" w:rsidP="00A02B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F14437A" w14:textId="51B8D04E" w:rsidR="00A02B2A" w:rsidRDefault="00A02B2A" w:rsidP="00A02B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3" w:name="_Hlk49984600"/>
      <w:r w:rsidRPr="006007DC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="00A23B60">
        <w:rPr>
          <w:rFonts w:ascii="Times New Roman" w:hAnsi="Times New Roman" w:cs="Times New Roman"/>
          <w:b/>
          <w:sz w:val="20"/>
          <w:szCs w:val="20"/>
        </w:rPr>
        <w:t>7</w:t>
      </w:r>
      <w:r>
        <w:rPr>
          <w:rFonts w:ascii="Times New Roman" w:hAnsi="Times New Roman" w:cs="Times New Roman"/>
          <w:sz w:val="20"/>
          <w:szCs w:val="20"/>
        </w:rPr>
        <w:t>. S</w:t>
      </w:r>
      <w:r w:rsidRPr="001302B9">
        <w:rPr>
          <w:rFonts w:ascii="Times New Roman" w:hAnsi="Times New Roman" w:cs="Times New Roman"/>
          <w:sz w:val="20"/>
          <w:szCs w:val="20"/>
        </w:rPr>
        <w:t>pecies richness</w:t>
      </w:r>
      <w:r>
        <w:rPr>
          <w:rFonts w:ascii="Times New Roman" w:hAnsi="Times New Roman" w:cs="Times New Roman"/>
          <w:sz w:val="20"/>
          <w:szCs w:val="20"/>
        </w:rPr>
        <w:t>, common species and restricted species in</w:t>
      </w:r>
      <w:r w:rsidRPr="001302B9">
        <w:rPr>
          <w:rFonts w:ascii="Times New Roman" w:hAnsi="Times New Roman" w:cs="Times New Roman"/>
          <w:sz w:val="20"/>
          <w:szCs w:val="20"/>
        </w:rPr>
        <w:t xml:space="preserve"> different sites and </w:t>
      </w:r>
      <w:r>
        <w:rPr>
          <w:rFonts w:ascii="Times New Roman" w:hAnsi="Times New Roman" w:cs="Times New Roman"/>
          <w:sz w:val="20"/>
          <w:szCs w:val="20"/>
        </w:rPr>
        <w:t>canopies</w:t>
      </w:r>
    </w:p>
    <w:bookmarkEnd w:id="3"/>
    <w:p w14:paraId="776D9DA5" w14:textId="77777777" w:rsidR="00A02B2A" w:rsidRPr="001302B9" w:rsidRDefault="00A02B2A" w:rsidP="00A02B2A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352"/>
        <w:gridCol w:w="1199"/>
        <w:gridCol w:w="1134"/>
        <w:gridCol w:w="709"/>
        <w:gridCol w:w="1134"/>
        <w:gridCol w:w="1117"/>
      </w:tblGrid>
      <w:tr w:rsidR="00A02B2A" w14:paraId="4EEC772B" w14:textId="77777777" w:rsidTr="00B41807">
        <w:trPr>
          <w:trHeight w:val="530"/>
        </w:trPr>
        <w:tc>
          <w:tcPr>
            <w:tcW w:w="2127" w:type="dxa"/>
          </w:tcPr>
          <w:p w14:paraId="4345CCBC" w14:textId="77777777" w:rsidR="00A02B2A" w:rsidRDefault="00A02B2A" w:rsidP="00B41807">
            <w:pPr>
              <w:spacing w:line="480" w:lineRule="auto"/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7CC23A2" w14:textId="77777777" w:rsidR="00A02B2A" w:rsidRPr="001302B9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Sites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D7FE7CD" w14:textId="77777777" w:rsidR="00A02B2A" w:rsidRPr="001302B9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Canopy</w:t>
            </w:r>
          </w:p>
        </w:tc>
      </w:tr>
      <w:tr w:rsidR="00A02B2A" w14:paraId="0D8F7878" w14:textId="77777777" w:rsidTr="00B41807">
        <w:trPr>
          <w:trHeight w:val="520"/>
        </w:trPr>
        <w:tc>
          <w:tcPr>
            <w:tcW w:w="2127" w:type="dxa"/>
          </w:tcPr>
          <w:p w14:paraId="60A48256" w14:textId="77777777" w:rsidR="00A02B2A" w:rsidRDefault="00A02B2A" w:rsidP="00B41807">
            <w:pPr>
              <w:spacing w:line="480" w:lineRule="auto"/>
            </w:pP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</w:tcPr>
          <w:p w14:paraId="222915A7" w14:textId="77777777" w:rsidR="00A02B2A" w:rsidRPr="000876C6" w:rsidRDefault="00A02B2A" w:rsidP="00B41807">
            <w:pPr>
              <w:spacing w:line="480" w:lineRule="auto"/>
              <w:jc w:val="center"/>
            </w:pPr>
            <w:proofErr w:type="spellStart"/>
            <w:r w:rsidRPr="000876C6">
              <w:rPr>
                <w:rFonts w:ascii="Times New Roman" w:hAnsi="Times New Roman" w:cs="Times New Roman"/>
                <w:sz w:val="20"/>
                <w:szCs w:val="20"/>
              </w:rPr>
              <w:t>Hanumangarh</w:t>
            </w:r>
            <w:proofErr w:type="spellEnd"/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</w:tcPr>
          <w:p w14:paraId="1D307D8A" w14:textId="77777777" w:rsidR="00A02B2A" w:rsidRPr="000876C6" w:rsidRDefault="00A02B2A" w:rsidP="00B41807">
            <w:pPr>
              <w:spacing w:line="480" w:lineRule="auto"/>
              <w:jc w:val="center"/>
            </w:pPr>
            <w:proofErr w:type="spellStart"/>
            <w:r w:rsidRPr="000876C6">
              <w:rPr>
                <w:rFonts w:ascii="Times New Roman" w:hAnsi="Times New Roman" w:cs="Times New Roman"/>
                <w:sz w:val="20"/>
                <w:szCs w:val="20"/>
              </w:rPr>
              <w:t>Kailakhan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84CD0C0" w14:textId="77777777" w:rsidR="00A02B2A" w:rsidRPr="000876C6" w:rsidRDefault="00A02B2A" w:rsidP="00B41807">
            <w:pPr>
              <w:spacing w:line="480" w:lineRule="auto"/>
              <w:jc w:val="center"/>
            </w:pPr>
            <w:r w:rsidRPr="000876C6">
              <w:rPr>
                <w:rFonts w:ascii="Times New Roman" w:hAnsi="Times New Roman" w:cs="Times New Roman"/>
                <w:sz w:val="20"/>
                <w:szCs w:val="20"/>
              </w:rPr>
              <w:t>Pines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5F149BD" w14:textId="77777777" w:rsidR="00A02B2A" w:rsidRPr="000876C6" w:rsidRDefault="00A02B2A" w:rsidP="00B41807">
            <w:pPr>
              <w:spacing w:line="480" w:lineRule="auto"/>
              <w:jc w:val="center"/>
            </w:pPr>
            <w:r w:rsidRPr="000876C6">
              <w:rPr>
                <w:rFonts w:ascii="Times New Roman" w:hAnsi="Times New Roman" w:cs="Times New Roman"/>
                <w:sz w:val="20"/>
                <w:szCs w:val="20"/>
              </w:rPr>
              <w:t>Open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4A6B864" w14:textId="77777777" w:rsidR="00A02B2A" w:rsidRPr="000876C6" w:rsidRDefault="00A02B2A" w:rsidP="00B41807">
            <w:pPr>
              <w:spacing w:line="480" w:lineRule="auto"/>
              <w:jc w:val="center"/>
            </w:pPr>
            <w:r w:rsidRPr="000876C6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117" w:type="dxa"/>
            <w:tcBorders>
              <w:top w:val="single" w:sz="4" w:space="0" w:color="auto"/>
              <w:bottom w:val="single" w:sz="4" w:space="0" w:color="auto"/>
            </w:tcBorders>
          </w:tcPr>
          <w:p w14:paraId="3AFCC146" w14:textId="77777777" w:rsidR="00A02B2A" w:rsidRPr="000876C6" w:rsidRDefault="00A02B2A" w:rsidP="00B41807">
            <w:pPr>
              <w:spacing w:line="480" w:lineRule="auto"/>
              <w:jc w:val="center"/>
            </w:pPr>
            <w:r w:rsidRPr="000876C6">
              <w:rPr>
                <w:rFonts w:ascii="Times New Roman" w:hAnsi="Times New Roman" w:cs="Times New Roman"/>
                <w:sz w:val="20"/>
                <w:szCs w:val="20"/>
              </w:rPr>
              <w:t>close</w:t>
            </w:r>
          </w:p>
        </w:tc>
      </w:tr>
      <w:tr w:rsidR="00A02B2A" w14:paraId="1FB1ECE3" w14:textId="77777777" w:rsidTr="00B41807">
        <w:trPr>
          <w:trHeight w:val="452"/>
        </w:trPr>
        <w:tc>
          <w:tcPr>
            <w:tcW w:w="2127" w:type="dxa"/>
          </w:tcPr>
          <w:p w14:paraId="540D457F" w14:textId="77777777" w:rsidR="00A02B2A" w:rsidRDefault="00A02B2A" w:rsidP="00B41807">
            <w:pPr>
              <w:spacing w:line="480" w:lineRule="auto"/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 xml:space="preserve">Total Species </w:t>
            </w:r>
          </w:p>
        </w:tc>
        <w:tc>
          <w:tcPr>
            <w:tcW w:w="1352" w:type="dxa"/>
            <w:tcBorders>
              <w:top w:val="single" w:sz="4" w:space="0" w:color="auto"/>
            </w:tcBorders>
          </w:tcPr>
          <w:p w14:paraId="1C2FF1EE" w14:textId="77777777" w:rsidR="00A02B2A" w:rsidRDefault="00A02B2A" w:rsidP="00B41807">
            <w:pPr>
              <w:spacing w:line="480" w:lineRule="auto"/>
              <w:jc w:val="center"/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199" w:type="dxa"/>
            <w:tcBorders>
              <w:top w:val="single" w:sz="4" w:space="0" w:color="auto"/>
            </w:tcBorders>
          </w:tcPr>
          <w:p w14:paraId="7660F44D" w14:textId="77777777" w:rsidR="00A02B2A" w:rsidRDefault="00A02B2A" w:rsidP="00B41807">
            <w:pPr>
              <w:spacing w:line="480" w:lineRule="auto"/>
              <w:jc w:val="center"/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0891AB3" w14:textId="77777777" w:rsidR="00A02B2A" w:rsidRDefault="00A02B2A" w:rsidP="00B41807">
            <w:pPr>
              <w:spacing w:line="48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6D1E7B9" w14:textId="77777777" w:rsidR="00A02B2A" w:rsidRDefault="00A02B2A" w:rsidP="00B41807">
            <w:pPr>
              <w:spacing w:line="48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DB35B81" w14:textId="77777777" w:rsidR="00A02B2A" w:rsidRDefault="00A02B2A" w:rsidP="00B41807">
            <w:pPr>
              <w:spacing w:line="48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117" w:type="dxa"/>
            <w:tcBorders>
              <w:top w:val="single" w:sz="4" w:space="0" w:color="auto"/>
            </w:tcBorders>
          </w:tcPr>
          <w:p w14:paraId="44CA4B27" w14:textId="77777777" w:rsidR="00A02B2A" w:rsidRDefault="00A02B2A" w:rsidP="00B41807">
            <w:pPr>
              <w:spacing w:line="48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</w:tr>
      <w:tr w:rsidR="00A02B2A" w14:paraId="6F1F7CB2" w14:textId="77777777" w:rsidTr="00B41807">
        <w:trPr>
          <w:trHeight w:val="291"/>
        </w:trPr>
        <w:tc>
          <w:tcPr>
            <w:tcW w:w="2127" w:type="dxa"/>
          </w:tcPr>
          <w:p w14:paraId="07D99284" w14:textId="77777777" w:rsidR="00A02B2A" w:rsidRPr="000876C6" w:rsidRDefault="00A02B2A" w:rsidP="00B418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Common species</w:t>
            </w:r>
          </w:p>
        </w:tc>
        <w:tc>
          <w:tcPr>
            <w:tcW w:w="1352" w:type="dxa"/>
          </w:tcPr>
          <w:p w14:paraId="40D68175" w14:textId="77777777" w:rsidR="00A02B2A" w:rsidRPr="001302B9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99" w:type="dxa"/>
          </w:tcPr>
          <w:p w14:paraId="0031457E" w14:textId="77777777" w:rsidR="00A02B2A" w:rsidRPr="001302B9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02B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4" w:type="dxa"/>
          </w:tcPr>
          <w:p w14:paraId="7D439A08" w14:textId="77777777" w:rsidR="00A02B2A" w:rsidRPr="001302B9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</w:tcPr>
          <w:p w14:paraId="25792C01" w14:textId="77777777" w:rsidR="00A02B2A" w:rsidRPr="001302B9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34" w:type="dxa"/>
          </w:tcPr>
          <w:p w14:paraId="3499F768" w14:textId="77777777" w:rsidR="00A02B2A" w:rsidRPr="001302B9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17" w:type="dxa"/>
          </w:tcPr>
          <w:p w14:paraId="11B530D8" w14:textId="77777777" w:rsidR="00A02B2A" w:rsidRPr="001302B9" w:rsidRDefault="00A02B2A" w:rsidP="00B4180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A02B2A" w14:paraId="383AD7C6" w14:textId="77777777" w:rsidTr="00B41807">
        <w:trPr>
          <w:trHeight w:val="452"/>
        </w:trPr>
        <w:tc>
          <w:tcPr>
            <w:tcW w:w="2127" w:type="dxa"/>
          </w:tcPr>
          <w:p w14:paraId="25FFBBA4" w14:textId="77777777" w:rsidR="00A02B2A" w:rsidRDefault="00A02B2A" w:rsidP="00B41807">
            <w:pPr>
              <w:spacing w:line="480" w:lineRule="auto"/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 xml:space="preserve">Restricted species </w:t>
            </w:r>
          </w:p>
        </w:tc>
        <w:tc>
          <w:tcPr>
            <w:tcW w:w="1352" w:type="dxa"/>
          </w:tcPr>
          <w:p w14:paraId="5ECE4989" w14:textId="77777777" w:rsidR="00A02B2A" w:rsidRDefault="00A02B2A" w:rsidP="00B41807">
            <w:pPr>
              <w:spacing w:line="48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99" w:type="dxa"/>
          </w:tcPr>
          <w:p w14:paraId="2AE7E722" w14:textId="77777777" w:rsidR="00A02B2A" w:rsidRDefault="00A02B2A" w:rsidP="00B41807">
            <w:pPr>
              <w:spacing w:line="480" w:lineRule="auto"/>
              <w:jc w:val="center"/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134" w:type="dxa"/>
          </w:tcPr>
          <w:p w14:paraId="1D9ADF71" w14:textId="77777777" w:rsidR="00A02B2A" w:rsidRDefault="00A02B2A" w:rsidP="00B41807">
            <w:pPr>
              <w:spacing w:line="480" w:lineRule="auto"/>
              <w:jc w:val="center"/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709" w:type="dxa"/>
          </w:tcPr>
          <w:p w14:paraId="597AAE97" w14:textId="77777777" w:rsidR="00A02B2A" w:rsidRDefault="00A02B2A" w:rsidP="00B41807">
            <w:pPr>
              <w:spacing w:line="480" w:lineRule="auto"/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34" w:type="dxa"/>
          </w:tcPr>
          <w:p w14:paraId="5288CE11" w14:textId="77777777" w:rsidR="00A02B2A" w:rsidRDefault="00A02B2A" w:rsidP="00B41807">
            <w:pPr>
              <w:spacing w:line="480" w:lineRule="auto"/>
              <w:jc w:val="center"/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1117" w:type="dxa"/>
          </w:tcPr>
          <w:p w14:paraId="65563BA3" w14:textId="77777777" w:rsidR="00A02B2A" w:rsidRDefault="00A02B2A" w:rsidP="00B41807">
            <w:pPr>
              <w:spacing w:line="480" w:lineRule="auto"/>
              <w:jc w:val="center"/>
            </w:pPr>
            <w:r w:rsidRPr="00383F14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</w:tbl>
    <w:p w14:paraId="44748E90" w14:textId="77777777" w:rsidR="00A02B2A" w:rsidRDefault="00A02B2A" w:rsidP="00A02B2A"/>
    <w:p w14:paraId="468DF6AA" w14:textId="77777777" w:rsidR="00A02B2A" w:rsidRDefault="00A02B2A" w:rsidP="00A02B2A"/>
    <w:p w14:paraId="18AE63DE" w14:textId="77777777" w:rsidR="00A02B2A" w:rsidRDefault="00A02B2A" w:rsidP="00A02B2A"/>
    <w:p w14:paraId="79098069" w14:textId="77777777" w:rsidR="00A02B2A" w:rsidRDefault="00A02B2A" w:rsidP="0079208E"/>
    <w:sectPr w:rsidR="00A02B2A" w:rsidSect="00A02B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C8C"/>
    <w:rsid w:val="000022B7"/>
    <w:rsid w:val="00010166"/>
    <w:rsid w:val="00060705"/>
    <w:rsid w:val="00063197"/>
    <w:rsid w:val="00084B3A"/>
    <w:rsid w:val="000876C6"/>
    <w:rsid w:val="000A0B03"/>
    <w:rsid w:val="000C6726"/>
    <w:rsid w:val="000D3312"/>
    <w:rsid w:val="000D58E5"/>
    <w:rsid w:val="00105B0D"/>
    <w:rsid w:val="00106624"/>
    <w:rsid w:val="0012386A"/>
    <w:rsid w:val="001302B9"/>
    <w:rsid w:val="00141EA0"/>
    <w:rsid w:val="00181FD1"/>
    <w:rsid w:val="001963AE"/>
    <w:rsid w:val="001B052A"/>
    <w:rsid w:val="001C0448"/>
    <w:rsid w:val="001E76CA"/>
    <w:rsid w:val="001F78CC"/>
    <w:rsid w:val="00204208"/>
    <w:rsid w:val="00215BA5"/>
    <w:rsid w:val="002774C8"/>
    <w:rsid w:val="002B7F50"/>
    <w:rsid w:val="002E623C"/>
    <w:rsid w:val="002F37E1"/>
    <w:rsid w:val="003141D0"/>
    <w:rsid w:val="00325E0F"/>
    <w:rsid w:val="00340566"/>
    <w:rsid w:val="00342802"/>
    <w:rsid w:val="00362F69"/>
    <w:rsid w:val="00375DEE"/>
    <w:rsid w:val="00380616"/>
    <w:rsid w:val="00387707"/>
    <w:rsid w:val="0039185A"/>
    <w:rsid w:val="003C09DB"/>
    <w:rsid w:val="003E4833"/>
    <w:rsid w:val="004031AD"/>
    <w:rsid w:val="0041114D"/>
    <w:rsid w:val="004160DB"/>
    <w:rsid w:val="00420C56"/>
    <w:rsid w:val="004275BF"/>
    <w:rsid w:val="004367AC"/>
    <w:rsid w:val="0051762A"/>
    <w:rsid w:val="00520A5A"/>
    <w:rsid w:val="00537DD3"/>
    <w:rsid w:val="00564AE6"/>
    <w:rsid w:val="005713D4"/>
    <w:rsid w:val="00574B91"/>
    <w:rsid w:val="0058338C"/>
    <w:rsid w:val="0059018F"/>
    <w:rsid w:val="005A515A"/>
    <w:rsid w:val="005B304B"/>
    <w:rsid w:val="005B687D"/>
    <w:rsid w:val="005C1CF2"/>
    <w:rsid w:val="006007DC"/>
    <w:rsid w:val="00671137"/>
    <w:rsid w:val="00677D6F"/>
    <w:rsid w:val="00695578"/>
    <w:rsid w:val="006E444D"/>
    <w:rsid w:val="00721F9B"/>
    <w:rsid w:val="0079208E"/>
    <w:rsid w:val="007C1142"/>
    <w:rsid w:val="00810CCA"/>
    <w:rsid w:val="00826AA8"/>
    <w:rsid w:val="00885E8D"/>
    <w:rsid w:val="00886E18"/>
    <w:rsid w:val="008A4A12"/>
    <w:rsid w:val="008B5505"/>
    <w:rsid w:val="009104FD"/>
    <w:rsid w:val="009206D6"/>
    <w:rsid w:val="0094600F"/>
    <w:rsid w:val="009529F4"/>
    <w:rsid w:val="00975341"/>
    <w:rsid w:val="00981C18"/>
    <w:rsid w:val="009917A7"/>
    <w:rsid w:val="009A3C8B"/>
    <w:rsid w:val="009E6133"/>
    <w:rsid w:val="00A02B2A"/>
    <w:rsid w:val="00A2076D"/>
    <w:rsid w:val="00A23B60"/>
    <w:rsid w:val="00A5637B"/>
    <w:rsid w:val="00A81007"/>
    <w:rsid w:val="00AA589F"/>
    <w:rsid w:val="00AB33D4"/>
    <w:rsid w:val="00AC4EA8"/>
    <w:rsid w:val="00AC6EF7"/>
    <w:rsid w:val="00AD3142"/>
    <w:rsid w:val="00AD3C1C"/>
    <w:rsid w:val="00AE7147"/>
    <w:rsid w:val="00AF0450"/>
    <w:rsid w:val="00B10018"/>
    <w:rsid w:val="00B322D4"/>
    <w:rsid w:val="00B41807"/>
    <w:rsid w:val="00B85A24"/>
    <w:rsid w:val="00B913AD"/>
    <w:rsid w:val="00B94EB3"/>
    <w:rsid w:val="00B9766E"/>
    <w:rsid w:val="00BA52E3"/>
    <w:rsid w:val="00BB587C"/>
    <w:rsid w:val="00BE264E"/>
    <w:rsid w:val="00C22119"/>
    <w:rsid w:val="00C24D8E"/>
    <w:rsid w:val="00C453CE"/>
    <w:rsid w:val="00C50916"/>
    <w:rsid w:val="00C53916"/>
    <w:rsid w:val="00C54DB0"/>
    <w:rsid w:val="00CA35B6"/>
    <w:rsid w:val="00CD3C4C"/>
    <w:rsid w:val="00CD669A"/>
    <w:rsid w:val="00CF577E"/>
    <w:rsid w:val="00D14CF1"/>
    <w:rsid w:val="00D50EA9"/>
    <w:rsid w:val="00D55CA7"/>
    <w:rsid w:val="00D868F4"/>
    <w:rsid w:val="00D91646"/>
    <w:rsid w:val="00D95DC1"/>
    <w:rsid w:val="00DA3436"/>
    <w:rsid w:val="00DC1706"/>
    <w:rsid w:val="00DC3E26"/>
    <w:rsid w:val="00DF5321"/>
    <w:rsid w:val="00E056B8"/>
    <w:rsid w:val="00E145D1"/>
    <w:rsid w:val="00E16740"/>
    <w:rsid w:val="00E4794A"/>
    <w:rsid w:val="00E76C8C"/>
    <w:rsid w:val="00E87100"/>
    <w:rsid w:val="00E95087"/>
    <w:rsid w:val="00EA540F"/>
    <w:rsid w:val="00EB2A3A"/>
    <w:rsid w:val="00EB2EE6"/>
    <w:rsid w:val="00EF4FF3"/>
    <w:rsid w:val="00FA54D3"/>
    <w:rsid w:val="00FA7471"/>
    <w:rsid w:val="00FD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8D1E8"/>
  <w15:chartTrackingRefBased/>
  <w15:docId w15:val="{79271C2A-1FFB-4537-A448-2D656E91B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-Accent2">
    <w:name w:val="Grid Table 1 Light Accent 2"/>
    <w:basedOn w:val="TableNormal"/>
    <w:uiPriority w:val="46"/>
    <w:rsid w:val="0012386A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12386A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Web2">
    <w:name w:val="Table Web 2"/>
    <w:basedOn w:val="TableNormal"/>
    <w:uiPriority w:val="99"/>
    <w:rsid w:val="00975341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9753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D33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33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65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5</Pages>
  <Words>942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Om Prakash Arya</cp:lastModifiedBy>
  <cp:revision>146</cp:revision>
  <dcterms:created xsi:type="dcterms:W3CDTF">2020-08-08T03:08:00Z</dcterms:created>
  <dcterms:modified xsi:type="dcterms:W3CDTF">2020-10-06T02:17:00Z</dcterms:modified>
</cp:coreProperties>
</file>