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3A6BD3" w14:textId="77777777" w:rsidR="00A9716E" w:rsidRDefault="00A9716E" w:rsidP="00A9716E">
      <w:r>
        <w:t>Figures showing modifications of the FIT magnetometer</w:t>
      </w:r>
    </w:p>
    <w:p w14:paraId="500FC8C2" w14:textId="77777777" w:rsidR="00A9716E" w:rsidRDefault="00A9716E" w:rsidP="00A9716E"/>
    <w:p w14:paraId="6A004B9A" w14:textId="2DBD7B92" w:rsidR="00CA292E" w:rsidRDefault="00675320" w:rsidP="00515877">
      <w:pPr>
        <w:autoSpaceDE w:val="0"/>
        <w:autoSpaceDN w:val="0"/>
        <w:adjustRightInd w:val="0"/>
        <w:spacing w:line="480" w:lineRule="auto"/>
      </w:pPr>
      <w:r>
        <w:rPr>
          <w:noProof/>
        </w:rPr>
        <w:drawing>
          <wp:inline distT="0" distB="0" distL="0" distR="0" wp14:anchorId="3A57CB41" wp14:editId="5C30B7A0">
            <wp:extent cx="5943600" cy="4459605"/>
            <wp:effectExtent l="0" t="0" r="0" b="10795"/>
            <wp:docPr id="10" name="Picture 10" descr="../Camera%20Uploads/2021-11-22%2011.4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mera%20Uploads/2021-11-22%2011.48.1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4459605"/>
                    </a:xfrm>
                    <a:prstGeom prst="rect">
                      <a:avLst/>
                    </a:prstGeom>
                    <a:noFill/>
                    <a:ln>
                      <a:noFill/>
                    </a:ln>
                  </pic:spPr>
                </pic:pic>
              </a:graphicData>
            </a:graphic>
          </wp:inline>
        </w:drawing>
      </w:r>
    </w:p>
    <w:p w14:paraId="4B983679" w14:textId="3C9D7077" w:rsidR="00675320" w:rsidRPr="00DD10D5" w:rsidRDefault="00675320" w:rsidP="007D2AB9">
      <w:pPr>
        <w:autoSpaceDE w:val="0"/>
        <w:autoSpaceDN w:val="0"/>
        <w:adjustRightInd w:val="0"/>
        <w:spacing w:line="480" w:lineRule="auto"/>
        <w:jc w:val="both"/>
      </w:pPr>
      <w:r>
        <w:t>S1: Image of the modified FIT magnetometer</w:t>
      </w:r>
      <w:r w:rsidR="005A7FF5">
        <w:t>, with the QZFM Gen-2 sensor installed on a wooden support rod which is guided through the original central hole on the magnetic shield cover. The rod can be pulled out and fixed at the desired position by compressing an O-ring with the round nut in the cover plate.</w:t>
      </w:r>
      <w:r w:rsidR="00483EC5">
        <w:t xml:space="preserve"> Note the </w:t>
      </w:r>
      <w:r w:rsidR="00710460">
        <w:t xml:space="preserve">black </w:t>
      </w:r>
      <w:r w:rsidR="00483EC5">
        <w:t>QZFM electronic control unit to the left of FIT electronics.</w:t>
      </w:r>
    </w:p>
    <w:p w14:paraId="0EEF5883" w14:textId="1175C550" w:rsidR="00675320" w:rsidRDefault="00675320" w:rsidP="007D2AB9">
      <w:pPr>
        <w:autoSpaceDE w:val="0"/>
        <w:autoSpaceDN w:val="0"/>
        <w:adjustRightInd w:val="0"/>
        <w:spacing w:line="480" w:lineRule="auto"/>
        <w:jc w:val="both"/>
      </w:pPr>
    </w:p>
    <w:p w14:paraId="6EE4F7FE" w14:textId="0A5846C7" w:rsidR="00973A2E" w:rsidRDefault="00973A2E" w:rsidP="007D2AB9">
      <w:pPr>
        <w:autoSpaceDE w:val="0"/>
        <w:autoSpaceDN w:val="0"/>
        <w:adjustRightInd w:val="0"/>
        <w:spacing w:line="480" w:lineRule="auto"/>
        <w:jc w:val="both"/>
      </w:pPr>
      <w:r w:rsidRPr="00973A2E">
        <w:rPr>
          <w:noProof/>
        </w:rPr>
        <w:lastRenderedPageBreak/>
        <w:drawing>
          <wp:inline distT="0" distB="0" distL="0" distR="0" wp14:anchorId="779FFFE7" wp14:editId="29E6DF4F">
            <wp:extent cx="5943600" cy="392303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923030"/>
                    </a:xfrm>
                    <a:prstGeom prst="rect">
                      <a:avLst/>
                    </a:prstGeom>
                  </pic:spPr>
                </pic:pic>
              </a:graphicData>
            </a:graphic>
          </wp:inline>
        </w:drawing>
      </w:r>
    </w:p>
    <w:p w14:paraId="6A4F4407" w14:textId="211B50B2" w:rsidR="00C13D1F" w:rsidRPr="001543C6" w:rsidRDefault="00C13D1F" w:rsidP="00C13D1F">
      <w:pPr>
        <w:autoSpaceDE w:val="0"/>
        <w:autoSpaceDN w:val="0"/>
        <w:adjustRightInd w:val="0"/>
        <w:spacing w:line="480" w:lineRule="auto"/>
        <w:jc w:val="both"/>
      </w:pPr>
      <w:r>
        <w:t xml:space="preserve">S2. Photo of the sensors used in this work. From left to right: </w:t>
      </w:r>
      <w:r w:rsidR="00973A2E">
        <w:t xml:space="preserve">FLC-100, Fluxmaster, FL1-100 (all from Stefan Mayer Instruments), QZFM Gen-2 from </w:t>
      </w:r>
      <w:proofErr w:type="spellStart"/>
      <w:r w:rsidR="00973A2E">
        <w:t>QuSpin</w:t>
      </w:r>
      <w:proofErr w:type="spellEnd"/>
      <w:r w:rsidR="00973A2E">
        <w:t>, Inc. The dot on the QZFM indicates the center of the vapor cell.</w:t>
      </w:r>
    </w:p>
    <w:p w14:paraId="7E76AABC" w14:textId="77777777" w:rsidR="00C13D1F" w:rsidRDefault="00C13D1F" w:rsidP="007D2AB9">
      <w:pPr>
        <w:autoSpaceDE w:val="0"/>
        <w:autoSpaceDN w:val="0"/>
        <w:adjustRightInd w:val="0"/>
        <w:spacing w:line="480" w:lineRule="auto"/>
        <w:jc w:val="both"/>
      </w:pPr>
    </w:p>
    <w:p w14:paraId="72D334C9" w14:textId="0F23517D" w:rsidR="00F8150A" w:rsidRDefault="00F8150A" w:rsidP="007D2AB9">
      <w:pPr>
        <w:autoSpaceDE w:val="0"/>
        <w:autoSpaceDN w:val="0"/>
        <w:adjustRightInd w:val="0"/>
        <w:spacing w:line="480" w:lineRule="auto"/>
        <w:jc w:val="both"/>
      </w:pPr>
      <w:r w:rsidRPr="00DD10D5">
        <w:rPr>
          <w:noProof/>
        </w:rPr>
        <w:lastRenderedPageBreak/>
        <w:drawing>
          <wp:inline distT="0" distB="0" distL="0" distR="0" wp14:anchorId="5425E849" wp14:editId="192B0C24">
            <wp:extent cx="5943600" cy="4459605"/>
            <wp:effectExtent l="0" t="0" r="0" b="10795"/>
            <wp:docPr id="3" name="Picture 3" descr="../Camera%20Uploads/2021-11-05%2012.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mera%20Uploads/2021-11-05%2012.04.1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459605"/>
                    </a:xfrm>
                    <a:prstGeom prst="rect">
                      <a:avLst/>
                    </a:prstGeom>
                    <a:noFill/>
                    <a:ln>
                      <a:noFill/>
                    </a:ln>
                  </pic:spPr>
                </pic:pic>
              </a:graphicData>
            </a:graphic>
          </wp:inline>
        </w:drawing>
      </w:r>
    </w:p>
    <w:p w14:paraId="47887EC3" w14:textId="3B207A51" w:rsidR="00675320" w:rsidRDefault="00C13D1F" w:rsidP="007D2AB9">
      <w:pPr>
        <w:autoSpaceDE w:val="0"/>
        <w:autoSpaceDN w:val="0"/>
        <w:adjustRightInd w:val="0"/>
        <w:spacing w:line="480" w:lineRule="auto"/>
        <w:jc w:val="both"/>
      </w:pPr>
      <w:r>
        <w:t>S3</w:t>
      </w:r>
      <w:r w:rsidR="00675320">
        <w:t xml:space="preserve">: Support rods of </w:t>
      </w:r>
      <w:proofErr w:type="spellStart"/>
      <w:r w:rsidR="00675320">
        <w:t>Tufnol</w:t>
      </w:r>
      <w:proofErr w:type="spellEnd"/>
      <w:r w:rsidR="00675320">
        <w:t xml:space="preserve"> (left and middle) as used in the original FIT magnetometer</w:t>
      </w:r>
      <w:r w:rsidR="00710460">
        <w:t>s</w:t>
      </w:r>
      <w:r w:rsidR="00675320">
        <w:t>, and one made of wood, with fluxgate sensors installed; from left to right, FL1-100, FLC100, Fluxmaster.</w:t>
      </w:r>
    </w:p>
    <w:p w14:paraId="2FEFB761" w14:textId="52E09EB0" w:rsidR="00675320" w:rsidRDefault="00675320" w:rsidP="007D2AB9">
      <w:pPr>
        <w:autoSpaceDE w:val="0"/>
        <w:autoSpaceDN w:val="0"/>
        <w:adjustRightInd w:val="0"/>
        <w:spacing w:line="480" w:lineRule="auto"/>
        <w:jc w:val="both"/>
      </w:pPr>
      <w:r>
        <w:rPr>
          <w:noProof/>
        </w:rPr>
        <w:lastRenderedPageBreak/>
        <w:drawing>
          <wp:inline distT="0" distB="0" distL="0" distR="0" wp14:anchorId="3F39742E" wp14:editId="0E34B8A8">
            <wp:extent cx="5943600" cy="4459605"/>
            <wp:effectExtent l="0" t="0" r="0" b="10795"/>
            <wp:docPr id="5" name="Picture 5" descr="../Camera%20Uploads/2021-11-22%2011.4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mera%20Uploads/2021-11-22%2011.49.3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459605"/>
                    </a:xfrm>
                    <a:prstGeom prst="rect">
                      <a:avLst/>
                    </a:prstGeom>
                    <a:noFill/>
                    <a:ln>
                      <a:noFill/>
                    </a:ln>
                  </pic:spPr>
                </pic:pic>
              </a:graphicData>
            </a:graphic>
          </wp:inline>
        </w:drawing>
      </w:r>
    </w:p>
    <w:p w14:paraId="43F7048E" w14:textId="07519E2B" w:rsidR="00B957C4" w:rsidRDefault="00C13D1F" w:rsidP="00760036">
      <w:pPr>
        <w:autoSpaceDE w:val="0"/>
        <w:autoSpaceDN w:val="0"/>
        <w:adjustRightInd w:val="0"/>
        <w:spacing w:line="480" w:lineRule="auto"/>
        <w:jc w:val="both"/>
      </w:pPr>
      <w:r>
        <w:t>S4</w:t>
      </w:r>
      <w:r w:rsidR="00675320">
        <w:t xml:space="preserve">: View of QZFM Gen-2 sensor head installed in a Teflon holder at </w:t>
      </w:r>
      <w:r w:rsidR="00D50224">
        <w:t xml:space="preserve">the </w:t>
      </w:r>
      <w:r w:rsidR="00675320">
        <w:t>tip of a wooden rod. Note the sl</w:t>
      </w:r>
      <w:r w:rsidR="00973A2E">
        <w:t>i</w:t>
      </w:r>
      <w:r w:rsidR="00675320">
        <w:t>t cut into the wood rod to guide the sensor cable through the central hole in the top cover of the magnetic shield.</w:t>
      </w:r>
    </w:p>
    <w:p w14:paraId="1BF817DE" w14:textId="77777777" w:rsidR="009A26A8" w:rsidRDefault="009A26A8" w:rsidP="00760036">
      <w:pPr>
        <w:autoSpaceDE w:val="0"/>
        <w:autoSpaceDN w:val="0"/>
        <w:adjustRightInd w:val="0"/>
        <w:spacing w:line="480" w:lineRule="auto"/>
        <w:jc w:val="both"/>
      </w:pPr>
    </w:p>
    <w:p w14:paraId="33DB305F" w14:textId="7DE2A23A" w:rsidR="00757951" w:rsidRDefault="00286F12" w:rsidP="00760036">
      <w:pPr>
        <w:autoSpaceDE w:val="0"/>
        <w:autoSpaceDN w:val="0"/>
        <w:adjustRightInd w:val="0"/>
        <w:spacing w:line="480" w:lineRule="auto"/>
        <w:jc w:val="both"/>
      </w:pPr>
      <w:r>
        <w:rPr>
          <w:noProof/>
        </w:rPr>
        <w:lastRenderedPageBreak/>
        <w:drawing>
          <wp:inline distT="0" distB="0" distL="0" distR="0" wp14:anchorId="61E92615" wp14:editId="4E0A5819">
            <wp:extent cx="5924550" cy="3384550"/>
            <wp:effectExtent l="0" t="0" r="0" b="0"/>
            <wp:docPr id="7" name="Picture 7" descr="Screen%20Shot%202022-10-10%20at%2016.5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22-10-10%20at%2016.57.48.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24550" cy="3384550"/>
                    </a:xfrm>
                    <a:prstGeom prst="rect">
                      <a:avLst/>
                    </a:prstGeom>
                    <a:noFill/>
                    <a:ln>
                      <a:noFill/>
                    </a:ln>
                  </pic:spPr>
                </pic:pic>
              </a:graphicData>
            </a:graphic>
          </wp:inline>
        </w:drawing>
      </w:r>
    </w:p>
    <w:p w14:paraId="1E08470B" w14:textId="4BD972DB" w:rsidR="009A26A8" w:rsidRDefault="009A26A8" w:rsidP="00760036">
      <w:pPr>
        <w:autoSpaceDE w:val="0"/>
        <w:autoSpaceDN w:val="0"/>
        <w:adjustRightInd w:val="0"/>
        <w:spacing w:line="480" w:lineRule="auto"/>
        <w:jc w:val="both"/>
      </w:pPr>
      <w:r>
        <w:t>S5: View of the 15 mm cube holder for adapter-less measurements of cubic samples</w:t>
      </w:r>
      <w:r w:rsidR="00A24D33">
        <w:t>, with inserted stalagmite cube</w:t>
      </w:r>
      <w:r>
        <w:t xml:space="preserve">. </w:t>
      </w:r>
    </w:p>
    <w:p w14:paraId="32B88CCC" w14:textId="7CEF082A" w:rsidR="00074077" w:rsidRPr="00074077" w:rsidRDefault="00074077" w:rsidP="00074077">
      <w:pPr>
        <w:tabs>
          <w:tab w:val="left" w:pos="1997"/>
        </w:tabs>
      </w:pPr>
    </w:p>
    <w:sectPr w:rsidR="00074077" w:rsidRPr="00074077" w:rsidSect="006B2FC6">
      <w:footerReference w:type="even" r:id="rId13"/>
      <w:footerReference w:type="default" r:id="rId14"/>
      <w:pgSz w:w="12240" w:h="15840"/>
      <w:pgMar w:top="1440" w:right="1440" w:bottom="1440" w:left="1440" w:header="709" w:footer="709"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9450EE" w14:textId="77777777" w:rsidR="00EA3508" w:rsidRDefault="00EA3508" w:rsidP="00CD300B">
      <w:r>
        <w:separator/>
      </w:r>
    </w:p>
  </w:endnote>
  <w:endnote w:type="continuationSeparator" w:id="0">
    <w:p w14:paraId="36777ACE" w14:textId="77777777" w:rsidR="00EA3508" w:rsidRDefault="00EA3508" w:rsidP="00CD30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4E73CE" w14:textId="77777777" w:rsidR="002A2840" w:rsidRDefault="002A2840" w:rsidP="003B5D83">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66434E8" w14:textId="77777777" w:rsidR="002A2840" w:rsidRDefault="002A2840" w:rsidP="006B21E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FE076D" w14:textId="77777777" w:rsidR="002A2840" w:rsidRDefault="002A2840" w:rsidP="003B5D83">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83902">
      <w:rPr>
        <w:rStyle w:val="PageNumber"/>
        <w:noProof/>
      </w:rPr>
      <w:t>23</w:t>
    </w:r>
    <w:r>
      <w:rPr>
        <w:rStyle w:val="PageNumber"/>
      </w:rPr>
      <w:fldChar w:fldCharType="end"/>
    </w:r>
  </w:p>
  <w:p w14:paraId="0821992D" w14:textId="77777777" w:rsidR="002A2840" w:rsidRDefault="002A2840" w:rsidP="006B21E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196ED4" w14:textId="77777777" w:rsidR="00EA3508" w:rsidRDefault="00EA3508" w:rsidP="00CD300B">
      <w:r>
        <w:separator/>
      </w:r>
    </w:p>
  </w:footnote>
  <w:footnote w:type="continuationSeparator" w:id="0">
    <w:p w14:paraId="11692E38" w14:textId="77777777" w:rsidR="00EA3508" w:rsidRDefault="00EA3508" w:rsidP="00CD300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7A4469"/>
    <w:multiLevelType w:val="multilevel"/>
    <w:tmpl w:val="434AE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54C3904"/>
    <w:multiLevelType w:val="multilevel"/>
    <w:tmpl w:val="3020B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B717BD3"/>
    <w:multiLevelType w:val="hybridMultilevel"/>
    <w:tmpl w:val="C7BC21B8"/>
    <w:lvl w:ilvl="0" w:tplc="0409000F">
      <w:start w:val="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E030BB8"/>
    <w:multiLevelType w:val="multilevel"/>
    <w:tmpl w:val="6E3E9C74"/>
    <w:lvl w:ilvl="0">
      <w:start w:val="3"/>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4" w15:restartNumberingAfterBreak="0">
    <w:nsid w:val="51FF68FC"/>
    <w:multiLevelType w:val="multilevel"/>
    <w:tmpl w:val="55365B5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6F670E64"/>
    <w:multiLevelType w:val="hybridMultilevel"/>
    <w:tmpl w:val="2A1A8A58"/>
    <w:lvl w:ilvl="0" w:tplc="81BEC46E">
      <w:start w:val="2"/>
      <w:numFmt w:val="decimal"/>
      <w:lvlText w:val="%1h"/>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51B7117"/>
    <w:multiLevelType w:val="multilevel"/>
    <w:tmpl w:val="55365B5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16cid:durableId="793400906">
    <w:abstractNumId w:val="4"/>
  </w:num>
  <w:num w:numId="2" w16cid:durableId="1859812227">
    <w:abstractNumId w:val="6"/>
  </w:num>
  <w:num w:numId="3" w16cid:durableId="1942880647">
    <w:abstractNumId w:val="1"/>
  </w:num>
  <w:num w:numId="4" w16cid:durableId="795106036">
    <w:abstractNumId w:val="0"/>
  </w:num>
  <w:num w:numId="5" w16cid:durableId="1371221688">
    <w:abstractNumId w:val="2"/>
  </w:num>
  <w:num w:numId="6" w16cid:durableId="1042824938">
    <w:abstractNumId w:val="5"/>
  </w:num>
  <w:num w:numId="7" w16cid:durableId="13964658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US" w:vendorID="64" w:dllVersion="6" w:nlCheck="1" w:checkStyle="0"/>
  <w:activeWritingStyle w:appName="MSWord" w:lang="en-US" w:vendorID="64" w:dllVersion="0" w:nlCheck="1" w:checkStyle="0"/>
  <w:activeWritingStyle w:appName="MSWord" w:lang="es-MX" w:vendorID="64" w:dllVersion="0" w:nlCheck="1" w:checkStyle="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47DB"/>
    <w:rsid w:val="00000806"/>
    <w:rsid w:val="00001D69"/>
    <w:rsid w:val="000038FE"/>
    <w:rsid w:val="00004840"/>
    <w:rsid w:val="0001020E"/>
    <w:rsid w:val="000115B3"/>
    <w:rsid w:val="000134E1"/>
    <w:rsid w:val="00022142"/>
    <w:rsid w:val="00026B7C"/>
    <w:rsid w:val="0002756F"/>
    <w:rsid w:val="0003312B"/>
    <w:rsid w:val="000468BD"/>
    <w:rsid w:val="000514E6"/>
    <w:rsid w:val="00074077"/>
    <w:rsid w:val="00084F80"/>
    <w:rsid w:val="000922BF"/>
    <w:rsid w:val="000A4465"/>
    <w:rsid w:val="000A6904"/>
    <w:rsid w:val="000B0514"/>
    <w:rsid w:val="000B631B"/>
    <w:rsid w:val="000C1F6F"/>
    <w:rsid w:val="000D0358"/>
    <w:rsid w:val="000D6BB4"/>
    <w:rsid w:val="000D74F7"/>
    <w:rsid w:val="000E23A0"/>
    <w:rsid w:val="000E7A66"/>
    <w:rsid w:val="000F5BBB"/>
    <w:rsid w:val="001117B7"/>
    <w:rsid w:val="00121369"/>
    <w:rsid w:val="00122FE1"/>
    <w:rsid w:val="00124175"/>
    <w:rsid w:val="00124AC9"/>
    <w:rsid w:val="00125C5B"/>
    <w:rsid w:val="0013784F"/>
    <w:rsid w:val="001436BD"/>
    <w:rsid w:val="0014492E"/>
    <w:rsid w:val="00145E88"/>
    <w:rsid w:val="00150A71"/>
    <w:rsid w:val="00150B6A"/>
    <w:rsid w:val="00154320"/>
    <w:rsid w:val="001543C6"/>
    <w:rsid w:val="001623B0"/>
    <w:rsid w:val="00165CE2"/>
    <w:rsid w:val="00172DE6"/>
    <w:rsid w:val="00185B59"/>
    <w:rsid w:val="0019271A"/>
    <w:rsid w:val="001951CF"/>
    <w:rsid w:val="00195591"/>
    <w:rsid w:val="001A035D"/>
    <w:rsid w:val="001A663B"/>
    <w:rsid w:val="001A6FD7"/>
    <w:rsid w:val="001A77D0"/>
    <w:rsid w:val="001B0890"/>
    <w:rsid w:val="001C3569"/>
    <w:rsid w:val="001C379C"/>
    <w:rsid w:val="001C3B96"/>
    <w:rsid w:val="001C6BD0"/>
    <w:rsid w:val="001D5054"/>
    <w:rsid w:val="001D50BE"/>
    <w:rsid w:val="001D6CEF"/>
    <w:rsid w:val="001D7540"/>
    <w:rsid w:val="001E4B60"/>
    <w:rsid w:val="00200D6F"/>
    <w:rsid w:val="00202BF3"/>
    <w:rsid w:val="00214E50"/>
    <w:rsid w:val="00215C0D"/>
    <w:rsid w:val="002171AF"/>
    <w:rsid w:val="00222631"/>
    <w:rsid w:val="0022430B"/>
    <w:rsid w:val="00226432"/>
    <w:rsid w:val="0023023E"/>
    <w:rsid w:val="00237B3D"/>
    <w:rsid w:val="002608F7"/>
    <w:rsid w:val="00264D1D"/>
    <w:rsid w:val="0027712D"/>
    <w:rsid w:val="00277C1F"/>
    <w:rsid w:val="00284365"/>
    <w:rsid w:val="002844EF"/>
    <w:rsid w:val="00284949"/>
    <w:rsid w:val="00286F12"/>
    <w:rsid w:val="002906DD"/>
    <w:rsid w:val="002A2840"/>
    <w:rsid w:val="002A4189"/>
    <w:rsid w:val="002A4F57"/>
    <w:rsid w:val="002A586D"/>
    <w:rsid w:val="002A5C8C"/>
    <w:rsid w:val="002A5D7F"/>
    <w:rsid w:val="002A74C5"/>
    <w:rsid w:val="002B1F53"/>
    <w:rsid w:val="002C0471"/>
    <w:rsid w:val="002C1930"/>
    <w:rsid w:val="002C7EE1"/>
    <w:rsid w:val="002D0E1E"/>
    <w:rsid w:val="002D2399"/>
    <w:rsid w:val="002E5480"/>
    <w:rsid w:val="002F080E"/>
    <w:rsid w:val="002F3F85"/>
    <w:rsid w:val="002F440A"/>
    <w:rsid w:val="002F6646"/>
    <w:rsid w:val="00301701"/>
    <w:rsid w:val="00301967"/>
    <w:rsid w:val="00304E5D"/>
    <w:rsid w:val="00305827"/>
    <w:rsid w:val="00313A43"/>
    <w:rsid w:val="0032383A"/>
    <w:rsid w:val="00331BDE"/>
    <w:rsid w:val="00333655"/>
    <w:rsid w:val="003348CC"/>
    <w:rsid w:val="003503D9"/>
    <w:rsid w:val="0036078D"/>
    <w:rsid w:val="0038481B"/>
    <w:rsid w:val="00393134"/>
    <w:rsid w:val="003A170A"/>
    <w:rsid w:val="003A3B2F"/>
    <w:rsid w:val="003A40F7"/>
    <w:rsid w:val="003A5162"/>
    <w:rsid w:val="003A61C4"/>
    <w:rsid w:val="003A73FD"/>
    <w:rsid w:val="003B2B93"/>
    <w:rsid w:val="003B416B"/>
    <w:rsid w:val="003B5D83"/>
    <w:rsid w:val="003B6964"/>
    <w:rsid w:val="003C781C"/>
    <w:rsid w:val="003F31B8"/>
    <w:rsid w:val="00400A48"/>
    <w:rsid w:val="00406A5A"/>
    <w:rsid w:val="004137D3"/>
    <w:rsid w:val="00413E6A"/>
    <w:rsid w:val="00414974"/>
    <w:rsid w:val="00414C0D"/>
    <w:rsid w:val="00420FC7"/>
    <w:rsid w:val="00423154"/>
    <w:rsid w:val="00430648"/>
    <w:rsid w:val="00431CF5"/>
    <w:rsid w:val="00435FCE"/>
    <w:rsid w:val="00456048"/>
    <w:rsid w:val="00462479"/>
    <w:rsid w:val="0046553D"/>
    <w:rsid w:val="00467902"/>
    <w:rsid w:val="0047146E"/>
    <w:rsid w:val="00471AE6"/>
    <w:rsid w:val="00471FE8"/>
    <w:rsid w:val="00473D6A"/>
    <w:rsid w:val="00477023"/>
    <w:rsid w:val="00483EC5"/>
    <w:rsid w:val="00486C4A"/>
    <w:rsid w:val="00487298"/>
    <w:rsid w:val="004923D2"/>
    <w:rsid w:val="004934DC"/>
    <w:rsid w:val="004A09D3"/>
    <w:rsid w:val="004A106A"/>
    <w:rsid w:val="004A3600"/>
    <w:rsid w:val="004A5C41"/>
    <w:rsid w:val="004A753E"/>
    <w:rsid w:val="004B066F"/>
    <w:rsid w:val="004C0ECF"/>
    <w:rsid w:val="004C7295"/>
    <w:rsid w:val="004E3A27"/>
    <w:rsid w:val="004E5AB7"/>
    <w:rsid w:val="004F3E05"/>
    <w:rsid w:val="004F40DB"/>
    <w:rsid w:val="004F7160"/>
    <w:rsid w:val="005014B0"/>
    <w:rsid w:val="0050266B"/>
    <w:rsid w:val="00504AE2"/>
    <w:rsid w:val="00507F44"/>
    <w:rsid w:val="00515877"/>
    <w:rsid w:val="005200FF"/>
    <w:rsid w:val="005201D7"/>
    <w:rsid w:val="00527444"/>
    <w:rsid w:val="0054469A"/>
    <w:rsid w:val="00546127"/>
    <w:rsid w:val="00552B66"/>
    <w:rsid w:val="005701D0"/>
    <w:rsid w:val="00573A47"/>
    <w:rsid w:val="00574E3C"/>
    <w:rsid w:val="00575B78"/>
    <w:rsid w:val="00580BE2"/>
    <w:rsid w:val="005836A0"/>
    <w:rsid w:val="005A6BEA"/>
    <w:rsid w:val="005A7FF5"/>
    <w:rsid w:val="005B4869"/>
    <w:rsid w:val="005C02C1"/>
    <w:rsid w:val="005C2226"/>
    <w:rsid w:val="005C6927"/>
    <w:rsid w:val="005D1889"/>
    <w:rsid w:val="005D3602"/>
    <w:rsid w:val="005E03A7"/>
    <w:rsid w:val="005E29FA"/>
    <w:rsid w:val="005E3716"/>
    <w:rsid w:val="005F6660"/>
    <w:rsid w:val="006023D6"/>
    <w:rsid w:val="0060311B"/>
    <w:rsid w:val="00605A40"/>
    <w:rsid w:val="00605F3F"/>
    <w:rsid w:val="00610C2F"/>
    <w:rsid w:val="00616F54"/>
    <w:rsid w:val="00634112"/>
    <w:rsid w:val="006354F2"/>
    <w:rsid w:val="006363FF"/>
    <w:rsid w:val="006378BA"/>
    <w:rsid w:val="00645773"/>
    <w:rsid w:val="00647CF1"/>
    <w:rsid w:val="0065227A"/>
    <w:rsid w:val="00656BD7"/>
    <w:rsid w:val="00661986"/>
    <w:rsid w:val="006672F7"/>
    <w:rsid w:val="00675320"/>
    <w:rsid w:val="00683E5E"/>
    <w:rsid w:val="00686E96"/>
    <w:rsid w:val="00690290"/>
    <w:rsid w:val="00693CE2"/>
    <w:rsid w:val="006A0202"/>
    <w:rsid w:val="006A7C76"/>
    <w:rsid w:val="006B21E7"/>
    <w:rsid w:val="006B2FC6"/>
    <w:rsid w:val="006C08B9"/>
    <w:rsid w:val="006D14C9"/>
    <w:rsid w:val="006D1E0C"/>
    <w:rsid w:val="006D2181"/>
    <w:rsid w:val="006D3C6D"/>
    <w:rsid w:val="006D5C79"/>
    <w:rsid w:val="006E54A1"/>
    <w:rsid w:val="006E77AB"/>
    <w:rsid w:val="006F63E9"/>
    <w:rsid w:val="00701113"/>
    <w:rsid w:val="0070674E"/>
    <w:rsid w:val="00710460"/>
    <w:rsid w:val="00711CD6"/>
    <w:rsid w:val="00723E64"/>
    <w:rsid w:val="00727C87"/>
    <w:rsid w:val="00733DDE"/>
    <w:rsid w:val="007373A0"/>
    <w:rsid w:val="00746154"/>
    <w:rsid w:val="00746F70"/>
    <w:rsid w:val="00751B9A"/>
    <w:rsid w:val="00756B94"/>
    <w:rsid w:val="00757951"/>
    <w:rsid w:val="00760036"/>
    <w:rsid w:val="0076754B"/>
    <w:rsid w:val="00767CB3"/>
    <w:rsid w:val="00776D75"/>
    <w:rsid w:val="00795680"/>
    <w:rsid w:val="0079585C"/>
    <w:rsid w:val="00796CE3"/>
    <w:rsid w:val="007A0BC5"/>
    <w:rsid w:val="007A1A7D"/>
    <w:rsid w:val="007A54C1"/>
    <w:rsid w:val="007B69F7"/>
    <w:rsid w:val="007C252A"/>
    <w:rsid w:val="007C48E2"/>
    <w:rsid w:val="007C608E"/>
    <w:rsid w:val="007D1179"/>
    <w:rsid w:val="007D2AB9"/>
    <w:rsid w:val="007D2AFA"/>
    <w:rsid w:val="007D2B9B"/>
    <w:rsid w:val="007D43E4"/>
    <w:rsid w:val="007E0288"/>
    <w:rsid w:val="007E4F36"/>
    <w:rsid w:val="007F15BB"/>
    <w:rsid w:val="007F49E8"/>
    <w:rsid w:val="007F4D51"/>
    <w:rsid w:val="0080590C"/>
    <w:rsid w:val="00811F32"/>
    <w:rsid w:val="00814E3A"/>
    <w:rsid w:val="008152DC"/>
    <w:rsid w:val="00820CC4"/>
    <w:rsid w:val="008278D6"/>
    <w:rsid w:val="0083506A"/>
    <w:rsid w:val="00845968"/>
    <w:rsid w:val="00853291"/>
    <w:rsid w:val="008617E2"/>
    <w:rsid w:val="008634A4"/>
    <w:rsid w:val="00864581"/>
    <w:rsid w:val="008661DC"/>
    <w:rsid w:val="0086794B"/>
    <w:rsid w:val="00870E2C"/>
    <w:rsid w:val="00872558"/>
    <w:rsid w:val="008743C3"/>
    <w:rsid w:val="008747C3"/>
    <w:rsid w:val="008856F9"/>
    <w:rsid w:val="008874F5"/>
    <w:rsid w:val="00887719"/>
    <w:rsid w:val="00887F9E"/>
    <w:rsid w:val="0089200E"/>
    <w:rsid w:val="008A2A7C"/>
    <w:rsid w:val="008A5C9C"/>
    <w:rsid w:val="008B0B1F"/>
    <w:rsid w:val="008C312D"/>
    <w:rsid w:val="008C56ED"/>
    <w:rsid w:val="008D7458"/>
    <w:rsid w:val="008E3C01"/>
    <w:rsid w:val="008E45A2"/>
    <w:rsid w:val="008E5D09"/>
    <w:rsid w:val="008E7695"/>
    <w:rsid w:val="008F0F7A"/>
    <w:rsid w:val="00901EE7"/>
    <w:rsid w:val="00901F8F"/>
    <w:rsid w:val="00910752"/>
    <w:rsid w:val="00917BD2"/>
    <w:rsid w:val="00924C7E"/>
    <w:rsid w:val="00935C12"/>
    <w:rsid w:val="00941DFA"/>
    <w:rsid w:val="00947005"/>
    <w:rsid w:val="009652BF"/>
    <w:rsid w:val="00973A2E"/>
    <w:rsid w:val="00973EF1"/>
    <w:rsid w:val="00975A6F"/>
    <w:rsid w:val="009771AC"/>
    <w:rsid w:val="00981A52"/>
    <w:rsid w:val="0098427D"/>
    <w:rsid w:val="00997118"/>
    <w:rsid w:val="009A09E1"/>
    <w:rsid w:val="009A26A8"/>
    <w:rsid w:val="009A34AA"/>
    <w:rsid w:val="009A4C59"/>
    <w:rsid w:val="009B07AD"/>
    <w:rsid w:val="009B284B"/>
    <w:rsid w:val="009B43B9"/>
    <w:rsid w:val="009B4E0E"/>
    <w:rsid w:val="009C084D"/>
    <w:rsid w:val="009C7588"/>
    <w:rsid w:val="009D24F1"/>
    <w:rsid w:val="009E117A"/>
    <w:rsid w:val="009E6D5D"/>
    <w:rsid w:val="009F5DE3"/>
    <w:rsid w:val="00A002D8"/>
    <w:rsid w:val="00A02A68"/>
    <w:rsid w:val="00A06F2B"/>
    <w:rsid w:val="00A0780F"/>
    <w:rsid w:val="00A12C77"/>
    <w:rsid w:val="00A22CA3"/>
    <w:rsid w:val="00A24521"/>
    <w:rsid w:val="00A24D33"/>
    <w:rsid w:val="00A3186C"/>
    <w:rsid w:val="00A327EC"/>
    <w:rsid w:val="00A43F8D"/>
    <w:rsid w:val="00A51C14"/>
    <w:rsid w:val="00A614E2"/>
    <w:rsid w:val="00A63365"/>
    <w:rsid w:val="00A65B2F"/>
    <w:rsid w:val="00A704FE"/>
    <w:rsid w:val="00A82F27"/>
    <w:rsid w:val="00A852B3"/>
    <w:rsid w:val="00A910D8"/>
    <w:rsid w:val="00A9581D"/>
    <w:rsid w:val="00A9716E"/>
    <w:rsid w:val="00A977B3"/>
    <w:rsid w:val="00AA0017"/>
    <w:rsid w:val="00AA128A"/>
    <w:rsid w:val="00AA27B3"/>
    <w:rsid w:val="00AA4653"/>
    <w:rsid w:val="00AA512F"/>
    <w:rsid w:val="00AA6560"/>
    <w:rsid w:val="00AB1F7C"/>
    <w:rsid w:val="00AB2E02"/>
    <w:rsid w:val="00AB48A0"/>
    <w:rsid w:val="00AB69DA"/>
    <w:rsid w:val="00AB7877"/>
    <w:rsid w:val="00AC257E"/>
    <w:rsid w:val="00AC2596"/>
    <w:rsid w:val="00AC6EA1"/>
    <w:rsid w:val="00AC70C4"/>
    <w:rsid w:val="00AD65FE"/>
    <w:rsid w:val="00AF0EAC"/>
    <w:rsid w:val="00AF799D"/>
    <w:rsid w:val="00B17228"/>
    <w:rsid w:val="00B202CA"/>
    <w:rsid w:val="00B320B5"/>
    <w:rsid w:val="00B54E06"/>
    <w:rsid w:val="00B571D9"/>
    <w:rsid w:val="00B60E95"/>
    <w:rsid w:val="00B63F3A"/>
    <w:rsid w:val="00B66475"/>
    <w:rsid w:val="00B66A32"/>
    <w:rsid w:val="00B66B42"/>
    <w:rsid w:val="00B813F9"/>
    <w:rsid w:val="00B90B1A"/>
    <w:rsid w:val="00B957C4"/>
    <w:rsid w:val="00BA1004"/>
    <w:rsid w:val="00BA27E4"/>
    <w:rsid w:val="00BB304D"/>
    <w:rsid w:val="00BC447B"/>
    <w:rsid w:val="00BC6A94"/>
    <w:rsid w:val="00BD3DA0"/>
    <w:rsid w:val="00BD4181"/>
    <w:rsid w:val="00BD7881"/>
    <w:rsid w:val="00BE3731"/>
    <w:rsid w:val="00BF20DF"/>
    <w:rsid w:val="00BF47DB"/>
    <w:rsid w:val="00BF78D7"/>
    <w:rsid w:val="00C01005"/>
    <w:rsid w:val="00C13D1F"/>
    <w:rsid w:val="00C21B35"/>
    <w:rsid w:val="00C24A84"/>
    <w:rsid w:val="00C25CF0"/>
    <w:rsid w:val="00C417F8"/>
    <w:rsid w:val="00C42552"/>
    <w:rsid w:val="00C463AA"/>
    <w:rsid w:val="00C5393D"/>
    <w:rsid w:val="00C64DC9"/>
    <w:rsid w:val="00C72F69"/>
    <w:rsid w:val="00C86722"/>
    <w:rsid w:val="00C902D7"/>
    <w:rsid w:val="00C90DC3"/>
    <w:rsid w:val="00C93D0E"/>
    <w:rsid w:val="00C95A0D"/>
    <w:rsid w:val="00C9722F"/>
    <w:rsid w:val="00CA292E"/>
    <w:rsid w:val="00CA5975"/>
    <w:rsid w:val="00CA6680"/>
    <w:rsid w:val="00CB04CF"/>
    <w:rsid w:val="00CC4724"/>
    <w:rsid w:val="00CC5200"/>
    <w:rsid w:val="00CC5255"/>
    <w:rsid w:val="00CC62BC"/>
    <w:rsid w:val="00CD300B"/>
    <w:rsid w:val="00CE154D"/>
    <w:rsid w:val="00CF053C"/>
    <w:rsid w:val="00CF4A77"/>
    <w:rsid w:val="00D06FD0"/>
    <w:rsid w:val="00D14A7B"/>
    <w:rsid w:val="00D2338F"/>
    <w:rsid w:val="00D3479F"/>
    <w:rsid w:val="00D50224"/>
    <w:rsid w:val="00D603D0"/>
    <w:rsid w:val="00D61BB3"/>
    <w:rsid w:val="00D7066E"/>
    <w:rsid w:val="00D777AB"/>
    <w:rsid w:val="00D82626"/>
    <w:rsid w:val="00D84B15"/>
    <w:rsid w:val="00DA4DB4"/>
    <w:rsid w:val="00DA75A3"/>
    <w:rsid w:val="00DA78F8"/>
    <w:rsid w:val="00DB2466"/>
    <w:rsid w:val="00DB3407"/>
    <w:rsid w:val="00DB6DAC"/>
    <w:rsid w:val="00DC65C1"/>
    <w:rsid w:val="00DD032A"/>
    <w:rsid w:val="00DD10D5"/>
    <w:rsid w:val="00DD2DA8"/>
    <w:rsid w:val="00DE3FE2"/>
    <w:rsid w:val="00DF6F7A"/>
    <w:rsid w:val="00E070E3"/>
    <w:rsid w:val="00E072F0"/>
    <w:rsid w:val="00E102DC"/>
    <w:rsid w:val="00E21A27"/>
    <w:rsid w:val="00E22F73"/>
    <w:rsid w:val="00E2690B"/>
    <w:rsid w:val="00E431AF"/>
    <w:rsid w:val="00E43C1F"/>
    <w:rsid w:val="00E44362"/>
    <w:rsid w:val="00E46E6F"/>
    <w:rsid w:val="00E50C24"/>
    <w:rsid w:val="00E52D6A"/>
    <w:rsid w:val="00E5353C"/>
    <w:rsid w:val="00E558AF"/>
    <w:rsid w:val="00E624C2"/>
    <w:rsid w:val="00E63D32"/>
    <w:rsid w:val="00E66AD6"/>
    <w:rsid w:val="00E73721"/>
    <w:rsid w:val="00E82015"/>
    <w:rsid w:val="00E83596"/>
    <w:rsid w:val="00E84CFA"/>
    <w:rsid w:val="00E940AC"/>
    <w:rsid w:val="00E94DCC"/>
    <w:rsid w:val="00E94E29"/>
    <w:rsid w:val="00E95490"/>
    <w:rsid w:val="00E95F32"/>
    <w:rsid w:val="00EA2CD3"/>
    <w:rsid w:val="00EA3508"/>
    <w:rsid w:val="00EB0F1D"/>
    <w:rsid w:val="00EB5852"/>
    <w:rsid w:val="00EC0285"/>
    <w:rsid w:val="00EC434F"/>
    <w:rsid w:val="00ED5629"/>
    <w:rsid w:val="00EE5E22"/>
    <w:rsid w:val="00EE5F53"/>
    <w:rsid w:val="00EF41FF"/>
    <w:rsid w:val="00F001BC"/>
    <w:rsid w:val="00F00551"/>
    <w:rsid w:val="00F0665D"/>
    <w:rsid w:val="00F11152"/>
    <w:rsid w:val="00F235D7"/>
    <w:rsid w:val="00F254A0"/>
    <w:rsid w:val="00F334AA"/>
    <w:rsid w:val="00F33743"/>
    <w:rsid w:val="00F33BAF"/>
    <w:rsid w:val="00F35886"/>
    <w:rsid w:val="00F44695"/>
    <w:rsid w:val="00F44910"/>
    <w:rsid w:val="00F47084"/>
    <w:rsid w:val="00F529F2"/>
    <w:rsid w:val="00F5395A"/>
    <w:rsid w:val="00F614D6"/>
    <w:rsid w:val="00F63CD3"/>
    <w:rsid w:val="00F65772"/>
    <w:rsid w:val="00F66482"/>
    <w:rsid w:val="00F77972"/>
    <w:rsid w:val="00F8150A"/>
    <w:rsid w:val="00F83902"/>
    <w:rsid w:val="00F92262"/>
    <w:rsid w:val="00F956F5"/>
    <w:rsid w:val="00FA0AA8"/>
    <w:rsid w:val="00FA20AA"/>
    <w:rsid w:val="00FA2243"/>
    <w:rsid w:val="00FA6AB6"/>
    <w:rsid w:val="00FB2DF4"/>
    <w:rsid w:val="00FC1633"/>
    <w:rsid w:val="00FD7D73"/>
    <w:rsid w:val="00FF6C92"/>
    <w:rsid w:val="00FF704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50546B"/>
  <w15:chartTrackingRefBased/>
  <w15:docId w15:val="{79D8CEE4-CBE7-4AA0-ADA1-AAD041E80D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7EE1"/>
    <w:pPr>
      <w:spacing w:after="0" w:line="240" w:lineRule="auto"/>
    </w:pPr>
    <w:rPr>
      <w:rFonts w:ascii="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327EC"/>
    <w:pPr>
      <w:ind w:left="720"/>
      <w:contextualSpacing/>
    </w:pPr>
  </w:style>
  <w:style w:type="character" w:styleId="Hyperlink">
    <w:name w:val="Hyperlink"/>
    <w:basedOn w:val="DefaultParagraphFont"/>
    <w:uiPriority w:val="99"/>
    <w:unhideWhenUsed/>
    <w:rsid w:val="001D5054"/>
    <w:rPr>
      <w:color w:val="0563C1" w:themeColor="hyperlink"/>
      <w:u w:val="single"/>
    </w:rPr>
  </w:style>
  <w:style w:type="character" w:customStyle="1" w:styleId="UnresolvedMention1">
    <w:name w:val="Unresolved Mention1"/>
    <w:basedOn w:val="DefaultParagraphFont"/>
    <w:uiPriority w:val="99"/>
    <w:semiHidden/>
    <w:unhideWhenUsed/>
    <w:rsid w:val="001D5054"/>
    <w:rPr>
      <w:color w:val="605E5C"/>
      <w:shd w:val="clear" w:color="auto" w:fill="E1DFDD"/>
    </w:rPr>
  </w:style>
  <w:style w:type="table" w:styleId="TableGrid">
    <w:name w:val="Table Grid"/>
    <w:basedOn w:val="TableNormal"/>
    <w:uiPriority w:val="39"/>
    <w:rsid w:val="00E66A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D300B"/>
    <w:pPr>
      <w:tabs>
        <w:tab w:val="center" w:pos="4680"/>
        <w:tab w:val="right" w:pos="9360"/>
      </w:tabs>
    </w:pPr>
  </w:style>
  <w:style w:type="character" w:customStyle="1" w:styleId="HeaderChar">
    <w:name w:val="Header Char"/>
    <w:basedOn w:val="DefaultParagraphFont"/>
    <w:link w:val="Header"/>
    <w:uiPriority w:val="99"/>
    <w:rsid w:val="00CD300B"/>
  </w:style>
  <w:style w:type="paragraph" w:styleId="Footer">
    <w:name w:val="footer"/>
    <w:basedOn w:val="Normal"/>
    <w:link w:val="FooterChar"/>
    <w:uiPriority w:val="99"/>
    <w:unhideWhenUsed/>
    <w:rsid w:val="00CD300B"/>
    <w:pPr>
      <w:tabs>
        <w:tab w:val="center" w:pos="4680"/>
        <w:tab w:val="right" w:pos="9360"/>
      </w:tabs>
    </w:pPr>
  </w:style>
  <w:style w:type="character" w:customStyle="1" w:styleId="FooterChar">
    <w:name w:val="Footer Char"/>
    <w:basedOn w:val="DefaultParagraphFont"/>
    <w:link w:val="Footer"/>
    <w:uiPriority w:val="99"/>
    <w:rsid w:val="00CD300B"/>
  </w:style>
  <w:style w:type="character" w:styleId="PageNumber">
    <w:name w:val="page number"/>
    <w:basedOn w:val="DefaultParagraphFont"/>
    <w:uiPriority w:val="99"/>
    <w:semiHidden/>
    <w:unhideWhenUsed/>
    <w:rsid w:val="006B21E7"/>
  </w:style>
  <w:style w:type="character" w:styleId="LineNumber">
    <w:name w:val="line number"/>
    <w:basedOn w:val="DefaultParagraphFont"/>
    <w:uiPriority w:val="99"/>
    <w:semiHidden/>
    <w:unhideWhenUsed/>
    <w:rsid w:val="00887719"/>
  </w:style>
  <w:style w:type="character" w:styleId="CommentReference">
    <w:name w:val="annotation reference"/>
    <w:basedOn w:val="DefaultParagraphFont"/>
    <w:uiPriority w:val="99"/>
    <w:semiHidden/>
    <w:unhideWhenUsed/>
    <w:rsid w:val="002A74C5"/>
    <w:rPr>
      <w:sz w:val="16"/>
      <w:szCs w:val="16"/>
    </w:rPr>
  </w:style>
  <w:style w:type="paragraph" w:styleId="CommentText">
    <w:name w:val="annotation text"/>
    <w:basedOn w:val="Normal"/>
    <w:link w:val="CommentTextChar"/>
    <w:uiPriority w:val="99"/>
    <w:semiHidden/>
    <w:unhideWhenUsed/>
    <w:rsid w:val="002A74C5"/>
    <w:rPr>
      <w:sz w:val="20"/>
      <w:szCs w:val="20"/>
    </w:rPr>
  </w:style>
  <w:style w:type="character" w:customStyle="1" w:styleId="CommentTextChar">
    <w:name w:val="Comment Text Char"/>
    <w:basedOn w:val="DefaultParagraphFont"/>
    <w:link w:val="CommentText"/>
    <w:uiPriority w:val="99"/>
    <w:semiHidden/>
    <w:rsid w:val="002A74C5"/>
    <w:rPr>
      <w:rFonts w:ascii="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2A74C5"/>
    <w:rPr>
      <w:b/>
      <w:bCs/>
    </w:rPr>
  </w:style>
  <w:style w:type="character" w:customStyle="1" w:styleId="CommentSubjectChar">
    <w:name w:val="Comment Subject Char"/>
    <w:basedOn w:val="CommentTextChar"/>
    <w:link w:val="CommentSubject"/>
    <w:uiPriority w:val="99"/>
    <w:semiHidden/>
    <w:rsid w:val="002A74C5"/>
    <w:rPr>
      <w:rFonts w:ascii="Times New Roman" w:hAnsi="Times New Roman" w:cs="Times New Roman"/>
      <w:b/>
      <w:bCs/>
      <w:sz w:val="20"/>
      <w:szCs w:val="20"/>
      <w:lang w:val="en-US"/>
    </w:rPr>
  </w:style>
  <w:style w:type="character" w:styleId="FollowedHyperlink">
    <w:name w:val="FollowedHyperlink"/>
    <w:basedOn w:val="DefaultParagraphFont"/>
    <w:uiPriority w:val="99"/>
    <w:semiHidden/>
    <w:unhideWhenUsed/>
    <w:rsid w:val="00D777AB"/>
    <w:rPr>
      <w:color w:val="954F72" w:themeColor="followedHyperlink"/>
      <w:u w:val="single"/>
    </w:rPr>
  </w:style>
  <w:style w:type="character" w:styleId="UnresolvedMention">
    <w:name w:val="Unresolved Mention"/>
    <w:basedOn w:val="DefaultParagraphFont"/>
    <w:uiPriority w:val="99"/>
    <w:rsid w:val="00D777A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1478334">
      <w:bodyDiv w:val="1"/>
      <w:marLeft w:val="0"/>
      <w:marRight w:val="0"/>
      <w:marTop w:val="0"/>
      <w:marBottom w:val="0"/>
      <w:divBdr>
        <w:top w:val="none" w:sz="0" w:space="0" w:color="auto"/>
        <w:left w:val="none" w:sz="0" w:space="0" w:color="auto"/>
        <w:bottom w:val="none" w:sz="0" w:space="0" w:color="auto"/>
        <w:right w:val="none" w:sz="0" w:space="0" w:color="auto"/>
      </w:divBdr>
    </w:div>
    <w:div w:id="617951806">
      <w:bodyDiv w:val="1"/>
      <w:marLeft w:val="0"/>
      <w:marRight w:val="0"/>
      <w:marTop w:val="0"/>
      <w:marBottom w:val="0"/>
      <w:divBdr>
        <w:top w:val="none" w:sz="0" w:space="0" w:color="auto"/>
        <w:left w:val="none" w:sz="0" w:space="0" w:color="auto"/>
        <w:bottom w:val="none" w:sz="0" w:space="0" w:color="auto"/>
        <w:right w:val="none" w:sz="0" w:space="0" w:color="auto"/>
      </w:divBdr>
    </w:div>
    <w:div w:id="629290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E8B9A-0E06-CD44-AAB3-C02302C9DA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197</Words>
  <Characters>1002</Characters>
  <Application>Microsoft Office Word</Application>
  <DocSecurity>0</DocSecurity>
  <Lines>28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Harald Bohnel</dc:creator>
  <cp:keywords/>
  <dc:description/>
  <cp:lastModifiedBy>Harald Bohnel</cp:lastModifiedBy>
  <cp:revision>2</cp:revision>
  <dcterms:created xsi:type="dcterms:W3CDTF">2026-04-02T22:51:00Z</dcterms:created>
  <dcterms:modified xsi:type="dcterms:W3CDTF">2026-04-02T22:51:00Z</dcterms:modified>
</cp:coreProperties>
</file>