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102A" w14:textId="77777777" w:rsidR="005253A0" w:rsidRPr="005253A0" w:rsidRDefault="005253A0" w:rsidP="005253A0">
      <w:r w:rsidRPr="005253A0">
        <w:t>PRISMA 2020 Checklist</w:t>
      </w:r>
      <w:r w:rsidRPr="005253A0">
        <w:br/>
        <w:t>Manuscript: Intradiscal Mesenchymal Stromal Cell Therapy for Lumbar Discogenic Low Back Pain Due to Degenerative Disc Disease: A Systematic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3980"/>
        <w:gridCol w:w="3128"/>
      </w:tblGrid>
      <w:tr w:rsidR="005253A0" w:rsidRPr="005253A0" w14:paraId="1E9D51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42026F" w14:textId="77777777" w:rsidR="005253A0" w:rsidRPr="005253A0" w:rsidRDefault="005253A0" w:rsidP="005253A0">
            <w:pPr>
              <w:rPr>
                <w:b/>
                <w:bCs/>
              </w:rPr>
            </w:pPr>
            <w:r w:rsidRPr="005253A0">
              <w:rPr>
                <w:b/>
                <w:bCs/>
              </w:rPr>
              <w:t>Section / Topic</w:t>
            </w:r>
          </w:p>
        </w:tc>
        <w:tc>
          <w:tcPr>
            <w:tcW w:w="0" w:type="auto"/>
            <w:vAlign w:val="center"/>
            <w:hideMark/>
          </w:tcPr>
          <w:p w14:paraId="1C643ABD" w14:textId="77777777" w:rsidR="005253A0" w:rsidRPr="005253A0" w:rsidRDefault="005253A0" w:rsidP="005253A0">
            <w:pPr>
              <w:rPr>
                <w:b/>
                <w:bCs/>
              </w:rPr>
            </w:pPr>
            <w:r w:rsidRPr="005253A0">
              <w:rPr>
                <w:b/>
                <w:bCs/>
              </w:rPr>
              <w:t>PRISMA Item</w:t>
            </w:r>
          </w:p>
        </w:tc>
        <w:tc>
          <w:tcPr>
            <w:tcW w:w="0" w:type="auto"/>
            <w:vAlign w:val="center"/>
            <w:hideMark/>
          </w:tcPr>
          <w:p w14:paraId="4C2E130A" w14:textId="77777777" w:rsidR="005253A0" w:rsidRPr="005253A0" w:rsidRDefault="005253A0" w:rsidP="005253A0">
            <w:pPr>
              <w:rPr>
                <w:b/>
                <w:bCs/>
              </w:rPr>
            </w:pPr>
            <w:r w:rsidRPr="005253A0">
              <w:rPr>
                <w:b/>
                <w:bCs/>
              </w:rPr>
              <w:t>Reported in Manuscript Section</w:t>
            </w:r>
          </w:p>
        </w:tc>
      </w:tr>
      <w:tr w:rsidR="005253A0" w:rsidRPr="005253A0" w14:paraId="4D623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036CB" w14:textId="77777777" w:rsidR="005253A0" w:rsidRPr="005253A0" w:rsidRDefault="005253A0" w:rsidP="005253A0">
            <w:r w:rsidRPr="005253A0">
              <w:t>Title</w:t>
            </w:r>
          </w:p>
        </w:tc>
        <w:tc>
          <w:tcPr>
            <w:tcW w:w="0" w:type="auto"/>
            <w:vAlign w:val="center"/>
            <w:hideMark/>
          </w:tcPr>
          <w:p w14:paraId="7E82BE7E" w14:textId="77777777" w:rsidR="005253A0" w:rsidRPr="005253A0" w:rsidRDefault="005253A0" w:rsidP="005253A0">
            <w:r w:rsidRPr="005253A0">
              <w:t>Identify the report as a systematic review.</w:t>
            </w:r>
          </w:p>
        </w:tc>
        <w:tc>
          <w:tcPr>
            <w:tcW w:w="0" w:type="auto"/>
            <w:vAlign w:val="center"/>
            <w:hideMark/>
          </w:tcPr>
          <w:p w14:paraId="78D2E32D" w14:textId="77777777" w:rsidR="005253A0" w:rsidRPr="005253A0" w:rsidRDefault="005253A0" w:rsidP="005253A0">
            <w:r w:rsidRPr="005253A0">
              <w:t>Title Page</w:t>
            </w:r>
          </w:p>
        </w:tc>
      </w:tr>
      <w:tr w:rsidR="005253A0" w:rsidRPr="005253A0" w14:paraId="3140BD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EA91B" w14:textId="77777777" w:rsidR="005253A0" w:rsidRPr="005253A0" w:rsidRDefault="005253A0" w:rsidP="005253A0">
            <w:r w:rsidRPr="005253A0">
              <w:t>Abstract</w:t>
            </w:r>
          </w:p>
        </w:tc>
        <w:tc>
          <w:tcPr>
            <w:tcW w:w="0" w:type="auto"/>
            <w:vAlign w:val="center"/>
            <w:hideMark/>
          </w:tcPr>
          <w:p w14:paraId="7DCA5044" w14:textId="77777777" w:rsidR="005253A0" w:rsidRPr="005253A0" w:rsidRDefault="005253A0" w:rsidP="005253A0">
            <w:r w:rsidRPr="005253A0">
              <w:t>Provide a structured summary including background, objectives, methods, results, and conclusions.</w:t>
            </w:r>
          </w:p>
        </w:tc>
        <w:tc>
          <w:tcPr>
            <w:tcW w:w="0" w:type="auto"/>
            <w:vAlign w:val="center"/>
            <w:hideMark/>
          </w:tcPr>
          <w:p w14:paraId="55762A47" w14:textId="77777777" w:rsidR="005253A0" w:rsidRPr="005253A0" w:rsidRDefault="005253A0" w:rsidP="005253A0">
            <w:r w:rsidRPr="005253A0">
              <w:t>Abstract</w:t>
            </w:r>
          </w:p>
        </w:tc>
      </w:tr>
      <w:tr w:rsidR="005253A0" w:rsidRPr="005253A0" w14:paraId="772E5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2BFEC" w14:textId="77777777" w:rsidR="005253A0" w:rsidRPr="005253A0" w:rsidRDefault="005253A0" w:rsidP="005253A0">
            <w:r w:rsidRPr="005253A0">
              <w:t>Introduction – Rationale</w:t>
            </w:r>
          </w:p>
        </w:tc>
        <w:tc>
          <w:tcPr>
            <w:tcW w:w="0" w:type="auto"/>
            <w:vAlign w:val="center"/>
            <w:hideMark/>
          </w:tcPr>
          <w:p w14:paraId="4DA98CC9" w14:textId="77777777" w:rsidR="005253A0" w:rsidRPr="005253A0" w:rsidRDefault="005253A0" w:rsidP="005253A0">
            <w:r w:rsidRPr="005253A0">
              <w:t>Describe the rationale for the review in the context of existing knowledge.</w:t>
            </w:r>
          </w:p>
        </w:tc>
        <w:tc>
          <w:tcPr>
            <w:tcW w:w="0" w:type="auto"/>
            <w:vAlign w:val="center"/>
            <w:hideMark/>
          </w:tcPr>
          <w:p w14:paraId="7C8AE2DE" w14:textId="77777777" w:rsidR="005253A0" w:rsidRPr="005253A0" w:rsidRDefault="005253A0" w:rsidP="005253A0">
            <w:r w:rsidRPr="005253A0">
              <w:t>Introduction</w:t>
            </w:r>
          </w:p>
        </w:tc>
      </w:tr>
      <w:tr w:rsidR="005253A0" w:rsidRPr="005253A0" w14:paraId="7C022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F733D" w14:textId="77777777" w:rsidR="005253A0" w:rsidRPr="005253A0" w:rsidRDefault="005253A0" w:rsidP="005253A0">
            <w:r w:rsidRPr="005253A0">
              <w:t>Introduction – Objectives</w:t>
            </w:r>
          </w:p>
        </w:tc>
        <w:tc>
          <w:tcPr>
            <w:tcW w:w="0" w:type="auto"/>
            <w:vAlign w:val="center"/>
            <w:hideMark/>
          </w:tcPr>
          <w:p w14:paraId="6544B9C2" w14:textId="77777777" w:rsidR="005253A0" w:rsidRPr="005253A0" w:rsidRDefault="005253A0" w:rsidP="005253A0">
            <w:r w:rsidRPr="005253A0">
              <w:t>Provide an explicit statement of the objective(s) or question(s).</w:t>
            </w:r>
          </w:p>
        </w:tc>
        <w:tc>
          <w:tcPr>
            <w:tcW w:w="0" w:type="auto"/>
            <w:vAlign w:val="center"/>
            <w:hideMark/>
          </w:tcPr>
          <w:p w14:paraId="18973613" w14:textId="77777777" w:rsidR="005253A0" w:rsidRPr="005253A0" w:rsidRDefault="005253A0" w:rsidP="005253A0">
            <w:r w:rsidRPr="005253A0">
              <w:t>Introduction</w:t>
            </w:r>
          </w:p>
        </w:tc>
      </w:tr>
      <w:tr w:rsidR="005253A0" w:rsidRPr="005253A0" w14:paraId="070161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6162F" w14:textId="77777777" w:rsidR="005253A0" w:rsidRPr="005253A0" w:rsidRDefault="005253A0" w:rsidP="005253A0">
            <w:r w:rsidRPr="005253A0">
              <w:t>Methods – Reporting standards</w:t>
            </w:r>
          </w:p>
        </w:tc>
        <w:tc>
          <w:tcPr>
            <w:tcW w:w="0" w:type="auto"/>
            <w:vAlign w:val="center"/>
            <w:hideMark/>
          </w:tcPr>
          <w:p w14:paraId="367DF280" w14:textId="77777777" w:rsidR="005253A0" w:rsidRPr="005253A0" w:rsidRDefault="005253A0" w:rsidP="005253A0">
            <w:r w:rsidRPr="005253A0">
              <w:t>Specify adherence to PRISMA guidelines.</w:t>
            </w:r>
          </w:p>
        </w:tc>
        <w:tc>
          <w:tcPr>
            <w:tcW w:w="0" w:type="auto"/>
            <w:vAlign w:val="center"/>
            <w:hideMark/>
          </w:tcPr>
          <w:p w14:paraId="18CCE1DC" w14:textId="77777777" w:rsidR="005253A0" w:rsidRPr="005253A0" w:rsidRDefault="005253A0" w:rsidP="005253A0">
            <w:r w:rsidRPr="005253A0">
              <w:t>Methods – Reporting Standards</w:t>
            </w:r>
          </w:p>
        </w:tc>
      </w:tr>
      <w:tr w:rsidR="005253A0" w:rsidRPr="005253A0" w14:paraId="6B50B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F0E3C" w14:textId="77777777" w:rsidR="005253A0" w:rsidRPr="005253A0" w:rsidRDefault="005253A0" w:rsidP="005253A0">
            <w:r w:rsidRPr="005253A0">
              <w:t>Methods – Eligibility criteria</w:t>
            </w:r>
          </w:p>
        </w:tc>
        <w:tc>
          <w:tcPr>
            <w:tcW w:w="0" w:type="auto"/>
            <w:vAlign w:val="center"/>
            <w:hideMark/>
          </w:tcPr>
          <w:p w14:paraId="6BA202B0" w14:textId="77777777" w:rsidR="005253A0" w:rsidRPr="005253A0" w:rsidRDefault="005253A0" w:rsidP="005253A0">
            <w:r w:rsidRPr="005253A0">
              <w:t>Specify study characteristics and eligibility criteria.</w:t>
            </w:r>
          </w:p>
        </w:tc>
        <w:tc>
          <w:tcPr>
            <w:tcW w:w="0" w:type="auto"/>
            <w:vAlign w:val="center"/>
            <w:hideMark/>
          </w:tcPr>
          <w:p w14:paraId="414E138C" w14:textId="77777777" w:rsidR="005253A0" w:rsidRPr="005253A0" w:rsidRDefault="005253A0" w:rsidP="005253A0">
            <w:r w:rsidRPr="005253A0">
              <w:t>Methods – Eligibility Criteria</w:t>
            </w:r>
          </w:p>
        </w:tc>
      </w:tr>
      <w:tr w:rsidR="005253A0" w:rsidRPr="005253A0" w14:paraId="165B43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E20A3" w14:textId="77777777" w:rsidR="005253A0" w:rsidRPr="005253A0" w:rsidRDefault="005253A0" w:rsidP="005253A0">
            <w:r w:rsidRPr="005253A0">
              <w:t>Methods – Information sources</w:t>
            </w:r>
          </w:p>
        </w:tc>
        <w:tc>
          <w:tcPr>
            <w:tcW w:w="0" w:type="auto"/>
            <w:vAlign w:val="center"/>
            <w:hideMark/>
          </w:tcPr>
          <w:p w14:paraId="28D6B681" w14:textId="77777777" w:rsidR="005253A0" w:rsidRPr="005253A0" w:rsidRDefault="005253A0" w:rsidP="005253A0">
            <w:r w:rsidRPr="005253A0">
              <w:t>Specify all databases and sources searched.</w:t>
            </w:r>
          </w:p>
        </w:tc>
        <w:tc>
          <w:tcPr>
            <w:tcW w:w="0" w:type="auto"/>
            <w:vAlign w:val="center"/>
            <w:hideMark/>
          </w:tcPr>
          <w:p w14:paraId="5024298F" w14:textId="77777777" w:rsidR="005253A0" w:rsidRPr="005253A0" w:rsidRDefault="005253A0" w:rsidP="005253A0">
            <w:r w:rsidRPr="005253A0">
              <w:t>Methods – Search Strategy</w:t>
            </w:r>
          </w:p>
        </w:tc>
      </w:tr>
      <w:tr w:rsidR="005253A0" w:rsidRPr="005253A0" w14:paraId="6A4A9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1AB7B" w14:textId="77777777" w:rsidR="005253A0" w:rsidRPr="005253A0" w:rsidRDefault="005253A0" w:rsidP="005253A0">
            <w:r w:rsidRPr="005253A0">
              <w:t>Methods – Search strategy</w:t>
            </w:r>
          </w:p>
        </w:tc>
        <w:tc>
          <w:tcPr>
            <w:tcW w:w="0" w:type="auto"/>
            <w:vAlign w:val="center"/>
            <w:hideMark/>
          </w:tcPr>
          <w:p w14:paraId="605C6C04" w14:textId="77777777" w:rsidR="005253A0" w:rsidRPr="005253A0" w:rsidRDefault="005253A0" w:rsidP="005253A0">
            <w:r w:rsidRPr="005253A0">
              <w:t>Describe search terms and strategy used to identify studies.</w:t>
            </w:r>
          </w:p>
        </w:tc>
        <w:tc>
          <w:tcPr>
            <w:tcW w:w="0" w:type="auto"/>
            <w:vAlign w:val="center"/>
            <w:hideMark/>
          </w:tcPr>
          <w:p w14:paraId="54A8C997" w14:textId="77777777" w:rsidR="005253A0" w:rsidRPr="005253A0" w:rsidRDefault="005253A0" w:rsidP="005253A0">
            <w:r w:rsidRPr="005253A0">
              <w:t>Methods – Search Strategy</w:t>
            </w:r>
          </w:p>
        </w:tc>
      </w:tr>
      <w:tr w:rsidR="005253A0" w:rsidRPr="005253A0" w14:paraId="12710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0BD62" w14:textId="77777777" w:rsidR="005253A0" w:rsidRPr="005253A0" w:rsidRDefault="005253A0" w:rsidP="005253A0">
            <w:r w:rsidRPr="005253A0">
              <w:t>Methods – Selection process</w:t>
            </w:r>
          </w:p>
        </w:tc>
        <w:tc>
          <w:tcPr>
            <w:tcW w:w="0" w:type="auto"/>
            <w:vAlign w:val="center"/>
            <w:hideMark/>
          </w:tcPr>
          <w:p w14:paraId="4ADE373C" w14:textId="77777777" w:rsidR="005253A0" w:rsidRPr="005253A0" w:rsidRDefault="005253A0" w:rsidP="005253A0">
            <w:r w:rsidRPr="005253A0">
              <w:t>Specify the process used for screening and selecting studies.</w:t>
            </w:r>
          </w:p>
        </w:tc>
        <w:tc>
          <w:tcPr>
            <w:tcW w:w="0" w:type="auto"/>
            <w:vAlign w:val="center"/>
            <w:hideMark/>
          </w:tcPr>
          <w:p w14:paraId="49F9E272" w14:textId="77777777" w:rsidR="005253A0" w:rsidRPr="005253A0" w:rsidRDefault="005253A0" w:rsidP="005253A0">
            <w:r w:rsidRPr="005253A0">
              <w:t>Methods – Study Selection</w:t>
            </w:r>
          </w:p>
        </w:tc>
      </w:tr>
      <w:tr w:rsidR="005253A0" w:rsidRPr="005253A0" w14:paraId="0A66C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38CC9" w14:textId="77777777" w:rsidR="005253A0" w:rsidRPr="005253A0" w:rsidRDefault="005253A0" w:rsidP="005253A0">
            <w:r w:rsidRPr="005253A0">
              <w:t>Methods – Data collection process</w:t>
            </w:r>
          </w:p>
        </w:tc>
        <w:tc>
          <w:tcPr>
            <w:tcW w:w="0" w:type="auto"/>
            <w:vAlign w:val="center"/>
            <w:hideMark/>
          </w:tcPr>
          <w:p w14:paraId="6CDCCB91" w14:textId="77777777" w:rsidR="005253A0" w:rsidRPr="005253A0" w:rsidRDefault="005253A0" w:rsidP="005253A0">
            <w:r w:rsidRPr="005253A0">
              <w:t>Describe the process used for data extraction.</w:t>
            </w:r>
          </w:p>
        </w:tc>
        <w:tc>
          <w:tcPr>
            <w:tcW w:w="0" w:type="auto"/>
            <w:vAlign w:val="center"/>
            <w:hideMark/>
          </w:tcPr>
          <w:p w14:paraId="6D7A5DA1" w14:textId="77777777" w:rsidR="005253A0" w:rsidRPr="005253A0" w:rsidRDefault="005253A0" w:rsidP="005253A0">
            <w:r w:rsidRPr="005253A0">
              <w:t>Methods – Data Extraction</w:t>
            </w:r>
          </w:p>
        </w:tc>
      </w:tr>
      <w:tr w:rsidR="005253A0" w:rsidRPr="005253A0" w14:paraId="13237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C2A92" w14:textId="77777777" w:rsidR="005253A0" w:rsidRPr="005253A0" w:rsidRDefault="005253A0" w:rsidP="005253A0">
            <w:r w:rsidRPr="005253A0">
              <w:t>Methods – Data items</w:t>
            </w:r>
          </w:p>
        </w:tc>
        <w:tc>
          <w:tcPr>
            <w:tcW w:w="0" w:type="auto"/>
            <w:vAlign w:val="center"/>
            <w:hideMark/>
          </w:tcPr>
          <w:p w14:paraId="2A69FC35" w14:textId="77777777" w:rsidR="005253A0" w:rsidRPr="005253A0" w:rsidRDefault="005253A0" w:rsidP="005253A0">
            <w:r w:rsidRPr="005253A0">
              <w:t>List and define variables extracted from included studies.</w:t>
            </w:r>
          </w:p>
        </w:tc>
        <w:tc>
          <w:tcPr>
            <w:tcW w:w="0" w:type="auto"/>
            <w:vAlign w:val="center"/>
            <w:hideMark/>
          </w:tcPr>
          <w:p w14:paraId="3EFD3693" w14:textId="77777777" w:rsidR="005253A0" w:rsidRPr="005253A0" w:rsidRDefault="005253A0" w:rsidP="005253A0">
            <w:r w:rsidRPr="005253A0">
              <w:t>Methods – Data Extraction</w:t>
            </w:r>
          </w:p>
        </w:tc>
      </w:tr>
      <w:tr w:rsidR="005253A0" w:rsidRPr="005253A0" w14:paraId="46CDC8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3222B" w14:textId="77777777" w:rsidR="005253A0" w:rsidRPr="005253A0" w:rsidRDefault="005253A0" w:rsidP="005253A0">
            <w:r w:rsidRPr="005253A0">
              <w:lastRenderedPageBreak/>
              <w:t>Methods – Risk of bias assessment</w:t>
            </w:r>
          </w:p>
        </w:tc>
        <w:tc>
          <w:tcPr>
            <w:tcW w:w="0" w:type="auto"/>
            <w:vAlign w:val="center"/>
            <w:hideMark/>
          </w:tcPr>
          <w:p w14:paraId="4E92B711" w14:textId="77777777" w:rsidR="005253A0" w:rsidRPr="005253A0" w:rsidRDefault="005253A0" w:rsidP="005253A0">
            <w:r w:rsidRPr="005253A0">
              <w:t>Specify the methods used to assess risk of bias in included studies.</w:t>
            </w:r>
          </w:p>
        </w:tc>
        <w:tc>
          <w:tcPr>
            <w:tcW w:w="0" w:type="auto"/>
            <w:vAlign w:val="center"/>
            <w:hideMark/>
          </w:tcPr>
          <w:p w14:paraId="6D85F325" w14:textId="77777777" w:rsidR="005253A0" w:rsidRPr="005253A0" w:rsidRDefault="005253A0" w:rsidP="005253A0">
            <w:r w:rsidRPr="005253A0">
              <w:t>Methods – Risk of Bias Assessment</w:t>
            </w:r>
          </w:p>
        </w:tc>
      </w:tr>
      <w:tr w:rsidR="005253A0" w:rsidRPr="005253A0" w14:paraId="78EF7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E468E" w14:textId="77777777" w:rsidR="005253A0" w:rsidRPr="005253A0" w:rsidRDefault="005253A0" w:rsidP="005253A0">
            <w:r w:rsidRPr="005253A0">
              <w:t>Methods – Synthesis methods</w:t>
            </w:r>
          </w:p>
        </w:tc>
        <w:tc>
          <w:tcPr>
            <w:tcW w:w="0" w:type="auto"/>
            <w:vAlign w:val="center"/>
            <w:hideMark/>
          </w:tcPr>
          <w:p w14:paraId="560591BF" w14:textId="77777777" w:rsidR="005253A0" w:rsidRPr="005253A0" w:rsidRDefault="005253A0" w:rsidP="005253A0">
            <w:r w:rsidRPr="005253A0">
              <w:t>Describe how results were summarized and synthesized.</w:t>
            </w:r>
          </w:p>
        </w:tc>
        <w:tc>
          <w:tcPr>
            <w:tcW w:w="0" w:type="auto"/>
            <w:vAlign w:val="center"/>
            <w:hideMark/>
          </w:tcPr>
          <w:p w14:paraId="2EB53643" w14:textId="77777777" w:rsidR="005253A0" w:rsidRPr="005253A0" w:rsidRDefault="005253A0" w:rsidP="005253A0">
            <w:r w:rsidRPr="005253A0">
              <w:t>Methods and Results Sections</w:t>
            </w:r>
          </w:p>
        </w:tc>
      </w:tr>
      <w:tr w:rsidR="005253A0" w:rsidRPr="005253A0" w14:paraId="4C5148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AE705" w14:textId="77777777" w:rsidR="005253A0" w:rsidRPr="005253A0" w:rsidRDefault="005253A0" w:rsidP="005253A0">
            <w:r w:rsidRPr="005253A0">
              <w:t>Results – Study selection</w:t>
            </w:r>
          </w:p>
        </w:tc>
        <w:tc>
          <w:tcPr>
            <w:tcW w:w="0" w:type="auto"/>
            <w:vAlign w:val="center"/>
            <w:hideMark/>
          </w:tcPr>
          <w:p w14:paraId="412D5633" w14:textId="77777777" w:rsidR="005253A0" w:rsidRPr="005253A0" w:rsidRDefault="005253A0" w:rsidP="005253A0">
            <w:r w:rsidRPr="005253A0">
              <w:t>Describe the results of the search and screening process.</w:t>
            </w:r>
          </w:p>
        </w:tc>
        <w:tc>
          <w:tcPr>
            <w:tcW w:w="0" w:type="auto"/>
            <w:vAlign w:val="center"/>
            <w:hideMark/>
          </w:tcPr>
          <w:p w14:paraId="0350C2E4" w14:textId="77777777" w:rsidR="005253A0" w:rsidRPr="005253A0" w:rsidRDefault="005253A0" w:rsidP="005253A0">
            <w:r w:rsidRPr="005253A0">
              <w:t>Results – Study Selection</w:t>
            </w:r>
          </w:p>
        </w:tc>
      </w:tr>
      <w:tr w:rsidR="005253A0" w:rsidRPr="005253A0" w14:paraId="788519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9D52B" w14:textId="77777777" w:rsidR="005253A0" w:rsidRPr="005253A0" w:rsidRDefault="005253A0" w:rsidP="005253A0">
            <w:r w:rsidRPr="005253A0">
              <w:t>Results – Study characteristics</w:t>
            </w:r>
          </w:p>
        </w:tc>
        <w:tc>
          <w:tcPr>
            <w:tcW w:w="0" w:type="auto"/>
            <w:vAlign w:val="center"/>
            <w:hideMark/>
          </w:tcPr>
          <w:p w14:paraId="4253B214" w14:textId="77777777" w:rsidR="005253A0" w:rsidRPr="005253A0" w:rsidRDefault="005253A0" w:rsidP="005253A0">
            <w:r w:rsidRPr="005253A0">
              <w:t>Present characteristics of included studies.</w:t>
            </w:r>
          </w:p>
        </w:tc>
        <w:tc>
          <w:tcPr>
            <w:tcW w:w="0" w:type="auto"/>
            <w:vAlign w:val="center"/>
            <w:hideMark/>
          </w:tcPr>
          <w:p w14:paraId="1FE392D8" w14:textId="77777777" w:rsidR="005253A0" w:rsidRPr="005253A0" w:rsidRDefault="005253A0" w:rsidP="005253A0">
            <w:r w:rsidRPr="005253A0">
              <w:t>Results – Study Characteristics</w:t>
            </w:r>
          </w:p>
        </w:tc>
      </w:tr>
      <w:tr w:rsidR="005253A0" w:rsidRPr="005253A0" w14:paraId="40C77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9491D" w14:textId="77777777" w:rsidR="005253A0" w:rsidRPr="005253A0" w:rsidRDefault="005253A0" w:rsidP="005253A0">
            <w:r w:rsidRPr="005253A0">
              <w:t>Results – Results of individual studies</w:t>
            </w:r>
          </w:p>
        </w:tc>
        <w:tc>
          <w:tcPr>
            <w:tcW w:w="0" w:type="auto"/>
            <w:vAlign w:val="center"/>
            <w:hideMark/>
          </w:tcPr>
          <w:p w14:paraId="3BE6ADC9" w14:textId="77777777" w:rsidR="005253A0" w:rsidRPr="005253A0" w:rsidRDefault="005253A0" w:rsidP="005253A0">
            <w:r w:rsidRPr="005253A0">
              <w:t>Present findings of the included studies.</w:t>
            </w:r>
          </w:p>
        </w:tc>
        <w:tc>
          <w:tcPr>
            <w:tcW w:w="0" w:type="auto"/>
            <w:vAlign w:val="center"/>
            <w:hideMark/>
          </w:tcPr>
          <w:p w14:paraId="1BA5C01A" w14:textId="77777777" w:rsidR="005253A0" w:rsidRPr="005253A0" w:rsidRDefault="005253A0" w:rsidP="005253A0">
            <w:r w:rsidRPr="005253A0">
              <w:t>Tables 1–3 and Results Sections</w:t>
            </w:r>
          </w:p>
        </w:tc>
      </w:tr>
      <w:tr w:rsidR="005253A0" w:rsidRPr="005253A0" w14:paraId="34D8DC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9B685" w14:textId="77777777" w:rsidR="005253A0" w:rsidRPr="005253A0" w:rsidRDefault="005253A0" w:rsidP="005253A0">
            <w:r w:rsidRPr="005253A0">
              <w:t>Results – Risk of bias</w:t>
            </w:r>
          </w:p>
        </w:tc>
        <w:tc>
          <w:tcPr>
            <w:tcW w:w="0" w:type="auto"/>
            <w:vAlign w:val="center"/>
            <w:hideMark/>
          </w:tcPr>
          <w:p w14:paraId="270BF4D8" w14:textId="77777777" w:rsidR="005253A0" w:rsidRPr="005253A0" w:rsidRDefault="005253A0" w:rsidP="005253A0">
            <w:r w:rsidRPr="005253A0">
              <w:t>Present findings of risk of bias assessment.</w:t>
            </w:r>
          </w:p>
        </w:tc>
        <w:tc>
          <w:tcPr>
            <w:tcW w:w="0" w:type="auto"/>
            <w:vAlign w:val="center"/>
            <w:hideMark/>
          </w:tcPr>
          <w:p w14:paraId="10BCC4DC" w14:textId="77777777" w:rsidR="005253A0" w:rsidRPr="005253A0" w:rsidRDefault="005253A0" w:rsidP="005253A0">
            <w:r w:rsidRPr="005253A0">
              <w:t>Results – Risk of Bias</w:t>
            </w:r>
          </w:p>
        </w:tc>
      </w:tr>
      <w:tr w:rsidR="005253A0" w:rsidRPr="005253A0" w14:paraId="55AB0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D621F" w14:textId="77777777" w:rsidR="005253A0" w:rsidRPr="005253A0" w:rsidRDefault="005253A0" w:rsidP="005253A0">
            <w:r w:rsidRPr="005253A0">
              <w:t>Results – Synthesis of results</w:t>
            </w:r>
          </w:p>
        </w:tc>
        <w:tc>
          <w:tcPr>
            <w:tcW w:w="0" w:type="auto"/>
            <w:vAlign w:val="center"/>
            <w:hideMark/>
          </w:tcPr>
          <w:p w14:paraId="76CA31AD" w14:textId="77777777" w:rsidR="005253A0" w:rsidRPr="005253A0" w:rsidRDefault="005253A0" w:rsidP="005253A0">
            <w:r w:rsidRPr="005253A0">
              <w:t>Summarize the main findings across studies.</w:t>
            </w:r>
          </w:p>
        </w:tc>
        <w:tc>
          <w:tcPr>
            <w:tcW w:w="0" w:type="auto"/>
            <w:vAlign w:val="center"/>
            <w:hideMark/>
          </w:tcPr>
          <w:p w14:paraId="45E0A1C6" w14:textId="77777777" w:rsidR="005253A0" w:rsidRPr="005253A0" w:rsidRDefault="005253A0" w:rsidP="005253A0">
            <w:r w:rsidRPr="005253A0">
              <w:t>Results – Pain Outcomes, Functional Outcomes, Imaging Outcomes</w:t>
            </w:r>
          </w:p>
        </w:tc>
      </w:tr>
      <w:tr w:rsidR="005253A0" w:rsidRPr="005253A0" w14:paraId="3E13E8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A1561" w14:textId="77777777" w:rsidR="005253A0" w:rsidRPr="005253A0" w:rsidRDefault="005253A0" w:rsidP="005253A0">
            <w:r w:rsidRPr="005253A0">
              <w:t>Discussion – Interpretation</w:t>
            </w:r>
          </w:p>
        </w:tc>
        <w:tc>
          <w:tcPr>
            <w:tcW w:w="0" w:type="auto"/>
            <w:vAlign w:val="center"/>
            <w:hideMark/>
          </w:tcPr>
          <w:p w14:paraId="7B52EE0C" w14:textId="77777777" w:rsidR="005253A0" w:rsidRPr="005253A0" w:rsidRDefault="005253A0" w:rsidP="005253A0">
            <w:r w:rsidRPr="005253A0">
              <w:t>Provide interpretation of the results in the context of existing knowledge.</w:t>
            </w:r>
          </w:p>
        </w:tc>
        <w:tc>
          <w:tcPr>
            <w:tcW w:w="0" w:type="auto"/>
            <w:vAlign w:val="center"/>
            <w:hideMark/>
          </w:tcPr>
          <w:p w14:paraId="37832AF6" w14:textId="77777777" w:rsidR="005253A0" w:rsidRPr="005253A0" w:rsidRDefault="005253A0" w:rsidP="005253A0">
            <w:r w:rsidRPr="005253A0">
              <w:t>Discussion</w:t>
            </w:r>
          </w:p>
        </w:tc>
      </w:tr>
      <w:tr w:rsidR="005253A0" w:rsidRPr="005253A0" w14:paraId="5ECE00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3D461" w14:textId="77777777" w:rsidR="005253A0" w:rsidRPr="005253A0" w:rsidRDefault="005253A0" w:rsidP="005253A0">
            <w:r w:rsidRPr="005253A0">
              <w:t>Discussion – Limitations</w:t>
            </w:r>
          </w:p>
        </w:tc>
        <w:tc>
          <w:tcPr>
            <w:tcW w:w="0" w:type="auto"/>
            <w:vAlign w:val="center"/>
            <w:hideMark/>
          </w:tcPr>
          <w:p w14:paraId="0587588C" w14:textId="77777777" w:rsidR="005253A0" w:rsidRPr="005253A0" w:rsidRDefault="005253A0" w:rsidP="005253A0">
            <w:r w:rsidRPr="005253A0">
              <w:t>Discuss limitations of included studies and the review process.</w:t>
            </w:r>
          </w:p>
        </w:tc>
        <w:tc>
          <w:tcPr>
            <w:tcW w:w="0" w:type="auto"/>
            <w:vAlign w:val="center"/>
            <w:hideMark/>
          </w:tcPr>
          <w:p w14:paraId="345C9507" w14:textId="77777777" w:rsidR="005253A0" w:rsidRPr="005253A0" w:rsidRDefault="005253A0" w:rsidP="005253A0">
            <w:r w:rsidRPr="005253A0">
              <w:t>Limitations</w:t>
            </w:r>
          </w:p>
        </w:tc>
      </w:tr>
      <w:tr w:rsidR="005253A0" w:rsidRPr="005253A0" w14:paraId="7176B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117A8" w14:textId="77777777" w:rsidR="005253A0" w:rsidRPr="005253A0" w:rsidRDefault="005253A0" w:rsidP="005253A0">
            <w:r w:rsidRPr="005253A0">
              <w:t>Other – Ethics approval</w:t>
            </w:r>
          </w:p>
        </w:tc>
        <w:tc>
          <w:tcPr>
            <w:tcW w:w="0" w:type="auto"/>
            <w:vAlign w:val="center"/>
            <w:hideMark/>
          </w:tcPr>
          <w:p w14:paraId="64F54C70" w14:textId="77777777" w:rsidR="005253A0" w:rsidRPr="005253A0" w:rsidRDefault="005253A0" w:rsidP="005253A0">
            <w:r w:rsidRPr="005253A0">
              <w:t>State ethics considerations if applicable.</w:t>
            </w:r>
          </w:p>
        </w:tc>
        <w:tc>
          <w:tcPr>
            <w:tcW w:w="0" w:type="auto"/>
            <w:vAlign w:val="center"/>
            <w:hideMark/>
          </w:tcPr>
          <w:p w14:paraId="31825EAC" w14:textId="77777777" w:rsidR="005253A0" w:rsidRPr="005253A0" w:rsidRDefault="005253A0" w:rsidP="005253A0">
            <w:r w:rsidRPr="005253A0">
              <w:t>Declarations – Ethics Approval</w:t>
            </w:r>
          </w:p>
        </w:tc>
      </w:tr>
      <w:tr w:rsidR="005253A0" w:rsidRPr="005253A0" w14:paraId="4F8ACE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9C2F6" w14:textId="77777777" w:rsidR="005253A0" w:rsidRPr="005253A0" w:rsidRDefault="005253A0" w:rsidP="005253A0">
            <w:r w:rsidRPr="005253A0">
              <w:t>Other – Data availability</w:t>
            </w:r>
          </w:p>
        </w:tc>
        <w:tc>
          <w:tcPr>
            <w:tcW w:w="0" w:type="auto"/>
            <w:vAlign w:val="center"/>
            <w:hideMark/>
          </w:tcPr>
          <w:p w14:paraId="72B9535F" w14:textId="77777777" w:rsidR="005253A0" w:rsidRPr="005253A0" w:rsidRDefault="005253A0" w:rsidP="005253A0">
            <w:r w:rsidRPr="005253A0">
              <w:t>Provide information about data availability.</w:t>
            </w:r>
          </w:p>
        </w:tc>
        <w:tc>
          <w:tcPr>
            <w:tcW w:w="0" w:type="auto"/>
            <w:vAlign w:val="center"/>
            <w:hideMark/>
          </w:tcPr>
          <w:p w14:paraId="4AC05507" w14:textId="77777777" w:rsidR="005253A0" w:rsidRPr="005253A0" w:rsidRDefault="005253A0" w:rsidP="005253A0">
            <w:r w:rsidRPr="005253A0">
              <w:t>Declarations – Data Availability</w:t>
            </w:r>
          </w:p>
        </w:tc>
      </w:tr>
      <w:tr w:rsidR="005253A0" w:rsidRPr="005253A0" w14:paraId="306A47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3BFDC" w14:textId="77777777" w:rsidR="005253A0" w:rsidRPr="005253A0" w:rsidRDefault="005253A0" w:rsidP="005253A0">
            <w:r w:rsidRPr="005253A0">
              <w:t>Other – Conflicts of interest</w:t>
            </w:r>
          </w:p>
        </w:tc>
        <w:tc>
          <w:tcPr>
            <w:tcW w:w="0" w:type="auto"/>
            <w:vAlign w:val="center"/>
            <w:hideMark/>
          </w:tcPr>
          <w:p w14:paraId="45842853" w14:textId="77777777" w:rsidR="005253A0" w:rsidRPr="005253A0" w:rsidRDefault="005253A0" w:rsidP="005253A0">
            <w:r w:rsidRPr="005253A0">
              <w:t>Declare competing interests.</w:t>
            </w:r>
          </w:p>
        </w:tc>
        <w:tc>
          <w:tcPr>
            <w:tcW w:w="0" w:type="auto"/>
            <w:vAlign w:val="center"/>
            <w:hideMark/>
          </w:tcPr>
          <w:p w14:paraId="7A0BC3FA" w14:textId="77777777" w:rsidR="005253A0" w:rsidRPr="005253A0" w:rsidRDefault="005253A0" w:rsidP="005253A0">
            <w:r w:rsidRPr="005253A0">
              <w:t>Declarations – Conflict of Interest</w:t>
            </w:r>
          </w:p>
        </w:tc>
      </w:tr>
      <w:tr w:rsidR="005253A0" w:rsidRPr="005253A0" w14:paraId="61C715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799D2" w14:textId="77777777" w:rsidR="005253A0" w:rsidRPr="005253A0" w:rsidRDefault="005253A0" w:rsidP="005253A0">
            <w:r w:rsidRPr="005253A0">
              <w:t>Other – Funding</w:t>
            </w:r>
          </w:p>
        </w:tc>
        <w:tc>
          <w:tcPr>
            <w:tcW w:w="0" w:type="auto"/>
            <w:vAlign w:val="center"/>
            <w:hideMark/>
          </w:tcPr>
          <w:p w14:paraId="08150F85" w14:textId="77777777" w:rsidR="005253A0" w:rsidRPr="005253A0" w:rsidRDefault="005253A0" w:rsidP="005253A0">
            <w:r w:rsidRPr="005253A0">
              <w:t>Describe funding sources.</w:t>
            </w:r>
          </w:p>
        </w:tc>
        <w:tc>
          <w:tcPr>
            <w:tcW w:w="0" w:type="auto"/>
            <w:vAlign w:val="center"/>
            <w:hideMark/>
          </w:tcPr>
          <w:p w14:paraId="2B01091B" w14:textId="77777777" w:rsidR="005253A0" w:rsidRPr="005253A0" w:rsidRDefault="005253A0" w:rsidP="005253A0">
            <w:r w:rsidRPr="005253A0">
              <w:t>Declarations – Funding</w:t>
            </w:r>
          </w:p>
        </w:tc>
      </w:tr>
    </w:tbl>
    <w:p w14:paraId="56CB2010" w14:textId="77777777" w:rsidR="005253A0" w:rsidRDefault="005253A0"/>
    <w:sectPr w:rsidR="0052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wMDWzMDAztTC3MDJW0lEKTi0uzszPAykwrAUAPXu4uywAAAA="/>
  </w:docVars>
  <w:rsids>
    <w:rsidRoot w:val="005253A0"/>
    <w:rsid w:val="0045787A"/>
    <w:rsid w:val="0052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80ED"/>
  <w15:chartTrackingRefBased/>
  <w15:docId w15:val="{D2E7173F-6026-4B7A-B505-2A8DC98B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2429</Characters>
  <Application>Microsoft Office Word</Application>
  <DocSecurity>0</DocSecurity>
  <Lines>73</Lines>
  <Paragraphs>33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Sanford</dc:creator>
  <cp:keywords/>
  <dc:description/>
  <cp:lastModifiedBy>Kirk Sanford</cp:lastModifiedBy>
  <cp:revision>1</cp:revision>
  <dcterms:created xsi:type="dcterms:W3CDTF">2026-03-13T14:28:00Z</dcterms:created>
  <dcterms:modified xsi:type="dcterms:W3CDTF">2026-03-13T14:28:00Z</dcterms:modified>
</cp:coreProperties>
</file>