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4ECC" w14:textId="111CBE44" w:rsidR="002D1888" w:rsidRPr="00A45867" w:rsidRDefault="00A45867" w:rsidP="002D188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>Online Resource</w:t>
      </w:r>
      <w:r w:rsidR="002D1888"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="002D1888"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 &amp;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="002D1888"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>2)</w:t>
      </w:r>
    </w:p>
    <w:p w14:paraId="2120A900" w14:textId="77777777" w:rsidR="002D1888" w:rsidRDefault="002D1888" w:rsidP="002D1888">
      <w:pPr>
        <w:jc w:val="center"/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727"/>
        <w:gridCol w:w="1725"/>
        <w:gridCol w:w="1731"/>
        <w:gridCol w:w="1732"/>
      </w:tblGrid>
      <w:tr w:rsidR="002D1888" w:rsidRPr="00724EB8" w14:paraId="52DC758A" w14:textId="77777777" w:rsidTr="00143407">
        <w:trPr>
          <w:jc w:val="center"/>
        </w:trPr>
        <w:tc>
          <w:tcPr>
            <w:tcW w:w="2095" w:type="dxa"/>
          </w:tcPr>
          <w:p w14:paraId="7D002403" w14:textId="77777777" w:rsidR="002D1888" w:rsidRPr="00724EB8" w:rsidRDefault="002D1888" w:rsidP="001434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Predictor</w:t>
            </w:r>
          </w:p>
        </w:tc>
        <w:tc>
          <w:tcPr>
            <w:tcW w:w="1727" w:type="dxa"/>
          </w:tcPr>
          <w:p w14:paraId="09727E14" w14:textId="77777777" w:rsidR="002D1888" w:rsidRPr="00724EB8" w:rsidRDefault="002D1888" w:rsidP="001434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1725" w:type="dxa"/>
          </w:tcPr>
          <w:p w14:paraId="085B89D4" w14:textId="77777777" w:rsidR="002D1888" w:rsidRPr="00724EB8" w:rsidRDefault="002D1888" w:rsidP="001434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Odds ratio</w:t>
            </w:r>
          </w:p>
        </w:tc>
        <w:tc>
          <w:tcPr>
            <w:tcW w:w="1731" w:type="dxa"/>
          </w:tcPr>
          <w:p w14:paraId="3AC34536" w14:textId="77777777" w:rsidR="002D1888" w:rsidRPr="00724EB8" w:rsidRDefault="002D1888" w:rsidP="001434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Lower limit</w:t>
            </w:r>
          </w:p>
        </w:tc>
        <w:tc>
          <w:tcPr>
            <w:tcW w:w="1732" w:type="dxa"/>
          </w:tcPr>
          <w:p w14:paraId="7042EF1F" w14:textId="77777777" w:rsidR="002D1888" w:rsidRPr="00724EB8" w:rsidRDefault="002D1888" w:rsidP="001434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Upper limit</w:t>
            </w:r>
          </w:p>
        </w:tc>
      </w:tr>
      <w:tr w:rsidR="002D1888" w:rsidRPr="00724EB8" w14:paraId="0EE535D9" w14:textId="77777777" w:rsidTr="00143407">
        <w:trPr>
          <w:jc w:val="center"/>
        </w:trPr>
        <w:tc>
          <w:tcPr>
            <w:tcW w:w="2095" w:type="dxa"/>
            <w:vAlign w:val="center"/>
          </w:tcPr>
          <w:p w14:paraId="6E9623F2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Gender: Female</w:t>
            </w:r>
          </w:p>
        </w:tc>
        <w:tc>
          <w:tcPr>
            <w:tcW w:w="1727" w:type="dxa"/>
            <w:vAlign w:val="center"/>
          </w:tcPr>
          <w:p w14:paraId="10EDDB93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0.110</w:t>
            </w:r>
          </w:p>
        </w:tc>
        <w:tc>
          <w:tcPr>
            <w:tcW w:w="1725" w:type="dxa"/>
            <w:vAlign w:val="center"/>
          </w:tcPr>
          <w:p w14:paraId="100D560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0.553</w:t>
            </w:r>
          </w:p>
        </w:tc>
        <w:tc>
          <w:tcPr>
            <w:tcW w:w="1731" w:type="dxa"/>
            <w:vAlign w:val="center"/>
          </w:tcPr>
          <w:p w14:paraId="6AA9B97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0.2672</w:t>
            </w:r>
          </w:p>
        </w:tc>
        <w:tc>
          <w:tcPr>
            <w:tcW w:w="1732" w:type="dxa"/>
            <w:vAlign w:val="center"/>
          </w:tcPr>
          <w:p w14:paraId="0C3CADD3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1.143</w:t>
            </w:r>
          </w:p>
        </w:tc>
      </w:tr>
      <w:tr w:rsidR="002D1888" w:rsidRPr="00724EB8" w14:paraId="47FB648E" w14:textId="77777777" w:rsidTr="00143407">
        <w:trPr>
          <w:jc w:val="center"/>
        </w:trPr>
        <w:tc>
          <w:tcPr>
            <w:tcW w:w="2095" w:type="dxa"/>
            <w:vAlign w:val="center"/>
          </w:tcPr>
          <w:p w14:paraId="0A4F702C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Poorly differentiated/Signet</w:t>
            </w:r>
          </w:p>
        </w:tc>
        <w:tc>
          <w:tcPr>
            <w:tcW w:w="1727" w:type="dxa"/>
            <w:vAlign w:val="center"/>
          </w:tcPr>
          <w:p w14:paraId="248EED27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0.038</w:t>
            </w:r>
          </w:p>
        </w:tc>
        <w:tc>
          <w:tcPr>
            <w:tcW w:w="1725" w:type="dxa"/>
            <w:vAlign w:val="center"/>
          </w:tcPr>
          <w:p w14:paraId="1A2CA83E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2.096</w:t>
            </w:r>
          </w:p>
        </w:tc>
        <w:tc>
          <w:tcPr>
            <w:tcW w:w="1731" w:type="dxa"/>
            <w:vAlign w:val="center"/>
          </w:tcPr>
          <w:p w14:paraId="3E3F1968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1.0417</w:t>
            </w:r>
          </w:p>
        </w:tc>
        <w:tc>
          <w:tcPr>
            <w:tcW w:w="1732" w:type="dxa"/>
            <w:vAlign w:val="center"/>
          </w:tcPr>
          <w:p w14:paraId="15BE7E2E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4.218</w:t>
            </w:r>
          </w:p>
        </w:tc>
      </w:tr>
      <w:tr w:rsidR="002D1888" w:rsidRPr="00724EB8" w14:paraId="7CBA080F" w14:textId="77777777" w:rsidTr="00143407">
        <w:trPr>
          <w:jc w:val="center"/>
        </w:trPr>
        <w:tc>
          <w:tcPr>
            <w:tcW w:w="2095" w:type="dxa"/>
            <w:vAlign w:val="center"/>
          </w:tcPr>
          <w:p w14:paraId="124D7E1F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Pre-operative T stage:</w:t>
            </w:r>
          </w:p>
        </w:tc>
        <w:tc>
          <w:tcPr>
            <w:tcW w:w="1727" w:type="dxa"/>
            <w:vAlign w:val="center"/>
          </w:tcPr>
          <w:p w14:paraId="41EC194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5" w:type="dxa"/>
            <w:vAlign w:val="center"/>
          </w:tcPr>
          <w:p w14:paraId="199233C7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1" w:type="dxa"/>
            <w:vAlign w:val="center"/>
          </w:tcPr>
          <w:p w14:paraId="18D90641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2" w:type="dxa"/>
            <w:vAlign w:val="center"/>
          </w:tcPr>
          <w:p w14:paraId="58D19E7D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D1888" w:rsidRPr="00724EB8" w14:paraId="3BDDC347" w14:textId="77777777" w:rsidTr="00143407">
        <w:trPr>
          <w:jc w:val="center"/>
        </w:trPr>
        <w:tc>
          <w:tcPr>
            <w:tcW w:w="2095" w:type="dxa"/>
            <w:vAlign w:val="center"/>
          </w:tcPr>
          <w:p w14:paraId="07D421D0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cT1 – cT2</w:t>
            </w:r>
          </w:p>
        </w:tc>
        <w:tc>
          <w:tcPr>
            <w:tcW w:w="1727" w:type="dxa"/>
            <w:vAlign w:val="center"/>
          </w:tcPr>
          <w:p w14:paraId="7021CD80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0.848</w:t>
            </w:r>
          </w:p>
        </w:tc>
        <w:tc>
          <w:tcPr>
            <w:tcW w:w="1725" w:type="dxa"/>
            <w:vAlign w:val="center"/>
          </w:tcPr>
          <w:p w14:paraId="5BD59664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1.257</w:t>
            </w:r>
          </w:p>
        </w:tc>
        <w:tc>
          <w:tcPr>
            <w:tcW w:w="1731" w:type="dxa"/>
            <w:vAlign w:val="center"/>
          </w:tcPr>
          <w:p w14:paraId="2BF773F0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0.1202</w:t>
            </w:r>
          </w:p>
        </w:tc>
        <w:tc>
          <w:tcPr>
            <w:tcW w:w="1732" w:type="dxa"/>
            <w:vAlign w:val="center"/>
          </w:tcPr>
          <w:p w14:paraId="4F27907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13.152</w:t>
            </w:r>
          </w:p>
        </w:tc>
      </w:tr>
      <w:tr w:rsidR="002D1888" w:rsidRPr="00724EB8" w14:paraId="156A95C0" w14:textId="77777777" w:rsidTr="00143407">
        <w:trPr>
          <w:jc w:val="center"/>
        </w:trPr>
        <w:tc>
          <w:tcPr>
            <w:tcW w:w="2095" w:type="dxa"/>
            <w:vAlign w:val="center"/>
          </w:tcPr>
          <w:p w14:paraId="45994E6A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cT3 – cT2</w:t>
            </w:r>
          </w:p>
        </w:tc>
        <w:tc>
          <w:tcPr>
            <w:tcW w:w="1727" w:type="dxa"/>
            <w:vAlign w:val="center"/>
          </w:tcPr>
          <w:p w14:paraId="25620742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0.085</w:t>
            </w:r>
          </w:p>
        </w:tc>
        <w:tc>
          <w:tcPr>
            <w:tcW w:w="1725" w:type="dxa"/>
            <w:vAlign w:val="center"/>
          </w:tcPr>
          <w:p w14:paraId="3CBD452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2.290</w:t>
            </w:r>
          </w:p>
        </w:tc>
        <w:tc>
          <w:tcPr>
            <w:tcW w:w="1731" w:type="dxa"/>
            <w:vAlign w:val="center"/>
          </w:tcPr>
          <w:p w14:paraId="441271EF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0.8914</w:t>
            </w:r>
          </w:p>
        </w:tc>
        <w:tc>
          <w:tcPr>
            <w:tcW w:w="1732" w:type="dxa"/>
            <w:vAlign w:val="center"/>
          </w:tcPr>
          <w:p w14:paraId="12A9C15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5.882</w:t>
            </w:r>
          </w:p>
        </w:tc>
      </w:tr>
      <w:tr w:rsidR="002D1888" w:rsidRPr="00724EB8" w14:paraId="236FD76F" w14:textId="77777777" w:rsidTr="00143407">
        <w:trPr>
          <w:jc w:val="center"/>
        </w:trPr>
        <w:tc>
          <w:tcPr>
            <w:tcW w:w="2095" w:type="dxa"/>
            <w:vAlign w:val="center"/>
          </w:tcPr>
          <w:p w14:paraId="34FF9F3F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cT4 – cT2</w:t>
            </w:r>
          </w:p>
        </w:tc>
        <w:tc>
          <w:tcPr>
            <w:tcW w:w="1727" w:type="dxa"/>
            <w:vAlign w:val="center"/>
          </w:tcPr>
          <w:p w14:paraId="4D8D0C14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0.663</w:t>
            </w:r>
          </w:p>
        </w:tc>
        <w:tc>
          <w:tcPr>
            <w:tcW w:w="1725" w:type="dxa"/>
            <w:vAlign w:val="center"/>
          </w:tcPr>
          <w:p w14:paraId="37152D17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1.396</w:t>
            </w:r>
          </w:p>
        </w:tc>
        <w:tc>
          <w:tcPr>
            <w:tcW w:w="1731" w:type="dxa"/>
            <w:vAlign w:val="center"/>
          </w:tcPr>
          <w:p w14:paraId="426F8C52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0.3106</w:t>
            </w:r>
          </w:p>
        </w:tc>
        <w:tc>
          <w:tcPr>
            <w:tcW w:w="1732" w:type="dxa"/>
            <w:vAlign w:val="center"/>
          </w:tcPr>
          <w:p w14:paraId="4C66EBC6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6.277</w:t>
            </w:r>
          </w:p>
        </w:tc>
      </w:tr>
      <w:tr w:rsidR="002D1888" w:rsidRPr="00724EB8" w14:paraId="4D8EB3F0" w14:textId="77777777" w:rsidTr="00143407">
        <w:trPr>
          <w:jc w:val="center"/>
        </w:trPr>
        <w:tc>
          <w:tcPr>
            <w:tcW w:w="2095" w:type="dxa"/>
            <w:vAlign w:val="center"/>
          </w:tcPr>
          <w:p w14:paraId="14A88243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Node positive</w:t>
            </w:r>
          </w:p>
        </w:tc>
        <w:tc>
          <w:tcPr>
            <w:tcW w:w="1727" w:type="dxa"/>
            <w:vAlign w:val="center"/>
          </w:tcPr>
          <w:p w14:paraId="1F99FC04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0.059</w:t>
            </w:r>
          </w:p>
        </w:tc>
        <w:tc>
          <w:tcPr>
            <w:tcW w:w="1725" w:type="dxa"/>
            <w:vAlign w:val="center"/>
          </w:tcPr>
          <w:p w14:paraId="7165D75A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1.811</w:t>
            </w:r>
          </w:p>
        </w:tc>
        <w:tc>
          <w:tcPr>
            <w:tcW w:w="1731" w:type="dxa"/>
            <w:vAlign w:val="center"/>
          </w:tcPr>
          <w:p w14:paraId="6B0396D9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0.9766</w:t>
            </w:r>
          </w:p>
        </w:tc>
        <w:tc>
          <w:tcPr>
            <w:tcW w:w="1732" w:type="dxa"/>
            <w:vAlign w:val="center"/>
          </w:tcPr>
          <w:p w14:paraId="03BEE61E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3.360</w:t>
            </w:r>
          </w:p>
        </w:tc>
      </w:tr>
      <w:tr w:rsidR="002D1888" w:rsidRPr="00724EB8" w14:paraId="60C9882F" w14:textId="77777777" w:rsidTr="00143407">
        <w:trPr>
          <w:jc w:val="center"/>
        </w:trPr>
        <w:tc>
          <w:tcPr>
            <w:tcW w:w="2095" w:type="dxa"/>
            <w:vAlign w:val="center"/>
          </w:tcPr>
          <w:p w14:paraId="7699CA03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cM1 (pre-operative M stage)</w:t>
            </w:r>
          </w:p>
        </w:tc>
        <w:tc>
          <w:tcPr>
            <w:tcW w:w="1727" w:type="dxa"/>
            <w:vAlign w:val="center"/>
          </w:tcPr>
          <w:p w14:paraId="04E7CE67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</w:tc>
        <w:tc>
          <w:tcPr>
            <w:tcW w:w="1725" w:type="dxa"/>
            <w:vAlign w:val="center"/>
          </w:tcPr>
          <w:p w14:paraId="4BE5FBE4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7.957</w:t>
            </w:r>
          </w:p>
        </w:tc>
        <w:tc>
          <w:tcPr>
            <w:tcW w:w="1731" w:type="dxa"/>
            <w:vAlign w:val="center"/>
          </w:tcPr>
          <w:p w14:paraId="50FD35B1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2.1487</w:t>
            </w:r>
          </w:p>
        </w:tc>
        <w:tc>
          <w:tcPr>
            <w:tcW w:w="1732" w:type="dxa"/>
            <w:vAlign w:val="center"/>
          </w:tcPr>
          <w:p w14:paraId="1D01954E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29.462</w:t>
            </w:r>
          </w:p>
        </w:tc>
      </w:tr>
      <w:tr w:rsidR="002D1888" w:rsidRPr="00724EB8" w14:paraId="3E1FC782" w14:textId="77777777" w:rsidTr="00143407">
        <w:trPr>
          <w:jc w:val="center"/>
        </w:trPr>
        <w:tc>
          <w:tcPr>
            <w:tcW w:w="2095" w:type="dxa"/>
            <w:vAlign w:val="center"/>
          </w:tcPr>
          <w:p w14:paraId="2E7A4B6B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</w:pPr>
            <w:proofErr w:type="spellStart"/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SCRT</w:t>
            </w: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proofErr w:type="spellEnd"/>
          </w:p>
        </w:tc>
        <w:tc>
          <w:tcPr>
            <w:tcW w:w="1727" w:type="dxa"/>
            <w:vAlign w:val="center"/>
          </w:tcPr>
          <w:p w14:paraId="24AC0145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0.173</w:t>
            </w:r>
          </w:p>
        </w:tc>
        <w:tc>
          <w:tcPr>
            <w:tcW w:w="1725" w:type="dxa"/>
            <w:vAlign w:val="center"/>
          </w:tcPr>
          <w:p w14:paraId="75B96CC9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0.531</w:t>
            </w:r>
          </w:p>
        </w:tc>
        <w:tc>
          <w:tcPr>
            <w:tcW w:w="1731" w:type="dxa"/>
            <w:vAlign w:val="center"/>
          </w:tcPr>
          <w:p w14:paraId="658F481D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0.2139</w:t>
            </w:r>
          </w:p>
        </w:tc>
        <w:tc>
          <w:tcPr>
            <w:tcW w:w="1732" w:type="dxa"/>
            <w:vAlign w:val="center"/>
          </w:tcPr>
          <w:p w14:paraId="44CE6C5B" w14:textId="77777777" w:rsidR="002D1888" w:rsidRPr="00724EB8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24E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1.321</w:t>
            </w:r>
          </w:p>
        </w:tc>
      </w:tr>
    </w:tbl>
    <w:p w14:paraId="6435A802" w14:textId="77777777" w:rsidR="002D1888" w:rsidRPr="00724EB8" w:rsidRDefault="002D1888" w:rsidP="002D18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proofErr w:type="spellStart"/>
      <w:r w:rsidRPr="00724EB8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vertAlign w:val="superscript"/>
          <w:lang w:eastAsia="en-GB"/>
          <w14:ligatures w14:val="none"/>
        </w:rPr>
        <w:t>a</w:t>
      </w:r>
      <w:r w:rsidRPr="00724EB8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short</w:t>
      </w:r>
      <w:proofErr w:type="spellEnd"/>
      <w:r w:rsidRPr="00724EB8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course radiotherapy, TNM Classification.</w:t>
      </w:r>
    </w:p>
    <w:p w14:paraId="797B3023" w14:textId="3E29FE7B" w:rsidR="002D1888" w:rsidRPr="00724EB8" w:rsidRDefault="00A45867" w:rsidP="002D18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</w:t>
      </w:r>
      <w:r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 </w:t>
      </w:r>
      <w:r w:rsidR="002D1888" w:rsidRPr="00724EB8">
        <w:rPr>
          <w:rFonts w:ascii="Times New Roman" w:hAnsi="Times New Roman" w:cs="Times New Roman"/>
          <w:sz w:val="20"/>
          <w:szCs w:val="20"/>
        </w:rPr>
        <w:t>Multivariable Logistic regression for factors predicting surgical failure</w:t>
      </w:r>
    </w:p>
    <w:p w14:paraId="05F29FA3" w14:textId="77777777" w:rsidR="002D1888" w:rsidRDefault="002D1888" w:rsidP="002D188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57"/>
        <w:gridCol w:w="1066"/>
        <w:gridCol w:w="992"/>
        <w:gridCol w:w="992"/>
        <w:gridCol w:w="992"/>
        <w:gridCol w:w="993"/>
        <w:gridCol w:w="1134"/>
      </w:tblGrid>
      <w:tr w:rsidR="002D1888" w:rsidRPr="005D5771" w14:paraId="14FC9C63" w14:textId="77777777" w:rsidTr="00143407">
        <w:tc>
          <w:tcPr>
            <w:tcW w:w="0" w:type="auto"/>
          </w:tcPr>
          <w:p w14:paraId="47E2D980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6" w:type="dxa"/>
          </w:tcPr>
          <w:p w14:paraId="64BEE08F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1</w:t>
            </w:r>
          </w:p>
        </w:tc>
        <w:tc>
          <w:tcPr>
            <w:tcW w:w="992" w:type="dxa"/>
          </w:tcPr>
          <w:p w14:paraId="09B9BEB8" w14:textId="77777777" w:rsidR="002D1888" w:rsidRPr="005D5771" w:rsidRDefault="002D1888" w:rsidP="00143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2</w:t>
            </w:r>
          </w:p>
        </w:tc>
        <w:tc>
          <w:tcPr>
            <w:tcW w:w="992" w:type="dxa"/>
          </w:tcPr>
          <w:p w14:paraId="35D65A7B" w14:textId="77777777" w:rsidR="002D1888" w:rsidRPr="005D5771" w:rsidRDefault="002D1888" w:rsidP="00143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3</w:t>
            </w:r>
          </w:p>
        </w:tc>
        <w:tc>
          <w:tcPr>
            <w:tcW w:w="992" w:type="dxa"/>
          </w:tcPr>
          <w:p w14:paraId="7B59FF04" w14:textId="77777777" w:rsidR="002D1888" w:rsidRPr="005D5771" w:rsidRDefault="002D1888" w:rsidP="00143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4</w:t>
            </w:r>
          </w:p>
        </w:tc>
        <w:tc>
          <w:tcPr>
            <w:tcW w:w="993" w:type="dxa"/>
          </w:tcPr>
          <w:p w14:paraId="46993098" w14:textId="77777777" w:rsidR="002D1888" w:rsidRPr="005D5771" w:rsidRDefault="002D1888" w:rsidP="00143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5</w:t>
            </w:r>
          </w:p>
        </w:tc>
        <w:tc>
          <w:tcPr>
            <w:tcW w:w="1134" w:type="dxa"/>
          </w:tcPr>
          <w:p w14:paraId="7DE9FF85" w14:textId="77777777" w:rsidR="002D1888" w:rsidRPr="005D5771" w:rsidRDefault="002D1888" w:rsidP="001434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Group 6</w:t>
            </w:r>
          </w:p>
        </w:tc>
      </w:tr>
      <w:tr w:rsidR="002D1888" w:rsidRPr="005D5771" w14:paraId="34CE2B8E" w14:textId="77777777" w:rsidTr="00143407">
        <w:tc>
          <w:tcPr>
            <w:tcW w:w="0" w:type="auto"/>
            <w:hideMark/>
          </w:tcPr>
          <w:p w14:paraId="3A083A3D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Characteristic</w:t>
            </w:r>
          </w:p>
        </w:tc>
        <w:tc>
          <w:tcPr>
            <w:tcW w:w="1066" w:type="dxa"/>
            <w:hideMark/>
          </w:tcPr>
          <w:p w14:paraId="68AEF972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1-50 </w:t>
            </w:r>
          </w:p>
          <w:p w14:paraId="1BA4689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= 8</w:t>
            </w:r>
          </w:p>
        </w:tc>
        <w:tc>
          <w:tcPr>
            <w:tcW w:w="992" w:type="dxa"/>
            <w:hideMark/>
          </w:tcPr>
          <w:p w14:paraId="0D4D9BC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51-100 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= 3</w:t>
            </w:r>
          </w:p>
        </w:tc>
        <w:tc>
          <w:tcPr>
            <w:tcW w:w="992" w:type="dxa"/>
            <w:hideMark/>
          </w:tcPr>
          <w:p w14:paraId="755E3E91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101-150 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= 8</w:t>
            </w:r>
          </w:p>
        </w:tc>
        <w:tc>
          <w:tcPr>
            <w:tcW w:w="992" w:type="dxa"/>
            <w:hideMark/>
          </w:tcPr>
          <w:p w14:paraId="3B9324A1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151-200 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= 14</w:t>
            </w:r>
          </w:p>
        </w:tc>
        <w:tc>
          <w:tcPr>
            <w:tcW w:w="993" w:type="dxa"/>
            <w:hideMark/>
          </w:tcPr>
          <w:p w14:paraId="16F11A2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201-250 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= 15</w:t>
            </w:r>
          </w:p>
        </w:tc>
        <w:tc>
          <w:tcPr>
            <w:tcW w:w="1134" w:type="dxa"/>
            <w:hideMark/>
          </w:tcPr>
          <w:p w14:paraId="3A85A9C1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251-310 N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Pr="005D577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= 6</w:t>
            </w:r>
          </w:p>
        </w:tc>
      </w:tr>
      <w:tr w:rsidR="002D1888" w:rsidRPr="005D5771" w14:paraId="55ACD642" w14:textId="77777777" w:rsidTr="00143407">
        <w:tc>
          <w:tcPr>
            <w:tcW w:w="0" w:type="auto"/>
            <w:hideMark/>
          </w:tcPr>
          <w:p w14:paraId="6469A347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Leak</w:t>
            </w:r>
          </w:p>
        </w:tc>
        <w:tc>
          <w:tcPr>
            <w:tcW w:w="1066" w:type="dxa"/>
            <w:hideMark/>
          </w:tcPr>
          <w:p w14:paraId="43A9B99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614133FC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1D7446D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10CF0026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hideMark/>
          </w:tcPr>
          <w:p w14:paraId="70457B4F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hideMark/>
          </w:tcPr>
          <w:p w14:paraId="349866CF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D1888" w:rsidRPr="005D5771" w14:paraId="67F5652C" w14:textId="77777777" w:rsidTr="00143407">
        <w:tc>
          <w:tcPr>
            <w:tcW w:w="0" w:type="auto"/>
            <w:hideMark/>
          </w:tcPr>
          <w:p w14:paraId="62A4919E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Local recurrence</w:t>
            </w:r>
          </w:p>
        </w:tc>
        <w:tc>
          <w:tcPr>
            <w:tcW w:w="1066" w:type="dxa"/>
            <w:hideMark/>
          </w:tcPr>
          <w:p w14:paraId="5E734CF6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085C6F28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5D2119B0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92" w:type="dxa"/>
            <w:hideMark/>
          </w:tcPr>
          <w:p w14:paraId="59E34BB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hideMark/>
          </w:tcPr>
          <w:p w14:paraId="7FDC1F4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hideMark/>
          </w:tcPr>
          <w:p w14:paraId="3AA85C9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2D1888" w:rsidRPr="005D5771" w14:paraId="5B6F954E" w14:textId="77777777" w:rsidTr="00143407">
        <w:tc>
          <w:tcPr>
            <w:tcW w:w="0" w:type="auto"/>
            <w:hideMark/>
          </w:tcPr>
          <w:p w14:paraId="4C373209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Stricture</w:t>
            </w:r>
          </w:p>
        </w:tc>
        <w:tc>
          <w:tcPr>
            <w:tcW w:w="1066" w:type="dxa"/>
            <w:hideMark/>
          </w:tcPr>
          <w:p w14:paraId="7C875011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6E17A358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1BE25AE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55C569F1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hideMark/>
          </w:tcPr>
          <w:p w14:paraId="117E143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hideMark/>
          </w:tcPr>
          <w:p w14:paraId="2CDAA819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D1888" w:rsidRPr="005D5771" w14:paraId="6B76AD6C" w14:textId="77777777" w:rsidTr="00143407">
        <w:tc>
          <w:tcPr>
            <w:tcW w:w="0" w:type="auto"/>
            <w:hideMark/>
          </w:tcPr>
          <w:p w14:paraId="62BFC37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Default</w:t>
            </w:r>
          </w:p>
        </w:tc>
        <w:tc>
          <w:tcPr>
            <w:tcW w:w="1066" w:type="dxa"/>
            <w:hideMark/>
          </w:tcPr>
          <w:p w14:paraId="71BA051D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086330C9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60533D40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92" w:type="dxa"/>
            <w:hideMark/>
          </w:tcPr>
          <w:p w14:paraId="74619CDC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hideMark/>
          </w:tcPr>
          <w:p w14:paraId="5FCB913E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hideMark/>
          </w:tcPr>
          <w:p w14:paraId="1F8FD1F7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2D1888" w:rsidRPr="005D5771" w14:paraId="4F58EB0B" w14:textId="77777777" w:rsidTr="00143407">
        <w:tc>
          <w:tcPr>
            <w:tcW w:w="0" w:type="auto"/>
            <w:hideMark/>
          </w:tcPr>
          <w:p w14:paraId="42E7E705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Systemic recurrence</w:t>
            </w:r>
          </w:p>
        </w:tc>
        <w:tc>
          <w:tcPr>
            <w:tcW w:w="1066" w:type="dxa"/>
            <w:hideMark/>
          </w:tcPr>
          <w:p w14:paraId="55967C1D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hideMark/>
          </w:tcPr>
          <w:p w14:paraId="0924417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4EEF953E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583D5BC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93" w:type="dxa"/>
            <w:hideMark/>
          </w:tcPr>
          <w:p w14:paraId="44F64BC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134" w:type="dxa"/>
            <w:hideMark/>
          </w:tcPr>
          <w:p w14:paraId="37C6593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2D1888" w:rsidRPr="005D5771" w14:paraId="3AE4FADC" w14:textId="77777777" w:rsidTr="00143407">
        <w:tc>
          <w:tcPr>
            <w:tcW w:w="0" w:type="auto"/>
            <w:hideMark/>
          </w:tcPr>
          <w:p w14:paraId="213DE5F5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Secondary </w:t>
            </w:r>
            <w:proofErr w:type="spellStart"/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APR</w:t>
            </w: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b</w:t>
            </w:r>
            <w:proofErr w:type="spellEnd"/>
          </w:p>
        </w:tc>
        <w:tc>
          <w:tcPr>
            <w:tcW w:w="1066" w:type="dxa"/>
            <w:hideMark/>
          </w:tcPr>
          <w:p w14:paraId="5EAB9D20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hideMark/>
          </w:tcPr>
          <w:p w14:paraId="78B7CC82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3E2D890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73EF4189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hideMark/>
          </w:tcPr>
          <w:p w14:paraId="3CB21D1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hideMark/>
          </w:tcPr>
          <w:p w14:paraId="181363B6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2D1888" w:rsidRPr="005D5771" w14:paraId="27DBB837" w14:textId="77777777" w:rsidTr="00143407">
        <w:tc>
          <w:tcPr>
            <w:tcW w:w="0" w:type="auto"/>
            <w:hideMark/>
          </w:tcPr>
          <w:p w14:paraId="7D78972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Poor tone</w:t>
            </w:r>
          </w:p>
        </w:tc>
        <w:tc>
          <w:tcPr>
            <w:tcW w:w="1066" w:type="dxa"/>
            <w:hideMark/>
          </w:tcPr>
          <w:p w14:paraId="164C573E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09BB9A5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7D1D2457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62081FE7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hideMark/>
          </w:tcPr>
          <w:p w14:paraId="6CBCDC5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hideMark/>
          </w:tcPr>
          <w:p w14:paraId="245D3C36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2D1888" w:rsidRPr="005D5771" w14:paraId="465DCD29" w14:textId="77777777" w:rsidTr="00143407">
        <w:tc>
          <w:tcPr>
            <w:tcW w:w="0" w:type="auto"/>
            <w:hideMark/>
          </w:tcPr>
          <w:p w14:paraId="3336CC3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Death</w:t>
            </w:r>
          </w:p>
        </w:tc>
        <w:tc>
          <w:tcPr>
            <w:tcW w:w="1066" w:type="dxa"/>
            <w:hideMark/>
          </w:tcPr>
          <w:p w14:paraId="5845BA6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060C68B2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25192A6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517BFADF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hideMark/>
          </w:tcPr>
          <w:p w14:paraId="1C540DDD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hideMark/>
          </w:tcPr>
          <w:p w14:paraId="5FA48A62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D1888" w:rsidRPr="005D5771" w14:paraId="542FDF83" w14:textId="77777777" w:rsidTr="00143407">
        <w:tc>
          <w:tcPr>
            <w:tcW w:w="0" w:type="auto"/>
            <w:hideMark/>
          </w:tcPr>
          <w:p w14:paraId="17946587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Rectovaginal fistula</w:t>
            </w:r>
          </w:p>
        </w:tc>
        <w:tc>
          <w:tcPr>
            <w:tcW w:w="1066" w:type="dxa"/>
            <w:hideMark/>
          </w:tcPr>
          <w:p w14:paraId="3307B865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4A39D80D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28225100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478A448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3" w:type="dxa"/>
            <w:hideMark/>
          </w:tcPr>
          <w:p w14:paraId="1E735BCA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hideMark/>
          </w:tcPr>
          <w:p w14:paraId="4A951412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2D1888" w:rsidRPr="005D5771" w14:paraId="21F4FC97" w14:textId="77777777" w:rsidTr="00143407">
        <w:tc>
          <w:tcPr>
            <w:tcW w:w="0" w:type="auto"/>
            <w:hideMark/>
          </w:tcPr>
          <w:p w14:paraId="4B9E90C9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Stoma reversal complication</w:t>
            </w:r>
          </w:p>
        </w:tc>
        <w:tc>
          <w:tcPr>
            <w:tcW w:w="1066" w:type="dxa"/>
            <w:hideMark/>
          </w:tcPr>
          <w:p w14:paraId="1D2553F3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3C125E7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27BE656E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4E45E5E8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hideMark/>
          </w:tcPr>
          <w:p w14:paraId="6A91D0EB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hideMark/>
          </w:tcPr>
          <w:p w14:paraId="7708A6D4" w14:textId="77777777" w:rsidR="002D1888" w:rsidRPr="005D5771" w:rsidRDefault="002D1888" w:rsidP="00143407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5771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</w:tbl>
    <w:p w14:paraId="4E8B0425" w14:textId="77777777" w:rsidR="002D1888" w:rsidRPr="005D5771" w:rsidRDefault="002D1888" w:rsidP="002D18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 </w:t>
      </w:r>
      <w:proofErr w:type="spellStart"/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vertAlign w:val="superscript"/>
          <w:lang w:eastAsia="en-GB"/>
          <w14:ligatures w14:val="none"/>
        </w:rPr>
        <w:t>a</w:t>
      </w:r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number</w:t>
      </w:r>
      <w:proofErr w:type="spellEnd"/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of reasons for non-reversal of stoma in each group of 50 patients, </w:t>
      </w:r>
      <w:proofErr w:type="spellStart"/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vertAlign w:val="superscript"/>
          <w:lang w:eastAsia="en-GB"/>
          <w14:ligatures w14:val="none"/>
        </w:rPr>
        <w:t>b</w:t>
      </w:r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Abdomino</w:t>
      </w:r>
      <w:proofErr w:type="spellEnd"/>
      <w:r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-perineal resection</w:t>
      </w:r>
    </w:p>
    <w:p w14:paraId="462AF0BC" w14:textId="3E3934C3" w:rsidR="002D1888" w:rsidRPr="005D5771" w:rsidRDefault="00A45867" w:rsidP="002D1888">
      <w:pP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S2</w:t>
      </w:r>
      <w:r w:rsidRPr="00A458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D1888" w:rsidRPr="005D5771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Group-specific reasons for non-reversal of stoma</w:t>
      </w:r>
    </w:p>
    <w:p w14:paraId="78622859" w14:textId="77777777" w:rsidR="002D1888" w:rsidRPr="005D5771" w:rsidRDefault="002D1888" w:rsidP="002D1888">
      <w:pP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68B2C62E" w14:textId="77777777" w:rsidR="002D1888" w:rsidRPr="005D5771" w:rsidRDefault="002D1888" w:rsidP="002D188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D5771">
        <w:rPr>
          <w:rFonts w:ascii="Times New Roman" w:hAnsi="Times New Roman" w:cs="Times New Roman"/>
          <w:sz w:val="20"/>
          <w:szCs w:val="20"/>
        </w:rPr>
        <w:t xml:space="preserve">Article Title: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Learning curves for minimally-invasive 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>ntersphincteric resection using risk-adjusted cumulative sum curves</w:t>
      </w:r>
    </w:p>
    <w:p w14:paraId="2D69C979" w14:textId="77777777" w:rsidR="002D1888" w:rsidRPr="005D5771" w:rsidRDefault="002D1888" w:rsidP="002D188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E62FCF9" w14:textId="576F0230" w:rsidR="002D1888" w:rsidRPr="005D5771" w:rsidRDefault="002D1888" w:rsidP="002D188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Journal Name: </w:t>
      </w:r>
      <w:r w:rsidR="00090C03" w:rsidRPr="00090C03">
        <w:rPr>
          <w:rFonts w:ascii="Times New Roman" w:hAnsi="Times New Roman"/>
          <w:color w:val="000000"/>
          <w:sz w:val="20"/>
          <w:szCs w:val="20"/>
        </w:rPr>
        <w:t>Techniques in Coloproctology</w:t>
      </w:r>
    </w:p>
    <w:p w14:paraId="468FCA60" w14:textId="77777777" w:rsidR="002D1888" w:rsidRPr="005D5771" w:rsidRDefault="002D1888" w:rsidP="002D188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553B0A0" w14:textId="537F980A" w:rsidR="002D1888" w:rsidRPr="005D5771" w:rsidRDefault="002D1888" w:rsidP="002D1888">
      <w:pP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Sanjay Singh MS, M.Ch, 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1,2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Mufaddal Kazi MS, M.Ch,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1,2</w:t>
      </w:r>
      <w:r w:rsidR="000A418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Ashwin Desouza MS, M.Ch,</w:t>
      </w:r>
      <w:r w:rsidRPr="005D577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1,2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Ankit Sharma MS, M.Ch,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1,2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D5771">
        <w:rPr>
          <w:rFonts w:ascii="Times New Roman" w:hAnsi="Times New Roman" w:cs="Times New Roman"/>
          <w:sz w:val="20"/>
          <w:szCs w:val="20"/>
          <w:lang w:val="en-US"/>
        </w:rPr>
        <w:t xml:space="preserve">Prudvi Raj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>MS, M.Ch,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1,2</w:t>
      </w:r>
      <w:r w:rsidRPr="005D5771">
        <w:rPr>
          <w:rFonts w:ascii="Times New Roman" w:hAnsi="Times New Roman" w:cs="Times New Roman"/>
          <w:sz w:val="20"/>
          <w:szCs w:val="20"/>
          <w:lang w:val="en-US"/>
        </w:rPr>
        <w:t xml:space="preserve"> Suman Kumar </w:t>
      </w:r>
      <w:proofErr w:type="spellStart"/>
      <w:r w:rsidRPr="005D5771">
        <w:rPr>
          <w:rFonts w:ascii="Times New Roman" w:hAnsi="Times New Roman" w:cs="Times New Roman"/>
          <w:sz w:val="20"/>
          <w:szCs w:val="20"/>
          <w:lang w:val="en-US"/>
        </w:rPr>
        <w:t>Ankathi</w:t>
      </w:r>
      <w:proofErr w:type="spellEnd"/>
      <w:r w:rsidRPr="005D57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>MD,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2,3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D5771">
        <w:rPr>
          <w:rFonts w:ascii="Times New Roman" w:hAnsi="Times New Roman" w:cs="Times New Roman"/>
          <w:sz w:val="20"/>
          <w:szCs w:val="20"/>
          <w:lang w:val="en-US"/>
        </w:rPr>
        <w:t>Reena Engineer MD,</w:t>
      </w:r>
      <w:r w:rsidRPr="005D577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2,4 </w:t>
      </w:r>
      <w:r w:rsidRPr="005D5771">
        <w:rPr>
          <w:rFonts w:ascii="Times New Roman" w:hAnsi="Times New Roman" w:cs="Times New Roman"/>
          <w:color w:val="000000"/>
          <w:sz w:val="20"/>
          <w:szCs w:val="20"/>
        </w:rPr>
        <w:t xml:space="preserve"> Avanish Saklani MS, FRCS </w:t>
      </w:r>
      <w:r w:rsidRPr="005D577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1,2</w:t>
      </w:r>
    </w:p>
    <w:p w14:paraId="46ABA53E" w14:textId="77777777" w:rsidR="002D1888" w:rsidRPr="005D5771" w:rsidRDefault="002D1888" w:rsidP="002D1888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1EF216D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D5771">
        <w:rPr>
          <w:rFonts w:ascii="Times New Roman" w:hAnsi="Times New Roman" w:cs="Times New Roman"/>
          <w:sz w:val="20"/>
          <w:szCs w:val="20"/>
          <w:lang w:val="en-US"/>
        </w:rPr>
        <w:t>1 Department of Colorectal and Robotic Surgery, Tata Memorial Centre, Mumbai, Maharashtra, India</w:t>
      </w:r>
    </w:p>
    <w:p w14:paraId="0DE22DA4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8FD944A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D5771">
        <w:rPr>
          <w:rFonts w:ascii="Times New Roman" w:hAnsi="Times New Roman" w:cs="Times New Roman"/>
          <w:sz w:val="20"/>
          <w:szCs w:val="20"/>
          <w:lang w:val="en-US"/>
        </w:rPr>
        <w:t>2 Homi Bhabha National Institute, Mumbai, Maharashtra</w:t>
      </w:r>
      <w:r>
        <w:rPr>
          <w:rFonts w:ascii="Times New Roman" w:hAnsi="Times New Roman" w:cs="Times New Roman"/>
          <w:sz w:val="20"/>
          <w:szCs w:val="20"/>
          <w:lang w:val="en-US"/>
        </w:rPr>
        <w:t>, India.</w:t>
      </w:r>
    </w:p>
    <w:p w14:paraId="732EBF0F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3649D08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D5771">
        <w:rPr>
          <w:rFonts w:ascii="Times New Roman" w:hAnsi="Times New Roman" w:cs="Times New Roman"/>
          <w:sz w:val="20"/>
          <w:szCs w:val="20"/>
          <w:lang w:val="en-US"/>
        </w:rPr>
        <w:t>3 Department of Radiodiagnosis, Tata Memorial Centre, Mumbai, Maharashtra, India</w:t>
      </w:r>
    </w:p>
    <w:p w14:paraId="25E91C0B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AE58731" w14:textId="77777777" w:rsidR="002D1888" w:rsidRPr="005D5771" w:rsidRDefault="002D1888" w:rsidP="002D188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D5771">
        <w:rPr>
          <w:rFonts w:ascii="Times New Roman" w:hAnsi="Times New Roman" w:cs="Times New Roman"/>
          <w:sz w:val="20"/>
          <w:szCs w:val="20"/>
          <w:lang w:val="en-US"/>
        </w:rPr>
        <w:t>4 Department of Radiation Oncology, Tata Memorial Centre, Mumbai, Maharashtra, India</w:t>
      </w:r>
    </w:p>
    <w:p w14:paraId="528061A7" w14:textId="77777777" w:rsidR="002D1888" w:rsidRPr="005D5771" w:rsidRDefault="002D1888" w:rsidP="002D1888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22F3171" w14:textId="77777777" w:rsidR="002D1888" w:rsidRPr="005D5771" w:rsidRDefault="009D4C51" w:rsidP="002D188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*</w:t>
      </w:r>
      <w:r w:rsidR="002D1888" w:rsidRPr="005D577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D1888" w:rsidRPr="005D577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Corresponding Author</w:t>
      </w:r>
    </w:p>
    <w:p w14:paraId="07887380" w14:textId="6622621C" w:rsidR="002D1888" w:rsidRPr="005D5771" w:rsidRDefault="000A4180" w:rsidP="002D188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Mufaddal Kazi</w:t>
      </w:r>
    </w:p>
    <w:p w14:paraId="18C3B8DD" w14:textId="3C6FF72B" w:rsidR="002D1888" w:rsidRPr="000A4180" w:rsidRDefault="002D1888" w:rsidP="002D1888">
      <w:pPr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lang w:val="en-US"/>
        </w:rPr>
      </w:pPr>
      <w:r w:rsidRPr="005D5771">
        <w:rPr>
          <w:rFonts w:ascii="Times New Roman" w:hAnsi="Times New Roman" w:cs="Times New Roman"/>
          <w:sz w:val="20"/>
          <w:szCs w:val="20"/>
          <w:lang w:val="en-US"/>
        </w:rPr>
        <w:t xml:space="preserve">Email: </w:t>
      </w:r>
      <w:hyperlink r:id="rId4" w:history="1">
        <w:r w:rsidR="000A4180" w:rsidRPr="00286616">
          <w:rPr>
            <w:rStyle w:val="Hyperlink"/>
            <w:rFonts w:ascii="Times New Roman" w:hAnsi="Times New Roman" w:cs="Times New Roman"/>
            <w:sz w:val="20"/>
            <w:szCs w:val="20"/>
          </w:rPr>
          <w:t>mufaddalkazi@live.com</w:t>
        </w:r>
      </w:hyperlink>
      <w:r w:rsidR="000A418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D1888" w:rsidRPr="000A4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8"/>
    <w:rsid w:val="00090C03"/>
    <w:rsid w:val="000A4180"/>
    <w:rsid w:val="001F4526"/>
    <w:rsid w:val="00283C6A"/>
    <w:rsid w:val="002D1888"/>
    <w:rsid w:val="00380DC4"/>
    <w:rsid w:val="0048069D"/>
    <w:rsid w:val="004C536C"/>
    <w:rsid w:val="005A1CF2"/>
    <w:rsid w:val="006B408D"/>
    <w:rsid w:val="008A289E"/>
    <w:rsid w:val="009D4C51"/>
    <w:rsid w:val="00A45867"/>
    <w:rsid w:val="00D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03308"/>
  <w15:chartTrackingRefBased/>
  <w15:docId w15:val="{7641EBA3-A34A-3E44-8039-11FFA4CE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88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888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D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D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888"/>
    <w:pPr>
      <w:spacing w:before="160" w:after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D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88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D1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8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D188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faddalkazi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drsanjaysingh1211@gmail.com</dc:creator>
  <cp:keywords/>
  <dc:description/>
  <cp:lastModifiedBy>drsanjaysingh1211@gmail.com</cp:lastModifiedBy>
  <cp:revision>6</cp:revision>
  <dcterms:created xsi:type="dcterms:W3CDTF">2025-01-26T12:15:00Z</dcterms:created>
  <dcterms:modified xsi:type="dcterms:W3CDTF">2026-03-12T12:52:00Z</dcterms:modified>
</cp:coreProperties>
</file>