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80F93" w14:textId="77777777" w:rsidR="00D3497A" w:rsidRDefault="00D3497A" w:rsidP="00D3497A">
      <w:pPr>
        <w:pStyle w:val="Heading1"/>
        <w:rPr>
          <w:rFonts w:eastAsia="Times New Roman"/>
          <w:color w:val="222222"/>
        </w:rPr>
      </w:pPr>
      <w:r>
        <w:rPr>
          <w:rFonts w:eastAsia="Times New Roman"/>
          <w:color w:val="222222"/>
        </w:rPr>
        <w:t>Supplementary Materials</w:t>
      </w:r>
    </w:p>
    <w:p w14:paraId="32AA1ED2" w14:textId="77777777" w:rsidR="00D3497A" w:rsidRPr="00EB26DA" w:rsidRDefault="00D3497A" w:rsidP="00D3497A"/>
    <w:tbl>
      <w:tblPr>
        <w:tblW w:w="1049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993"/>
        <w:gridCol w:w="1134"/>
        <w:gridCol w:w="1275"/>
        <w:gridCol w:w="993"/>
        <w:gridCol w:w="992"/>
        <w:gridCol w:w="1134"/>
        <w:gridCol w:w="1134"/>
        <w:gridCol w:w="567"/>
      </w:tblGrid>
      <w:tr w:rsidR="00D3497A" w:rsidRPr="00401247" w14:paraId="0CDFF03E" w14:textId="77777777" w:rsidTr="003F5360">
        <w:trPr>
          <w:trHeight w:val="576"/>
          <w:jc w:val="center"/>
        </w:trPr>
        <w:tc>
          <w:tcPr>
            <w:tcW w:w="5670" w:type="dxa"/>
            <w:gridSpan w:val="4"/>
            <w:tcBorders>
              <w:top w:val="single" w:sz="12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6D1C68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b/>
                <w:bCs/>
                <w:lang w:val="de-DE"/>
              </w:rPr>
              <w:t>Reader 1</w:t>
            </w:r>
          </w:p>
        </w:tc>
        <w:tc>
          <w:tcPr>
            <w:tcW w:w="4820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BE78B83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b/>
                <w:bCs/>
                <w:lang w:val="de-DE"/>
              </w:rPr>
              <w:t>Reader 2</w:t>
            </w:r>
          </w:p>
        </w:tc>
      </w:tr>
      <w:tr w:rsidR="00D3497A" w:rsidRPr="00401247" w14:paraId="428C7365" w14:textId="77777777" w:rsidTr="003F5360">
        <w:trPr>
          <w:trHeight w:val="576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10313A" w14:textId="77777777" w:rsidR="00D3497A" w:rsidRPr="00401247" w:rsidRDefault="00D3497A" w:rsidP="003F5360">
            <w:pPr>
              <w:pStyle w:val="EndnoteText"/>
              <w:jc w:val="center"/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3D221D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b/>
                <w:bCs/>
                <w:lang w:val="de-DE"/>
              </w:rPr>
              <w:t>Sens.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52742C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rPr>
                <w:b/>
                <w:bCs/>
                <w:lang w:val="de-DE"/>
              </w:rPr>
              <w:t>Spec.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3F9A53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rPr>
                <w:b/>
                <w:bCs/>
                <w:lang w:val="de-DE"/>
              </w:rPr>
              <w:t>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100990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b/>
                <w:bCs/>
                <w:lang w:val="de-DE"/>
              </w:rPr>
              <w:t>Sens.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BC7FB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b/>
                <w:bCs/>
                <w:lang w:val="de-DE"/>
              </w:rPr>
              <w:t>Spec.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3CCF5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b/>
                <w:bCs/>
                <w:lang w:val="de-DE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ADEF8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rStyle w:val="normaltextrun"/>
                <w:b/>
                <w:color w:val="000000"/>
                <w:bdr w:val="none" w:sz="0" w:space="0" w:color="auto" w:frame="1"/>
              </w:rPr>
              <w:t>κ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E8B59F" w14:textId="77777777" w:rsidR="00D3497A" w:rsidRPr="00401247" w:rsidRDefault="00D3497A" w:rsidP="003F5360">
            <w:pPr>
              <w:pStyle w:val="EndnoteText"/>
              <w:jc w:val="center"/>
              <w:rPr>
                <w:rStyle w:val="normaltextrun"/>
                <w:b/>
                <w:color w:val="000000"/>
                <w:bdr w:val="none" w:sz="0" w:space="0" w:color="auto" w:frame="1"/>
              </w:rPr>
            </w:pPr>
            <w:r w:rsidRPr="00401247">
              <w:rPr>
                <w:rStyle w:val="normaltextrun"/>
                <w:b/>
                <w:color w:val="000000"/>
                <w:bdr w:val="none" w:sz="0" w:space="0" w:color="auto" w:frame="1"/>
              </w:rPr>
              <w:t>p</w:t>
            </w:r>
          </w:p>
        </w:tc>
      </w:tr>
      <w:tr w:rsidR="00D3497A" w:rsidRPr="00401247" w14:paraId="442EA93A" w14:textId="77777777" w:rsidTr="003F5360">
        <w:trPr>
          <w:trHeight w:val="190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33D358" w14:textId="77777777" w:rsidR="00D3497A" w:rsidRPr="00401247" w:rsidRDefault="00D3497A" w:rsidP="003F5360">
            <w:pPr>
              <w:pStyle w:val="EndnoteText"/>
              <w:rPr>
                <w:b/>
                <w:bCs/>
              </w:rPr>
            </w:pPr>
            <w:r w:rsidRPr="00401247">
              <w:rPr>
                <w:b/>
              </w:rPr>
              <w:t>Criterion</w:t>
            </w:r>
            <w:r w:rsidRPr="00401247">
              <w:rPr>
                <w:b/>
                <w:bCs/>
              </w:rPr>
              <w:t xml:space="preserve"> “Size“</w:t>
            </w:r>
          </w:p>
          <w:p w14:paraId="5C3F8ECA" w14:textId="77777777" w:rsidR="00D3497A" w:rsidRPr="00401247" w:rsidRDefault="00D3497A" w:rsidP="003F5360">
            <w:pPr>
              <w:pStyle w:val="EndnoteText"/>
              <w:rPr>
                <w:b/>
              </w:rPr>
            </w:pPr>
            <w:r w:rsidRPr="00401247">
              <w:rPr>
                <w:b/>
                <w:bCs/>
              </w:rPr>
              <w:t>Cutoff value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D55C197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F0680B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D42B95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98FF2C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20131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749634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1B34E2F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6CB66AD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</w:tr>
      <w:tr w:rsidR="00D3497A" w:rsidRPr="00401247" w14:paraId="0FE5EF77" w14:textId="77777777" w:rsidTr="003F5360">
        <w:trPr>
          <w:trHeight w:val="217"/>
          <w:jc w:val="center"/>
        </w:trPr>
        <w:tc>
          <w:tcPr>
            <w:tcW w:w="2268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1F009E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3 mm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67927A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6B2D6F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0%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BAD05F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14:paraId="18D88636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100</w:t>
            </w:r>
            <w:r>
              <w:t>.</w:t>
            </w:r>
            <w:r w:rsidRPr="00401247">
              <w:t>0%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5A173D9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0%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E62871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1AA645F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3D26EFAD">
              <w:rPr>
                <w:lang w:val="de-DE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0D96AE0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3D26EFAD">
              <w:rPr>
                <w:lang w:val="de-DE"/>
              </w:rPr>
              <w:t>-</w:t>
            </w:r>
          </w:p>
        </w:tc>
      </w:tr>
      <w:tr w:rsidR="00D3497A" w:rsidRPr="00401247" w14:paraId="3322B7E4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2064C7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4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C6D0C8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100%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2443BC3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EB56DAA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213CE867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96</w:t>
            </w:r>
            <w:r>
              <w:t>.</w:t>
            </w:r>
            <w:r w:rsidRPr="00401247">
              <w:t>3%</w:t>
            </w:r>
          </w:p>
        </w:tc>
        <w:tc>
          <w:tcPr>
            <w:tcW w:w="992" w:type="dxa"/>
          </w:tcPr>
          <w:p w14:paraId="38AC827F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3</w:t>
            </w:r>
            <w:r>
              <w:t>.</w:t>
            </w:r>
            <w:r w:rsidRPr="00401247">
              <w:t>0%</w:t>
            </w:r>
          </w:p>
        </w:tc>
        <w:tc>
          <w:tcPr>
            <w:tcW w:w="1134" w:type="dxa"/>
          </w:tcPr>
          <w:p w14:paraId="4D171C20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-0</w:t>
            </w:r>
            <w:r>
              <w:t>.</w:t>
            </w:r>
            <w:r w:rsidRPr="00401247">
              <w:t>01</w:t>
            </w:r>
          </w:p>
        </w:tc>
        <w:tc>
          <w:tcPr>
            <w:tcW w:w="1134" w:type="dxa"/>
          </w:tcPr>
          <w:p w14:paraId="0A9ED73D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>
              <w:t>-</w:t>
            </w:r>
          </w:p>
        </w:tc>
        <w:tc>
          <w:tcPr>
            <w:tcW w:w="567" w:type="dxa"/>
          </w:tcPr>
          <w:p w14:paraId="0AB3E9F3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>
              <w:t>-</w:t>
            </w:r>
          </w:p>
        </w:tc>
      </w:tr>
      <w:tr w:rsidR="00D3497A" w:rsidRPr="00401247" w14:paraId="40E5CC7A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F56A89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5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04F943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92.6%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0DB63F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2.9%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96F8C2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-0.04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19D21840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88</w:t>
            </w:r>
            <w:r>
              <w:t>.</w:t>
            </w:r>
            <w:r w:rsidRPr="00401247">
              <w:t>9%</w:t>
            </w:r>
          </w:p>
        </w:tc>
        <w:tc>
          <w:tcPr>
            <w:tcW w:w="992" w:type="dxa"/>
          </w:tcPr>
          <w:p w14:paraId="2BF906C6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15</w:t>
            </w:r>
            <w:r>
              <w:t>.</w:t>
            </w:r>
            <w:r w:rsidRPr="00401247">
              <w:t>2%</w:t>
            </w:r>
          </w:p>
        </w:tc>
        <w:tc>
          <w:tcPr>
            <w:tcW w:w="1134" w:type="dxa"/>
          </w:tcPr>
          <w:p w14:paraId="0B85A443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04</w:t>
            </w:r>
          </w:p>
        </w:tc>
        <w:tc>
          <w:tcPr>
            <w:tcW w:w="1134" w:type="dxa"/>
          </w:tcPr>
          <w:p w14:paraId="20FB5903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46</w:t>
            </w:r>
          </w:p>
        </w:tc>
        <w:tc>
          <w:tcPr>
            <w:tcW w:w="567" w:type="dxa"/>
          </w:tcPr>
          <w:p w14:paraId="6592842E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&lt; 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4D73A9CB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AE23026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6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25DF4C0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85.2%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834683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21.2%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34E47C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0.06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242E3B2C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74</w:t>
            </w:r>
            <w:r>
              <w:t>.</w:t>
            </w:r>
            <w:r w:rsidRPr="00401247">
              <w:t>1%</w:t>
            </w:r>
          </w:p>
        </w:tc>
        <w:tc>
          <w:tcPr>
            <w:tcW w:w="992" w:type="dxa"/>
          </w:tcPr>
          <w:p w14:paraId="1CA0BD76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27</w:t>
            </w:r>
            <w:r>
              <w:t>.</w:t>
            </w:r>
            <w:r w:rsidRPr="00401247">
              <w:t>3%</w:t>
            </w:r>
          </w:p>
        </w:tc>
        <w:tc>
          <w:tcPr>
            <w:tcW w:w="1134" w:type="dxa"/>
          </w:tcPr>
          <w:p w14:paraId="5D910D5D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01</w:t>
            </w:r>
          </w:p>
        </w:tc>
        <w:tc>
          <w:tcPr>
            <w:tcW w:w="1134" w:type="dxa"/>
          </w:tcPr>
          <w:p w14:paraId="20BA9D27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53</w:t>
            </w:r>
          </w:p>
        </w:tc>
        <w:tc>
          <w:tcPr>
            <w:tcW w:w="567" w:type="dxa"/>
          </w:tcPr>
          <w:p w14:paraId="322B9804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&lt; 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3B737837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45B081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7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9123F3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70.4%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1CE803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36.4%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FD808C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0.07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5339634F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55</w:t>
            </w:r>
            <w:r>
              <w:t>.</w:t>
            </w:r>
            <w:r w:rsidRPr="00401247">
              <w:t>6%</w:t>
            </w:r>
          </w:p>
        </w:tc>
        <w:tc>
          <w:tcPr>
            <w:tcW w:w="992" w:type="dxa"/>
          </w:tcPr>
          <w:p w14:paraId="5BA3AFA1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48</w:t>
            </w:r>
            <w:r>
              <w:t>.</w:t>
            </w:r>
            <w:r w:rsidRPr="00401247">
              <w:t>5%</w:t>
            </w:r>
          </w:p>
        </w:tc>
        <w:tc>
          <w:tcPr>
            <w:tcW w:w="1134" w:type="dxa"/>
          </w:tcPr>
          <w:p w14:paraId="31959CD7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04</w:t>
            </w:r>
          </w:p>
        </w:tc>
        <w:tc>
          <w:tcPr>
            <w:tcW w:w="1134" w:type="dxa"/>
          </w:tcPr>
          <w:p w14:paraId="53AEA66B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57</w:t>
            </w:r>
          </w:p>
        </w:tc>
        <w:tc>
          <w:tcPr>
            <w:tcW w:w="567" w:type="dxa"/>
          </w:tcPr>
          <w:p w14:paraId="6E332731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&lt; 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7AEFB4D6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D7A1BB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8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647547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51.9%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F3DF50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54.5%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CAD494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0.06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544A2DC5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38</w:t>
            </w:r>
            <w:r>
              <w:t>.</w:t>
            </w:r>
            <w:r w:rsidRPr="00401247">
              <w:t>9%</w:t>
            </w:r>
          </w:p>
        </w:tc>
        <w:tc>
          <w:tcPr>
            <w:tcW w:w="992" w:type="dxa"/>
          </w:tcPr>
          <w:p w14:paraId="3CCAD002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60</w:t>
            </w:r>
            <w:r>
              <w:t>.</w:t>
            </w:r>
            <w:r w:rsidRPr="00401247">
              <w:t>6%</w:t>
            </w:r>
          </w:p>
        </w:tc>
        <w:tc>
          <w:tcPr>
            <w:tcW w:w="1134" w:type="dxa"/>
          </w:tcPr>
          <w:p w14:paraId="4B9AB6B7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-0</w:t>
            </w:r>
            <w:r>
              <w:t>.</w:t>
            </w:r>
            <w:r w:rsidRPr="00401247">
              <w:t>01</w:t>
            </w:r>
          </w:p>
        </w:tc>
        <w:tc>
          <w:tcPr>
            <w:tcW w:w="1134" w:type="dxa"/>
          </w:tcPr>
          <w:p w14:paraId="09606A18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52</w:t>
            </w:r>
          </w:p>
        </w:tc>
        <w:tc>
          <w:tcPr>
            <w:tcW w:w="567" w:type="dxa"/>
          </w:tcPr>
          <w:p w14:paraId="52D2C581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&lt; 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3F184393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F960D0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9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03FB21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37.0%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C60C96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72.7%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DDAA09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0.10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3FD1096A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t>25</w:t>
            </w:r>
            <w:r>
              <w:t>.</w:t>
            </w:r>
            <w:r w:rsidRPr="00401247">
              <w:t>9%</w:t>
            </w:r>
          </w:p>
        </w:tc>
        <w:tc>
          <w:tcPr>
            <w:tcW w:w="992" w:type="dxa"/>
          </w:tcPr>
          <w:p w14:paraId="516301CC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t>75</w:t>
            </w:r>
            <w:r>
              <w:t>.</w:t>
            </w:r>
            <w:r w:rsidRPr="00401247">
              <w:t>8%</w:t>
            </w:r>
          </w:p>
        </w:tc>
        <w:tc>
          <w:tcPr>
            <w:tcW w:w="1134" w:type="dxa"/>
          </w:tcPr>
          <w:p w14:paraId="5E48C43A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02</w:t>
            </w:r>
          </w:p>
        </w:tc>
        <w:tc>
          <w:tcPr>
            <w:tcW w:w="1134" w:type="dxa"/>
          </w:tcPr>
          <w:p w14:paraId="289CCC19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53</w:t>
            </w:r>
          </w:p>
        </w:tc>
        <w:tc>
          <w:tcPr>
            <w:tcW w:w="567" w:type="dxa"/>
          </w:tcPr>
          <w:p w14:paraId="224EAB8F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&lt; 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6033D8BE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E521D7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10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4FFADE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25.9%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57CE3F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84.8%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90182E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0.11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6DFC9FFC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t>20</w:t>
            </w:r>
            <w:r>
              <w:t>.</w:t>
            </w:r>
            <w:r w:rsidRPr="00401247">
              <w:t>4%</w:t>
            </w:r>
          </w:p>
        </w:tc>
        <w:tc>
          <w:tcPr>
            <w:tcW w:w="992" w:type="dxa"/>
          </w:tcPr>
          <w:p w14:paraId="0F926961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t>84</w:t>
            </w:r>
            <w:r>
              <w:t>.</w:t>
            </w:r>
            <w:r w:rsidRPr="00401247">
              <w:t>8%</w:t>
            </w:r>
          </w:p>
        </w:tc>
        <w:tc>
          <w:tcPr>
            <w:tcW w:w="1134" w:type="dxa"/>
          </w:tcPr>
          <w:p w14:paraId="7EE17830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05</w:t>
            </w:r>
          </w:p>
        </w:tc>
        <w:tc>
          <w:tcPr>
            <w:tcW w:w="1134" w:type="dxa"/>
          </w:tcPr>
          <w:p w14:paraId="2ACCD45B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rFonts w:eastAsia="Times New Roman"/>
                <w:bCs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bCs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bCs/>
                <w:color w:val="000000"/>
                <w:lang w:val="de-DE" w:eastAsia="de-DE"/>
              </w:rPr>
              <w:t>54</w:t>
            </w:r>
          </w:p>
        </w:tc>
        <w:tc>
          <w:tcPr>
            <w:tcW w:w="567" w:type="dxa"/>
          </w:tcPr>
          <w:p w14:paraId="0EFB77E9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&lt; 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49CC54AA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0EEC95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11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96D7C3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13.0%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E02032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90.9%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3FD52A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08E16C2D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14</w:t>
            </w:r>
            <w:r>
              <w:t>.</w:t>
            </w:r>
            <w:r w:rsidRPr="00401247">
              <w:t>8%</w:t>
            </w:r>
          </w:p>
        </w:tc>
        <w:tc>
          <w:tcPr>
            <w:tcW w:w="992" w:type="dxa"/>
          </w:tcPr>
          <w:p w14:paraId="4AFFAB80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87</w:t>
            </w:r>
            <w:r>
              <w:t>.</w:t>
            </w:r>
            <w:r w:rsidRPr="00401247">
              <w:t>9%</w:t>
            </w:r>
          </w:p>
        </w:tc>
        <w:tc>
          <w:tcPr>
            <w:tcW w:w="1134" w:type="dxa"/>
          </w:tcPr>
          <w:p w14:paraId="4D6338D6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03</w:t>
            </w:r>
          </w:p>
        </w:tc>
        <w:tc>
          <w:tcPr>
            <w:tcW w:w="1134" w:type="dxa"/>
          </w:tcPr>
          <w:p w14:paraId="7288381D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38</w:t>
            </w:r>
          </w:p>
        </w:tc>
        <w:tc>
          <w:tcPr>
            <w:tcW w:w="567" w:type="dxa"/>
          </w:tcPr>
          <w:p w14:paraId="6EDDB096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&lt; 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61559883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ED8E66F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12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0D00A6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13.0%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DEAF5A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90.9%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FA01BC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0.04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662174AB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13</w:t>
            </w:r>
            <w:r>
              <w:t>.</w:t>
            </w:r>
            <w:r w:rsidRPr="00401247">
              <w:t>0%</w:t>
            </w:r>
          </w:p>
        </w:tc>
        <w:tc>
          <w:tcPr>
            <w:tcW w:w="992" w:type="dxa"/>
          </w:tcPr>
          <w:p w14:paraId="2C85A920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90</w:t>
            </w:r>
            <w:r>
              <w:t>.</w:t>
            </w:r>
            <w:r w:rsidRPr="00401247">
              <w:t>9%</w:t>
            </w:r>
          </w:p>
        </w:tc>
        <w:tc>
          <w:tcPr>
            <w:tcW w:w="1134" w:type="dxa"/>
          </w:tcPr>
          <w:p w14:paraId="1EB604C6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04</w:t>
            </w:r>
          </w:p>
        </w:tc>
        <w:tc>
          <w:tcPr>
            <w:tcW w:w="1134" w:type="dxa"/>
          </w:tcPr>
          <w:p w14:paraId="47E1D2BB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32</w:t>
            </w:r>
          </w:p>
        </w:tc>
        <w:tc>
          <w:tcPr>
            <w:tcW w:w="567" w:type="dxa"/>
          </w:tcPr>
          <w:p w14:paraId="3D5E2F9E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33C275B7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C8CACF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13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1192C4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5.6%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DC4B221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97.0%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DF26C04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0.03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282688A2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13</w:t>
            </w:r>
            <w:r>
              <w:t>.</w:t>
            </w:r>
            <w:r w:rsidRPr="00401247">
              <w:t>0%</w:t>
            </w:r>
          </w:p>
        </w:tc>
        <w:tc>
          <w:tcPr>
            <w:tcW w:w="992" w:type="dxa"/>
          </w:tcPr>
          <w:p w14:paraId="695464A6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93</w:t>
            </w:r>
            <w:r>
              <w:t>.</w:t>
            </w:r>
            <w:r w:rsidRPr="00401247">
              <w:t>9%</w:t>
            </w:r>
          </w:p>
        </w:tc>
        <w:tc>
          <w:tcPr>
            <w:tcW w:w="1134" w:type="dxa"/>
          </w:tcPr>
          <w:p w14:paraId="65A61E2D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07</w:t>
            </w:r>
          </w:p>
        </w:tc>
        <w:tc>
          <w:tcPr>
            <w:tcW w:w="1134" w:type="dxa"/>
          </w:tcPr>
          <w:p w14:paraId="30E09770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rPr>
                <w:bCs/>
                <w:lang w:val="de-DE"/>
              </w:rPr>
              <w:t>0</w:t>
            </w:r>
            <w:r>
              <w:rPr>
                <w:bCs/>
                <w:lang w:val="de-DE"/>
              </w:rPr>
              <w:t>.</w:t>
            </w:r>
            <w:r w:rsidRPr="00401247">
              <w:rPr>
                <w:bCs/>
                <w:lang w:val="de-DE"/>
              </w:rPr>
              <w:t>59</w:t>
            </w:r>
          </w:p>
        </w:tc>
        <w:tc>
          <w:tcPr>
            <w:tcW w:w="567" w:type="dxa"/>
          </w:tcPr>
          <w:p w14:paraId="331E7D87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&lt; 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4B4E4D04" w14:textId="77777777" w:rsidTr="003F5360">
        <w:trPr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2AC6DF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14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1C273C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lang w:val="de-DE"/>
              </w:rPr>
              <w:t>3.7%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D1A1AEA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97.0%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874F10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3AF0DA4D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9</w:t>
            </w:r>
            <w:r>
              <w:t>.</w:t>
            </w:r>
            <w:r w:rsidRPr="00401247">
              <w:t>3%</w:t>
            </w:r>
          </w:p>
        </w:tc>
        <w:tc>
          <w:tcPr>
            <w:tcW w:w="992" w:type="dxa"/>
          </w:tcPr>
          <w:p w14:paraId="44F38C5F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93</w:t>
            </w:r>
            <w:r>
              <w:t>.</w:t>
            </w:r>
            <w:r w:rsidRPr="00401247">
              <w:t>9%</w:t>
            </w:r>
          </w:p>
        </w:tc>
        <w:tc>
          <w:tcPr>
            <w:tcW w:w="1134" w:type="dxa"/>
          </w:tcPr>
          <w:p w14:paraId="4E5CEE87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03</w:t>
            </w:r>
          </w:p>
        </w:tc>
        <w:tc>
          <w:tcPr>
            <w:tcW w:w="1134" w:type="dxa"/>
          </w:tcPr>
          <w:p w14:paraId="5E379EF6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58</w:t>
            </w:r>
          </w:p>
        </w:tc>
        <w:tc>
          <w:tcPr>
            <w:tcW w:w="567" w:type="dxa"/>
          </w:tcPr>
          <w:p w14:paraId="16DA2F1E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&lt; 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437398BF" w14:textId="77777777" w:rsidTr="003F5360">
        <w:trPr>
          <w:trHeight w:val="65"/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ED785C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15 mm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22F161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3.7%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6F8B2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97.0%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3A61B7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6FC35769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7</w:t>
            </w:r>
            <w:r>
              <w:t>.</w:t>
            </w:r>
            <w:r w:rsidRPr="00401247">
              <w:t>4%</w:t>
            </w:r>
          </w:p>
        </w:tc>
        <w:tc>
          <w:tcPr>
            <w:tcW w:w="992" w:type="dxa"/>
          </w:tcPr>
          <w:p w14:paraId="33FD3E3F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93</w:t>
            </w:r>
            <w:r>
              <w:t>.</w:t>
            </w:r>
            <w:r w:rsidRPr="00401247">
              <w:t>9%</w:t>
            </w:r>
          </w:p>
        </w:tc>
        <w:tc>
          <w:tcPr>
            <w:tcW w:w="1134" w:type="dxa"/>
          </w:tcPr>
          <w:p w14:paraId="1549CE55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01</w:t>
            </w:r>
          </w:p>
        </w:tc>
        <w:tc>
          <w:tcPr>
            <w:tcW w:w="1134" w:type="dxa"/>
          </w:tcPr>
          <w:p w14:paraId="4B7D4561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65</w:t>
            </w:r>
          </w:p>
        </w:tc>
        <w:tc>
          <w:tcPr>
            <w:tcW w:w="567" w:type="dxa"/>
          </w:tcPr>
          <w:p w14:paraId="1FDB846A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&lt; 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01</w:t>
            </w:r>
          </w:p>
        </w:tc>
      </w:tr>
      <w:tr w:rsidR="00D3497A" w:rsidRPr="00401247" w14:paraId="6F249567" w14:textId="77777777" w:rsidTr="003F5360">
        <w:trPr>
          <w:jc w:val="center"/>
        </w:trPr>
        <w:tc>
          <w:tcPr>
            <w:tcW w:w="2268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B7A0BE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16 mm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9E6C31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A98577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97.0%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721520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-0.03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24A13FDF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3</w:t>
            </w:r>
            <w:r>
              <w:t>.</w:t>
            </w:r>
            <w:r w:rsidRPr="00401247">
              <w:t>7%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91C2048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97</w:t>
            </w:r>
            <w:r>
              <w:t>.</w:t>
            </w:r>
            <w:r w:rsidRPr="00401247">
              <w:t>0%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70F54EE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23A0216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49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66EAE61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03</w:t>
            </w:r>
          </w:p>
        </w:tc>
      </w:tr>
      <w:tr w:rsidR="00D3497A" w:rsidRPr="00401247" w14:paraId="775FCC67" w14:textId="77777777" w:rsidTr="003F5360">
        <w:trPr>
          <w:trHeight w:val="235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848C46" w14:textId="77777777" w:rsidR="00D3497A" w:rsidRPr="00401247" w:rsidRDefault="00D3497A" w:rsidP="003F5360">
            <w:pPr>
              <w:pStyle w:val="EndnoteText"/>
              <w:rPr>
                <w:b/>
                <w:lang w:val="de-DE"/>
              </w:rPr>
            </w:pPr>
            <w:r w:rsidRPr="00401247">
              <w:rPr>
                <w:b/>
                <w:lang w:val="de-DE"/>
              </w:rPr>
              <w:t>Criterion “Configuration“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063D03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5F5EEE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C984D6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9DE4E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D24B00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9411B8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A78AE11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2BA7D24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</w:tr>
      <w:tr w:rsidR="00D3497A" w:rsidRPr="00401247" w14:paraId="0AF44EF3" w14:textId="77777777" w:rsidTr="003F5360">
        <w:trPr>
          <w:trHeight w:val="199"/>
          <w:jc w:val="center"/>
        </w:trPr>
        <w:tc>
          <w:tcPr>
            <w:tcW w:w="2268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319536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</w:rPr>
              <w:t>Texture – any change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3613F4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24.1%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A86196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81.8%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B4B18E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0.06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80C4404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color w:val="000000"/>
              </w:rPr>
              <w:t>46</w:t>
            </w:r>
            <w:r>
              <w:rPr>
                <w:color w:val="000000"/>
              </w:rPr>
              <w:t>.</w:t>
            </w:r>
            <w:r w:rsidRPr="00401247">
              <w:rPr>
                <w:color w:val="000000"/>
              </w:rPr>
              <w:t>3%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99A267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color w:val="000000"/>
              </w:rPr>
              <w:t>69</w:t>
            </w:r>
            <w:r>
              <w:rPr>
                <w:color w:val="000000"/>
              </w:rPr>
              <w:t>.</w:t>
            </w:r>
            <w:r w:rsidRPr="00401247">
              <w:rPr>
                <w:color w:val="000000"/>
              </w:rPr>
              <w:t>7%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9C29B57" w14:textId="77777777" w:rsidR="00D3497A" w:rsidRPr="00401247" w:rsidRDefault="00D3497A" w:rsidP="003F5360">
            <w:pPr>
              <w:pStyle w:val="EndnoteText"/>
              <w:rPr>
                <w:b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16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9CE38F6" w14:textId="77777777" w:rsidR="00D3497A" w:rsidRPr="00401247" w:rsidRDefault="00D3497A" w:rsidP="003F5360">
            <w:pPr>
              <w:pStyle w:val="EndnoteText"/>
              <w:rPr>
                <w:b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776C25D5" w14:textId="77777777" w:rsidR="00D3497A" w:rsidRPr="00401247" w:rsidRDefault="00D3497A" w:rsidP="003F5360">
            <w:pPr>
              <w:pStyle w:val="EndnoteText"/>
              <w:rPr>
                <w:b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1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00</w:t>
            </w:r>
          </w:p>
        </w:tc>
      </w:tr>
      <w:tr w:rsidR="00D3497A" w:rsidRPr="00401247" w14:paraId="0AA8D856" w14:textId="77777777" w:rsidTr="003F5360">
        <w:trPr>
          <w:trHeight w:val="131"/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856969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t>Heterogeneous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29D6A1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20.4%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1BD77F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84.9%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5270A77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0.05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5C93D37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color w:val="000000"/>
              </w:rPr>
              <w:t>42</w:t>
            </w:r>
            <w:r>
              <w:rPr>
                <w:color w:val="000000"/>
              </w:rPr>
              <w:t>.</w:t>
            </w:r>
            <w:r w:rsidRPr="00401247">
              <w:rPr>
                <w:color w:val="000000"/>
              </w:rPr>
              <w:t>6%</w:t>
            </w:r>
          </w:p>
        </w:tc>
        <w:tc>
          <w:tcPr>
            <w:tcW w:w="992" w:type="dxa"/>
            <w:vAlign w:val="center"/>
          </w:tcPr>
          <w:p w14:paraId="543E337B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color w:val="000000"/>
              </w:rPr>
              <w:t>69</w:t>
            </w:r>
            <w:r>
              <w:rPr>
                <w:color w:val="000000"/>
              </w:rPr>
              <w:t>.</w:t>
            </w:r>
            <w:r w:rsidRPr="00401247">
              <w:rPr>
                <w:color w:val="000000"/>
              </w:rPr>
              <w:t>7%</w:t>
            </w:r>
          </w:p>
        </w:tc>
        <w:tc>
          <w:tcPr>
            <w:tcW w:w="1134" w:type="dxa"/>
            <w:vAlign w:val="center"/>
          </w:tcPr>
          <w:p w14:paraId="7149E0FA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</w:t>
            </w:r>
            <w:r w:rsidRPr="00401247">
              <w:rPr>
                <w:color w:val="000000" w:themeColor="text1"/>
              </w:rPr>
              <w:t>12</w:t>
            </w:r>
          </w:p>
        </w:tc>
        <w:tc>
          <w:tcPr>
            <w:tcW w:w="1134" w:type="dxa"/>
            <w:vAlign w:val="center"/>
          </w:tcPr>
          <w:p w14:paraId="3A48DB38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00</w:t>
            </w:r>
          </w:p>
        </w:tc>
        <w:tc>
          <w:tcPr>
            <w:tcW w:w="567" w:type="dxa"/>
            <w:vAlign w:val="center"/>
          </w:tcPr>
          <w:p w14:paraId="180ECBB0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1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00</w:t>
            </w:r>
          </w:p>
        </w:tc>
      </w:tr>
      <w:tr w:rsidR="00D3497A" w:rsidRPr="00401247" w14:paraId="47C5BE28" w14:textId="77777777" w:rsidTr="003F5360">
        <w:trPr>
          <w:trHeight w:val="305"/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A8013F7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Focal necrosis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8AB176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lang w:val="de-DE"/>
              </w:rPr>
              <w:t>-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C6E7B0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lang w:val="de-DE"/>
              </w:rPr>
              <w:t>-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EB33376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lang w:val="de-DE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BCA1E9D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401247">
              <w:rPr>
                <w:color w:val="000000"/>
              </w:rPr>
              <w:t>9%</w:t>
            </w:r>
          </w:p>
        </w:tc>
        <w:tc>
          <w:tcPr>
            <w:tcW w:w="992" w:type="dxa"/>
            <w:vAlign w:val="center"/>
          </w:tcPr>
          <w:p w14:paraId="14056AB1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color w:val="000000"/>
              </w:rPr>
              <w:t>100</w:t>
            </w:r>
            <w:r>
              <w:rPr>
                <w:color w:val="000000"/>
              </w:rPr>
              <w:t>.</w:t>
            </w:r>
            <w:r w:rsidRPr="00401247">
              <w:rPr>
                <w:color w:val="000000"/>
              </w:rPr>
              <w:t>0%</w:t>
            </w:r>
          </w:p>
        </w:tc>
        <w:tc>
          <w:tcPr>
            <w:tcW w:w="1134" w:type="dxa"/>
            <w:vAlign w:val="center"/>
          </w:tcPr>
          <w:p w14:paraId="2EDAD34E" w14:textId="77777777" w:rsidR="00D3497A" w:rsidRPr="00401247" w:rsidRDefault="00D3497A" w:rsidP="003F5360">
            <w:pPr>
              <w:pStyle w:val="EndnoteText"/>
              <w:rPr>
                <w:bCs/>
                <w:color w:val="000000" w:themeColor="text1"/>
                <w:lang w:val="de-DE"/>
              </w:rPr>
            </w:pPr>
            <w:r w:rsidRPr="00401247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</w:t>
            </w:r>
            <w:r w:rsidRPr="00401247">
              <w:rPr>
                <w:color w:val="000000" w:themeColor="text1"/>
              </w:rPr>
              <w:t>02</w:t>
            </w:r>
          </w:p>
        </w:tc>
        <w:tc>
          <w:tcPr>
            <w:tcW w:w="1134" w:type="dxa"/>
            <w:vAlign w:val="center"/>
          </w:tcPr>
          <w:p w14:paraId="1BE92A5C" w14:textId="77777777" w:rsidR="00D3497A" w:rsidRPr="00401247" w:rsidRDefault="00D3497A" w:rsidP="003F5360">
            <w:pPr>
              <w:pStyle w:val="EndnoteText"/>
              <w:rPr>
                <w:rFonts w:eastAsia="Times New Roman"/>
                <w:color w:val="000000" w:themeColor="text1"/>
                <w:lang w:val="de-DE" w:eastAsia="de-DE"/>
              </w:rPr>
            </w:pPr>
            <w:r w:rsidRPr="3D26EFAD">
              <w:rPr>
                <w:rFonts w:eastAsia="Times New Roman"/>
                <w:color w:val="000000" w:themeColor="text1"/>
                <w:lang w:val="de-DE" w:eastAsia="de-DE"/>
              </w:rPr>
              <w:t>-</w:t>
            </w:r>
          </w:p>
        </w:tc>
        <w:tc>
          <w:tcPr>
            <w:tcW w:w="567" w:type="dxa"/>
            <w:vAlign w:val="center"/>
          </w:tcPr>
          <w:p w14:paraId="5B0AC8C9" w14:textId="77777777" w:rsidR="00D3497A" w:rsidRPr="00401247" w:rsidRDefault="00D3497A" w:rsidP="003F5360">
            <w:pPr>
              <w:pStyle w:val="EndnoteText"/>
              <w:rPr>
                <w:rFonts w:eastAsia="Times New Roman"/>
                <w:color w:val="000000" w:themeColor="text1"/>
                <w:lang w:val="de-DE" w:eastAsia="de-DE"/>
              </w:rPr>
            </w:pPr>
            <w:r w:rsidRPr="3D26EFAD">
              <w:rPr>
                <w:rFonts w:eastAsia="Times New Roman"/>
                <w:color w:val="000000" w:themeColor="text1"/>
                <w:lang w:val="de-DE" w:eastAsia="de-DE"/>
              </w:rPr>
              <w:t>-</w:t>
            </w:r>
          </w:p>
        </w:tc>
      </w:tr>
      <w:tr w:rsidR="00D3497A" w:rsidRPr="00401247" w14:paraId="0A700A7A" w14:textId="77777777" w:rsidTr="003F5360">
        <w:trPr>
          <w:trHeight w:val="267"/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1CD70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Gross necrosis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7200DB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3.7%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97BF2F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97.0%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58E1797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0.01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72BA11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  <w:r w:rsidRPr="00401247">
              <w:rPr>
                <w:color w:val="000000"/>
              </w:rPr>
              <w:t>9%</w:t>
            </w:r>
          </w:p>
        </w:tc>
        <w:tc>
          <w:tcPr>
            <w:tcW w:w="992" w:type="dxa"/>
            <w:vAlign w:val="center"/>
          </w:tcPr>
          <w:p w14:paraId="1FCFFA20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color w:val="000000"/>
              </w:rPr>
              <w:t>100</w:t>
            </w:r>
            <w:r>
              <w:rPr>
                <w:color w:val="000000"/>
              </w:rPr>
              <w:t>.</w:t>
            </w:r>
            <w:r w:rsidRPr="00401247">
              <w:rPr>
                <w:color w:val="000000"/>
              </w:rPr>
              <w:t>0%</w:t>
            </w:r>
          </w:p>
        </w:tc>
        <w:tc>
          <w:tcPr>
            <w:tcW w:w="1134" w:type="dxa"/>
            <w:vAlign w:val="center"/>
          </w:tcPr>
          <w:p w14:paraId="08BB6064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</w:t>
            </w:r>
            <w:r w:rsidRPr="00401247">
              <w:rPr>
                <w:color w:val="000000" w:themeColor="text1"/>
              </w:rPr>
              <w:t>02</w:t>
            </w:r>
          </w:p>
        </w:tc>
        <w:tc>
          <w:tcPr>
            <w:tcW w:w="1134" w:type="dxa"/>
            <w:vAlign w:val="center"/>
          </w:tcPr>
          <w:p w14:paraId="176D89BD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-0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02</w:t>
            </w:r>
          </w:p>
        </w:tc>
        <w:tc>
          <w:tcPr>
            <w:tcW w:w="567" w:type="dxa"/>
            <w:vAlign w:val="center"/>
          </w:tcPr>
          <w:p w14:paraId="6049CDFB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1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00</w:t>
            </w:r>
          </w:p>
        </w:tc>
      </w:tr>
      <w:tr w:rsidR="00D3497A" w:rsidRPr="00401247" w14:paraId="3BD4EA9F" w14:textId="77777777" w:rsidTr="003F5360">
        <w:trPr>
          <w:trHeight w:val="555"/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4E9A34" w14:textId="77777777" w:rsidR="00D3497A" w:rsidRPr="00401247" w:rsidRDefault="00D3497A" w:rsidP="003F5360">
            <w:pPr>
              <w:pStyle w:val="EndnoteText"/>
            </w:pPr>
            <w:r w:rsidRPr="00401247">
              <w:t>Border contour – any change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7E72FD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33.3%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0E334C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69.7%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6D2A6ED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0.03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A5AB467" w14:textId="77777777" w:rsidR="00D3497A" w:rsidRPr="00401247" w:rsidRDefault="00D3497A" w:rsidP="003F5360">
            <w:pPr>
              <w:pStyle w:val="EndnoteText"/>
              <w:rPr>
                <w:b/>
                <w:bCs/>
                <w:lang w:val="de-DE"/>
              </w:rPr>
            </w:pPr>
            <w:r w:rsidRPr="00401247">
              <w:t>74</w:t>
            </w:r>
            <w:r>
              <w:t>.</w:t>
            </w:r>
            <w:r w:rsidRPr="00401247">
              <w:t>1%</w:t>
            </w:r>
          </w:p>
        </w:tc>
        <w:tc>
          <w:tcPr>
            <w:tcW w:w="992" w:type="dxa"/>
            <w:vAlign w:val="center"/>
          </w:tcPr>
          <w:p w14:paraId="44C7B93F" w14:textId="77777777" w:rsidR="00D3497A" w:rsidRPr="00401247" w:rsidRDefault="00D3497A" w:rsidP="003F5360">
            <w:pPr>
              <w:pStyle w:val="EndnoteText"/>
              <w:rPr>
                <w:b/>
                <w:bCs/>
                <w:lang w:val="de-DE"/>
              </w:rPr>
            </w:pPr>
            <w:r w:rsidRPr="00401247">
              <w:t>33</w:t>
            </w:r>
            <w:r>
              <w:t>.</w:t>
            </w:r>
            <w:r w:rsidRPr="00401247">
              <w:t>3%</w:t>
            </w:r>
          </w:p>
        </w:tc>
        <w:tc>
          <w:tcPr>
            <w:tcW w:w="1134" w:type="dxa"/>
            <w:vAlign w:val="center"/>
          </w:tcPr>
          <w:p w14:paraId="3D1A79F5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color w:val="000000" w:themeColor="text1"/>
                <w:lang w:val="de-DE"/>
              </w:rPr>
              <w:t>0</w:t>
            </w:r>
            <w:r>
              <w:rPr>
                <w:color w:val="000000" w:themeColor="text1"/>
                <w:lang w:val="de-DE"/>
              </w:rPr>
              <w:t>.</w:t>
            </w:r>
            <w:r w:rsidRPr="00401247">
              <w:rPr>
                <w:color w:val="000000" w:themeColor="text1"/>
                <w:lang w:val="de-DE"/>
              </w:rPr>
              <w:t>07</w:t>
            </w:r>
          </w:p>
        </w:tc>
        <w:tc>
          <w:tcPr>
            <w:tcW w:w="1134" w:type="dxa"/>
            <w:vAlign w:val="center"/>
          </w:tcPr>
          <w:p w14:paraId="3BC57E33" w14:textId="77777777" w:rsidR="00D3497A" w:rsidRPr="00401247" w:rsidRDefault="00D3497A" w:rsidP="003F5360">
            <w:pPr>
              <w:pStyle w:val="EndnoteText"/>
              <w:rPr>
                <w:b/>
                <w:bCs/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12</w:t>
            </w:r>
          </w:p>
        </w:tc>
        <w:tc>
          <w:tcPr>
            <w:tcW w:w="567" w:type="dxa"/>
            <w:vAlign w:val="center"/>
          </w:tcPr>
          <w:p w14:paraId="22874E55" w14:textId="77777777" w:rsidR="00D3497A" w:rsidRPr="00401247" w:rsidRDefault="00D3497A" w:rsidP="003F5360">
            <w:pPr>
              <w:pStyle w:val="EndnoteText"/>
              <w:rPr>
                <w:b/>
                <w:bCs/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14</w:t>
            </w:r>
          </w:p>
        </w:tc>
      </w:tr>
      <w:tr w:rsidR="00D3497A" w:rsidRPr="00401247" w14:paraId="1A5CFB0F" w14:textId="77777777" w:rsidTr="003F5360">
        <w:trPr>
          <w:trHeight w:val="265"/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39A422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Lobulated border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5AAC6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20.4%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94D59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84.9%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D2EA75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0.05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F7953DC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t>74</w:t>
            </w:r>
            <w:r>
              <w:t>.</w:t>
            </w:r>
            <w:r w:rsidRPr="00401247">
              <w:t>1%</w:t>
            </w:r>
          </w:p>
        </w:tc>
        <w:tc>
          <w:tcPr>
            <w:tcW w:w="992" w:type="dxa"/>
            <w:vAlign w:val="center"/>
          </w:tcPr>
          <w:p w14:paraId="2C92F21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t>33</w:t>
            </w:r>
            <w:r>
              <w:t>.</w:t>
            </w:r>
            <w:r w:rsidRPr="00401247">
              <w:t>3%</w:t>
            </w:r>
          </w:p>
        </w:tc>
        <w:tc>
          <w:tcPr>
            <w:tcW w:w="1134" w:type="dxa"/>
            <w:vAlign w:val="center"/>
          </w:tcPr>
          <w:p w14:paraId="1C5E4E06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</w:t>
            </w:r>
            <w:r w:rsidRPr="00401247">
              <w:rPr>
                <w:color w:val="000000" w:themeColor="text1"/>
              </w:rPr>
              <w:t>07</w:t>
            </w:r>
          </w:p>
        </w:tc>
        <w:tc>
          <w:tcPr>
            <w:tcW w:w="1134" w:type="dxa"/>
            <w:vAlign w:val="center"/>
          </w:tcPr>
          <w:p w14:paraId="68E404B5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06</w:t>
            </w:r>
          </w:p>
        </w:tc>
        <w:tc>
          <w:tcPr>
            <w:tcW w:w="567" w:type="dxa"/>
            <w:vAlign w:val="center"/>
          </w:tcPr>
          <w:p w14:paraId="0E958D5E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38</w:t>
            </w:r>
          </w:p>
        </w:tc>
      </w:tr>
      <w:tr w:rsidR="00D3497A" w:rsidRPr="00401247" w14:paraId="6E0520D7" w14:textId="77777777" w:rsidTr="003F5360">
        <w:trPr>
          <w:trHeight w:val="269"/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C1832DB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Spiculated border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763F58B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16.7%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CFA43E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87.9%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8DCDB0F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0.05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BCC7D94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t>1</w:t>
            </w:r>
            <w:r>
              <w:t>.</w:t>
            </w:r>
            <w:r w:rsidRPr="00401247">
              <w:t>9%</w:t>
            </w:r>
          </w:p>
        </w:tc>
        <w:tc>
          <w:tcPr>
            <w:tcW w:w="992" w:type="dxa"/>
            <w:vAlign w:val="center"/>
          </w:tcPr>
          <w:p w14:paraId="1EFA7A46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t>100</w:t>
            </w:r>
            <w:r>
              <w:t>.</w:t>
            </w:r>
            <w:r w:rsidRPr="00401247">
              <w:t>0%</w:t>
            </w:r>
          </w:p>
        </w:tc>
        <w:tc>
          <w:tcPr>
            <w:tcW w:w="1134" w:type="dxa"/>
            <w:vAlign w:val="center"/>
          </w:tcPr>
          <w:p w14:paraId="0A318B4D" w14:textId="77777777" w:rsidR="00D3497A" w:rsidRPr="00401247" w:rsidRDefault="00D3497A" w:rsidP="003F5360">
            <w:pPr>
              <w:pStyle w:val="EndnoteText"/>
              <w:rPr>
                <w:bCs/>
                <w:color w:val="000000" w:themeColor="text1"/>
                <w:lang w:val="de-DE"/>
              </w:rPr>
            </w:pPr>
            <w:r w:rsidRPr="00401247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</w:t>
            </w:r>
            <w:r w:rsidRPr="00401247">
              <w:rPr>
                <w:color w:val="000000" w:themeColor="text1"/>
              </w:rPr>
              <w:t>02</w:t>
            </w:r>
          </w:p>
        </w:tc>
        <w:tc>
          <w:tcPr>
            <w:tcW w:w="1134" w:type="dxa"/>
            <w:vAlign w:val="center"/>
          </w:tcPr>
          <w:p w14:paraId="29B9C178" w14:textId="77777777" w:rsidR="00D3497A" w:rsidRPr="00401247" w:rsidRDefault="00D3497A" w:rsidP="003F5360">
            <w:pPr>
              <w:pStyle w:val="EndnoteText"/>
              <w:rPr>
                <w:bCs/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-0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02</w:t>
            </w:r>
          </w:p>
        </w:tc>
        <w:tc>
          <w:tcPr>
            <w:tcW w:w="567" w:type="dxa"/>
            <w:vAlign w:val="center"/>
          </w:tcPr>
          <w:p w14:paraId="563FF0C9" w14:textId="77777777" w:rsidR="00D3497A" w:rsidRPr="00401247" w:rsidRDefault="00D3497A" w:rsidP="003F5360">
            <w:pPr>
              <w:pStyle w:val="EndnoteText"/>
              <w:rPr>
                <w:bCs/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1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00</w:t>
            </w:r>
          </w:p>
        </w:tc>
      </w:tr>
      <w:tr w:rsidR="00D3497A" w:rsidRPr="00401247" w14:paraId="1F109337" w14:textId="77777777" w:rsidTr="003F5360">
        <w:trPr>
          <w:trHeight w:val="259"/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C9BF6E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Cs/>
                <w:lang w:val="de-DE"/>
              </w:rPr>
              <w:t>Indistinct border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C1CB62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5.6%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A44213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90.9%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8793B7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-0.04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43AB1E3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t>1</w:t>
            </w:r>
            <w:r>
              <w:t>.</w:t>
            </w:r>
            <w:r w:rsidRPr="00401247">
              <w:t>9%</w:t>
            </w:r>
          </w:p>
        </w:tc>
        <w:tc>
          <w:tcPr>
            <w:tcW w:w="992" w:type="dxa"/>
            <w:vAlign w:val="center"/>
          </w:tcPr>
          <w:p w14:paraId="3AC74C93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t>100</w:t>
            </w:r>
            <w:r>
              <w:t>.</w:t>
            </w:r>
            <w:r w:rsidRPr="00401247">
              <w:t>0%</w:t>
            </w:r>
          </w:p>
        </w:tc>
        <w:tc>
          <w:tcPr>
            <w:tcW w:w="1134" w:type="dxa"/>
            <w:vAlign w:val="center"/>
          </w:tcPr>
          <w:p w14:paraId="0AD16797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</w:t>
            </w:r>
            <w:r w:rsidRPr="00401247">
              <w:rPr>
                <w:color w:val="000000" w:themeColor="text1"/>
              </w:rPr>
              <w:t>02</w:t>
            </w:r>
          </w:p>
        </w:tc>
        <w:tc>
          <w:tcPr>
            <w:tcW w:w="1134" w:type="dxa"/>
            <w:vAlign w:val="center"/>
          </w:tcPr>
          <w:p w14:paraId="1E7FCA93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-0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02</w:t>
            </w:r>
          </w:p>
        </w:tc>
        <w:tc>
          <w:tcPr>
            <w:tcW w:w="567" w:type="dxa"/>
            <w:vAlign w:val="center"/>
          </w:tcPr>
          <w:p w14:paraId="278B1E27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1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00</w:t>
            </w:r>
          </w:p>
        </w:tc>
      </w:tr>
      <w:tr w:rsidR="00D3497A" w:rsidRPr="00401247" w14:paraId="73C20D23" w14:textId="77777777" w:rsidTr="003F5360">
        <w:trPr>
          <w:trHeight w:val="72"/>
          <w:jc w:val="center"/>
        </w:trPr>
        <w:tc>
          <w:tcPr>
            <w:tcW w:w="2268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EC5EAD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Spheric shape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BF8E771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3.7%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D3B6A9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100%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135EB7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0.04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9256CEC" w14:textId="77777777" w:rsidR="00D3497A" w:rsidRPr="00401247" w:rsidRDefault="00D3497A" w:rsidP="003F5360">
            <w:pPr>
              <w:pStyle w:val="EndnoteText"/>
              <w:rPr>
                <w:b/>
                <w:bCs/>
                <w:lang w:val="de-DE"/>
              </w:rPr>
            </w:pPr>
            <w:r w:rsidRPr="00401247">
              <w:rPr>
                <w:color w:val="000000"/>
              </w:rPr>
              <w:t>13</w:t>
            </w:r>
            <w:r>
              <w:rPr>
                <w:color w:val="000000"/>
              </w:rPr>
              <w:t>.</w:t>
            </w:r>
            <w:r w:rsidRPr="00401247">
              <w:rPr>
                <w:color w:val="000000"/>
              </w:rPr>
              <w:t>0%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BD0566C" w14:textId="77777777" w:rsidR="00D3497A" w:rsidRPr="00401247" w:rsidRDefault="00D3497A" w:rsidP="003F5360">
            <w:pPr>
              <w:pStyle w:val="EndnoteText"/>
              <w:rPr>
                <w:b/>
                <w:bCs/>
                <w:lang w:val="de-DE"/>
              </w:rPr>
            </w:pPr>
            <w:r w:rsidRPr="00401247">
              <w:rPr>
                <w:color w:val="000000"/>
              </w:rPr>
              <w:t>97</w:t>
            </w:r>
            <w:r>
              <w:rPr>
                <w:color w:val="000000"/>
              </w:rPr>
              <w:t>.</w:t>
            </w:r>
            <w:r w:rsidRPr="00401247">
              <w:rPr>
                <w:color w:val="000000"/>
              </w:rPr>
              <w:t>0%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2907263" w14:textId="77777777" w:rsidR="00D3497A" w:rsidRPr="00401247" w:rsidRDefault="00D3497A" w:rsidP="003F5360">
            <w:pPr>
              <w:pStyle w:val="EndnoteText"/>
              <w:rPr>
                <w:color w:val="000000" w:themeColor="text1"/>
                <w:lang w:val="de-DE"/>
              </w:rPr>
            </w:pPr>
            <w:r w:rsidRPr="00401247">
              <w:rPr>
                <w:color w:val="000000" w:themeColor="text1"/>
                <w:lang w:val="de-DE"/>
              </w:rPr>
              <w:t>0</w:t>
            </w:r>
            <w:r>
              <w:rPr>
                <w:color w:val="000000" w:themeColor="text1"/>
                <w:lang w:val="de-DE"/>
              </w:rPr>
              <w:t>.</w:t>
            </w:r>
            <w:r w:rsidRPr="00401247">
              <w:rPr>
                <w:color w:val="000000" w:themeColor="text1"/>
                <w:lang w:val="de-DE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A80EAE5" w14:textId="77777777" w:rsidR="00D3497A" w:rsidRPr="00401247" w:rsidRDefault="00D3497A" w:rsidP="003F5360">
            <w:pPr>
              <w:pStyle w:val="EndnoteText"/>
              <w:rPr>
                <w:b/>
                <w:bCs/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0.17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EC05678" w14:textId="77777777" w:rsidR="00D3497A" w:rsidRPr="00401247" w:rsidRDefault="00D3497A" w:rsidP="003F5360">
            <w:pPr>
              <w:pStyle w:val="EndnoteText"/>
              <w:rPr>
                <w:b/>
                <w:bCs/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0.18</w:t>
            </w:r>
          </w:p>
        </w:tc>
      </w:tr>
      <w:tr w:rsidR="00D3497A" w:rsidRPr="00401247" w14:paraId="19DE5343" w14:textId="77777777" w:rsidTr="003F5360">
        <w:trPr>
          <w:trHeight w:val="576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7EE5DB" w14:textId="77777777" w:rsidR="00D3497A" w:rsidRPr="00401247" w:rsidRDefault="00D3497A" w:rsidP="003F5360">
            <w:pPr>
              <w:pStyle w:val="EndnoteText"/>
              <w:rPr>
                <w:b/>
                <w:lang w:val="de-DE"/>
              </w:rPr>
            </w:pPr>
            <w:r w:rsidRPr="00401247">
              <w:rPr>
                <w:b/>
                <w:lang w:val="de-DE"/>
              </w:rPr>
              <w:t>Node-RADS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45035B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B9EC38D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C0DE0C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136CCB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17A17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5B619" w14:textId="77777777" w:rsidR="00D3497A" w:rsidRPr="00401247" w:rsidRDefault="00D3497A" w:rsidP="003F5360">
            <w:pPr>
              <w:pStyle w:val="EndnoteText"/>
              <w:jc w:val="center"/>
              <w:rPr>
                <w:bCs/>
                <w:color w:val="000000" w:themeColor="text1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157AC95" w14:textId="77777777" w:rsidR="00D3497A" w:rsidRPr="00401247" w:rsidRDefault="00D3497A" w:rsidP="003F5360">
            <w:pPr>
              <w:pStyle w:val="EndnoteText"/>
              <w:jc w:val="center"/>
              <w:rPr>
                <w:bCs/>
                <w:color w:val="000000" w:themeColor="text1"/>
                <w:lang w:val="de-D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B849F41" w14:textId="77777777" w:rsidR="00D3497A" w:rsidRPr="00401247" w:rsidRDefault="00D3497A" w:rsidP="003F5360">
            <w:pPr>
              <w:pStyle w:val="EndnoteText"/>
              <w:jc w:val="center"/>
              <w:rPr>
                <w:bCs/>
                <w:color w:val="000000" w:themeColor="text1"/>
                <w:lang w:val="de-DE"/>
              </w:rPr>
            </w:pPr>
          </w:p>
        </w:tc>
      </w:tr>
      <w:tr w:rsidR="00D3497A" w:rsidRPr="00401247" w14:paraId="677578FC" w14:textId="77777777" w:rsidTr="003F5360">
        <w:trPr>
          <w:trHeight w:val="72"/>
          <w:jc w:val="center"/>
        </w:trPr>
        <w:tc>
          <w:tcPr>
            <w:tcW w:w="2268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2CF23B" w14:textId="77777777" w:rsidR="00D3497A" w:rsidRPr="00401247" w:rsidRDefault="00D3497A" w:rsidP="003F5360">
            <w:pPr>
              <w:pStyle w:val="EndnoteText"/>
              <w:rPr>
                <w:b/>
                <w:lang w:val="de-DE"/>
              </w:rPr>
            </w:pPr>
            <w:r w:rsidRPr="00401247">
              <w:rPr>
                <w:b/>
                <w:lang w:val="de-DE"/>
              </w:rPr>
              <w:t xml:space="preserve">Node-RADS score </w:t>
            </w:r>
            <w:r w:rsidRPr="00401247">
              <w:rPr>
                <w:b/>
              </w:rPr>
              <w:t>≥ 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558073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24.1%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F2D8C67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81.8%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701B7B" w14:textId="77777777" w:rsidR="00D3497A" w:rsidRPr="00401247" w:rsidRDefault="00D3497A" w:rsidP="003F5360">
            <w:pPr>
              <w:pStyle w:val="EndnoteText"/>
              <w:rPr>
                <w:bCs/>
                <w:lang w:val="de-DE"/>
              </w:rPr>
            </w:pPr>
            <w:r w:rsidRPr="00401247">
              <w:rPr>
                <w:bCs/>
                <w:lang w:val="de-DE"/>
              </w:rPr>
              <w:t>0.06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14:paraId="64DB0790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t>50</w:t>
            </w:r>
            <w:r>
              <w:t>.</w:t>
            </w:r>
            <w:r w:rsidRPr="00401247">
              <w:t>0%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1BDFCE6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t>75</w:t>
            </w:r>
            <w:r>
              <w:t>.</w:t>
            </w:r>
            <w:r w:rsidRPr="00401247">
              <w:t>8%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09BD860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26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5C8A607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D963B80" w14:textId="77777777" w:rsidR="00D3497A" w:rsidRPr="00401247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60</w:t>
            </w:r>
          </w:p>
        </w:tc>
      </w:tr>
      <w:tr w:rsidR="00D3497A" w:rsidRPr="00401247" w14:paraId="7C487556" w14:textId="77777777" w:rsidTr="003F5360">
        <w:trPr>
          <w:trHeight w:val="72"/>
          <w:jc w:val="center"/>
        </w:trPr>
        <w:tc>
          <w:tcPr>
            <w:tcW w:w="226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AF536F" w14:textId="77777777" w:rsidR="00D3497A" w:rsidRPr="00401247" w:rsidRDefault="00D3497A" w:rsidP="003F5360">
            <w:pPr>
              <w:pStyle w:val="EndnoteText"/>
              <w:rPr>
                <w:b/>
                <w:lang w:val="de-DE"/>
              </w:rPr>
            </w:pPr>
            <w:r w:rsidRPr="00401247">
              <w:rPr>
                <w:b/>
                <w:lang w:val="de-DE"/>
              </w:rPr>
              <w:t xml:space="preserve">Node-RADS score </w:t>
            </w:r>
            <w:r w:rsidRPr="00401247">
              <w:rPr>
                <w:b/>
              </w:rPr>
              <w:t>≥ 4</w:t>
            </w:r>
          </w:p>
        </w:tc>
        <w:tc>
          <w:tcPr>
            <w:tcW w:w="99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2094C8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11.1%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F86CC2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87.9%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713FD9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-0.01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55AB1FF4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t>18</w:t>
            </w:r>
            <w:r>
              <w:t>.</w:t>
            </w:r>
            <w:r w:rsidRPr="00401247">
              <w:t>5%</w:t>
            </w:r>
          </w:p>
        </w:tc>
        <w:tc>
          <w:tcPr>
            <w:tcW w:w="992" w:type="dxa"/>
          </w:tcPr>
          <w:p w14:paraId="20F5AF5B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t>90</w:t>
            </w:r>
            <w:r>
              <w:t>.</w:t>
            </w:r>
            <w:r w:rsidRPr="00401247">
              <w:t>9%</w:t>
            </w:r>
          </w:p>
        </w:tc>
        <w:tc>
          <w:tcPr>
            <w:tcW w:w="1134" w:type="dxa"/>
          </w:tcPr>
          <w:p w14:paraId="0C54F620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09</w:t>
            </w:r>
          </w:p>
        </w:tc>
        <w:tc>
          <w:tcPr>
            <w:tcW w:w="1134" w:type="dxa"/>
          </w:tcPr>
          <w:p w14:paraId="3272E8B7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15</w:t>
            </w:r>
          </w:p>
        </w:tc>
        <w:tc>
          <w:tcPr>
            <w:tcW w:w="567" w:type="dxa"/>
          </w:tcPr>
          <w:p w14:paraId="7D568C11" w14:textId="77777777" w:rsidR="00D3497A" w:rsidRPr="00401247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401247">
              <w:rPr>
                <w:rFonts w:eastAsia="Times New Roman"/>
                <w:color w:val="000000"/>
                <w:lang w:val="de-DE" w:eastAsia="de-DE"/>
              </w:rPr>
              <w:t>0</w:t>
            </w:r>
            <w:r>
              <w:rPr>
                <w:rFonts w:eastAsia="Times New Roman"/>
                <w:color w:val="000000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/>
                <w:lang w:val="de-DE" w:eastAsia="de-DE"/>
              </w:rPr>
              <w:t>17</w:t>
            </w:r>
          </w:p>
        </w:tc>
      </w:tr>
      <w:tr w:rsidR="00D3497A" w:rsidRPr="00401247" w14:paraId="18958046" w14:textId="77777777" w:rsidTr="003F5360">
        <w:trPr>
          <w:trHeight w:val="72"/>
          <w:jc w:val="center"/>
        </w:trPr>
        <w:tc>
          <w:tcPr>
            <w:tcW w:w="2268" w:type="dxa"/>
            <w:tcBorders>
              <w:bottom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2CA6C8A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b/>
                <w:lang w:val="de-DE"/>
              </w:rPr>
              <w:t xml:space="preserve">Node-RADS score </w:t>
            </w:r>
            <w:r w:rsidRPr="00401247">
              <w:rPr>
                <w:b/>
              </w:rPr>
              <w:t>5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B2AD32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7.4%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AB2073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93.9%</w:t>
            </w:r>
          </w:p>
        </w:tc>
        <w:tc>
          <w:tcPr>
            <w:tcW w:w="1275" w:type="dxa"/>
            <w:tcBorders>
              <w:bottom w:val="single" w:sz="12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08989E" w14:textId="77777777" w:rsidR="00D3497A" w:rsidRPr="00401247" w:rsidRDefault="00D3497A" w:rsidP="003F5360">
            <w:pPr>
              <w:pStyle w:val="EndnoteText"/>
              <w:rPr>
                <w:lang w:val="de-DE"/>
              </w:rPr>
            </w:pPr>
            <w:r w:rsidRPr="00401247">
              <w:rPr>
                <w:lang w:val="de-DE"/>
              </w:rPr>
              <w:t>0.01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12" w:space="0" w:color="auto"/>
            </w:tcBorders>
          </w:tcPr>
          <w:p w14:paraId="1FD3D21F" w14:textId="77777777" w:rsidR="00D3497A" w:rsidRPr="00401247" w:rsidRDefault="00D3497A" w:rsidP="003F5360">
            <w:pPr>
              <w:pStyle w:val="EndnoteText"/>
              <w:jc w:val="center"/>
              <w:rPr>
                <w:bCs/>
                <w:lang w:val="de-DE"/>
              </w:rPr>
            </w:pPr>
            <w:r w:rsidRPr="00401247">
              <w:t>5</w:t>
            </w:r>
            <w:r>
              <w:t>.</w:t>
            </w:r>
            <w:r w:rsidRPr="00401247">
              <w:t>6%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1C30B852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97</w:t>
            </w:r>
            <w:r>
              <w:t>.</w:t>
            </w:r>
            <w:r w:rsidRPr="00401247">
              <w:t>0%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41BD917" w14:textId="77777777" w:rsidR="00D3497A" w:rsidRPr="00401247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401247">
              <w:t>0</w:t>
            </w:r>
            <w:r>
              <w:t>.</w:t>
            </w:r>
            <w:r w:rsidRPr="00401247">
              <w:t>03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0B63FCC8" w14:textId="77777777" w:rsidR="00D3497A" w:rsidRPr="00401247" w:rsidRDefault="00D3497A" w:rsidP="003F5360">
            <w:pPr>
              <w:pStyle w:val="EndnoteText"/>
              <w:jc w:val="center"/>
              <w:rPr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15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15E54BB1" w14:textId="77777777" w:rsidR="00D3497A" w:rsidRPr="00401247" w:rsidRDefault="00D3497A" w:rsidP="003F5360">
            <w:pPr>
              <w:pStyle w:val="EndnoteText"/>
              <w:jc w:val="center"/>
              <w:rPr>
                <w:color w:val="000000" w:themeColor="text1"/>
                <w:lang w:val="de-DE"/>
              </w:rPr>
            </w:pP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0</w:t>
            </w:r>
            <w:r>
              <w:rPr>
                <w:rFonts w:eastAsia="Times New Roman"/>
                <w:color w:val="000000" w:themeColor="text1"/>
                <w:lang w:val="de-DE" w:eastAsia="de-DE"/>
              </w:rPr>
              <w:t>.</w:t>
            </w:r>
            <w:r w:rsidRPr="00401247">
              <w:rPr>
                <w:rFonts w:eastAsia="Times New Roman"/>
                <w:color w:val="000000" w:themeColor="text1"/>
                <w:lang w:val="de-DE" w:eastAsia="de-DE"/>
              </w:rPr>
              <w:t>25</w:t>
            </w:r>
          </w:p>
        </w:tc>
      </w:tr>
    </w:tbl>
    <w:p w14:paraId="3A66AF08" w14:textId="77777777" w:rsidR="00D3497A" w:rsidRPr="002149D2" w:rsidRDefault="00D3497A" w:rsidP="00D3497A"/>
    <w:p w14:paraId="1055A931" w14:textId="77777777" w:rsidR="00D3497A" w:rsidRPr="00E27A0E" w:rsidRDefault="00D3497A" w:rsidP="00D3497A">
      <w:pPr>
        <w:pStyle w:val="Style1FLO"/>
        <w:jc w:val="center"/>
        <w:rPr>
          <w:rFonts w:eastAsia="Times New Roman"/>
        </w:rPr>
      </w:pPr>
      <w:r w:rsidRPr="00694618">
        <w:rPr>
          <w:b/>
          <w:bCs/>
        </w:rPr>
        <w:t>Supplementary Table S1.</w:t>
      </w:r>
      <w:r w:rsidRPr="00694618">
        <w:t xml:space="preserve"> </w:t>
      </w:r>
      <w:r w:rsidRPr="00694618">
        <w:rPr>
          <w:rFonts w:eastAsia="Times New Roman"/>
        </w:rPr>
        <w:t xml:space="preserve">Sensitivities (Sens.), </w:t>
      </w:r>
      <w:r w:rsidRPr="00694618">
        <w:t xml:space="preserve">specificities (Spec.), and </w:t>
      </w:r>
      <w:r w:rsidRPr="00694618">
        <w:rPr>
          <w:rFonts w:eastAsia="Times New Roman"/>
        </w:rPr>
        <w:t xml:space="preserve">Youden’s indices (Y) of all </w:t>
      </w:r>
      <w:r>
        <w:rPr>
          <w:rFonts w:eastAsia="Times New Roman"/>
        </w:rPr>
        <w:t>criteria investigated</w:t>
      </w:r>
      <w:r w:rsidRPr="00694618">
        <w:rPr>
          <w:rFonts w:eastAsia="Times New Roman"/>
        </w:rPr>
        <w:t xml:space="preserve"> for both readers as well as Cohen</w:t>
      </w:r>
      <w:r>
        <w:rPr>
          <w:rFonts w:eastAsia="Times New Roman"/>
        </w:rPr>
        <w:t>’</w:t>
      </w:r>
      <w:r w:rsidRPr="00694618">
        <w:rPr>
          <w:rFonts w:eastAsia="Times New Roman"/>
        </w:rPr>
        <w:t xml:space="preserve">s </w:t>
      </w:r>
      <w:r>
        <w:rPr>
          <w:rFonts w:eastAsia="Times New Roman"/>
        </w:rPr>
        <w:t>k</w:t>
      </w:r>
      <w:r w:rsidRPr="00694618">
        <w:rPr>
          <w:rFonts w:eastAsia="Times New Roman"/>
        </w:rPr>
        <w:t>appa statistic</w:t>
      </w:r>
      <w:r>
        <w:rPr>
          <w:rFonts w:eastAsia="Times New Roman"/>
        </w:rPr>
        <w:t>s</w:t>
      </w:r>
      <w:r w:rsidRPr="00694618">
        <w:rPr>
          <w:rFonts w:eastAsia="Times New Roman"/>
        </w:rPr>
        <w:t xml:space="preserve"> (κ) with </w:t>
      </w:r>
      <w:r w:rsidRPr="00694618">
        <w:rPr>
          <w:rFonts w:eastAsia="Times New Roman"/>
        </w:rPr>
        <w:lastRenderedPageBreak/>
        <w:t>respective p-values.</w:t>
      </w:r>
      <w:r>
        <w:rPr>
          <w:rFonts w:eastAsia="Times New Roman"/>
        </w:rPr>
        <w:t xml:space="preserve"> </w:t>
      </w:r>
      <w:r w:rsidRPr="004E1CF7">
        <w:rPr>
          <w:rFonts w:eastAsia="Times New Roman"/>
        </w:rPr>
        <w:t xml:space="preserve">κ was not calculable </w:t>
      </w:r>
      <w:r>
        <w:rPr>
          <w:rFonts w:eastAsia="Times New Roman"/>
        </w:rPr>
        <w:t xml:space="preserve">(-) </w:t>
      </w:r>
      <w:r w:rsidRPr="004E1CF7">
        <w:rPr>
          <w:rFonts w:eastAsia="Times New Roman"/>
        </w:rPr>
        <w:t>when one reader assigned identical ratings to all lymph nodes (no variability in binary classification).</w:t>
      </w:r>
    </w:p>
    <w:tbl>
      <w:tblPr>
        <w:tblW w:w="1006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1134"/>
        <w:gridCol w:w="1134"/>
        <w:gridCol w:w="1701"/>
        <w:gridCol w:w="1134"/>
        <w:gridCol w:w="1275"/>
        <w:gridCol w:w="1560"/>
      </w:tblGrid>
      <w:tr w:rsidR="00D3497A" w:rsidRPr="00694618" w14:paraId="6C0B931F" w14:textId="77777777" w:rsidTr="003F5360">
        <w:trPr>
          <w:trHeight w:val="576"/>
          <w:jc w:val="center"/>
        </w:trPr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4863C4" w14:textId="77777777" w:rsidR="00D3497A" w:rsidRPr="00694618" w:rsidRDefault="00D3497A" w:rsidP="003F5360">
            <w:pPr>
              <w:pStyle w:val="EndnoteText"/>
              <w:jc w:val="center"/>
              <w:rPr>
                <w:b/>
              </w:rPr>
            </w:pPr>
          </w:p>
        </w:tc>
        <w:tc>
          <w:tcPr>
            <w:tcW w:w="3969" w:type="dxa"/>
            <w:gridSpan w:val="3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281B11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sz w:val="22"/>
                <w:lang w:val="de-DE"/>
              </w:rPr>
            </w:pPr>
            <w:r>
              <w:rPr>
                <w:b/>
                <w:bCs/>
                <w:lang w:val="de-DE"/>
              </w:rPr>
              <w:t>Upfront</w:t>
            </w:r>
            <w:r w:rsidRPr="00694618">
              <w:rPr>
                <w:b/>
                <w:bCs/>
                <w:lang w:val="de-DE"/>
              </w:rPr>
              <w:t xml:space="preserve"> </w:t>
            </w:r>
            <w:r>
              <w:rPr>
                <w:b/>
                <w:bCs/>
                <w:lang w:val="de-DE"/>
              </w:rPr>
              <w:t>S</w:t>
            </w:r>
            <w:r w:rsidRPr="00694618">
              <w:rPr>
                <w:b/>
                <w:bCs/>
                <w:lang w:val="de-DE"/>
              </w:rPr>
              <w:t>urgery (n=70; 80.5%</w:t>
            </w:r>
            <w:r w:rsidRPr="00694618">
              <w:rPr>
                <w:b/>
                <w:bCs/>
                <w:sz w:val="22"/>
                <w:lang w:val="de-DE"/>
              </w:rPr>
              <w:t>)</w:t>
            </w:r>
          </w:p>
        </w:tc>
        <w:tc>
          <w:tcPr>
            <w:tcW w:w="3969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A30BE1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lang w:val="de-DE"/>
              </w:rPr>
              <w:t>Neoadjuvant Chemotherapy</w:t>
            </w:r>
            <w:r>
              <w:rPr>
                <w:b/>
                <w:bCs/>
                <w:lang w:val="de-DE"/>
              </w:rPr>
              <w:t xml:space="preserve"> First</w:t>
            </w:r>
            <w:r w:rsidRPr="00694618">
              <w:rPr>
                <w:b/>
                <w:bCs/>
                <w:lang w:val="de-DE"/>
              </w:rPr>
              <w:t xml:space="preserve"> (n=17; 19.5%)</w:t>
            </w:r>
          </w:p>
        </w:tc>
      </w:tr>
      <w:tr w:rsidR="00D3497A" w:rsidRPr="00694618" w14:paraId="0F1816A2" w14:textId="77777777" w:rsidTr="003F5360">
        <w:trPr>
          <w:trHeight w:val="576"/>
          <w:jc w:val="center"/>
        </w:trPr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180B0B" w14:textId="77777777" w:rsidR="00D3497A" w:rsidRPr="00694618" w:rsidRDefault="00D3497A" w:rsidP="003F5360">
            <w:pPr>
              <w:pStyle w:val="EndnoteText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6C655D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lang w:val="de-DE"/>
              </w:rPr>
              <w:t>Sensitivity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795564" w14:textId="77777777" w:rsidR="00D3497A" w:rsidRPr="00694618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694618">
              <w:rPr>
                <w:b/>
                <w:bCs/>
                <w:lang w:val="de-DE"/>
              </w:rPr>
              <w:t>Specificiy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D7E13" w14:textId="77777777" w:rsidR="00D3497A" w:rsidRPr="00694618" w:rsidRDefault="00D3497A" w:rsidP="003F5360">
            <w:pPr>
              <w:pStyle w:val="EndnoteText"/>
              <w:jc w:val="center"/>
              <w:rPr>
                <w:b/>
                <w:lang w:val="de-DE"/>
              </w:rPr>
            </w:pPr>
            <w:r w:rsidRPr="00694618">
              <w:rPr>
                <w:b/>
                <w:bCs/>
                <w:lang w:val="de-DE"/>
              </w:rPr>
              <w:t>Youden’s Index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586A60D7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lang w:val="de-DE"/>
              </w:rPr>
              <w:t>Sensitivity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11EBF4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lang w:val="de-DE"/>
              </w:rPr>
              <w:t>Specificity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95ACEF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lang w:val="de-DE"/>
              </w:rPr>
              <w:t>Youden’s Index</w:t>
            </w:r>
          </w:p>
        </w:tc>
      </w:tr>
      <w:tr w:rsidR="00D3497A" w:rsidRPr="00694618" w14:paraId="44BE7CF2" w14:textId="77777777" w:rsidTr="003F5360">
        <w:trPr>
          <w:trHeight w:val="190"/>
          <w:jc w:val="center"/>
        </w:trPr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28F51B" w14:textId="77777777" w:rsidR="00D3497A" w:rsidRPr="00694618" w:rsidRDefault="00D3497A" w:rsidP="003F5360">
            <w:pPr>
              <w:pStyle w:val="EndnoteText"/>
              <w:rPr>
                <w:b/>
                <w:bCs/>
              </w:rPr>
            </w:pPr>
            <w:r w:rsidRPr="00694618">
              <w:rPr>
                <w:b/>
              </w:rPr>
              <w:t>Criterion</w:t>
            </w:r>
            <w:r w:rsidRPr="00694618">
              <w:rPr>
                <w:b/>
                <w:bCs/>
              </w:rPr>
              <w:t xml:space="preserve"> “Size“</w:t>
            </w:r>
          </w:p>
          <w:p w14:paraId="004FE5C1" w14:textId="77777777" w:rsidR="00D3497A" w:rsidRPr="00694618" w:rsidRDefault="00D3497A" w:rsidP="003F5360">
            <w:pPr>
              <w:pStyle w:val="EndnoteText"/>
              <w:rPr>
                <w:b/>
              </w:rPr>
            </w:pPr>
            <w:r w:rsidRPr="00694618">
              <w:rPr>
                <w:b/>
                <w:bCs/>
              </w:rPr>
              <w:t>Cutoff value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42DC188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A663C86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2CB8C6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B97D03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FDCA4E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A471A07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</w:rPr>
            </w:pPr>
          </w:p>
        </w:tc>
      </w:tr>
      <w:tr w:rsidR="00D3497A" w:rsidRPr="00694618" w14:paraId="4D7B1766" w14:textId="77777777" w:rsidTr="003F5360">
        <w:trPr>
          <w:trHeight w:val="217"/>
          <w:jc w:val="center"/>
        </w:trPr>
        <w:tc>
          <w:tcPr>
            <w:tcW w:w="2127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CC3A29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3 mm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E0267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100%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30687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2470C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42074A13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CB19531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3B54DE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00</w:t>
            </w:r>
          </w:p>
        </w:tc>
      </w:tr>
      <w:tr w:rsidR="00D3497A" w:rsidRPr="00694618" w14:paraId="4FADBCCD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3D7488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4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AC3C0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100%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87C258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376FB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0C6108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275" w:type="dxa"/>
          </w:tcPr>
          <w:p w14:paraId="297502B5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560" w:type="dxa"/>
          </w:tcPr>
          <w:p w14:paraId="08F5904E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00</w:t>
            </w:r>
          </w:p>
        </w:tc>
      </w:tr>
      <w:tr w:rsidR="00D3497A" w:rsidRPr="00694618" w14:paraId="38DC11FA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30F4B7" w14:textId="77777777" w:rsidR="00D3497A" w:rsidRPr="00694618" w:rsidRDefault="00D3497A" w:rsidP="003F5360">
            <w:pPr>
              <w:pStyle w:val="EndnoteText"/>
              <w:rPr>
                <w:bCs/>
                <w:lang w:val="de-DE"/>
              </w:rPr>
            </w:pPr>
            <w:r w:rsidRPr="00694618">
              <w:rPr>
                <w:bCs/>
                <w:lang w:val="de-DE"/>
              </w:rPr>
              <w:t>5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28EE12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91</w:t>
            </w:r>
            <w:r>
              <w:t>.</w:t>
            </w:r>
            <w:r w:rsidRPr="00694618">
              <w:t>1%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41D6FF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4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E1BFC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-0</w:t>
            </w:r>
            <w:r>
              <w:t>.</w:t>
            </w:r>
            <w:r w:rsidRPr="00694618">
              <w:t>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2887895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275" w:type="dxa"/>
          </w:tcPr>
          <w:p w14:paraId="72ACAA1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560" w:type="dxa"/>
          </w:tcPr>
          <w:p w14:paraId="65062C3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00</w:t>
            </w:r>
          </w:p>
        </w:tc>
      </w:tr>
      <w:tr w:rsidR="00D3497A" w:rsidRPr="00694618" w14:paraId="71D880A2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AA7A49" w14:textId="77777777" w:rsidR="00D3497A" w:rsidRPr="00694618" w:rsidRDefault="00D3497A" w:rsidP="003F5360">
            <w:pPr>
              <w:pStyle w:val="EndnoteText"/>
              <w:rPr>
                <w:bCs/>
                <w:lang w:val="de-DE"/>
              </w:rPr>
            </w:pPr>
            <w:r w:rsidRPr="00694618">
              <w:rPr>
                <w:bCs/>
                <w:lang w:val="de-DE"/>
              </w:rPr>
              <w:t>6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2233E3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84</w:t>
            </w:r>
            <w:r>
              <w:t>.</w:t>
            </w:r>
            <w:r w:rsidRPr="00694618">
              <w:t>4%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2D5E8F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16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917EA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6B472F4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88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9%</w:t>
            </w:r>
          </w:p>
        </w:tc>
        <w:tc>
          <w:tcPr>
            <w:tcW w:w="1275" w:type="dxa"/>
          </w:tcPr>
          <w:p w14:paraId="33AAF3E0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37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5%</w:t>
            </w:r>
          </w:p>
        </w:tc>
        <w:tc>
          <w:tcPr>
            <w:tcW w:w="1560" w:type="dxa"/>
          </w:tcPr>
          <w:p w14:paraId="405AAE2B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0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</w:tr>
      <w:tr w:rsidR="00D3497A" w:rsidRPr="00694618" w14:paraId="6F8CA003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CBBEF7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7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69C3C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71</w:t>
            </w:r>
            <w:r>
              <w:t>.</w:t>
            </w:r>
            <w:r w:rsidRPr="00694618">
              <w:t>1%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89608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32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49A2D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CF9E77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66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7%</w:t>
            </w:r>
          </w:p>
        </w:tc>
        <w:tc>
          <w:tcPr>
            <w:tcW w:w="1275" w:type="dxa"/>
          </w:tcPr>
          <w:p w14:paraId="3A322271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50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560" w:type="dxa"/>
          </w:tcPr>
          <w:p w14:paraId="30600AD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17</w:t>
            </w:r>
          </w:p>
        </w:tc>
      </w:tr>
      <w:tr w:rsidR="00D3497A" w:rsidRPr="00694618" w14:paraId="536CCC6B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E37EFE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8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8B78F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51</w:t>
            </w:r>
            <w:r>
              <w:t>.</w:t>
            </w:r>
            <w:r w:rsidRPr="00694618">
              <w:t>1%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AC7965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52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9D89F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EB7FB13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55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6%</w:t>
            </w:r>
          </w:p>
        </w:tc>
        <w:tc>
          <w:tcPr>
            <w:tcW w:w="1275" w:type="dxa"/>
          </w:tcPr>
          <w:p w14:paraId="73281002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62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5%</w:t>
            </w:r>
          </w:p>
        </w:tc>
        <w:tc>
          <w:tcPr>
            <w:tcW w:w="1560" w:type="dxa"/>
          </w:tcPr>
          <w:p w14:paraId="62FB07F2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18</w:t>
            </w:r>
          </w:p>
        </w:tc>
      </w:tr>
      <w:tr w:rsidR="00D3497A" w:rsidRPr="00694618" w14:paraId="6A980591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EB083B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lang w:val="de-DE"/>
              </w:rPr>
              <w:t>9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A76D5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37</w:t>
            </w:r>
            <w:r>
              <w:t>.</w:t>
            </w:r>
            <w:r w:rsidRPr="00694618">
              <w:t>8%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1B6FE4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68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A02EE8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734532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33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3%</w:t>
            </w:r>
          </w:p>
        </w:tc>
        <w:tc>
          <w:tcPr>
            <w:tcW w:w="1275" w:type="dxa"/>
          </w:tcPr>
          <w:p w14:paraId="6D669C9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87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5%</w:t>
            </w:r>
          </w:p>
        </w:tc>
        <w:tc>
          <w:tcPr>
            <w:tcW w:w="1560" w:type="dxa"/>
          </w:tcPr>
          <w:p w14:paraId="14931BA3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21</w:t>
            </w:r>
          </w:p>
        </w:tc>
      </w:tr>
      <w:tr w:rsidR="00D3497A" w:rsidRPr="00694618" w14:paraId="3754F7B5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1A8535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lang w:val="de-DE"/>
              </w:rPr>
              <w:t>10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7533EC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</w:rPr>
              <w:t>26</w:t>
            </w:r>
            <w:r>
              <w:rPr>
                <w:b/>
                <w:bCs/>
              </w:rPr>
              <w:t>.</w:t>
            </w:r>
            <w:r w:rsidRPr="00694618">
              <w:rPr>
                <w:b/>
                <w:bCs/>
              </w:rPr>
              <w:t>7%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55AD44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</w:rPr>
              <w:t>80</w:t>
            </w:r>
            <w:r>
              <w:rPr>
                <w:b/>
                <w:bCs/>
              </w:rPr>
              <w:t>.</w:t>
            </w:r>
            <w:r w:rsidRPr="00694618">
              <w:rPr>
                <w:b/>
                <w:bCs/>
              </w:rPr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E4DCF3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</w:rPr>
              <w:t>0</w:t>
            </w:r>
            <w:r>
              <w:rPr>
                <w:b/>
                <w:bCs/>
              </w:rPr>
              <w:t>.</w:t>
            </w:r>
            <w:r w:rsidRPr="00694618">
              <w:rPr>
                <w:b/>
                <w:bCs/>
              </w:rPr>
              <w:t>07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FFD288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22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2%</w:t>
            </w:r>
          </w:p>
        </w:tc>
        <w:tc>
          <w:tcPr>
            <w:tcW w:w="1275" w:type="dxa"/>
          </w:tcPr>
          <w:p w14:paraId="7E096DA1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</w:tcPr>
          <w:p w14:paraId="4ABFB379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22</w:t>
            </w:r>
          </w:p>
        </w:tc>
      </w:tr>
      <w:tr w:rsidR="00D3497A" w:rsidRPr="00694618" w14:paraId="0C14CCA6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AFB0EC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11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23233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13</w:t>
            </w:r>
            <w:r>
              <w:t>.</w:t>
            </w:r>
            <w:r w:rsidRPr="00694618">
              <w:t>3%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0B4B93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88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5F28A3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CA6ADB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275" w:type="dxa"/>
          </w:tcPr>
          <w:p w14:paraId="0162F750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</w:tcPr>
          <w:p w14:paraId="4CB66385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11</w:t>
            </w:r>
          </w:p>
        </w:tc>
      </w:tr>
      <w:tr w:rsidR="00D3497A" w:rsidRPr="00694618" w14:paraId="52F8A96C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FBA764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12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516BD1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13</w:t>
            </w:r>
            <w:r>
              <w:t>.</w:t>
            </w:r>
            <w:r w:rsidRPr="00694618">
              <w:t>3%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FA1E52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88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E0D3C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C2A0FA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275" w:type="dxa"/>
          </w:tcPr>
          <w:p w14:paraId="34A74BA4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</w:tcPr>
          <w:p w14:paraId="110DA17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11</w:t>
            </w:r>
          </w:p>
        </w:tc>
      </w:tr>
      <w:tr w:rsidR="00D3497A" w:rsidRPr="00694618" w14:paraId="38A96F84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8887DA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13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D0741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4</w:t>
            </w:r>
            <w:r>
              <w:t>.</w:t>
            </w:r>
            <w:r w:rsidRPr="00694618">
              <w:t>4%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024B2F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96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0AFFB9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801382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275" w:type="dxa"/>
          </w:tcPr>
          <w:p w14:paraId="01D3B86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</w:tcPr>
          <w:p w14:paraId="32566D3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11</w:t>
            </w:r>
          </w:p>
        </w:tc>
      </w:tr>
      <w:tr w:rsidR="00D3497A" w:rsidRPr="00694618" w14:paraId="03AA0B5E" w14:textId="77777777" w:rsidTr="003F5360">
        <w:trPr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27E7D4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14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F597C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2</w:t>
            </w:r>
            <w:r>
              <w:t>.</w:t>
            </w:r>
            <w:r w:rsidRPr="00694618">
              <w:t>2%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8CD102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96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F2687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-0</w:t>
            </w:r>
            <w:r>
              <w:t>.</w:t>
            </w:r>
            <w:r w:rsidRPr="00694618">
              <w:t>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79F4A9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275" w:type="dxa"/>
          </w:tcPr>
          <w:p w14:paraId="64FD721F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</w:tcPr>
          <w:p w14:paraId="6A100559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11</w:t>
            </w:r>
          </w:p>
        </w:tc>
      </w:tr>
      <w:tr w:rsidR="00D3497A" w:rsidRPr="00694618" w14:paraId="42ADFEDF" w14:textId="77777777" w:rsidTr="003F5360">
        <w:trPr>
          <w:trHeight w:val="65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82B512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15 mm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69358E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2</w:t>
            </w:r>
            <w:r>
              <w:t>.</w:t>
            </w:r>
            <w:r w:rsidRPr="00694618">
              <w:t>2%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383D0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96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8A61C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-0</w:t>
            </w:r>
            <w:r>
              <w:t>.</w:t>
            </w:r>
            <w:r w:rsidRPr="00694618">
              <w:t>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8D6E605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275" w:type="dxa"/>
          </w:tcPr>
          <w:p w14:paraId="37430603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</w:tcPr>
          <w:p w14:paraId="214A83C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11</w:t>
            </w:r>
          </w:p>
        </w:tc>
      </w:tr>
      <w:tr w:rsidR="00D3497A" w:rsidRPr="00694618" w14:paraId="2883EAFD" w14:textId="77777777" w:rsidTr="003F5360">
        <w:trPr>
          <w:jc w:val="center"/>
        </w:trPr>
        <w:tc>
          <w:tcPr>
            <w:tcW w:w="2127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1796D7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16 mm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028A2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0</w:t>
            </w:r>
            <w:r>
              <w:t>.</w:t>
            </w:r>
            <w:r w:rsidRPr="00694618">
              <w:t>0%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7BB28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96</w:t>
            </w:r>
            <w:r>
              <w:t>.</w:t>
            </w:r>
            <w:r w:rsidRPr="00694618">
              <w:t>0%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7D624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t>-0</w:t>
            </w:r>
            <w:r>
              <w:t>.</w:t>
            </w:r>
            <w:r w:rsidRPr="00694618">
              <w:t>04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3130FBB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F3569D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F2AD03F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00</w:t>
            </w:r>
          </w:p>
        </w:tc>
      </w:tr>
      <w:tr w:rsidR="00D3497A" w:rsidRPr="00694618" w14:paraId="60F2CD58" w14:textId="77777777" w:rsidTr="003F5360">
        <w:trPr>
          <w:trHeight w:val="235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DAA72D" w14:textId="77777777" w:rsidR="00D3497A" w:rsidRPr="00694618" w:rsidRDefault="00D3497A" w:rsidP="003F5360">
            <w:pPr>
              <w:pStyle w:val="EndnoteText"/>
              <w:rPr>
                <w:b/>
                <w:lang w:val="de-DE"/>
              </w:rPr>
            </w:pPr>
            <w:r w:rsidRPr="00694618">
              <w:rPr>
                <w:b/>
                <w:lang w:val="de-DE"/>
              </w:rPr>
              <w:t>Criterion “Configuration“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A4C5D30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9FCD3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9145A0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28C1E5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A365E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8A1921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</w:tr>
      <w:tr w:rsidR="00D3497A" w:rsidRPr="00694618" w14:paraId="6BD7A651" w14:textId="77777777" w:rsidTr="003F5360">
        <w:trPr>
          <w:trHeight w:val="199"/>
          <w:jc w:val="center"/>
        </w:trPr>
        <w:tc>
          <w:tcPr>
            <w:tcW w:w="2127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BC9850" w14:textId="77777777" w:rsidR="00D3497A" w:rsidRPr="00694618" w:rsidRDefault="00D3497A" w:rsidP="003F5360">
            <w:pPr>
              <w:pStyle w:val="EndnoteText"/>
              <w:rPr>
                <w:b/>
                <w:lang w:val="de-DE"/>
              </w:rPr>
            </w:pPr>
            <w:r w:rsidRPr="00694618">
              <w:rPr>
                <w:b/>
              </w:rPr>
              <w:t>Texture – any change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72C0BC2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22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FCBCB05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76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8386BD7" w14:textId="77777777" w:rsidR="00D3497A" w:rsidRPr="00694618" w:rsidRDefault="00D3497A" w:rsidP="003F5360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78DD599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33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3%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374814C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bottom"/>
          </w:tcPr>
          <w:p w14:paraId="63526ACA" w14:textId="77777777" w:rsidR="00D3497A" w:rsidRPr="00694618" w:rsidRDefault="00D3497A" w:rsidP="003F5360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33</w:t>
            </w:r>
          </w:p>
        </w:tc>
      </w:tr>
      <w:tr w:rsidR="00D3497A" w:rsidRPr="00694618" w14:paraId="1356CBD6" w14:textId="77777777" w:rsidTr="003F5360">
        <w:trPr>
          <w:trHeight w:val="131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B145096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t>Heterogeneous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564585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20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59DF73E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80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822E61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bottom"/>
          </w:tcPr>
          <w:p w14:paraId="5DE278D1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22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2%</w:t>
            </w:r>
          </w:p>
        </w:tc>
        <w:tc>
          <w:tcPr>
            <w:tcW w:w="1275" w:type="dxa"/>
            <w:vAlign w:val="bottom"/>
          </w:tcPr>
          <w:p w14:paraId="5441D00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vAlign w:val="bottom"/>
          </w:tcPr>
          <w:p w14:paraId="7BD772A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22</w:t>
            </w:r>
          </w:p>
        </w:tc>
      </w:tr>
      <w:tr w:rsidR="00D3497A" w:rsidRPr="00694618" w14:paraId="18C45429" w14:textId="77777777" w:rsidTr="003F5360">
        <w:trPr>
          <w:trHeight w:val="305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D68FC3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Focal necrosis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955D619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D036801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lang w:val="de-DE"/>
              </w:rPr>
              <w:t>-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6B9CFE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bottom"/>
          </w:tcPr>
          <w:p w14:paraId="716A573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275" w:type="dxa"/>
            <w:vAlign w:val="bottom"/>
          </w:tcPr>
          <w:p w14:paraId="17A1BC71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560" w:type="dxa"/>
            <w:vAlign w:val="bottom"/>
          </w:tcPr>
          <w:p w14:paraId="32C70980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</w:t>
            </w:r>
          </w:p>
        </w:tc>
      </w:tr>
      <w:tr w:rsidR="00D3497A" w:rsidRPr="00694618" w14:paraId="38057FBE" w14:textId="77777777" w:rsidTr="003F5360">
        <w:trPr>
          <w:trHeight w:val="267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EDD6882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Gross necrosis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EFF253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D4438C1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96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D42024E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02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bottom"/>
          </w:tcPr>
          <w:p w14:paraId="585F3B08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275" w:type="dxa"/>
            <w:vAlign w:val="bottom"/>
          </w:tcPr>
          <w:p w14:paraId="586893C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vAlign w:val="bottom"/>
          </w:tcPr>
          <w:p w14:paraId="3EFAD68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11</w:t>
            </w:r>
          </w:p>
        </w:tc>
      </w:tr>
      <w:tr w:rsidR="00D3497A" w:rsidRPr="00694618" w14:paraId="76BEF425" w14:textId="77777777" w:rsidTr="003F5360">
        <w:trPr>
          <w:trHeight w:val="555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026F6B" w14:textId="77777777" w:rsidR="00D3497A" w:rsidRPr="00694618" w:rsidRDefault="00D3497A" w:rsidP="003F5360">
            <w:pPr>
              <w:pStyle w:val="EndnoteText"/>
              <w:rPr>
                <w:b/>
                <w:bCs/>
              </w:rPr>
            </w:pPr>
            <w:r w:rsidRPr="00694618">
              <w:rPr>
                <w:b/>
                <w:bCs/>
              </w:rPr>
              <w:t>Border contour – any change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6793C14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31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402ADC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60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5D23F7C" w14:textId="77777777" w:rsidR="00D3497A" w:rsidRPr="00694618" w:rsidRDefault="00D3497A" w:rsidP="003F5360">
            <w:pPr>
              <w:spacing w:line="240" w:lineRule="auto"/>
              <w:jc w:val="center"/>
              <w:rPr>
                <w:color w:val="000000"/>
                <w:sz w:val="22"/>
                <w:szCs w:val="22"/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09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bottom"/>
          </w:tcPr>
          <w:p w14:paraId="6DDA1963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44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4%</w:t>
            </w:r>
          </w:p>
        </w:tc>
        <w:tc>
          <w:tcPr>
            <w:tcW w:w="1275" w:type="dxa"/>
            <w:vAlign w:val="bottom"/>
          </w:tcPr>
          <w:p w14:paraId="630CE4A6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vAlign w:val="bottom"/>
          </w:tcPr>
          <w:p w14:paraId="00AC8D8C" w14:textId="77777777" w:rsidR="00D3497A" w:rsidRPr="00694618" w:rsidRDefault="00D3497A" w:rsidP="003F5360">
            <w:pPr>
              <w:spacing w:line="240" w:lineRule="auto"/>
              <w:jc w:val="center"/>
              <w:rPr>
                <w:b/>
                <w:bCs/>
                <w:color w:val="000000"/>
                <w:sz w:val="22"/>
                <w:szCs w:val="22"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0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44</w:t>
            </w:r>
          </w:p>
        </w:tc>
      </w:tr>
      <w:tr w:rsidR="00D3497A" w:rsidRPr="00694618" w14:paraId="5F13377D" w14:textId="77777777" w:rsidTr="003F5360">
        <w:trPr>
          <w:trHeight w:val="265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A929CE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lang w:val="de-DE"/>
              </w:rPr>
              <w:t>Lobulated border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2B57450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20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63C0EE9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80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914BF3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bottom"/>
          </w:tcPr>
          <w:p w14:paraId="6BF847C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22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2%</w:t>
            </w:r>
          </w:p>
        </w:tc>
        <w:tc>
          <w:tcPr>
            <w:tcW w:w="1275" w:type="dxa"/>
            <w:vAlign w:val="bottom"/>
          </w:tcPr>
          <w:p w14:paraId="2EE71408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vAlign w:val="bottom"/>
          </w:tcPr>
          <w:p w14:paraId="71F8564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22</w:t>
            </w:r>
          </w:p>
        </w:tc>
      </w:tr>
      <w:tr w:rsidR="00D3497A" w:rsidRPr="00694618" w14:paraId="4119CAEE" w14:textId="77777777" w:rsidTr="003F5360">
        <w:trPr>
          <w:trHeight w:val="269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4491BF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Spiculated border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498365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15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6%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E69551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84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9F210A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00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bottom"/>
          </w:tcPr>
          <w:p w14:paraId="26757A1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22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2%</w:t>
            </w:r>
          </w:p>
        </w:tc>
        <w:tc>
          <w:tcPr>
            <w:tcW w:w="1275" w:type="dxa"/>
            <w:vAlign w:val="bottom"/>
          </w:tcPr>
          <w:p w14:paraId="03DA5AC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vAlign w:val="bottom"/>
          </w:tcPr>
          <w:p w14:paraId="6AD9D052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22</w:t>
            </w:r>
          </w:p>
        </w:tc>
      </w:tr>
      <w:tr w:rsidR="00D3497A" w:rsidRPr="00694618" w14:paraId="2FBDD964" w14:textId="77777777" w:rsidTr="003F5360">
        <w:trPr>
          <w:trHeight w:val="259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8AF118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Cs/>
                <w:lang w:val="de-DE"/>
              </w:rPr>
              <w:t>Indistinct border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E4FD706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4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4%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7F8C89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88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E34004E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08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bottom"/>
          </w:tcPr>
          <w:p w14:paraId="7BFC73B1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275" w:type="dxa"/>
            <w:vAlign w:val="bottom"/>
          </w:tcPr>
          <w:p w14:paraId="1EEF58D2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vAlign w:val="bottom"/>
          </w:tcPr>
          <w:p w14:paraId="5F2F2C28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11</w:t>
            </w:r>
          </w:p>
        </w:tc>
      </w:tr>
      <w:tr w:rsidR="00D3497A" w:rsidRPr="00694618" w14:paraId="5C8D4107" w14:textId="77777777" w:rsidTr="003F5360">
        <w:trPr>
          <w:trHeight w:val="74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49A985" w14:textId="77777777" w:rsidR="00D3497A" w:rsidRPr="00694618" w:rsidRDefault="00D3497A" w:rsidP="003F5360">
            <w:pPr>
              <w:pStyle w:val="EndnoteText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lang w:val="de-DE"/>
              </w:rPr>
              <w:t>Shape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1F92524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E12970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A3946F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bottom"/>
          </w:tcPr>
          <w:p w14:paraId="6264D7D5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275" w:type="dxa"/>
            <w:vAlign w:val="bottom"/>
          </w:tcPr>
          <w:p w14:paraId="51B8FF9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560" w:type="dxa"/>
            <w:vAlign w:val="bottom"/>
          </w:tcPr>
          <w:p w14:paraId="4132FFD4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</w:tr>
      <w:tr w:rsidR="00D3497A" w:rsidRPr="00694618" w14:paraId="3737EEC0" w14:textId="77777777" w:rsidTr="003F5360">
        <w:trPr>
          <w:trHeight w:val="111"/>
          <w:jc w:val="center"/>
        </w:trPr>
        <w:tc>
          <w:tcPr>
            <w:tcW w:w="2127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04A1A7" w14:textId="77777777" w:rsidR="00D3497A" w:rsidRPr="00694618" w:rsidRDefault="00D3497A" w:rsidP="003F5360">
            <w:pPr>
              <w:pStyle w:val="EndnoteText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lang w:val="de-DE"/>
              </w:rPr>
              <w:t>Spheric shape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6BA6406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2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2%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79C2AA5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D1CEE81" w14:textId="77777777" w:rsidR="00D3497A" w:rsidRPr="00694618" w:rsidRDefault="00D3497A" w:rsidP="003F5360">
            <w:pPr>
              <w:spacing w:line="240" w:lineRule="auto"/>
              <w:jc w:val="center"/>
              <w:rPr>
                <w:b/>
                <w:bCs/>
                <w:color w:val="000000"/>
                <w:sz w:val="22"/>
                <w:szCs w:val="22"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0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02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9F6C0A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14:paraId="5A498ED3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bottom"/>
          </w:tcPr>
          <w:p w14:paraId="52F90B6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lang w:val="de-DE"/>
              </w:rPr>
              <w:t>0</w:t>
            </w:r>
            <w:r>
              <w:rPr>
                <w:lang w:val="de-DE"/>
              </w:rPr>
              <w:t>.</w:t>
            </w:r>
            <w:r w:rsidRPr="00694618">
              <w:rPr>
                <w:lang w:val="de-DE"/>
              </w:rPr>
              <w:t>11</w:t>
            </w:r>
          </w:p>
        </w:tc>
      </w:tr>
      <w:tr w:rsidR="00D3497A" w:rsidRPr="00694618" w14:paraId="2871BBB1" w14:textId="77777777" w:rsidTr="003F5360">
        <w:trPr>
          <w:trHeight w:val="576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CEFE49" w14:textId="77777777" w:rsidR="00D3497A" w:rsidRPr="00694618" w:rsidRDefault="00D3497A" w:rsidP="003F5360">
            <w:pPr>
              <w:pStyle w:val="EndnoteText"/>
              <w:rPr>
                <w:b/>
                <w:lang w:val="de-DE"/>
              </w:rPr>
            </w:pPr>
            <w:r w:rsidRPr="00694618">
              <w:rPr>
                <w:b/>
                <w:lang w:val="de-DE"/>
              </w:rPr>
              <w:t>Node-RADS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AFE1BBF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7B5782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D9105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55761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0DE18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753B53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</w:p>
        </w:tc>
      </w:tr>
      <w:tr w:rsidR="00D3497A" w:rsidRPr="00694618" w14:paraId="5104BCE3" w14:textId="77777777" w:rsidTr="003F5360">
        <w:trPr>
          <w:trHeight w:val="72"/>
          <w:jc w:val="center"/>
        </w:trPr>
        <w:tc>
          <w:tcPr>
            <w:tcW w:w="2127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3A354A" w14:textId="77777777" w:rsidR="00D3497A" w:rsidRPr="00694618" w:rsidRDefault="00D3497A" w:rsidP="003F5360">
            <w:pPr>
              <w:pStyle w:val="EndnoteText"/>
              <w:rPr>
                <w:b/>
                <w:lang w:val="de-DE"/>
              </w:rPr>
            </w:pPr>
            <w:r w:rsidRPr="00694618">
              <w:rPr>
                <w:b/>
                <w:lang w:val="de-DE"/>
              </w:rPr>
              <w:t xml:space="preserve">Node-RADS score </w:t>
            </w:r>
            <w:r w:rsidRPr="00694618">
              <w:rPr>
                <w:b/>
              </w:rPr>
              <w:t>≥ 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A1B365F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22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2%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1018FDC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76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3F8D159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B8428C9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33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3%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581D7E9C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bottom"/>
          </w:tcPr>
          <w:p w14:paraId="7E8F0D78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0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33</w:t>
            </w:r>
          </w:p>
        </w:tc>
      </w:tr>
      <w:tr w:rsidR="00D3497A" w:rsidRPr="00694618" w14:paraId="7BB937CE" w14:textId="77777777" w:rsidTr="003F5360">
        <w:trPr>
          <w:trHeight w:val="72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DCF39E4" w14:textId="77777777" w:rsidR="00D3497A" w:rsidRPr="00694618" w:rsidRDefault="00D3497A" w:rsidP="003F5360">
            <w:pPr>
              <w:pStyle w:val="EndnoteText"/>
              <w:rPr>
                <w:b/>
                <w:lang w:val="de-DE"/>
              </w:rPr>
            </w:pPr>
            <w:r w:rsidRPr="00694618">
              <w:rPr>
                <w:b/>
                <w:lang w:val="de-DE"/>
              </w:rPr>
              <w:t xml:space="preserve">Node-RADS score </w:t>
            </w:r>
            <w:r w:rsidRPr="00694618">
              <w:rPr>
                <w:b/>
              </w:rPr>
              <w:t>≥ 4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1ECA91B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F20635F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84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891294D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-0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05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bottom"/>
          </w:tcPr>
          <w:p w14:paraId="13EA3722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275" w:type="dxa"/>
            <w:vAlign w:val="bottom"/>
          </w:tcPr>
          <w:p w14:paraId="1B51C3C2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vAlign w:val="bottom"/>
          </w:tcPr>
          <w:p w14:paraId="2ACFA9FE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11</w:t>
            </w:r>
          </w:p>
        </w:tc>
      </w:tr>
      <w:tr w:rsidR="00D3497A" w:rsidRPr="00694618" w14:paraId="7EA492B0" w14:textId="77777777" w:rsidTr="003F5360">
        <w:trPr>
          <w:trHeight w:val="72"/>
          <w:jc w:val="center"/>
        </w:trPr>
        <w:tc>
          <w:tcPr>
            <w:tcW w:w="2127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9EE56E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  <w:r w:rsidRPr="00694618">
              <w:rPr>
                <w:b/>
                <w:lang w:val="de-DE"/>
              </w:rPr>
              <w:t xml:space="preserve">Node-RADS score </w:t>
            </w:r>
            <w:r w:rsidRPr="00694618">
              <w:rPr>
                <w:b/>
              </w:rPr>
              <w:t xml:space="preserve"> 5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9D46FB8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7%</w:t>
            </w:r>
          </w:p>
        </w:tc>
        <w:tc>
          <w:tcPr>
            <w:tcW w:w="1134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5CEDFFB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92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0%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C735682" w14:textId="77777777" w:rsidR="00D3497A" w:rsidRPr="00694618" w:rsidRDefault="00D3497A" w:rsidP="003F5360">
            <w:pPr>
              <w:pStyle w:val="EndnoteText"/>
              <w:jc w:val="center"/>
              <w:rPr>
                <w:b/>
                <w:bCs/>
                <w:lang w:val="de-DE"/>
              </w:rPr>
            </w:pPr>
            <w:r w:rsidRPr="00694618">
              <w:rPr>
                <w:b/>
                <w:bCs/>
                <w:color w:val="000000"/>
                <w:sz w:val="22"/>
                <w:szCs w:val="22"/>
              </w:rPr>
              <w:t>-0</w:t>
            </w:r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694618">
              <w:rPr>
                <w:b/>
                <w:bCs/>
                <w:color w:val="000000"/>
                <w:sz w:val="22"/>
                <w:szCs w:val="22"/>
              </w:rPr>
              <w:t>01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bottom"/>
          </w:tcPr>
          <w:p w14:paraId="2FCA8727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1%</w:t>
            </w:r>
          </w:p>
        </w:tc>
        <w:tc>
          <w:tcPr>
            <w:tcW w:w="1275" w:type="dxa"/>
            <w:vAlign w:val="bottom"/>
          </w:tcPr>
          <w:p w14:paraId="07AFB96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560" w:type="dxa"/>
            <w:vAlign w:val="bottom"/>
          </w:tcPr>
          <w:p w14:paraId="7B68CD9A" w14:textId="77777777" w:rsidR="00D3497A" w:rsidRPr="00694618" w:rsidRDefault="00D3497A" w:rsidP="003F5360">
            <w:pPr>
              <w:pStyle w:val="EndnoteText"/>
              <w:jc w:val="center"/>
              <w:rPr>
                <w:lang w:val="de-DE"/>
              </w:rPr>
            </w:pPr>
            <w:r w:rsidRPr="00694618"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</w:rPr>
              <w:t>.</w:t>
            </w:r>
            <w:r w:rsidRPr="00694618">
              <w:rPr>
                <w:color w:val="000000"/>
                <w:sz w:val="22"/>
                <w:szCs w:val="22"/>
              </w:rPr>
              <w:t>11</w:t>
            </w:r>
          </w:p>
        </w:tc>
      </w:tr>
      <w:tr w:rsidR="00D3497A" w:rsidRPr="00694618" w14:paraId="67D47EE7" w14:textId="77777777" w:rsidTr="003F5360">
        <w:trPr>
          <w:trHeight w:val="673"/>
          <w:jc w:val="center"/>
        </w:trPr>
        <w:tc>
          <w:tcPr>
            <w:tcW w:w="2127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A9C72FC" w14:textId="77777777" w:rsidR="00D3497A" w:rsidRPr="00694618" w:rsidRDefault="00D3497A" w:rsidP="003F5360">
            <w:pPr>
              <w:pStyle w:val="EndnoteText"/>
              <w:rPr>
                <w:b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F3E991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E54261B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46D01E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0AB07D6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C5856AA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24017AE6" w14:textId="77777777" w:rsidR="00D3497A" w:rsidRPr="00694618" w:rsidRDefault="00D3497A" w:rsidP="003F5360">
            <w:pPr>
              <w:pStyle w:val="EndnoteText"/>
              <w:rPr>
                <w:lang w:val="de-DE"/>
              </w:rPr>
            </w:pPr>
          </w:p>
        </w:tc>
      </w:tr>
    </w:tbl>
    <w:p w14:paraId="5E154A58" w14:textId="77777777" w:rsidR="00D3497A" w:rsidRDefault="00D3497A" w:rsidP="00D3497A">
      <w:pPr>
        <w:spacing w:after="0"/>
        <w:jc w:val="center"/>
      </w:pPr>
      <w:r w:rsidRPr="00694618">
        <w:rPr>
          <w:b/>
          <w:bCs/>
        </w:rPr>
        <w:t>Supplementary Table S2.</w:t>
      </w:r>
      <w:r w:rsidRPr="00694618">
        <w:t xml:space="preserve"> </w:t>
      </w:r>
      <w:r w:rsidRPr="00694618">
        <w:rPr>
          <w:rFonts w:eastAsia="Calibri"/>
        </w:rPr>
        <w:t>Sensitivities, specificities</w:t>
      </w:r>
      <w:r>
        <w:rPr>
          <w:rFonts w:eastAsia="Calibri"/>
        </w:rPr>
        <w:t>,</w:t>
      </w:r>
      <w:r w:rsidRPr="00694618">
        <w:rPr>
          <w:rFonts w:eastAsia="Calibri"/>
        </w:rPr>
        <w:t xml:space="preserve"> and Youden’s indices for all criteria for the subgroups of patients with </w:t>
      </w:r>
      <w:r>
        <w:rPr>
          <w:rFonts w:eastAsia="Calibri"/>
        </w:rPr>
        <w:t>upfront</w:t>
      </w:r>
      <w:r w:rsidRPr="00694618">
        <w:rPr>
          <w:rFonts w:eastAsia="Calibri"/>
        </w:rPr>
        <w:t xml:space="preserve"> surgery and</w:t>
      </w:r>
      <w:r>
        <w:rPr>
          <w:rFonts w:eastAsia="Calibri"/>
        </w:rPr>
        <w:t xml:space="preserve"> those with surgery after</w:t>
      </w:r>
      <w:r w:rsidRPr="00694618">
        <w:rPr>
          <w:rFonts w:eastAsia="Calibri"/>
        </w:rPr>
        <w:t xml:space="preserve"> neoadjuvant </w:t>
      </w:r>
      <w:r w:rsidRPr="00694618">
        <w:rPr>
          <w:rFonts w:eastAsia="Calibri"/>
        </w:rPr>
        <w:lastRenderedPageBreak/>
        <w:t>chemotherapy. The Youden’s index with the highest value per category of criteria (size, configuration</w:t>
      </w:r>
      <w:r>
        <w:rPr>
          <w:rFonts w:eastAsia="Calibri"/>
        </w:rPr>
        <w:t>,</w:t>
      </w:r>
      <w:r w:rsidRPr="00694618">
        <w:rPr>
          <w:rFonts w:eastAsia="Calibri"/>
        </w:rPr>
        <w:t xml:space="preserve"> and Node-RADS) is shown in bold for both groups.</w:t>
      </w:r>
    </w:p>
    <w:p w14:paraId="71D1F76B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49499"/>
    <w:multiLevelType w:val="hybridMultilevel"/>
    <w:tmpl w:val="5816CF58"/>
    <w:lvl w:ilvl="0" w:tplc="FF3C23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7C0A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9656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D2B0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045C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68A5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8A89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5441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08AC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4539B"/>
    <w:multiLevelType w:val="hybridMultilevel"/>
    <w:tmpl w:val="6F00D4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8BE6372"/>
    <w:multiLevelType w:val="hybridMultilevel"/>
    <w:tmpl w:val="4B489C52"/>
    <w:lvl w:ilvl="0" w:tplc="7BFE55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8A83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9814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A03F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2EA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0E55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2430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D8CF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B2F7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DA53AB"/>
    <w:multiLevelType w:val="hybridMultilevel"/>
    <w:tmpl w:val="10F84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F053E3"/>
    <w:multiLevelType w:val="hybridMultilevel"/>
    <w:tmpl w:val="06A0A1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22368058">
    <w:abstractNumId w:val="0"/>
  </w:num>
  <w:num w:numId="2" w16cid:durableId="1300191111">
    <w:abstractNumId w:val="2"/>
  </w:num>
  <w:num w:numId="3" w16cid:durableId="1825199238">
    <w:abstractNumId w:val="3"/>
  </w:num>
  <w:num w:numId="4" w16cid:durableId="438263721">
    <w:abstractNumId w:val="4"/>
  </w:num>
  <w:num w:numId="5" w16cid:durableId="3739630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97A"/>
    <w:rsid w:val="000C4033"/>
    <w:rsid w:val="00181F44"/>
    <w:rsid w:val="004B42CB"/>
    <w:rsid w:val="005F2B46"/>
    <w:rsid w:val="006E1731"/>
    <w:rsid w:val="00B260B7"/>
    <w:rsid w:val="00B85331"/>
    <w:rsid w:val="00D3497A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C4079"/>
  <w15:chartTrackingRefBased/>
  <w15:docId w15:val="{DDAF2DDA-8216-4102-972C-D005CDE5E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97A"/>
    <w:pPr>
      <w:spacing w:line="480" w:lineRule="auto"/>
    </w:pPr>
    <w:rPr>
      <w:rFonts w:ascii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49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49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49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49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49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49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49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49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49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9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349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349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49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49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49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49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49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49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49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49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49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49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49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49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49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49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49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49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497A"/>
    <w:rPr>
      <w:b/>
      <w:bCs/>
      <w:smallCaps/>
      <w:color w:val="0F4761" w:themeColor="accent1" w:themeShade="BF"/>
      <w:spacing w:val="5"/>
    </w:rPr>
  </w:style>
  <w:style w:type="paragraph" w:styleId="EndnoteText">
    <w:name w:val="endnote text"/>
    <w:basedOn w:val="Normal"/>
    <w:link w:val="EndnoteTextChar"/>
    <w:uiPriority w:val="99"/>
    <w:unhideWhenUsed/>
    <w:rsid w:val="00D3497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D3497A"/>
    <w:rPr>
      <w:rFonts w:ascii="Times New Roman" w:hAnsi="Times New Roman" w:cs="Times New Roman"/>
      <w:kern w:val="0"/>
      <w:sz w:val="20"/>
      <w:szCs w:val="20"/>
      <w:lang w:val="en-US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D3497A"/>
    <w:rPr>
      <w:vertAlign w:val="superscript"/>
    </w:rPr>
  </w:style>
  <w:style w:type="paragraph" w:styleId="Revision">
    <w:name w:val="Revision"/>
    <w:hidden/>
    <w:uiPriority w:val="99"/>
    <w:semiHidden/>
    <w:rsid w:val="00D3497A"/>
    <w:pPr>
      <w:spacing w:after="0" w:line="240" w:lineRule="auto"/>
    </w:pPr>
    <w:rPr>
      <w:kern w:val="0"/>
      <w:sz w:val="22"/>
      <w:szCs w:val="22"/>
      <w:lang w:val="de-DE"/>
      <w14:ligatures w14:val="none"/>
    </w:rPr>
  </w:style>
  <w:style w:type="paragraph" w:customStyle="1" w:styleId="EndNoteBibliographyTitle">
    <w:name w:val="EndNote Bibliography Title"/>
    <w:basedOn w:val="Normal"/>
    <w:link w:val="EndNoteBibliographyTitleZchn"/>
    <w:rsid w:val="00D3497A"/>
    <w:pPr>
      <w:spacing w:after="0"/>
      <w:jc w:val="center"/>
    </w:pPr>
    <w:rPr>
      <w:rFonts w:ascii="Calibri" w:hAnsi="Calibri" w:cs="Calibri"/>
      <w:noProof/>
      <w:sz w:val="22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D3497A"/>
    <w:rPr>
      <w:rFonts w:ascii="Calibri" w:hAnsi="Calibri" w:cs="Calibri"/>
      <w:noProof/>
      <w:kern w:val="0"/>
      <w:sz w:val="22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Zchn"/>
    <w:rsid w:val="00D3497A"/>
    <w:pPr>
      <w:spacing w:line="240" w:lineRule="auto"/>
    </w:pPr>
    <w:rPr>
      <w:rFonts w:ascii="Calibri" w:hAnsi="Calibri" w:cs="Calibri"/>
      <w:noProof/>
      <w:sz w:val="22"/>
    </w:rPr>
  </w:style>
  <w:style w:type="character" w:customStyle="1" w:styleId="EndNoteBibliographyZchn">
    <w:name w:val="EndNote Bibliography Zchn"/>
    <w:basedOn w:val="DefaultParagraphFont"/>
    <w:link w:val="EndNoteBibliography"/>
    <w:rsid w:val="00D3497A"/>
    <w:rPr>
      <w:rFonts w:ascii="Calibri" w:hAnsi="Calibri" w:cs="Calibri"/>
      <w:noProof/>
      <w:kern w:val="0"/>
      <w:sz w:val="22"/>
      <w:lang w:val="en-US"/>
      <w14:ligatures w14:val="none"/>
    </w:rPr>
  </w:style>
  <w:style w:type="paragraph" w:customStyle="1" w:styleId="Style1FLO">
    <w:name w:val="Style1 FLO"/>
    <w:basedOn w:val="Normal"/>
    <w:link w:val="Style1FLOChar"/>
    <w:qFormat/>
    <w:rsid w:val="00D3497A"/>
    <w:pPr>
      <w:spacing w:after="0"/>
      <w:jc w:val="both"/>
    </w:pPr>
  </w:style>
  <w:style w:type="character" w:customStyle="1" w:styleId="Style1FLOChar">
    <w:name w:val="Style1 FLO Char"/>
    <w:link w:val="Style1FLO"/>
    <w:locked/>
    <w:rsid w:val="00D3497A"/>
    <w:rPr>
      <w:rFonts w:ascii="Times New Roman" w:hAnsi="Times New Roman" w:cs="Times New Roman"/>
      <w:kern w:val="0"/>
      <w:lang w:val="en-US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3497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3497A"/>
    <w:rPr>
      <w:rFonts w:ascii="Times New Roman" w:hAnsi="Times New Roman" w:cs="Times New Roman"/>
      <w:kern w:val="0"/>
      <w:sz w:val="20"/>
      <w:szCs w:val="20"/>
      <w:lang w:val="en-US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D3497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9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97A"/>
    <w:rPr>
      <w:rFonts w:ascii="Segoe UI" w:hAnsi="Segoe UI" w:cs="Segoe UI"/>
      <w:kern w:val="0"/>
      <w:sz w:val="18"/>
      <w:szCs w:val="18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349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49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497A"/>
    <w:rPr>
      <w:rFonts w:ascii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49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497A"/>
    <w:rPr>
      <w:rFonts w:ascii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table" w:styleId="TableGrid">
    <w:name w:val="Table Grid"/>
    <w:basedOn w:val="TableNormal"/>
    <w:uiPriority w:val="39"/>
    <w:rsid w:val="00D3497A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349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497A"/>
    <w:rPr>
      <w:rFonts w:ascii="Times New Roman" w:hAnsi="Times New Roman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349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97A"/>
    <w:rPr>
      <w:rFonts w:ascii="Times New Roman" w:hAnsi="Times New Roman" w:cs="Times New Roman"/>
      <w:kern w:val="0"/>
      <w:lang w:val="en-US"/>
      <w14:ligatures w14:val="none"/>
    </w:rPr>
  </w:style>
  <w:style w:type="paragraph" w:styleId="NoSpacing">
    <w:name w:val="No Spacing"/>
    <w:uiPriority w:val="1"/>
    <w:qFormat/>
    <w:rsid w:val="00D3497A"/>
    <w:pPr>
      <w:spacing w:after="0" w:line="240" w:lineRule="auto"/>
    </w:pPr>
    <w:rPr>
      <w:rFonts w:ascii="Times New Roman" w:hAnsi="Times New Roman" w:cs="Times New Roman"/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D3497A"/>
    <w:rPr>
      <w:color w:val="467886" w:themeColor="hyperlink"/>
      <w:u w:val="single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D3497A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D349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549</Words>
  <Characters>3157</Characters>
  <Application>Microsoft Office Word</Application>
  <DocSecurity>0</DocSecurity>
  <Lines>143</Lines>
  <Paragraphs>97</Paragraphs>
  <ScaleCrop>false</ScaleCrop>
  <Company/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2026-03-16T07:03:00Z</dcterms:created>
  <dcterms:modified xsi:type="dcterms:W3CDTF">2026-03-16T07:03:00Z</dcterms:modified>
</cp:coreProperties>
</file>