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B8176" w14:textId="1657CDA2" w:rsidR="00941B45" w:rsidRPr="00697A77" w:rsidRDefault="00941B45" w:rsidP="00941B45">
      <w:pPr>
        <w:pStyle w:val="Heading1"/>
        <w:keepNext w:val="0"/>
        <w:keepLines w:val="0"/>
        <w:spacing w:before="0" w:after="160"/>
        <w:ind w:left="720" w:hanging="360"/>
        <w:contextualSpacing/>
        <w:rPr>
          <w:rFonts w:ascii="Serif" w:eastAsia="Times New Roman" w:hAnsi="Serif" w:cs="Times New Roman"/>
          <w:b/>
          <w:bCs/>
          <w:color w:val="auto"/>
          <w:sz w:val="22"/>
          <w:szCs w:val="22"/>
        </w:rPr>
      </w:pPr>
      <w:r w:rsidRPr="00697A77">
        <w:rPr>
          <w:rFonts w:ascii="Serif" w:eastAsia="Times New Roman" w:hAnsi="Serif" w:cs="Times New Roman"/>
          <w:b/>
          <w:bCs/>
          <w:color w:val="auto"/>
          <w:sz w:val="22"/>
          <w:szCs w:val="22"/>
        </w:rPr>
        <w:t xml:space="preserve">Annex </w:t>
      </w:r>
      <w:r w:rsidR="008E43E6" w:rsidRPr="00697A77">
        <w:rPr>
          <w:rFonts w:ascii="Serif" w:eastAsia="Times New Roman" w:hAnsi="Serif" w:cs="Times New Roman"/>
          <w:b/>
          <w:bCs/>
          <w:color w:val="auto"/>
          <w:sz w:val="22"/>
          <w:szCs w:val="22"/>
        </w:rPr>
        <w:t>B.</w:t>
      </w:r>
      <w:r w:rsidRPr="00697A77">
        <w:rPr>
          <w:rFonts w:ascii="Serif" w:eastAsia="Times New Roman" w:hAnsi="Serif" w:cs="Times New Roman"/>
          <w:b/>
          <w:bCs/>
          <w:color w:val="auto"/>
          <w:sz w:val="22"/>
          <w:szCs w:val="22"/>
        </w:rPr>
        <w:t xml:space="preserve"> </w:t>
      </w:r>
      <w:r w:rsidR="19C48A74" w:rsidRPr="00697A77">
        <w:rPr>
          <w:rFonts w:ascii="Serif" w:eastAsia="Times New Roman" w:hAnsi="Serif" w:cs="Times New Roman"/>
          <w:b/>
          <w:bCs/>
          <w:color w:val="auto"/>
          <w:sz w:val="22"/>
          <w:szCs w:val="22"/>
        </w:rPr>
        <w:t>Correlation analysis for MCDM-derived risk</w:t>
      </w:r>
    </w:p>
    <w:p w14:paraId="27DA0CFF" w14:textId="31505C39" w:rsidR="19C48A74" w:rsidRPr="00697A77" w:rsidRDefault="19C48A74" w:rsidP="33E0E0F4">
      <w:pPr>
        <w:jc w:val="both"/>
        <w:rPr>
          <w:rFonts w:ascii="Serif" w:hAnsi="Serif"/>
        </w:rPr>
      </w:pPr>
      <w:r w:rsidRPr="00697A77">
        <w:rPr>
          <w:rFonts w:ascii="Serif" w:hAnsi="Serif"/>
        </w:rPr>
        <w:t>This Annex contains the full correlation matrixes obtained from computing Pearson’s ρ between Risk, Hazard, Exposure, and Vulnerability, and all variables, aft</w:t>
      </w:r>
      <w:r w:rsidR="364E6015" w:rsidRPr="00697A77">
        <w:rPr>
          <w:rFonts w:ascii="Serif" w:hAnsi="Serif"/>
        </w:rPr>
        <w:t>er processing with the selected combination of ET, TOPSIS, and entropy weights.</w:t>
      </w:r>
      <w:r w:rsidR="008B367D" w:rsidRPr="00697A77">
        <w:rPr>
          <w:rFonts w:ascii="Serif" w:hAnsi="Serif"/>
        </w:rPr>
        <w:t xml:space="preserve"> The results are presented for Genoa (Table </w:t>
      </w:r>
      <w:r w:rsidR="008E43E6" w:rsidRPr="00697A77">
        <w:rPr>
          <w:rFonts w:ascii="Serif" w:hAnsi="Serif"/>
        </w:rPr>
        <w:t>B.</w:t>
      </w:r>
      <w:r w:rsidR="008B367D" w:rsidRPr="00697A77">
        <w:rPr>
          <w:rFonts w:ascii="Serif" w:hAnsi="Serif"/>
        </w:rPr>
        <w:t xml:space="preserve">1) and Turin (Table </w:t>
      </w:r>
      <w:r w:rsidR="008E43E6" w:rsidRPr="00697A77">
        <w:rPr>
          <w:rFonts w:ascii="Serif" w:hAnsi="Serif"/>
        </w:rPr>
        <w:t>B.</w:t>
      </w:r>
      <w:r w:rsidR="008B367D" w:rsidRPr="00697A77">
        <w:rPr>
          <w:rFonts w:ascii="Serif" w:hAnsi="Serif"/>
        </w:rPr>
        <w:t>2).</w:t>
      </w:r>
    </w:p>
    <w:p w14:paraId="318A1492" w14:textId="798A0FCC" w:rsidR="00A34B82" w:rsidRPr="00697A77" w:rsidRDefault="00A34B82" w:rsidP="00A34B82">
      <w:pPr>
        <w:jc w:val="center"/>
        <w:rPr>
          <w:rFonts w:ascii="Serif" w:hAnsi="Serif"/>
          <w:i/>
          <w:iCs/>
          <w:sz w:val="18"/>
          <w:szCs w:val="18"/>
        </w:rPr>
      </w:pPr>
      <w:r w:rsidRPr="00697A77">
        <w:rPr>
          <w:rFonts w:ascii="Serif" w:hAnsi="Serif"/>
          <w:i/>
          <w:iCs/>
          <w:sz w:val="18"/>
          <w:szCs w:val="18"/>
        </w:rPr>
        <w:t xml:space="preserve">Table </w:t>
      </w:r>
      <w:r w:rsidR="008E43E6" w:rsidRPr="00697A77">
        <w:rPr>
          <w:rFonts w:ascii="Serif" w:hAnsi="Serif"/>
          <w:i/>
          <w:iCs/>
          <w:sz w:val="18"/>
          <w:szCs w:val="18"/>
        </w:rPr>
        <w:t>B.</w:t>
      </w:r>
      <w:r w:rsidRPr="00697A77">
        <w:rPr>
          <w:rFonts w:ascii="Serif" w:hAnsi="Serif"/>
          <w:i/>
          <w:iCs/>
          <w:sz w:val="18"/>
          <w:szCs w:val="18"/>
        </w:rPr>
        <w:t xml:space="preserve">1. Correlation analysis results in </w:t>
      </w:r>
      <w:proofErr w:type="gramStart"/>
      <w:r w:rsidRPr="00697A77">
        <w:rPr>
          <w:rFonts w:ascii="Serif" w:hAnsi="Serif"/>
          <w:i/>
          <w:iCs/>
          <w:sz w:val="18"/>
          <w:szCs w:val="18"/>
        </w:rPr>
        <w:t>Gen</w:t>
      </w:r>
      <w:r w:rsidR="00CD625D" w:rsidRPr="00697A77">
        <w:rPr>
          <w:rFonts w:ascii="Serif" w:hAnsi="Serif"/>
          <w:i/>
          <w:iCs/>
          <w:sz w:val="18"/>
          <w:szCs w:val="18"/>
        </w:rPr>
        <w:t>oa.</w:t>
      </w:r>
      <w:r w:rsidR="008E43E6" w:rsidRPr="00697A77">
        <w:rPr>
          <w:rFonts w:ascii="Serif" w:hAnsi="Serif"/>
          <w:i/>
          <w:iCs/>
          <w:sz w:val="18"/>
          <w:szCs w:val="18"/>
        </w:rPr>
        <w:t>.</w:t>
      </w:r>
      <w:proofErr w:type="gramEnd"/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4531"/>
        <w:gridCol w:w="709"/>
        <w:gridCol w:w="992"/>
        <w:gridCol w:w="1276"/>
        <w:gridCol w:w="1508"/>
      </w:tblGrid>
      <w:tr w:rsidR="00BD61BC" w:rsidRPr="00697A77" w14:paraId="4D517098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B79CCD" w14:textId="77777777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</w:p>
          <w:p w14:paraId="63C93451" w14:textId="7A5EC14B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D432A8" w14:textId="4A1F4EFB" w:rsidR="00BD61BC" w:rsidRPr="00697A77" w:rsidRDefault="00BD61BC" w:rsidP="00BD61BC">
            <w:pPr>
              <w:pStyle w:val="NoSpacing"/>
              <w:rPr>
                <w:rFonts w:ascii="Serif" w:hAnsi="Serif"/>
                <w:b/>
                <w:bCs/>
              </w:rPr>
            </w:pPr>
            <w:r w:rsidRPr="00697A77">
              <w:rPr>
                <w:rFonts w:ascii="Serif" w:hAnsi="Serif"/>
                <w:b/>
                <w:bCs/>
              </w:rPr>
              <w:t>Risk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4C3F03B" w14:textId="2E25C562" w:rsidR="00BD61BC" w:rsidRPr="00697A77" w:rsidRDefault="00BD61BC" w:rsidP="00BD61BC">
            <w:pPr>
              <w:pStyle w:val="NoSpacing"/>
              <w:rPr>
                <w:rFonts w:ascii="Serif" w:hAnsi="Serif"/>
                <w:b/>
                <w:bCs/>
              </w:rPr>
            </w:pPr>
            <w:r w:rsidRPr="00697A77">
              <w:rPr>
                <w:rFonts w:ascii="Serif" w:hAnsi="Serif"/>
                <w:b/>
                <w:bCs/>
              </w:rPr>
              <w:t>Hazard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BAB3A2" w14:textId="7A11FE0A" w:rsidR="00BD61BC" w:rsidRPr="00697A77" w:rsidRDefault="00BD61BC" w:rsidP="00BD61BC">
            <w:pPr>
              <w:pStyle w:val="NoSpacing"/>
              <w:rPr>
                <w:rFonts w:ascii="Serif" w:hAnsi="Serif"/>
                <w:b/>
                <w:bCs/>
              </w:rPr>
            </w:pPr>
            <w:r w:rsidRPr="00697A77">
              <w:rPr>
                <w:rFonts w:ascii="Serif" w:hAnsi="Serif"/>
                <w:b/>
                <w:bCs/>
              </w:rPr>
              <w:t>Exposure</w:t>
            </w:r>
          </w:p>
        </w:tc>
        <w:tc>
          <w:tcPr>
            <w:tcW w:w="1508" w:type="dxa"/>
            <w:vAlign w:val="center"/>
          </w:tcPr>
          <w:p w14:paraId="20C4F37F" w14:textId="1F4BC3BD" w:rsidR="00BD61BC" w:rsidRPr="00697A77" w:rsidRDefault="00BD61BC" w:rsidP="00BD61BC">
            <w:pPr>
              <w:pStyle w:val="NoSpacing"/>
              <w:rPr>
                <w:rFonts w:ascii="Serif" w:hAnsi="Serif"/>
                <w:b/>
                <w:bCs/>
              </w:rPr>
            </w:pPr>
            <w:r w:rsidRPr="00697A77">
              <w:rPr>
                <w:rFonts w:ascii="Serif" w:hAnsi="Serif"/>
                <w:b/>
                <w:bCs/>
              </w:rPr>
              <w:t>Vulnerability</w:t>
            </w:r>
          </w:p>
        </w:tc>
      </w:tr>
      <w:tr w:rsidR="00BD61BC" w:rsidRPr="00697A77" w14:paraId="689A5487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68EAAA" w14:textId="3131D5E2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Risk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9B234A4" w14:textId="5CEE06B4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1.00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EE78CA" w14:textId="782867DF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0.57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24A1FB" w14:textId="3E59A94E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0.96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2ABA8FB" w14:textId="13AE72A5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0.73</w:t>
            </w:r>
          </w:p>
        </w:tc>
      </w:tr>
      <w:tr w:rsidR="00BD61BC" w:rsidRPr="00697A77" w14:paraId="2CCFFE12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E63B63" w14:textId="04B19EDF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Hazard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B0C26D" w14:textId="70ABFD4D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0.57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7D7689" w14:textId="4B34787B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1.00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B7EFA4" w14:textId="58E6E53E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0.38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FEF105" w14:textId="6F0FF4E4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0.24</w:t>
            </w:r>
          </w:p>
        </w:tc>
      </w:tr>
      <w:tr w:rsidR="00BD61BC" w:rsidRPr="00697A77" w14:paraId="7CF0E671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69EDE8" w14:textId="7D82A69E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Exposure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791058" w14:textId="66C7A1B9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0.96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96E888" w14:textId="4F29073C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0.38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CED334" w14:textId="78822082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1.00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90CBAE" w14:textId="356D4EC4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0.67</w:t>
            </w:r>
          </w:p>
        </w:tc>
      </w:tr>
      <w:tr w:rsidR="00BD61BC" w:rsidRPr="00697A77" w14:paraId="6651326D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59E171" w14:textId="53E5C82B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Vulnerability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4EDBBE" w14:textId="3D06C6B1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0.73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B482AE" w14:textId="2760C0C4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0.24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69FD80B" w14:textId="47628920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0.67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6E683B6" w14:textId="444CFC5D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1.00</w:t>
            </w:r>
          </w:p>
        </w:tc>
      </w:tr>
      <w:tr w:rsidR="00BD61BC" w:rsidRPr="00697A77" w14:paraId="6E97E6E8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CB032C" w14:textId="7DFEBB02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Climate_SUHI_50perc_mean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BFDE7D" w14:textId="4D460EDF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0.80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6E383C" w14:textId="6E41BE02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0.42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3715632" w14:textId="25CC2ECA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0.79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4A89F5" w14:textId="54F5A2B9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0.56</w:t>
            </w:r>
          </w:p>
        </w:tc>
      </w:tr>
      <w:tr w:rsidR="00BD61BC" w:rsidRPr="00697A77" w14:paraId="4E1DEE8E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97F900" w14:textId="704DFB9E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Climate_WindSpeed10m_mean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A63ED0" w14:textId="29FB4670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-0.45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8194BC3" w14:textId="53BAC862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-0.81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C1E104" w14:textId="14B5B2A3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-0.30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898EEE" w14:textId="180FA2A8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-0.18</w:t>
            </w:r>
          </w:p>
        </w:tc>
      </w:tr>
      <w:tr w:rsidR="00BD61BC" w:rsidRPr="00697A77" w14:paraId="5D7108FC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6BFDC8" w14:textId="236F08D3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Climate_WindSpeed50m_mean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3DFC352" w14:textId="5DA4D59C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-0.28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E6B33E" w14:textId="6C7BAEA2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-0.87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24613D" w14:textId="2EA8EC1B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-0.09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B0E0A11" w14:textId="2A55CD64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-0.04</w:t>
            </w:r>
          </w:p>
        </w:tc>
      </w:tr>
      <w:tr w:rsidR="00BD61BC" w:rsidRPr="00697A77" w14:paraId="46AE95AB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2489EF" w14:textId="3EB86466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Climate_WindSpeed100m_mean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5681A7" w14:textId="42A91CF6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-0.25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DAFE95" w14:textId="6BDFEAD5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-0.84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CD91DF" w14:textId="4566A125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-0.06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26DCD9" w14:textId="44243272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-0.01</w:t>
            </w:r>
          </w:p>
        </w:tc>
      </w:tr>
      <w:tr w:rsidR="00BD61BC" w:rsidRPr="00697A77" w14:paraId="0E6F832C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BCFCF5" w14:textId="038B39CC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Climate_WindSpeed150m_mean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3C7B7B" w14:textId="06AD759D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-0.25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EB5D79" w14:textId="7BDE40A4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-0.79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ACA6EB" w14:textId="662B5DD8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-0.07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A9FD64" w14:textId="44657E52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-0.00</w:t>
            </w:r>
          </w:p>
        </w:tc>
      </w:tr>
      <w:tr w:rsidR="00BD61BC" w:rsidRPr="00697A77" w14:paraId="0B835387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73356D" w14:textId="015E5ACB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Climate_WindSpeed200m_mean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43D5DB" w14:textId="21C8D09B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-0.24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EB18FE" w14:textId="56301930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-0.74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F1F6121" w14:textId="00C20F9E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-0.07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E78493" w14:textId="56300227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0.01</w:t>
            </w:r>
          </w:p>
        </w:tc>
      </w:tr>
      <w:tr w:rsidR="00BD61BC" w:rsidRPr="00697A77" w14:paraId="4C987C93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B21DFC" w14:textId="3C302BC1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DemographyIndirect_Population0to5_mean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51BC03" w14:textId="0CA2651F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0.57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9378BB" w14:textId="1A2E3C2B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0.11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ADEDE4" w14:textId="31C22BFA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0.58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C568F2" w14:textId="4AE77706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0.69</w:t>
            </w:r>
          </w:p>
        </w:tc>
      </w:tr>
      <w:tr w:rsidR="00BD61BC" w:rsidRPr="00697A77" w14:paraId="4598AE05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E5B450" w14:textId="0D690D0E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DemographyIndirect_Population65+_mean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245856" w14:textId="2237FE21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0.57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E412C82" w14:textId="12DFB945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0.11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CD7B3F1" w14:textId="74312DE5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0.58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060BE7" w14:textId="59E454E0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0.69</w:t>
            </w:r>
          </w:p>
        </w:tc>
      </w:tr>
      <w:tr w:rsidR="00BD61BC" w:rsidRPr="00697A77" w14:paraId="14604E3B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2413CC" w14:textId="1972BE51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proofErr w:type="spellStart"/>
            <w:r w:rsidRPr="00697A77">
              <w:rPr>
                <w:rFonts w:ascii="Serif" w:hAnsi="Serif"/>
              </w:rPr>
              <w:t>DemographyIndirect_PopulationDensity_mean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EDCD40C" w14:textId="57CE74E8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0.69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E46F6E" w14:textId="6BEB8FE6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0.22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728D9E" w14:textId="727F161C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0.72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31FC962" w14:textId="73785C9D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0.56</w:t>
            </w:r>
          </w:p>
        </w:tc>
      </w:tr>
      <w:tr w:rsidR="00BD61BC" w:rsidRPr="00697A77" w14:paraId="5FBD2A1C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13FACBA" w14:textId="73BB4954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proofErr w:type="spellStart"/>
            <w:r w:rsidRPr="00697A77">
              <w:rPr>
                <w:rFonts w:ascii="Serif" w:hAnsi="Serif"/>
              </w:rPr>
              <w:t>DemographyDirect_PopulationResident_majority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E125FB" w14:textId="7E3521A1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0.06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B2D568D" w14:textId="41578FA9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0.02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C89644" w14:textId="5B6FA57B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-0.00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D6C9F90" w14:textId="7E1F0EE9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0.05</w:t>
            </w:r>
          </w:p>
        </w:tc>
      </w:tr>
      <w:tr w:rsidR="00BD61BC" w:rsidRPr="00697A77" w14:paraId="1634A9BC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7FD51F" w14:textId="081F23C9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DemographyDirect_Citizen0to5yo_majority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DB520B0" w14:textId="09585DEE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0.08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0B1392" w14:textId="24B43C37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0.04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23579E" w14:textId="6179F2C3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0.01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7C92730" w14:textId="63424E0C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0.12</w:t>
            </w:r>
          </w:p>
        </w:tc>
      </w:tr>
      <w:tr w:rsidR="00BD61BC" w:rsidRPr="00697A77" w14:paraId="7E95E16E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688460" w14:textId="4CD63408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DemographyDirect_Citizen65+_majority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4E93753" w14:textId="7D20C236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0.03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31ACD1" w14:textId="169DD915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0.01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46E518" w14:textId="1425C3DB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-0.02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11EEFC" w14:textId="07E899CE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0.00</w:t>
            </w:r>
          </w:p>
        </w:tc>
      </w:tr>
      <w:tr w:rsidR="00BD61BC" w:rsidRPr="00697A77" w14:paraId="5B43A868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A43852" w14:textId="2C352969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proofErr w:type="spellStart"/>
            <w:r w:rsidRPr="00697A77">
              <w:rPr>
                <w:rFonts w:ascii="Serif" w:hAnsi="Serif"/>
              </w:rPr>
              <w:t>DemographyDirect_CitizenNoEducationQualification_majority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49D31A" w14:textId="7F352BB7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0.13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9EBAFB" w14:textId="01583D2D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0.05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594AAA" w14:textId="3350BC05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0.04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6CEABA" w14:textId="6FC90691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0.24</w:t>
            </w:r>
          </w:p>
        </w:tc>
      </w:tr>
      <w:tr w:rsidR="00BD61BC" w:rsidRPr="00697A77" w14:paraId="2329410E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7DBCC4" w14:textId="183DBF8C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proofErr w:type="spellStart"/>
            <w:r w:rsidRPr="00697A77">
              <w:rPr>
                <w:rFonts w:ascii="Serif" w:hAnsi="Serif"/>
              </w:rPr>
              <w:t>DemographyDirect_CitizenWithLowEducation_majority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2E80268" w14:textId="1AE948D1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0.17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46DEA6" w14:textId="4A9AEC2C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0.08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1C9938" w14:textId="6D9143CA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0.08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FBF445" w14:textId="348785D0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0.26</w:t>
            </w:r>
          </w:p>
        </w:tc>
      </w:tr>
      <w:tr w:rsidR="00BD61BC" w:rsidRPr="00697A77" w14:paraId="32718694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8A51ABA" w14:textId="12A7A151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proofErr w:type="spellStart"/>
            <w:r w:rsidRPr="00697A77">
              <w:rPr>
                <w:rFonts w:ascii="Serif" w:hAnsi="Serif"/>
              </w:rPr>
              <w:t>DemographyDirect_CitizenWithDegree_majority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199C5C" w14:textId="5200CD9A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-0.17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EC5D60" w14:textId="6E62D499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-0.08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8575B53" w14:textId="69B2411D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-0.17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47FE96" w14:textId="4399BF3C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-0.31</w:t>
            </w:r>
          </w:p>
        </w:tc>
      </w:tr>
      <w:tr w:rsidR="00BD61BC" w:rsidRPr="00697A77" w14:paraId="5FC6189D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4CCDF8" w14:textId="013EBF2E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proofErr w:type="spellStart"/>
            <w:r w:rsidRPr="00697A77">
              <w:rPr>
                <w:rFonts w:ascii="Serif" w:hAnsi="Serif"/>
              </w:rPr>
              <w:t>DemographyDirect_CitizenEmployed_majority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B79095" w14:textId="0D660590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0.05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91DF40" w14:textId="7A0D3A6B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0.02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29E8CE" w14:textId="09C037A1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-0.01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957AB6" w14:textId="4E83BBCB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0.01</w:t>
            </w:r>
          </w:p>
        </w:tc>
      </w:tr>
      <w:tr w:rsidR="00BD61BC" w:rsidRPr="00697A77" w14:paraId="0D5FE83D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6CC8D5" w14:textId="371B88A5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proofErr w:type="spellStart"/>
            <w:r w:rsidRPr="00697A77">
              <w:rPr>
                <w:rFonts w:ascii="Serif" w:hAnsi="Serif"/>
              </w:rPr>
              <w:t>DemographyDirect_CitizenExtraEU_majority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916269" w14:textId="7C3FDD8E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0.11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868C45" w14:textId="433D23C1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0.03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C10522" w14:textId="6B47F2BA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0.03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57B3A7C" w14:textId="0F519F23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0.28</w:t>
            </w:r>
          </w:p>
        </w:tc>
      </w:tr>
      <w:tr w:rsidR="00BD61BC" w:rsidRPr="00697A77" w14:paraId="36443311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196FEF" w14:textId="5FE2C47B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proofErr w:type="spellStart"/>
            <w:r w:rsidRPr="00697A77">
              <w:rPr>
                <w:rFonts w:ascii="Serif" w:hAnsi="Serif"/>
              </w:rPr>
              <w:lastRenderedPageBreak/>
              <w:t>DemographyDirect_CitizenAlone_majority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2FA0E8" w14:textId="4F29F99B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0.04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611F61" w14:textId="1AB8D421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0.02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2BCEFA" w14:textId="1EFB2BF3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-0.03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117734C" w14:textId="558AE8A9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0.07</w:t>
            </w:r>
          </w:p>
        </w:tc>
      </w:tr>
      <w:tr w:rsidR="00BD61BC" w:rsidRPr="00697A77" w14:paraId="2E956D2B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61AE2C" w14:textId="2DC7E776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proofErr w:type="spellStart"/>
            <w:r w:rsidRPr="00697A77">
              <w:rPr>
                <w:rFonts w:ascii="Serif" w:hAnsi="Serif"/>
              </w:rPr>
              <w:t>Morphology_Elevation_mean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C380BFC" w14:textId="33B4D9BC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-0.74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A6DEED" w14:textId="21E42D0A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-0.48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487FB1" w14:textId="13FD9D99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-0.71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2D9AA1D" w14:textId="00F2AD4F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-0.44</w:t>
            </w:r>
          </w:p>
        </w:tc>
      </w:tr>
      <w:tr w:rsidR="00BD61BC" w:rsidRPr="00697A77" w14:paraId="07ACE83F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6A1D8D" w14:textId="43D1B8B3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proofErr w:type="spellStart"/>
            <w:r w:rsidRPr="00697A77">
              <w:rPr>
                <w:rFonts w:ascii="Serif" w:hAnsi="Serif"/>
              </w:rPr>
              <w:t>Morphology_Slope_mean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7C564A" w14:textId="508B1DDD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-0.71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00133C" w14:textId="6FD5C3D6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-0.36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BE3822C" w14:textId="08C1DD7C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-0.73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72623B" w14:textId="14FA5EE7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-0.35</w:t>
            </w:r>
          </w:p>
        </w:tc>
      </w:tr>
      <w:tr w:rsidR="00BD61BC" w:rsidRPr="00697A77" w14:paraId="06855F60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FF0C12" w14:textId="01B4031C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proofErr w:type="spellStart"/>
            <w:r w:rsidRPr="00697A77">
              <w:rPr>
                <w:rFonts w:ascii="Serif" w:hAnsi="Serif"/>
              </w:rPr>
              <w:t>Morphology_Roughness_mean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9D4AC3D" w14:textId="1A46D9B0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-0.71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FD6C90" w14:textId="0E194B56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-0.35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C4BDE0B" w14:textId="15790031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-0.73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9979F85" w14:textId="4CC00025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-0.35</w:t>
            </w:r>
          </w:p>
        </w:tc>
      </w:tr>
      <w:tr w:rsidR="00BD61BC" w:rsidRPr="00697A77" w14:paraId="49A83591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144DB4" w14:textId="05DBA92B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proofErr w:type="spellStart"/>
            <w:r w:rsidRPr="00697A77">
              <w:rPr>
                <w:rFonts w:ascii="Serif" w:hAnsi="Serif"/>
              </w:rPr>
              <w:t>Morphology_Rugosity_mean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ADA59C" w14:textId="296E8CB8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-0.65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DE7E01" w14:textId="296E554E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-0.32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3D72CC" w14:textId="1D3A4CDD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-0.66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5A39B7" w14:textId="6E2577B2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-0.32</w:t>
            </w:r>
          </w:p>
        </w:tc>
      </w:tr>
      <w:tr w:rsidR="00BD61BC" w:rsidRPr="00697A77" w14:paraId="3C83D5E7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32D803" w14:textId="30D10446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proofErr w:type="spellStart"/>
            <w:r w:rsidRPr="00697A77">
              <w:rPr>
                <w:rFonts w:ascii="Serif" w:hAnsi="Serif"/>
              </w:rPr>
              <w:t>Morphology_BuildingHeight_mean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8C33539" w14:textId="1AC92D44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0.61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F7F622" w14:textId="540412F2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0.13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71733F" w14:textId="13B38079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0.70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977974" w14:textId="27A7FEC1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0.56</w:t>
            </w:r>
          </w:p>
        </w:tc>
      </w:tr>
      <w:tr w:rsidR="00BD61BC" w:rsidRPr="00697A77" w14:paraId="2B6921BD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C09532" w14:textId="71749ACE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proofErr w:type="spellStart"/>
            <w:r w:rsidRPr="00697A77">
              <w:rPr>
                <w:rFonts w:ascii="Serif" w:hAnsi="Serif"/>
              </w:rPr>
              <w:t>Morphology_BuiltUpRatio_Average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C24C7F" w14:textId="2729348E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0.68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BE7BE0" w14:textId="7C89C1BF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0.20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BBAAD6" w14:textId="4F3ED209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0.74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20DB0A" w14:textId="05B4CD86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0.57</w:t>
            </w:r>
          </w:p>
        </w:tc>
      </w:tr>
      <w:tr w:rsidR="00BD61BC" w:rsidRPr="00697A77" w14:paraId="2F491171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027114" w14:textId="60C5FC2F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proofErr w:type="spellStart"/>
            <w:r w:rsidRPr="00697A77">
              <w:rPr>
                <w:rFonts w:ascii="Serif" w:hAnsi="Serif"/>
              </w:rPr>
              <w:t>LandCover_ImperviousDensity_mean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3612BD" w14:textId="56FC7B6F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0.84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58B16C" w14:textId="17B303BB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0.32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F8ED87" w14:textId="40097380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0.87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AA89A8" w14:textId="382A23B0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0.62</w:t>
            </w:r>
          </w:p>
        </w:tc>
      </w:tr>
      <w:tr w:rsidR="00BD61BC" w:rsidRPr="00697A77" w14:paraId="7B8630FF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E5AA80B" w14:textId="535CBD24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proofErr w:type="spellStart"/>
            <w:r w:rsidRPr="00697A77">
              <w:rPr>
                <w:rFonts w:ascii="Serif" w:hAnsi="Serif"/>
              </w:rPr>
              <w:t>LandCover_TreeCoverDensity_mean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CB3B5E9" w14:textId="6054CB9E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-0.74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78CFD2" w14:textId="31E781AE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-0.33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9D060E" w14:textId="71AA2954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-0.75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91E3FF" w14:textId="2ABC0A1F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-0.50</w:t>
            </w:r>
          </w:p>
        </w:tc>
      </w:tr>
      <w:tr w:rsidR="00BD61BC" w:rsidRPr="00697A77" w14:paraId="33461CCF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7D4CD3" w14:textId="19A4948B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proofErr w:type="spellStart"/>
            <w:r w:rsidRPr="00697A77">
              <w:rPr>
                <w:rFonts w:ascii="Serif" w:hAnsi="Serif"/>
              </w:rPr>
              <w:t>LandCover_ShrubsRatio_mean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C5B011" w14:textId="45B6B917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-0.70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DC4949" w14:textId="1422F2F8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-0.31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6AD2E2" w14:textId="2D62C3EE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-0.70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E2B051" w14:textId="11E43A9E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-0.46</w:t>
            </w:r>
          </w:p>
        </w:tc>
      </w:tr>
      <w:tr w:rsidR="00BD61BC" w:rsidRPr="00697A77" w14:paraId="3398C9F7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AFAA76" w14:textId="6662FC5B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proofErr w:type="spellStart"/>
            <w:r w:rsidRPr="00697A77">
              <w:rPr>
                <w:rFonts w:ascii="Serif" w:hAnsi="Serif"/>
              </w:rPr>
              <w:t>LandCover_GrasslandRatio_mean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6CA8C2" w14:textId="04B5D864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-0.37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D05C271" w14:textId="496F3772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-0.08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01D67B" w14:textId="0C6580DA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-0.38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AB9C08" w14:textId="2AB85E9E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-0.32</w:t>
            </w:r>
          </w:p>
        </w:tc>
      </w:tr>
      <w:tr w:rsidR="00BD61BC" w:rsidRPr="00697A77" w14:paraId="3E67CC7D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97F0C2" w14:textId="0358F86F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proofErr w:type="spellStart"/>
            <w:r w:rsidRPr="00697A77">
              <w:rPr>
                <w:rFonts w:ascii="Serif" w:hAnsi="Serif"/>
              </w:rPr>
              <w:t>LandUse_DistanceFromTransports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663DC9" w14:textId="0684159E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-0.51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5F125A" w14:textId="3FD33384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-0.29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85A22B" w14:textId="4E8F8116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-0.47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B742D1" w14:textId="38988226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-0.43</w:t>
            </w:r>
          </w:p>
        </w:tc>
      </w:tr>
      <w:tr w:rsidR="00BD61BC" w:rsidRPr="00697A77" w14:paraId="4A09BC90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BA8CF7" w14:textId="465BFAD9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proofErr w:type="spellStart"/>
            <w:r w:rsidRPr="00697A77">
              <w:rPr>
                <w:rFonts w:ascii="Serif" w:hAnsi="Serif"/>
              </w:rPr>
              <w:t>LandUse_DistanceFromServices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CDE0C4" w14:textId="793AEAF2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-0.62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716DE8" w14:textId="73636AA6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-0.28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89AE389" w14:textId="280739F7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-0.62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3080AB0" w14:textId="6B9F61D6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-0.43</w:t>
            </w:r>
          </w:p>
        </w:tc>
      </w:tr>
      <w:tr w:rsidR="00BD61BC" w:rsidRPr="00697A77" w14:paraId="59B04E5C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7CBE56" w14:textId="44E2703B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proofErr w:type="spellStart"/>
            <w:r w:rsidRPr="00697A77">
              <w:rPr>
                <w:rFonts w:ascii="Serif" w:hAnsi="Serif"/>
              </w:rPr>
              <w:t>LandUse_DistanceFromEmergency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DA0F7BA" w14:textId="7D486434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-0.56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9AAE94" w14:textId="5FDA4BF4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-0.23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905CCBE" w14:textId="2CD9DDC1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-0.58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4B9207" w14:textId="21D2D2DC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-0.35</w:t>
            </w:r>
          </w:p>
        </w:tc>
      </w:tr>
      <w:tr w:rsidR="00BD61BC" w:rsidRPr="00697A77" w14:paraId="1D266E1E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9D4B9A" w14:textId="389E3EFC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proofErr w:type="spellStart"/>
            <w:r w:rsidRPr="00697A77">
              <w:rPr>
                <w:rFonts w:ascii="Serif" w:hAnsi="Serif"/>
              </w:rPr>
              <w:t>LandUse_DistanceFromGreenAmenities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BDF72A" w14:textId="687CA6E4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-0.58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511AF6" w14:textId="1BBBD55D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-0.25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2A49D2" w14:textId="09CE30E8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-0.57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FA36EF" w14:textId="65B61AAD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-0.43</w:t>
            </w:r>
          </w:p>
        </w:tc>
      </w:tr>
      <w:tr w:rsidR="00BD61BC" w:rsidRPr="00697A77" w14:paraId="3EEA5CF5" w14:textId="77777777" w:rsidTr="00BD61BC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3562B1" w14:textId="5E645B92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proofErr w:type="spellStart"/>
            <w:r w:rsidRPr="00697A77">
              <w:rPr>
                <w:rFonts w:ascii="Serif" w:hAnsi="Serif"/>
              </w:rPr>
              <w:t>LandUse_DistanceFromNonGreenAmenities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C67BC2" w14:textId="6B493765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-0.60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E4397E" w14:textId="1E88B16D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-0.26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06E994" w14:textId="48A706DA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-0.59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41465B" w14:textId="7A46F157" w:rsidR="00BD61BC" w:rsidRPr="00697A77" w:rsidRDefault="00BD61BC" w:rsidP="00BD61BC">
            <w:pPr>
              <w:pStyle w:val="NoSpacing"/>
              <w:rPr>
                <w:rFonts w:ascii="Serif" w:hAnsi="Serif"/>
              </w:rPr>
            </w:pPr>
            <w:r w:rsidRPr="00697A77">
              <w:rPr>
                <w:rFonts w:ascii="Serif" w:hAnsi="Serif"/>
              </w:rPr>
              <w:t>-0.49</w:t>
            </w:r>
          </w:p>
        </w:tc>
      </w:tr>
    </w:tbl>
    <w:p w14:paraId="0682F7C8" w14:textId="77777777" w:rsidR="00A34B82" w:rsidRPr="00697A77" w:rsidRDefault="00A34B82" w:rsidP="00BD61BC">
      <w:pPr>
        <w:pStyle w:val="NoSpacing"/>
        <w:rPr>
          <w:rFonts w:ascii="Serif" w:hAnsi="Serif"/>
        </w:rPr>
      </w:pPr>
    </w:p>
    <w:p w14:paraId="49873F80" w14:textId="447CBB56" w:rsidR="008B367D" w:rsidRPr="00697A77" w:rsidRDefault="00A34B82" w:rsidP="00A34B82">
      <w:pPr>
        <w:jc w:val="center"/>
        <w:rPr>
          <w:rFonts w:ascii="Serif" w:hAnsi="Serif"/>
          <w:i/>
          <w:iCs/>
          <w:sz w:val="18"/>
          <w:szCs w:val="18"/>
        </w:rPr>
      </w:pPr>
      <w:r w:rsidRPr="00697A77">
        <w:rPr>
          <w:rFonts w:ascii="Serif" w:hAnsi="Serif"/>
          <w:i/>
          <w:iCs/>
          <w:sz w:val="18"/>
          <w:szCs w:val="18"/>
        </w:rPr>
        <w:t xml:space="preserve">Table </w:t>
      </w:r>
      <w:r w:rsidR="008E43E6" w:rsidRPr="00697A77">
        <w:rPr>
          <w:rFonts w:ascii="Serif" w:hAnsi="Serif"/>
          <w:i/>
          <w:iCs/>
          <w:sz w:val="18"/>
          <w:szCs w:val="18"/>
        </w:rPr>
        <w:t>B.</w:t>
      </w:r>
      <w:r w:rsidRPr="00697A77">
        <w:rPr>
          <w:rFonts w:ascii="Serif" w:hAnsi="Serif"/>
          <w:i/>
          <w:iCs/>
          <w:sz w:val="18"/>
          <w:szCs w:val="18"/>
        </w:rPr>
        <w:t>2. Correlation analysis results in Turin.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4531"/>
        <w:gridCol w:w="709"/>
        <w:gridCol w:w="992"/>
        <w:gridCol w:w="1276"/>
        <w:gridCol w:w="1508"/>
      </w:tblGrid>
      <w:tr w:rsidR="008B367D" w:rsidRPr="00697A77" w14:paraId="5892F8BD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240B73" w14:textId="77777777" w:rsidR="008B367D" w:rsidRPr="00697A77" w:rsidRDefault="008B367D" w:rsidP="003C738F">
            <w:pPr>
              <w:pStyle w:val="NoSpacing"/>
              <w:rPr>
                <w:rFonts w:ascii="Serif" w:hAnsi="Serif"/>
              </w:rPr>
            </w:pPr>
          </w:p>
          <w:p w14:paraId="6DD82A31" w14:textId="77777777" w:rsidR="008B367D" w:rsidRPr="00697A77" w:rsidRDefault="008B367D" w:rsidP="003C738F">
            <w:pPr>
              <w:pStyle w:val="NoSpacing"/>
              <w:rPr>
                <w:rFonts w:ascii="Serif" w:hAnsi="Serif"/>
              </w:rPr>
            </w:pP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8D79DD4" w14:textId="77777777" w:rsidR="008B367D" w:rsidRPr="00697A77" w:rsidRDefault="008B367D" w:rsidP="003C738F">
            <w:pPr>
              <w:pStyle w:val="NoSpacing"/>
              <w:rPr>
                <w:rFonts w:ascii="Serif" w:hAnsi="Serif"/>
                <w:b/>
                <w:bCs/>
              </w:rPr>
            </w:pPr>
            <w:r w:rsidRPr="00697A77">
              <w:rPr>
                <w:rFonts w:ascii="Serif" w:hAnsi="Serif"/>
                <w:b/>
                <w:bCs/>
              </w:rPr>
              <w:t>Risk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2CE8397" w14:textId="77777777" w:rsidR="008B367D" w:rsidRPr="00697A77" w:rsidRDefault="008B367D" w:rsidP="003C738F">
            <w:pPr>
              <w:pStyle w:val="NoSpacing"/>
              <w:rPr>
                <w:rFonts w:ascii="Serif" w:hAnsi="Serif"/>
                <w:b/>
                <w:bCs/>
              </w:rPr>
            </w:pPr>
            <w:r w:rsidRPr="00697A77">
              <w:rPr>
                <w:rFonts w:ascii="Serif" w:hAnsi="Serif"/>
                <w:b/>
                <w:bCs/>
              </w:rPr>
              <w:t>Hazard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9B0CD2" w14:textId="77777777" w:rsidR="008B367D" w:rsidRPr="00697A77" w:rsidRDefault="008B367D" w:rsidP="003C738F">
            <w:pPr>
              <w:pStyle w:val="NoSpacing"/>
              <w:rPr>
                <w:rFonts w:ascii="Serif" w:hAnsi="Serif"/>
                <w:b/>
                <w:bCs/>
              </w:rPr>
            </w:pPr>
            <w:r w:rsidRPr="00697A77">
              <w:rPr>
                <w:rFonts w:ascii="Serif" w:hAnsi="Serif"/>
                <w:b/>
                <w:bCs/>
              </w:rPr>
              <w:t>Exposure</w:t>
            </w:r>
          </w:p>
        </w:tc>
        <w:tc>
          <w:tcPr>
            <w:tcW w:w="1508" w:type="dxa"/>
            <w:vAlign w:val="center"/>
          </w:tcPr>
          <w:p w14:paraId="4247D3BE" w14:textId="77777777" w:rsidR="008B367D" w:rsidRPr="00697A77" w:rsidRDefault="008B367D" w:rsidP="003C738F">
            <w:pPr>
              <w:pStyle w:val="NoSpacing"/>
              <w:rPr>
                <w:rFonts w:ascii="Serif" w:hAnsi="Serif"/>
                <w:b/>
                <w:bCs/>
              </w:rPr>
            </w:pPr>
            <w:r w:rsidRPr="00697A77">
              <w:rPr>
                <w:rFonts w:ascii="Serif" w:hAnsi="Serif"/>
                <w:b/>
                <w:bCs/>
              </w:rPr>
              <w:t>Vulnerability</w:t>
            </w:r>
          </w:p>
        </w:tc>
      </w:tr>
      <w:tr w:rsidR="006D677B" w:rsidRPr="00697A77" w14:paraId="72CABC82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5D46E6" w14:textId="3D1DE5BC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Risk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A75B009" w14:textId="7ABFFBDD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1.00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EF11DF" w14:textId="35EF3FB1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0.65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8D9898" w14:textId="4AD37B12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0.96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23A703" w14:textId="65B1666B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0.64</w:t>
            </w:r>
          </w:p>
        </w:tc>
      </w:tr>
      <w:tr w:rsidR="006D677B" w:rsidRPr="00697A77" w14:paraId="7DBAA216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AEBDB0" w14:textId="294AA1F9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Hazard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AFF7E8" w14:textId="0D263848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0.65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C6597E" w14:textId="44783849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1.00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642B49" w14:textId="48A77BE0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0.56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DD7ABE" w14:textId="555EDEEF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0.16</w:t>
            </w:r>
          </w:p>
        </w:tc>
      </w:tr>
      <w:tr w:rsidR="006D677B" w:rsidRPr="00697A77" w14:paraId="1BBF13B0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BE928BD" w14:textId="6CA84AEE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Exposure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CCD984" w14:textId="78221AF4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0.96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C1645C" w14:textId="3EBA7C74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0.56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33FB3C" w14:textId="6315634B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1.00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39F027" w14:textId="7DE1DCB2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0.48</w:t>
            </w:r>
          </w:p>
        </w:tc>
      </w:tr>
      <w:tr w:rsidR="006D677B" w:rsidRPr="00697A77" w14:paraId="4FACE6A8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C6302CF" w14:textId="17CCD85C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Vulnerability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6F77B2" w14:textId="756A0E63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0.64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4FBFDB" w14:textId="044CE245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0.16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6800662" w14:textId="21D74746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0.48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8819E90" w14:textId="63826F93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1.00</w:t>
            </w:r>
          </w:p>
        </w:tc>
      </w:tr>
      <w:tr w:rsidR="006D677B" w:rsidRPr="00697A77" w14:paraId="5BA24018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19ADE6" w14:textId="62B7BDDE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Climate_SUHI_50perc_mean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31157C" w14:textId="7F715475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0.83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123A72" w14:textId="64518ECB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0.56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58FFC1" w14:textId="535F2AFF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0.83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586EE0" w14:textId="21FEDEE1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0.37</w:t>
            </w:r>
          </w:p>
        </w:tc>
      </w:tr>
      <w:tr w:rsidR="006D677B" w:rsidRPr="00697A77" w14:paraId="5D585502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81C5D0" w14:textId="5CBF122D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Climate_WindSpeed10m_mean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8EB6C5" w14:textId="2BB7EA1A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-0.31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06874D" w14:textId="19127459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-0.67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2813F61" w14:textId="2CE446B1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-0.23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3696519" w14:textId="4DDFF6E9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-0.06</w:t>
            </w:r>
          </w:p>
        </w:tc>
      </w:tr>
      <w:tr w:rsidR="006D677B" w:rsidRPr="00697A77" w14:paraId="251D1727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C22145" w14:textId="1A134034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Climate_WindSpeed50m_mean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2830AFD" w14:textId="6ED408D5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-0.14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8496B39" w14:textId="277FFD81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-0.62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3A31EFC" w14:textId="7E6C6328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-0.06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3E862A5" w14:textId="68DFB470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0.08</w:t>
            </w:r>
          </w:p>
        </w:tc>
      </w:tr>
      <w:tr w:rsidR="006D677B" w:rsidRPr="00697A77" w14:paraId="53D925E9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80E0A62" w14:textId="288D02CB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Climate_WindSpeed100m_mean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B13BEC" w14:textId="5033C9BF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-0.11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54C346" w14:textId="4FE77DAD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-0.59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5D415B1" w14:textId="21ED3621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-0.03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510929" w14:textId="1CE9807E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0.11</w:t>
            </w:r>
          </w:p>
        </w:tc>
      </w:tr>
      <w:tr w:rsidR="006D677B" w:rsidRPr="00697A77" w14:paraId="097CA822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904871" w14:textId="3D4C40DF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lastRenderedPageBreak/>
              <w:t>Climate_WindSpeed150m_mean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37E700" w14:textId="0224940C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-0.12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A5BD92" w14:textId="3377ECB5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-0.58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666A53" w14:textId="6F2B6C91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-0.03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09B54A" w14:textId="09CBCC75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0.09</w:t>
            </w:r>
          </w:p>
        </w:tc>
      </w:tr>
      <w:tr w:rsidR="006D677B" w:rsidRPr="00697A77" w14:paraId="20267F6A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4AE870" w14:textId="4D977DF5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Climate_WindSpeed200m_mean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C3BA1F" w14:textId="5E63DE28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-0.10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C82242" w14:textId="3766C7C5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-0.54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D72681" w14:textId="1B5AFEEC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-0.01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ECE553" w14:textId="4CBFCDF9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0.08</w:t>
            </w:r>
          </w:p>
        </w:tc>
      </w:tr>
      <w:tr w:rsidR="006D677B" w:rsidRPr="00697A77" w14:paraId="3F41B42A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F2CC50" w14:textId="3DC0B4D1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DemographyIndirect_Population0to5_mean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950BDB" w14:textId="163C1EB4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0.53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F48E87" w14:textId="1972B28B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0.17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0C8CD7" w14:textId="66A871B7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0.52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983C5A3" w14:textId="38957969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0.54</w:t>
            </w:r>
          </w:p>
        </w:tc>
      </w:tr>
      <w:tr w:rsidR="006D677B" w:rsidRPr="00697A77" w14:paraId="743EF7A0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A980B4" w14:textId="3E55DA65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DemographyIndirect_Population65+_mean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BB643D" w14:textId="163E9B5F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0.53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0152C0" w14:textId="4B8199C0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0.17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D05A61" w14:textId="44085CBC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0.52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2811C8" w14:textId="4B2E30D1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0.54</w:t>
            </w:r>
          </w:p>
        </w:tc>
      </w:tr>
      <w:tr w:rsidR="006D677B" w:rsidRPr="00697A77" w14:paraId="31AA49CE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AEAA64" w14:textId="7984FD49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proofErr w:type="spellStart"/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DemographyIndirect_PopulationDensity_mean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CB7C24" w14:textId="5AC2AA8F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0.66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666BAA" w14:textId="5D659D59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0.34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3D1287" w14:textId="53C41A84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0.69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7FCA09B" w14:textId="4340BFF3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0.45</w:t>
            </w:r>
          </w:p>
        </w:tc>
      </w:tr>
      <w:tr w:rsidR="006D677B" w:rsidRPr="00697A77" w14:paraId="28948D00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DE2219" w14:textId="66278FBE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proofErr w:type="spellStart"/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DemographyDirect_PopulationResident_majority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CF171D" w14:textId="3A490F8E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0.25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3B67B17" w14:textId="6B93EE5F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0.06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9D0D1A" w14:textId="3C52C4F0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0.10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0C7FEE" w14:textId="6E998E0C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0.42</w:t>
            </w:r>
          </w:p>
        </w:tc>
      </w:tr>
      <w:tr w:rsidR="006D677B" w:rsidRPr="00697A77" w14:paraId="6FD3788C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F21409" w14:textId="48509EB6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DemographyDirect_Citizen0to5yo_majority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2F791B6" w14:textId="1C4AEE6D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0.21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9DB0EF" w14:textId="622E8306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0.03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99950B" w14:textId="277FAD26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0.06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8F7A722" w14:textId="0603D317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0.42</w:t>
            </w:r>
          </w:p>
        </w:tc>
      </w:tr>
      <w:tr w:rsidR="006D677B" w:rsidRPr="00697A77" w14:paraId="29A7FDDF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C491B7" w14:textId="4CD46A1F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DemographyDirect_Citizen65+_majority</w:t>
            </w:r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16E0E2" w14:textId="454648FF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0.18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BE4246" w14:textId="0EF2828D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0.03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016128" w14:textId="3ECA8C07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0.08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F8FA52" w14:textId="4BE361ED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0.28</w:t>
            </w:r>
          </w:p>
        </w:tc>
      </w:tr>
      <w:tr w:rsidR="006D677B" w:rsidRPr="00697A77" w14:paraId="005C65F6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C324F0" w14:textId="7C58BEFF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proofErr w:type="spellStart"/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DemographyDirect_CitizenNoEducationQualification_majority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6CC542" w14:textId="7B777B9D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0.27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D8460C" w14:textId="4C5D326D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0.04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0428BB" w14:textId="5DC76CD4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0.11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69B56C4" w14:textId="0BEA20EE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0.51</w:t>
            </w:r>
          </w:p>
        </w:tc>
      </w:tr>
      <w:tr w:rsidR="006D677B" w:rsidRPr="00697A77" w14:paraId="5057EC3D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C05027" w14:textId="3EB8C9B6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proofErr w:type="spellStart"/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DemographyDirect_CitizenWithLowEducation_majority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CFD471" w14:textId="111E6E11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0.28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15C70C" w14:textId="2C46C34D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0.06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981E297" w14:textId="0BFEA041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0.12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DE7C6A" w14:textId="0C5124D1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0.50</w:t>
            </w:r>
          </w:p>
        </w:tc>
      </w:tr>
      <w:tr w:rsidR="006D677B" w:rsidRPr="00697A77" w14:paraId="360AF8BC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0EB235" w14:textId="74911A06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proofErr w:type="spellStart"/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DemographyDirect_CitizenWithDegree_majority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6D7711F" w14:textId="09912EC4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0.05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21B923E" w14:textId="3C8187B6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0.05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C64884" w14:textId="46F69F1C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-0.01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D8AA52" w14:textId="63D2FA59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0.00</w:t>
            </w:r>
          </w:p>
        </w:tc>
      </w:tr>
      <w:tr w:rsidR="006D677B" w:rsidRPr="00697A77" w14:paraId="1093322C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F52255" w14:textId="00BE1A59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proofErr w:type="spellStart"/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DemographyDirect_CitizenEmployed_majority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32EF26" w14:textId="26E13510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0.24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0D373B" w14:textId="05195528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0.07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0CB5A3" w14:textId="553DA89A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0.10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A11AF1" w14:textId="195DB499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0.36</w:t>
            </w:r>
          </w:p>
        </w:tc>
      </w:tr>
      <w:tr w:rsidR="006D677B" w:rsidRPr="00697A77" w14:paraId="2A10612E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F8724F" w14:textId="24518E26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proofErr w:type="spellStart"/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DemographyDirect_CitizenExtraEU_majority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4646F8" w14:textId="5D42EA09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0.21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1D851D" w14:textId="42115998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0.05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888E64" w14:textId="542F46A8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0.07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CB588A" w14:textId="59C7BCFD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0.48</w:t>
            </w:r>
          </w:p>
        </w:tc>
      </w:tr>
      <w:tr w:rsidR="006D677B" w:rsidRPr="00697A77" w14:paraId="7D765814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16CDA48" w14:textId="3F1F33EB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proofErr w:type="spellStart"/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DemographyDirect_CitizenAlone_majority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FEDB50" w14:textId="44EC0DA2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0.20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308020" w14:textId="0E5F037B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0.06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B03353" w14:textId="3D6740C7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0.06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ADDFFA" w14:textId="7D2CBFE3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0.39</w:t>
            </w:r>
          </w:p>
        </w:tc>
      </w:tr>
      <w:tr w:rsidR="006D677B" w:rsidRPr="00697A77" w14:paraId="1790A43C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1DE470" w14:textId="44EFBFC9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proofErr w:type="spellStart"/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Morphology_Elevation_mean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D16930" w14:textId="7CD9AD15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-0.62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BD41BC" w14:textId="20DFC918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-0.66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8FA755" w14:textId="5E21A621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-0.64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134025" w14:textId="31E66759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-0.08</w:t>
            </w:r>
          </w:p>
        </w:tc>
      </w:tr>
      <w:tr w:rsidR="006D677B" w:rsidRPr="00697A77" w14:paraId="02832A1E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2F94EA4" w14:textId="768665B7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proofErr w:type="spellStart"/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Morphology_Slope_mean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14AAFEF" w14:textId="1B08DEEE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-0.83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4C532B" w14:textId="114D4149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-0.52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1F6F50" w14:textId="139A5D0F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-0.84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FE2FF9" w14:textId="6917FA38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-0.34</w:t>
            </w:r>
          </w:p>
        </w:tc>
      </w:tr>
      <w:tr w:rsidR="006D677B" w:rsidRPr="00697A77" w14:paraId="54B1CB60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CF37F63" w14:textId="5A1C21F0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proofErr w:type="spellStart"/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Morphology_Roughness_mean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6AE58A" w14:textId="60BDF7A2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-0.82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F4B12E" w14:textId="7952F68C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-0.52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3E0794" w14:textId="09AA77C2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-0.84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B598BF" w14:textId="66991EF3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-0.34</w:t>
            </w:r>
          </w:p>
        </w:tc>
      </w:tr>
      <w:tr w:rsidR="006D677B" w:rsidRPr="00697A77" w14:paraId="67986CD0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3D4029C" w14:textId="488D05A3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proofErr w:type="spellStart"/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Morphology_Rugosity_mean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74E141" w14:textId="4FF7D276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-0.76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F25880" w14:textId="6DA81D6B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-0.46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39F0D5" w14:textId="1DC12FFF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-0.77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D8D60D" w14:textId="1A6A9F2A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-0.31</w:t>
            </w:r>
          </w:p>
        </w:tc>
      </w:tr>
      <w:tr w:rsidR="006D677B" w:rsidRPr="00697A77" w14:paraId="72DA6692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9366D4" w14:textId="5ACE6498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proofErr w:type="spellStart"/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Morphology_BuildingHeight_mean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DCAD87" w14:textId="0B1A175B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0.50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F9FE10" w14:textId="7E8096DD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0.17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94ACEA" w14:textId="7CE90899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0.57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BA65A5" w14:textId="63A1220B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0.39</w:t>
            </w:r>
          </w:p>
        </w:tc>
      </w:tr>
      <w:tr w:rsidR="006D677B" w:rsidRPr="00697A77" w14:paraId="43EA229E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9DE427" w14:textId="23DA5910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proofErr w:type="spellStart"/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Morphology_BuiltUpRatio_Average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46826A" w14:textId="71741BC3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0.61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05D29B" w14:textId="2F7A79BE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0.26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6D63B2" w14:textId="10D88921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0.66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965FE9" w14:textId="5F1F7287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0.44</w:t>
            </w:r>
          </w:p>
        </w:tc>
      </w:tr>
      <w:tr w:rsidR="006D677B" w:rsidRPr="00697A77" w14:paraId="0F53775E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83EF15A" w14:textId="56587B00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proofErr w:type="spellStart"/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LandCover_ImperviousDensity_mean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BDB706" w14:textId="3EA81FFD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0.79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235D44" w14:textId="75507DDD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0.46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BDA562" w14:textId="1ABC2708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0.82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7E9CD5" w14:textId="7EB7CF6F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0.44</w:t>
            </w:r>
          </w:p>
        </w:tc>
      </w:tr>
      <w:tr w:rsidR="006D677B" w:rsidRPr="00697A77" w14:paraId="55B42361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16F86A" w14:textId="7DD350B0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proofErr w:type="spellStart"/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LandCover_TreeCoverDensity_mean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44B4E0" w14:textId="4A808A85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-0.78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2DBE252" w14:textId="2D6E7E3B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-0.50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8641AC" w14:textId="6AE5EB86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-0.80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92542D" w14:textId="5C69E4D0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-0.35</w:t>
            </w:r>
          </w:p>
        </w:tc>
      </w:tr>
      <w:tr w:rsidR="006D677B" w:rsidRPr="00697A77" w14:paraId="5F9E71B9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BE22B1" w14:textId="5EB14F29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proofErr w:type="spellStart"/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LandCover_ShrubsRatio_mean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45D410" w14:textId="78103FA4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-0.78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E55C13" w14:textId="4FEA8833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-0.51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A0A4542" w14:textId="591E1DB5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-0.80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0FAE4B" w14:textId="41CBEEF0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-0.29</w:t>
            </w:r>
          </w:p>
        </w:tc>
      </w:tr>
      <w:tr w:rsidR="006D677B" w:rsidRPr="00697A77" w14:paraId="4FFB7AEC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7DB76C" w14:textId="055BA0F1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proofErr w:type="spellStart"/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LandCover_GrasslandRatio_mean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F295AE" w14:textId="758723B6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-0.34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65202F" w14:textId="1AAB9493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-0.19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907B19" w14:textId="2A34CEF3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-0.36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CF479E" w14:textId="1DC020E4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-0.20</w:t>
            </w:r>
          </w:p>
        </w:tc>
      </w:tr>
      <w:tr w:rsidR="006D677B" w:rsidRPr="00697A77" w14:paraId="14E43413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A7999B" w14:textId="06F340D3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proofErr w:type="spellStart"/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LandUse_DistanceFromTransports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BCC267" w14:textId="5C1E706E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-0.44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7A9CE4" w14:textId="301DAC12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-0.21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E1CEDD" w14:textId="412A8A69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-0.43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C9CDAC" w14:textId="3C3D01BC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-0.39</w:t>
            </w:r>
          </w:p>
        </w:tc>
      </w:tr>
      <w:tr w:rsidR="006D677B" w:rsidRPr="00697A77" w14:paraId="69025261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AE88A8" w14:textId="2440CA3C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proofErr w:type="spellStart"/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LandUse_DistanceFromServices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BD6102" w14:textId="2E449ED3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-0.41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F3F6A9C" w14:textId="709DB076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-0.18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E9B744" w14:textId="2A8F400C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-0.50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7288850" w14:textId="03EA3C12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-0.13</w:t>
            </w:r>
          </w:p>
        </w:tc>
      </w:tr>
      <w:tr w:rsidR="006D677B" w:rsidRPr="00697A77" w14:paraId="4BA347F2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1F540B" w14:textId="00433B01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proofErr w:type="spellStart"/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LandUse_DistanceFromEmergency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E7E6B0" w14:textId="350F9EA4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-0.53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889CCB9" w14:textId="15B8E4FB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-0.37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7FA66D" w14:textId="21391D22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-0.60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209FE8" w14:textId="7C8F6670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-0.15</w:t>
            </w:r>
          </w:p>
        </w:tc>
      </w:tr>
      <w:tr w:rsidR="006D677B" w:rsidRPr="00697A77" w14:paraId="6B8F805F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20BDF63" w14:textId="233A15BC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proofErr w:type="spellStart"/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LandUse_DistanceFromGreenAmenities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85B5F4" w14:textId="43692D5D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-0.46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A21514" w14:textId="140D4B1A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-0.24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0F6607" w14:textId="6CD81069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-0.54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C9D224" w14:textId="1E6ECC1E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-0.15</w:t>
            </w:r>
          </w:p>
        </w:tc>
      </w:tr>
      <w:tr w:rsidR="006D677B" w:rsidRPr="00697A77" w14:paraId="6641D587" w14:textId="77777777" w:rsidTr="003C738F">
        <w:trPr>
          <w:trHeight w:val="170"/>
        </w:trPr>
        <w:tc>
          <w:tcPr>
            <w:tcW w:w="4531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B3CBFC8" w14:textId="66828677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proofErr w:type="spellStart"/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LandUse_DistanceFromNonGreenAmenities</w:t>
            </w:r>
            <w:proofErr w:type="spellEnd"/>
          </w:p>
        </w:tc>
        <w:tc>
          <w:tcPr>
            <w:tcW w:w="709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9664D9" w14:textId="56B22C0C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-0.46</w:t>
            </w:r>
          </w:p>
        </w:tc>
        <w:tc>
          <w:tcPr>
            <w:tcW w:w="99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A7C925" w14:textId="0C8AEEC8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-0.24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DC9B5B" w14:textId="4AC8B0D4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-0.54</w:t>
            </w:r>
          </w:p>
        </w:tc>
        <w:tc>
          <w:tcPr>
            <w:tcW w:w="150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40E945" w14:textId="492E7231" w:rsidR="006D677B" w:rsidRPr="00697A77" w:rsidRDefault="006D677B" w:rsidP="006D677B">
            <w:pPr>
              <w:pStyle w:val="NoSpacing"/>
              <w:rPr>
                <w:rFonts w:ascii="Serif" w:hAnsi="Serif"/>
                <w:color w:val="000000" w:themeColor="text1"/>
              </w:rPr>
            </w:pPr>
            <w:r w:rsidRPr="00697A77">
              <w:rPr>
                <w:rFonts w:ascii="Serif" w:hAnsi="Serif"/>
                <w:color w:val="000000" w:themeColor="text1"/>
                <w:sz w:val="21"/>
                <w:szCs w:val="21"/>
              </w:rPr>
              <w:t>-0.15</w:t>
            </w:r>
          </w:p>
        </w:tc>
      </w:tr>
    </w:tbl>
    <w:p w14:paraId="072CC8E7" w14:textId="77777777" w:rsidR="008B367D" w:rsidRPr="00697A77" w:rsidRDefault="008B367D" w:rsidP="00BD61BC">
      <w:pPr>
        <w:pStyle w:val="NoSpacing"/>
        <w:rPr>
          <w:rFonts w:ascii="Serif" w:hAnsi="Serif"/>
        </w:rPr>
      </w:pPr>
    </w:p>
    <w:sectPr w:rsidR="008B367D" w:rsidRPr="00697A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rif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8D8CB"/>
    <w:multiLevelType w:val="hybridMultilevel"/>
    <w:tmpl w:val="39D4CF9E"/>
    <w:lvl w:ilvl="0" w:tplc="8C646E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164D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3863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82AD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08DF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8082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DA07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C67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38D8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6858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7BF"/>
    <w:rsid w:val="000674DB"/>
    <w:rsid w:val="000B50DE"/>
    <w:rsid w:val="000B774B"/>
    <w:rsid w:val="001C3B61"/>
    <w:rsid w:val="001D6AD4"/>
    <w:rsid w:val="00235CC0"/>
    <w:rsid w:val="003B24FE"/>
    <w:rsid w:val="003E560E"/>
    <w:rsid w:val="003F529F"/>
    <w:rsid w:val="004414C2"/>
    <w:rsid w:val="006002D8"/>
    <w:rsid w:val="00697A77"/>
    <w:rsid w:val="006D677B"/>
    <w:rsid w:val="008127F7"/>
    <w:rsid w:val="008A67BF"/>
    <w:rsid w:val="008B367D"/>
    <w:rsid w:val="008C154A"/>
    <w:rsid w:val="008E43E6"/>
    <w:rsid w:val="00941B45"/>
    <w:rsid w:val="009507D1"/>
    <w:rsid w:val="009E13A9"/>
    <w:rsid w:val="00A34B82"/>
    <w:rsid w:val="00B449CA"/>
    <w:rsid w:val="00B96A07"/>
    <w:rsid w:val="00BD61BC"/>
    <w:rsid w:val="00CD625D"/>
    <w:rsid w:val="00D31B80"/>
    <w:rsid w:val="00EE1551"/>
    <w:rsid w:val="00F741AB"/>
    <w:rsid w:val="00FC1A78"/>
    <w:rsid w:val="00FD4BC0"/>
    <w:rsid w:val="19C48A74"/>
    <w:rsid w:val="33E0E0F4"/>
    <w:rsid w:val="364E6015"/>
    <w:rsid w:val="3737E10B"/>
    <w:rsid w:val="4329834F"/>
    <w:rsid w:val="4473AF7A"/>
    <w:rsid w:val="66A8BFD4"/>
    <w:rsid w:val="7CB4A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4AC87"/>
  <w15:chartTrackingRefBased/>
  <w15:docId w15:val="{A3FE961A-0A1B-44B0-93DC-EF5142133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74B"/>
    <w:pPr>
      <w:spacing w:line="279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67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67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67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7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7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7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7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7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7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7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7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A67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7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7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7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7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7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7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67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67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7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67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67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67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67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67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7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7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67BF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B77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77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774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8127F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1A7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BD61BC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3A286BC6CB91469132DA89D1D84645" ma:contentTypeVersion="10" ma:contentTypeDescription="Creare un nuovo documento." ma:contentTypeScope="" ma:versionID="d8c8a0c926418e2f92b732b9b8d1bac0">
  <xsd:schema xmlns:xsd="http://www.w3.org/2001/XMLSchema" xmlns:xs="http://www.w3.org/2001/XMLSchema" xmlns:p="http://schemas.microsoft.com/office/2006/metadata/properties" xmlns:ns2="51e006c0-0f30-487c-b164-772c5ce7c7ee" targetNamespace="http://schemas.microsoft.com/office/2006/metadata/properties" ma:root="true" ma:fieldsID="657dcdca58c2934151a6aefd7c722aba" ns2:_="">
    <xsd:import namespace="51e006c0-0f30-487c-b164-772c5ce7c7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006c0-0f30-487c-b164-772c5ce7c7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b3f316dc-fb4b-4146-8b22-f4ef2efe4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e006c0-0f30-487c-b164-772c5ce7c7e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C4C53D-F24D-40B9-A4DD-6460556800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e006c0-0f30-487c-b164-772c5ce7c7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E0F344-4362-43E3-BE4B-CA5065F8D85E}">
  <ds:schemaRefs>
    <ds:schemaRef ds:uri="http://schemas.microsoft.com/office/2006/metadata/properties"/>
    <ds:schemaRef ds:uri="http://schemas.microsoft.com/office/infopath/2007/PartnerControls"/>
    <ds:schemaRef ds:uri="51e006c0-0f30-487c-b164-772c5ce7c7ee"/>
  </ds:schemaRefs>
</ds:datastoreItem>
</file>

<file path=customXml/itemProps3.xml><?xml version="1.0" encoding="utf-8"?>
<ds:datastoreItem xmlns:ds="http://schemas.openxmlformats.org/officeDocument/2006/customXml" ds:itemID="{5B62C124-1140-4193-B437-96D4506418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444</Words>
  <Characters>4019</Characters>
  <Application>Microsoft Office Word</Application>
  <DocSecurity>0</DocSecurity>
  <Lines>420</Lines>
  <Paragraphs>382</Paragraphs>
  <ScaleCrop>false</ScaleCrop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Oneto</dc:creator>
  <cp:keywords/>
  <dc:description/>
  <cp:lastModifiedBy>Gabriele Oneto</cp:lastModifiedBy>
  <cp:revision>41</cp:revision>
  <dcterms:created xsi:type="dcterms:W3CDTF">2025-07-29T10:28:00Z</dcterms:created>
  <dcterms:modified xsi:type="dcterms:W3CDTF">2026-03-13T13:13:00Z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0x010100C93A286BC6CB91469132DA89D1D84645</vt:lpwstr>
  </property>
  <property fmtid="{D5CDD505-2E9C-101B-9397-08002B2CF9AE}" pid="3" name="MediaServiceImageTags">
    <vt:lpwstr/>
  </property>
</Properties>
</file>