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B8176" w14:textId="5864CBBF" w:rsidR="00941B45" w:rsidRPr="00A82634" w:rsidRDefault="00941B45" w:rsidP="00941B45">
      <w:pPr>
        <w:pStyle w:val="Heading1"/>
        <w:keepNext w:val="0"/>
        <w:keepLines w:val="0"/>
        <w:spacing w:before="0" w:after="160"/>
        <w:ind w:left="720" w:hanging="360"/>
        <w:contextualSpacing/>
        <w:rPr>
          <w:rFonts w:ascii="Serif" w:eastAsia="Times New Roman" w:hAnsi="Serif" w:cs="Times New Roman"/>
          <w:b/>
          <w:bCs/>
          <w:color w:val="auto"/>
          <w:sz w:val="22"/>
          <w:szCs w:val="22"/>
        </w:rPr>
      </w:pPr>
      <w:r w:rsidRPr="00A82634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 xml:space="preserve">Annex </w:t>
      </w:r>
      <w:r w:rsidR="00EA671B" w:rsidRPr="00A82634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>C.</w:t>
      </w:r>
      <w:r w:rsidRPr="00A82634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 xml:space="preserve"> </w:t>
      </w:r>
      <w:r w:rsidR="00535E75" w:rsidRPr="00A82634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>Cluster analysis</w:t>
      </w:r>
      <w:r w:rsidR="002D2D5B" w:rsidRPr="00A82634">
        <w:rPr>
          <w:rFonts w:ascii="Serif" w:eastAsia="Times New Roman" w:hAnsi="Serif" w:cs="Times New Roman"/>
          <w:b/>
          <w:bCs/>
          <w:color w:val="auto"/>
          <w:sz w:val="22"/>
          <w:szCs w:val="22"/>
        </w:rPr>
        <w:t xml:space="preserve"> – K value.</w:t>
      </w:r>
    </w:p>
    <w:p w14:paraId="301B2471" w14:textId="586F06C7" w:rsidR="00063994" w:rsidRPr="00A82634" w:rsidRDefault="19C48A74" w:rsidP="33E0E0F4">
      <w:pPr>
        <w:jc w:val="both"/>
        <w:rPr>
          <w:rFonts w:ascii="Serif" w:hAnsi="Serif"/>
        </w:rPr>
      </w:pPr>
      <w:r w:rsidRPr="00A82634">
        <w:rPr>
          <w:rFonts w:ascii="Serif" w:hAnsi="Serif"/>
        </w:rPr>
        <w:t xml:space="preserve">This Annex contains </w:t>
      </w:r>
      <w:r w:rsidR="00535E75" w:rsidRPr="00A82634">
        <w:rPr>
          <w:rFonts w:ascii="Serif" w:hAnsi="Serif"/>
        </w:rPr>
        <w:t>the analysis for selecting the number of clusters (k) in the Hierarchical Agglomerative Cluster</w:t>
      </w:r>
      <w:r w:rsidR="00063994" w:rsidRPr="00A82634">
        <w:rPr>
          <w:rFonts w:ascii="Serif" w:hAnsi="Serif"/>
        </w:rPr>
        <w:t xml:space="preserve"> (HAC)</w:t>
      </w:r>
      <w:r w:rsidR="00D00D89" w:rsidRPr="00A82634">
        <w:rPr>
          <w:rFonts w:ascii="Serif" w:hAnsi="Serif"/>
        </w:rPr>
        <w:t xml:space="preserve">. </w:t>
      </w:r>
      <w:r w:rsidR="00063994" w:rsidRPr="00A82634">
        <w:rPr>
          <w:rFonts w:ascii="Serif" w:hAnsi="Serif"/>
        </w:rPr>
        <w:t>The application of HAC on the</w:t>
      </w:r>
      <w:r w:rsidR="006E7FEC" w:rsidRPr="00A82634">
        <w:rPr>
          <w:rFonts w:ascii="Serif" w:hAnsi="Serif"/>
        </w:rPr>
        <w:t xml:space="preserve"> PCA-reduced</w:t>
      </w:r>
      <w:r w:rsidR="00063994" w:rsidRPr="00A82634">
        <w:rPr>
          <w:rFonts w:ascii="Serif" w:hAnsi="Serif"/>
        </w:rPr>
        <w:t xml:space="preserve"> dataset over a k range of 2-30 </w:t>
      </w:r>
      <w:r w:rsidR="006E7FEC" w:rsidRPr="00A82634">
        <w:rPr>
          <w:rFonts w:ascii="Serif" w:hAnsi="Serif"/>
        </w:rPr>
        <w:t xml:space="preserve">was analysed through the Silhouette Score (SS) and </w:t>
      </w:r>
      <w:proofErr w:type="spellStart"/>
      <w:r w:rsidR="006E7FEC" w:rsidRPr="00A82634">
        <w:rPr>
          <w:rFonts w:ascii="Serif" w:hAnsi="Serif"/>
        </w:rPr>
        <w:t>clustergram</w:t>
      </w:r>
      <w:proofErr w:type="spellEnd"/>
      <w:r w:rsidR="006E7FEC" w:rsidRPr="00A82634">
        <w:rPr>
          <w:rFonts w:ascii="Serif" w:hAnsi="Serif"/>
        </w:rPr>
        <w:t xml:space="preserve">, plotting the distance of each cluster to the mean of the corresponding Principal Component Analysis. </w:t>
      </w:r>
      <w:r w:rsidR="00D87E4F" w:rsidRPr="00A82634">
        <w:rPr>
          <w:rFonts w:ascii="Serif" w:hAnsi="Serif"/>
        </w:rPr>
        <w:t>From the SS plot (Fig. C.1), it is clear that the values of the scores rapidly degrades, with the sole peaks being the first value and the k=8. While true that k=2 would be the absolute highest, we disregard thi</w:t>
      </w:r>
      <w:r w:rsidR="00015405" w:rsidRPr="00A82634">
        <w:rPr>
          <w:rFonts w:ascii="Serif" w:hAnsi="Serif"/>
        </w:rPr>
        <w:t xml:space="preserve">s value as it would lead to few and uninteresting </w:t>
      </w:r>
      <w:r w:rsidR="00251076" w:rsidRPr="00A82634">
        <w:rPr>
          <w:rFonts w:ascii="Serif" w:hAnsi="Serif"/>
        </w:rPr>
        <w:t>clusters and</w:t>
      </w:r>
      <w:r w:rsidR="00015405" w:rsidRPr="00A82634">
        <w:rPr>
          <w:rFonts w:ascii="Serif" w:hAnsi="Serif"/>
        </w:rPr>
        <w:t xml:space="preserve"> serves only as reference. Thus, k=8 is selected.</w:t>
      </w:r>
    </w:p>
    <w:p w14:paraId="713FAC2D" w14:textId="5A225349" w:rsidR="002B0A78" w:rsidRPr="00A82634" w:rsidRDefault="002B0A78" w:rsidP="33E0E0F4">
      <w:pPr>
        <w:jc w:val="both"/>
        <w:rPr>
          <w:rFonts w:ascii="Serif" w:hAnsi="Serif"/>
        </w:rPr>
      </w:pPr>
      <w:r w:rsidRPr="00A82634">
        <w:rPr>
          <w:rFonts w:ascii="Serif" w:hAnsi="Serif"/>
          <w:noProof/>
        </w:rPr>
        <w:drawing>
          <wp:inline distT="0" distB="0" distL="0" distR="0" wp14:anchorId="71E1F1CE" wp14:editId="04B67575">
            <wp:extent cx="5505450" cy="4114800"/>
            <wp:effectExtent l="0" t="0" r="0" b="0"/>
            <wp:docPr id="1716787483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787483" name="Picture 1" descr="A graph with a lin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1853F" w14:textId="6B68E956" w:rsidR="00DD59B8" w:rsidRPr="00A82634" w:rsidRDefault="00DD59B8" w:rsidP="00DD59B8">
      <w:pPr>
        <w:jc w:val="center"/>
        <w:rPr>
          <w:rFonts w:ascii="Serif" w:hAnsi="Serif"/>
          <w:i/>
          <w:iCs/>
          <w:sz w:val="18"/>
          <w:szCs w:val="18"/>
        </w:rPr>
      </w:pPr>
      <w:r w:rsidRPr="00A82634">
        <w:rPr>
          <w:rFonts w:ascii="Serif" w:hAnsi="Serif"/>
          <w:i/>
          <w:iCs/>
          <w:sz w:val="18"/>
          <w:szCs w:val="18"/>
        </w:rPr>
        <w:t xml:space="preserve">Fig. </w:t>
      </w:r>
      <w:r w:rsidR="00EA671B" w:rsidRPr="00A82634">
        <w:rPr>
          <w:rFonts w:ascii="Serif" w:hAnsi="Serif"/>
          <w:i/>
          <w:iCs/>
          <w:sz w:val="18"/>
          <w:szCs w:val="18"/>
        </w:rPr>
        <w:t>C.</w:t>
      </w:r>
      <w:r w:rsidRPr="00A82634">
        <w:rPr>
          <w:rFonts w:ascii="Serif" w:hAnsi="Serif"/>
          <w:i/>
          <w:iCs/>
          <w:sz w:val="18"/>
          <w:szCs w:val="18"/>
        </w:rPr>
        <w:t>1. SS plot for HAC in the range k=2-30. The red dotted line highlights k=8.</w:t>
      </w:r>
    </w:p>
    <w:p w14:paraId="56D8452E" w14:textId="6EBA882F" w:rsidR="00CD6215" w:rsidRPr="00A82634" w:rsidRDefault="00CD6215" w:rsidP="33E0E0F4">
      <w:pPr>
        <w:jc w:val="both"/>
        <w:rPr>
          <w:rFonts w:ascii="Serif" w:hAnsi="Serif"/>
        </w:rPr>
      </w:pPr>
      <w:r w:rsidRPr="00A82634">
        <w:rPr>
          <w:rFonts w:ascii="Serif" w:hAnsi="Serif"/>
        </w:rPr>
        <w:t xml:space="preserve">Secondly, we can compare the selection of k=8 in the </w:t>
      </w:r>
      <w:proofErr w:type="spellStart"/>
      <w:r w:rsidRPr="00A82634">
        <w:rPr>
          <w:rFonts w:ascii="Serif" w:hAnsi="Serif"/>
        </w:rPr>
        <w:t>clustergram</w:t>
      </w:r>
      <w:proofErr w:type="spellEnd"/>
      <w:r w:rsidRPr="00A82634">
        <w:rPr>
          <w:rFonts w:ascii="Serif" w:hAnsi="Serif"/>
        </w:rPr>
        <w:t xml:space="preserve"> (Fig. </w:t>
      </w:r>
      <w:r w:rsidR="00EA671B" w:rsidRPr="00A82634">
        <w:rPr>
          <w:rFonts w:ascii="Serif" w:hAnsi="Serif"/>
        </w:rPr>
        <w:t>C.</w:t>
      </w:r>
      <w:r w:rsidRPr="00A82634">
        <w:rPr>
          <w:rFonts w:ascii="Serif" w:hAnsi="Serif"/>
        </w:rPr>
        <w:t xml:space="preserve">2). </w:t>
      </w:r>
      <w:r w:rsidR="00E21537" w:rsidRPr="00A82634">
        <w:rPr>
          <w:rFonts w:ascii="Serif" w:hAnsi="Serif"/>
        </w:rPr>
        <w:t>T</w:t>
      </w:r>
      <w:r w:rsidRPr="00A82634">
        <w:rPr>
          <w:rFonts w:ascii="Serif" w:hAnsi="Serif"/>
        </w:rPr>
        <w:t>he selected k=8</w:t>
      </w:r>
      <w:r w:rsidR="00E21537" w:rsidRPr="00A82634">
        <w:rPr>
          <w:rFonts w:ascii="Serif" w:hAnsi="Serif"/>
        </w:rPr>
        <w:t xml:space="preserve"> is </w:t>
      </w:r>
      <w:r w:rsidR="00436B22" w:rsidRPr="00A82634">
        <w:rPr>
          <w:rFonts w:ascii="Serif" w:hAnsi="Serif"/>
        </w:rPr>
        <w:t>far from</w:t>
      </w:r>
      <w:r w:rsidR="00E21537" w:rsidRPr="00A82634">
        <w:rPr>
          <w:rFonts w:ascii="Serif" w:hAnsi="Serif"/>
        </w:rPr>
        <w:t xml:space="preserve"> any mayor splits (</w:t>
      </w:r>
      <w:r w:rsidR="00436B22" w:rsidRPr="00A82634">
        <w:rPr>
          <w:rFonts w:ascii="Serif" w:hAnsi="Serif"/>
        </w:rPr>
        <w:t xml:space="preserve">k=3 is an example), and thus can be considered a stable representation of the clusters. In higher k values, the split at k=8 </w:t>
      </w:r>
      <w:r w:rsidR="00424800" w:rsidRPr="00A82634">
        <w:rPr>
          <w:rFonts w:ascii="Serif" w:hAnsi="Serif"/>
        </w:rPr>
        <w:t>is</w:t>
      </w:r>
      <w:r w:rsidR="00436B22" w:rsidRPr="00A82634">
        <w:rPr>
          <w:rFonts w:ascii="Serif" w:hAnsi="Serif"/>
        </w:rPr>
        <w:t xml:space="preserve"> </w:t>
      </w:r>
      <w:r w:rsidR="005231C7" w:rsidRPr="00A82634">
        <w:rPr>
          <w:rFonts w:ascii="Serif" w:hAnsi="Serif"/>
        </w:rPr>
        <w:t xml:space="preserve">reduced without adding too much difference. Only at values of k&gt;13 new splits </w:t>
      </w:r>
      <w:r w:rsidR="007A3C10" w:rsidRPr="00A82634">
        <w:rPr>
          <w:rFonts w:ascii="Serif" w:hAnsi="Serif"/>
        </w:rPr>
        <w:t>appear</w:t>
      </w:r>
      <w:r w:rsidR="005231C7" w:rsidRPr="00A82634">
        <w:rPr>
          <w:rFonts w:ascii="Serif" w:hAnsi="Serif"/>
        </w:rPr>
        <w:t xml:space="preserve"> with enough difference. Nevertheless, the </w:t>
      </w:r>
      <w:r w:rsidR="00371401" w:rsidRPr="00A82634">
        <w:rPr>
          <w:rFonts w:ascii="Serif" w:hAnsi="Serif"/>
        </w:rPr>
        <w:t xml:space="preserve">splits are always contained in the bigger clusters that are from single cities and thus no additional knowledge for between cities comparison can be obtained. </w:t>
      </w:r>
      <w:r w:rsidR="006E711B" w:rsidRPr="00A82634">
        <w:rPr>
          <w:rFonts w:ascii="Serif" w:hAnsi="Serif"/>
        </w:rPr>
        <w:t xml:space="preserve">While by increasing k splits appears also in the sole cluster that is common in both cities (Cluster 8, from the main text), it is </w:t>
      </w:r>
      <w:r w:rsidR="00470246" w:rsidRPr="00A82634">
        <w:rPr>
          <w:rFonts w:ascii="Serif" w:hAnsi="Serif"/>
        </w:rPr>
        <w:t>still a relatively small cluster.</w:t>
      </w:r>
    </w:p>
    <w:p w14:paraId="5C0186FC" w14:textId="48C56CBF" w:rsidR="002C6AD6" w:rsidRPr="00A82634" w:rsidRDefault="002876C5" w:rsidP="33E0E0F4">
      <w:pPr>
        <w:jc w:val="both"/>
        <w:rPr>
          <w:rFonts w:ascii="Serif" w:hAnsi="Serif"/>
        </w:rPr>
      </w:pPr>
      <w:r w:rsidRPr="00A82634">
        <w:rPr>
          <w:rFonts w:ascii="Serif" w:hAnsi="Serif"/>
          <w:noProof/>
        </w:rPr>
        <w:lastRenderedPageBreak/>
        <w:drawing>
          <wp:inline distT="0" distB="0" distL="0" distR="0" wp14:anchorId="58E9A604" wp14:editId="263D1961">
            <wp:extent cx="5731510" cy="3811905"/>
            <wp:effectExtent l="0" t="0" r="2540" b="0"/>
            <wp:docPr id="897646625" name="Picture 1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646625" name="Picture 1" descr="A diagram of a diagram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5B490" w14:textId="0BD9DB01" w:rsidR="00470246" w:rsidRPr="00A82634" w:rsidRDefault="00470246" w:rsidP="00DD59B8">
      <w:pPr>
        <w:jc w:val="center"/>
        <w:rPr>
          <w:rFonts w:ascii="Serif" w:hAnsi="Serif"/>
          <w:i/>
          <w:iCs/>
          <w:sz w:val="18"/>
          <w:szCs w:val="18"/>
        </w:rPr>
      </w:pPr>
      <w:r w:rsidRPr="00A82634">
        <w:rPr>
          <w:rFonts w:ascii="Serif" w:hAnsi="Serif"/>
          <w:i/>
          <w:iCs/>
          <w:sz w:val="18"/>
          <w:szCs w:val="18"/>
        </w:rPr>
        <w:t xml:space="preserve">Fig. </w:t>
      </w:r>
      <w:r w:rsidR="00EA671B" w:rsidRPr="00A82634">
        <w:rPr>
          <w:rFonts w:ascii="Serif" w:hAnsi="Serif"/>
          <w:i/>
          <w:iCs/>
          <w:sz w:val="18"/>
          <w:szCs w:val="18"/>
        </w:rPr>
        <w:t>C.</w:t>
      </w:r>
      <w:r w:rsidRPr="00A82634">
        <w:rPr>
          <w:rFonts w:ascii="Serif" w:hAnsi="Serif"/>
          <w:i/>
          <w:iCs/>
          <w:sz w:val="18"/>
          <w:szCs w:val="18"/>
        </w:rPr>
        <w:t xml:space="preserve">2. </w:t>
      </w:r>
      <w:proofErr w:type="spellStart"/>
      <w:r w:rsidRPr="00A82634">
        <w:rPr>
          <w:rFonts w:ascii="Serif" w:hAnsi="Serif"/>
          <w:i/>
          <w:iCs/>
          <w:sz w:val="18"/>
          <w:szCs w:val="18"/>
        </w:rPr>
        <w:t>Clustergram</w:t>
      </w:r>
      <w:proofErr w:type="spellEnd"/>
      <w:r w:rsidRPr="00A82634">
        <w:rPr>
          <w:rFonts w:ascii="Serif" w:hAnsi="Serif"/>
          <w:i/>
          <w:iCs/>
          <w:sz w:val="18"/>
          <w:szCs w:val="18"/>
        </w:rPr>
        <w:t xml:space="preserve"> </w:t>
      </w:r>
      <w:r w:rsidR="002876C5" w:rsidRPr="00A82634">
        <w:rPr>
          <w:rFonts w:ascii="Serif" w:hAnsi="Serif"/>
          <w:i/>
          <w:iCs/>
          <w:sz w:val="18"/>
          <w:szCs w:val="18"/>
        </w:rPr>
        <w:t>obtained from HAC values in the range 2-</w:t>
      </w:r>
      <w:r w:rsidR="00BB3DDD" w:rsidRPr="00A82634">
        <w:rPr>
          <w:rFonts w:ascii="Serif" w:hAnsi="Serif"/>
          <w:i/>
          <w:iCs/>
          <w:sz w:val="18"/>
          <w:szCs w:val="18"/>
        </w:rPr>
        <w:t>30, highlighting the k=8.</w:t>
      </w:r>
    </w:p>
    <w:sectPr w:rsidR="00470246" w:rsidRPr="00A826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rif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8D8CB"/>
    <w:multiLevelType w:val="hybridMultilevel"/>
    <w:tmpl w:val="39D4CF9E"/>
    <w:lvl w:ilvl="0" w:tplc="8C646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164D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3863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82A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08D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8082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DA0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C67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38D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858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BF"/>
    <w:rsid w:val="000052D1"/>
    <w:rsid w:val="00015405"/>
    <w:rsid w:val="00063994"/>
    <w:rsid w:val="000674DB"/>
    <w:rsid w:val="000B50DE"/>
    <w:rsid w:val="000B774B"/>
    <w:rsid w:val="001C3B61"/>
    <w:rsid w:val="001D6AD4"/>
    <w:rsid w:val="00235CC0"/>
    <w:rsid w:val="00251076"/>
    <w:rsid w:val="00253701"/>
    <w:rsid w:val="002876C5"/>
    <w:rsid w:val="002B0A78"/>
    <w:rsid w:val="002C6AD6"/>
    <w:rsid w:val="002D2D5B"/>
    <w:rsid w:val="002D59D6"/>
    <w:rsid w:val="00371401"/>
    <w:rsid w:val="003A201C"/>
    <w:rsid w:val="003B24FE"/>
    <w:rsid w:val="003E560E"/>
    <w:rsid w:val="003F529F"/>
    <w:rsid w:val="00412459"/>
    <w:rsid w:val="00424800"/>
    <w:rsid w:val="00436B22"/>
    <w:rsid w:val="004414C2"/>
    <w:rsid w:val="00470246"/>
    <w:rsid w:val="005231C7"/>
    <w:rsid w:val="00535E75"/>
    <w:rsid w:val="005A4F36"/>
    <w:rsid w:val="005D27F9"/>
    <w:rsid w:val="006D677B"/>
    <w:rsid w:val="006E711B"/>
    <w:rsid w:val="006E7FEC"/>
    <w:rsid w:val="00746EBD"/>
    <w:rsid w:val="007A3C10"/>
    <w:rsid w:val="008127F7"/>
    <w:rsid w:val="008A67BF"/>
    <w:rsid w:val="008B367D"/>
    <w:rsid w:val="008B6C8B"/>
    <w:rsid w:val="008C154A"/>
    <w:rsid w:val="00941B45"/>
    <w:rsid w:val="009E13A9"/>
    <w:rsid w:val="00A82634"/>
    <w:rsid w:val="00AE6563"/>
    <w:rsid w:val="00B74830"/>
    <w:rsid w:val="00B96A07"/>
    <w:rsid w:val="00BB3DDD"/>
    <w:rsid w:val="00BD61BC"/>
    <w:rsid w:val="00CA01C1"/>
    <w:rsid w:val="00CD6215"/>
    <w:rsid w:val="00D00D89"/>
    <w:rsid w:val="00D31B80"/>
    <w:rsid w:val="00D87E4F"/>
    <w:rsid w:val="00DD59B8"/>
    <w:rsid w:val="00E21537"/>
    <w:rsid w:val="00E97497"/>
    <w:rsid w:val="00EA671B"/>
    <w:rsid w:val="00EE1551"/>
    <w:rsid w:val="00F741AB"/>
    <w:rsid w:val="00FC1A78"/>
    <w:rsid w:val="00FD4BC0"/>
    <w:rsid w:val="19C48A74"/>
    <w:rsid w:val="33E0E0F4"/>
    <w:rsid w:val="364E6015"/>
    <w:rsid w:val="3737E10B"/>
    <w:rsid w:val="4329834F"/>
    <w:rsid w:val="4473AF7A"/>
    <w:rsid w:val="66A8BFD4"/>
    <w:rsid w:val="7CB4A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4AC87"/>
  <w15:chartTrackingRefBased/>
  <w15:docId w15:val="{A3FE961A-0A1B-44B0-93DC-EF514213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74B"/>
    <w:pPr>
      <w:spacing w:line="279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7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67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67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7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7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7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7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7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7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7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7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A67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7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7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7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7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7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7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7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7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7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7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7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7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7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7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7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7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7B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B7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7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774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8127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A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BD61BC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3A286BC6CB91469132DA89D1D84645" ma:contentTypeVersion="10" ma:contentTypeDescription="Creare un nuovo documento." ma:contentTypeScope="" ma:versionID="d8c8a0c926418e2f92b732b9b8d1bac0">
  <xsd:schema xmlns:xsd="http://www.w3.org/2001/XMLSchema" xmlns:xs="http://www.w3.org/2001/XMLSchema" xmlns:p="http://schemas.microsoft.com/office/2006/metadata/properties" xmlns:ns2="51e006c0-0f30-487c-b164-772c5ce7c7ee" targetNamespace="http://schemas.microsoft.com/office/2006/metadata/properties" ma:root="true" ma:fieldsID="657dcdca58c2934151a6aefd7c722aba" ns2:_="">
    <xsd:import namespace="51e006c0-0f30-487c-b164-772c5ce7c7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006c0-0f30-487c-b164-772c5ce7c7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e006c0-0f30-487c-b164-772c5ce7c7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AD9ED5-4461-42F4-91B6-24C502169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e006c0-0f30-487c-b164-772c5ce7c7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62C124-1140-4193-B437-96D4506418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E0F344-4362-43E3-BE4B-CA5065F8D85E}">
  <ds:schemaRefs>
    <ds:schemaRef ds:uri="http://schemas.microsoft.com/office/2006/metadata/properties"/>
    <ds:schemaRef ds:uri="http://schemas.microsoft.com/office/infopath/2007/PartnerControls"/>
    <ds:schemaRef ds:uri="51e006c0-0f30-487c-b164-772c5ce7c7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Oneto</dc:creator>
  <cp:keywords/>
  <dc:description/>
  <cp:lastModifiedBy>Gabriele Oneto</cp:lastModifiedBy>
  <cp:revision>62</cp:revision>
  <dcterms:created xsi:type="dcterms:W3CDTF">2025-07-29T10:28:00Z</dcterms:created>
  <dcterms:modified xsi:type="dcterms:W3CDTF">2026-03-13T13:14:00Z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0x010100C93A286BC6CB91469132DA89D1D84645</vt:lpwstr>
  </property>
  <property fmtid="{D5CDD505-2E9C-101B-9397-08002B2CF9AE}" pid="3" name="MediaServiceImageTags">
    <vt:lpwstr/>
  </property>
</Properties>
</file>