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A9F34" w14:textId="653A73F1" w:rsidR="0089596D" w:rsidRPr="0089596D" w:rsidRDefault="0089596D" w:rsidP="0089596D">
      <w:pPr>
        <w:pStyle w:val="NormalWeb"/>
        <w:jc w:val="center"/>
        <w:rPr>
          <w:rFonts w:ascii="Arial" w:hAnsi="Arial" w:cs="Arial"/>
          <w:b/>
        </w:rPr>
      </w:pPr>
      <w:r w:rsidRPr="0089596D">
        <w:rPr>
          <w:rFonts w:ascii="Arial" w:hAnsi="Arial" w:cs="Arial"/>
          <w:b/>
        </w:rPr>
        <w:t>Revised Standards for Quality Improvement Reporting Excellence (SQUIRE 2.0) September 15, 2015</w:t>
      </w:r>
    </w:p>
    <w:p w14:paraId="4C87E43F" w14:textId="77777777" w:rsidR="0089596D" w:rsidRDefault="0089596D"/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4"/>
        <w:gridCol w:w="6783"/>
        <w:gridCol w:w="1985"/>
      </w:tblGrid>
      <w:tr w:rsidR="00A830C4" w:rsidRPr="00F62904" w14:paraId="29A1B870" w14:textId="4DE95A5E" w:rsidTr="00A830C4"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809CAF3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Text Section and Item Name </w:t>
            </w:r>
          </w:p>
        </w:tc>
        <w:tc>
          <w:tcPr>
            <w:tcW w:w="678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1ABB9722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Section or Item Description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C3C9C99" w14:textId="66837344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Section, </w:t>
            </w:r>
            <w:proofErr w:type="spellStart"/>
            <w:r w:rsidRPr="00F62904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F62904">
              <w:rPr>
                <w:rFonts w:ascii="Arial" w:hAnsi="Arial" w:cs="Arial"/>
                <w:sz w:val="20"/>
                <w:szCs w:val="20"/>
              </w:rPr>
              <w:t xml:space="preserve"> #</w:t>
            </w:r>
          </w:p>
        </w:tc>
      </w:tr>
      <w:tr w:rsidR="00A830C4" w:rsidRPr="00F62904" w14:paraId="6192817D" w14:textId="0C5041E6" w:rsidTr="00A830C4"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3C2D664C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Title and Abstract </w:t>
            </w:r>
          </w:p>
          <w:p w14:paraId="34BA41A2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0BD10C08" wp14:editId="6DC7441A">
                  <wp:extent cx="5715" cy="5715"/>
                  <wp:effectExtent l="0" t="0" r="0" b="0"/>
                  <wp:docPr id="106" name="Picture 106" descr="age1image18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ge1image18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08C984D" wp14:editId="7CBB8960">
                  <wp:extent cx="5715" cy="5715"/>
                  <wp:effectExtent l="0" t="0" r="0" b="0"/>
                  <wp:docPr id="105" name="Picture 105" descr="age1image18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ge1image18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6874BD64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1922C0C" wp14:editId="1FB0B216">
                  <wp:extent cx="5715" cy="5715"/>
                  <wp:effectExtent l="0" t="0" r="0" b="0"/>
                  <wp:docPr id="104" name="Picture 104" descr="age1image20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ge1image20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7DFCBD63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A830C4" w:rsidRPr="00F62904" w14:paraId="65FB5E10" w14:textId="63FA7EF1" w:rsidTr="00A830C4">
        <w:trPr>
          <w:trHeight w:val="1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E8249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1. Title </w:t>
            </w:r>
          </w:p>
          <w:p w14:paraId="2C58F73F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58ACB4C8" wp14:editId="74A03EBC">
                  <wp:extent cx="5715" cy="5715"/>
                  <wp:effectExtent l="0" t="0" r="0" b="0"/>
                  <wp:docPr id="103" name="Picture 103" descr="age1image2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ge1image2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293A995" wp14:editId="35DD9990">
                  <wp:extent cx="5715" cy="5715"/>
                  <wp:effectExtent l="0" t="0" r="0" b="0"/>
                  <wp:docPr id="102" name="Picture 102" descr="age1image21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ge1image2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2823F" w14:textId="389EFF0D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Indicate that the manuscript concerns an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initiative </w:t>
            </w:r>
            <w:r w:rsidRPr="00F62904">
              <w:rPr>
                <w:rFonts w:ascii="Arial" w:hAnsi="Arial" w:cs="Arial"/>
                <w:sz w:val="20"/>
                <w:szCs w:val="20"/>
              </w:rPr>
              <w:t>to improve healthcare (broadly defined to include the quality, safety, effectiveness, patient- centeredness, timeliness, cost, efficiency, and equity of healthcare)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C6AF" w14:textId="34CE8465" w:rsidR="00A830C4" w:rsidRPr="00F62904" w:rsidRDefault="009F60A0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Title page, pg.1 </w:t>
            </w:r>
          </w:p>
        </w:tc>
      </w:tr>
      <w:tr w:rsidR="00A830C4" w:rsidRPr="00F62904" w14:paraId="059B88CF" w14:textId="32A6E6F7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467F9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2. Abstract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5A554" w14:textId="77777777" w:rsidR="00A830C4" w:rsidRPr="00F62904" w:rsidRDefault="00A830C4" w:rsidP="008E6C5A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Provide adequate information to aid in searching and indexing </w:t>
            </w:r>
          </w:p>
          <w:p w14:paraId="6D44DB3C" w14:textId="51B26E27" w:rsidR="00A830C4" w:rsidRPr="00F62904" w:rsidRDefault="00A830C4" w:rsidP="008E6C5A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Summarize all key information from various sections of the text using the abstract format of the intended publication or a structured summary such as: background, local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problem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, methods, interventions, results, conclusions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4F66F" w14:textId="59F40288" w:rsidR="00A830C4" w:rsidRDefault="009F60A0" w:rsidP="009F60A0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Abstract, pg. </w:t>
            </w:r>
            <w:r w:rsidR="00911D78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7F75ED5" w14:textId="6778D86F" w:rsidR="009F60A0" w:rsidRPr="00F62904" w:rsidRDefault="009F60A0" w:rsidP="009F60A0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Abstract, pg. 2</w:t>
            </w:r>
            <w:r w:rsidR="00911D78">
              <w:rPr>
                <w:rFonts w:ascii="Arial" w:hAnsi="Arial" w:cs="Arial"/>
                <w:sz w:val="20"/>
                <w:szCs w:val="20"/>
              </w:rPr>
              <w:t>-3</w:t>
            </w:r>
          </w:p>
        </w:tc>
      </w:tr>
      <w:tr w:rsidR="00A830C4" w:rsidRPr="00F62904" w14:paraId="5FDF8ABC" w14:textId="77FDE7B1" w:rsidTr="00A830C4">
        <w:trPr>
          <w:trHeight w:val="1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64F3DB22" w14:textId="32C403B0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6DB34FC" wp14:editId="428C709A">
                  <wp:extent cx="5715" cy="5715"/>
                  <wp:effectExtent l="0" t="0" r="0" b="0"/>
                  <wp:docPr id="98" name="Picture 98" descr="age1image28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ge1image28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0C8A19C" wp14:editId="4BEC9318">
                  <wp:extent cx="5715" cy="5715"/>
                  <wp:effectExtent l="0" t="0" r="0" b="0"/>
                  <wp:docPr id="97" name="Picture 97" descr="age1image28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ge1image28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Introduction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37700794" w14:textId="6E725216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Why did you start?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62AE7B18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A830C4" w:rsidRPr="00F62904" w14:paraId="1D691154" w14:textId="5AB5230E" w:rsidTr="000C14F6">
        <w:trPr>
          <w:trHeight w:val="6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4" w:space="0" w:color="00264C"/>
              <w:right w:val="single" w:sz="6" w:space="0" w:color="000000"/>
            </w:tcBorders>
            <w:vAlign w:val="center"/>
            <w:hideMark/>
          </w:tcPr>
          <w:p w14:paraId="595EA90D" w14:textId="6946FAD3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Problem Description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14:paraId="4ABF067F" w14:textId="198AB924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Nature and significance of the local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problem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720EBA08" w14:textId="7EA95E51" w:rsidR="00A830C4" w:rsidRPr="00F62904" w:rsidRDefault="00911D78" w:rsidP="00911D7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Background</w:t>
            </w:r>
            <w:r w:rsidR="009F60A0">
              <w:rPr>
                <w:rFonts w:ascii="Arial" w:hAnsi="Arial" w:cs="Arial"/>
                <w:sz w:val="20"/>
                <w:szCs w:val="20"/>
              </w:rPr>
              <w:t xml:space="preserve">, pg.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830C4" w:rsidRPr="00F62904" w14:paraId="2C780BC4" w14:textId="3A03BEF7" w:rsidTr="00911D78">
        <w:trPr>
          <w:trHeight w:val="511"/>
        </w:trPr>
        <w:tc>
          <w:tcPr>
            <w:tcW w:w="0" w:type="auto"/>
            <w:tcBorders>
              <w:top w:val="single" w:sz="24" w:space="0" w:color="00264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71C33" w14:textId="5A7D9B4B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4. Available knowledge</w:t>
            </w:r>
          </w:p>
        </w:tc>
        <w:tc>
          <w:tcPr>
            <w:tcW w:w="67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71471" w14:textId="2DFE206C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Summary of what is currently known about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problem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, including relevant previous studies </w:t>
            </w:r>
          </w:p>
        </w:tc>
        <w:tc>
          <w:tcPr>
            <w:tcW w:w="1985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DF86" w14:textId="60AAA6BF" w:rsidR="00A830C4" w:rsidRPr="00F62904" w:rsidRDefault="00911D78" w:rsidP="00911D7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Background</w:t>
            </w:r>
            <w:r w:rsidR="009F60A0">
              <w:rPr>
                <w:rFonts w:ascii="Arial" w:hAnsi="Arial" w:cs="Arial"/>
                <w:sz w:val="20"/>
                <w:szCs w:val="20"/>
              </w:rPr>
              <w:t xml:space="preserve">, pg.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830C4" w:rsidRPr="00F62904" w14:paraId="1F24C678" w14:textId="74A8F0B1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AE904" w14:textId="7D7FDEFA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F855A6F" wp14:editId="69EB5546">
                  <wp:extent cx="5715" cy="5715"/>
                  <wp:effectExtent l="0" t="0" r="0" b="0"/>
                  <wp:docPr id="83" name="Picture 83" descr="age2image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age2image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Rationale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8B216" w14:textId="2D9A1768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53ADCE6B" wp14:editId="4DD4BDE1">
                  <wp:extent cx="5715" cy="5715"/>
                  <wp:effectExtent l="0" t="0" r="0" b="0"/>
                  <wp:docPr id="80" name="Picture 80" descr="age2image2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ge2image2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Informal or formal frameworks, models, concepts, and/or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theories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used to explain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problem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, any reasons or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assumptions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that were used to develop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intervention(s)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, and reasons why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was expected to work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6AE6A" w14:textId="3E914E9C" w:rsidR="00A830C4" w:rsidRPr="00F62904" w:rsidRDefault="00911D78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Background, pg. 5</w:t>
            </w:r>
          </w:p>
        </w:tc>
      </w:tr>
      <w:tr w:rsidR="00A830C4" w:rsidRPr="00F62904" w14:paraId="38E81DE4" w14:textId="36FDD294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547C7" w14:textId="5D72FD82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8619E24" wp14:editId="03FCB7BA">
                  <wp:extent cx="5715" cy="5715"/>
                  <wp:effectExtent l="0" t="0" r="0" b="0"/>
                  <wp:docPr id="74" name="Picture 74" descr="age2image6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age2image6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1211C96" wp14:editId="3E525AF1">
                  <wp:extent cx="5715" cy="5715"/>
                  <wp:effectExtent l="0" t="0" r="0" b="0"/>
                  <wp:docPr id="73" name="Picture 73" descr="age2image6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age2image6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6. Specific aims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78577" w14:textId="621BBEC9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Purpose of the project and of this report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448D7" w14:textId="230CDD91" w:rsidR="00A830C4" w:rsidRPr="00F62904" w:rsidRDefault="00911D78" w:rsidP="00911D78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Background</w:t>
            </w:r>
            <w:r w:rsidR="009F60A0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, pg.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5</w:t>
            </w:r>
          </w:p>
        </w:tc>
      </w:tr>
      <w:tr w:rsidR="00A830C4" w:rsidRPr="00F62904" w14:paraId="3574344E" w14:textId="67EB281C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2884668C" w14:textId="772F6BE1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565AD03B" wp14:editId="74F339B4">
                  <wp:extent cx="5715" cy="5715"/>
                  <wp:effectExtent l="0" t="0" r="0" b="0"/>
                  <wp:docPr id="71" name="Picture 71" descr="age2image9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ge2image9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31F9992A" wp14:editId="4F75B3F4">
                  <wp:extent cx="5715" cy="5715"/>
                  <wp:effectExtent l="0" t="0" r="0" b="0"/>
                  <wp:docPr id="70" name="Picture 70" descr="age2image9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ge2image9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Methods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3E8CAA76" w14:textId="2DBC64F6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What did you do?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436EA95E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A830C4" w:rsidRPr="00F62904" w14:paraId="2BADF5D1" w14:textId="076443E8" w:rsidTr="00A830C4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828AE" w14:textId="53418FA5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Context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7E58B" w14:textId="491E79E2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Contextual elements considered important at the outset of introducing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intervention(s)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DD12" w14:textId="4BB9B413" w:rsidR="00A830C4" w:rsidRPr="00F62904" w:rsidRDefault="009F60A0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setting, pg. </w:t>
            </w:r>
            <w:r w:rsidR="00911D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830C4" w:rsidRPr="00F62904" w14:paraId="49A928E3" w14:textId="5966C172" w:rsidTr="008E6C5A">
        <w:trPr>
          <w:trHeight w:val="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C5C78" w14:textId="7E455689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33B1A" w14:textId="77777777" w:rsidR="009F60A0" w:rsidRDefault="00A830C4" w:rsidP="009F60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Description of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in sufficient detail that others could reproduce it </w:t>
            </w:r>
          </w:p>
          <w:p w14:paraId="7E421EEB" w14:textId="4E1F5087" w:rsidR="00A830C4" w:rsidRPr="009F60A0" w:rsidRDefault="00A830C4" w:rsidP="009F60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F60A0">
              <w:rPr>
                <w:rFonts w:ascii="Arial" w:hAnsi="Arial" w:cs="Arial"/>
                <w:sz w:val="20"/>
                <w:szCs w:val="20"/>
              </w:rPr>
              <w:t xml:space="preserve">Specifics of the team involved in the work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36EC" w14:textId="1FCFFF21" w:rsidR="00A830C4" w:rsidRDefault="00911D78" w:rsidP="009F60A0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Methods- Setting, pg. 6</w:t>
            </w:r>
          </w:p>
          <w:p w14:paraId="56181E4F" w14:textId="73983909" w:rsidR="009F60A0" w:rsidRPr="00F62904" w:rsidRDefault="009F60A0" w:rsidP="009F60A0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Setting, pg. </w:t>
            </w:r>
            <w:r w:rsidR="00911D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830C4" w:rsidRPr="00F62904" w14:paraId="7AD5314F" w14:textId="764FAC1D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8" w:space="0" w:color="000000"/>
              <w:right w:val="single" w:sz="6" w:space="0" w:color="000000"/>
            </w:tcBorders>
            <w:vAlign w:val="center"/>
            <w:hideMark/>
          </w:tcPr>
          <w:p w14:paraId="01AD8187" w14:textId="0339FEB4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9. Study of the Intervention(s)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48" w:space="0" w:color="000511"/>
              <w:right w:val="single" w:sz="6" w:space="0" w:color="000000"/>
            </w:tcBorders>
            <w:vAlign w:val="center"/>
            <w:hideMark/>
          </w:tcPr>
          <w:p w14:paraId="20B5C6F8" w14:textId="77777777" w:rsidR="008E6C5A" w:rsidRPr="008E6C5A" w:rsidRDefault="00A830C4" w:rsidP="008E6C5A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Approach chosen for assessing the impact of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intervention(s)</w:t>
            </w:r>
          </w:p>
          <w:p w14:paraId="4BAE5A90" w14:textId="789EE591" w:rsidR="00A830C4" w:rsidRPr="00F62904" w:rsidRDefault="00A830C4" w:rsidP="008E6C5A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Approach used to establish whether the observed outcomes were due to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8" w:space="0" w:color="000511"/>
              <w:right w:val="single" w:sz="6" w:space="0" w:color="000000"/>
            </w:tcBorders>
          </w:tcPr>
          <w:p w14:paraId="38F179CF" w14:textId="2D4A11E6" w:rsidR="00A830C4" w:rsidRDefault="009F60A0" w:rsidP="009F60A0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Study Design, pg. </w:t>
            </w:r>
            <w:r w:rsidR="00911D7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8AD88E" w14:textId="7FB4BA55" w:rsidR="009F60A0" w:rsidRPr="00F62904" w:rsidRDefault="009F60A0" w:rsidP="00911D78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Data Collection, pg. </w:t>
            </w:r>
            <w:r w:rsidR="00911D78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A830C4" w:rsidRPr="00F62904" w14:paraId="7BB69BFA" w14:textId="0EA2C1E4" w:rsidTr="00A830C4">
        <w:trPr>
          <w:trHeight w:val="634"/>
        </w:trPr>
        <w:tc>
          <w:tcPr>
            <w:tcW w:w="0" w:type="auto"/>
            <w:tcBorders>
              <w:top w:val="single" w:sz="4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197B0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10. Measures </w:t>
            </w:r>
          </w:p>
        </w:tc>
        <w:tc>
          <w:tcPr>
            <w:tcW w:w="6783" w:type="dxa"/>
            <w:tcBorders>
              <w:top w:val="single" w:sz="48" w:space="0" w:color="00051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51BAC" w14:textId="77777777" w:rsidR="00A830C4" w:rsidRPr="00F62904" w:rsidRDefault="00A830C4" w:rsidP="008E6C5A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Measures chosen for studying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processes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and outcomes of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intervention(s)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, including rationale for choosing them, their operational definitions, and their validity and reliability </w:t>
            </w:r>
          </w:p>
          <w:p w14:paraId="6CF35C10" w14:textId="77777777" w:rsidR="00A830C4" w:rsidRPr="00F62904" w:rsidRDefault="00A830C4" w:rsidP="008E6C5A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Description of the approach to the ongoing assessment of contextual elements that contributed to the success, failure, efficiency, and cost </w:t>
            </w:r>
          </w:p>
          <w:p w14:paraId="1363EE38" w14:textId="56699669" w:rsidR="00A830C4" w:rsidRPr="00F62904" w:rsidRDefault="00A830C4" w:rsidP="008E6C5A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Methods employed for assessing completeness and accuracy of data</w:t>
            </w:r>
          </w:p>
        </w:tc>
        <w:tc>
          <w:tcPr>
            <w:tcW w:w="1985" w:type="dxa"/>
            <w:tcBorders>
              <w:top w:val="single" w:sz="48" w:space="0" w:color="000511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44D5A" w14:textId="3C201C47" w:rsidR="00A830C4" w:rsidRDefault="00436574" w:rsidP="00436574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Data collection, pg. </w:t>
            </w:r>
            <w:r w:rsidR="00911D78">
              <w:rPr>
                <w:rFonts w:ascii="Arial" w:hAnsi="Arial" w:cs="Arial"/>
                <w:sz w:val="20"/>
                <w:szCs w:val="20"/>
              </w:rPr>
              <w:t>6-7</w:t>
            </w:r>
          </w:p>
          <w:p w14:paraId="56914373" w14:textId="77777777" w:rsidR="00911D78" w:rsidRDefault="00911D78" w:rsidP="00436574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Methods- Data collection, pg.</w:t>
            </w:r>
          </w:p>
          <w:p w14:paraId="14F4F670" w14:textId="52900F7A" w:rsidR="00436574" w:rsidRPr="00F62904" w:rsidRDefault="00911D78" w:rsidP="00436574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Methods- Analysis, pg. 7-8</w:t>
            </w:r>
          </w:p>
        </w:tc>
      </w:tr>
      <w:tr w:rsidR="00A830C4" w:rsidRPr="00F62904" w14:paraId="13A68B02" w14:textId="149ED96B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81E2C" w14:textId="15A23C50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D0F6E96" wp14:editId="041256A0">
                  <wp:extent cx="5715" cy="5715"/>
                  <wp:effectExtent l="0" t="0" r="0" b="0"/>
                  <wp:docPr id="49" name="Picture 49" descr="age2image29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ge2image29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11. Analysis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2FFC6" w14:textId="3EEE4193" w:rsidR="00A830C4" w:rsidRPr="00F62904" w:rsidRDefault="00A830C4" w:rsidP="008E6C5A">
            <w:pPr>
              <w:pStyle w:val="NoSpacing"/>
              <w:numPr>
                <w:ilvl w:val="0"/>
                <w:numId w:val="12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FD3E267" wp14:editId="7EA179CF">
                  <wp:extent cx="5715" cy="5715"/>
                  <wp:effectExtent l="0" t="0" r="0" b="0"/>
                  <wp:docPr id="47" name="Picture 47" descr="age2image3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age2image31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Qualitative and quantitative methods used to draw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inferences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from the data </w:t>
            </w:r>
          </w:p>
          <w:p w14:paraId="7EEE3650" w14:textId="00396241" w:rsidR="00A830C4" w:rsidRPr="000C14F6" w:rsidRDefault="00A830C4" w:rsidP="00F62904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lastRenderedPageBreak/>
              <w:t xml:space="preserve">Methods for understanding variation within the data, including the effects of time as a variable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53D0" w14:textId="77777777" w:rsidR="00911D78" w:rsidRPr="00911D78" w:rsidRDefault="00911D78" w:rsidP="000C14F6">
            <w:pPr>
              <w:pStyle w:val="NoSpacing"/>
              <w:numPr>
                <w:ilvl w:val="0"/>
                <w:numId w:val="23"/>
              </w:numPr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Methods- Analysis, pg. 7-8</w:t>
            </w:r>
          </w:p>
          <w:p w14:paraId="2D079039" w14:textId="347BC990" w:rsidR="00436574" w:rsidRPr="000C14F6" w:rsidRDefault="00911D78" w:rsidP="000C14F6">
            <w:pPr>
              <w:pStyle w:val="NoSpacing"/>
              <w:numPr>
                <w:ilvl w:val="0"/>
                <w:numId w:val="23"/>
              </w:numPr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Methods- Analysis, pg. 7-8</w:t>
            </w:r>
          </w:p>
        </w:tc>
      </w:tr>
      <w:tr w:rsidR="00A830C4" w:rsidRPr="00F62904" w14:paraId="00A8207B" w14:textId="1634B6F2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7A6BB" w14:textId="4BE5735A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lastRenderedPageBreak/>
              <w:t xml:space="preserve">12. Ethical Considerations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A4EA7" w14:textId="0A5B3C24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7A344A8" wp14:editId="5D8DB21A">
                  <wp:extent cx="5715" cy="5715"/>
                  <wp:effectExtent l="0" t="0" r="0" b="0"/>
                  <wp:docPr id="43" name="Picture 43" descr="age2image35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ge2image35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Ethical aspects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of implementing and studying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and how they were addressed, including, but not limited to, formal ethics review and potential conflict(s) of interest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5B2C64" w14:textId="2CC96F89" w:rsidR="00A830C4" w:rsidRPr="00F62904" w:rsidRDefault="00CE4005" w:rsidP="0043657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Methods- Ethics, pg. </w:t>
            </w:r>
            <w:r w:rsidR="00911D78">
              <w:rPr>
                <w:rFonts w:ascii="Arial" w:eastAsia="Times New Roman" w:hAnsi="Arial" w:cs="Arial"/>
                <w:noProof/>
                <w:sz w:val="20"/>
                <w:szCs w:val="20"/>
              </w:rPr>
              <w:t>5-6</w:t>
            </w:r>
          </w:p>
        </w:tc>
      </w:tr>
      <w:tr w:rsidR="00A830C4" w:rsidRPr="00F62904" w14:paraId="023E97CA" w14:textId="67C2E74B" w:rsidTr="00F62904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1A45B718" w14:textId="66245C31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AA32567" wp14:editId="7FDEA5F3">
                  <wp:extent cx="5715" cy="5715"/>
                  <wp:effectExtent l="0" t="0" r="0" b="0"/>
                  <wp:docPr id="40" name="Picture 40" descr="age2image38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age2image38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B914AB3" wp14:editId="2FEB6C67">
                  <wp:extent cx="5715" cy="5715"/>
                  <wp:effectExtent l="0" t="0" r="0" b="0"/>
                  <wp:docPr id="39" name="Picture 39" descr="age2image38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age2image38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Results </w:t>
            </w:r>
          </w:p>
          <w:p w14:paraId="7F8DCBFD" w14:textId="1BF1AB4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5AA67CF" wp14:editId="255D597A">
                  <wp:extent cx="5715" cy="5715"/>
                  <wp:effectExtent l="0" t="0" r="0" b="0"/>
                  <wp:docPr id="38" name="Picture 38" descr="age2image4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age2image40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521E5648" w14:textId="60CE51C8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What did you find? </w:t>
            </w:r>
          </w:p>
          <w:p w14:paraId="70E0FC5E" w14:textId="214496B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3B3028E6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A830C4" w:rsidRPr="009B3842" w14:paraId="38002220" w14:textId="419DD4AC" w:rsidTr="00911D78">
        <w:trPr>
          <w:trHeight w:val="28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651DAC1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13. Results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D41E4B2" w14:textId="77777777" w:rsidR="00A830C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Initial steps of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and their evolution over time (e.g., time-line diagram, flow chart, or table), including modifications made to the intervention during the project </w:t>
            </w:r>
          </w:p>
          <w:p w14:paraId="63EF758D" w14:textId="77777777" w:rsidR="00A830C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Details of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process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measures and outcome </w:t>
            </w:r>
          </w:p>
          <w:p w14:paraId="747D89D8" w14:textId="77777777" w:rsidR="00A830C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Contextual elements that interacted with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</w:p>
          <w:p w14:paraId="7B46387F" w14:textId="77777777" w:rsidR="00F6290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Observed associations between outcomes, interventions, and relevant contextual elements </w:t>
            </w:r>
          </w:p>
          <w:p w14:paraId="4A6F5C65" w14:textId="77777777" w:rsidR="00F6290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Details about missing data </w:t>
            </w:r>
          </w:p>
          <w:p w14:paraId="5DD7B9CF" w14:textId="6F76BF4A" w:rsidR="00A830C4" w:rsidRPr="00F62904" w:rsidRDefault="00A830C4" w:rsidP="008E6C5A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Unintended consequences such as unexpected benefits, problems, failures, or costs associated with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>intervention(s)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CFE80" w14:textId="1905818B" w:rsidR="009B3842" w:rsidRDefault="005871F8" w:rsidP="00911D78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5871F8">
              <w:rPr>
                <w:rFonts w:ascii="Arial" w:hAnsi="Arial" w:cs="Arial"/>
                <w:sz w:val="20"/>
                <w:szCs w:val="20"/>
                <w:lang w:val="fr-CA"/>
              </w:rPr>
              <w:t>Figu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r</w:t>
            </w:r>
            <w:r w:rsidRPr="005871F8">
              <w:rPr>
                <w:rFonts w:ascii="Arial" w:hAnsi="Arial" w:cs="Arial"/>
                <w:sz w:val="20"/>
                <w:szCs w:val="20"/>
                <w:lang w:val="fr-CA"/>
              </w:rPr>
              <w:t>e 1</w:t>
            </w:r>
          </w:p>
          <w:p w14:paraId="73182D02" w14:textId="75A3DC3C" w:rsidR="009B3842" w:rsidRDefault="009B3842" w:rsidP="00F62904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Results</w:t>
            </w:r>
            <w:proofErr w:type="spellEnd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- Quantitative, p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g</w:t>
            </w:r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.</w:t>
            </w:r>
            <w:r w:rsidR="00911D78">
              <w:rPr>
                <w:rFonts w:ascii="Arial" w:hAnsi="Arial" w:cs="Arial"/>
                <w:sz w:val="20"/>
                <w:szCs w:val="20"/>
                <w:lang w:val="fr-CA"/>
              </w:rPr>
              <w:t>9-10</w:t>
            </w:r>
          </w:p>
          <w:p w14:paraId="3132E662" w14:textId="6F28D2DD" w:rsidR="009B3842" w:rsidRDefault="009B3842" w:rsidP="00F62904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Results</w:t>
            </w:r>
            <w:proofErr w:type="spellEnd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- Qualitative, pg.</w:t>
            </w:r>
            <w:r w:rsidR="00911D78">
              <w:rPr>
                <w:rFonts w:ascii="Arial" w:hAnsi="Arial" w:cs="Arial"/>
                <w:sz w:val="20"/>
                <w:szCs w:val="20"/>
                <w:lang w:val="fr-CA"/>
              </w:rPr>
              <w:t>10-16</w:t>
            </w:r>
          </w:p>
          <w:p w14:paraId="7E3643DC" w14:textId="77777777" w:rsidR="00911D78" w:rsidRDefault="00911D78" w:rsidP="00911D78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Results</w:t>
            </w:r>
            <w:proofErr w:type="spellEnd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- Qualitative, pg.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10-16</w:t>
            </w:r>
          </w:p>
          <w:p w14:paraId="0F34694B" w14:textId="77777777" w:rsidR="009B3842" w:rsidRDefault="009B3842" w:rsidP="00F62904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9B3842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5EF4B182" w14:textId="260F3DDA" w:rsidR="00CE4005" w:rsidRPr="00911D78" w:rsidRDefault="00911D78" w:rsidP="00911D78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Results</w:t>
            </w:r>
            <w:proofErr w:type="spellEnd"/>
            <w:r w:rsidRPr="009B3842">
              <w:rPr>
                <w:rFonts w:ascii="Arial" w:hAnsi="Arial" w:cs="Arial"/>
                <w:sz w:val="20"/>
                <w:szCs w:val="20"/>
                <w:lang w:val="fr-CA"/>
              </w:rPr>
              <w:t>- Qualitative, pg.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10-16</w:t>
            </w:r>
          </w:p>
        </w:tc>
      </w:tr>
      <w:tr w:rsidR="00A830C4" w:rsidRPr="00F62904" w14:paraId="40910D57" w14:textId="6C4ABF0F" w:rsidTr="00A830C4"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7DDB6E2B" w14:textId="072FB9AD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B996AC4" wp14:editId="67A19846">
                  <wp:extent cx="5715" cy="5715"/>
                  <wp:effectExtent l="0" t="0" r="0" b="0"/>
                  <wp:docPr id="28" name="Picture 28" descr="age2image50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age2image50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3D5BA2AD" wp14:editId="7F7C9A3D">
                  <wp:extent cx="5715" cy="5715"/>
                  <wp:effectExtent l="0" t="0" r="0" b="0"/>
                  <wp:docPr id="27" name="Picture 27" descr="age2image50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ge2image50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14:paraId="661E55FD" w14:textId="16EFB5B0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A361CBB" wp14:editId="38F91477">
                  <wp:extent cx="5715" cy="5715"/>
                  <wp:effectExtent l="0" t="0" r="0" b="0"/>
                  <wp:docPr id="26" name="Picture 26" descr="age2image51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ge2image5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6A1EF45A" w14:textId="3395DA98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What does it mean?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0A90A5CD" w14:textId="77777777" w:rsidR="00A830C4" w:rsidRPr="00F62904" w:rsidRDefault="00A830C4" w:rsidP="00F62904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A830C4" w:rsidRPr="00F62904" w14:paraId="18D1212B" w14:textId="6A356CFB" w:rsidTr="008E6C5A">
        <w:trPr>
          <w:trHeight w:val="5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9AAFC" w14:textId="77777777" w:rsidR="00A830C4" w:rsidRPr="00F62904" w:rsidRDefault="00A830C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14. Summary 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C20C8" w14:textId="4A1E1A63" w:rsidR="008E6C5A" w:rsidRDefault="00A830C4" w:rsidP="008E6C5A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Key findings, including relevance to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rationale </w:t>
            </w:r>
            <w:r w:rsidR="008E6C5A">
              <w:rPr>
                <w:rFonts w:ascii="Arial" w:hAnsi="Arial" w:cs="Arial"/>
                <w:sz w:val="20"/>
                <w:szCs w:val="20"/>
              </w:rPr>
              <w:t>and specific aims</w:t>
            </w:r>
          </w:p>
          <w:p w14:paraId="037ACB2D" w14:textId="121BEFD3" w:rsidR="00A830C4" w:rsidRPr="00F62904" w:rsidRDefault="00A830C4" w:rsidP="008E6C5A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Particular strengths of the project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4B55" w14:textId="776DAC30" w:rsidR="008910AB" w:rsidRDefault="008910AB" w:rsidP="008910AB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pg. </w:t>
            </w:r>
            <w:r w:rsidR="00911D78">
              <w:rPr>
                <w:rFonts w:ascii="Arial" w:hAnsi="Arial" w:cs="Arial"/>
                <w:sz w:val="20"/>
                <w:szCs w:val="20"/>
              </w:rPr>
              <w:t>16-19</w:t>
            </w:r>
          </w:p>
          <w:p w14:paraId="1EA2CC47" w14:textId="009A2C9C" w:rsidR="008910AB" w:rsidRPr="00F62904" w:rsidRDefault="000C14F6" w:rsidP="00911D78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pg. </w:t>
            </w:r>
            <w:r w:rsidR="00911D7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62904" w:rsidRPr="00F62904" w14:paraId="504E2D12" w14:textId="77777777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F982A" w14:textId="36127C29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15. Interpretation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22458" w14:textId="77777777" w:rsidR="00F62904" w:rsidRPr="00F62904" w:rsidRDefault="00F62904" w:rsidP="008E6C5A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Nature of the association between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intervention(s)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and the outcomes </w:t>
            </w:r>
          </w:p>
          <w:p w14:paraId="2AD8F8DF" w14:textId="77777777" w:rsidR="00F62904" w:rsidRPr="00F62904" w:rsidRDefault="00F62904" w:rsidP="008E6C5A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Comparison of results with findings from other publications </w:t>
            </w:r>
          </w:p>
          <w:p w14:paraId="60D03FA1" w14:textId="77777777" w:rsidR="00F62904" w:rsidRPr="00F62904" w:rsidRDefault="00F62904" w:rsidP="008E6C5A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Impact of the project on people and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systems </w:t>
            </w:r>
          </w:p>
          <w:p w14:paraId="3025DB4E" w14:textId="77777777" w:rsidR="00F62904" w:rsidRPr="00F62904" w:rsidRDefault="00F62904" w:rsidP="008E6C5A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Reasons for any differences between observed and anticipated outcomes, including the influence of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context </w:t>
            </w:r>
          </w:p>
          <w:p w14:paraId="3C3D6BC9" w14:textId="06606C43" w:rsidR="00F62904" w:rsidRPr="000C14F6" w:rsidRDefault="00F62904" w:rsidP="00F6290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Costs and strategic trade-offs, including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opportunity costs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E486B" w14:textId="1B984FA3" w:rsidR="00F62904" w:rsidRDefault="000C14F6" w:rsidP="000C14F6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</w:t>
            </w:r>
            <w:r w:rsidR="00911D78">
              <w:rPr>
                <w:rFonts w:ascii="Arial" w:hAnsi="Arial" w:cs="Arial"/>
                <w:sz w:val="20"/>
                <w:szCs w:val="20"/>
              </w:rPr>
              <w:t>16-19</w:t>
            </w:r>
          </w:p>
          <w:p w14:paraId="6C4CA429" w14:textId="4C47F4A2" w:rsidR="000C14F6" w:rsidRPr="00911D78" w:rsidRDefault="00911D78" w:rsidP="00911D78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16-19</w:t>
            </w:r>
          </w:p>
          <w:p w14:paraId="53429A86" w14:textId="0B01CDB4" w:rsidR="000C14F6" w:rsidRPr="00911D78" w:rsidRDefault="00911D78" w:rsidP="00911D78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16-19</w:t>
            </w:r>
          </w:p>
          <w:p w14:paraId="3208B130" w14:textId="77777777" w:rsidR="00911D78" w:rsidRDefault="00911D78" w:rsidP="00911D78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16-19</w:t>
            </w:r>
          </w:p>
          <w:p w14:paraId="1B5CC069" w14:textId="554FC581" w:rsidR="000C14F6" w:rsidRPr="00911D78" w:rsidRDefault="00911D78" w:rsidP="00911D78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16-19</w:t>
            </w:r>
          </w:p>
        </w:tc>
      </w:tr>
      <w:tr w:rsidR="00F62904" w:rsidRPr="00F62904" w14:paraId="1972B5DC" w14:textId="77777777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578EC" w14:textId="7F57F83F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16. Limitations </w:t>
            </w:r>
          </w:p>
          <w:p w14:paraId="14CDA148" w14:textId="77777777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5249E" w14:textId="77777777" w:rsidR="008E6C5A" w:rsidRDefault="00F62904" w:rsidP="008E6C5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Limits to the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generalizability </w:t>
            </w:r>
            <w:r w:rsidR="008E6C5A">
              <w:rPr>
                <w:rFonts w:ascii="Arial" w:hAnsi="Arial" w:cs="Arial"/>
                <w:sz w:val="20"/>
                <w:szCs w:val="20"/>
              </w:rPr>
              <w:t>of the work</w:t>
            </w:r>
          </w:p>
          <w:p w14:paraId="112FE271" w14:textId="77777777" w:rsidR="008E6C5A" w:rsidRDefault="00F62904" w:rsidP="008E6C5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Factors that might have limited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internal validity 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such as confounding, </w:t>
            </w:r>
            <w:r w:rsidRPr="008E6C5A">
              <w:rPr>
                <w:rFonts w:ascii="Arial" w:hAnsi="Arial" w:cs="Arial"/>
                <w:sz w:val="20"/>
                <w:szCs w:val="20"/>
              </w:rPr>
              <w:t>bias, or imprecision in the design, metho</w:t>
            </w:r>
            <w:r w:rsidR="008E6C5A">
              <w:rPr>
                <w:rFonts w:ascii="Arial" w:hAnsi="Arial" w:cs="Arial"/>
                <w:sz w:val="20"/>
                <w:szCs w:val="20"/>
              </w:rPr>
              <w:t>ds, measurement, or analysis</w:t>
            </w:r>
          </w:p>
          <w:p w14:paraId="2FB10460" w14:textId="53FF912E" w:rsidR="00F62904" w:rsidRPr="000C14F6" w:rsidRDefault="00F62904" w:rsidP="00F6290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8E6C5A">
              <w:rPr>
                <w:rFonts w:ascii="Arial" w:hAnsi="Arial" w:cs="Arial"/>
                <w:sz w:val="20"/>
                <w:szCs w:val="20"/>
              </w:rPr>
              <w:t xml:space="preserve">Efforts made to minimize and adjust for limitations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09C2" w14:textId="3ADD04D4" w:rsidR="00F62904" w:rsidRDefault="000C14F6" w:rsidP="000C14F6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</w:t>
            </w:r>
            <w:r w:rsidR="00911D78">
              <w:rPr>
                <w:rFonts w:ascii="Arial" w:hAnsi="Arial" w:cs="Arial"/>
                <w:sz w:val="20"/>
                <w:szCs w:val="20"/>
              </w:rPr>
              <w:t>18</w:t>
            </w:r>
          </w:p>
          <w:p w14:paraId="79504D5B" w14:textId="77777777" w:rsidR="00911D78" w:rsidRDefault="00911D78" w:rsidP="00911D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18</w:t>
            </w:r>
          </w:p>
          <w:p w14:paraId="350199B6" w14:textId="5779C548" w:rsidR="000C14F6" w:rsidRPr="00911D78" w:rsidRDefault="00911D78" w:rsidP="00911D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18</w:t>
            </w:r>
          </w:p>
        </w:tc>
      </w:tr>
      <w:tr w:rsidR="00F62904" w:rsidRPr="00F62904" w14:paraId="347EB66E" w14:textId="77777777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5ED23" w14:textId="3FC51D09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17. Conclusions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F291C" w14:textId="77777777" w:rsidR="00F62904" w:rsidRPr="00F62904" w:rsidRDefault="00F62904" w:rsidP="008E6C5A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Usefulness of the work </w:t>
            </w:r>
          </w:p>
          <w:p w14:paraId="79E913B3" w14:textId="28DC046F" w:rsidR="00F62904" w:rsidRPr="00F62904" w:rsidRDefault="00F62904" w:rsidP="008E6C5A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Sustainabilit</w:t>
            </w:r>
            <w:r w:rsidRPr="00F62904">
              <w:rPr>
                <w:rFonts w:ascii="Arial" w:hAnsi="Arial" w:cs="Arial"/>
                <w:sz w:val="20"/>
                <w:szCs w:val="20"/>
              </w:rPr>
              <w:t xml:space="preserve">y </w:t>
            </w:r>
          </w:p>
          <w:p w14:paraId="7DA5B5E1" w14:textId="77777777" w:rsidR="00F62904" w:rsidRPr="00F62904" w:rsidRDefault="00F62904" w:rsidP="008E6C5A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Potential for spread to other </w:t>
            </w:r>
            <w:r w:rsidRPr="00F62904">
              <w:rPr>
                <w:rFonts w:ascii="Arial" w:hAnsi="Arial" w:cs="Arial"/>
                <w:color w:val="0260BF"/>
                <w:sz w:val="20"/>
                <w:szCs w:val="20"/>
              </w:rPr>
              <w:t xml:space="preserve">contexts </w:t>
            </w:r>
          </w:p>
          <w:p w14:paraId="593F82AE" w14:textId="77777777" w:rsidR="00F62904" w:rsidRPr="00F62904" w:rsidRDefault="00F62904" w:rsidP="008E6C5A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Implications for practice and for further study in the field </w:t>
            </w:r>
          </w:p>
          <w:p w14:paraId="60B72F74" w14:textId="7485367B" w:rsidR="00F62904" w:rsidRPr="00F62904" w:rsidRDefault="00F62904" w:rsidP="008E6C5A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Suggested next steps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CC143" w14:textId="77777777" w:rsidR="00911D78" w:rsidRDefault="00911D78" w:rsidP="000C14F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Discussion, p. 18</w:t>
            </w:r>
          </w:p>
          <w:p w14:paraId="33754867" w14:textId="77777777" w:rsidR="00911D78" w:rsidRDefault="00911D78" w:rsidP="000C14F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18 </w:t>
            </w:r>
          </w:p>
          <w:p w14:paraId="693988AC" w14:textId="77777777" w:rsidR="00911D78" w:rsidRDefault="00911D78" w:rsidP="000C14F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18 </w:t>
            </w:r>
          </w:p>
          <w:p w14:paraId="436E78ED" w14:textId="77777777" w:rsidR="00911D78" w:rsidRDefault="00911D78" w:rsidP="000C14F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18 </w:t>
            </w:r>
          </w:p>
          <w:p w14:paraId="6EA469E0" w14:textId="2EFC4B5B" w:rsidR="000C14F6" w:rsidRPr="00F62904" w:rsidRDefault="00911D78" w:rsidP="000C14F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p. 18 </w:t>
            </w:r>
            <w:r w:rsidR="000C14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2904" w:rsidRPr="00F62904" w14:paraId="02068AA3" w14:textId="77777777" w:rsidTr="00F62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4CB953" w14:textId="2F4F3AE6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Other information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6E7EC5" w14:textId="77777777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D020855" w14:textId="77777777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904" w:rsidRPr="00F62904" w14:paraId="010AC038" w14:textId="77777777" w:rsidTr="00A8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49EB9" w14:textId="22C69C42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>18. Funding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9D4C9" w14:textId="5465E334" w:rsidR="00F62904" w:rsidRPr="00F62904" w:rsidRDefault="00F62904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62904">
              <w:rPr>
                <w:rFonts w:ascii="Arial" w:hAnsi="Arial" w:cs="Arial"/>
                <w:sz w:val="20"/>
                <w:szCs w:val="20"/>
              </w:rPr>
              <w:t xml:space="preserve">Sources of funding that supported this work. Role, if any, of the funding organization in the design, implementation, interpretation, and reporting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D1A0" w14:textId="6324839E" w:rsidR="00F62904" w:rsidRPr="00F62904" w:rsidRDefault="00540E57" w:rsidP="00F6290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Methods- Role of funding sources, pg. </w:t>
            </w:r>
            <w:r w:rsidR="00911D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29F21B5B" w14:textId="77777777" w:rsidR="007E5FAC" w:rsidRPr="00F62904" w:rsidRDefault="007E5FAC" w:rsidP="00F62904">
      <w:pPr>
        <w:pStyle w:val="NoSpacing"/>
        <w:rPr>
          <w:rFonts w:ascii="Arial" w:eastAsia="Times New Roman" w:hAnsi="Arial" w:cs="Arial"/>
          <w:vanish/>
          <w:sz w:val="20"/>
          <w:szCs w:val="20"/>
        </w:rPr>
      </w:pPr>
      <w:bookmarkStart w:id="0" w:name="_GoBack"/>
      <w:bookmarkEnd w:id="0"/>
    </w:p>
    <w:p w14:paraId="604B2B06" w14:textId="77777777" w:rsidR="00C4261E" w:rsidRPr="00F62904" w:rsidRDefault="00C4261E" w:rsidP="00F62904">
      <w:pPr>
        <w:pStyle w:val="NoSpacing"/>
        <w:rPr>
          <w:rFonts w:ascii="Arial" w:hAnsi="Arial" w:cs="Arial"/>
          <w:sz w:val="20"/>
          <w:szCs w:val="20"/>
        </w:rPr>
      </w:pPr>
    </w:p>
    <w:sectPr w:rsidR="00C4261E" w:rsidRPr="00F62904" w:rsidSect="008917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7C2B"/>
    <w:multiLevelType w:val="hybridMultilevel"/>
    <w:tmpl w:val="B434A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5686D"/>
    <w:multiLevelType w:val="hybridMultilevel"/>
    <w:tmpl w:val="C95E97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FF7CC0"/>
    <w:multiLevelType w:val="hybridMultilevel"/>
    <w:tmpl w:val="31CE0F1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3661FA"/>
    <w:multiLevelType w:val="multilevel"/>
    <w:tmpl w:val="DDE8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0434C"/>
    <w:multiLevelType w:val="multilevel"/>
    <w:tmpl w:val="F3E8A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C0E693E"/>
    <w:multiLevelType w:val="hybridMultilevel"/>
    <w:tmpl w:val="3B3AAA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70676B"/>
    <w:multiLevelType w:val="hybridMultilevel"/>
    <w:tmpl w:val="480410F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1F1796"/>
    <w:multiLevelType w:val="multilevel"/>
    <w:tmpl w:val="0558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36161B"/>
    <w:multiLevelType w:val="hybridMultilevel"/>
    <w:tmpl w:val="068EC86A"/>
    <w:lvl w:ilvl="0" w:tplc="0D0264D4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BD6AE9"/>
    <w:multiLevelType w:val="hybridMultilevel"/>
    <w:tmpl w:val="F2CC0D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323D4"/>
    <w:multiLevelType w:val="hybridMultilevel"/>
    <w:tmpl w:val="7564FCC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00539A"/>
    <w:multiLevelType w:val="multilevel"/>
    <w:tmpl w:val="FF86794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6063FD9"/>
    <w:multiLevelType w:val="hybridMultilevel"/>
    <w:tmpl w:val="7E0AE8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11746F"/>
    <w:multiLevelType w:val="hybridMultilevel"/>
    <w:tmpl w:val="F0FC8DA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282EEA"/>
    <w:multiLevelType w:val="hybridMultilevel"/>
    <w:tmpl w:val="E4366A8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560DE"/>
    <w:multiLevelType w:val="hybridMultilevel"/>
    <w:tmpl w:val="7C2E597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B0582E"/>
    <w:multiLevelType w:val="hybridMultilevel"/>
    <w:tmpl w:val="48FEA6E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A544D2"/>
    <w:multiLevelType w:val="hybridMultilevel"/>
    <w:tmpl w:val="E29C28A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C264D3"/>
    <w:multiLevelType w:val="hybridMultilevel"/>
    <w:tmpl w:val="8B3AA40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A47D26"/>
    <w:multiLevelType w:val="hybridMultilevel"/>
    <w:tmpl w:val="00B0CC3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557185"/>
    <w:multiLevelType w:val="hybridMultilevel"/>
    <w:tmpl w:val="A2D67ED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D12D91"/>
    <w:multiLevelType w:val="hybridMultilevel"/>
    <w:tmpl w:val="5FE43040"/>
    <w:lvl w:ilvl="0" w:tplc="E8D01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14127"/>
    <w:multiLevelType w:val="hybridMultilevel"/>
    <w:tmpl w:val="0366C4B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C240C2"/>
    <w:multiLevelType w:val="multilevel"/>
    <w:tmpl w:val="1314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360C15"/>
    <w:multiLevelType w:val="hybridMultilevel"/>
    <w:tmpl w:val="346A345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5482608"/>
    <w:multiLevelType w:val="hybridMultilevel"/>
    <w:tmpl w:val="5DDAE1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05C81"/>
    <w:multiLevelType w:val="hybridMultilevel"/>
    <w:tmpl w:val="FF9C869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1F3EB5"/>
    <w:multiLevelType w:val="multilevel"/>
    <w:tmpl w:val="DEEED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BA946D3"/>
    <w:multiLevelType w:val="hybridMultilevel"/>
    <w:tmpl w:val="CA2A529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E661EA"/>
    <w:multiLevelType w:val="hybridMultilevel"/>
    <w:tmpl w:val="595EE2E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7"/>
  </w:num>
  <w:num w:numId="4">
    <w:abstractNumId w:val="11"/>
  </w:num>
  <w:num w:numId="5">
    <w:abstractNumId w:val="7"/>
  </w:num>
  <w:num w:numId="6">
    <w:abstractNumId w:val="23"/>
  </w:num>
  <w:num w:numId="7">
    <w:abstractNumId w:val="26"/>
  </w:num>
  <w:num w:numId="8">
    <w:abstractNumId w:val="18"/>
  </w:num>
  <w:num w:numId="9">
    <w:abstractNumId w:val="1"/>
  </w:num>
  <w:num w:numId="10">
    <w:abstractNumId w:val="0"/>
  </w:num>
  <w:num w:numId="11">
    <w:abstractNumId w:val="5"/>
  </w:num>
  <w:num w:numId="12">
    <w:abstractNumId w:val="16"/>
  </w:num>
  <w:num w:numId="13">
    <w:abstractNumId w:val="20"/>
  </w:num>
  <w:num w:numId="14">
    <w:abstractNumId w:val="14"/>
  </w:num>
  <w:num w:numId="15">
    <w:abstractNumId w:val="29"/>
  </w:num>
  <w:num w:numId="16">
    <w:abstractNumId w:val="25"/>
  </w:num>
  <w:num w:numId="17">
    <w:abstractNumId w:val="24"/>
  </w:num>
  <w:num w:numId="18">
    <w:abstractNumId w:val="19"/>
  </w:num>
  <w:num w:numId="19">
    <w:abstractNumId w:val="22"/>
  </w:num>
  <w:num w:numId="20">
    <w:abstractNumId w:val="12"/>
  </w:num>
  <w:num w:numId="21">
    <w:abstractNumId w:val="15"/>
  </w:num>
  <w:num w:numId="22">
    <w:abstractNumId w:val="2"/>
  </w:num>
  <w:num w:numId="23">
    <w:abstractNumId w:val="10"/>
  </w:num>
  <w:num w:numId="24">
    <w:abstractNumId w:val="9"/>
  </w:num>
  <w:num w:numId="25">
    <w:abstractNumId w:val="8"/>
  </w:num>
  <w:num w:numId="26">
    <w:abstractNumId w:val="28"/>
  </w:num>
  <w:num w:numId="27">
    <w:abstractNumId w:val="6"/>
  </w:num>
  <w:num w:numId="28">
    <w:abstractNumId w:val="13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AC"/>
    <w:rsid w:val="000059A3"/>
    <w:rsid w:val="00022334"/>
    <w:rsid w:val="00027820"/>
    <w:rsid w:val="000378F4"/>
    <w:rsid w:val="00055419"/>
    <w:rsid w:val="000632A8"/>
    <w:rsid w:val="00065110"/>
    <w:rsid w:val="0007387B"/>
    <w:rsid w:val="000A3B29"/>
    <w:rsid w:val="000C14F6"/>
    <w:rsid w:val="000C7FF0"/>
    <w:rsid w:val="000F0826"/>
    <w:rsid w:val="000F4D55"/>
    <w:rsid w:val="001053CE"/>
    <w:rsid w:val="00111E64"/>
    <w:rsid w:val="00152063"/>
    <w:rsid w:val="00162673"/>
    <w:rsid w:val="00180EF8"/>
    <w:rsid w:val="0019044A"/>
    <w:rsid w:val="00196CE3"/>
    <w:rsid w:val="001B6CF4"/>
    <w:rsid w:val="001C0497"/>
    <w:rsid w:val="001C6B00"/>
    <w:rsid w:val="001D70D8"/>
    <w:rsid w:val="00203739"/>
    <w:rsid w:val="002125E2"/>
    <w:rsid w:val="00222E92"/>
    <w:rsid w:val="00224BB3"/>
    <w:rsid w:val="0029514E"/>
    <w:rsid w:val="00296EA9"/>
    <w:rsid w:val="002A289C"/>
    <w:rsid w:val="002A46BE"/>
    <w:rsid w:val="002A6D17"/>
    <w:rsid w:val="002A76F0"/>
    <w:rsid w:val="002D39AA"/>
    <w:rsid w:val="002E1B95"/>
    <w:rsid w:val="002E2BAB"/>
    <w:rsid w:val="002E4A85"/>
    <w:rsid w:val="00326879"/>
    <w:rsid w:val="003449BB"/>
    <w:rsid w:val="0035447B"/>
    <w:rsid w:val="00354C99"/>
    <w:rsid w:val="00354E68"/>
    <w:rsid w:val="00371FC8"/>
    <w:rsid w:val="00381B7C"/>
    <w:rsid w:val="00391E46"/>
    <w:rsid w:val="003A1FBE"/>
    <w:rsid w:val="003C0387"/>
    <w:rsid w:val="003D5AC4"/>
    <w:rsid w:val="003D73A7"/>
    <w:rsid w:val="003F47D6"/>
    <w:rsid w:val="004061AD"/>
    <w:rsid w:val="004071F6"/>
    <w:rsid w:val="00422D32"/>
    <w:rsid w:val="00431B3B"/>
    <w:rsid w:val="00434E2E"/>
    <w:rsid w:val="0043585A"/>
    <w:rsid w:val="00436574"/>
    <w:rsid w:val="00447558"/>
    <w:rsid w:val="00470A03"/>
    <w:rsid w:val="00491FBF"/>
    <w:rsid w:val="004B7615"/>
    <w:rsid w:val="004D7E01"/>
    <w:rsid w:val="004F2242"/>
    <w:rsid w:val="00532C8E"/>
    <w:rsid w:val="00540E57"/>
    <w:rsid w:val="00544FD5"/>
    <w:rsid w:val="00557569"/>
    <w:rsid w:val="005869F3"/>
    <w:rsid w:val="005871F8"/>
    <w:rsid w:val="005965DB"/>
    <w:rsid w:val="005B3875"/>
    <w:rsid w:val="005D0F8A"/>
    <w:rsid w:val="005D551E"/>
    <w:rsid w:val="005E102C"/>
    <w:rsid w:val="005E65A9"/>
    <w:rsid w:val="006003E8"/>
    <w:rsid w:val="00617D60"/>
    <w:rsid w:val="00636819"/>
    <w:rsid w:val="00657805"/>
    <w:rsid w:val="00657FEA"/>
    <w:rsid w:val="00660F48"/>
    <w:rsid w:val="00671A90"/>
    <w:rsid w:val="00675161"/>
    <w:rsid w:val="006778B6"/>
    <w:rsid w:val="00685AEC"/>
    <w:rsid w:val="006A3899"/>
    <w:rsid w:val="006A5443"/>
    <w:rsid w:val="006B4752"/>
    <w:rsid w:val="006C14A3"/>
    <w:rsid w:val="006C20FF"/>
    <w:rsid w:val="006D31CC"/>
    <w:rsid w:val="00710395"/>
    <w:rsid w:val="007138C6"/>
    <w:rsid w:val="007164A7"/>
    <w:rsid w:val="00720211"/>
    <w:rsid w:val="00723C0D"/>
    <w:rsid w:val="00730331"/>
    <w:rsid w:val="00747CD3"/>
    <w:rsid w:val="007552D2"/>
    <w:rsid w:val="007604E7"/>
    <w:rsid w:val="00760607"/>
    <w:rsid w:val="00774870"/>
    <w:rsid w:val="00786BC7"/>
    <w:rsid w:val="00792484"/>
    <w:rsid w:val="007A6994"/>
    <w:rsid w:val="007B05A6"/>
    <w:rsid w:val="007B3CB4"/>
    <w:rsid w:val="007C7B7C"/>
    <w:rsid w:val="007D7EC7"/>
    <w:rsid w:val="007D7FC5"/>
    <w:rsid w:val="007E1531"/>
    <w:rsid w:val="007E527A"/>
    <w:rsid w:val="007E5FAC"/>
    <w:rsid w:val="00802DFC"/>
    <w:rsid w:val="00811ABA"/>
    <w:rsid w:val="0081546A"/>
    <w:rsid w:val="008408E7"/>
    <w:rsid w:val="008536D4"/>
    <w:rsid w:val="00865D2D"/>
    <w:rsid w:val="00874E96"/>
    <w:rsid w:val="008910AB"/>
    <w:rsid w:val="008917CB"/>
    <w:rsid w:val="00893317"/>
    <w:rsid w:val="0089596D"/>
    <w:rsid w:val="008A1188"/>
    <w:rsid w:val="008A51B5"/>
    <w:rsid w:val="008B015F"/>
    <w:rsid w:val="008B43E3"/>
    <w:rsid w:val="008D0332"/>
    <w:rsid w:val="008D52FE"/>
    <w:rsid w:val="008E6C5A"/>
    <w:rsid w:val="0090025F"/>
    <w:rsid w:val="00911D78"/>
    <w:rsid w:val="00925032"/>
    <w:rsid w:val="009423A1"/>
    <w:rsid w:val="00947B49"/>
    <w:rsid w:val="009613F6"/>
    <w:rsid w:val="00973E20"/>
    <w:rsid w:val="009909C1"/>
    <w:rsid w:val="0099607A"/>
    <w:rsid w:val="009B3842"/>
    <w:rsid w:val="009B661E"/>
    <w:rsid w:val="009F3807"/>
    <w:rsid w:val="009F60A0"/>
    <w:rsid w:val="00A2308E"/>
    <w:rsid w:val="00A231A5"/>
    <w:rsid w:val="00A2327F"/>
    <w:rsid w:val="00A27949"/>
    <w:rsid w:val="00A42D12"/>
    <w:rsid w:val="00A6308E"/>
    <w:rsid w:val="00A707BE"/>
    <w:rsid w:val="00A7453B"/>
    <w:rsid w:val="00A830C4"/>
    <w:rsid w:val="00AA39F0"/>
    <w:rsid w:val="00AA57C2"/>
    <w:rsid w:val="00AA7469"/>
    <w:rsid w:val="00AB0955"/>
    <w:rsid w:val="00AD2005"/>
    <w:rsid w:val="00AE6DFF"/>
    <w:rsid w:val="00B42A80"/>
    <w:rsid w:val="00B47A88"/>
    <w:rsid w:val="00B51637"/>
    <w:rsid w:val="00B76716"/>
    <w:rsid w:val="00B92DFA"/>
    <w:rsid w:val="00BA073B"/>
    <w:rsid w:val="00BB455F"/>
    <w:rsid w:val="00BB6FE6"/>
    <w:rsid w:val="00BC2BAB"/>
    <w:rsid w:val="00BD51F2"/>
    <w:rsid w:val="00BE6768"/>
    <w:rsid w:val="00BF12FF"/>
    <w:rsid w:val="00BF24BB"/>
    <w:rsid w:val="00C11DBB"/>
    <w:rsid w:val="00C1548D"/>
    <w:rsid w:val="00C210A8"/>
    <w:rsid w:val="00C27899"/>
    <w:rsid w:val="00C3149C"/>
    <w:rsid w:val="00C316A0"/>
    <w:rsid w:val="00C4261E"/>
    <w:rsid w:val="00C505F1"/>
    <w:rsid w:val="00C62DFF"/>
    <w:rsid w:val="00C71EE4"/>
    <w:rsid w:val="00C84F0B"/>
    <w:rsid w:val="00C90BBA"/>
    <w:rsid w:val="00CA2D09"/>
    <w:rsid w:val="00CB0EA4"/>
    <w:rsid w:val="00CD379D"/>
    <w:rsid w:val="00CE4005"/>
    <w:rsid w:val="00CF2CB7"/>
    <w:rsid w:val="00CF4286"/>
    <w:rsid w:val="00D003C2"/>
    <w:rsid w:val="00D22DF5"/>
    <w:rsid w:val="00D31642"/>
    <w:rsid w:val="00D323E9"/>
    <w:rsid w:val="00D412D2"/>
    <w:rsid w:val="00D46FC7"/>
    <w:rsid w:val="00D6416F"/>
    <w:rsid w:val="00D67D2C"/>
    <w:rsid w:val="00D67EF1"/>
    <w:rsid w:val="00D90C93"/>
    <w:rsid w:val="00DA1498"/>
    <w:rsid w:val="00DA1953"/>
    <w:rsid w:val="00DB0430"/>
    <w:rsid w:val="00DC31F2"/>
    <w:rsid w:val="00DC747E"/>
    <w:rsid w:val="00DD1242"/>
    <w:rsid w:val="00DE32C1"/>
    <w:rsid w:val="00E271D3"/>
    <w:rsid w:val="00E30BC5"/>
    <w:rsid w:val="00E372AC"/>
    <w:rsid w:val="00E41C44"/>
    <w:rsid w:val="00E5448B"/>
    <w:rsid w:val="00E54FE0"/>
    <w:rsid w:val="00E62923"/>
    <w:rsid w:val="00E66488"/>
    <w:rsid w:val="00E73C98"/>
    <w:rsid w:val="00E92C41"/>
    <w:rsid w:val="00EA00E7"/>
    <w:rsid w:val="00EB7FA6"/>
    <w:rsid w:val="00EC7764"/>
    <w:rsid w:val="00ED38B0"/>
    <w:rsid w:val="00F10607"/>
    <w:rsid w:val="00F43885"/>
    <w:rsid w:val="00F44E14"/>
    <w:rsid w:val="00F53370"/>
    <w:rsid w:val="00F548B7"/>
    <w:rsid w:val="00F54D4A"/>
    <w:rsid w:val="00F62904"/>
    <w:rsid w:val="00F655F7"/>
    <w:rsid w:val="00F76257"/>
    <w:rsid w:val="00F801D0"/>
    <w:rsid w:val="00FA2F02"/>
    <w:rsid w:val="00FC4504"/>
    <w:rsid w:val="00FC7367"/>
    <w:rsid w:val="00FE6626"/>
    <w:rsid w:val="00F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4B7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5FAC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6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3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2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2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0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6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3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8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772</Words>
  <Characters>4401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Takaoka</dc:creator>
  <cp:keywords/>
  <dc:description/>
  <cp:lastModifiedBy>A. Takaoka</cp:lastModifiedBy>
  <cp:revision>6</cp:revision>
  <dcterms:created xsi:type="dcterms:W3CDTF">2020-10-02T14:06:00Z</dcterms:created>
  <dcterms:modified xsi:type="dcterms:W3CDTF">2020-10-05T22:18:00Z</dcterms:modified>
</cp:coreProperties>
</file>