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D6227" w14:textId="77777777" w:rsidR="007735DF" w:rsidRPr="00A143B2" w:rsidRDefault="007735DF" w:rsidP="007735DF">
      <w:pPr>
        <w:widowControl/>
        <w:jc w:val="left"/>
        <w:rPr>
          <w:b/>
          <w:bCs/>
        </w:rPr>
      </w:pPr>
      <w:r w:rsidRPr="00A143B2">
        <w:rPr>
          <w:b/>
          <w:bCs/>
        </w:rPr>
        <w:t xml:space="preserve">Appendix </w:t>
      </w:r>
    </w:p>
    <w:tbl>
      <w:tblPr>
        <w:tblW w:w="1503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22"/>
        <w:gridCol w:w="1135"/>
        <w:gridCol w:w="1135"/>
        <w:gridCol w:w="1134"/>
        <w:gridCol w:w="1134"/>
        <w:gridCol w:w="1134"/>
        <w:gridCol w:w="1134"/>
        <w:gridCol w:w="1134"/>
        <w:gridCol w:w="1134"/>
        <w:gridCol w:w="1134"/>
      </w:tblGrid>
      <w:tr w:rsidR="007735DF" w:rsidRPr="00A143B2" w14:paraId="36479D93" w14:textId="77777777" w:rsidTr="00720074">
        <w:trPr>
          <w:jc w:val="center"/>
        </w:trPr>
        <w:tc>
          <w:tcPr>
            <w:tcW w:w="15026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49CB5B9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b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/>
                <w:bCs/>
                <w:kern w:val="0"/>
                <w:lang w:eastAsia="en-US"/>
                <w14:ligatures w14:val="standardContextual"/>
              </w:rPr>
              <w:t>Table A1</w:t>
            </w:r>
          </w:p>
          <w:p w14:paraId="19859F9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kern w:val="0"/>
                <w:lang w:eastAsia="en-US"/>
                <w14:ligatures w14:val="standardContextual"/>
              </w:rPr>
              <w:t>Robustness Check: Party Member Control, Clustering Level of the Fixed Effects, and Robust Standard Errors (Dependent Variable: Self-Employment)</w:t>
            </w:r>
          </w:p>
        </w:tc>
      </w:tr>
      <w:tr w:rsidR="007735DF" w:rsidRPr="00A143B2" w14:paraId="12075FAA" w14:textId="77777777" w:rsidTr="00720074">
        <w:trPr>
          <w:jc w:val="center"/>
        </w:trPr>
        <w:tc>
          <w:tcPr>
            <w:tcW w:w="48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74DBB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21D774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(1)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F75FEC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(2)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CBB777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(3)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EE347E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(4)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049645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(5)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3A9C5E1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(6)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BD1659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(7)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B32A97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(8)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19C3E1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(9)</w:t>
            </w:r>
          </w:p>
        </w:tc>
      </w:tr>
      <w:tr w:rsidR="007735DF" w:rsidRPr="00A143B2" w14:paraId="4AF4DA96" w14:textId="77777777" w:rsidTr="00720074">
        <w:trPr>
          <w:jc w:val="center"/>
        </w:trPr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FEDA5B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C519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D24F4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38B06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D38C0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AF95A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0CE87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3F951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478E7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312F6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5BC02D05" w14:textId="77777777" w:rsidTr="00720074">
        <w:trPr>
          <w:jc w:val="center"/>
        </w:trPr>
        <w:tc>
          <w:tcPr>
            <w:tcW w:w="4820" w:type="dxa"/>
            <w:hideMark/>
          </w:tcPr>
          <w:p w14:paraId="2E72879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Village Cadre Kinship</w:t>
            </w:r>
          </w:p>
        </w:tc>
        <w:tc>
          <w:tcPr>
            <w:tcW w:w="1134" w:type="dxa"/>
            <w:hideMark/>
          </w:tcPr>
          <w:p w14:paraId="7AC91A5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0.610***</w:t>
            </w:r>
          </w:p>
        </w:tc>
        <w:tc>
          <w:tcPr>
            <w:tcW w:w="1134" w:type="dxa"/>
            <w:hideMark/>
          </w:tcPr>
          <w:p w14:paraId="1004CEC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0.652***</w:t>
            </w:r>
          </w:p>
        </w:tc>
        <w:tc>
          <w:tcPr>
            <w:tcW w:w="1134" w:type="dxa"/>
            <w:hideMark/>
          </w:tcPr>
          <w:p w14:paraId="237C96D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0.987***</w:t>
            </w:r>
          </w:p>
        </w:tc>
        <w:tc>
          <w:tcPr>
            <w:tcW w:w="1134" w:type="dxa"/>
            <w:hideMark/>
          </w:tcPr>
          <w:p w14:paraId="7DB43A1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0.594***</w:t>
            </w:r>
          </w:p>
        </w:tc>
        <w:tc>
          <w:tcPr>
            <w:tcW w:w="1134" w:type="dxa"/>
            <w:hideMark/>
          </w:tcPr>
          <w:p w14:paraId="062602E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0.637***</w:t>
            </w:r>
          </w:p>
        </w:tc>
        <w:tc>
          <w:tcPr>
            <w:tcW w:w="1134" w:type="dxa"/>
            <w:hideMark/>
          </w:tcPr>
          <w:p w14:paraId="7B4999A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0.987***</w:t>
            </w:r>
          </w:p>
        </w:tc>
        <w:tc>
          <w:tcPr>
            <w:tcW w:w="1134" w:type="dxa"/>
            <w:hideMark/>
          </w:tcPr>
          <w:p w14:paraId="519877A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0.595***</w:t>
            </w:r>
          </w:p>
        </w:tc>
        <w:tc>
          <w:tcPr>
            <w:tcW w:w="1134" w:type="dxa"/>
            <w:hideMark/>
          </w:tcPr>
          <w:p w14:paraId="61342A2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0.638***</w:t>
            </w:r>
          </w:p>
        </w:tc>
        <w:tc>
          <w:tcPr>
            <w:tcW w:w="1134" w:type="dxa"/>
            <w:hideMark/>
          </w:tcPr>
          <w:p w14:paraId="2941C8C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0.986***</w:t>
            </w:r>
          </w:p>
        </w:tc>
      </w:tr>
      <w:tr w:rsidR="007735DF" w:rsidRPr="00A143B2" w14:paraId="1689A560" w14:textId="77777777" w:rsidTr="00720074">
        <w:trPr>
          <w:jc w:val="center"/>
        </w:trPr>
        <w:tc>
          <w:tcPr>
            <w:tcW w:w="4820" w:type="dxa"/>
          </w:tcPr>
          <w:p w14:paraId="768BF18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71BDCAA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(0.163)</w:t>
            </w:r>
          </w:p>
        </w:tc>
        <w:tc>
          <w:tcPr>
            <w:tcW w:w="1134" w:type="dxa"/>
            <w:hideMark/>
          </w:tcPr>
          <w:p w14:paraId="1913E67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(0.166)</w:t>
            </w:r>
          </w:p>
        </w:tc>
        <w:tc>
          <w:tcPr>
            <w:tcW w:w="1134" w:type="dxa"/>
            <w:hideMark/>
          </w:tcPr>
          <w:p w14:paraId="2B7E65C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(0.333)</w:t>
            </w:r>
          </w:p>
        </w:tc>
        <w:tc>
          <w:tcPr>
            <w:tcW w:w="1134" w:type="dxa"/>
            <w:hideMark/>
          </w:tcPr>
          <w:p w14:paraId="2B13AD1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(0.157)</w:t>
            </w:r>
          </w:p>
        </w:tc>
        <w:tc>
          <w:tcPr>
            <w:tcW w:w="1134" w:type="dxa"/>
            <w:hideMark/>
          </w:tcPr>
          <w:p w14:paraId="2CE3C90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(0.159)</w:t>
            </w:r>
          </w:p>
        </w:tc>
        <w:tc>
          <w:tcPr>
            <w:tcW w:w="1134" w:type="dxa"/>
            <w:hideMark/>
          </w:tcPr>
          <w:p w14:paraId="39A41FE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(0.330)</w:t>
            </w:r>
          </w:p>
        </w:tc>
        <w:tc>
          <w:tcPr>
            <w:tcW w:w="1134" w:type="dxa"/>
            <w:hideMark/>
          </w:tcPr>
          <w:p w14:paraId="6868E59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(0.135)</w:t>
            </w:r>
          </w:p>
        </w:tc>
        <w:tc>
          <w:tcPr>
            <w:tcW w:w="1134" w:type="dxa"/>
            <w:hideMark/>
          </w:tcPr>
          <w:p w14:paraId="1B3DAC2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(0.132)</w:t>
            </w:r>
          </w:p>
        </w:tc>
        <w:tc>
          <w:tcPr>
            <w:tcW w:w="1134" w:type="dxa"/>
            <w:hideMark/>
          </w:tcPr>
          <w:p w14:paraId="280302A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(0.249)</w:t>
            </w:r>
          </w:p>
        </w:tc>
      </w:tr>
      <w:tr w:rsidR="007735DF" w:rsidRPr="00A143B2" w14:paraId="3213DD04" w14:textId="77777777" w:rsidTr="00720074">
        <w:trPr>
          <w:jc w:val="center"/>
        </w:trPr>
        <w:tc>
          <w:tcPr>
            <w:tcW w:w="4820" w:type="dxa"/>
            <w:hideMark/>
          </w:tcPr>
          <w:p w14:paraId="399A0C2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Party Member Kinship</w:t>
            </w:r>
          </w:p>
        </w:tc>
        <w:tc>
          <w:tcPr>
            <w:tcW w:w="1134" w:type="dxa"/>
            <w:hideMark/>
          </w:tcPr>
          <w:p w14:paraId="65D0D11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-0.066</w:t>
            </w:r>
          </w:p>
        </w:tc>
        <w:tc>
          <w:tcPr>
            <w:tcW w:w="1134" w:type="dxa"/>
            <w:hideMark/>
          </w:tcPr>
          <w:p w14:paraId="16F23D8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-0.064</w:t>
            </w:r>
          </w:p>
        </w:tc>
        <w:tc>
          <w:tcPr>
            <w:tcW w:w="1134" w:type="dxa"/>
            <w:hideMark/>
          </w:tcPr>
          <w:p w14:paraId="662FBD5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-0.052</w:t>
            </w:r>
          </w:p>
        </w:tc>
        <w:tc>
          <w:tcPr>
            <w:tcW w:w="1134" w:type="dxa"/>
          </w:tcPr>
          <w:p w14:paraId="507F5CC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117955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0C8E9E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76C2C8D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29A0C71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8027A2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68C8EBC1" w14:textId="77777777" w:rsidTr="00720074">
        <w:trPr>
          <w:jc w:val="center"/>
        </w:trPr>
        <w:tc>
          <w:tcPr>
            <w:tcW w:w="4820" w:type="dxa"/>
          </w:tcPr>
          <w:p w14:paraId="3F12AF8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4AE5B0E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(0.086)</w:t>
            </w:r>
          </w:p>
        </w:tc>
        <w:tc>
          <w:tcPr>
            <w:tcW w:w="1134" w:type="dxa"/>
            <w:hideMark/>
          </w:tcPr>
          <w:p w14:paraId="68C0715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(0.086)</w:t>
            </w:r>
          </w:p>
        </w:tc>
        <w:tc>
          <w:tcPr>
            <w:tcW w:w="1134" w:type="dxa"/>
            <w:hideMark/>
          </w:tcPr>
          <w:p w14:paraId="39C93E9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(0.081)</w:t>
            </w:r>
          </w:p>
        </w:tc>
        <w:tc>
          <w:tcPr>
            <w:tcW w:w="1134" w:type="dxa"/>
          </w:tcPr>
          <w:p w14:paraId="7873303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760CEC5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8D3C14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EABEFB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517BDD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3ADA6E5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1EE4CBDA" w14:textId="77777777" w:rsidTr="00720074">
        <w:trPr>
          <w:jc w:val="center"/>
        </w:trPr>
        <w:tc>
          <w:tcPr>
            <w:tcW w:w="4820" w:type="dxa"/>
            <w:hideMark/>
          </w:tcPr>
          <w:p w14:paraId="7F09429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Religious Sites per 10k People</w:t>
            </w:r>
          </w:p>
        </w:tc>
        <w:tc>
          <w:tcPr>
            <w:tcW w:w="1134" w:type="dxa"/>
            <w:hideMark/>
          </w:tcPr>
          <w:p w14:paraId="214DC31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0.069</w:t>
            </w:r>
          </w:p>
        </w:tc>
        <w:tc>
          <w:tcPr>
            <w:tcW w:w="1134" w:type="dxa"/>
          </w:tcPr>
          <w:p w14:paraId="3F42814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7567646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1A839FC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-0.204</w:t>
            </w:r>
          </w:p>
        </w:tc>
        <w:tc>
          <w:tcPr>
            <w:tcW w:w="1134" w:type="dxa"/>
          </w:tcPr>
          <w:p w14:paraId="46967A5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5DFAFD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4169EEA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0.056</w:t>
            </w:r>
          </w:p>
        </w:tc>
        <w:tc>
          <w:tcPr>
            <w:tcW w:w="1134" w:type="dxa"/>
          </w:tcPr>
          <w:p w14:paraId="17F62A5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9C2BD4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793AA614" w14:textId="77777777" w:rsidTr="00720074">
        <w:trPr>
          <w:jc w:val="center"/>
        </w:trPr>
        <w:tc>
          <w:tcPr>
            <w:tcW w:w="4820" w:type="dxa"/>
          </w:tcPr>
          <w:p w14:paraId="4A6D295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58D88CF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(0.076)</w:t>
            </w:r>
          </w:p>
        </w:tc>
        <w:tc>
          <w:tcPr>
            <w:tcW w:w="1134" w:type="dxa"/>
          </w:tcPr>
          <w:p w14:paraId="06A55BD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0C20F9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7FDCF9A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(0.710)</w:t>
            </w:r>
          </w:p>
        </w:tc>
        <w:tc>
          <w:tcPr>
            <w:tcW w:w="1134" w:type="dxa"/>
          </w:tcPr>
          <w:p w14:paraId="5B6382A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397C64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409ED04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(0.066)</w:t>
            </w:r>
          </w:p>
        </w:tc>
        <w:tc>
          <w:tcPr>
            <w:tcW w:w="1134" w:type="dxa"/>
          </w:tcPr>
          <w:p w14:paraId="27A869D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02F12C3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6019F497" w14:textId="77777777" w:rsidTr="00720074">
        <w:trPr>
          <w:jc w:val="center"/>
        </w:trPr>
        <w:tc>
          <w:tcPr>
            <w:tcW w:w="4820" w:type="dxa"/>
            <w:hideMark/>
          </w:tcPr>
          <w:p w14:paraId="5A02348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Religious Sites per 10k HHs</w:t>
            </w:r>
          </w:p>
        </w:tc>
        <w:tc>
          <w:tcPr>
            <w:tcW w:w="1134" w:type="dxa"/>
          </w:tcPr>
          <w:p w14:paraId="21A5A86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6B3A92A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0.012</w:t>
            </w:r>
          </w:p>
        </w:tc>
        <w:tc>
          <w:tcPr>
            <w:tcW w:w="1134" w:type="dxa"/>
          </w:tcPr>
          <w:p w14:paraId="411991B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0CF92E5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4E72C2C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-0.017</w:t>
            </w:r>
          </w:p>
        </w:tc>
        <w:tc>
          <w:tcPr>
            <w:tcW w:w="1134" w:type="dxa"/>
          </w:tcPr>
          <w:p w14:paraId="23A70E9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AE820A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1638B5E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0.010</w:t>
            </w:r>
          </w:p>
        </w:tc>
        <w:tc>
          <w:tcPr>
            <w:tcW w:w="1134" w:type="dxa"/>
          </w:tcPr>
          <w:p w14:paraId="18A72A9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2C47A232" w14:textId="77777777" w:rsidTr="00720074">
        <w:trPr>
          <w:jc w:val="center"/>
        </w:trPr>
        <w:tc>
          <w:tcPr>
            <w:tcW w:w="4820" w:type="dxa"/>
          </w:tcPr>
          <w:p w14:paraId="5EC929D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657B11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4D30B25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(0.012)</w:t>
            </w:r>
          </w:p>
        </w:tc>
        <w:tc>
          <w:tcPr>
            <w:tcW w:w="1134" w:type="dxa"/>
          </w:tcPr>
          <w:p w14:paraId="6036934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28BD560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029908D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(0.073)</w:t>
            </w:r>
          </w:p>
        </w:tc>
        <w:tc>
          <w:tcPr>
            <w:tcW w:w="1134" w:type="dxa"/>
          </w:tcPr>
          <w:p w14:paraId="43F57EA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3C08458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2461194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(0.011)</w:t>
            </w:r>
          </w:p>
        </w:tc>
        <w:tc>
          <w:tcPr>
            <w:tcW w:w="1134" w:type="dxa"/>
          </w:tcPr>
          <w:p w14:paraId="3C127CB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77705870" w14:textId="77777777" w:rsidTr="00720074">
        <w:trPr>
          <w:jc w:val="center"/>
        </w:trPr>
        <w:tc>
          <w:tcPr>
            <w:tcW w:w="4820" w:type="dxa"/>
            <w:hideMark/>
          </w:tcPr>
          <w:p w14:paraId="53261B9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Proportion of Adherents</w:t>
            </w:r>
          </w:p>
        </w:tc>
        <w:tc>
          <w:tcPr>
            <w:tcW w:w="1134" w:type="dxa"/>
          </w:tcPr>
          <w:p w14:paraId="77FDA8B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93DDF5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35AE512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0.001*</w:t>
            </w:r>
          </w:p>
        </w:tc>
        <w:tc>
          <w:tcPr>
            <w:tcW w:w="1134" w:type="dxa"/>
          </w:tcPr>
          <w:p w14:paraId="7B6BBCE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F3BAAA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5F0FECA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-0.000</w:t>
            </w:r>
          </w:p>
        </w:tc>
        <w:tc>
          <w:tcPr>
            <w:tcW w:w="1134" w:type="dxa"/>
          </w:tcPr>
          <w:p w14:paraId="00F62D2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7F2F791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5B44BF6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0.001*</w:t>
            </w:r>
          </w:p>
        </w:tc>
      </w:tr>
      <w:tr w:rsidR="007735DF" w:rsidRPr="00A143B2" w14:paraId="59B07A79" w14:textId="77777777" w:rsidTr="00720074">
        <w:trPr>
          <w:jc w:val="center"/>
        </w:trPr>
        <w:tc>
          <w:tcPr>
            <w:tcW w:w="4820" w:type="dxa"/>
          </w:tcPr>
          <w:p w14:paraId="2BFDC87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2000F7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75D1AD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69DBC48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(0.001)</w:t>
            </w:r>
          </w:p>
        </w:tc>
        <w:tc>
          <w:tcPr>
            <w:tcW w:w="1134" w:type="dxa"/>
          </w:tcPr>
          <w:p w14:paraId="2F0F7D1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003F5DA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19F7EE1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(0.005)</w:t>
            </w:r>
          </w:p>
        </w:tc>
        <w:tc>
          <w:tcPr>
            <w:tcW w:w="1134" w:type="dxa"/>
          </w:tcPr>
          <w:p w14:paraId="5776955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7B4C2BC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3437BF3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(0.001)</w:t>
            </w:r>
          </w:p>
        </w:tc>
      </w:tr>
      <w:tr w:rsidR="007735DF" w:rsidRPr="00A143B2" w14:paraId="43E50679" w14:textId="77777777" w:rsidTr="00720074">
        <w:trPr>
          <w:jc w:val="center"/>
        </w:trPr>
        <w:tc>
          <w:tcPr>
            <w:tcW w:w="4820" w:type="dxa"/>
            <w:hideMark/>
          </w:tcPr>
          <w:p w14:paraId="625762B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Religious Sites per 10k People × Village Cadre</w:t>
            </w:r>
          </w:p>
        </w:tc>
        <w:tc>
          <w:tcPr>
            <w:tcW w:w="1134" w:type="dxa"/>
            <w:hideMark/>
          </w:tcPr>
          <w:p w14:paraId="4D7258B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-0.183**</w:t>
            </w:r>
          </w:p>
        </w:tc>
        <w:tc>
          <w:tcPr>
            <w:tcW w:w="1134" w:type="dxa"/>
          </w:tcPr>
          <w:p w14:paraId="36C1A58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3DF8892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02B29E3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-0.189**</w:t>
            </w:r>
          </w:p>
        </w:tc>
        <w:tc>
          <w:tcPr>
            <w:tcW w:w="1134" w:type="dxa"/>
          </w:tcPr>
          <w:p w14:paraId="196BB5C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428CC4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3C310FB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-0.189**</w:t>
            </w:r>
          </w:p>
        </w:tc>
        <w:tc>
          <w:tcPr>
            <w:tcW w:w="1134" w:type="dxa"/>
          </w:tcPr>
          <w:p w14:paraId="4133BB9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78B1465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6DA23AA5" w14:textId="77777777" w:rsidTr="00720074">
        <w:trPr>
          <w:jc w:val="center"/>
        </w:trPr>
        <w:tc>
          <w:tcPr>
            <w:tcW w:w="4820" w:type="dxa"/>
          </w:tcPr>
          <w:p w14:paraId="44361BB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6AD1E11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(0.073)</w:t>
            </w:r>
          </w:p>
        </w:tc>
        <w:tc>
          <w:tcPr>
            <w:tcW w:w="1134" w:type="dxa"/>
          </w:tcPr>
          <w:p w14:paraId="10B5369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2FC868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7CC238B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(0.075)</w:t>
            </w:r>
          </w:p>
        </w:tc>
        <w:tc>
          <w:tcPr>
            <w:tcW w:w="1134" w:type="dxa"/>
          </w:tcPr>
          <w:p w14:paraId="4207BE5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3E1E106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226848D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(0.076)</w:t>
            </w:r>
          </w:p>
        </w:tc>
        <w:tc>
          <w:tcPr>
            <w:tcW w:w="1134" w:type="dxa"/>
          </w:tcPr>
          <w:p w14:paraId="15BF188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F1CC44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46768F54" w14:textId="77777777" w:rsidTr="00720074">
        <w:trPr>
          <w:jc w:val="center"/>
        </w:trPr>
        <w:tc>
          <w:tcPr>
            <w:tcW w:w="4820" w:type="dxa"/>
            <w:hideMark/>
          </w:tcPr>
          <w:p w14:paraId="03B0B2E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Religious Sites per 10k HHs × Village Cadre</w:t>
            </w:r>
          </w:p>
        </w:tc>
        <w:tc>
          <w:tcPr>
            <w:tcW w:w="1134" w:type="dxa"/>
          </w:tcPr>
          <w:p w14:paraId="2CCBC4D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204B818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-0.043***</w:t>
            </w:r>
          </w:p>
        </w:tc>
        <w:tc>
          <w:tcPr>
            <w:tcW w:w="1134" w:type="dxa"/>
          </w:tcPr>
          <w:p w14:paraId="0BB45FC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21CAF8F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02BDBA8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-0.044***</w:t>
            </w:r>
          </w:p>
        </w:tc>
        <w:tc>
          <w:tcPr>
            <w:tcW w:w="1134" w:type="dxa"/>
          </w:tcPr>
          <w:p w14:paraId="43A9999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C7734A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642C4EA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-0.044***</w:t>
            </w:r>
          </w:p>
        </w:tc>
        <w:tc>
          <w:tcPr>
            <w:tcW w:w="1134" w:type="dxa"/>
          </w:tcPr>
          <w:p w14:paraId="12D3126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4446EC3C" w14:textId="77777777" w:rsidTr="00720074">
        <w:trPr>
          <w:jc w:val="center"/>
        </w:trPr>
        <w:tc>
          <w:tcPr>
            <w:tcW w:w="4820" w:type="dxa"/>
          </w:tcPr>
          <w:p w14:paraId="4D65580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3EF5F4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512648D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(0.015)</w:t>
            </w:r>
          </w:p>
        </w:tc>
        <w:tc>
          <w:tcPr>
            <w:tcW w:w="1134" w:type="dxa"/>
          </w:tcPr>
          <w:p w14:paraId="44C4F5C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315004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67B84D6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(0.015)</w:t>
            </w:r>
          </w:p>
        </w:tc>
        <w:tc>
          <w:tcPr>
            <w:tcW w:w="1134" w:type="dxa"/>
          </w:tcPr>
          <w:p w14:paraId="247D54D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772B697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577A7D2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(0.014)</w:t>
            </w:r>
          </w:p>
        </w:tc>
        <w:tc>
          <w:tcPr>
            <w:tcW w:w="1134" w:type="dxa"/>
          </w:tcPr>
          <w:p w14:paraId="1121445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0B804B26" w14:textId="77777777" w:rsidTr="00720074">
        <w:trPr>
          <w:jc w:val="center"/>
        </w:trPr>
        <w:tc>
          <w:tcPr>
            <w:tcW w:w="4820" w:type="dxa"/>
            <w:hideMark/>
          </w:tcPr>
          <w:p w14:paraId="6FE1899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Proportion of Adherents × Village Cadre</w:t>
            </w:r>
          </w:p>
        </w:tc>
        <w:tc>
          <w:tcPr>
            <w:tcW w:w="1134" w:type="dxa"/>
          </w:tcPr>
          <w:p w14:paraId="3A68773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4B2618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5A537A9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-0.009**</w:t>
            </w:r>
          </w:p>
        </w:tc>
        <w:tc>
          <w:tcPr>
            <w:tcW w:w="1134" w:type="dxa"/>
          </w:tcPr>
          <w:p w14:paraId="4F93B05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FE0517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0BA14E7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-0.009**</w:t>
            </w:r>
          </w:p>
        </w:tc>
        <w:tc>
          <w:tcPr>
            <w:tcW w:w="1134" w:type="dxa"/>
          </w:tcPr>
          <w:p w14:paraId="464C132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F87BCE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4566957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-0.009***</w:t>
            </w:r>
          </w:p>
        </w:tc>
      </w:tr>
      <w:tr w:rsidR="007735DF" w:rsidRPr="00A143B2" w14:paraId="0340BB87" w14:textId="77777777" w:rsidTr="00720074">
        <w:trPr>
          <w:jc w:val="center"/>
        </w:trPr>
        <w:tc>
          <w:tcPr>
            <w:tcW w:w="4820" w:type="dxa"/>
          </w:tcPr>
          <w:p w14:paraId="53CFB9A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3116AF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2E41943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24E0FAC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(0.004)</w:t>
            </w:r>
          </w:p>
        </w:tc>
        <w:tc>
          <w:tcPr>
            <w:tcW w:w="1134" w:type="dxa"/>
          </w:tcPr>
          <w:p w14:paraId="660229A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7C0467F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50167F4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(0.004)</w:t>
            </w:r>
          </w:p>
        </w:tc>
        <w:tc>
          <w:tcPr>
            <w:tcW w:w="1134" w:type="dxa"/>
          </w:tcPr>
          <w:p w14:paraId="0A1E628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AB769D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7963C31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(0.003)</w:t>
            </w:r>
          </w:p>
        </w:tc>
      </w:tr>
      <w:tr w:rsidR="007735DF" w:rsidRPr="00A143B2" w14:paraId="60B09F54" w14:textId="77777777" w:rsidTr="00720074">
        <w:trPr>
          <w:jc w:val="center"/>
        </w:trPr>
        <w:tc>
          <w:tcPr>
            <w:tcW w:w="4820" w:type="dxa"/>
            <w:hideMark/>
          </w:tcPr>
          <w:p w14:paraId="6566DFE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HH Characteristics</w:t>
            </w:r>
          </w:p>
        </w:tc>
        <w:tc>
          <w:tcPr>
            <w:tcW w:w="1134" w:type="dxa"/>
            <w:hideMark/>
          </w:tcPr>
          <w:p w14:paraId="36A904D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0D2BFEC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6BDAF5F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4A1B938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1EF7408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0E73C53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0A6111E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48F9166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16DE13F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</w:tr>
      <w:tr w:rsidR="007735DF" w:rsidRPr="00A143B2" w14:paraId="1AB1D3C6" w14:textId="77777777" w:rsidTr="00720074">
        <w:trPr>
          <w:jc w:val="center"/>
        </w:trPr>
        <w:tc>
          <w:tcPr>
            <w:tcW w:w="4820" w:type="dxa"/>
            <w:hideMark/>
          </w:tcPr>
          <w:p w14:paraId="72DD46F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County FE</w:t>
            </w:r>
          </w:p>
        </w:tc>
        <w:tc>
          <w:tcPr>
            <w:tcW w:w="1134" w:type="dxa"/>
            <w:hideMark/>
          </w:tcPr>
          <w:p w14:paraId="2DF919D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48616DA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5CB9698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</w:tcPr>
          <w:p w14:paraId="501143A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15DCDB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6AAA49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1B7972B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1D3307B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49BAB4A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</w:tr>
      <w:tr w:rsidR="007735DF" w:rsidRPr="00A143B2" w14:paraId="626700A5" w14:textId="77777777" w:rsidTr="00720074">
        <w:trPr>
          <w:jc w:val="center"/>
        </w:trPr>
        <w:tc>
          <w:tcPr>
            <w:tcW w:w="4820" w:type="dxa"/>
            <w:hideMark/>
          </w:tcPr>
          <w:p w14:paraId="331609A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Township FE</w:t>
            </w:r>
          </w:p>
        </w:tc>
        <w:tc>
          <w:tcPr>
            <w:tcW w:w="1134" w:type="dxa"/>
          </w:tcPr>
          <w:p w14:paraId="6F7C2FE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0A4625D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026145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0FE78E7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4151804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6EB26F0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</w:tcPr>
          <w:p w14:paraId="4E5AD7A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0E0F253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76136DC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23FDBC4A" w14:textId="77777777" w:rsidTr="00720074">
        <w:trPr>
          <w:jc w:val="center"/>
        </w:trPr>
        <w:tc>
          <w:tcPr>
            <w:tcW w:w="4820" w:type="dxa"/>
            <w:hideMark/>
          </w:tcPr>
          <w:p w14:paraId="2490B14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Observations</w:t>
            </w:r>
          </w:p>
        </w:tc>
        <w:tc>
          <w:tcPr>
            <w:tcW w:w="1134" w:type="dxa"/>
            <w:hideMark/>
          </w:tcPr>
          <w:p w14:paraId="5DEEBE5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  <w:tc>
          <w:tcPr>
            <w:tcW w:w="1134" w:type="dxa"/>
            <w:hideMark/>
          </w:tcPr>
          <w:p w14:paraId="2B0A35D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  <w:tc>
          <w:tcPr>
            <w:tcW w:w="1134" w:type="dxa"/>
            <w:hideMark/>
          </w:tcPr>
          <w:p w14:paraId="41BFCE6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  <w:tc>
          <w:tcPr>
            <w:tcW w:w="1134" w:type="dxa"/>
            <w:hideMark/>
          </w:tcPr>
          <w:p w14:paraId="765DE45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  <w:tc>
          <w:tcPr>
            <w:tcW w:w="1134" w:type="dxa"/>
            <w:hideMark/>
          </w:tcPr>
          <w:p w14:paraId="0B0E9E4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  <w:tc>
          <w:tcPr>
            <w:tcW w:w="1134" w:type="dxa"/>
            <w:hideMark/>
          </w:tcPr>
          <w:p w14:paraId="4ADBB3A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  <w:tc>
          <w:tcPr>
            <w:tcW w:w="1134" w:type="dxa"/>
            <w:hideMark/>
          </w:tcPr>
          <w:p w14:paraId="6987288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  <w:tc>
          <w:tcPr>
            <w:tcW w:w="1134" w:type="dxa"/>
            <w:hideMark/>
          </w:tcPr>
          <w:p w14:paraId="012A218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  <w:tc>
          <w:tcPr>
            <w:tcW w:w="1134" w:type="dxa"/>
            <w:hideMark/>
          </w:tcPr>
          <w:p w14:paraId="4855F0A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</w:tr>
      <w:tr w:rsidR="007735DF" w:rsidRPr="00A143B2" w14:paraId="24A6E579" w14:textId="77777777" w:rsidTr="00720074">
        <w:trPr>
          <w:jc w:val="center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82D39B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Pseudo R-squared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0C5C0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34438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0E6B1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2FA9F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98940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673402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E703AA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28724D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9DDFF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0.0845</w:t>
            </w:r>
          </w:p>
        </w:tc>
      </w:tr>
      <w:tr w:rsidR="007735DF" w:rsidRPr="00A143B2" w14:paraId="712D907B" w14:textId="77777777" w:rsidTr="00720074">
        <w:trPr>
          <w:jc w:val="center"/>
        </w:trPr>
        <w:tc>
          <w:tcPr>
            <w:tcW w:w="1502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E1066" w14:textId="77777777" w:rsidR="007735DF" w:rsidRPr="00A143B2" w:rsidRDefault="007735DF" w:rsidP="00720074">
            <w:pPr>
              <w:spacing w:line="276" w:lineRule="auto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i/>
                <w:iCs/>
                <w:kern w:val="0"/>
                <w:lang w:eastAsia="en-US"/>
                <w14:ligatures w14:val="standardContextual"/>
              </w:rPr>
              <w:lastRenderedPageBreak/>
              <w:t>Notes</w:t>
            </w: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: Significance level: *p &lt; 0.1, **p &lt; 0.05, ***p &lt; 0.01.</w:t>
            </w:r>
          </w:p>
          <w:p w14:paraId="6387F0C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</w:tbl>
    <w:p w14:paraId="7C0CBEBC" w14:textId="77777777" w:rsidR="007735DF" w:rsidRPr="00A143B2" w:rsidRDefault="007735DF" w:rsidP="007735DF">
      <w:pPr>
        <w:widowControl/>
        <w:jc w:val="left"/>
      </w:pPr>
    </w:p>
    <w:p w14:paraId="0FFE1C79" w14:textId="77777777" w:rsidR="007735DF" w:rsidRPr="00A143B2" w:rsidRDefault="007735DF" w:rsidP="007735DF">
      <w:pPr>
        <w:widowControl/>
        <w:jc w:val="left"/>
      </w:pPr>
      <w:r w:rsidRPr="00A143B2">
        <w:rPr>
          <w:kern w:val="0"/>
        </w:rPr>
        <w:br w:type="page"/>
      </w:r>
    </w:p>
    <w:tbl>
      <w:tblPr>
        <w:tblW w:w="1503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22"/>
        <w:gridCol w:w="1135"/>
        <w:gridCol w:w="1135"/>
        <w:gridCol w:w="1134"/>
        <w:gridCol w:w="1134"/>
        <w:gridCol w:w="1134"/>
        <w:gridCol w:w="1134"/>
        <w:gridCol w:w="1134"/>
        <w:gridCol w:w="1134"/>
        <w:gridCol w:w="1134"/>
      </w:tblGrid>
      <w:tr w:rsidR="007735DF" w:rsidRPr="00A143B2" w14:paraId="01BA8662" w14:textId="77777777" w:rsidTr="00720074">
        <w:trPr>
          <w:jc w:val="center"/>
        </w:trPr>
        <w:tc>
          <w:tcPr>
            <w:tcW w:w="15026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297104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cs="Times New Roman"/>
                <w:b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/>
                <w:bCs/>
                <w:kern w:val="0"/>
                <w:lang w:eastAsia="en-US"/>
                <w14:ligatures w14:val="standardContextual"/>
              </w:rPr>
              <w:lastRenderedPageBreak/>
              <w:t>Table A2</w:t>
            </w:r>
          </w:p>
          <w:p w14:paraId="1857F76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kern w:val="0"/>
                <w:lang w:eastAsia="en-US"/>
                <w14:ligatures w14:val="standardContextual"/>
              </w:rPr>
              <w:t>Robustness Check: Alternative Estimation Models (Dependent Variable: Self-Employment)</w:t>
            </w:r>
          </w:p>
        </w:tc>
      </w:tr>
      <w:tr w:rsidR="007735DF" w:rsidRPr="00A143B2" w14:paraId="71FAA645" w14:textId="77777777" w:rsidTr="00720074">
        <w:trPr>
          <w:jc w:val="center"/>
        </w:trPr>
        <w:tc>
          <w:tcPr>
            <w:tcW w:w="48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BC202E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CF6B66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(1)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6FBFA33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(2)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5E672F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(3)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14D547D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(4)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532FD3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(5)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028301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(6)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0C8F24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(7)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7802D85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(8)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20337AC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(9)</w:t>
            </w:r>
          </w:p>
        </w:tc>
      </w:tr>
      <w:tr w:rsidR="007735DF" w:rsidRPr="00A143B2" w14:paraId="7E0D80BC" w14:textId="77777777" w:rsidTr="00720074">
        <w:trPr>
          <w:jc w:val="center"/>
        </w:trPr>
        <w:tc>
          <w:tcPr>
            <w:tcW w:w="4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C98DD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52625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94890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59224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844CF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8882E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12D18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FCFA6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1E99B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FB844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52D1F74C" w14:textId="77777777" w:rsidTr="00720074">
        <w:trPr>
          <w:jc w:val="center"/>
        </w:trPr>
        <w:tc>
          <w:tcPr>
            <w:tcW w:w="4820" w:type="dxa"/>
            <w:hideMark/>
          </w:tcPr>
          <w:p w14:paraId="6710A54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Village Cadre Kinship</w:t>
            </w:r>
          </w:p>
        </w:tc>
        <w:tc>
          <w:tcPr>
            <w:tcW w:w="1134" w:type="dxa"/>
            <w:hideMark/>
          </w:tcPr>
          <w:p w14:paraId="04A288A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0.989***</w:t>
            </w:r>
          </w:p>
        </w:tc>
        <w:tc>
          <w:tcPr>
            <w:tcW w:w="1134" w:type="dxa"/>
            <w:hideMark/>
          </w:tcPr>
          <w:p w14:paraId="6A61A7B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1.066***</w:t>
            </w:r>
          </w:p>
        </w:tc>
        <w:tc>
          <w:tcPr>
            <w:tcW w:w="1134" w:type="dxa"/>
            <w:hideMark/>
          </w:tcPr>
          <w:p w14:paraId="3F6CF08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1.690***</w:t>
            </w:r>
          </w:p>
        </w:tc>
        <w:tc>
          <w:tcPr>
            <w:tcW w:w="1134" w:type="dxa"/>
            <w:hideMark/>
          </w:tcPr>
          <w:p w14:paraId="51542FF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0.211***</w:t>
            </w:r>
          </w:p>
        </w:tc>
        <w:tc>
          <w:tcPr>
            <w:tcW w:w="1134" w:type="dxa"/>
            <w:hideMark/>
          </w:tcPr>
          <w:p w14:paraId="25C167D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0.227***</w:t>
            </w:r>
          </w:p>
        </w:tc>
        <w:tc>
          <w:tcPr>
            <w:tcW w:w="1134" w:type="dxa"/>
            <w:hideMark/>
          </w:tcPr>
          <w:p w14:paraId="07BA14D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0.344**</w:t>
            </w:r>
          </w:p>
        </w:tc>
        <w:tc>
          <w:tcPr>
            <w:tcW w:w="1134" w:type="dxa"/>
            <w:hideMark/>
          </w:tcPr>
          <w:p w14:paraId="08BDBB7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0.382***</w:t>
            </w:r>
          </w:p>
        </w:tc>
        <w:tc>
          <w:tcPr>
            <w:tcW w:w="1134" w:type="dxa"/>
            <w:hideMark/>
          </w:tcPr>
          <w:p w14:paraId="71CCC14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-0.155</w:t>
            </w:r>
          </w:p>
        </w:tc>
        <w:tc>
          <w:tcPr>
            <w:tcW w:w="1134" w:type="dxa"/>
            <w:hideMark/>
          </w:tcPr>
          <w:p w14:paraId="571EC75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0.029</w:t>
            </w:r>
          </w:p>
        </w:tc>
      </w:tr>
      <w:tr w:rsidR="007735DF" w:rsidRPr="00A143B2" w14:paraId="39759C22" w14:textId="77777777" w:rsidTr="00720074">
        <w:trPr>
          <w:jc w:val="center"/>
        </w:trPr>
        <w:tc>
          <w:tcPr>
            <w:tcW w:w="4820" w:type="dxa"/>
          </w:tcPr>
          <w:p w14:paraId="5C08FC4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5FC2BED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(0.258)</w:t>
            </w:r>
          </w:p>
        </w:tc>
        <w:tc>
          <w:tcPr>
            <w:tcW w:w="1134" w:type="dxa"/>
            <w:hideMark/>
          </w:tcPr>
          <w:p w14:paraId="4D209E9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(0.261)</w:t>
            </w:r>
          </w:p>
        </w:tc>
        <w:tc>
          <w:tcPr>
            <w:tcW w:w="1134" w:type="dxa"/>
            <w:hideMark/>
          </w:tcPr>
          <w:p w14:paraId="7770E82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(0.573)</w:t>
            </w:r>
          </w:p>
        </w:tc>
        <w:tc>
          <w:tcPr>
            <w:tcW w:w="1134" w:type="dxa"/>
            <w:hideMark/>
          </w:tcPr>
          <w:p w14:paraId="4188516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(0.054)</w:t>
            </w:r>
          </w:p>
        </w:tc>
        <w:tc>
          <w:tcPr>
            <w:tcW w:w="1134" w:type="dxa"/>
            <w:hideMark/>
          </w:tcPr>
          <w:p w14:paraId="25A7BFD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(0.055)</w:t>
            </w:r>
          </w:p>
        </w:tc>
        <w:tc>
          <w:tcPr>
            <w:tcW w:w="1134" w:type="dxa"/>
            <w:hideMark/>
          </w:tcPr>
          <w:p w14:paraId="2F77C31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(0.108)</w:t>
            </w:r>
          </w:p>
        </w:tc>
        <w:tc>
          <w:tcPr>
            <w:tcW w:w="1134" w:type="dxa"/>
            <w:hideMark/>
          </w:tcPr>
          <w:p w14:paraId="208452B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(0.118)</w:t>
            </w:r>
          </w:p>
        </w:tc>
        <w:tc>
          <w:tcPr>
            <w:tcW w:w="1134" w:type="dxa"/>
            <w:hideMark/>
          </w:tcPr>
          <w:p w14:paraId="0F6574D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(0.165)</w:t>
            </w:r>
          </w:p>
        </w:tc>
        <w:tc>
          <w:tcPr>
            <w:tcW w:w="1134" w:type="dxa"/>
            <w:hideMark/>
          </w:tcPr>
          <w:p w14:paraId="424057D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(0.083)</w:t>
            </w:r>
          </w:p>
        </w:tc>
      </w:tr>
      <w:tr w:rsidR="007735DF" w:rsidRPr="00A143B2" w14:paraId="64556098" w14:textId="77777777" w:rsidTr="00720074">
        <w:trPr>
          <w:jc w:val="center"/>
        </w:trPr>
        <w:tc>
          <w:tcPr>
            <w:tcW w:w="4820" w:type="dxa"/>
            <w:hideMark/>
          </w:tcPr>
          <w:p w14:paraId="6FF3887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Religious Sites per 10k People</w:t>
            </w:r>
          </w:p>
        </w:tc>
        <w:tc>
          <w:tcPr>
            <w:tcW w:w="1134" w:type="dxa"/>
            <w:hideMark/>
          </w:tcPr>
          <w:p w14:paraId="6CC6F4F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0.088</w:t>
            </w:r>
          </w:p>
        </w:tc>
        <w:tc>
          <w:tcPr>
            <w:tcW w:w="1134" w:type="dxa"/>
          </w:tcPr>
          <w:p w14:paraId="27B0FA0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B75BFD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7F4D128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0.015</w:t>
            </w:r>
          </w:p>
        </w:tc>
        <w:tc>
          <w:tcPr>
            <w:tcW w:w="1134" w:type="dxa"/>
          </w:tcPr>
          <w:p w14:paraId="4ACE036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C64EE8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271F19F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F33F4A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373E191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206DC269" w14:textId="77777777" w:rsidTr="00720074">
        <w:trPr>
          <w:jc w:val="center"/>
        </w:trPr>
        <w:tc>
          <w:tcPr>
            <w:tcW w:w="4820" w:type="dxa"/>
          </w:tcPr>
          <w:p w14:paraId="3A678DD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31BA780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(0.127)</w:t>
            </w:r>
          </w:p>
        </w:tc>
        <w:tc>
          <w:tcPr>
            <w:tcW w:w="1134" w:type="dxa"/>
          </w:tcPr>
          <w:p w14:paraId="599AAFF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E5D0B9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7291910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(0.025)</w:t>
            </w:r>
          </w:p>
        </w:tc>
        <w:tc>
          <w:tcPr>
            <w:tcW w:w="1134" w:type="dxa"/>
          </w:tcPr>
          <w:p w14:paraId="557624E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30722D3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273CC65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192802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C4C267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43422E61" w14:textId="77777777" w:rsidTr="00720074">
        <w:trPr>
          <w:jc w:val="center"/>
        </w:trPr>
        <w:tc>
          <w:tcPr>
            <w:tcW w:w="4820" w:type="dxa"/>
            <w:hideMark/>
          </w:tcPr>
          <w:p w14:paraId="2DC7FBA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Religious Sites per 10k HHs</w:t>
            </w:r>
          </w:p>
        </w:tc>
        <w:tc>
          <w:tcPr>
            <w:tcW w:w="1134" w:type="dxa"/>
          </w:tcPr>
          <w:p w14:paraId="6C0F0B4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18300D5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0.016</w:t>
            </w:r>
          </w:p>
        </w:tc>
        <w:tc>
          <w:tcPr>
            <w:tcW w:w="1134" w:type="dxa"/>
          </w:tcPr>
          <w:p w14:paraId="067D84B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859822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3CE3D17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0.003</w:t>
            </w:r>
          </w:p>
        </w:tc>
        <w:tc>
          <w:tcPr>
            <w:tcW w:w="1134" w:type="dxa"/>
          </w:tcPr>
          <w:p w14:paraId="0AE68E6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9F1E1A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F6AB48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B9BCE3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6AF169E5" w14:textId="77777777" w:rsidTr="00720074">
        <w:trPr>
          <w:jc w:val="center"/>
        </w:trPr>
        <w:tc>
          <w:tcPr>
            <w:tcW w:w="4820" w:type="dxa"/>
          </w:tcPr>
          <w:p w14:paraId="5CFA0D6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7FE07A1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61B97AA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(0.020)</w:t>
            </w:r>
          </w:p>
        </w:tc>
        <w:tc>
          <w:tcPr>
            <w:tcW w:w="1134" w:type="dxa"/>
          </w:tcPr>
          <w:p w14:paraId="23A2797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2B19765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0ADD810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(0.004)</w:t>
            </w:r>
          </w:p>
        </w:tc>
        <w:tc>
          <w:tcPr>
            <w:tcW w:w="1134" w:type="dxa"/>
          </w:tcPr>
          <w:p w14:paraId="6EAAF34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2F44DF6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003BA48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0B23794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50E1BF51" w14:textId="77777777" w:rsidTr="00720074">
        <w:trPr>
          <w:jc w:val="center"/>
        </w:trPr>
        <w:tc>
          <w:tcPr>
            <w:tcW w:w="4820" w:type="dxa"/>
            <w:hideMark/>
          </w:tcPr>
          <w:p w14:paraId="4A78662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Proportion of Adherents</w:t>
            </w:r>
          </w:p>
        </w:tc>
        <w:tc>
          <w:tcPr>
            <w:tcW w:w="1134" w:type="dxa"/>
          </w:tcPr>
          <w:p w14:paraId="07F2B29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04B92F7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4F5E599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0.002*</w:t>
            </w:r>
          </w:p>
        </w:tc>
        <w:tc>
          <w:tcPr>
            <w:tcW w:w="1134" w:type="dxa"/>
          </w:tcPr>
          <w:p w14:paraId="71A0F27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6839B6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41EE5B5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0.000</w:t>
            </w:r>
          </w:p>
        </w:tc>
        <w:tc>
          <w:tcPr>
            <w:tcW w:w="1134" w:type="dxa"/>
          </w:tcPr>
          <w:p w14:paraId="70341CE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A44EDF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16A94F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0CD40A02" w14:textId="77777777" w:rsidTr="00720074">
        <w:trPr>
          <w:jc w:val="center"/>
        </w:trPr>
        <w:tc>
          <w:tcPr>
            <w:tcW w:w="4820" w:type="dxa"/>
          </w:tcPr>
          <w:p w14:paraId="7F755C5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465691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17DD41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633EB22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(0.001)</w:t>
            </w:r>
          </w:p>
        </w:tc>
        <w:tc>
          <w:tcPr>
            <w:tcW w:w="1134" w:type="dxa"/>
          </w:tcPr>
          <w:p w14:paraId="774456C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3C30D3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3CDF559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(0.000)</w:t>
            </w:r>
          </w:p>
        </w:tc>
        <w:tc>
          <w:tcPr>
            <w:tcW w:w="1134" w:type="dxa"/>
          </w:tcPr>
          <w:p w14:paraId="5EE374C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5704820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2FC870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0A90F8CB" w14:textId="77777777" w:rsidTr="00720074">
        <w:trPr>
          <w:jc w:val="center"/>
        </w:trPr>
        <w:tc>
          <w:tcPr>
            <w:tcW w:w="4820" w:type="dxa"/>
            <w:hideMark/>
          </w:tcPr>
          <w:p w14:paraId="3D909DA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Religious Sites per 10k People × Village Cadre</w:t>
            </w:r>
          </w:p>
        </w:tc>
        <w:tc>
          <w:tcPr>
            <w:tcW w:w="1134" w:type="dxa"/>
            <w:hideMark/>
          </w:tcPr>
          <w:p w14:paraId="6FFC1E7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-0.317***</w:t>
            </w:r>
          </w:p>
        </w:tc>
        <w:tc>
          <w:tcPr>
            <w:tcW w:w="1134" w:type="dxa"/>
          </w:tcPr>
          <w:p w14:paraId="3629105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065EA3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40D855A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-0.065**</w:t>
            </w:r>
          </w:p>
        </w:tc>
        <w:tc>
          <w:tcPr>
            <w:tcW w:w="1134" w:type="dxa"/>
          </w:tcPr>
          <w:p w14:paraId="465A5DD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3CF55E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41F535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0CDE57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5E8AF1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1042F493" w14:textId="77777777" w:rsidTr="00720074">
        <w:trPr>
          <w:jc w:val="center"/>
        </w:trPr>
        <w:tc>
          <w:tcPr>
            <w:tcW w:w="4820" w:type="dxa"/>
          </w:tcPr>
          <w:p w14:paraId="76A5408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3CA8C75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(0.121)</w:t>
            </w:r>
          </w:p>
        </w:tc>
        <w:tc>
          <w:tcPr>
            <w:tcW w:w="1134" w:type="dxa"/>
          </w:tcPr>
          <w:p w14:paraId="31F4483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0383709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648378C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(0.025)</w:t>
            </w:r>
          </w:p>
        </w:tc>
        <w:tc>
          <w:tcPr>
            <w:tcW w:w="1134" w:type="dxa"/>
          </w:tcPr>
          <w:p w14:paraId="22BCF99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6BF7EB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3B6C945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F84668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255D884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27576ACF" w14:textId="77777777" w:rsidTr="00720074">
        <w:trPr>
          <w:jc w:val="center"/>
        </w:trPr>
        <w:tc>
          <w:tcPr>
            <w:tcW w:w="4820" w:type="dxa"/>
            <w:hideMark/>
          </w:tcPr>
          <w:p w14:paraId="73AD75E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Religious Sites per 10k HHs × Village Cadre</w:t>
            </w:r>
          </w:p>
        </w:tc>
        <w:tc>
          <w:tcPr>
            <w:tcW w:w="1134" w:type="dxa"/>
          </w:tcPr>
          <w:p w14:paraId="609027B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1550250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-0.075***</w:t>
            </w:r>
          </w:p>
        </w:tc>
        <w:tc>
          <w:tcPr>
            <w:tcW w:w="1134" w:type="dxa"/>
          </w:tcPr>
          <w:p w14:paraId="3EA9EC1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7D3FB9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3A6693C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-0.015**</w:t>
            </w:r>
          </w:p>
        </w:tc>
        <w:tc>
          <w:tcPr>
            <w:tcW w:w="1134" w:type="dxa"/>
          </w:tcPr>
          <w:p w14:paraId="0C40630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D23072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3D69C0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3B2C236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1ACF2DE5" w14:textId="77777777" w:rsidTr="00720074">
        <w:trPr>
          <w:jc w:val="center"/>
        </w:trPr>
        <w:tc>
          <w:tcPr>
            <w:tcW w:w="4820" w:type="dxa"/>
          </w:tcPr>
          <w:p w14:paraId="5FA93DB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7AB2AB3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335F4D3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(0.025)</w:t>
            </w:r>
          </w:p>
        </w:tc>
        <w:tc>
          <w:tcPr>
            <w:tcW w:w="1134" w:type="dxa"/>
          </w:tcPr>
          <w:p w14:paraId="6A22617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44010EC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77A1DE1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(0.005)</w:t>
            </w:r>
          </w:p>
        </w:tc>
        <w:tc>
          <w:tcPr>
            <w:tcW w:w="1134" w:type="dxa"/>
          </w:tcPr>
          <w:p w14:paraId="17D2B9E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0A31C13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31CCF6C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F22F2F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66CE11CA" w14:textId="77777777" w:rsidTr="00720074">
        <w:trPr>
          <w:jc w:val="center"/>
        </w:trPr>
        <w:tc>
          <w:tcPr>
            <w:tcW w:w="4820" w:type="dxa"/>
            <w:hideMark/>
          </w:tcPr>
          <w:p w14:paraId="192066F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Proportion of Adherents × Village Cadre</w:t>
            </w:r>
          </w:p>
        </w:tc>
        <w:tc>
          <w:tcPr>
            <w:tcW w:w="1134" w:type="dxa"/>
          </w:tcPr>
          <w:p w14:paraId="0B1AAAC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915A19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6DE4811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-0.016**</w:t>
            </w:r>
          </w:p>
        </w:tc>
        <w:tc>
          <w:tcPr>
            <w:tcW w:w="1134" w:type="dxa"/>
          </w:tcPr>
          <w:p w14:paraId="7238E60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0BDEA8C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77FE110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-0.003**</w:t>
            </w:r>
          </w:p>
        </w:tc>
        <w:tc>
          <w:tcPr>
            <w:tcW w:w="1134" w:type="dxa"/>
          </w:tcPr>
          <w:p w14:paraId="68E0ADA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0E72FE2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C8C8B6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240A122B" w14:textId="77777777" w:rsidTr="00720074">
        <w:trPr>
          <w:jc w:val="center"/>
        </w:trPr>
        <w:tc>
          <w:tcPr>
            <w:tcW w:w="4820" w:type="dxa"/>
          </w:tcPr>
          <w:p w14:paraId="0A8D64F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D668DB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256FA8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2DD6A3B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(0.007)</w:t>
            </w:r>
          </w:p>
        </w:tc>
        <w:tc>
          <w:tcPr>
            <w:tcW w:w="1134" w:type="dxa"/>
          </w:tcPr>
          <w:p w14:paraId="1E52F7E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FFC0ACA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hideMark/>
          </w:tcPr>
          <w:p w14:paraId="3336CCF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(0.001)</w:t>
            </w:r>
          </w:p>
        </w:tc>
        <w:tc>
          <w:tcPr>
            <w:tcW w:w="1134" w:type="dxa"/>
          </w:tcPr>
          <w:p w14:paraId="5862C51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602F487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</w:tcPr>
          <w:p w14:paraId="10FBB98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2C5E24FF" w14:textId="77777777" w:rsidTr="00720074">
        <w:trPr>
          <w:jc w:val="center"/>
        </w:trPr>
        <w:tc>
          <w:tcPr>
            <w:tcW w:w="4820" w:type="dxa"/>
            <w:hideMark/>
          </w:tcPr>
          <w:p w14:paraId="3167BB1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HH Characteristics</w:t>
            </w:r>
          </w:p>
        </w:tc>
        <w:tc>
          <w:tcPr>
            <w:tcW w:w="1134" w:type="dxa"/>
            <w:hideMark/>
          </w:tcPr>
          <w:p w14:paraId="73810F0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392BAB0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5B4C4F9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1996CC0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491DA61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1178DA9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64672C8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6523DDB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2BFD381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</w:tr>
      <w:tr w:rsidR="007735DF" w:rsidRPr="00A143B2" w14:paraId="2C7EECF7" w14:textId="77777777" w:rsidTr="00720074">
        <w:trPr>
          <w:jc w:val="center"/>
        </w:trPr>
        <w:tc>
          <w:tcPr>
            <w:tcW w:w="4820" w:type="dxa"/>
            <w:hideMark/>
          </w:tcPr>
          <w:p w14:paraId="32BE258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County FE</w:t>
            </w:r>
          </w:p>
        </w:tc>
        <w:tc>
          <w:tcPr>
            <w:tcW w:w="1134" w:type="dxa"/>
            <w:hideMark/>
          </w:tcPr>
          <w:p w14:paraId="43B26C2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2EED0D2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571DA4D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2748F37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34B0FAA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048C3A5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12A6465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0FE5365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  <w:tc>
          <w:tcPr>
            <w:tcW w:w="1134" w:type="dxa"/>
            <w:hideMark/>
          </w:tcPr>
          <w:p w14:paraId="6761C2E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Y</w:t>
            </w:r>
          </w:p>
        </w:tc>
      </w:tr>
      <w:tr w:rsidR="007735DF" w:rsidRPr="00A143B2" w14:paraId="378871FA" w14:textId="77777777" w:rsidTr="00720074">
        <w:trPr>
          <w:jc w:val="center"/>
        </w:trPr>
        <w:tc>
          <w:tcPr>
            <w:tcW w:w="4820" w:type="dxa"/>
            <w:hideMark/>
          </w:tcPr>
          <w:p w14:paraId="1C55796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Observations</w:t>
            </w:r>
          </w:p>
        </w:tc>
        <w:tc>
          <w:tcPr>
            <w:tcW w:w="1134" w:type="dxa"/>
            <w:hideMark/>
          </w:tcPr>
          <w:p w14:paraId="16201F3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  <w:tc>
          <w:tcPr>
            <w:tcW w:w="1134" w:type="dxa"/>
            <w:hideMark/>
          </w:tcPr>
          <w:p w14:paraId="69597769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  <w:tc>
          <w:tcPr>
            <w:tcW w:w="1134" w:type="dxa"/>
            <w:hideMark/>
          </w:tcPr>
          <w:p w14:paraId="2846E47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  <w:tc>
          <w:tcPr>
            <w:tcW w:w="1134" w:type="dxa"/>
            <w:hideMark/>
          </w:tcPr>
          <w:p w14:paraId="42B7839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  <w:tc>
          <w:tcPr>
            <w:tcW w:w="1134" w:type="dxa"/>
            <w:hideMark/>
          </w:tcPr>
          <w:p w14:paraId="15403A4F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  <w:tc>
          <w:tcPr>
            <w:tcW w:w="1134" w:type="dxa"/>
            <w:hideMark/>
          </w:tcPr>
          <w:p w14:paraId="5C09A53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  <w:tc>
          <w:tcPr>
            <w:tcW w:w="3402" w:type="dxa"/>
            <w:gridSpan w:val="3"/>
            <w:hideMark/>
          </w:tcPr>
          <w:p w14:paraId="79150C5E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1,214</w:t>
            </w:r>
          </w:p>
        </w:tc>
      </w:tr>
      <w:tr w:rsidR="007735DF" w:rsidRPr="00A143B2" w14:paraId="7C3143C8" w14:textId="77777777" w:rsidTr="00720074">
        <w:trPr>
          <w:jc w:val="center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89592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Pseudo R-squared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2E75D4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6B0A2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704BB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0.0845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164A8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361813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46747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0.107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EF7BE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7067D8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4C7BA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  <w:tr w:rsidR="007735DF" w:rsidRPr="00A143B2" w14:paraId="129D6100" w14:textId="77777777" w:rsidTr="00720074">
        <w:trPr>
          <w:jc w:val="center"/>
        </w:trPr>
        <w:tc>
          <w:tcPr>
            <w:tcW w:w="1502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248BE" w14:textId="77777777" w:rsidR="007735DF" w:rsidRPr="00A143B2" w:rsidRDefault="007735DF" w:rsidP="00720074">
            <w:pPr>
              <w:spacing w:line="276" w:lineRule="auto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i/>
                <w:iCs/>
                <w:kern w:val="0"/>
                <w:lang w:eastAsia="en-US"/>
                <w14:ligatures w14:val="standardContextual"/>
              </w:rPr>
              <w:t>Notes</w:t>
            </w:r>
            <w:r w:rsidRPr="00A143B2">
              <w:rPr>
                <w:rFonts w:cs="Times New Roman"/>
                <w:bCs/>
                <w:kern w:val="0"/>
                <w:lang w:eastAsia="en-US"/>
                <w14:ligatures w14:val="standardContextual"/>
              </w:rPr>
              <w:t>: Columns (1)–(3) report results from Logit regressions, columns (4)–(6) from OLS regressions, and columns (7)–(9) from multivariate Probit regressions. The dependent variable in columns (1)–(7) is household participation in self-employment. In contrast, the dependent variable in column (8) is household participation in migrant work, and in column (9) is household participation in agriculture. Significance level: *p &lt; 0.1, **p &lt; 0.05, ***p &lt; 0.01.</w:t>
            </w:r>
          </w:p>
          <w:p w14:paraId="37AD68E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Cs/>
                <w:kern w:val="0"/>
                <w:lang w:eastAsia="en-US"/>
                <w14:ligatures w14:val="standardContextual"/>
              </w:rPr>
            </w:pPr>
          </w:p>
        </w:tc>
      </w:tr>
    </w:tbl>
    <w:p w14:paraId="3A9EE7A3" w14:textId="77777777" w:rsidR="007735DF" w:rsidRPr="00A143B2" w:rsidRDefault="007735DF" w:rsidP="007735DF">
      <w:pPr>
        <w:widowControl/>
        <w:jc w:val="left"/>
      </w:pPr>
    </w:p>
    <w:p w14:paraId="7D291940" w14:textId="77777777" w:rsidR="007735DF" w:rsidRPr="00A143B2" w:rsidRDefault="007735DF" w:rsidP="007735DF">
      <w:pPr>
        <w:widowControl/>
        <w:jc w:val="left"/>
      </w:pPr>
      <w:r w:rsidRPr="00A143B2">
        <w:rPr>
          <w:kern w:val="0"/>
        </w:rPr>
        <w:br w:type="page"/>
      </w:r>
    </w:p>
    <w:p w14:paraId="2CBA9F91" w14:textId="77777777" w:rsidR="007735DF" w:rsidRPr="00A143B2" w:rsidRDefault="007735DF" w:rsidP="007735DF">
      <w:pPr>
        <w:autoSpaceDE w:val="0"/>
        <w:autoSpaceDN w:val="0"/>
        <w:adjustRightInd w:val="0"/>
        <w:jc w:val="left"/>
        <w:rPr>
          <w:rFonts w:eastAsia="DengXian" w:cs="Times New Roman"/>
          <w:b/>
          <w:bCs/>
          <w:kern w:val="0"/>
        </w:rPr>
      </w:pPr>
      <w:r w:rsidRPr="00A143B2">
        <w:rPr>
          <w:rFonts w:cs="Times New Roman"/>
          <w:b/>
          <w:bCs/>
          <w:kern w:val="0"/>
        </w:rPr>
        <w:lastRenderedPageBreak/>
        <w:t>Table A3</w:t>
      </w:r>
      <w:r w:rsidRPr="00A143B2">
        <w:rPr>
          <w:rFonts w:eastAsia="DengXian" w:cs="Times New Roman"/>
          <w:b/>
          <w:bCs/>
          <w:kern w:val="0"/>
        </w:rPr>
        <w:t xml:space="preserve"> </w:t>
      </w:r>
    </w:p>
    <w:p w14:paraId="0E884623" w14:textId="77777777" w:rsidR="007735DF" w:rsidRPr="00A143B2" w:rsidRDefault="007735DF" w:rsidP="007735DF">
      <w:pPr>
        <w:autoSpaceDE w:val="0"/>
        <w:autoSpaceDN w:val="0"/>
        <w:adjustRightInd w:val="0"/>
        <w:jc w:val="left"/>
        <w:rPr>
          <w:rFonts w:eastAsia="DengXian" w:cs="Times New Roman"/>
          <w:kern w:val="0"/>
        </w:rPr>
      </w:pPr>
      <w:r w:rsidRPr="00A143B2">
        <w:rPr>
          <w:rFonts w:eastAsia="DengXian" w:cs="Times New Roman"/>
          <w:kern w:val="0"/>
        </w:rPr>
        <w:t>Income Mean Differences Between Village Cadre and Non-Village Cadre Households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2552"/>
        <w:gridCol w:w="2552"/>
        <w:gridCol w:w="283"/>
        <w:gridCol w:w="2269"/>
        <w:gridCol w:w="2552"/>
      </w:tblGrid>
      <w:tr w:rsidR="007735DF" w:rsidRPr="00A143B2" w14:paraId="73A13D9E" w14:textId="77777777" w:rsidTr="00720074"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CF752A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729C0E1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Non-Village Cadre</w:t>
            </w:r>
            <w:r w:rsidRPr="00A143B2">
              <w:rPr>
                <w:rFonts w:cs="Times New Roman"/>
                <w:bCs/>
                <w:lang w:eastAsia="en-US"/>
                <w14:ligatures w14:val="standardContextual"/>
              </w:rPr>
              <w:t xml:space="preserve"> (A)</w:t>
            </w:r>
          </w:p>
          <w:p w14:paraId="77D96222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lang w:eastAsia="en-US"/>
                <w14:ligatures w14:val="standardContextual"/>
              </w:rPr>
              <w:t>Mean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996AFD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>Village Cadre</w:t>
            </w:r>
            <w:r w:rsidRPr="00A143B2">
              <w:rPr>
                <w:rFonts w:cs="Times New Roman"/>
                <w:bCs/>
                <w:lang w:eastAsia="en-US"/>
                <w14:ligatures w14:val="standardContextual"/>
              </w:rPr>
              <w:t xml:space="preserve"> (B)</w:t>
            </w:r>
          </w:p>
          <w:p w14:paraId="54E547FD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lang w:eastAsia="en-US"/>
                <w14:ligatures w14:val="standardContextual"/>
              </w:rPr>
              <w:t>Mean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B07902B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lang w:eastAsia="en-US"/>
                <w14:ligatures w14:val="standardContextual"/>
              </w:rPr>
              <w:t>Difference (A–B)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C32CAF6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lang w:eastAsia="en-US"/>
                <w14:ligatures w14:val="standardContextual"/>
              </w:rPr>
              <w:t>t-statistic</w:t>
            </w:r>
          </w:p>
        </w:tc>
      </w:tr>
      <w:tr w:rsidR="007735DF" w:rsidRPr="00A143B2" w14:paraId="27FE73C4" w14:textId="77777777" w:rsidTr="00720074"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5D927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eastAsia="DengXian" w:cs="Times New Roman"/>
                <w:kern w:val="0"/>
                <w:lang w:eastAsia="en-US"/>
                <w14:ligatures w14:val="standardContextual"/>
              </w:rPr>
            </w:pPr>
            <w:r w:rsidRPr="00A143B2">
              <w:rPr>
                <w:rFonts w:eastAsia="DengXian" w:cs="Times New Roman"/>
                <w:kern w:val="0"/>
                <w:lang w:eastAsia="en-US"/>
                <w14:ligatures w14:val="standardContextual"/>
              </w:rPr>
              <w:t xml:space="preserve"> </w:t>
            </w:r>
            <w:r w:rsidRPr="00A143B2">
              <w:rPr>
                <w:rFonts w:cs="Times New Roman"/>
                <w:bCs/>
                <w:lang w:eastAsia="en-US"/>
                <w14:ligatures w14:val="standardContextual"/>
              </w:rPr>
              <w:t>Self-Employment Income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285F4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lang w:eastAsia="en-US"/>
                <w14:ligatures w14:val="standardContextual"/>
              </w:rPr>
              <w:t>47641.071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CADF0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lang w:eastAsia="en-US"/>
                <w14:ligatures w14:val="standardContextual"/>
              </w:rPr>
              <w:t>55949.367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9CD65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lang w:eastAsia="en-US"/>
                <w14:ligatures w14:val="standardContextual"/>
              </w:rPr>
              <w:t>-8308.296</w:t>
            </w:r>
          </w:p>
        </w:tc>
        <w:tc>
          <w:tcPr>
            <w:tcW w:w="25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9632C" w14:textId="77777777" w:rsidR="007735DF" w:rsidRPr="00A143B2" w:rsidRDefault="007735DF" w:rsidP="007200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="Times New Roman"/>
                <w:bCs/>
                <w:lang w:eastAsia="en-US"/>
                <w14:ligatures w14:val="standardContextual"/>
              </w:rPr>
            </w:pPr>
            <w:r w:rsidRPr="00A143B2">
              <w:rPr>
                <w:rFonts w:cs="Times New Roman"/>
                <w:bCs/>
                <w:lang w:eastAsia="en-US"/>
                <w14:ligatures w14:val="standardContextual"/>
              </w:rPr>
              <w:t>-1.3</w:t>
            </w:r>
          </w:p>
        </w:tc>
      </w:tr>
    </w:tbl>
    <w:p w14:paraId="67ABE571" w14:textId="77777777" w:rsidR="007735DF" w:rsidRPr="00A143B2" w:rsidRDefault="007735DF" w:rsidP="007735DF">
      <w:pPr>
        <w:rPr>
          <w:rFonts w:cs="Times New Roman"/>
          <w:bCs/>
          <w:kern w:val="0"/>
        </w:rPr>
      </w:pPr>
      <w:r w:rsidRPr="00A143B2">
        <w:rPr>
          <w:rFonts w:cs="Times New Roman"/>
          <w:bCs/>
          <w:i/>
          <w:iCs/>
          <w:kern w:val="0"/>
        </w:rPr>
        <w:t>Notes</w:t>
      </w:r>
      <w:r w:rsidRPr="00A143B2">
        <w:rPr>
          <w:rFonts w:cs="Times New Roman"/>
          <w:bCs/>
          <w:kern w:val="0"/>
        </w:rPr>
        <w:t>: Significance level: *p &lt; 0.1, **p &lt; 0.05, ***p &lt; 0.01.</w:t>
      </w:r>
    </w:p>
    <w:p w14:paraId="488E0594" w14:textId="77777777" w:rsidR="007735DF" w:rsidRPr="00A143B2" w:rsidRDefault="007735DF" w:rsidP="007735DF">
      <w:pPr>
        <w:widowControl/>
        <w:jc w:val="left"/>
        <w:rPr>
          <w:bCs/>
        </w:rPr>
      </w:pPr>
    </w:p>
    <w:p w14:paraId="0B78DD54" w14:textId="77777777" w:rsidR="007735DF" w:rsidRPr="00A143B2" w:rsidRDefault="007735DF" w:rsidP="007735DF">
      <w:pPr>
        <w:widowControl/>
        <w:jc w:val="left"/>
        <w:rPr>
          <w:bCs/>
        </w:rPr>
      </w:pPr>
    </w:p>
    <w:p w14:paraId="6F309241" w14:textId="77777777" w:rsidR="00F553FF" w:rsidRDefault="00F553FF"/>
    <w:sectPr w:rsidR="00F553FF" w:rsidSect="007735DF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DF"/>
    <w:rsid w:val="003C2EF4"/>
    <w:rsid w:val="00446799"/>
    <w:rsid w:val="006A7E07"/>
    <w:rsid w:val="00701021"/>
    <w:rsid w:val="007735DF"/>
    <w:rsid w:val="00A205B8"/>
    <w:rsid w:val="00B74216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38BA"/>
  <w15:chartTrackingRefBased/>
  <w15:docId w15:val="{206A84DC-D073-42AC-A830-3D7907C2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5DF"/>
    <w:pPr>
      <w:widowControl w:val="0"/>
      <w:spacing w:after="0" w:line="240" w:lineRule="auto"/>
      <w:jc w:val="both"/>
    </w:pPr>
    <w:rPr>
      <w:rFonts w:ascii="Times New Roman" w:eastAsia="SimSun" w:hAnsi="Times New Roman" w:cs="Segoe UI Symbol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5DF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5DF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5DF"/>
    <w:pPr>
      <w:keepNext/>
      <w:keepLines/>
      <w:widowControl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5DF"/>
    <w:pPr>
      <w:keepNext/>
      <w:keepLines/>
      <w:widowControl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5DF"/>
    <w:pPr>
      <w:keepNext/>
      <w:keepLines/>
      <w:widowControl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5DF"/>
    <w:pPr>
      <w:keepNext/>
      <w:keepLines/>
      <w:widowControl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5DF"/>
    <w:pPr>
      <w:keepNext/>
      <w:keepLines/>
      <w:widowControl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5DF"/>
    <w:pPr>
      <w:keepNext/>
      <w:keepLines/>
      <w:widowControl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5DF"/>
    <w:pPr>
      <w:keepNext/>
      <w:keepLines/>
      <w:widowControl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5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5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5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5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5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5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5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5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5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5DF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5DF"/>
    <w:pPr>
      <w:widowControl/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5DF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5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5DF"/>
    <w:pPr>
      <w:widowControl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5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5D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5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5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467</Words>
  <Characters>2666</Characters>
  <Application>Microsoft Office Word</Application>
  <DocSecurity>0</DocSecurity>
  <Lines>22</Lines>
  <Paragraphs>6</Paragraphs>
  <ScaleCrop>false</ScaleCrop>
  <Company>Springer Nature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2026-05-18T14:09:00Z</dcterms:created>
  <dcterms:modified xsi:type="dcterms:W3CDTF">2026-05-18T14:09:00Z</dcterms:modified>
</cp:coreProperties>
</file>