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BB8" w:rsidRPr="00742486" w:rsidRDefault="00745BB8" w:rsidP="00745BB8">
      <w:pPr>
        <w:spacing w:line="280" w:lineRule="exact"/>
        <w:ind w:left="850" w:hangingChars="354" w:hanging="850"/>
        <w:rPr>
          <w:rFonts w:ascii="Times New Roman" w:eastAsia="平成明朝" w:hAnsi="Times New Roman" w:cs="Times New Roman"/>
          <w:color w:val="00000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Table 1. Patient </w:t>
      </w:r>
      <w:r w:rsidRPr="00742486">
        <w:rPr>
          <w:rFonts w:ascii="Times New Roman" w:eastAsia="平成明朝" w:hAnsi="Times New Roman" w:cs="Times New Roman"/>
          <w:color w:val="000000"/>
          <w:sz w:val="24"/>
          <w:szCs w:val="24"/>
        </w:rPr>
        <w:t>characteristics</w:t>
      </w:r>
    </w:p>
    <w:p w:rsidR="00745BB8" w:rsidRPr="00742486" w:rsidRDefault="00745BB8" w:rsidP="00745BB8">
      <w:pPr>
        <w:widowControl/>
        <w:pBdr>
          <w:top w:val="single" w:sz="4" w:space="1" w:color="auto"/>
          <w:bottom w:val="single" w:sz="4" w:space="1" w:color="auto"/>
        </w:pBdr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Characteristics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SOX arm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   mFOLFOX6 arm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</w:p>
    <w:p w:rsidR="00745BB8" w:rsidRPr="00742486" w:rsidRDefault="00745BB8" w:rsidP="00745BB8">
      <w:pPr>
        <w:widowControl/>
        <w:pBdr>
          <w:top w:val="single" w:sz="4" w:space="1" w:color="auto"/>
          <w:bottom w:val="single" w:sz="4" w:space="1" w:color="auto"/>
        </w:pBdr>
        <w:spacing w:before="90" w:after="90" w:line="280" w:lineRule="exact"/>
        <w:ind w:firstLineChars="1800" w:firstLine="43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n=53 (%)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   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n=50 (%)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Age (years)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Median (range)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63 (37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lang w:bidi="he-IL"/>
        </w:rPr>
        <w:t>‒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79)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64 (36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lang w:bidi="he-IL"/>
        </w:rPr>
        <w:t>‒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79)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Sex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Male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44 (83.0)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40 (80.0)</w:t>
      </w:r>
    </w:p>
    <w:p w:rsidR="00745BB8" w:rsidRPr="00742486" w:rsidRDefault="00745BB8" w:rsidP="00745BB8">
      <w:pPr>
        <w:widowControl/>
        <w:spacing w:before="90" w:after="90" w:line="280" w:lineRule="exact"/>
        <w:ind w:left="840" w:firstLine="84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Female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9 (17.0)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10 (20.0)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Performance status (ECOG)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</w:p>
    <w:p w:rsidR="00745BB8" w:rsidRPr="00742486" w:rsidRDefault="00745BB8" w:rsidP="00745BB8">
      <w:pPr>
        <w:widowControl/>
        <w:tabs>
          <w:tab w:val="left" w:pos="1418"/>
        </w:tabs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0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53 (100.0)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48 (96.0)</w:t>
      </w:r>
    </w:p>
    <w:p w:rsidR="00745BB8" w:rsidRPr="00742486" w:rsidRDefault="00745BB8" w:rsidP="00745BB8">
      <w:pPr>
        <w:widowControl/>
        <w:tabs>
          <w:tab w:val="left" w:pos="1418"/>
        </w:tabs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0 (0.0)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2 (4.0)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Depth of wall invasion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T3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39 (73.6)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37 (74.0)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T4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14 (26.4)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13 (26.0)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Lymph node metastasis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N0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20 (37.7)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16 (32.0)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N1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20 (37.7)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20 (40.0)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N2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13 (24.5)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12 (24.0)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N3*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0 (0.0)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2 (4.0)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i/>
          <w:color w:val="000000"/>
          <w:kern w:val="0"/>
          <w:sz w:val="24"/>
          <w:szCs w:val="24"/>
        </w:rPr>
        <w:t>RAS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status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Unexamined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37 (70.0)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36 (72.0)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Wild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8 (15.1)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11 (22.0)</w:t>
      </w:r>
    </w:p>
    <w:p w:rsidR="00745BB8" w:rsidRPr="00742486" w:rsidRDefault="00745BB8" w:rsidP="00745BB8">
      <w:pPr>
        <w:widowControl/>
        <w:spacing w:before="90" w:after="90" w:line="280" w:lineRule="exact"/>
        <w:ind w:left="720"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Mutant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8 (15.1)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3 (6.0)</w:t>
      </w:r>
    </w:p>
    <w:p w:rsidR="00745BB8" w:rsidRPr="00742486" w:rsidRDefault="00745BB8" w:rsidP="00745BB8">
      <w:pPr>
        <w:widowControl/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Past illness/comorbidity</w:t>
      </w:r>
    </w:p>
    <w:p w:rsidR="00745BB8" w:rsidRPr="00742486" w:rsidRDefault="00745BB8" w:rsidP="00745BB8">
      <w:pPr>
        <w:widowControl/>
        <w:spacing w:before="90" w:after="90" w:line="280" w:lineRule="exact"/>
        <w:ind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Yes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23 (43.4)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23 (46.0)</w:t>
      </w:r>
    </w:p>
    <w:p w:rsidR="00745BB8" w:rsidRPr="00742486" w:rsidRDefault="00745BB8" w:rsidP="00745BB8">
      <w:pPr>
        <w:widowControl/>
        <w:pBdr>
          <w:bottom w:val="single" w:sz="4" w:space="1" w:color="auto"/>
        </w:pBdr>
        <w:tabs>
          <w:tab w:val="left" w:pos="1440"/>
        </w:tabs>
        <w:spacing w:before="90" w:after="90" w:line="280" w:lineRule="exact"/>
        <w:ind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Cerebral infarction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</w:t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2 (3.8)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>
        <w:rPr>
          <w:rFonts w:ascii="Times New Roman" w:eastAsia="ＭＳ 明朝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3 (6.0)</w:t>
      </w:r>
    </w:p>
    <w:p w:rsidR="00745BB8" w:rsidRPr="00742486" w:rsidRDefault="00745BB8" w:rsidP="00745BB8">
      <w:pPr>
        <w:widowControl/>
        <w:pBdr>
          <w:bottom w:val="single" w:sz="4" w:space="1" w:color="auto"/>
        </w:pBdr>
        <w:tabs>
          <w:tab w:val="left" w:pos="1440"/>
        </w:tabs>
        <w:spacing w:before="90" w:after="90" w:line="280" w:lineRule="exact"/>
        <w:ind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Myocardial infarction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1 (1.9)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0 (0.0)</w:t>
      </w:r>
    </w:p>
    <w:p w:rsidR="00745BB8" w:rsidRPr="00742486" w:rsidRDefault="00745BB8" w:rsidP="00745BB8">
      <w:pPr>
        <w:widowControl/>
        <w:pBdr>
          <w:bottom w:val="single" w:sz="4" w:space="1" w:color="auto"/>
        </w:pBdr>
        <w:tabs>
          <w:tab w:val="left" w:pos="1418"/>
        </w:tabs>
        <w:spacing w:before="90" w:after="90" w:line="280" w:lineRule="exact"/>
        <w:ind w:firstLine="720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>Hypertension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15 (28.3)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14 (28.0)</w:t>
      </w:r>
    </w:p>
    <w:p w:rsidR="00745BB8" w:rsidRPr="00742486" w:rsidRDefault="00745BB8" w:rsidP="00745BB8">
      <w:pPr>
        <w:widowControl/>
        <w:pBdr>
          <w:bottom w:val="single" w:sz="4" w:space="1" w:color="auto"/>
        </w:pBdr>
        <w:tabs>
          <w:tab w:val="left" w:pos="1440"/>
        </w:tabs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Diabetes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8 (15.1)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 xml:space="preserve"> 8 (16.0)</w:t>
      </w:r>
    </w:p>
    <w:p w:rsidR="00745BB8" w:rsidRPr="00742486" w:rsidRDefault="00745BB8" w:rsidP="00745BB8">
      <w:pPr>
        <w:widowControl/>
        <w:pBdr>
          <w:bottom w:val="single" w:sz="4" w:space="1" w:color="auto"/>
        </w:pBdr>
        <w:tabs>
          <w:tab w:val="left" w:pos="1440"/>
        </w:tabs>
        <w:spacing w:before="90" w:after="90" w:line="280" w:lineRule="exact"/>
        <w:jc w:val="left"/>
        <w:outlineLvl w:val="0"/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</w:pP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Others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11 (20.8)</w:t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</w:r>
      <w:r w:rsidRPr="00742486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ab/>
        <w:t>11 (22.0)</w:t>
      </w:r>
    </w:p>
    <w:p w:rsidR="00745BB8" w:rsidRDefault="00745BB8" w:rsidP="00745BB8">
      <w:pPr>
        <w:spacing w:line="280" w:lineRule="exact"/>
        <w:rPr>
          <w:rFonts w:ascii="Times New Roman" w:hAnsi="Times New Roman" w:cs="Times New Roman"/>
          <w:bCs/>
          <w:sz w:val="24"/>
          <w:szCs w:val="24"/>
        </w:rPr>
      </w:pPr>
      <w:r w:rsidRPr="00745BB8">
        <w:rPr>
          <w:rFonts w:ascii="Times New Roman" w:eastAsia="ＭＳ 明朝" w:hAnsi="Times New Roman" w:cs="Times New Roman"/>
          <w:kern w:val="0"/>
          <w:sz w:val="24"/>
          <w:szCs w:val="24"/>
        </w:rPr>
        <w:t>*</w:t>
      </w:r>
      <w:r w:rsidRPr="00745BB8">
        <w:rPr>
          <w:rFonts w:ascii="Times New Roman" w:hAnsi="Times New Roman" w:cs="Times New Roman"/>
          <w:bCs/>
          <w:sz w:val="24"/>
          <w:szCs w:val="24"/>
        </w:rPr>
        <w:t xml:space="preserve">Lymph node in the inferior mesenteric artery region, </w:t>
      </w:r>
    </w:p>
    <w:p w:rsidR="00745BB8" w:rsidRDefault="00745BB8" w:rsidP="00745BB8">
      <w:pPr>
        <w:spacing w:line="280" w:lineRule="exac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**</w:t>
      </w:r>
      <w:r w:rsidRPr="00745B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There </w:t>
      </w:r>
      <w:proofErr w:type="gramStart"/>
      <w:r w:rsidRPr="00745BB8">
        <w:rPr>
          <w:rFonts w:ascii="Times New Roman" w:hAnsi="Times New Roman" w:cs="Times New Roman"/>
          <w:sz w:val="24"/>
          <w:szCs w:val="24"/>
          <w:shd w:val="clear" w:color="auto" w:fill="FFFFFF"/>
        </w:rPr>
        <w:t>is</w:t>
      </w:r>
      <w:proofErr w:type="gramEnd"/>
      <w:r w:rsidRPr="00745B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some overlapping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cases</w:t>
      </w:r>
      <w:r w:rsidRPr="00745B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45BB8" w:rsidRPr="00745BB8" w:rsidRDefault="00745BB8" w:rsidP="00745BB8">
      <w:pPr>
        <w:spacing w:line="280" w:lineRule="exact"/>
        <w:rPr>
          <w:rFonts w:ascii="Times New Roman" w:hAnsi="Times New Roman" w:cs="Times New Roman"/>
          <w:sz w:val="24"/>
          <w:szCs w:val="24"/>
        </w:rPr>
      </w:pPr>
      <w:r w:rsidRPr="00745BB8">
        <w:rPr>
          <w:rFonts w:ascii="Times New Roman" w:eastAsia="ＭＳ 明朝" w:hAnsi="Times New Roman" w:cs="Times New Roman"/>
          <w:kern w:val="0"/>
          <w:sz w:val="24"/>
          <w:szCs w:val="24"/>
        </w:rPr>
        <w:t xml:space="preserve">ECOG: Eastern Cooperative Oncology Group, </w:t>
      </w:r>
      <w:r w:rsidRPr="00745BB8">
        <w:rPr>
          <w:rFonts w:ascii="Times New Roman" w:hAnsi="Times New Roman" w:cs="Times New Roman"/>
          <w:sz w:val="24"/>
          <w:szCs w:val="24"/>
        </w:rPr>
        <w:t xml:space="preserve">SOX: S-1 and oxaliplatin, mFOLFOX6: </w:t>
      </w:r>
      <w:proofErr w:type="spellStart"/>
      <w:r w:rsidRPr="00745BB8">
        <w:rPr>
          <w:rFonts w:ascii="Times New Roman" w:hAnsi="Times New Roman" w:cs="Times New Roman"/>
          <w:sz w:val="24"/>
          <w:szCs w:val="24"/>
        </w:rPr>
        <w:t>folinic</w:t>
      </w:r>
      <w:proofErr w:type="spellEnd"/>
      <w:r w:rsidRPr="00745BB8">
        <w:rPr>
          <w:rFonts w:ascii="Times New Roman" w:hAnsi="Times New Roman" w:cs="Times New Roman"/>
          <w:sz w:val="24"/>
          <w:szCs w:val="24"/>
        </w:rPr>
        <w:t xml:space="preserve"> acid, 5-FU, and</w:t>
      </w:r>
      <w:r w:rsidRPr="00745BB8">
        <w:rPr>
          <w:rFonts w:ascii="Times New Roman" w:hAnsi="Times New Roman" w:cs="Times New Roman"/>
          <w:sz w:val="24"/>
          <w:szCs w:val="24"/>
        </w:rPr>
        <w:t xml:space="preserve"> </w:t>
      </w:r>
      <w:r w:rsidRPr="00745BB8">
        <w:rPr>
          <w:rFonts w:ascii="Times New Roman" w:hAnsi="Times New Roman" w:cs="Times New Roman"/>
          <w:sz w:val="24"/>
          <w:szCs w:val="24"/>
        </w:rPr>
        <w:t>oxaliplatin</w:t>
      </w:r>
      <w:r w:rsidRPr="00745B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F07" w:rsidRPr="00745BB8" w:rsidRDefault="00D64F07" w:rsidP="00745BB8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45BB8" w:rsidRDefault="00745BB8" w:rsidP="00745BB8">
      <w:pPr>
        <w:spacing w:line="240" w:lineRule="exact"/>
      </w:pPr>
      <w:bookmarkStart w:id="0" w:name="_GoBack"/>
      <w:bookmarkEnd w:id="0"/>
    </w:p>
    <w:sectPr w:rsidR="00745BB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平成明朝">
    <w:altName w:val="ＭＳ 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BB8"/>
    <w:rsid w:val="0003070C"/>
    <w:rsid w:val="0004728B"/>
    <w:rsid w:val="000667AC"/>
    <w:rsid w:val="00074425"/>
    <w:rsid w:val="000A4AB0"/>
    <w:rsid w:val="000F5F72"/>
    <w:rsid w:val="00100CF6"/>
    <w:rsid w:val="00114180"/>
    <w:rsid w:val="001163AA"/>
    <w:rsid w:val="00153959"/>
    <w:rsid w:val="001724D8"/>
    <w:rsid w:val="001927E6"/>
    <w:rsid w:val="00194D06"/>
    <w:rsid w:val="00217FFD"/>
    <w:rsid w:val="00221FB4"/>
    <w:rsid w:val="0025690E"/>
    <w:rsid w:val="00266655"/>
    <w:rsid w:val="002724A5"/>
    <w:rsid w:val="002B0AA0"/>
    <w:rsid w:val="002C6141"/>
    <w:rsid w:val="00305F08"/>
    <w:rsid w:val="00310560"/>
    <w:rsid w:val="00326981"/>
    <w:rsid w:val="003315FB"/>
    <w:rsid w:val="00354823"/>
    <w:rsid w:val="003740F1"/>
    <w:rsid w:val="00391BB9"/>
    <w:rsid w:val="003A3C1E"/>
    <w:rsid w:val="003A6827"/>
    <w:rsid w:val="003B7527"/>
    <w:rsid w:val="003F2EE3"/>
    <w:rsid w:val="003F3AF5"/>
    <w:rsid w:val="003F644F"/>
    <w:rsid w:val="004026B1"/>
    <w:rsid w:val="0041557E"/>
    <w:rsid w:val="00425C02"/>
    <w:rsid w:val="00434013"/>
    <w:rsid w:val="00442D1E"/>
    <w:rsid w:val="004746BD"/>
    <w:rsid w:val="004765D7"/>
    <w:rsid w:val="00487914"/>
    <w:rsid w:val="00491C24"/>
    <w:rsid w:val="004C4954"/>
    <w:rsid w:val="004E1524"/>
    <w:rsid w:val="004F4F4E"/>
    <w:rsid w:val="004F6184"/>
    <w:rsid w:val="005229F3"/>
    <w:rsid w:val="005800E2"/>
    <w:rsid w:val="0059194F"/>
    <w:rsid w:val="005A7D77"/>
    <w:rsid w:val="0062076C"/>
    <w:rsid w:val="00623521"/>
    <w:rsid w:val="00641821"/>
    <w:rsid w:val="00654B3D"/>
    <w:rsid w:val="0067671E"/>
    <w:rsid w:val="006A0507"/>
    <w:rsid w:val="006F5F30"/>
    <w:rsid w:val="0070233F"/>
    <w:rsid w:val="00707427"/>
    <w:rsid w:val="00745BB8"/>
    <w:rsid w:val="007857B3"/>
    <w:rsid w:val="007B10B5"/>
    <w:rsid w:val="007B4BCF"/>
    <w:rsid w:val="007C3F4A"/>
    <w:rsid w:val="007C44AE"/>
    <w:rsid w:val="007C5641"/>
    <w:rsid w:val="007C7CFD"/>
    <w:rsid w:val="008158B9"/>
    <w:rsid w:val="0085057C"/>
    <w:rsid w:val="00880281"/>
    <w:rsid w:val="00895191"/>
    <w:rsid w:val="008B2294"/>
    <w:rsid w:val="008B3339"/>
    <w:rsid w:val="008B488A"/>
    <w:rsid w:val="008E3F4A"/>
    <w:rsid w:val="008F1011"/>
    <w:rsid w:val="009025BE"/>
    <w:rsid w:val="009178FC"/>
    <w:rsid w:val="009207F2"/>
    <w:rsid w:val="00940237"/>
    <w:rsid w:val="00964023"/>
    <w:rsid w:val="0096640B"/>
    <w:rsid w:val="009770D5"/>
    <w:rsid w:val="009911D8"/>
    <w:rsid w:val="00A24364"/>
    <w:rsid w:val="00A547A1"/>
    <w:rsid w:val="00A706AD"/>
    <w:rsid w:val="00A75D7B"/>
    <w:rsid w:val="00A77778"/>
    <w:rsid w:val="00A87424"/>
    <w:rsid w:val="00A9504A"/>
    <w:rsid w:val="00AA05FA"/>
    <w:rsid w:val="00AA2891"/>
    <w:rsid w:val="00AA71D0"/>
    <w:rsid w:val="00AC1413"/>
    <w:rsid w:val="00AD1376"/>
    <w:rsid w:val="00AD5C50"/>
    <w:rsid w:val="00B546AE"/>
    <w:rsid w:val="00B55221"/>
    <w:rsid w:val="00B60DCC"/>
    <w:rsid w:val="00B720B0"/>
    <w:rsid w:val="00B84ED7"/>
    <w:rsid w:val="00B85AAD"/>
    <w:rsid w:val="00BB4802"/>
    <w:rsid w:val="00BF19DE"/>
    <w:rsid w:val="00BF253D"/>
    <w:rsid w:val="00C00BC5"/>
    <w:rsid w:val="00C05B1D"/>
    <w:rsid w:val="00C07E3B"/>
    <w:rsid w:val="00C476ED"/>
    <w:rsid w:val="00C5744C"/>
    <w:rsid w:val="00C62B8B"/>
    <w:rsid w:val="00C8319E"/>
    <w:rsid w:val="00CC4288"/>
    <w:rsid w:val="00CD5FB6"/>
    <w:rsid w:val="00CE18BF"/>
    <w:rsid w:val="00CF14E3"/>
    <w:rsid w:val="00CF34FE"/>
    <w:rsid w:val="00D15656"/>
    <w:rsid w:val="00D36FE8"/>
    <w:rsid w:val="00D64F07"/>
    <w:rsid w:val="00D710F2"/>
    <w:rsid w:val="00D812FE"/>
    <w:rsid w:val="00D92319"/>
    <w:rsid w:val="00DA42D7"/>
    <w:rsid w:val="00DE5CF6"/>
    <w:rsid w:val="00E23A57"/>
    <w:rsid w:val="00E42080"/>
    <w:rsid w:val="00E421BF"/>
    <w:rsid w:val="00E90C15"/>
    <w:rsid w:val="00EB20E4"/>
    <w:rsid w:val="00EC3AB4"/>
    <w:rsid w:val="00EC44CA"/>
    <w:rsid w:val="00EC4EBA"/>
    <w:rsid w:val="00EE2A24"/>
    <w:rsid w:val="00EE4EF8"/>
    <w:rsid w:val="00EE6C35"/>
    <w:rsid w:val="00F07E58"/>
    <w:rsid w:val="00F243F5"/>
    <w:rsid w:val="00F25D97"/>
    <w:rsid w:val="00F30D8D"/>
    <w:rsid w:val="00F47DCE"/>
    <w:rsid w:val="00F5203E"/>
    <w:rsid w:val="00FB0055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B50A31"/>
  <w15:chartTrackingRefBased/>
  <w15:docId w15:val="{3651050C-596C-4D69-967F-C5BB2CC5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5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Eiji Oki</dc:creator>
  <cp:keywords/>
  <dc:description/>
  <cp:lastModifiedBy>Eiji Oki</cp:lastModifiedBy>
  <cp:revision>1</cp:revision>
  <dcterms:created xsi:type="dcterms:W3CDTF">2020-07-04T03:12:00Z</dcterms:created>
  <dcterms:modified xsi:type="dcterms:W3CDTF">2020-07-04T03:22:00Z</dcterms:modified>
</cp:coreProperties>
</file>